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4EE0" w14:textId="77777777" w:rsidR="00691741" w:rsidRDefault="00691741" w:rsidP="00691741">
      <w:pPr>
        <w:jc w:val="center"/>
        <w:rPr>
          <w:b/>
          <w:bCs/>
          <w:sz w:val="24"/>
          <w:szCs w:val="24"/>
        </w:rPr>
      </w:pPr>
      <w:r w:rsidRPr="69D35F8A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</w:p>
    <w:p w14:paraId="3C89BF1E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0B75B047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3CF8471F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1BCD3400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2A509F45" w14:textId="77777777" w:rsidR="00691741" w:rsidRDefault="00691741" w:rsidP="00691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LEGISLATIVE ASSEMBLY FOR THE </w:t>
      </w:r>
    </w:p>
    <w:p w14:paraId="71FAE78A" w14:textId="77777777" w:rsidR="00691741" w:rsidRDefault="00691741" w:rsidP="00691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AUSTRALIAN CAPITAL TERRITORY </w:t>
      </w:r>
    </w:p>
    <w:p w14:paraId="4191924B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08A61626" w14:textId="77777777" w:rsidR="00691741" w:rsidRDefault="00691741" w:rsidP="00691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TENTH ASSEMBLY</w:t>
      </w:r>
    </w:p>
    <w:p w14:paraId="66AC6D8B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7FF3611B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36E1536D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7D4A57EF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46960090" w14:textId="0CFF49C3" w:rsidR="00691741" w:rsidRDefault="00691741" w:rsidP="00691741">
      <w:pPr>
        <w:jc w:val="center"/>
        <w:rPr>
          <w:b/>
          <w:bCs/>
          <w:sz w:val="24"/>
          <w:szCs w:val="24"/>
        </w:rPr>
      </w:pPr>
      <w:r w:rsidRPr="00691741">
        <w:rPr>
          <w:b/>
          <w:bCs/>
          <w:sz w:val="24"/>
          <w:szCs w:val="24"/>
        </w:rPr>
        <w:t xml:space="preserve">Building </w:t>
      </w:r>
      <w:r w:rsidR="00F1143F">
        <w:rPr>
          <w:b/>
          <w:bCs/>
          <w:sz w:val="24"/>
          <w:szCs w:val="24"/>
        </w:rPr>
        <w:t xml:space="preserve">and Construction </w:t>
      </w:r>
      <w:r w:rsidRPr="00691741">
        <w:rPr>
          <w:b/>
          <w:bCs/>
          <w:sz w:val="24"/>
          <w:szCs w:val="24"/>
        </w:rPr>
        <w:t>Legislation Amendment Bill 2023</w:t>
      </w:r>
    </w:p>
    <w:p w14:paraId="5DCFF706" w14:textId="42EC1405" w:rsidR="00691741" w:rsidRDefault="007742E4" w:rsidP="006917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</w:t>
      </w:r>
      <w:r w:rsidR="002D3B3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MENTARY EXPLANATORY STATEMENT </w:t>
      </w:r>
    </w:p>
    <w:p w14:paraId="39E9974C" w14:textId="77777777" w:rsidR="00691741" w:rsidRPr="00C175F6" w:rsidRDefault="00691741" w:rsidP="00691741">
      <w:pPr>
        <w:jc w:val="center"/>
        <w:rPr>
          <w:b/>
          <w:sz w:val="24"/>
          <w:szCs w:val="24"/>
        </w:rPr>
      </w:pPr>
    </w:p>
    <w:p w14:paraId="515E153A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21612B03" w14:textId="77777777" w:rsidR="00691741" w:rsidRDefault="00691741" w:rsidP="00691741">
      <w:pPr>
        <w:jc w:val="center"/>
        <w:rPr>
          <w:b/>
          <w:sz w:val="24"/>
          <w:szCs w:val="24"/>
        </w:rPr>
      </w:pPr>
    </w:p>
    <w:p w14:paraId="225DFB12" w14:textId="77777777" w:rsidR="00691741" w:rsidRDefault="00691741" w:rsidP="00691741">
      <w:pPr>
        <w:rPr>
          <w:b/>
          <w:bCs/>
          <w:sz w:val="24"/>
          <w:szCs w:val="24"/>
        </w:rPr>
      </w:pPr>
    </w:p>
    <w:p w14:paraId="0A759D09" w14:textId="77777777" w:rsidR="00691741" w:rsidRDefault="00691741" w:rsidP="00691741">
      <w:pPr>
        <w:jc w:val="right"/>
        <w:rPr>
          <w:b/>
          <w:bCs/>
          <w:sz w:val="24"/>
          <w:szCs w:val="24"/>
        </w:rPr>
      </w:pPr>
    </w:p>
    <w:p w14:paraId="5D161E49" w14:textId="61D2CF61" w:rsidR="00860E36" w:rsidRDefault="00691741" w:rsidP="00691741">
      <w:pPr>
        <w:jc w:val="right"/>
        <w:rPr>
          <w:b/>
          <w:bCs/>
          <w:sz w:val="24"/>
          <w:szCs w:val="24"/>
        </w:rPr>
      </w:pPr>
      <w:r w:rsidRPr="41B2A2B1">
        <w:rPr>
          <w:b/>
          <w:bCs/>
          <w:sz w:val="24"/>
          <w:szCs w:val="24"/>
        </w:rPr>
        <w:t xml:space="preserve">Presented by </w:t>
      </w:r>
      <w:r>
        <w:br/>
      </w:r>
      <w:r w:rsidRPr="00691741">
        <w:rPr>
          <w:b/>
          <w:bCs/>
          <w:sz w:val="24"/>
          <w:szCs w:val="24"/>
        </w:rPr>
        <w:t xml:space="preserve">Rebecca </w:t>
      </w:r>
      <w:proofErr w:type="spellStart"/>
      <w:r w:rsidRPr="00691741">
        <w:rPr>
          <w:b/>
          <w:bCs/>
          <w:sz w:val="24"/>
          <w:szCs w:val="24"/>
        </w:rPr>
        <w:t>Vassarotti</w:t>
      </w:r>
      <w:proofErr w:type="spellEnd"/>
      <w:r w:rsidRPr="00691741">
        <w:rPr>
          <w:b/>
          <w:bCs/>
          <w:sz w:val="24"/>
          <w:szCs w:val="24"/>
        </w:rPr>
        <w:t xml:space="preserve"> </w:t>
      </w:r>
      <w:r w:rsidRPr="41B2A2B1">
        <w:rPr>
          <w:b/>
          <w:bCs/>
          <w:sz w:val="24"/>
          <w:szCs w:val="24"/>
        </w:rPr>
        <w:t xml:space="preserve">MLA </w:t>
      </w:r>
      <w:r>
        <w:br/>
      </w:r>
      <w:r w:rsidRPr="41B2A2B1">
        <w:rPr>
          <w:b/>
          <w:bCs/>
          <w:sz w:val="24"/>
          <w:szCs w:val="24"/>
        </w:rPr>
        <w:t xml:space="preserve">Minister for </w:t>
      </w:r>
      <w:r w:rsidRPr="00691741">
        <w:rPr>
          <w:b/>
          <w:bCs/>
          <w:sz w:val="24"/>
          <w:szCs w:val="24"/>
        </w:rPr>
        <w:t>Sustainable Building and Construction</w:t>
      </w:r>
      <w:r w:rsidRPr="41B2A2B1">
        <w:rPr>
          <w:b/>
          <w:bCs/>
          <w:sz w:val="24"/>
          <w:szCs w:val="24"/>
        </w:rPr>
        <w:t xml:space="preserve">  </w:t>
      </w:r>
      <w:r>
        <w:br/>
      </w:r>
      <w:r w:rsidR="00F1143F">
        <w:rPr>
          <w:b/>
          <w:bCs/>
          <w:sz w:val="24"/>
          <w:szCs w:val="24"/>
        </w:rPr>
        <w:t xml:space="preserve">November </w:t>
      </w:r>
      <w:r w:rsidRPr="41B2A2B1">
        <w:rPr>
          <w:b/>
          <w:bCs/>
          <w:sz w:val="24"/>
          <w:szCs w:val="24"/>
        </w:rPr>
        <w:t>2023</w:t>
      </w:r>
    </w:p>
    <w:p w14:paraId="40A89B42" w14:textId="77777777" w:rsidR="00860E36" w:rsidRDefault="00860E3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962E7A2" w14:textId="77777777" w:rsidR="00691741" w:rsidRPr="006707E7" w:rsidRDefault="00691741" w:rsidP="00691741">
      <w:pPr>
        <w:jc w:val="right"/>
      </w:pPr>
    </w:p>
    <w:p w14:paraId="00ACAF6A" w14:textId="6DF98669" w:rsidR="00ED3B77" w:rsidRPr="0099579E" w:rsidRDefault="005E6EB4" w:rsidP="008C225D">
      <w:pPr>
        <w:pStyle w:val="Heading1"/>
        <w:jc w:val="center"/>
      </w:pPr>
      <w:r w:rsidRPr="0099579E">
        <w:t xml:space="preserve">BUILDING </w:t>
      </w:r>
      <w:r w:rsidR="004E1A05">
        <w:t>AND CONSTRUCTION</w:t>
      </w:r>
      <w:r w:rsidRPr="0099579E">
        <w:t xml:space="preserve"> LEGISLATION AMENDMENT BILL 2023 </w:t>
      </w:r>
    </w:p>
    <w:p w14:paraId="2612AE1F" w14:textId="77777777" w:rsidR="00834FC9" w:rsidRPr="0099579E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4A9BDD7E" w14:textId="028920C1" w:rsidR="00920C13" w:rsidRPr="0099579E" w:rsidRDefault="005E6EB4" w:rsidP="00920C1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99579E">
        <w:rPr>
          <w:rFonts w:ascii="Arial" w:hAnsi="Arial" w:cs="Arial"/>
          <w:bCs/>
          <w:sz w:val="24"/>
          <w:szCs w:val="24"/>
        </w:rPr>
        <w:t xml:space="preserve">This </w:t>
      </w:r>
      <w:r w:rsidR="007742E4">
        <w:rPr>
          <w:rFonts w:ascii="Arial" w:hAnsi="Arial" w:cs="Arial"/>
          <w:bCs/>
          <w:sz w:val="24"/>
          <w:szCs w:val="24"/>
        </w:rPr>
        <w:t xml:space="preserve">supplementary </w:t>
      </w:r>
      <w:r w:rsidRPr="0099579E">
        <w:rPr>
          <w:rFonts w:ascii="Arial" w:hAnsi="Arial" w:cs="Arial"/>
          <w:bCs/>
          <w:sz w:val="24"/>
          <w:szCs w:val="24"/>
        </w:rPr>
        <w:t xml:space="preserve">explanatory statement relates to </w:t>
      </w:r>
      <w:r w:rsidR="00920C13">
        <w:rPr>
          <w:rFonts w:ascii="Arial" w:hAnsi="Arial" w:cs="Arial"/>
          <w:bCs/>
          <w:sz w:val="24"/>
          <w:szCs w:val="24"/>
        </w:rPr>
        <w:t xml:space="preserve">the Government amendments (the amendments) to the </w:t>
      </w:r>
      <w:r w:rsidRPr="0099579E">
        <w:rPr>
          <w:rFonts w:ascii="Arial" w:hAnsi="Arial" w:cs="Arial"/>
          <w:bCs/>
          <w:sz w:val="24"/>
          <w:szCs w:val="24"/>
        </w:rPr>
        <w:t xml:space="preserve">Building </w:t>
      </w:r>
      <w:r w:rsidR="004E1A05">
        <w:rPr>
          <w:rFonts w:ascii="Arial" w:hAnsi="Arial" w:cs="Arial"/>
          <w:bCs/>
          <w:sz w:val="24"/>
          <w:szCs w:val="24"/>
        </w:rPr>
        <w:t xml:space="preserve">and Construction </w:t>
      </w:r>
      <w:r w:rsidRPr="0099579E">
        <w:rPr>
          <w:rFonts w:ascii="Arial" w:hAnsi="Arial" w:cs="Arial"/>
          <w:bCs/>
          <w:sz w:val="24"/>
          <w:szCs w:val="24"/>
        </w:rPr>
        <w:t>Legislation Amendment Bill 2023 (the Bill).</w:t>
      </w:r>
      <w:r w:rsidR="00920C13">
        <w:rPr>
          <w:rFonts w:ascii="Arial" w:hAnsi="Arial" w:cs="Arial"/>
          <w:bCs/>
          <w:sz w:val="24"/>
          <w:szCs w:val="24"/>
        </w:rPr>
        <w:t xml:space="preserve"> </w:t>
      </w:r>
      <w:r w:rsidR="00920C13" w:rsidRPr="0099579E">
        <w:rPr>
          <w:rFonts w:ascii="Arial" w:hAnsi="Arial" w:cs="Arial"/>
          <w:bCs/>
          <w:sz w:val="24"/>
          <w:szCs w:val="24"/>
        </w:rPr>
        <w:t>It has been prepared to assist the reader</w:t>
      </w:r>
      <w:r w:rsidR="00920C13">
        <w:rPr>
          <w:rFonts w:ascii="Arial" w:hAnsi="Arial" w:cs="Arial"/>
          <w:bCs/>
          <w:sz w:val="24"/>
          <w:szCs w:val="24"/>
        </w:rPr>
        <w:t xml:space="preserve"> of the Bill and the amendments and to help inform debate.</w:t>
      </w:r>
      <w:r w:rsidR="00920C13" w:rsidRPr="0099579E">
        <w:rPr>
          <w:rFonts w:ascii="Arial" w:hAnsi="Arial" w:cs="Arial"/>
          <w:bCs/>
          <w:sz w:val="24"/>
          <w:szCs w:val="24"/>
        </w:rPr>
        <w:t xml:space="preserve"> It does not form part of the Bill</w:t>
      </w:r>
      <w:r w:rsidR="00920C13">
        <w:rPr>
          <w:rFonts w:ascii="Arial" w:hAnsi="Arial" w:cs="Arial"/>
          <w:bCs/>
          <w:sz w:val="24"/>
          <w:szCs w:val="24"/>
        </w:rPr>
        <w:t xml:space="preserve"> or the amendments</w:t>
      </w:r>
      <w:r w:rsidR="00920C13" w:rsidRPr="0099579E">
        <w:rPr>
          <w:rFonts w:ascii="Arial" w:hAnsi="Arial" w:cs="Arial"/>
          <w:bCs/>
          <w:sz w:val="24"/>
          <w:szCs w:val="24"/>
        </w:rPr>
        <w:t>.</w:t>
      </w:r>
    </w:p>
    <w:p w14:paraId="089C2CC1" w14:textId="588D0104" w:rsidR="00920C13" w:rsidRDefault="00920C13" w:rsidP="005E6EB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23BE9968" w14:textId="0FD271E8" w:rsidR="005E6EB4" w:rsidRPr="0099579E" w:rsidRDefault="005E6EB4" w:rsidP="005E6EB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99579E">
        <w:rPr>
          <w:rFonts w:ascii="Arial" w:hAnsi="Arial" w:cs="Arial"/>
          <w:bCs/>
          <w:sz w:val="24"/>
          <w:szCs w:val="24"/>
        </w:rPr>
        <w:t>The statement is to be read in conjunction with the Bill</w:t>
      </w:r>
      <w:r w:rsidR="00920C13">
        <w:rPr>
          <w:rFonts w:ascii="Arial" w:hAnsi="Arial" w:cs="Arial"/>
          <w:bCs/>
          <w:sz w:val="24"/>
          <w:szCs w:val="24"/>
        </w:rPr>
        <w:t xml:space="preserve"> and the explanatory statement prepared in support of the Bill, as introduced in the Legislative Assembly on </w:t>
      </w:r>
      <w:r w:rsidR="00396CC9">
        <w:rPr>
          <w:rFonts w:ascii="Arial" w:hAnsi="Arial" w:cs="Arial"/>
          <w:bCs/>
          <w:sz w:val="24"/>
          <w:szCs w:val="24"/>
        </w:rPr>
        <w:t>14 September 2023</w:t>
      </w:r>
      <w:r w:rsidR="00784943">
        <w:rPr>
          <w:rFonts w:ascii="Arial" w:hAnsi="Arial" w:cs="Arial"/>
          <w:bCs/>
          <w:sz w:val="24"/>
          <w:szCs w:val="24"/>
        </w:rPr>
        <w:t>.</w:t>
      </w:r>
      <w:r w:rsidR="00A256A4">
        <w:rPr>
          <w:rFonts w:ascii="Arial" w:hAnsi="Arial" w:cs="Arial"/>
          <w:bCs/>
          <w:sz w:val="24"/>
          <w:szCs w:val="24"/>
        </w:rPr>
        <w:t xml:space="preserve"> </w:t>
      </w:r>
      <w:r w:rsidRPr="0099579E">
        <w:rPr>
          <w:rFonts w:ascii="Arial" w:hAnsi="Arial" w:cs="Arial"/>
          <w:bCs/>
          <w:sz w:val="24"/>
          <w:szCs w:val="24"/>
        </w:rPr>
        <w:t>It is not</w:t>
      </w:r>
      <w:r w:rsidR="00920C13">
        <w:rPr>
          <w:rFonts w:ascii="Arial" w:hAnsi="Arial" w:cs="Arial"/>
          <w:bCs/>
          <w:sz w:val="24"/>
          <w:szCs w:val="24"/>
        </w:rPr>
        <w:t>, and is not meant to be, a comprehensive description of the amendments.</w:t>
      </w:r>
      <w:r w:rsidRPr="0099579E">
        <w:rPr>
          <w:rFonts w:ascii="Arial" w:hAnsi="Arial" w:cs="Arial"/>
          <w:bCs/>
          <w:sz w:val="24"/>
          <w:szCs w:val="24"/>
        </w:rPr>
        <w:t xml:space="preserve"> </w:t>
      </w:r>
    </w:p>
    <w:p w14:paraId="3F20865D" w14:textId="77777777" w:rsidR="0052127F" w:rsidRPr="0099579E" w:rsidRDefault="0052127F" w:rsidP="007F3D56">
      <w:pPr>
        <w:spacing w:after="0"/>
        <w:rPr>
          <w:rFonts w:ascii="Arial" w:hAnsi="Arial" w:cs="Arial"/>
          <w:bCs/>
          <w:sz w:val="24"/>
          <w:szCs w:val="24"/>
        </w:rPr>
      </w:pPr>
    </w:p>
    <w:p w14:paraId="29C29316" w14:textId="7C3B1696" w:rsidR="007B6A78" w:rsidRPr="0099579E" w:rsidRDefault="003323FA" w:rsidP="008C225D">
      <w:pPr>
        <w:pStyle w:val="Heading2"/>
      </w:pPr>
      <w:r w:rsidRPr="0099579E">
        <w:t xml:space="preserve">OVERVIEW OF </w:t>
      </w:r>
      <w:r w:rsidR="00920C13">
        <w:t>THE GOVERNMENT AMENDMENTS</w:t>
      </w:r>
    </w:p>
    <w:p w14:paraId="45AB2A8D" w14:textId="5896B9D0" w:rsidR="00784943" w:rsidRDefault="00F04914" w:rsidP="00F04914">
      <w:pPr>
        <w:spacing w:after="120"/>
        <w:ind w:right="-45"/>
        <w:rPr>
          <w:rFonts w:ascii="Arial" w:hAnsi="Arial" w:cs="Arial"/>
          <w:bCs/>
          <w:sz w:val="24"/>
          <w:szCs w:val="24"/>
        </w:rPr>
      </w:pPr>
      <w:bookmarkStart w:id="0" w:name="_Hlk115358909"/>
      <w:r w:rsidRPr="0099579E">
        <w:rPr>
          <w:rFonts w:ascii="Arial" w:hAnsi="Arial" w:cs="Arial"/>
          <w:iCs/>
          <w:sz w:val="24"/>
          <w:szCs w:val="24"/>
        </w:rPr>
        <w:t xml:space="preserve">The </w:t>
      </w:r>
      <w:r w:rsidR="00920C13">
        <w:rPr>
          <w:rFonts w:ascii="Arial" w:hAnsi="Arial" w:cs="Arial"/>
          <w:iCs/>
          <w:sz w:val="24"/>
          <w:szCs w:val="24"/>
        </w:rPr>
        <w:t xml:space="preserve">Government amendments are minor </w:t>
      </w:r>
      <w:r w:rsidR="00784943">
        <w:rPr>
          <w:rFonts w:ascii="Arial" w:hAnsi="Arial" w:cs="Arial"/>
          <w:iCs/>
          <w:sz w:val="24"/>
          <w:szCs w:val="24"/>
        </w:rPr>
        <w:t>or</w:t>
      </w:r>
      <w:r w:rsidR="00920C13">
        <w:rPr>
          <w:rFonts w:ascii="Arial" w:hAnsi="Arial" w:cs="Arial"/>
          <w:iCs/>
          <w:sz w:val="24"/>
          <w:szCs w:val="24"/>
        </w:rPr>
        <w:t xml:space="preserve"> technical </w:t>
      </w:r>
      <w:r w:rsidR="00784943">
        <w:rPr>
          <w:rFonts w:ascii="Arial" w:hAnsi="Arial" w:cs="Arial"/>
          <w:iCs/>
          <w:sz w:val="24"/>
          <w:szCs w:val="24"/>
        </w:rPr>
        <w:t>in nature and respond to feedback from stakeholders on the Bill and the comments</w:t>
      </w:r>
      <w:r w:rsidR="00920C13">
        <w:rPr>
          <w:rFonts w:ascii="Arial" w:hAnsi="Arial" w:cs="Arial"/>
          <w:iCs/>
          <w:sz w:val="24"/>
          <w:szCs w:val="24"/>
        </w:rPr>
        <w:t xml:space="preserve"> </w:t>
      </w:r>
      <w:r w:rsidR="00784943" w:rsidRPr="00320B32">
        <w:rPr>
          <w:rFonts w:ascii="Arial" w:hAnsi="Arial" w:cs="Arial"/>
          <w:bCs/>
          <w:sz w:val="24"/>
          <w:szCs w:val="24"/>
        </w:rPr>
        <w:t>made by the Standing Committee on Justice and Community Safety (Legislative Scrutiny Role) (the Committee) in its Scrutiny Report 3</w:t>
      </w:r>
      <w:r w:rsidR="00784943">
        <w:rPr>
          <w:rFonts w:ascii="Arial" w:hAnsi="Arial" w:cs="Arial"/>
          <w:bCs/>
          <w:sz w:val="24"/>
          <w:szCs w:val="24"/>
        </w:rPr>
        <w:t>5.</w:t>
      </w:r>
    </w:p>
    <w:bookmarkEnd w:id="0"/>
    <w:p w14:paraId="0DEDD8F9" w14:textId="6BD3380E" w:rsidR="00D9374C" w:rsidRDefault="00D9374C" w:rsidP="00F04914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Government amendments</w:t>
      </w:r>
      <w:r w:rsidR="005B69C6">
        <w:rPr>
          <w:rFonts w:ascii="Arial" w:hAnsi="Arial" w:cs="Arial"/>
          <w:iCs/>
          <w:sz w:val="24"/>
          <w:szCs w:val="24"/>
        </w:rPr>
        <w:t>:</w:t>
      </w:r>
    </w:p>
    <w:p w14:paraId="407D24A7" w14:textId="7E3541A7" w:rsidR="00240496" w:rsidRPr="00240496" w:rsidRDefault="00240496" w:rsidP="00240496">
      <w:pPr>
        <w:pStyle w:val="ListParagraph"/>
        <w:numPr>
          <w:ilvl w:val="0"/>
          <w:numId w:val="43"/>
        </w:num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40496">
        <w:rPr>
          <w:rFonts w:ascii="Arial" w:hAnsi="Arial" w:cs="Arial"/>
          <w:iCs/>
          <w:sz w:val="24"/>
          <w:szCs w:val="24"/>
        </w:rPr>
        <w:t xml:space="preserve">ensure that the amendments to the </w:t>
      </w:r>
      <w:r w:rsidRPr="00240496">
        <w:rPr>
          <w:rFonts w:ascii="Arial" w:hAnsi="Arial" w:cs="Arial"/>
          <w:i/>
          <w:sz w:val="24"/>
          <w:szCs w:val="24"/>
        </w:rPr>
        <w:t>Building and Construction Industry (Security of Payment) Act 2009</w:t>
      </w:r>
      <w:r w:rsidRPr="00240496">
        <w:rPr>
          <w:rFonts w:ascii="Arial" w:hAnsi="Arial" w:cs="Arial"/>
          <w:iCs/>
          <w:sz w:val="24"/>
          <w:szCs w:val="24"/>
        </w:rPr>
        <w:t xml:space="preserve"> deliver the intent of the amendments to set statutory timeframes for payment that apply where contracts are silent or provide for a period of time for payment longer than the statutory timeframe;</w:t>
      </w:r>
    </w:p>
    <w:p w14:paraId="1BF3FC14" w14:textId="5C24A0DF" w:rsidR="00240496" w:rsidRPr="00240496" w:rsidRDefault="00240496" w:rsidP="00240496">
      <w:pPr>
        <w:pStyle w:val="ListParagraph"/>
        <w:numPr>
          <w:ilvl w:val="0"/>
          <w:numId w:val="43"/>
        </w:num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40496">
        <w:rPr>
          <w:rFonts w:ascii="Arial" w:hAnsi="Arial" w:cs="Arial"/>
          <w:iCs/>
          <w:sz w:val="24"/>
          <w:szCs w:val="24"/>
        </w:rPr>
        <w:t xml:space="preserve">remove amendments in the Bill to the </w:t>
      </w:r>
      <w:r w:rsidRPr="00240496">
        <w:rPr>
          <w:rFonts w:ascii="Arial" w:hAnsi="Arial" w:cs="Arial"/>
          <w:i/>
          <w:sz w:val="24"/>
          <w:szCs w:val="24"/>
        </w:rPr>
        <w:t>Building and Construction Industry (Security of Payment) Act 2009</w:t>
      </w:r>
      <w:r w:rsidRPr="00240496">
        <w:rPr>
          <w:rFonts w:ascii="Arial" w:hAnsi="Arial" w:cs="Arial"/>
          <w:iCs/>
          <w:sz w:val="24"/>
          <w:szCs w:val="24"/>
        </w:rPr>
        <w:t xml:space="preserve"> that resulted in consequences contrary to the </w:t>
      </w:r>
      <w:r w:rsidR="00230D98">
        <w:rPr>
          <w:rFonts w:ascii="Arial" w:hAnsi="Arial" w:cs="Arial"/>
          <w:iCs/>
          <w:sz w:val="24"/>
          <w:szCs w:val="24"/>
        </w:rPr>
        <w:t xml:space="preserve">above </w:t>
      </w:r>
      <w:r w:rsidRPr="00240496">
        <w:rPr>
          <w:rFonts w:ascii="Arial" w:hAnsi="Arial" w:cs="Arial"/>
          <w:iCs/>
          <w:sz w:val="24"/>
          <w:szCs w:val="24"/>
        </w:rPr>
        <w:t>intent; and</w:t>
      </w:r>
    </w:p>
    <w:p w14:paraId="7A1A43D5" w14:textId="321188BD" w:rsidR="00240496" w:rsidRPr="00240496" w:rsidRDefault="00240496" w:rsidP="00240496">
      <w:pPr>
        <w:pStyle w:val="ListParagraph"/>
        <w:numPr>
          <w:ilvl w:val="0"/>
          <w:numId w:val="43"/>
        </w:num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40496">
        <w:rPr>
          <w:rFonts w:ascii="Arial" w:hAnsi="Arial" w:cs="Arial"/>
          <w:iCs/>
          <w:sz w:val="24"/>
          <w:szCs w:val="24"/>
        </w:rPr>
        <w:t xml:space="preserve">change the form of instrument by which distributed energy resources are declared from a notifiable instrument to a disallowable instrument in response to comments from </w:t>
      </w:r>
      <w:r w:rsidR="00E9554B">
        <w:rPr>
          <w:rFonts w:ascii="Arial" w:hAnsi="Arial" w:cs="Arial"/>
          <w:iCs/>
          <w:sz w:val="24"/>
          <w:szCs w:val="24"/>
        </w:rPr>
        <w:t xml:space="preserve">the </w:t>
      </w:r>
      <w:r w:rsidRPr="00240496">
        <w:rPr>
          <w:rFonts w:ascii="Arial" w:hAnsi="Arial" w:cs="Arial"/>
          <w:iCs/>
          <w:sz w:val="24"/>
          <w:szCs w:val="24"/>
        </w:rPr>
        <w:t>Committee.</w:t>
      </w:r>
    </w:p>
    <w:p w14:paraId="5D5C6C0D" w14:textId="79F2B2D6" w:rsidR="00E65AA5" w:rsidRPr="0099579E" w:rsidRDefault="00AC59DF" w:rsidP="005B5886">
      <w:pPr>
        <w:spacing w:before="120"/>
        <w:rPr>
          <w:rFonts w:ascii="Arial" w:hAnsi="Arial" w:cs="Arial"/>
          <w:b/>
          <w:sz w:val="24"/>
          <w:szCs w:val="24"/>
        </w:rPr>
      </w:pPr>
      <w:r w:rsidRPr="0099579E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5FC784C8" w14:textId="5AD65157" w:rsidR="00E90D54" w:rsidRPr="0099579E" w:rsidRDefault="00212121" w:rsidP="00E90D54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99579E">
        <w:rPr>
          <w:rFonts w:ascii="Arial" w:hAnsi="Arial" w:cs="Arial"/>
          <w:iCs/>
          <w:sz w:val="24"/>
          <w:szCs w:val="24"/>
        </w:rPr>
        <w:t>C</w:t>
      </w:r>
      <w:r w:rsidR="00E90D54" w:rsidRPr="0099579E">
        <w:rPr>
          <w:rFonts w:ascii="Arial" w:hAnsi="Arial" w:cs="Arial"/>
          <w:iCs/>
          <w:sz w:val="24"/>
          <w:szCs w:val="24"/>
        </w:rPr>
        <w:t xml:space="preserve">onsultation has been undertaken with </w:t>
      </w:r>
      <w:r w:rsidR="00A06A77" w:rsidRPr="0099579E">
        <w:rPr>
          <w:rFonts w:ascii="Arial" w:hAnsi="Arial" w:cs="Arial"/>
          <w:iCs/>
          <w:sz w:val="24"/>
          <w:szCs w:val="24"/>
        </w:rPr>
        <w:t>key industry stakeholders</w:t>
      </w:r>
      <w:r w:rsidR="00920C13">
        <w:rPr>
          <w:rFonts w:ascii="Arial" w:hAnsi="Arial" w:cs="Arial"/>
          <w:iCs/>
          <w:sz w:val="24"/>
          <w:szCs w:val="24"/>
        </w:rPr>
        <w:t xml:space="preserve"> on the Government amendments</w:t>
      </w:r>
      <w:r w:rsidR="00A06A77" w:rsidRPr="0099579E">
        <w:rPr>
          <w:rFonts w:ascii="Arial" w:hAnsi="Arial" w:cs="Arial"/>
          <w:iCs/>
          <w:sz w:val="24"/>
          <w:szCs w:val="24"/>
        </w:rPr>
        <w:t xml:space="preserve">. </w:t>
      </w:r>
    </w:p>
    <w:p w14:paraId="043DC96C" w14:textId="6AFB558A" w:rsidR="00E90D54" w:rsidRPr="0099579E" w:rsidRDefault="00E90D54" w:rsidP="00E90D54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99579E">
        <w:rPr>
          <w:rFonts w:ascii="Arial" w:hAnsi="Arial" w:cs="Arial"/>
          <w:iCs/>
          <w:sz w:val="24"/>
          <w:szCs w:val="24"/>
        </w:rPr>
        <w:t>Consultation with the community, industry and key stakeholders will continue throughout implementation.</w:t>
      </w:r>
    </w:p>
    <w:p w14:paraId="1A2BA5E1" w14:textId="6E3769AB" w:rsidR="00790FE4" w:rsidRPr="0099579E" w:rsidRDefault="00503AAB" w:rsidP="008C225D">
      <w:pPr>
        <w:pStyle w:val="Heading2"/>
      </w:pPr>
      <w:r w:rsidRPr="0099579E">
        <w:t xml:space="preserve">CONSISTENCY WITH </w:t>
      </w:r>
      <w:r w:rsidR="00790FE4" w:rsidRPr="0099579E">
        <w:t>HUMAN RIGHTS</w:t>
      </w:r>
    </w:p>
    <w:p w14:paraId="5F279DA8" w14:textId="061DC4B2" w:rsidR="00290AC1" w:rsidRPr="0099579E" w:rsidRDefault="00920C13" w:rsidP="00290AC1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There are no human rights implications arising from the Government amendments.</w:t>
      </w:r>
    </w:p>
    <w:p w14:paraId="6173867E" w14:textId="11ABFDA6" w:rsidR="008C76C4" w:rsidRPr="00807E72" w:rsidRDefault="008C76C4">
      <w:pPr>
        <w:pStyle w:val="Heading2"/>
        <w:pageBreakBefore/>
        <w:spacing w:before="240" w:after="240"/>
      </w:pPr>
      <w:r w:rsidRPr="00807E72">
        <w:lastRenderedPageBreak/>
        <w:t>CLAUSE NOTES</w:t>
      </w:r>
    </w:p>
    <w:p w14:paraId="1A9E6C3D" w14:textId="59ADB630" w:rsidR="009A574C" w:rsidRPr="00C534B5" w:rsidRDefault="005514C8" w:rsidP="00920C13">
      <w:pPr>
        <w:pStyle w:val="Default"/>
        <w:rPr>
          <w:rFonts w:ascii="Arial" w:hAnsi="Arial" w:cs="Arial"/>
          <w:b/>
          <w:bCs/>
        </w:rPr>
      </w:pPr>
      <w:r w:rsidRPr="00C534B5">
        <w:rPr>
          <w:rFonts w:ascii="Arial" w:hAnsi="Arial" w:cs="Arial"/>
          <w:b/>
          <w:bCs/>
        </w:rPr>
        <w:t>Amendment 1</w:t>
      </w:r>
      <w:r w:rsidRPr="00C534B5">
        <w:rPr>
          <w:rFonts w:ascii="Arial" w:hAnsi="Arial" w:cs="Arial"/>
          <w:b/>
          <w:bCs/>
        </w:rPr>
        <w:br/>
        <w:t xml:space="preserve">Clause </w:t>
      </w:r>
      <w:r w:rsidR="00D206C5" w:rsidRPr="00C534B5">
        <w:rPr>
          <w:rFonts w:ascii="Arial" w:hAnsi="Arial" w:cs="Arial"/>
          <w:b/>
          <w:bCs/>
        </w:rPr>
        <w:t>2</w:t>
      </w:r>
      <w:r w:rsidR="00C534B5" w:rsidRPr="00C534B5">
        <w:rPr>
          <w:rFonts w:ascii="Arial" w:hAnsi="Arial" w:cs="Arial"/>
          <w:b/>
          <w:bCs/>
        </w:rPr>
        <w:t xml:space="preserve"> (1), second dot point</w:t>
      </w:r>
    </w:p>
    <w:p w14:paraId="07F34A59" w14:textId="696E8C90" w:rsidR="005514C8" w:rsidRPr="00C534B5" w:rsidRDefault="009A574C" w:rsidP="00920C13">
      <w:pPr>
        <w:pStyle w:val="Default"/>
        <w:rPr>
          <w:rFonts w:ascii="Arial" w:eastAsiaTheme="minorHAnsi" w:hAnsi="Arial" w:cs="Arial"/>
          <w:b/>
          <w:bCs/>
        </w:rPr>
      </w:pPr>
      <w:r w:rsidRPr="00C534B5">
        <w:rPr>
          <w:rFonts w:ascii="Arial" w:hAnsi="Arial" w:cs="Arial"/>
          <w:b/>
          <w:bCs/>
        </w:rPr>
        <w:t xml:space="preserve">Page </w:t>
      </w:r>
      <w:r w:rsidR="00C534B5" w:rsidRPr="00C534B5">
        <w:rPr>
          <w:rFonts w:ascii="Arial" w:hAnsi="Arial" w:cs="Arial"/>
          <w:b/>
          <w:bCs/>
        </w:rPr>
        <w:t>2</w:t>
      </w:r>
      <w:r w:rsidRPr="00C534B5">
        <w:rPr>
          <w:rFonts w:ascii="Arial" w:hAnsi="Arial" w:cs="Arial"/>
          <w:b/>
          <w:bCs/>
        </w:rPr>
        <w:t>, line 9</w:t>
      </w:r>
      <w:r w:rsidR="00FB6B71" w:rsidRPr="00C534B5">
        <w:rPr>
          <w:rFonts w:ascii="Arial" w:eastAsiaTheme="minorHAnsi" w:hAnsi="Arial" w:cs="Arial"/>
          <w:b/>
          <w:bCs/>
        </w:rPr>
        <w:t>—</w:t>
      </w:r>
    </w:p>
    <w:p w14:paraId="03836161" w14:textId="23031A30" w:rsidR="00B96F01" w:rsidRPr="00C534B5" w:rsidRDefault="005514C8" w:rsidP="00AF22E0">
      <w:pPr>
        <w:pStyle w:val="ListParagraph"/>
        <w:tabs>
          <w:tab w:val="left" w:pos="425"/>
        </w:tabs>
        <w:spacing w:before="240" w:line="276" w:lineRule="auto"/>
        <w:ind w:left="0"/>
        <w:rPr>
          <w:rFonts w:ascii="Arial" w:hAnsi="Arial" w:cs="Arial"/>
          <w:sz w:val="24"/>
          <w:szCs w:val="24"/>
        </w:rPr>
      </w:pPr>
      <w:r w:rsidRPr="00C534B5">
        <w:rPr>
          <w:rFonts w:ascii="Arial" w:hAnsi="Arial" w:cs="Arial"/>
          <w:sz w:val="24"/>
          <w:szCs w:val="24"/>
        </w:rPr>
        <w:t xml:space="preserve">This clause </w:t>
      </w:r>
      <w:r w:rsidR="00D857B6" w:rsidRPr="00C534B5">
        <w:rPr>
          <w:rFonts w:ascii="Arial" w:hAnsi="Arial" w:cs="Arial"/>
          <w:sz w:val="24"/>
          <w:szCs w:val="24"/>
        </w:rPr>
        <w:t xml:space="preserve">substitutes the </w:t>
      </w:r>
      <w:r w:rsidR="00C534B5" w:rsidRPr="00C534B5">
        <w:rPr>
          <w:rFonts w:ascii="Arial" w:hAnsi="Arial" w:cs="Arial"/>
          <w:sz w:val="24"/>
          <w:szCs w:val="24"/>
        </w:rPr>
        <w:t xml:space="preserve">second dot point in the </w:t>
      </w:r>
      <w:r w:rsidR="00D857B6" w:rsidRPr="00C534B5">
        <w:rPr>
          <w:rFonts w:ascii="Arial" w:hAnsi="Arial" w:cs="Arial"/>
          <w:sz w:val="24"/>
          <w:szCs w:val="24"/>
        </w:rPr>
        <w:t>commencement provisions in the</w:t>
      </w:r>
      <w:r w:rsidR="00C534B5" w:rsidRPr="00C534B5">
        <w:rPr>
          <w:rFonts w:ascii="Arial" w:hAnsi="Arial" w:cs="Arial"/>
          <w:sz w:val="24"/>
          <w:szCs w:val="24"/>
        </w:rPr>
        <w:t xml:space="preserve"> clause 2 (1) of the</w:t>
      </w:r>
      <w:r w:rsidR="00D857B6" w:rsidRPr="00C534B5">
        <w:rPr>
          <w:rFonts w:ascii="Arial" w:hAnsi="Arial" w:cs="Arial"/>
          <w:sz w:val="24"/>
          <w:szCs w:val="24"/>
        </w:rPr>
        <w:t xml:space="preserve"> Bill to adjust commencement of provisions </w:t>
      </w:r>
      <w:r w:rsidR="00C534B5" w:rsidRPr="00C534B5">
        <w:rPr>
          <w:rFonts w:ascii="Arial" w:hAnsi="Arial" w:cs="Arial"/>
          <w:sz w:val="24"/>
          <w:szCs w:val="24"/>
        </w:rPr>
        <w:t>consequential on amendments 2 and 3</w:t>
      </w:r>
      <w:r w:rsidR="00D73757" w:rsidRPr="00C534B5">
        <w:rPr>
          <w:rFonts w:ascii="Arial" w:hAnsi="Arial" w:cs="Arial"/>
          <w:sz w:val="24"/>
          <w:szCs w:val="24"/>
        </w:rPr>
        <w:t>.</w:t>
      </w:r>
    </w:p>
    <w:p w14:paraId="421A8112" w14:textId="77777777" w:rsidR="00AF22E0" w:rsidRPr="00C534B5" w:rsidRDefault="00AF22E0" w:rsidP="00920C13">
      <w:pPr>
        <w:pStyle w:val="Default"/>
        <w:rPr>
          <w:rFonts w:ascii="Arial" w:hAnsi="Arial" w:cs="Arial"/>
          <w:b/>
          <w:bCs/>
        </w:rPr>
      </w:pPr>
    </w:p>
    <w:p w14:paraId="6158FD6E" w14:textId="29B1808A" w:rsidR="00C534B5" w:rsidRPr="00C534B5" w:rsidRDefault="00C534B5" w:rsidP="00C534B5">
      <w:pPr>
        <w:pStyle w:val="Default"/>
        <w:rPr>
          <w:rFonts w:ascii="Arial" w:hAnsi="Arial" w:cs="Arial"/>
          <w:b/>
          <w:bCs/>
        </w:rPr>
      </w:pPr>
      <w:r w:rsidRPr="00C534B5">
        <w:rPr>
          <w:rFonts w:ascii="Arial" w:hAnsi="Arial" w:cs="Arial"/>
          <w:b/>
          <w:bCs/>
        </w:rPr>
        <w:t>Amendment 2</w:t>
      </w:r>
      <w:r w:rsidRPr="00C534B5">
        <w:rPr>
          <w:rFonts w:ascii="Arial" w:hAnsi="Arial" w:cs="Arial"/>
          <w:b/>
          <w:bCs/>
        </w:rPr>
        <w:br/>
        <w:t xml:space="preserve">Clause 2 (2), </w:t>
      </w:r>
      <w:r w:rsidR="002637A1">
        <w:rPr>
          <w:rFonts w:ascii="Arial" w:hAnsi="Arial" w:cs="Arial"/>
          <w:b/>
          <w:bCs/>
        </w:rPr>
        <w:t>first</w:t>
      </w:r>
      <w:r w:rsidRPr="00C534B5">
        <w:rPr>
          <w:rFonts w:ascii="Arial" w:hAnsi="Arial" w:cs="Arial"/>
          <w:b/>
          <w:bCs/>
        </w:rPr>
        <w:t xml:space="preserve"> dot point</w:t>
      </w:r>
    </w:p>
    <w:p w14:paraId="2DFF5F2C" w14:textId="7D970402" w:rsidR="00C534B5" w:rsidRPr="00C534B5" w:rsidRDefault="00C534B5" w:rsidP="00C534B5">
      <w:pPr>
        <w:pStyle w:val="Default"/>
        <w:rPr>
          <w:rFonts w:ascii="Arial" w:eastAsiaTheme="minorHAnsi" w:hAnsi="Arial" w:cs="Arial"/>
          <w:b/>
          <w:bCs/>
        </w:rPr>
      </w:pPr>
      <w:r w:rsidRPr="00C534B5">
        <w:rPr>
          <w:rFonts w:ascii="Arial" w:hAnsi="Arial" w:cs="Arial"/>
          <w:b/>
          <w:bCs/>
        </w:rPr>
        <w:t>Page 2, line 25</w:t>
      </w:r>
      <w:r w:rsidRPr="00C534B5">
        <w:rPr>
          <w:rFonts w:ascii="Arial" w:eastAsiaTheme="minorHAnsi" w:hAnsi="Arial" w:cs="Arial"/>
          <w:b/>
          <w:bCs/>
        </w:rPr>
        <w:t>—</w:t>
      </w:r>
    </w:p>
    <w:p w14:paraId="38F2D847" w14:textId="5D5F5E41" w:rsidR="00C534B5" w:rsidRPr="00C534B5" w:rsidRDefault="00C534B5" w:rsidP="00C534B5">
      <w:pPr>
        <w:pStyle w:val="ListParagraph"/>
        <w:tabs>
          <w:tab w:val="left" w:pos="425"/>
        </w:tabs>
        <w:spacing w:before="240" w:line="276" w:lineRule="auto"/>
        <w:ind w:left="0"/>
        <w:rPr>
          <w:rFonts w:ascii="Arial" w:hAnsi="Arial" w:cs="Arial"/>
          <w:sz w:val="24"/>
          <w:szCs w:val="24"/>
        </w:rPr>
      </w:pPr>
      <w:r w:rsidRPr="00C534B5">
        <w:rPr>
          <w:rFonts w:ascii="Arial" w:hAnsi="Arial" w:cs="Arial"/>
          <w:sz w:val="24"/>
          <w:szCs w:val="24"/>
        </w:rPr>
        <w:t>This clause substitutes the first dot point in the commencement provisions in clause 2 (2) to make a minor and technical amendment.</w:t>
      </w:r>
    </w:p>
    <w:p w14:paraId="6AC6A29B" w14:textId="77777777" w:rsidR="00C534B5" w:rsidRPr="00C534B5" w:rsidRDefault="00C534B5" w:rsidP="00920C13">
      <w:pPr>
        <w:pStyle w:val="Default"/>
        <w:rPr>
          <w:rFonts w:ascii="Arial" w:hAnsi="Arial" w:cs="Arial"/>
          <w:b/>
          <w:bCs/>
        </w:rPr>
      </w:pPr>
    </w:p>
    <w:p w14:paraId="5B5F9195" w14:textId="078E854C" w:rsidR="00C534B5" w:rsidRPr="00C534B5" w:rsidRDefault="00C534B5" w:rsidP="00C534B5">
      <w:pPr>
        <w:pStyle w:val="Default"/>
        <w:rPr>
          <w:rFonts w:ascii="Arial" w:hAnsi="Arial" w:cs="Arial"/>
          <w:b/>
          <w:bCs/>
        </w:rPr>
      </w:pPr>
      <w:r w:rsidRPr="00C534B5">
        <w:rPr>
          <w:rFonts w:ascii="Arial" w:hAnsi="Arial" w:cs="Arial"/>
          <w:b/>
          <w:bCs/>
        </w:rPr>
        <w:t>Amendment 3</w:t>
      </w:r>
      <w:r w:rsidRPr="00C534B5">
        <w:rPr>
          <w:rFonts w:ascii="Arial" w:hAnsi="Arial" w:cs="Arial"/>
          <w:b/>
          <w:bCs/>
        </w:rPr>
        <w:br/>
        <w:t>Proposed new clause 2 (2A)</w:t>
      </w:r>
    </w:p>
    <w:p w14:paraId="7C60F736" w14:textId="718BD899" w:rsidR="00C534B5" w:rsidRPr="00C534B5" w:rsidRDefault="00C534B5" w:rsidP="00C534B5">
      <w:pPr>
        <w:pStyle w:val="Default"/>
        <w:rPr>
          <w:rFonts w:ascii="Arial" w:eastAsiaTheme="minorHAnsi" w:hAnsi="Arial" w:cs="Arial"/>
          <w:b/>
          <w:bCs/>
        </w:rPr>
      </w:pPr>
      <w:r w:rsidRPr="00C534B5">
        <w:rPr>
          <w:rFonts w:ascii="Arial" w:hAnsi="Arial" w:cs="Arial"/>
          <w:b/>
          <w:bCs/>
        </w:rPr>
        <w:t>Page 3, line 2</w:t>
      </w:r>
      <w:r w:rsidRPr="00C534B5">
        <w:rPr>
          <w:rFonts w:ascii="Arial" w:eastAsiaTheme="minorHAnsi" w:hAnsi="Arial" w:cs="Arial"/>
          <w:b/>
          <w:bCs/>
        </w:rPr>
        <w:t>—</w:t>
      </w:r>
    </w:p>
    <w:p w14:paraId="2EF8DD03" w14:textId="2052DFA6" w:rsidR="00C534B5" w:rsidRDefault="00C534B5" w:rsidP="00C534B5">
      <w:pPr>
        <w:pStyle w:val="ListParagraph"/>
        <w:tabs>
          <w:tab w:val="left" w:pos="425"/>
        </w:tabs>
        <w:spacing w:before="240" w:line="276" w:lineRule="auto"/>
        <w:ind w:left="0"/>
        <w:rPr>
          <w:rFonts w:ascii="Arial" w:hAnsi="Arial" w:cs="Arial"/>
          <w:sz w:val="24"/>
          <w:szCs w:val="24"/>
        </w:rPr>
      </w:pPr>
      <w:r w:rsidRPr="00C534B5">
        <w:rPr>
          <w:rFonts w:ascii="Arial" w:hAnsi="Arial" w:cs="Arial"/>
          <w:sz w:val="24"/>
          <w:szCs w:val="24"/>
        </w:rPr>
        <w:t>This clause inserts new clause 2 (2A) to adjust the commencement provisions for the Bill as a result of the decision to adopt the energy efficiency provisions in the 2022 edition of the National Construction Code (NCC) in the ACT on 15 January 2024.</w:t>
      </w:r>
    </w:p>
    <w:p w14:paraId="1C438273" w14:textId="77777777" w:rsidR="00C534B5" w:rsidRDefault="00C534B5" w:rsidP="00C534B5">
      <w:pPr>
        <w:pStyle w:val="Default"/>
        <w:rPr>
          <w:rFonts w:ascii="Arial" w:hAnsi="Arial" w:cs="Arial"/>
          <w:b/>
          <w:bCs/>
        </w:rPr>
      </w:pPr>
    </w:p>
    <w:p w14:paraId="46BB22D2" w14:textId="0815B076" w:rsidR="007A2576" w:rsidRPr="00C65EC9" w:rsidRDefault="007A2576" w:rsidP="00920C13">
      <w:pPr>
        <w:pStyle w:val="Default"/>
        <w:rPr>
          <w:rFonts w:ascii="Arial" w:hAnsi="Arial" w:cs="Arial"/>
          <w:b/>
          <w:bCs/>
        </w:rPr>
      </w:pPr>
      <w:r w:rsidRPr="00C65EC9">
        <w:rPr>
          <w:rFonts w:ascii="Arial" w:hAnsi="Arial" w:cs="Arial"/>
          <w:b/>
          <w:bCs/>
        </w:rPr>
        <w:t xml:space="preserve">Amendment </w:t>
      </w:r>
      <w:r w:rsidR="00C534B5">
        <w:rPr>
          <w:rFonts w:ascii="Arial" w:hAnsi="Arial" w:cs="Arial"/>
          <w:b/>
          <w:bCs/>
        </w:rPr>
        <w:t>4</w:t>
      </w:r>
      <w:r w:rsidRPr="00C65EC9">
        <w:rPr>
          <w:rFonts w:ascii="Arial" w:hAnsi="Arial" w:cs="Arial"/>
          <w:b/>
          <w:bCs/>
        </w:rPr>
        <w:br/>
        <w:t xml:space="preserve">Clause </w:t>
      </w:r>
      <w:r w:rsidR="00D73757">
        <w:rPr>
          <w:rFonts w:ascii="Arial" w:hAnsi="Arial" w:cs="Arial"/>
          <w:b/>
          <w:bCs/>
        </w:rPr>
        <w:t>27</w:t>
      </w:r>
    </w:p>
    <w:p w14:paraId="1433AE4E" w14:textId="455D7340" w:rsidR="007A2576" w:rsidRPr="00C65EC9" w:rsidRDefault="007A2576" w:rsidP="00920C13">
      <w:pPr>
        <w:pStyle w:val="Default"/>
        <w:rPr>
          <w:rFonts w:ascii="Arial" w:eastAsiaTheme="minorHAnsi" w:hAnsi="Arial" w:cs="Arial"/>
          <w:b/>
          <w:bCs/>
        </w:rPr>
      </w:pPr>
      <w:r w:rsidRPr="00C65EC9">
        <w:rPr>
          <w:rFonts w:ascii="Arial" w:hAnsi="Arial" w:cs="Arial"/>
          <w:b/>
          <w:bCs/>
        </w:rPr>
        <w:t xml:space="preserve">Page </w:t>
      </w:r>
      <w:r w:rsidR="007E376F" w:rsidRPr="00C65EC9">
        <w:rPr>
          <w:rFonts w:ascii="Arial" w:hAnsi="Arial" w:cs="Arial"/>
          <w:b/>
          <w:bCs/>
        </w:rPr>
        <w:t>1</w:t>
      </w:r>
      <w:r w:rsidR="00A43DB5">
        <w:rPr>
          <w:rFonts w:ascii="Arial" w:hAnsi="Arial" w:cs="Arial"/>
          <w:b/>
          <w:bCs/>
        </w:rPr>
        <w:t>6</w:t>
      </w:r>
      <w:r w:rsidRPr="00C65EC9">
        <w:rPr>
          <w:rFonts w:ascii="Arial" w:hAnsi="Arial" w:cs="Arial"/>
          <w:b/>
          <w:bCs/>
        </w:rPr>
        <w:t xml:space="preserve">, line </w:t>
      </w:r>
      <w:r w:rsidR="007E376F" w:rsidRPr="00C65EC9">
        <w:rPr>
          <w:rFonts w:ascii="Arial" w:hAnsi="Arial" w:cs="Arial"/>
          <w:b/>
          <w:bCs/>
        </w:rPr>
        <w:t>2</w:t>
      </w:r>
      <w:r w:rsidR="00A43DB5">
        <w:rPr>
          <w:rFonts w:ascii="Arial" w:hAnsi="Arial" w:cs="Arial"/>
          <w:b/>
          <w:bCs/>
        </w:rPr>
        <w:t>1</w:t>
      </w:r>
      <w:r w:rsidRPr="00C65EC9">
        <w:rPr>
          <w:rFonts w:ascii="Arial" w:eastAsiaTheme="minorHAnsi" w:hAnsi="Arial" w:cs="Arial"/>
          <w:b/>
          <w:bCs/>
        </w:rPr>
        <w:t>—</w:t>
      </w:r>
    </w:p>
    <w:p w14:paraId="63FAFDF4" w14:textId="579924E8" w:rsidR="007E376F" w:rsidRPr="0088735D" w:rsidRDefault="007E376F" w:rsidP="00920C13">
      <w:pPr>
        <w:spacing w:before="120"/>
        <w:rPr>
          <w:rFonts w:ascii="Arial" w:hAnsi="Arial" w:cs="Arial"/>
          <w:sz w:val="24"/>
          <w:szCs w:val="24"/>
        </w:rPr>
      </w:pPr>
      <w:r w:rsidRPr="0088735D">
        <w:rPr>
          <w:rFonts w:ascii="Arial" w:hAnsi="Arial" w:cs="Arial"/>
          <w:sz w:val="24"/>
          <w:szCs w:val="24"/>
        </w:rPr>
        <w:t>This</w:t>
      </w:r>
      <w:r w:rsidR="0088735D">
        <w:rPr>
          <w:rFonts w:ascii="Arial" w:hAnsi="Arial" w:cs="Arial"/>
          <w:sz w:val="24"/>
          <w:szCs w:val="24"/>
        </w:rPr>
        <w:t xml:space="preserve"> </w:t>
      </w:r>
      <w:r w:rsidRPr="0088735D">
        <w:rPr>
          <w:rFonts w:ascii="Arial" w:hAnsi="Arial" w:cs="Arial"/>
          <w:sz w:val="24"/>
          <w:szCs w:val="24"/>
        </w:rPr>
        <w:t>c</w:t>
      </w:r>
      <w:r w:rsidR="0088735D">
        <w:rPr>
          <w:rFonts w:ascii="Arial" w:hAnsi="Arial" w:cs="Arial"/>
          <w:sz w:val="24"/>
          <w:szCs w:val="24"/>
        </w:rPr>
        <w:t>l</w:t>
      </w:r>
      <w:r w:rsidRPr="0088735D">
        <w:rPr>
          <w:rFonts w:ascii="Arial" w:hAnsi="Arial" w:cs="Arial"/>
          <w:sz w:val="24"/>
          <w:szCs w:val="24"/>
        </w:rPr>
        <w:t xml:space="preserve">ause </w:t>
      </w:r>
      <w:r w:rsidR="002637A1">
        <w:rPr>
          <w:rFonts w:ascii="Arial" w:hAnsi="Arial" w:cs="Arial"/>
          <w:sz w:val="24"/>
          <w:szCs w:val="24"/>
        </w:rPr>
        <w:t xml:space="preserve">substitutes clause 27 to </w:t>
      </w:r>
      <w:r w:rsidR="00A43DB5">
        <w:rPr>
          <w:rFonts w:ascii="Arial" w:hAnsi="Arial" w:cs="Arial"/>
          <w:sz w:val="24"/>
          <w:szCs w:val="24"/>
        </w:rPr>
        <w:t xml:space="preserve">make it clear that the statutory timeframe established by the clause applies </w:t>
      </w:r>
      <w:r w:rsidR="00F83300">
        <w:rPr>
          <w:rFonts w:ascii="Arial" w:hAnsi="Arial" w:cs="Arial"/>
          <w:sz w:val="24"/>
          <w:szCs w:val="24"/>
        </w:rPr>
        <w:t xml:space="preserve">except in circumstances where the contract provides for a timeframe for payment that is shorter than the statutory timeframe. This amendment </w:t>
      </w:r>
      <w:r w:rsidR="00862D3A">
        <w:rPr>
          <w:rFonts w:ascii="Arial" w:hAnsi="Arial" w:cs="Arial"/>
          <w:sz w:val="24"/>
          <w:szCs w:val="24"/>
        </w:rPr>
        <w:t>is designed to support contractors being paid on time and in full.</w:t>
      </w:r>
    </w:p>
    <w:p w14:paraId="7259F81E" w14:textId="24E01D8C" w:rsidR="0088735D" w:rsidRPr="00C65EC9" w:rsidRDefault="0088735D" w:rsidP="00920C13">
      <w:pPr>
        <w:pStyle w:val="Default"/>
        <w:rPr>
          <w:rFonts w:ascii="Arial" w:hAnsi="Arial" w:cs="Arial"/>
          <w:b/>
          <w:bCs/>
        </w:rPr>
      </w:pPr>
      <w:r w:rsidRPr="00C65EC9">
        <w:rPr>
          <w:rFonts w:ascii="Arial" w:hAnsi="Arial" w:cs="Arial"/>
          <w:b/>
          <w:bCs/>
        </w:rPr>
        <w:t xml:space="preserve">Amendment </w:t>
      </w:r>
      <w:r w:rsidR="00C534B5">
        <w:rPr>
          <w:rFonts w:ascii="Arial" w:hAnsi="Arial" w:cs="Arial"/>
          <w:b/>
          <w:bCs/>
        </w:rPr>
        <w:t>5</w:t>
      </w:r>
      <w:r w:rsidRPr="00C65EC9">
        <w:rPr>
          <w:rFonts w:ascii="Arial" w:hAnsi="Arial" w:cs="Arial"/>
          <w:b/>
          <w:bCs/>
        </w:rPr>
        <w:br/>
        <w:t xml:space="preserve">Clause </w:t>
      </w:r>
      <w:r w:rsidR="009D4D6B">
        <w:rPr>
          <w:rFonts w:ascii="Arial" w:hAnsi="Arial" w:cs="Arial"/>
          <w:b/>
          <w:bCs/>
        </w:rPr>
        <w:t>32</w:t>
      </w:r>
    </w:p>
    <w:p w14:paraId="00908D4A" w14:textId="19E12333" w:rsidR="0088735D" w:rsidRPr="00C65EC9" w:rsidRDefault="0088735D" w:rsidP="00920C13">
      <w:pPr>
        <w:pStyle w:val="Default"/>
        <w:rPr>
          <w:rFonts w:ascii="Arial" w:eastAsiaTheme="minorHAnsi" w:hAnsi="Arial" w:cs="Arial"/>
          <w:b/>
          <w:bCs/>
        </w:rPr>
      </w:pPr>
      <w:r w:rsidRPr="00C65EC9">
        <w:rPr>
          <w:rFonts w:ascii="Arial" w:hAnsi="Arial" w:cs="Arial"/>
          <w:b/>
          <w:bCs/>
        </w:rPr>
        <w:t>Page 1</w:t>
      </w:r>
      <w:r w:rsidR="009D4D6B">
        <w:rPr>
          <w:rFonts w:ascii="Arial" w:hAnsi="Arial" w:cs="Arial"/>
          <w:b/>
          <w:bCs/>
        </w:rPr>
        <w:t>7</w:t>
      </w:r>
      <w:r w:rsidRPr="00C65EC9">
        <w:rPr>
          <w:rFonts w:ascii="Arial" w:hAnsi="Arial" w:cs="Arial"/>
          <w:b/>
          <w:bCs/>
        </w:rPr>
        <w:t xml:space="preserve">, line </w:t>
      </w:r>
      <w:r w:rsidR="009D4D6B">
        <w:rPr>
          <w:rFonts w:ascii="Arial" w:hAnsi="Arial" w:cs="Arial"/>
          <w:b/>
          <w:bCs/>
        </w:rPr>
        <w:t>16</w:t>
      </w:r>
      <w:r w:rsidRPr="00C65EC9">
        <w:rPr>
          <w:rFonts w:ascii="Arial" w:eastAsiaTheme="minorHAnsi" w:hAnsi="Arial" w:cs="Arial"/>
          <w:b/>
          <w:bCs/>
        </w:rPr>
        <w:t>—</w:t>
      </w:r>
    </w:p>
    <w:p w14:paraId="5747329C" w14:textId="2F00B914" w:rsidR="00920C13" w:rsidRDefault="0088735D" w:rsidP="00920C13">
      <w:pPr>
        <w:spacing w:before="120"/>
        <w:rPr>
          <w:rFonts w:ascii="Arial" w:hAnsi="Arial" w:cs="Arial"/>
          <w:sz w:val="24"/>
          <w:szCs w:val="24"/>
        </w:rPr>
      </w:pPr>
      <w:r w:rsidRPr="0088735D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</w:t>
      </w:r>
      <w:r w:rsidRPr="0088735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</w:t>
      </w:r>
      <w:r w:rsidRPr="0088735D">
        <w:rPr>
          <w:rFonts w:ascii="Arial" w:hAnsi="Arial" w:cs="Arial"/>
          <w:sz w:val="24"/>
          <w:szCs w:val="24"/>
        </w:rPr>
        <w:t xml:space="preserve">ause </w:t>
      </w:r>
      <w:r w:rsidR="009D4D6B">
        <w:rPr>
          <w:rFonts w:ascii="Arial" w:hAnsi="Arial" w:cs="Arial"/>
          <w:sz w:val="24"/>
          <w:szCs w:val="24"/>
        </w:rPr>
        <w:t>omits this amendment</w:t>
      </w:r>
      <w:r w:rsidRPr="0088735D">
        <w:rPr>
          <w:rFonts w:ascii="Arial" w:hAnsi="Arial" w:cs="Arial"/>
          <w:sz w:val="24"/>
          <w:szCs w:val="24"/>
        </w:rPr>
        <w:t>.</w:t>
      </w:r>
      <w:r w:rsidR="009D4D6B">
        <w:rPr>
          <w:rFonts w:ascii="Arial" w:hAnsi="Arial" w:cs="Arial"/>
          <w:sz w:val="24"/>
          <w:szCs w:val="24"/>
        </w:rPr>
        <w:t xml:space="preserve"> This amendment </w:t>
      </w:r>
      <w:r w:rsidR="00A713E1">
        <w:rPr>
          <w:rFonts w:ascii="Arial" w:hAnsi="Arial" w:cs="Arial"/>
          <w:sz w:val="24"/>
          <w:szCs w:val="24"/>
        </w:rPr>
        <w:t>created the unintended consequence of contract timeframes relating to payments being able to be set beyond the statutory timeframes.</w:t>
      </w:r>
    </w:p>
    <w:p w14:paraId="4AEAA31F" w14:textId="0424BD6D" w:rsidR="00C75253" w:rsidRPr="00C65EC9" w:rsidRDefault="00C75253" w:rsidP="00920C13">
      <w:pPr>
        <w:pStyle w:val="Default"/>
        <w:rPr>
          <w:rFonts w:ascii="Arial" w:hAnsi="Arial" w:cs="Arial"/>
          <w:b/>
          <w:bCs/>
        </w:rPr>
      </w:pPr>
      <w:r w:rsidRPr="00C65EC9">
        <w:rPr>
          <w:rFonts w:ascii="Arial" w:hAnsi="Arial" w:cs="Arial"/>
          <w:b/>
          <w:bCs/>
        </w:rPr>
        <w:t xml:space="preserve">Amendment </w:t>
      </w:r>
      <w:r w:rsidR="00C534B5">
        <w:rPr>
          <w:rFonts w:ascii="Arial" w:hAnsi="Arial" w:cs="Arial"/>
          <w:b/>
          <w:bCs/>
        </w:rPr>
        <w:t>6</w:t>
      </w:r>
      <w:r w:rsidRPr="00C65EC9">
        <w:rPr>
          <w:rFonts w:ascii="Arial" w:hAnsi="Arial" w:cs="Arial"/>
          <w:b/>
          <w:bCs/>
        </w:rPr>
        <w:br/>
        <w:t xml:space="preserve">Clause </w:t>
      </w:r>
      <w:r w:rsidR="00A713E1">
        <w:rPr>
          <w:rFonts w:ascii="Arial" w:hAnsi="Arial" w:cs="Arial"/>
          <w:b/>
          <w:bCs/>
        </w:rPr>
        <w:t>33</w:t>
      </w:r>
    </w:p>
    <w:p w14:paraId="2680B44E" w14:textId="27942D32" w:rsidR="00C75253" w:rsidRPr="00C65EC9" w:rsidRDefault="00C75253" w:rsidP="00920C13">
      <w:pPr>
        <w:pStyle w:val="Default"/>
        <w:rPr>
          <w:rFonts w:ascii="Arial" w:eastAsiaTheme="minorHAnsi" w:hAnsi="Arial" w:cs="Arial"/>
          <w:b/>
          <w:bCs/>
        </w:rPr>
      </w:pPr>
      <w:r w:rsidRPr="00C65EC9">
        <w:rPr>
          <w:rFonts w:ascii="Arial" w:hAnsi="Arial" w:cs="Arial"/>
          <w:b/>
          <w:bCs/>
        </w:rPr>
        <w:t>Page 1</w:t>
      </w:r>
      <w:r w:rsidR="00A713E1">
        <w:rPr>
          <w:rFonts w:ascii="Arial" w:hAnsi="Arial" w:cs="Arial"/>
          <w:b/>
          <w:bCs/>
        </w:rPr>
        <w:t>7</w:t>
      </w:r>
      <w:r w:rsidRPr="00C65EC9">
        <w:rPr>
          <w:rFonts w:ascii="Arial" w:hAnsi="Arial" w:cs="Arial"/>
          <w:b/>
          <w:bCs/>
        </w:rPr>
        <w:t>, line 2</w:t>
      </w:r>
      <w:r w:rsidR="00A713E1">
        <w:rPr>
          <w:rFonts w:ascii="Arial" w:hAnsi="Arial" w:cs="Arial"/>
          <w:b/>
          <w:bCs/>
        </w:rPr>
        <w:t>0</w:t>
      </w:r>
      <w:r w:rsidRPr="00C65EC9">
        <w:rPr>
          <w:rFonts w:ascii="Arial" w:eastAsiaTheme="minorHAnsi" w:hAnsi="Arial" w:cs="Arial"/>
          <w:b/>
          <w:bCs/>
        </w:rPr>
        <w:t>—</w:t>
      </w:r>
    </w:p>
    <w:p w14:paraId="34BE2EA1" w14:textId="77777777" w:rsidR="00A713E1" w:rsidRDefault="00A713E1" w:rsidP="00A713E1">
      <w:pPr>
        <w:spacing w:before="120"/>
        <w:rPr>
          <w:rFonts w:ascii="Arial" w:hAnsi="Arial" w:cs="Arial"/>
          <w:sz w:val="24"/>
          <w:szCs w:val="24"/>
        </w:rPr>
      </w:pPr>
      <w:r w:rsidRPr="0088735D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</w:t>
      </w:r>
      <w:r w:rsidRPr="0088735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</w:t>
      </w:r>
      <w:r w:rsidRPr="0088735D">
        <w:rPr>
          <w:rFonts w:ascii="Arial" w:hAnsi="Arial" w:cs="Arial"/>
          <w:sz w:val="24"/>
          <w:szCs w:val="24"/>
        </w:rPr>
        <w:t xml:space="preserve">ause </w:t>
      </w:r>
      <w:r>
        <w:rPr>
          <w:rFonts w:ascii="Arial" w:hAnsi="Arial" w:cs="Arial"/>
          <w:sz w:val="24"/>
          <w:szCs w:val="24"/>
        </w:rPr>
        <w:t>omits this amendment</w:t>
      </w:r>
      <w:r w:rsidRPr="008873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amendment created the unintended consequence of contract timeframes relating to payments being able to be set beyond the statutory timeframes.</w:t>
      </w:r>
    </w:p>
    <w:p w14:paraId="4BD658B9" w14:textId="7514D2BB" w:rsidR="00386675" w:rsidRPr="00C534B5" w:rsidRDefault="00386675" w:rsidP="00386675">
      <w:pPr>
        <w:pStyle w:val="Default"/>
        <w:rPr>
          <w:rFonts w:ascii="Arial" w:hAnsi="Arial" w:cs="Arial"/>
          <w:b/>
          <w:bCs/>
        </w:rPr>
      </w:pPr>
      <w:r w:rsidRPr="00C534B5">
        <w:rPr>
          <w:rFonts w:ascii="Arial" w:hAnsi="Arial" w:cs="Arial"/>
          <w:b/>
          <w:bCs/>
        </w:rPr>
        <w:lastRenderedPageBreak/>
        <w:t xml:space="preserve">Amendment </w:t>
      </w:r>
      <w:r w:rsidR="00C534B5" w:rsidRPr="00C534B5">
        <w:rPr>
          <w:rFonts w:ascii="Arial" w:hAnsi="Arial" w:cs="Arial"/>
          <w:b/>
          <w:bCs/>
        </w:rPr>
        <w:t>7</w:t>
      </w:r>
      <w:r w:rsidRPr="00C534B5">
        <w:rPr>
          <w:rFonts w:ascii="Arial" w:hAnsi="Arial" w:cs="Arial"/>
          <w:b/>
          <w:bCs/>
        </w:rPr>
        <w:br/>
        <w:t xml:space="preserve">Clause </w:t>
      </w:r>
      <w:r w:rsidR="005048D2" w:rsidRPr="00C534B5">
        <w:rPr>
          <w:rFonts w:ascii="Arial" w:hAnsi="Arial" w:cs="Arial"/>
          <w:b/>
          <w:bCs/>
        </w:rPr>
        <w:t>44</w:t>
      </w:r>
      <w:r w:rsidR="00C534B5" w:rsidRPr="00C534B5">
        <w:rPr>
          <w:rFonts w:ascii="Arial" w:hAnsi="Arial" w:cs="Arial"/>
          <w:b/>
          <w:bCs/>
        </w:rPr>
        <w:br/>
        <w:t>Proposed new section 31D (4)</w:t>
      </w:r>
    </w:p>
    <w:p w14:paraId="79168460" w14:textId="445D4BDD" w:rsidR="00386675" w:rsidRPr="00C534B5" w:rsidRDefault="00386675" w:rsidP="00386675">
      <w:pPr>
        <w:pStyle w:val="Default"/>
        <w:rPr>
          <w:rFonts w:ascii="Arial" w:eastAsiaTheme="minorHAnsi" w:hAnsi="Arial" w:cs="Arial"/>
          <w:b/>
          <w:bCs/>
        </w:rPr>
      </w:pPr>
      <w:r w:rsidRPr="00C534B5">
        <w:rPr>
          <w:rFonts w:ascii="Arial" w:hAnsi="Arial" w:cs="Arial"/>
          <w:b/>
          <w:bCs/>
        </w:rPr>
        <w:t xml:space="preserve">Page </w:t>
      </w:r>
      <w:r w:rsidR="00C534B5" w:rsidRPr="00C534B5">
        <w:rPr>
          <w:rFonts w:ascii="Arial" w:hAnsi="Arial" w:cs="Arial"/>
          <w:b/>
          <w:bCs/>
        </w:rPr>
        <w:t>23</w:t>
      </w:r>
      <w:r w:rsidRPr="00C534B5">
        <w:rPr>
          <w:rFonts w:ascii="Arial" w:hAnsi="Arial" w:cs="Arial"/>
          <w:b/>
          <w:bCs/>
        </w:rPr>
        <w:t xml:space="preserve">, line </w:t>
      </w:r>
      <w:r w:rsidR="00C534B5" w:rsidRPr="00C534B5">
        <w:rPr>
          <w:rFonts w:ascii="Arial" w:hAnsi="Arial" w:cs="Arial"/>
          <w:b/>
          <w:bCs/>
        </w:rPr>
        <w:t>2</w:t>
      </w:r>
      <w:r w:rsidRPr="00C534B5">
        <w:rPr>
          <w:rFonts w:ascii="Arial" w:eastAsiaTheme="minorHAnsi" w:hAnsi="Arial" w:cs="Arial"/>
          <w:b/>
          <w:bCs/>
        </w:rPr>
        <w:t>—</w:t>
      </w:r>
    </w:p>
    <w:p w14:paraId="2ECEF2B0" w14:textId="4A343C98" w:rsidR="00386675" w:rsidRPr="00807E72" w:rsidRDefault="00386675" w:rsidP="00101458">
      <w:pPr>
        <w:spacing w:before="120"/>
        <w:rPr>
          <w:rFonts w:ascii="Arial" w:hAnsi="Arial" w:cs="Arial"/>
          <w:sz w:val="24"/>
          <w:szCs w:val="24"/>
        </w:rPr>
      </w:pPr>
      <w:r w:rsidRPr="00C534B5">
        <w:rPr>
          <w:rFonts w:ascii="Arial" w:hAnsi="Arial" w:cs="Arial"/>
          <w:sz w:val="24"/>
          <w:szCs w:val="24"/>
        </w:rPr>
        <w:t xml:space="preserve">This clause makes a minor and technical amendment to </w:t>
      </w:r>
      <w:r w:rsidR="005048D2" w:rsidRPr="00C534B5">
        <w:rPr>
          <w:rFonts w:ascii="Arial" w:hAnsi="Arial" w:cs="Arial"/>
          <w:sz w:val="24"/>
          <w:szCs w:val="24"/>
        </w:rPr>
        <w:t xml:space="preserve">change the form in which the Minister will declare </w:t>
      </w:r>
      <w:r w:rsidR="00CF0DE9" w:rsidRPr="00C534B5">
        <w:rPr>
          <w:rFonts w:ascii="Arial" w:hAnsi="Arial" w:cs="Arial"/>
          <w:sz w:val="24"/>
          <w:szCs w:val="24"/>
        </w:rPr>
        <w:t>a thing to be a distributed energy resource</w:t>
      </w:r>
      <w:r w:rsidRPr="00C534B5">
        <w:rPr>
          <w:rFonts w:ascii="Arial" w:hAnsi="Arial" w:cs="Arial"/>
          <w:sz w:val="24"/>
          <w:szCs w:val="24"/>
        </w:rPr>
        <w:t>.</w:t>
      </w:r>
      <w:r w:rsidR="00CF0DE9" w:rsidRPr="00C534B5">
        <w:rPr>
          <w:rFonts w:ascii="Arial" w:hAnsi="Arial" w:cs="Arial"/>
          <w:sz w:val="24"/>
          <w:szCs w:val="24"/>
        </w:rPr>
        <w:t xml:space="preserve"> In response to comments from </w:t>
      </w:r>
      <w:r w:rsidR="00C61EEC" w:rsidRPr="00C534B5">
        <w:rPr>
          <w:rFonts w:ascii="Arial" w:hAnsi="Arial" w:cs="Arial"/>
          <w:sz w:val="24"/>
          <w:szCs w:val="24"/>
        </w:rPr>
        <w:t>the</w:t>
      </w:r>
      <w:r w:rsidR="00CF0DE9" w:rsidRPr="00C534B5">
        <w:rPr>
          <w:rFonts w:ascii="Arial" w:hAnsi="Arial" w:cs="Arial"/>
          <w:sz w:val="24"/>
          <w:szCs w:val="24"/>
        </w:rPr>
        <w:t xml:space="preserve"> Committee, this declaration will now be in the form of a disallowable instrument not a notifiable instrument.</w:t>
      </w:r>
    </w:p>
    <w:sectPr w:rsidR="00386675" w:rsidRPr="00807E72" w:rsidSect="00F41A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C2BD" w14:textId="77777777" w:rsidR="00E576FE" w:rsidRDefault="00E576FE">
      <w:pPr>
        <w:spacing w:after="0" w:line="240" w:lineRule="auto"/>
      </w:pPr>
      <w:r>
        <w:separator/>
      </w:r>
    </w:p>
  </w:endnote>
  <w:endnote w:type="continuationSeparator" w:id="0">
    <w:p w14:paraId="3D13FD3F" w14:textId="77777777" w:rsidR="00E576FE" w:rsidRDefault="00E576FE">
      <w:pPr>
        <w:spacing w:after="0" w:line="240" w:lineRule="auto"/>
      </w:pPr>
      <w:r>
        <w:continuationSeparator/>
      </w:r>
    </w:p>
  </w:endnote>
  <w:endnote w:type="continuationNotice" w:id="1">
    <w:p w14:paraId="3B3C724B" w14:textId="77777777" w:rsidR="00E576FE" w:rsidRDefault="00E57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435F" w14:textId="77777777" w:rsidR="00767FA3" w:rsidRDefault="00767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3F2E1FEF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143C5C31" w14:textId="6AA97D7E" w:rsidR="00767FA3" w:rsidRPr="00767FA3" w:rsidRDefault="00767FA3" w:rsidP="00767FA3">
    <w:pPr>
      <w:pStyle w:val="Footer"/>
      <w:spacing w:before="60" w:line="240" w:lineRule="auto"/>
      <w:jc w:val="center"/>
      <w:rPr>
        <w:rFonts w:cs="Arial"/>
        <w:sz w:val="14"/>
      </w:rPr>
    </w:pPr>
    <w:r w:rsidRPr="00767F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6572F1D7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2BD73252" w14:textId="79B24FCC" w:rsidR="00767FA3" w:rsidRPr="00767FA3" w:rsidRDefault="00767FA3" w:rsidP="00767FA3">
    <w:pPr>
      <w:pStyle w:val="Footer"/>
      <w:jc w:val="center"/>
      <w:rPr>
        <w:rFonts w:cs="Arial"/>
        <w:sz w:val="14"/>
      </w:rPr>
    </w:pPr>
    <w:r w:rsidRPr="00767FA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196E" w14:textId="77777777" w:rsidR="00E576FE" w:rsidRDefault="00E576FE">
      <w:pPr>
        <w:spacing w:after="0" w:line="240" w:lineRule="auto"/>
      </w:pPr>
      <w:r>
        <w:separator/>
      </w:r>
    </w:p>
  </w:footnote>
  <w:footnote w:type="continuationSeparator" w:id="0">
    <w:p w14:paraId="746238A1" w14:textId="77777777" w:rsidR="00E576FE" w:rsidRDefault="00E576FE">
      <w:pPr>
        <w:spacing w:after="0" w:line="240" w:lineRule="auto"/>
      </w:pPr>
      <w:r>
        <w:continuationSeparator/>
      </w:r>
    </w:p>
  </w:footnote>
  <w:footnote w:type="continuationNotice" w:id="1">
    <w:p w14:paraId="2683B3EE" w14:textId="77777777" w:rsidR="00E576FE" w:rsidRDefault="00E576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14DB" w14:textId="77777777" w:rsidR="00767FA3" w:rsidRDefault="00767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C46B" w14:textId="77777777" w:rsidR="00767FA3" w:rsidRDefault="00767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7DE" w14:textId="77777777" w:rsidR="00767FA3" w:rsidRDefault="00767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E60"/>
    <w:multiLevelType w:val="hybridMultilevel"/>
    <w:tmpl w:val="EE3C1E38"/>
    <w:lvl w:ilvl="0" w:tplc="7042EDF2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6FA"/>
    <w:multiLevelType w:val="hybridMultilevel"/>
    <w:tmpl w:val="596C1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317FF"/>
    <w:multiLevelType w:val="hybridMultilevel"/>
    <w:tmpl w:val="83FE4BBA"/>
    <w:lvl w:ilvl="0" w:tplc="0BF2A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AAE6E77"/>
    <w:multiLevelType w:val="hybridMultilevel"/>
    <w:tmpl w:val="52DE7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FD7"/>
    <w:multiLevelType w:val="hybridMultilevel"/>
    <w:tmpl w:val="2CF621E6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0985966"/>
    <w:multiLevelType w:val="hybridMultilevel"/>
    <w:tmpl w:val="E1621AE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5657C9"/>
    <w:multiLevelType w:val="hybridMultilevel"/>
    <w:tmpl w:val="E5BE5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B7531"/>
    <w:multiLevelType w:val="hybridMultilevel"/>
    <w:tmpl w:val="718C8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30C65"/>
    <w:multiLevelType w:val="hybridMultilevel"/>
    <w:tmpl w:val="683E8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C2192"/>
    <w:multiLevelType w:val="hybridMultilevel"/>
    <w:tmpl w:val="3F307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65CEA"/>
    <w:multiLevelType w:val="hybridMultilevel"/>
    <w:tmpl w:val="D5EE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4945"/>
    <w:multiLevelType w:val="hybridMultilevel"/>
    <w:tmpl w:val="4298365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F180D79"/>
    <w:multiLevelType w:val="hybridMultilevel"/>
    <w:tmpl w:val="00366E3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D5583D"/>
    <w:multiLevelType w:val="hybridMultilevel"/>
    <w:tmpl w:val="B0589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57688"/>
    <w:multiLevelType w:val="hybridMultilevel"/>
    <w:tmpl w:val="0B54F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06A6"/>
    <w:multiLevelType w:val="multilevel"/>
    <w:tmpl w:val="998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748B5"/>
    <w:multiLevelType w:val="hybridMultilevel"/>
    <w:tmpl w:val="06ECE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F078E"/>
    <w:multiLevelType w:val="hybridMultilevel"/>
    <w:tmpl w:val="F8FC6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109BD"/>
    <w:multiLevelType w:val="hybridMultilevel"/>
    <w:tmpl w:val="8722A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08F0"/>
    <w:multiLevelType w:val="hybridMultilevel"/>
    <w:tmpl w:val="32A0B0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0C23DB"/>
    <w:multiLevelType w:val="hybridMultilevel"/>
    <w:tmpl w:val="5FFA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E3289"/>
    <w:multiLevelType w:val="hybridMultilevel"/>
    <w:tmpl w:val="FAC60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E4193"/>
    <w:multiLevelType w:val="hybridMultilevel"/>
    <w:tmpl w:val="948E8062"/>
    <w:lvl w:ilvl="0" w:tplc="E33045CC">
      <w:start w:val="1"/>
      <w:numFmt w:val="lowerLetter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145" w:hanging="360"/>
      </w:pPr>
    </w:lvl>
    <w:lvl w:ilvl="2" w:tplc="0C09001B" w:tentative="1">
      <w:start w:val="1"/>
      <w:numFmt w:val="lowerRoman"/>
      <w:lvlText w:val="%3."/>
      <w:lvlJc w:val="right"/>
      <w:pPr>
        <w:ind w:left="1865" w:hanging="180"/>
      </w:pPr>
    </w:lvl>
    <w:lvl w:ilvl="3" w:tplc="0C09000F" w:tentative="1">
      <w:start w:val="1"/>
      <w:numFmt w:val="decimal"/>
      <w:lvlText w:val="%4."/>
      <w:lvlJc w:val="left"/>
      <w:pPr>
        <w:ind w:left="2585" w:hanging="360"/>
      </w:pPr>
    </w:lvl>
    <w:lvl w:ilvl="4" w:tplc="0C090019" w:tentative="1">
      <w:start w:val="1"/>
      <w:numFmt w:val="lowerLetter"/>
      <w:lvlText w:val="%5."/>
      <w:lvlJc w:val="left"/>
      <w:pPr>
        <w:ind w:left="3305" w:hanging="360"/>
      </w:pPr>
    </w:lvl>
    <w:lvl w:ilvl="5" w:tplc="0C09001B" w:tentative="1">
      <w:start w:val="1"/>
      <w:numFmt w:val="lowerRoman"/>
      <w:lvlText w:val="%6."/>
      <w:lvlJc w:val="right"/>
      <w:pPr>
        <w:ind w:left="4025" w:hanging="180"/>
      </w:pPr>
    </w:lvl>
    <w:lvl w:ilvl="6" w:tplc="0C09000F" w:tentative="1">
      <w:start w:val="1"/>
      <w:numFmt w:val="decimal"/>
      <w:lvlText w:val="%7."/>
      <w:lvlJc w:val="left"/>
      <w:pPr>
        <w:ind w:left="4745" w:hanging="360"/>
      </w:pPr>
    </w:lvl>
    <w:lvl w:ilvl="7" w:tplc="0C090019" w:tentative="1">
      <w:start w:val="1"/>
      <w:numFmt w:val="lowerLetter"/>
      <w:lvlText w:val="%8."/>
      <w:lvlJc w:val="left"/>
      <w:pPr>
        <w:ind w:left="5465" w:hanging="360"/>
      </w:pPr>
    </w:lvl>
    <w:lvl w:ilvl="8" w:tplc="0C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41D66ADA"/>
    <w:multiLevelType w:val="hybridMultilevel"/>
    <w:tmpl w:val="E0723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F2AB4"/>
    <w:multiLevelType w:val="hybridMultilevel"/>
    <w:tmpl w:val="E95869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F693E"/>
    <w:multiLevelType w:val="hybridMultilevel"/>
    <w:tmpl w:val="66D0BE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F14007"/>
    <w:multiLevelType w:val="hybridMultilevel"/>
    <w:tmpl w:val="37225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E6638"/>
    <w:multiLevelType w:val="hybridMultilevel"/>
    <w:tmpl w:val="5D34191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562F0C7F"/>
    <w:multiLevelType w:val="hybridMultilevel"/>
    <w:tmpl w:val="2168E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81011"/>
    <w:multiLevelType w:val="hybridMultilevel"/>
    <w:tmpl w:val="FA2AC0BC"/>
    <w:lvl w:ilvl="0" w:tplc="0C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1" w15:restartNumberingAfterBreak="0">
    <w:nsid w:val="5E7B6E4B"/>
    <w:multiLevelType w:val="hybridMultilevel"/>
    <w:tmpl w:val="609807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8A28B9"/>
    <w:multiLevelType w:val="hybridMultilevel"/>
    <w:tmpl w:val="DEDAEE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959B8"/>
    <w:multiLevelType w:val="hybridMultilevel"/>
    <w:tmpl w:val="44168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7D4BC0"/>
    <w:multiLevelType w:val="hybridMultilevel"/>
    <w:tmpl w:val="8E5E1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A4B4D"/>
    <w:multiLevelType w:val="hybridMultilevel"/>
    <w:tmpl w:val="FFC85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440B1"/>
    <w:multiLevelType w:val="hybridMultilevel"/>
    <w:tmpl w:val="3A1EECC0"/>
    <w:lvl w:ilvl="0" w:tplc="0540D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7477E"/>
    <w:multiLevelType w:val="hybridMultilevel"/>
    <w:tmpl w:val="E1B0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C1470"/>
    <w:multiLevelType w:val="hybridMultilevel"/>
    <w:tmpl w:val="68F2A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81B06"/>
    <w:multiLevelType w:val="hybridMultilevel"/>
    <w:tmpl w:val="B5669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7C912AE4"/>
    <w:multiLevelType w:val="hybridMultilevel"/>
    <w:tmpl w:val="46AA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41F31"/>
    <w:multiLevelType w:val="hybridMultilevel"/>
    <w:tmpl w:val="B2BC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F4F8D"/>
    <w:multiLevelType w:val="hybridMultilevel"/>
    <w:tmpl w:val="9514A67C"/>
    <w:lvl w:ilvl="0" w:tplc="516055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90C54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AE78CEE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E07F9"/>
    <w:multiLevelType w:val="hybridMultilevel"/>
    <w:tmpl w:val="02BC5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4664">
    <w:abstractNumId w:val="34"/>
  </w:num>
  <w:num w:numId="2" w16cid:durableId="1007093813">
    <w:abstractNumId w:val="41"/>
  </w:num>
  <w:num w:numId="3" w16cid:durableId="1660111657">
    <w:abstractNumId w:val="2"/>
  </w:num>
  <w:num w:numId="4" w16cid:durableId="123079924">
    <w:abstractNumId w:val="15"/>
  </w:num>
  <w:num w:numId="5" w16cid:durableId="795685220">
    <w:abstractNumId w:val="42"/>
  </w:num>
  <w:num w:numId="6" w16cid:durableId="161629890">
    <w:abstractNumId w:val="27"/>
  </w:num>
  <w:num w:numId="7" w16cid:durableId="384182965">
    <w:abstractNumId w:val="23"/>
  </w:num>
  <w:num w:numId="8" w16cid:durableId="487868742">
    <w:abstractNumId w:val="14"/>
  </w:num>
  <w:num w:numId="9" w16cid:durableId="1482425951">
    <w:abstractNumId w:val="1"/>
  </w:num>
  <w:num w:numId="10" w16cid:durableId="161892744">
    <w:abstractNumId w:val="7"/>
  </w:num>
  <w:num w:numId="11" w16cid:durableId="510753895">
    <w:abstractNumId w:val="8"/>
  </w:num>
  <w:num w:numId="12" w16cid:durableId="479729962">
    <w:abstractNumId w:val="11"/>
  </w:num>
  <w:num w:numId="13" w16cid:durableId="1527527037">
    <w:abstractNumId w:val="5"/>
  </w:num>
  <w:num w:numId="14" w16cid:durableId="1929803319">
    <w:abstractNumId w:val="38"/>
  </w:num>
  <w:num w:numId="15" w16cid:durableId="703017836">
    <w:abstractNumId w:val="35"/>
  </w:num>
  <w:num w:numId="16" w16cid:durableId="582178564">
    <w:abstractNumId w:val="40"/>
  </w:num>
  <w:num w:numId="17" w16cid:durableId="850753951">
    <w:abstractNumId w:val="12"/>
  </w:num>
  <w:num w:numId="18" w16cid:durableId="2021617957">
    <w:abstractNumId w:val="31"/>
  </w:num>
  <w:num w:numId="19" w16cid:durableId="944650206">
    <w:abstractNumId w:val="45"/>
  </w:num>
  <w:num w:numId="20" w16cid:durableId="2058161253">
    <w:abstractNumId w:val="18"/>
  </w:num>
  <w:num w:numId="21" w16cid:durableId="1784809025">
    <w:abstractNumId w:val="9"/>
  </w:num>
  <w:num w:numId="22" w16cid:durableId="2039622960">
    <w:abstractNumId w:val="44"/>
  </w:num>
  <w:num w:numId="23" w16cid:durableId="1651639443">
    <w:abstractNumId w:val="20"/>
  </w:num>
  <w:num w:numId="24" w16cid:durableId="141627184">
    <w:abstractNumId w:val="30"/>
  </w:num>
  <w:num w:numId="25" w16cid:durableId="379482746">
    <w:abstractNumId w:val="6"/>
  </w:num>
  <w:num w:numId="26" w16cid:durableId="1351222212">
    <w:abstractNumId w:val="19"/>
  </w:num>
  <w:num w:numId="27" w16cid:durableId="765931006">
    <w:abstractNumId w:val="22"/>
  </w:num>
  <w:num w:numId="28" w16cid:durableId="1150708007">
    <w:abstractNumId w:val="24"/>
  </w:num>
  <w:num w:numId="29" w16cid:durableId="209541648">
    <w:abstractNumId w:val="39"/>
  </w:num>
  <w:num w:numId="30" w16cid:durableId="1007561">
    <w:abstractNumId w:val="33"/>
  </w:num>
  <w:num w:numId="31" w16cid:durableId="1010521512">
    <w:abstractNumId w:val="36"/>
  </w:num>
  <w:num w:numId="32" w16cid:durableId="94524073">
    <w:abstractNumId w:val="16"/>
  </w:num>
  <w:num w:numId="33" w16cid:durableId="1769425448">
    <w:abstractNumId w:val="10"/>
  </w:num>
  <w:num w:numId="34" w16cid:durableId="1750156305">
    <w:abstractNumId w:val="43"/>
  </w:num>
  <w:num w:numId="35" w16cid:durableId="405998260">
    <w:abstractNumId w:val="26"/>
  </w:num>
  <w:num w:numId="36" w16cid:durableId="19775648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2478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0320806">
    <w:abstractNumId w:val="0"/>
  </w:num>
  <w:num w:numId="39" w16cid:durableId="208421403">
    <w:abstractNumId w:val="25"/>
  </w:num>
  <w:num w:numId="40" w16cid:durableId="69619276">
    <w:abstractNumId w:val="37"/>
  </w:num>
  <w:num w:numId="41" w16cid:durableId="580456930">
    <w:abstractNumId w:val="21"/>
  </w:num>
  <w:num w:numId="42" w16cid:durableId="1298148443">
    <w:abstractNumId w:val="28"/>
  </w:num>
  <w:num w:numId="43" w16cid:durableId="1008289590">
    <w:abstractNumId w:val="17"/>
  </w:num>
  <w:num w:numId="44" w16cid:durableId="1968510786">
    <w:abstractNumId w:val="4"/>
  </w:num>
  <w:num w:numId="45" w16cid:durableId="289819421">
    <w:abstractNumId w:val="32"/>
  </w:num>
  <w:num w:numId="46" w16cid:durableId="2054646841">
    <w:abstractNumId w:val="13"/>
  </w:num>
  <w:num w:numId="47" w16cid:durableId="61305188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2F93"/>
    <w:rsid w:val="00003193"/>
    <w:rsid w:val="000031D2"/>
    <w:rsid w:val="000037CA"/>
    <w:rsid w:val="00003B06"/>
    <w:rsid w:val="00003E8C"/>
    <w:rsid w:val="00003E9C"/>
    <w:rsid w:val="000044DF"/>
    <w:rsid w:val="00005053"/>
    <w:rsid w:val="00005638"/>
    <w:rsid w:val="00005792"/>
    <w:rsid w:val="00005F86"/>
    <w:rsid w:val="000065F2"/>
    <w:rsid w:val="00006A9D"/>
    <w:rsid w:val="00006CBF"/>
    <w:rsid w:val="00007641"/>
    <w:rsid w:val="00007947"/>
    <w:rsid w:val="00007EB9"/>
    <w:rsid w:val="0001087F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00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17B"/>
    <w:rsid w:val="00030373"/>
    <w:rsid w:val="00030D9D"/>
    <w:rsid w:val="00032126"/>
    <w:rsid w:val="0003311C"/>
    <w:rsid w:val="00033631"/>
    <w:rsid w:val="00033ABA"/>
    <w:rsid w:val="0003416C"/>
    <w:rsid w:val="00034929"/>
    <w:rsid w:val="00034FC4"/>
    <w:rsid w:val="000357F8"/>
    <w:rsid w:val="00036405"/>
    <w:rsid w:val="00036697"/>
    <w:rsid w:val="00036A5F"/>
    <w:rsid w:val="00036D89"/>
    <w:rsid w:val="00037CE7"/>
    <w:rsid w:val="00037D9B"/>
    <w:rsid w:val="0004028B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3E6D"/>
    <w:rsid w:val="000457F3"/>
    <w:rsid w:val="00045C05"/>
    <w:rsid w:val="00045FC1"/>
    <w:rsid w:val="00046070"/>
    <w:rsid w:val="0004697F"/>
    <w:rsid w:val="00046E05"/>
    <w:rsid w:val="00047676"/>
    <w:rsid w:val="00047D5D"/>
    <w:rsid w:val="00050021"/>
    <w:rsid w:val="0005013E"/>
    <w:rsid w:val="000503A9"/>
    <w:rsid w:val="000504F2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0F1A"/>
    <w:rsid w:val="00061144"/>
    <w:rsid w:val="000613C2"/>
    <w:rsid w:val="000618C4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CE0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0C91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659"/>
    <w:rsid w:val="00083D69"/>
    <w:rsid w:val="00083F5B"/>
    <w:rsid w:val="000842CF"/>
    <w:rsid w:val="0008433C"/>
    <w:rsid w:val="000848D7"/>
    <w:rsid w:val="00084CAD"/>
    <w:rsid w:val="000851B2"/>
    <w:rsid w:val="0008530E"/>
    <w:rsid w:val="00085645"/>
    <w:rsid w:val="000857B4"/>
    <w:rsid w:val="00085A19"/>
    <w:rsid w:val="00085E95"/>
    <w:rsid w:val="0008657A"/>
    <w:rsid w:val="0008673D"/>
    <w:rsid w:val="00086C41"/>
    <w:rsid w:val="00086C90"/>
    <w:rsid w:val="00086EB6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3FB9"/>
    <w:rsid w:val="0009419A"/>
    <w:rsid w:val="0009429A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97B1B"/>
    <w:rsid w:val="000A09FC"/>
    <w:rsid w:val="000A119F"/>
    <w:rsid w:val="000A13F5"/>
    <w:rsid w:val="000A1E4B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34F"/>
    <w:rsid w:val="000B03EF"/>
    <w:rsid w:val="000B080D"/>
    <w:rsid w:val="000B136E"/>
    <w:rsid w:val="000B13E0"/>
    <w:rsid w:val="000B14AF"/>
    <w:rsid w:val="000B240F"/>
    <w:rsid w:val="000B2446"/>
    <w:rsid w:val="000B29EF"/>
    <w:rsid w:val="000B31C6"/>
    <w:rsid w:val="000B3285"/>
    <w:rsid w:val="000B370E"/>
    <w:rsid w:val="000B3958"/>
    <w:rsid w:val="000B4390"/>
    <w:rsid w:val="000B478E"/>
    <w:rsid w:val="000B4CEC"/>
    <w:rsid w:val="000B5751"/>
    <w:rsid w:val="000B590E"/>
    <w:rsid w:val="000B5AAE"/>
    <w:rsid w:val="000B5BE5"/>
    <w:rsid w:val="000B5C27"/>
    <w:rsid w:val="000B601A"/>
    <w:rsid w:val="000B66F1"/>
    <w:rsid w:val="000B77EF"/>
    <w:rsid w:val="000B7EC6"/>
    <w:rsid w:val="000B7F10"/>
    <w:rsid w:val="000C007A"/>
    <w:rsid w:val="000C1875"/>
    <w:rsid w:val="000C24EF"/>
    <w:rsid w:val="000C26D1"/>
    <w:rsid w:val="000C30BB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450"/>
    <w:rsid w:val="000C6660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09C"/>
    <w:rsid w:val="000D5345"/>
    <w:rsid w:val="000D53DB"/>
    <w:rsid w:val="000D6034"/>
    <w:rsid w:val="000D6116"/>
    <w:rsid w:val="000D652C"/>
    <w:rsid w:val="000D6905"/>
    <w:rsid w:val="000D703B"/>
    <w:rsid w:val="000D758B"/>
    <w:rsid w:val="000D793A"/>
    <w:rsid w:val="000E0951"/>
    <w:rsid w:val="000E0B99"/>
    <w:rsid w:val="000E0C67"/>
    <w:rsid w:val="000E15C9"/>
    <w:rsid w:val="000E1A96"/>
    <w:rsid w:val="000E1D21"/>
    <w:rsid w:val="000E29A4"/>
    <w:rsid w:val="000E368C"/>
    <w:rsid w:val="000E3848"/>
    <w:rsid w:val="000E3C40"/>
    <w:rsid w:val="000E43D7"/>
    <w:rsid w:val="000E47FE"/>
    <w:rsid w:val="000E4BD4"/>
    <w:rsid w:val="000E508E"/>
    <w:rsid w:val="000E5307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08F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458"/>
    <w:rsid w:val="00101503"/>
    <w:rsid w:val="00101E88"/>
    <w:rsid w:val="00101FC6"/>
    <w:rsid w:val="00102142"/>
    <w:rsid w:val="00102701"/>
    <w:rsid w:val="001034CA"/>
    <w:rsid w:val="00104503"/>
    <w:rsid w:val="001045CA"/>
    <w:rsid w:val="00104F63"/>
    <w:rsid w:val="00105AFD"/>
    <w:rsid w:val="001066B8"/>
    <w:rsid w:val="00106C6C"/>
    <w:rsid w:val="00106EE4"/>
    <w:rsid w:val="0010794F"/>
    <w:rsid w:val="00107AD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4EEC"/>
    <w:rsid w:val="00115FCF"/>
    <w:rsid w:val="00116274"/>
    <w:rsid w:val="0011672E"/>
    <w:rsid w:val="0011691E"/>
    <w:rsid w:val="0011712A"/>
    <w:rsid w:val="001179F7"/>
    <w:rsid w:val="00121855"/>
    <w:rsid w:val="0012196C"/>
    <w:rsid w:val="00121DDC"/>
    <w:rsid w:val="0012202A"/>
    <w:rsid w:val="001223B0"/>
    <w:rsid w:val="001227CF"/>
    <w:rsid w:val="00122EE1"/>
    <w:rsid w:val="001231CF"/>
    <w:rsid w:val="00123C64"/>
    <w:rsid w:val="00124189"/>
    <w:rsid w:val="001254CC"/>
    <w:rsid w:val="001255A5"/>
    <w:rsid w:val="0012597C"/>
    <w:rsid w:val="0012620D"/>
    <w:rsid w:val="0012637F"/>
    <w:rsid w:val="001267EF"/>
    <w:rsid w:val="001267FD"/>
    <w:rsid w:val="001276BA"/>
    <w:rsid w:val="00127EFD"/>
    <w:rsid w:val="00127F6F"/>
    <w:rsid w:val="0013028F"/>
    <w:rsid w:val="0013061C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264"/>
    <w:rsid w:val="001353D0"/>
    <w:rsid w:val="0013550C"/>
    <w:rsid w:val="00135C10"/>
    <w:rsid w:val="00135F73"/>
    <w:rsid w:val="001360A8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7E2"/>
    <w:rsid w:val="00143E5B"/>
    <w:rsid w:val="00143E6D"/>
    <w:rsid w:val="00144447"/>
    <w:rsid w:val="0014457E"/>
    <w:rsid w:val="00145364"/>
    <w:rsid w:val="00145728"/>
    <w:rsid w:val="00145B5E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507"/>
    <w:rsid w:val="00151B9B"/>
    <w:rsid w:val="00151D4C"/>
    <w:rsid w:val="00152730"/>
    <w:rsid w:val="0015286D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6D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1819"/>
    <w:rsid w:val="001720BD"/>
    <w:rsid w:val="0017277A"/>
    <w:rsid w:val="00172AA2"/>
    <w:rsid w:val="00175299"/>
    <w:rsid w:val="001756D8"/>
    <w:rsid w:val="0017626F"/>
    <w:rsid w:val="001773B7"/>
    <w:rsid w:val="00177C96"/>
    <w:rsid w:val="00177EEA"/>
    <w:rsid w:val="00180319"/>
    <w:rsid w:val="00180A76"/>
    <w:rsid w:val="00181F6C"/>
    <w:rsid w:val="001834A4"/>
    <w:rsid w:val="00183532"/>
    <w:rsid w:val="001837FB"/>
    <w:rsid w:val="00183AD3"/>
    <w:rsid w:val="00183CBC"/>
    <w:rsid w:val="00183D5B"/>
    <w:rsid w:val="00183FD9"/>
    <w:rsid w:val="00184BED"/>
    <w:rsid w:val="00184CD2"/>
    <w:rsid w:val="00185271"/>
    <w:rsid w:val="00185708"/>
    <w:rsid w:val="00186B07"/>
    <w:rsid w:val="00186CF6"/>
    <w:rsid w:val="00187030"/>
    <w:rsid w:val="001871C0"/>
    <w:rsid w:val="00187DD4"/>
    <w:rsid w:val="00190048"/>
    <w:rsid w:val="001909E6"/>
    <w:rsid w:val="0019119D"/>
    <w:rsid w:val="0019122A"/>
    <w:rsid w:val="0019177A"/>
    <w:rsid w:val="00191B79"/>
    <w:rsid w:val="00191DB6"/>
    <w:rsid w:val="00192203"/>
    <w:rsid w:val="0019295E"/>
    <w:rsid w:val="00193596"/>
    <w:rsid w:val="0019375C"/>
    <w:rsid w:val="00193BA2"/>
    <w:rsid w:val="00193FCD"/>
    <w:rsid w:val="0019444B"/>
    <w:rsid w:val="00194D63"/>
    <w:rsid w:val="00195472"/>
    <w:rsid w:val="0019677F"/>
    <w:rsid w:val="00196F63"/>
    <w:rsid w:val="001A0E08"/>
    <w:rsid w:val="001A140F"/>
    <w:rsid w:val="001A168A"/>
    <w:rsid w:val="001A1C0B"/>
    <w:rsid w:val="001A1CFA"/>
    <w:rsid w:val="001A250B"/>
    <w:rsid w:val="001A2651"/>
    <w:rsid w:val="001A2907"/>
    <w:rsid w:val="001A2A0B"/>
    <w:rsid w:val="001A2FF6"/>
    <w:rsid w:val="001A3907"/>
    <w:rsid w:val="001A3A45"/>
    <w:rsid w:val="001A3B41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538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17E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3"/>
    <w:rsid w:val="001C43BB"/>
    <w:rsid w:val="001C49B8"/>
    <w:rsid w:val="001C4B20"/>
    <w:rsid w:val="001C4E9F"/>
    <w:rsid w:val="001C53A2"/>
    <w:rsid w:val="001C54AB"/>
    <w:rsid w:val="001C59DB"/>
    <w:rsid w:val="001C6130"/>
    <w:rsid w:val="001C6204"/>
    <w:rsid w:val="001C69F4"/>
    <w:rsid w:val="001C7271"/>
    <w:rsid w:val="001D0F73"/>
    <w:rsid w:val="001D12BA"/>
    <w:rsid w:val="001D12F1"/>
    <w:rsid w:val="001D22AD"/>
    <w:rsid w:val="001D25BC"/>
    <w:rsid w:val="001D27E5"/>
    <w:rsid w:val="001D2A06"/>
    <w:rsid w:val="001D4C4A"/>
    <w:rsid w:val="001D4CA4"/>
    <w:rsid w:val="001D5235"/>
    <w:rsid w:val="001D56C8"/>
    <w:rsid w:val="001D5852"/>
    <w:rsid w:val="001D5E8F"/>
    <w:rsid w:val="001D60F6"/>
    <w:rsid w:val="001D6263"/>
    <w:rsid w:val="001D6F31"/>
    <w:rsid w:val="001D75C1"/>
    <w:rsid w:val="001D76D4"/>
    <w:rsid w:val="001D793C"/>
    <w:rsid w:val="001E110E"/>
    <w:rsid w:val="001E1617"/>
    <w:rsid w:val="001E2402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498"/>
    <w:rsid w:val="001F28B6"/>
    <w:rsid w:val="001F294C"/>
    <w:rsid w:val="001F363F"/>
    <w:rsid w:val="001F3EBB"/>
    <w:rsid w:val="001F428F"/>
    <w:rsid w:val="001F4A4B"/>
    <w:rsid w:val="001F4BAC"/>
    <w:rsid w:val="001F4CBC"/>
    <w:rsid w:val="001F5012"/>
    <w:rsid w:val="001F54F6"/>
    <w:rsid w:val="001F5B9E"/>
    <w:rsid w:val="001F5C70"/>
    <w:rsid w:val="001F608D"/>
    <w:rsid w:val="001F6098"/>
    <w:rsid w:val="001F64B5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23"/>
    <w:rsid w:val="002022D2"/>
    <w:rsid w:val="00202D36"/>
    <w:rsid w:val="002031EE"/>
    <w:rsid w:val="0020456E"/>
    <w:rsid w:val="00205382"/>
    <w:rsid w:val="002053E0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2121"/>
    <w:rsid w:val="002131FC"/>
    <w:rsid w:val="0021385C"/>
    <w:rsid w:val="00213C0E"/>
    <w:rsid w:val="00213CE5"/>
    <w:rsid w:val="00214118"/>
    <w:rsid w:val="0021435A"/>
    <w:rsid w:val="00214729"/>
    <w:rsid w:val="00214C00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254"/>
    <w:rsid w:val="00216B01"/>
    <w:rsid w:val="0021720E"/>
    <w:rsid w:val="00217363"/>
    <w:rsid w:val="00217A1E"/>
    <w:rsid w:val="002200C2"/>
    <w:rsid w:val="002208F0"/>
    <w:rsid w:val="00221BFA"/>
    <w:rsid w:val="00221C5C"/>
    <w:rsid w:val="002220FE"/>
    <w:rsid w:val="0022225E"/>
    <w:rsid w:val="002222B7"/>
    <w:rsid w:val="0022262A"/>
    <w:rsid w:val="00222E7B"/>
    <w:rsid w:val="00223187"/>
    <w:rsid w:val="002231A1"/>
    <w:rsid w:val="00223360"/>
    <w:rsid w:val="00223FAE"/>
    <w:rsid w:val="00224320"/>
    <w:rsid w:val="00224D34"/>
    <w:rsid w:val="002250E9"/>
    <w:rsid w:val="0022586C"/>
    <w:rsid w:val="00225E8D"/>
    <w:rsid w:val="00230C82"/>
    <w:rsid w:val="00230D98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4A9"/>
    <w:rsid w:val="00236543"/>
    <w:rsid w:val="00236FA2"/>
    <w:rsid w:val="00237096"/>
    <w:rsid w:val="00240496"/>
    <w:rsid w:val="00240642"/>
    <w:rsid w:val="00240E94"/>
    <w:rsid w:val="0024173D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47BD5"/>
    <w:rsid w:val="0025013B"/>
    <w:rsid w:val="0025015A"/>
    <w:rsid w:val="00250428"/>
    <w:rsid w:val="002514C4"/>
    <w:rsid w:val="00251895"/>
    <w:rsid w:val="00251CE4"/>
    <w:rsid w:val="00252655"/>
    <w:rsid w:val="00252686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5DF7"/>
    <w:rsid w:val="00256826"/>
    <w:rsid w:val="00256C1E"/>
    <w:rsid w:val="00257DA0"/>
    <w:rsid w:val="00260FA1"/>
    <w:rsid w:val="00261E42"/>
    <w:rsid w:val="002620EF"/>
    <w:rsid w:val="00262B78"/>
    <w:rsid w:val="002637A1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25"/>
    <w:rsid w:val="0027205B"/>
    <w:rsid w:val="00272F05"/>
    <w:rsid w:val="0027303E"/>
    <w:rsid w:val="002736D7"/>
    <w:rsid w:val="0027423C"/>
    <w:rsid w:val="00274CD1"/>
    <w:rsid w:val="00274F51"/>
    <w:rsid w:val="002753E6"/>
    <w:rsid w:val="00275F8E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0CB"/>
    <w:rsid w:val="00283845"/>
    <w:rsid w:val="00284004"/>
    <w:rsid w:val="0028502E"/>
    <w:rsid w:val="00285597"/>
    <w:rsid w:val="00285822"/>
    <w:rsid w:val="00285EF0"/>
    <w:rsid w:val="00286709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0AC1"/>
    <w:rsid w:val="002910A1"/>
    <w:rsid w:val="00291A96"/>
    <w:rsid w:val="00291DB6"/>
    <w:rsid w:val="00292395"/>
    <w:rsid w:val="0029496A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AC7"/>
    <w:rsid w:val="002A6E71"/>
    <w:rsid w:val="002A726B"/>
    <w:rsid w:val="002A73E5"/>
    <w:rsid w:val="002A7543"/>
    <w:rsid w:val="002B066F"/>
    <w:rsid w:val="002B0869"/>
    <w:rsid w:val="002B0EA0"/>
    <w:rsid w:val="002B1027"/>
    <w:rsid w:val="002B14D6"/>
    <w:rsid w:val="002B1686"/>
    <w:rsid w:val="002B1C3E"/>
    <w:rsid w:val="002B221C"/>
    <w:rsid w:val="002B2AB9"/>
    <w:rsid w:val="002B3245"/>
    <w:rsid w:val="002B346D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2D"/>
    <w:rsid w:val="002C2037"/>
    <w:rsid w:val="002C2A59"/>
    <w:rsid w:val="002C35B3"/>
    <w:rsid w:val="002C3636"/>
    <w:rsid w:val="002C36FD"/>
    <w:rsid w:val="002C4A8A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20C"/>
    <w:rsid w:val="002D1385"/>
    <w:rsid w:val="002D1410"/>
    <w:rsid w:val="002D1429"/>
    <w:rsid w:val="002D1788"/>
    <w:rsid w:val="002D2267"/>
    <w:rsid w:val="002D24CF"/>
    <w:rsid w:val="002D24FA"/>
    <w:rsid w:val="002D2A55"/>
    <w:rsid w:val="002D2AD2"/>
    <w:rsid w:val="002D2ADD"/>
    <w:rsid w:val="002D2C57"/>
    <w:rsid w:val="002D3B3E"/>
    <w:rsid w:val="002D3E35"/>
    <w:rsid w:val="002D42D3"/>
    <w:rsid w:val="002D4A92"/>
    <w:rsid w:val="002D557D"/>
    <w:rsid w:val="002D55DF"/>
    <w:rsid w:val="002D59A5"/>
    <w:rsid w:val="002D622E"/>
    <w:rsid w:val="002D6554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2D08"/>
    <w:rsid w:val="002E3E7D"/>
    <w:rsid w:val="002E4BF9"/>
    <w:rsid w:val="002E5391"/>
    <w:rsid w:val="002E5579"/>
    <w:rsid w:val="002E67B5"/>
    <w:rsid w:val="002E70D2"/>
    <w:rsid w:val="002E7B89"/>
    <w:rsid w:val="002F0708"/>
    <w:rsid w:val="002F0FB5"/>
    <w:rsid w:val="002F1433"/>
    <w:rsid w:val="002F14AF"/>
    <w:rsid w:val="002F167D"/>
    <w:rsid w:val="002F1FD8"/>
    <w:rsid w:val="002F222A"/>
    <w:rsid w:val="002F24AA"/>
    <w:rsid w:val="002F263E"/>
    <w:rsid w:val="002F29D1"/>
    <w:rsid w:val="002F2BC9"/>
    <w:rsid w:val="002F327A"/>
    <w:rsid w:val="002F3E0E"/>
    <w:rsid w:val="002F4527"/>
    <w:rsid w:val="002F4750"/>
    <w:rsid w:val="002F5A5C"/>
    <w:rsid w:val="002F60D1"/>
    <w:rsid w:val="002F61F0"/>
    <w:rsid w:val="002F6466"/>
    <w:rsid w:val="002F657D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4E06"/>
    <w:rsid w:val="00305D57"/>
    <w:rsid w:val="00305F74"/>
    <w:rsid w:val="0030653C"/>
    <w:rsid w:val="0030684D"/>
    <w:rsid w:val="00306A96"/>
    <w:rsid w:val="00307340"/>
    <w:rsid w:val="00307E87"/>
    <w:rsid w:val="003103F4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44E"/>
    <w:rsid w:val="00316B81"/>
    <w:rsid w:val="00316F0D"/>
    <w:rsid w:val="003170C9"/>
    <w:rsid w:val="00317753"/>
    <w:rsid w:val="00317ADF"/>
    <w:rsid w:val="003202A0"/>
    <w:rsid w:val="003204A2"/>
    <w:rsid w:val="0032086E"/>
    <w:rsid w:val="0032088F"/>
    <w:rsid w:val="00320B32"/>
    <w:rsid w:val="003213A1"/>
    <w:rsid w:val="00321B8E"/>
    <w:rsid w:val="00322606"/>
    <w:rsid w:val="00322A3D"/>
    <w:rsid w:val="00322A80"/>
    <w:rsid w:val="0032360F"/>
    <w:rsid w:val="0032386E"/>
    <w:rsid w:val="00323BA3"/>
    <w:rsid w:val="00323D51"/>
    <w:rsid w:val="0032466D"/>
    <w:rsid w:val="0032491B"/>
    <w:rsid w:val="00324E55"/>
    <w:rsid w:val="0032636F"/>
    <w:rsid w:val="003263C6"/>
    <w:rsid w:val="00326971"/>
    <w:rsid w:val="00326CA7"/>
    <w:rsid w:val="00327702"/>
    <w:rsid w:val="00327BA9"/>
    <w:rsid w:val="00327BEA"/>
    <w:rsid w:val="003300E3"/>
    <w:rsid w:val="00330CAD"/>
    <w:rsid w:val="00330CE7"/>
    <w:rsid w:val="0033106C"/>
    <w:rsid w:val="00331CCD"/>
    <w:rsid w:val="003323FA"/>
    <w:rsid w:val="00332F41"/>
    <w:rsid w:val="00333679"/>
    <w:rsid w:val="00333CBB"/>
    <w:rsid w:val="00333F46"/>
    <w:rsid w:val="00334227"/>
    <w:rsid w:val="00334951"/>
    <w:rsid w:val="00334960"/>
    <w:rsid w:val="00334ACB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AF"/>
    <w:rsid w:val="003423BA"/>
    <w:rsid w:val="0034280B"/>
    <w:rsid w:val="00342C36"/>
    <w:rsid w:val="003430AD"/>
    <w:rsid w:val="00343976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D83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0D0"/>
    <w:rsid w:val="003545FB"/>
    <w:rsid w:val="003548E7"/>
    <w:rsid w:val="003559E9"/>
    <w:rsid w:val="0035606E"/>
    <w:rsid w:val="003565E2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5D3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77238"/>
    <w:rsid w:val="00380575"/>
    <w:rsid w:val="0038094F"/>
    <w:rsid w:val="00381626"/>
    <w:rsid w:val="00381C38"/>
    <w:rsid w:val="00381D4B"/>
    <w:rsid w:val="003827A9"/>
    <w:rsid w:val="00382E5F"/>
    <w:rsid w:val="0038346F"/>
    <w:rsid w:val="0038423E"/>
    <w:rsid w:val="00384870"/>
    <w:rsid w:val="0038506B"/>
    <w:rsid w:val="00385277"/>
    <w:rsid w:val="003854A9"/>
    <w:rsid w:val="003864A6"/>
    <w:rsid w:val="00386675"/>
    <w:rsid w:val="003868DB"/>
    <w:rsid w:val="003876E9"/>
    <w:rsid w:val="00387CEA"/>
    <w:rsid w:val="003901CB"/>
    <w:rsid w:val="0039021B"/>
    <w:rsid w:val="00390B90"/>
    <w:rsid w:val="00391355"/>
    <w:rsid w:val="00391513"/>
    <w:rsid w:val="003915E8"/>
    <w:rsid w:val="0039212F"/>
    <w:rsid w:val="003921A9"/>
    <w:rsid w:val="00392D0C"/>
    <w:rsid w:val="003930D0"/>
    <w:rsid w:val="003936D5"/>
    <w:rsid w:val="003937C4"/>
    <w:rsid w:val="00393B1B"/>
    <w:rsid w:val="00393BD4"/>
    <w:rsid w:val="003953C7"/>
    <w:rsid w:val="003959A3"/>
    <w:rsid w:val="00395C05"/>
    <w:rsid w:val="00396CC9"/>
    <w:rsid w:val="00396D87"/>
    <w:rsid w:val="00397193"/>
    <w:rsid w:val="00397DC1"/>
    <w:rsid w:val="00397F6D"/>
    <w:rsid w:val="003A0968"/>
    <w:rsid w:val="003A0B00"/>
    <w:rsid w:val="003A15A4"/>
    <w:rsid w:val="003A15E1"/>
    <w:rsid w:val="003A1799"/>
    <w:rsid w:val="003A1D19"/>
    <w:rsid w:val="003A2378"/>
    <w:rsid w:val="003A2BC4"/>
    <w:rsid w:val="003A2FA7"/>
    <w:rsid w:val="003A371E"/>
    <w:rsid w:val="003A3752"/>
    <w:rsid w:val="003A39D3"/>
    <w:rsid w:val="003A3CAD"/>
    <w:rsid w:val="003A3E2A"/>
    <w:rsid w:val="003A4393"/>
    <w:rsid w:val="003A5891"/>
    <w:rsid w:val="003A5B5A"/>
    <w:rsid w:val="003A5C68"/>
    <w:rsid w:val="003A631F"/>
    <w:rsid w:val="003A6448"/>
    <w:rsid w:val="003A69E5"/>
    <w:rsid w:val="003A6D12"/>
    <w:rsid w:val="003A6E1C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D0E"/>
    <w:rsid w:val="003C4F78"/>
    <w:rsid w:val="003C5161"/>
    <w:rsid w:val="003C5685"/>
    <w:rsid w:val="003C5737"/>
    <w:rsid w:val="003C5E36"/>
    <w:rsid w:val="003C6037"/>
    <w:rsid w:val="003C65B0"/>
    <w:rsid w:val="003C67B7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0A53"/>
    <w:rsid w:val="003E0E63"/>
    <w:rsid w:val="003E1CBB"/>
    <w:rsid w:val="003E265C"/>
    <w:rsid w:val="003E3C7D"/>
    <w:rsid w:val="003E3D64"/>
    <w:rsid w:val="003E43D4"/>
    <w:rsid w:val="003E44AC"/>
    <w:rsid w:val="003E52AE"/>
    <w:rsid w:val="003E5B05"/>
    <w:rsid w:val="003E5FA3"/>
    <w:rsid w:val="003E61C0"/>
    <w:rsid w:val="003E64B3"/>
    <w:rsid w:val="003E69CE"/>
    <w:rsid w:val="003E6FB5"/>
    <w:rsid w:val="003E754A"/>
    <w:rsid w:val="003F1CC1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5B24"/>
    <w:rsid w:val="004061EA"/>
    <w:rsid w:val="00406420"/>
    <w:rsid w:val="0040646E"/>
    <w:rsid w:val="004067A1"/>
    <w:rsid w:val="004067F8"/>
    <w:rsid w:val="00407676"/>
    <w:rsid w:val="00407F0F"/>
    <w:rsid w:val="004108E5"/>
    <w:rsid w:val="00411053"/>
    <w:rsid w:val="00412609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82"/>
    <w:rsid w:val="004160E4"/>
    <w:rsid w:val="00416E4C"/>
    <w:rsid w:val="004179C5"/>
    <w:rsid w:val="00417E0B"/>
    <w:rsid w:val="00420D14"/>
    <w:rsid w:val="00421708"/>
    <w:rsid w:val="004222C1"/>
    <w:rsid w:val="0042286D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224"/>
    <w:rsid w:val="00427C85"/>
    <w:rsid w:val="00427CCB"/>
    <w:rsid w:val="0043009B"/>
    <w:rsid w:val="0043018C"/>
    <w:rsid w:val="00430308"/>
    <w:rsid w:val="00431900"/>
    <w:rsid w:val="00433B49"/>
    <w:rsid w:val="00434069"/>
    <w:rsid w:val="0043422C"/>
    <w:rsid w:val="004343AE"/>
    <w:rsid w:val="00434E9C"/>
    <w:rsid w:val="0043575C"/>
    <w:rsid w:val="00435777"/>
    <w:rsid w:val="004366F6"/>
    <w:rsid w:val="00436B13"/>
    <w:rsid w:val="0043774A"/>
    <w:rsid w:val="00437EB3"/>
    <w:rsid w:val="00440335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914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5DA7"/>
    <w:rsid w:val="00456417"/>
    <w:rsid w:val="00456704"/>
    <w:rsid w:val="00456CDA"/>
    <w:rsid w:val="004575FD"/>
    <w:rsid w:val="00457BAA"/>
    <w:rsid w:val="004604F5"/>
    <w:rsid w:val="0046185D"/>
    <w:rsid w:val="00461B27"/>
    <w:rsid w:val="00461DF2"/>
    <w:rsid w:val="00463819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2DFC"/>
    <w:rsid w:val="004731C8"/>
    <w:rsid w:val="0047347F"/>
    <w:rsid w:val="004738B7"/>
    <w:rsid w:val="00473A42"/>
    <w:rsid w:val="00474121"/>
    <w:rsid w:val="004741FD"/>
    <w:rsid w:val="00474655"/>
    <w:rsid w:val="00474E47"/>
    <w:rsid w:val="00474EC6"/>
    <w:rsid w:val="004753D2"/>
    <w:rsid w:val="004756EB"/>
    <w:rsid w:val="0047591F"/>
    <w:rsid w:val="00475A05"/>
    <w:rsid w:val="00475C0E"/>
    <w:rsid w:val="00476421"/>
    <w:rsid w:val="00476852"/>
    <w:rsid w:val="00476EF9"/>
    <w:rsid w:val="00477226"/>
    <w:rsid w:val="0048014F"/>
    <w:rsid w:val="00480D6F"/>
    <w:rsid w:val="00480DE9"/>
    <w:rsid w:val="00480EFF"/>
    <w:rsid w:val="00481171"/>
    <w:rsid w:val="00481293"/>
    <w:rsid w:val="00481649"/>
    <w:rsid w:val="00481880"/>
    <w:rsid w:val="00481C17"/>
    <w:rsid w:val="004831AE"/>
    <w:rsid w:val="004835B5"/>
    <w:rsid w:val="0048486D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1B64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A7885"/>
    <w:rsid w:val="004B0EEE"/>
    <w:rsid w:val="004B15B5"/>
    <w:rsid w:val="004B174C"/>
    <w:rsid w:val="004B2186"/>
    <w:rsid w:val="004B22DC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B7E9E"/>
    <w:rsid w:val="004C0525"/>
    <w:rsid w:val="004C0810"/>
    <w:rsid w:val="004C0D6A"/>
    <w:rsid w:val="004C16D9"/>
    <w:rsid w:val="004C180D"/>
    <w:rsid w:val="004C197D"/>
    <w:rsid w:val="004C207B"/>
    <w:rsid w:val="004C2134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6844"/>
    <w:rsid w:val="004C7068"/>
    <w:rsid w:val="004C7892"/>
    <w:rsid w:val="004D08C1"/>
    <w:rsid w:val="004D0E75"/>
    <w:rsid w:val="004D1162"/>
    <w:rsid w:val="004D1192"/>
    <w:rsid w:val="004D1224"/>
    <w:rsid w:val="004D1AD6"/>
    <w:rsid w:val="004D1D3A"/>
    <w:rsid w:val="004D1E7C"/>
    <w:rsid w:val="004D1F05"/>
    <w:rsid w:val="004D2268"/>
    <w:rsid w:val="004D24EA"/>
    <w:rsid w:val="004D2BF1"/>
    <w:rsid w:val="004D2F3A"/>
    <w:rsid w:val="004D32FD"/>
    <w:rsid w:val="004D3939"/>
    <w:rsid w:val="004D3B6C"/>
    <w:rsid w:val="004D3DE8"/>
    <w:rsid w:val="004D40A6"/>
    <w:rsid w:val="004D4610"/>
    <w:rsid w:val="004D4D6A"/>
    <w:rsid w:val="004D4E15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1A05"/>
    <w:rsid w:val="004E2DBF"/>
    <w:rsid w:val="004E3A64"/>
    <w:rsid w:val="004E4475"/>
    <w:rsid w:val="004E49BF"/>
    <w:rsid w:val="004E4BF0"/>
    <w:rsid w:val="004E520D"/>
    <w:rsid w:val="004E589C"/>
    <w:rsid w:val="004E58E4"/>
    <w:rsid w:val="004E5CE8"/>
    <w:rsid w:val="004E5EAD"/>
    <w:rsid w:val="004E6182"/>
    <w:rsid w:val="004E6250"/>
    <w:rsid w:val="004E6C6B"/>
    <w:rsid w:val="004E6CE0"/>
    <w:rsid w:val="004E710E"/>
    <w:rsid w:val="004E764E"/>
    <w:rsid w:val="004E775B"/>
    <w:rsid w:val="004E78A5"/>
    <w:rsid w:val="004E7AB7"/>
    <w:rsid w:val="004E7B4B"/>
    <w:rsid w:val="004E7C6A"/>
    <w:rsid w:val="004E7CFE"/>
    <w:rsid w:val="004F0204"/>
    <w:rsid w:val="004F040A"/>
    <w:rsid w:val="004F0651"/>
    <w:rsid w:val="004F11CD"/>
    <w:rsid w:val="004F1280"/>
    <w:rsid w:val="004F1F84"/>
    <w:rsid w:val="004F262F"/>
    <w:rsid w:val="004F26DC"/>
    <w:rsid w:val="004F27A6"/>
    <w:rsid w:val="004F2A20"/>
    <w:rsid w:val="004F383E"/>
    <w:rsid w:val="004F39DD"/>
    <w:rsid w:val="004F4361"/>
    <w:rsid w:val="004F4775"/>
    <w:rsid w:val="004F5E0B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8D2"/>
    <w:rsid w:val="00504BA3"/>
    <w:rsid w:val="00505363"/>
    <w:rsid w:val="00506C4F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861"/>
    <w:rsid w:val="00515A86"/>
    <w:rsid w:val="00515ACC"/>
    <w:rsid w:val="005162FA"/>
    <w:rsid w:val="005171AF"/>
    <w:rsid w:val="00517AF5"/>
    <w:rsid w:val="00520326"/>
    <w:rsid w:val="00520A71"/>
    <w:rsid w:val="00520B41"/>
    <w:rsid w:val="00520B6D"/>
    <w:rsid w:val="00520CFB"/>
    <w:rsid w:val="0052127F"/>
    <w:rsid w:val="00521595"/>
    <w:rsid w:val="00522C7D"/>
    <w:rsid w:val="00522DD4"/>
    <w:rsid w:val="00522F02"/>
    <w:rsid w:val="00523293"/>
    <w:rsid w:val="0052373B"/>
    <w:rsid w:val="00523E64"/>
    <w:rsid w:val="00524088"/>
    <w:rsid w:val="00524317"/>
    <w:rsid w:val="00524BB7"/>
    <w:rsid w:val="005255E5"/>
    <w:rsid w:val="005259AE"/>
    <w:rsid w:val="005261F7"/>
    <w:rsid w:val="00526403"/>
    <w:rsid w:val="00526565"/>
    <w:rsid w:val="005266FF"/>
    <w:rsid w:val="00526891"/>
    <w:rsid w:val="005269EF"/>
    <w:rsid w:val="00526B30"/>
    <w:rsid w:val="00526C23"/>
    <w:rsid w:val="00527C0E"/>
    <w:rsid w:val="00530722"/>
    <w:rsid w:val="00530F6B"/>
    <w:rsid w:val="00532056"/>
    <w:rsid w:val="0053277B"/>
    <w:rsid w:val="00532BA2"/>
    <w:rsid w:val="00532EC8"/>
    <w:rsid w:val="0053381E"/>
    <w:rsid w:val="005341B2"/>
    <w:rsid w:val="00534303"/>
    <w:rsid w:val="00534839"/>
    <w:rsid w:val="00534AD4"/>
    <w:rsid w:val="00534E94"/>
    <w:rsid w:val="005351FB"/>
    <w:rsid w:val="0053563A"/>
    <w:rsid w:val="005358FB"/>
    <w:rsid w:val="00535F9B"/>
    <w:rsid w:val="005363F2"/>
    <w:rsid w:val="00537541"/>
    <w:rsid w:val="00537760"/>
    <w:rsid w:val="00540411"/>
    <w:rsid w:val="00541286"/>
    <w:rsid w:val="00541C26"/>
    <w:rsid w:val="005429CB"/>
    <w:rsid w:val="00543111"/>
    <w:rsid w:val="005431F6"/>
    <w:rsid w:val="005437F5"/>
    <w:rsid w:val="00543DB4"/>
    <w:rsid w:val="00544371"/>
    <w:rsid w:val="00544A57"/>
    <w:rsid w:val="0054546A"/>
    <w:rsid w:val="005463E1"/>
    <w:rsid w:val="0054703D"/>
    <w:rsid w:val="00547388"/>
    <w:rsid w:val="00547833"/>
    <w:rsid w:val="00550819"/>
    <w:rsid w:val="005508D8"/>
    <w:rsid w:val="00550A77"/>
    <w:rsid w:val="005514C8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0B4A"/>
    <w:rsid w:val="00560DFD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5D1A"/>
    <w:rsid w:val="00566627"/>
    <w:rsid w:val="005667AF"/>
    <w:rsid w:val="0056680C"/>
    <w:rsid w:val="00566D31"/>
    <w:rsid w:val="00566F29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6D3D"/>
    <w:rsid w:val="005878DD"/>
    <w:rsid w:val="00587BF0"/>
    <w:rsid w:val="005909D2"/>
    <w:rsid w:val="00590BE7"/>
    <w:rsid w:val="00590C62"/>
    <w:rsid w:val="00591318"/>
    <w:rsid w:val="00591E3D"/>
    <w:rsid w:val="00592A04"/>
    <w:rsid w:val="005930D9"/>
    <w:rsid w:val="00593116"/>
    <w:rsid w:val="005936F8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9798B"/>
    <w:rsid w:val="005A0522"/>
    <w:rsid w:val="005A091D"/>
    <w:rsid w:val="005A0B90"/>
    <w:rsid w:val="005A0E6C"/>
    <w:rsid w:val="005A0F87"/>
    <w:rsid w:val="005A16C9"/>
    <w:rsid w:val="005A1757"/>
    <w:rsid w:val="005A1BB8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8EC"/>
    <w:rsid w:val="005B2C3F"/>
    <w:rsid w:val="005B36E3"/>
    <w:rsid w:val="005B3751"/>
    <w:rsid w:val="005B38F2"/>
    <w:rsid w:val="005B3FCE"/>
    <w:rsid w:val="005B452D"/>
    <w:rsid w:val="005B5886"/>
    <w:rsid w:val="005B6166"/>
    <w:rsid w:val="005B6270"/>
    <w:rsid w:val="005B6457"/>
    <w:rsid w:val="005B651F"/>
    <w:rsid w:val="005B69C6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4D8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053"/>
    <w:rsid w:val="005D121D"/>
    <w:rsid w:val="005D1616"/>
    <w:rsid w:val="005D1754"/>
    <w:rsid w:val="005D230C"/>
    <w:rsid w:val="005D3570"/>
    <w:rsid w:val="005D3E51"/>
    <w:rsid w:val="005D405C"/>
    <w:rsid w:val="005D4BA9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6EB4"/>
    <w:rsid w:val="005E7243"/>
    <w:rsid w:val="005F01EA"/>
    <w:rsid w:val="005F03F6"/>
    <w:rsid w:val="005F0BDF"/>
    <w:rsid w:val="005F1326"/>
    <w:rsid w:val="005F2DC3"/>
    <w:rsid w:val="005F30A2"/>
    <w:rsid w:val="005F31DD"/>
    <w:rsid w:val="005F377E"/>
    <w:rsid w:val="005F4619"/>
    <w:rsid w:val="005F49C8"/>
    <w:rsid w:val="005F53F8"/>
    <w:rsid w:val="005F5FC5"/>
    <w:rsid w:val="005F61FB"/>
    <w:rsid w:val="005F6620"/>
    <w:rsid w:val="005F7172"/>
    <w:rsid w:val="00600233"/>
    <w:rsid w:val="00600DC5"/>
    <w:rsid w:val="0060116B"/>
    <w:rsid w:val="00601497"/>
    <w:rsid w:val="006022FB"/>
    <w:rsid w:val="00602AF5"/>
    <w:rsid w:val="00602CA8"/>
    <w:rsid w:val="00603A99"/>
    <w:rsid w:val="0060434E"/>
    <w:rsid w:val="0060478F"/>
    <w:rsid w:val="00605637"/>
    <w:rsid w:val="00605686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506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C42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6987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AB4"/>
    <w:rsid w:val="00645FFD"/>
    <w:rsid w:val="0064602B"/>
    <w:rsid w:val="00646211"/>
    <w:rsid w:val="00646792"/>
    <w:rsid w:val="006468EE"/>
    <w:rsid w:val="00646C38"/>
    <w:rsid w:val="00646C53"/>
    <w:rsid w:val="00646DC4"/>
    <w:rsid w:val="00647049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5FE"/>
    <w:rsid w:val="006526E8"/>
    <w:rsid w:val="0065316E"/>
    <w:rsid w:val="006538F5"/>
    <w:rsid w:val="00654110"/>
    <w:rsid w:val="00654287"/>
    <w:rsid w:val="00655279"/>
    <w:rsid w:val="006555E3"/>
    <w:rsid w:val="00655874"/>
    <w:rsid w:val="00655EEF"/>
    <w:rsid w:val="006560A9"/>
    <w:rsid w:val="006566FF"/>
    <w:rsid w:val="00657271"/>
    <w:rsid w:val="00660596"/>
    <w:rsid w:val="00660EB1"/>
    <w:rsid w:val="00661098"/>
    <w:rsid w:val="006613E7"/>
    <w:rsid w:val="006614E1"/>
    <w:rsid w:val="00661C6C"/>
    <w:rsid w:val="00662661"/>
    <w:rsid w:val="0066429B"/>
    <w:rsid w:val="00665195"/>
    <w:rsid w:val="0066575D"/>
    <w:rsid w:val="00665791"/>
    <w:rsid w:val="00665C2E"/>
    <w:rsid w:val="00665E11"/>
    <w:rsid w:val="00665F95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77EA6"/>
    <w:rsid w:val="0068019C"/>
    <w:rsid w:val="00681143"/>
    <w:rsid w:val="00681520"/>
    <w:rsid w:val="00682BC2"/>
    <w:rsid w:val="00683C94"/>
    <w:rsid w:val="006842C3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87E65"/>
    <w:rsid w:val="00690D2A"/>
    <w:rsid w:val="00691038"/>
    <w:rsid w:val="00691741"/>
    <w:rsid w:val="0069199C"/>
    <w:rsid w:val="006926FE"/>
    <w:rsid w:val="00693A5E"/>
    <w:rsid w:val="00693F52"/>
    <w:rsid w:val="00694167"/>
    <w:rsid w:val="00694337"/>
    <w:rsid w:val="00694580"/>
    <w:rsid w:val="006946A9"/>
    <w:rsid w:val="00694B51"/>
    <w:rsid w:val="006955CC"/>
    <w:rsid w:val="006957D8"/>
    <w:rsid w:val="0069696D"/>
    <w:rsid w:val="00696A9C"/>
    <w:rsid w:val="006974E5"/>
    <w:rsid w:val="00697825"/>
    <w:rsid w:val="006979ED"/>
    <w:rsid w:val="00697AE0"/>
    <w:rsid w:val="006A00B4"/>
    <w:rsid w:val="006A0765"/>
    <w:rsid w:val="006A07E6"/>
    <w:rsid w:val="006A1538"/>
    <w:rsid w:val="006A1B07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6EFE"/>
    <w:rsid w:val="006A7151"/>
    <w:rsid w:val="006A746D"/>
    <w:rsid w:val="006A7E4E"/>
    <w:rsid w:val="006A7FEC"/>
    <w:rsid w:val="006B052A"/>
    <w:rsid w:val="006B064A"/>
    <w:rsid w:val="006B0E9A"/>
    <w:rsid w:val="006B1F8C"/>
    <w:rsid w:val="006B2073"/>
    <w:rsid w:val="006B2278"/>
    <w:rsid w:val="006B2605"/>
    <w:rsid w:val="006B3751"/>
    <w:rsid w:val="006B3C87"/>
    <w:rsid w:val="006B3E5A"/>
    <w:rsid w:val="006B4237"/>
    <w:rsid w:val="006B4296"/>
    <w:rsid w:val="006B44B4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B7F16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4926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C7EBA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3E9"/>
    <w:rsid w:val="006D54B3"/>
    <w:rsid w:val="006D5777"/>
    <w:rsid w:val="006D5DCD"/>
    <w:rsid w:val="006D6329"/>
    <w:rsid w:val="006D6725"/>
    <w:rsid w:val="006D68C3"/>
    <w:rsid w:val="006E0077"/>
    <w:rsid w:val="006E045B"/>
    <w:rsid w:val="006E09CF"/>
    <w:rsid w:val="006E0A09"/>
    <w:rsid w:val="006E0D56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9F7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06FA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6C12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0D42"/>
    <w:rsid w:val="00702000"/>
    <w:rsid w:val="00702045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199E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260"/>
    <w:rsid w:val="00721B81"/>
    <w:rsid w:val="00722346"/>
    <w:rsid w:val="00722591"/>
    <w:rsid w:val="007237B9"/>
    <w:rsid w:val="00723963"/>
    <w:rsid w:val="00723DC8"/>
    <w:rsid w:val="007249E0"/>
    <w:rsid w:val="00724A1B"/>
    <w:rsid w:val="007268D6"/>
    <w:rsid w:val="00726D56"/>
    <w:rsid w:val="0072726A"/>
    <w:rsid w:val="007273A3"/>
    <w:rsid w:val="00727415"/>
    <w:rsid w:val="0072744D"/>
    <w:rsid w:val="00727673"/>
    <w:rsid w:val="00727821"/>
    <w:rsid w:val="00727C85"/>
    <w:rsid w:val="0073020C"/>
    <w:rsid w:val="00731B17"/>
    <w:rsid w:val="00731B43"/>
    <w:rsid w:val="00731C7C"/>
    <w:rsid w:val="0073209E"/>
    <w:rsid w:val="0073211C"/>
    <w:rsid w:val="007326D7"/>
    <w:rsid w:val="0073275A"/>
    <w:rsid w:val="00732B44"/>
    <w:rsid w:val="00732F80"/>
    <w:rsid w:val="00733369"/>
    <w:rsid w:val="00733D06"/>
    <w:rsid w:val="007349B8"/>
    <w:rsid w:val="0073546A"/>
    <w:rsid w:val="00735E50"/>
    <w:rsid w:val="00735FB3"/>
    <w:rsid w:val="00736109"/>
    <w:rsid w:val="007366A7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1C5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5E46"/>
    <w:rsid w:val="00756878"/>
    <w:rsid w:val="00756B9A"/>
    <w:rsid w:val="00756BBA"/>
    <w:rsid w:val="00756F5E"/>
    <w:rsid w:val="007571CB"/>
    <w:rsid w:val="007572AD"/>
    <w:rsid w:val="00760D32"/>
    <w:rsid w:val="00760DC9"/>
    <w:rsid w:val="00761895"/>
    <w:rsid w:val="00761A84"/>
    <w:rsid w:val="00761C1A"/>
    <w:rsid w:val="00761E8C"/>
    <w:rsid w:val="00762389"/>
    <w:rsid w:val="007626D5"/>
    <w:rsid w:val="00762850"/>
    <w:rsid w:val="007629C9"/>
    <w:rsid w:val="00762EC2"/>
    <w:rsid w:val="0076313A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5EB5"/>
    <w:rsid w:val="00766009"/>
    <w:rsid w:val="0076624A"/>
    <w:rsid w:val="00766299"/>
    <w:rsid w:val="00766307"/>
    <w:rsid w:val="007664AD"/>
    <w:rsid w:val="00766C19"/>
    <w:rsid w:val="00767C99"/>
    <w:rsid w:val="00767FA3"/>
    <w:rsid w:val="007703F7"/>
    <w:rsid w:val="0077059A"/>
    <w:rsid w:val="00770A14"/>
    <w:rsid w:val="00770CA1"/>
    <w:rsid w:val="00771B9A"/>
    <w:rsid w:val="007729F5"/>
    <w:rsid w:val="00772B39"/>
    <w:rsid w:val="00772C86"/>
    <w:rsid w:val="00773057"/>
    <w:rsid w:val="00773ABF"/>
    <w:rsid w:val="00773C11"/>
    <w:rsid w:val="00774277"/>
    <w:rsid w:val="007742E4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8FA"/>
    <w:rsid w:val="00782978"/>
    <w:rsid w:val="00783153"/>
    <w:rsid w:val="007839D0"/>
    <w:rsid w:val="00784943"/>
    <w:rsid w:val="007849BD"/>
    <w:rsid w:val="00784CA4"/>
    <w:rsid w:val="00784CBD"/>
    <w:rsid w:val="00785608"/>
    <w:rsid w:val="00785EE5"/>
    <w:rsid w:val="00786230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4617"/>
    <w:rsid w:val="00795BF3"/>
    <w:rsid w:val="00795D93"/>
    <w:rsid w:val="00795F29"/>
    <w:rsid w:val="00796B78"/>
    <w:rsid w:val="0079710A"/>
    <w:rsid w:val="00797C23"/>
    <w:rsid w:val="00797C9F"/>
    <w:rsid w:val="007A08C5"/>
    <w:rsid w:val="007A0A16"/>
    <w:rsid w:val="007A0AFE"/>
    <w:rsid w:val="007A185D"/>
    <w:rsid w:val="007A1C3D"/>
    <w:rsid w:val="007A2118"/>
    <w:rsid w:val="007A21DF"/>
    <w:rsid w:val="007A2576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078"/>
    <w:rsid w:val="007A5B9C"/>
    <w:rsid w:val="007A64D1"/>
    <w:rsid w:val="007A651A"/>
    <w:rsid w:val="007A7FC2"/>
    <w:rsid w:val="007B003A"/>
    <w:rsid w:val="007B1507"/>
    <w:rsid w:val="007B1594"/>
    <w:rsid w:val="007B169D"/>
    <w:rsid w:val="007B2457"/>
    <w:rsid w:val="007B26C9"/>
    <w:rsid w:val="007B2C29"/>
    <w:rsid w:val="007B2F68"/>
    <w:rsid w:val="007B32B4"/>
    <w:rsid w:val="007B32D3"/>
    <w:rsid w:val="007B3957"/>
    <w:rsid w:val="007B42A1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3E40"/>
    <w:rsid w:val="007C42CE"/>
    <w:rsid w:val="007C438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6F1C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728"/>
    <w:rsid w:val="007D395B"/>
    <w:rsid w:val="007D3D6A"/>
    <w:rsid w:val="007D424D"/>
    <w:rsid w:val="007D441C"/>
    <w:rsid w:val="007D47FA"/>
    <w:rsid w:val="007D4D0E"/>
    <w:rsid w:val="007D528D"/>
    <w:rsid w:val="007D58F2"/>
    <w:rsid w:val="007D5FC0"/>
    <w:rsid w:val="007D63F7"/>
    <w:rsid w:val="007D6581"/>
    <w:rsid w:val="007D660F"/>
    <w:rsid w:val="007D69E2"/>
    <w:rsid w:val="007D6F50"/>
    <w:rsid w:val="007D7156"/>
    <w:rsid w:val="007D7696"/>
    <w:rsid w:val="007D7C91"/>
    <w:rsid w:val="007E001F"/>
    <w:rsid w:val="007E099B"/>
    <w:rsid w:val="007E2928"/>
    <w:rsid w:val="007E2A22"/>
    <w:rsid w:val="007E2D4C"/>
    <w:rsid w:val="007E2E79"/>
    <w:rsid w:val="007E376F"/>
    <w:rsid w:val="007E390F"/>
    <w:rsid w:val="007E4A89"/>
    <w:rsid w:val="007E4D62"/>
    <w:rsid w:val="007E4E1F"/>
    <w:rsid w:val="007E55B4"/>
    <w:rsid w:val="007E5659"/>
    <w:rsid w:val="007E56A8"/>
    <w:rsid w:val="007E56CB"/>
    <w:rsid w:val="007E59CA"/>
    <w:rsid w:val="007E5F5D"/>
    <w:rsid w:val="007E6072"/>
    <w:rsid w:val="007E60B2"/>
    <w:rsid w:val="007E6388"/>
    <w:rsid w:val="007E7361"/>
    <w:rsid w:val="007F01FC"/>
    <w:rsid w:val="007F07CB"/>
    <w:rsid w:val="007F09A5"/>
    <w:rsid w:val="007F1102"/>
    <w:rsid w:val="007F151C"/>
    <w:rsid w:val="007F1CAE"/>
    <w:rsid w:val="007F1E07"/>
    <w:rsid w:val="007F1F8C"/>
    <w:rsid w:val="007F2882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09"/>
    <w:rsid w:val="007F5450"/>
    <w:rsid w:val="007F5EC8"/>
    <w:rsid w:val="007F6531"/>
    <w:rsid w:val="007F719C"/>
    <w:rsid w:val="007F722D"/>
    <w:rsid w:val="007F7713"/>
    <w:rsid w:val="007F7ECC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07E72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482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1F8"/>
    <w:rsid w:val="008362E5"/>
    <w:rsid w:val="0083680C"/>
    <w:rsid w:val="00836BB3"/>
    <w:rsid w:val="00836C7D"/>
    <w:rsid w:val="00840138"/>
    <w:rsid w:val="008405A6"/>
    <w:rsid w:val="008406B5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395"/>
    <w:rsid w:val="0084743B"/>
    <w:rsid w:val="00847966"/>
    <w:rsid w:val="00847C6F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7A"/>
    <w:rsid w:val="00853FD5"/>
    <w:rsid w:val="00854068"/>
    <w:rsid w:val="008549DF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0E36"/>
    <w:rsid w:val="00860FBE"/>
    <w:rsid w:val="008612AF"/>
    <w:rsid w:val="00861C88"/>
    <w:rsid w:val="008620A6"/>
    <w:rsid w:val="008624D1"/>
    <w:rsid w:val="00862D3A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BF8"/>
    <w:rsid w:val="00880F99"/>
    <w:rsid w:val="00881227"/>
    <w:rsid w:val="008822AA"/>
    <w:rsid w:val="00882FC4"/>
    <w:rsid w:val="008837A3"/>
    <w:rsid w:val="00884EDD"/>
    <w:rsid w:val="00884FF2"/>
    <w:rsid w:val="00885580"/>
    <w:rsid w:val="008859B7"/>
    <w:rsid w:val="00885E0A"/>
    <w:rsid w:val="0088608D"/>
    <w:rsid w:val="00886384"/>
    <w:rsid w:val="0088641E"/>
    <w:rsid w:val="00886E20"/>
    <w:rsid w:val="00886F8C"/>
    <w:rsid w:val="0088735D"/>
    <w:rsid w:val="00887DBF"/>
    <w:rsid w:val="0089386B"/>
    <w:rsid w:val="00893FE7"/>
    <w:rsid w:val="008940D4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4D4E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40F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65F"/>
    <w:rsid w:val="008C2C28"/>
    <w:rsid w:val="008C2D23"/>
    <w:rsid w:val="008C2FC1"/>
    <w:rsid w:val="008C380B"/>
    <w:rsid w:val="008C3B92"/>
    <w:rsid w:val="008C41EA"/>
    <w:rsid w:val="008C439C"/>
    <w:rsid w:val="008C534B"/>
    <w:rsid w:val="008C5355"/>
    <w:rsid w:val="008C5A45"/>
    <w:rsid w:val="008C5AB3"/>
    <w:rsid w:val="008C5ADD"/>
    <w:rsid w:val="008C6DE5"/>
    <w:rsid w:val="008C7431"/>
    <w:rsid w:val="008C76C4"/>
    <w:rsid w:val="008C7840"/>
    <w:rsid w:val="008C7CB3"/>
    <w:rsid w:val="008D07F6"/>
    <w:rsid w:val="008D1090"/>
    <w:rsid w:val="008D188E"/>
    <w:rsid w:val="008D1C3A"/>
    <w:rsid w:val="008D293F"/>
    <w:rsid w:val="008D2D83"/>
    <w:rsid w:val="008D38E0"/>
    <w:rsid w:val="008D3C55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50E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0E69"/>
    <w:rsid w:val="008F0F89"/>
    <w:rsid w:val="008F1017"/>
    <w:rsid w:val="008F163E"/>
    <w:rsid w:val="008F1D26"/>
    <w:rsid w:val="008F3F04"/>
    <w:rsid w:val="008F4176"/>
    <w:rsid w:val="008F464D"/>
    <w:rsid w:val="008F6E12"/>
    <w:rsid w:val="008F6E89"/>
    <w:rsid w:val="008F75EC"/>
    <w:rsid w:val="008F7F74"/>
    <w:rsid w:val="009008B1"/>
    <w:rsid w:val="00900EA4"/>
    <w:rsid w:val="00901037"/>
    <w:rsid w:val="009028C1"/>
    <w:rsid w:val="00903D3B"/>
    <w:rsid w:val="00903D67"/>
    <w:rsid w:val="00903D85"/>
    <w:rsid w:val="00903F2A"/>
    <w:rsid w:val="00904319"/>
    <w:rsid w:val="009046A5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6CB"/>
    <w:rsid w:val="009137CB"/>
    <w:rsid w:val="00913C69"/>
    <w:rsid w:val="009147D6"/>
    <w:rsid w:val="00914B4C"/>
    <w:rsid w:val="00915159"/>
    <w:rsid w:val="0091545D"/>
    <w:rsid w:val="00915470"/>
    <w:rsid w:val="009158E3"/>
    <w:rsid w:val="00915C42"/>
    <w:rsid w:val="0091788D"/>
    <w:rsid w:val="00917CF2"/>
    <w:rsid w:val="0092024D"/>
    <w:rsid w:val="00920748"/>
    <w:rsid w:val="00920C13"/>
    <w:rsid w:val="009216C1"/>
    <w:rsid w:val="00922E5B"/>
    <w:rsid w:val="00923485"/>
    <w:rsid w:val="00923B75"/>
    <w:rsid w:val="00923F8C"/>
    <w:rsid w:val="0092402B"/>
    <w:rsid w:val="00924911"/>
    <w:rsid w:val="00925DE4"/>
    <w:rsid w:val="009267CC"/>
    <w:rsid w:val="00926A36"/>
    <w:rsid w:val="00926A7D"/>
    <w:rsid w:val="0092713D"/>
    <w:rsid w:val="009277EA"/>
    <w:rsid w:val="00927F5A"/>
    <w:rsid w:val="009301EF"/>
    <w:rsid w:val="009307A7"/>
    <w:rsid w:val="00932784"/>
    <w:rsid w:val="00932BC5"/>
    <w:rsid w:val="00932BCC"/>
    <w:rsid w:val="00933059"/>
    <w:rsid w:val="009338D2"/>
    <w:rsid w:val="009341E3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37CD3"/>
    <w:rsid w:val="00937FD2"/>
    <w:rsid w:val="00940192"/>
    <w:rsid w:val="009407D6"/>
    <w:rsid w:val="00940A6A"/>
    <w:rsid w:val="0094179E"/>
    <w:rsid w:val="0094197D"/>
    <w:rsid w:val="00941CEC"/>
    <w:rsid w:val="00942057"/>
    <w:rsid w:val="00942160"/>
    <w:rsid w:val="00942182"/>
    <w:rsid w:val="00942DEE"/>
    <w:rsid w:val="00943CD2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2D5"/>
    <w:rsid w:val="009544A5"/>
    <w:rsid w:val="00955182"/>
    <w:rsid w:val="00955C77"/>
    <w:rsid w:val="00956D7D"/>
    <w:rsid w:val="00957779"/>
    <w:rsid w:val="0095777E"/>
    <w:rsid w:val="00957A9E"/>
    <w:rsid w:val="00960533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5FB9"/>
    <w:rsid w:val="0096715B"/>
    <w:rsid w:val="009674C8"/>
    <w:rsid w:val="00967B10"/>
    <w:rsid w:val="00967E48"/>
    <w:rsid w:val="00967E64"/>
    <w:rsid w:val="009705AB"/>
    <w:rsid w:val="009709FF"/>
    <w:rsid w:val="00970CAB"/>
    <w:rsid w:val="00971117"/>
    <w:rsid w:val="00971533"/>
    <w:rsid w:val="00971D9E"/>
    <w:rsid w:val="00971E70"/>
    <w:rsid w:val="00972323"/>
    <w:rsid w:val="00972717"/>
    <w:rsid w:val="00972AFB"/>
    <w:rsid w:val="0097382F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579E"/>
    <w:rsid w:val="00996329"/>
    <w:rsid w:val="0099670B"/>
    <w:rsid w:val="0099693C"/>
    <w:rsid w:val="00996E02"/>
    <w:rsid w:val="009977FC"/>
    <w:rsid w:val="00997A9A"/>
    <w:rsid w:val="009A1047"/>
    <w:rsid w:val="009A1680"/>
    <w:rsid w:val="009A1BE2"/>
    <w:rsid w:val="009A26D4"/>
    <w:rsid w:val="009A2CE2"/>
    <w:rsid w:val="009A31AA"/>
    <w:rsid w:val="009A529D"/>
    <w:rsid w:val="009A574C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911"/>
    <w:rsid w:val="009B1CF6"/>
    <w:rsid w:val="009B1EF5"/>
    <w:rsid w:val="009B1FC2"/>
    <w:rsid w:val="009B2A3C"/>
    <w:rsid w:val="009B2AED"/>
    <w:rsid w:val="009B2D89"/>
    <w:rsid w:val="009B34F8"/>
    <w:rsid w:val="009B3BF8"/>
    <w:rsid w:val="009B4D97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2018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0337"/>
    <w:rsid w:val="009D16AE"/>
    <w:rsid w:val="009D1839"/>
    <w:rsid w:val="009D1E62"/>
    <w:rsid w:val="009D2705"/>
    <w:rsid w:val="009D27B4"/>
    <w:rsid w:val="009D2DE7"/>
    <w:rsid w:val="009D3260"/>
    <w:rsid w:val="009D45AA"/>
    <w:rsid w:val="009D4AFD"/>
    <w:rsid w:val="009D4D6B"/>
    <w:rsid w:val="009D4D95"/>
    <w:rsid w:val="009D56B8"/>
    <w:rsid w:val="009D5AF0"/>
    <w:rsid w:val="009D5D2A"/>
    <w:rsid w:val="009D5E55"/>
    <w:rsid w:val="009D66C9"/>
    <w:rsid w:val="009D6845"/>
    <w:rsid w:val="009D6B47"/>
    <w:rsid w:val="009D73BF"/>
    <w:rsid w:val="009D764B"/>
    <w:rsid w:val="009D7C0C"/>
    <w:rsid w:val="009E1222"/>
    <w:rsid w:val="009E157A"/>
    <w:rsid w:val="009E1D5C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5E6"/>
    <w:rsid w:val="009F16AC"/>
    <w:rsid w:val="009F206F"/>
    <w:rsid w:val="009F250A"/>
    <w:rsid w:val="009F2D9C"/>
    <w:rsid w:val="009F3A7B"/>
    <w:rsid w:val="009F3F1D"/>
    <w:rsid w:val="009F4808"/>
    <w:rsid w:val="009F4DF9"/>
    <w:rsid w:val="009F5927"/>
    <w:rsid w:val="009F6A9D"/>
    <w:rsid w:val="009F6CD2"/>
    <w:rsid w:val="009F7085"/>
    <w:rsid w:val="009F77E0"/>
    <w:rsid w:val="009F79D1"/>
    <w:rsid w:val="00A001D5"/>
    <w:rsid w:val="00A00CEE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7B6"/>
    <w:rsid w:val="00A0497C"/>
    <w:rsid w:val="00A049E1"/>
    <w:rsid w:val="00A0504D"/>
    <w:rsid w:val="00A055CC"/>
    <w:rsid w:val="00A05673"/>
    <w:rsid w:val="00A0567C"/>
    <w:rsid w:val="00A05BC4"/>
    <w:rsid w:val="00A066E7"/>
    <w:rsid w:val="00A06A7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58A"/>
    <w:rsid w:val="00A107FC"/>
    <w:rsid w:val="00A109EB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636"/>
    <w:rsid w:val="00A227A1"/>
    <w:rsid w:val="00A22988"/>
    <w:rsid w:val="00A22C8D"/>
    <w:rsid w:val="00A2422B"/>
    <w:rsid w:val="00A24E3A"/>
    <w:rsid w:val="00A252C4"/>
    <w:rsid w:val="00A256A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2CF6"/>
    <w:rsid w:val="00A33414"/>
    <w:rsid w:val="00A3351D"/>
    <w:rsid w:val="00A3369C"/>
    <w:rsid w:val="00A34349"/>
    <w:rsid w:val="00A34D05"/>
    <w:rsid w:val="00A35123"/>
    <w:rsid w:val="00A35889"/>
    <w:rsid w:val="00A35911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00D9"/>
    <w:rsid w:val="00A410D6"/>
    <w:rsid w:val="00A41666"/>
    <w:rsid w:val="00A41CFB"/>
    <w:rsid w:val="00A42C29"/>
    <w:rsid w:val="00A42EB1"/>
    <w:rsid w:val="00A43655"/>
    <w:rsid w:val="00A43B7A"/>
    <w:rsid w:val="00A43DB5"/>
    <w:rsid w:val="00A4473C"/>
    <w:rsid w:val="00A4495D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596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0D80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948"/>
    <w:rsid w:val="00A66AE3"/>
    <w:rsid w:val="00A70069"/>
    <w:rsid w:val="00A701DA"/>
    <w:rsid w:val="00A70600"/>
    <w:rsid w:val="00A70A02"/>
    <w:rsid w:val="00A70D26"/>
    <w:rsid w:val="00A713E1"/>
    <w:rsid w:val="00A716B2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455"/>
    <w:rsid w:val="00A77737"/>
    <w:rsid w:val="00A800B5"/>
    <w:rsid w:val="00A80817"/>
    <w:rsid w:val="00A8099C"/>
    <w:rsid w:val="00A80CC7"/>
    <w:rsid w:val="00A80D2C"/>
    <w:rsid w:val="00A813F4"/>
    <w:rsid w:val="00A8178C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3EF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7B7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A743D"/>
    <w:rsid w:val="00AA77DD"/>
    <w:rsid w:val="00AB040C"/>
    <w:rsid w:val="00AB0A0E"/>
    <w:rsid w:val="00AB0E82"/>
    <w:rsid w:val="00AB25F3"/>
    <w:rsid w:val="00AB4AEF"/>
    <w:rsid w:val="00AB5504"/>
    <w:rsid w:val="00AB5815"/>
    <w:rsid w:val="00AB5A28"/>
    <w:rsid w:val="00AB632F"/>
    <w:rsid w:val="00AB65A5"/>
    <w:rsid w:val="00AB69BC"/>
    <w:rsid w:val="00AB700A"/>
    <w:rsid w:val="00AB7116"/>
    <w:rsid w:val="00AC00AF"/>
    <w:rsid w:val="00AC0556"/>
    <w:rsid w:val="00AC0749"/>
    <w:rsid w:val="00AC1332"/>
    <w:rsid w:val="00AC1D1C"/>
    <w:rsid w:val="00AC34DD"/>
    <w:rsid w:val="00AC41B4"/>
    <w:rsid w:val="00AC48F6"/>
    <w:rsid w:val="00AC4947"/>
    <w:rsid w:val="00AC59DF"/>
    <w:rsid w:val="00AC5ADC"/>
    <w:rsid w:val="00AC5C9C"/>
    <w:rsid w:val="00AC5F64"/>
    <w:rsid w:val="00AC6493"/>
    <w:rsid w:val="00AC6C62"/>
    <w:rsid w:val="00AC7407"/>
    <w:rsid w:val="00AC7B9A"/>
    <w:rsid w:val="00AC7C2E"/>
    <w:rsid w:val="00AC7E00"/>
    <w:rsid w:val="00AD1BB5"/>
    <w:rsid w:val="00AD21A3"/>
    <w:rsid w:val="00AD2463"/>
    <w:rsid w:val="00AD2985"/>
    <w:rsid w:val="00AD318F"/>
    <w:rsid w:val="00AD3E89"/>
    <w:rsid w:val="00AD4948"/>
    <w:rsid w:val="00AD557B"/>
    <w:rsid w:val="00AD56C0"/>
    <w:rsid w:val="00AD6D19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2231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7A2"/>
    <w:rsid w:val="00AF1C18"/>
    <w:rsid w:val="00AF211E"/>
    <w:rsid w:val="00AF22E0"/>
    <w:rsid w:val="00AF2AA9"/>
    <w:rsid w:val="00AF2D52"/>
    <w:rsid w:val="00AF34F6"/>
    <w:rsid w:val="00AF3625"/>
    <w:rsid w:val="00AF5538"/>
    <w:rsid w:val="00AF56C4"/>
    <w:rsid w:val="00AF60A5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752"/>
    <w:rsid w:val="00B02D9C"/>
    <w:rsid w:val="00B03D7F"/>
    <w:rsid w:val="00B03E5E"/>
    <w:rsid w:val="00B03F5D"/>
    <w:rsid w:val="00B0400D"/>
    <w:rsid w:val="00B04422"/>
    <w:rsid w:val="00B05046"/>
    <w:rsid w:val="00B0569F"/>
    <w:rsid w:val="00B05D6D"/>
    <w:rsid w:val="00B05E0A"/>
    <w:rsid w:val="00B063D8"/>
    <w:rsid w:val="00B064DF"/>
    <w:rsid w:val="00B06CA9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5C5"/>
    <w:rsid w:val="00B14650"/>
    <w:rsid w:val="00B147E9"/>
    <w:rsid w:val="00B14C4A"/>
    <w:rsid w:val="00B15339"/>
    <w:rsid w:val="00B156E7"/>
    <w:rsid w:val="00B15AE0"/>
    <w:rsid w:val="00B15C49"/>
    <w:rsid w:val="00B1658A"/>
    <w:rsid w:val="00B166A6"/>
    <w:rsid w:val="00B16AB1"/>
    <w:rsid w:val="00B20B5E"/>
    <w:rsid w:val="00B21A71"/>
    <w:rsid w:val="00B21E45"/>
    <w:rsid w:val="00B21F9A"/>
    <w:rsid w:val="00B22304"/>
    <w:rsid w:val="00B23781"/>
    <w:rsid w:val="00B24C75"/>
    <w:rsid w:val="00B25570"/>
    <w:rsid w:val="00B25A3E"/>
    <w:rsid w:val="00B26973"/>
    <w:rsid w:val="00B26AF2"/>
    <w:rsid w:val="00B26DAE"/>
    <w:rsid w:val="00B27697"/>
    <w:rsid w:val="00B27BB2"/>
    <w:rsid w:val="00B302CB"/>
    <w:rsid w:val="00B307EB"/>
    <w:rsid w:val="00B30AC6"/>
    <w:rsid w:val="00B31797"/>
    <w:rsid w:val="00B318F2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305"/>
    <w:rsid w:val="00B424FB"/>
    <w:rsid w:val="00B43B8D"/>
    <w:rsid w:val="00B453FC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C02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0655"/>
    <w:rsid w:val="00B61083"/>
    <w:rsid w:val="00B61305"/>
    <w:rsid w:val="00B6168E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0AC9"/>
    <w:rsid w:val="00B712FD"/>
    <w:rsid w:val="00B71C0C"/>
    <w:rsid w:val="00B7202E"/>
    <w:rsid w:val="00B72054"/>
    <w:rsid w:val="00B725CF"/>
    <w:rsid w:val="00B7267B"/>
    <w:rsid w:val="00B72862"/>
    <w:rsid w:val="00B73CDF"/>
    <w:rsid w:val="00B73E77"/>
    <w:rsid w:val="00B7453D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87EAB"/>
    <w:rsid w:val="00B9006A"/>
    <w:rsid w:val="00B901C2"/>
    <w:rsid w:val="00B90909"/>
    <w:rsid w:val="00B90D92"/>
    <w:rsid w:val="00B910FD"/>
    <w:rsid w:val="00B91332"/>
    <w:rsid w:val="00B914EE"/>
    <w:rsid w:val="00B92184"/>
    <w:rsid w:val="00B92411"/>
    <w:rsid w:val="00B93224"/>
    <w:rsid w:val="00B933DF"/>
    <w:rsid w:val="00B94BCE"/>
    <w:rsid w:val="00B9546E"/>
    <w:rsid w:val="00B959B4"/>
    <w:rsid w:val="00B95C3F"/>
    <w:rsid w:val="00B95D64"/>
    <w:rsid w:val="00B9615A"/>
    <w:rsid w:val="00B96161"/>
    <w:rsid w:val="00B968EC"/>
    <w:rsid w:val="00B96F01"/>
    <w:rsid w:val="00B9709E"/>
    <w:rsid w:val="00B973ED"/>
    <w:rsid w:val="00B97633"/>
    <w:rsid w:val="00B97C42"/>
    <w:rsid w:val="00B97EEB"/>
    <w:rsid w:val="00BA0511"/>
    <w:rsid w:val="00BA0709"/>
    <w:rsid w:val="00BA0BFE"/>
    <w:rsid w:val="00BA0C41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44B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3E98"/>
    <w:rsid w:val="00BB4265"/>
    <w:rsid w:val="00BB54EA"/>
    <w:rsid w:val="00BB5BB8"/>
    <w:rsid w:val="00BB6406"/>
    <w:rsid w:val="00BB695E"/>
    <w:rsid w:val="00BB74CD"/>
    <w:rsid w:val="00BB79B5"/>
    <w:rsid w:val="00BB7B25"/>
    <w:rsid w:val="00BB7B42"/>
    <w:rsid w:val="00BC069F"/>
    <w:rsid w:val="00BC08F1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2AD"/>
    <w:rsid w:val="00BC4929"/>
    <w:rsid w:val="00BC4CF8"/>
    <w:rsid w:val="00BC508B"/>
    <w:rsid w:val="00BC5224"/>
    <w:rsid w:val="00BC53CF"/>
    <w:rsid w:val="00BC5699"/>
    <w:rsid w:val="00BC5FFC"/>
    <w:rsid w:val="00BC6BA4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4E6"/>
    <w:rsid w:val="00BE455B"/>
    <w:rsid w:val="00BE4AF1"/>
    <w:rsid w:val="00BE4B47"/>
    <w:rsid w:val="00BE55DB"/>
    <w:rsid w:val="00BE5A7B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33"/>
    <w:rsid w:val="00BF7859"/>
    <w:rsid w:val="00BF7F71"/>
    <w:rsid w:val="00C0002F"/>
    <w:rsid w:val="00C000CE"/>
    <w:rsid w:val="00C00AF7"/>
    <w:rsid w:val="00C011A5"/>
    <w:rsid w:val="00C017D1"/>
    <w:rsid w:val="00C01987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95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3F6A"/>
    <w:rsid w:val="00C142AC"/>
    <w:rsid w:val="00C157D8"/>
    <w:rsid w:val="00C17179"/>
    <w:rsid w:val="00C1732B"/>
    <w:rsid w:val="00C17422"/>
    <w:rsid w:val="00C1777B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35ED"/>
    <w:rsid w:val="00C245B2"/>
    <w:rsid w:val="00C2491E"/>
    <w:rsid w:val="00C252A5"/>
    <w:rsid w:val="00C25FF9"/>
    <w:rsid w:val="00C26BC5"/>
    <w:rsid w:val="00C26FCC"/>
    <w:rsid w:val="00C3014D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34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4E5"/>
    <w:rsid w:val="00C455F2"/>
    <w:rsid w:val="00C45E55"/>
    <w:rsid w:val="00C461B5"/>
    <w:rsid w:val="00C46300"/>
    <w:rsid w:val="00C47A90"/>
    <w:rsid w:val="00C47D5E"/>
    <w:rsid w:val="00C47D96"/>
    <w:rsid w:val="00C5013A"/>
    <w:rsid w:val="00C50630"/>
    <w:rsid w:val="00C507C8"/>
    <w:rsid w:val="00C5087A"/>
    <w:rsid w:val="00C51986"/>
    <w:rsid w:val="00C51BDF"/>
    <w:rsid w:val="00C51DCC"/>
    <w:rsid w:val="00C51E81"/>
    <w:rsid w:val="00C524C2"/>
    <w:rsid w:val="00C52614"/>
    <w:rsid w:val="00C528B2"/>
    <w:rsid w:val="00C52ED5"/>
    <w:rsid w:val="00C534B5"/>
    <w:rsid w:val="00C53B80"/>
    <w:rsid w:val="00C541A4"/>
    <w:rsid w:val="00C54201"/>
    <w:rsid w:val="00C54368"/>
    <w:rsid w:val="00C543C6"/>
    <w:rsid w:val="00C54450"/>
    <w:rsid w:val="00C54B32"/>
    <w:rsid w:val="00C54C56"/>
    <w:rsid w:val="00C5567F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1EEC"/>
    <w:rsid w:val="00C623C4"/>
    <w:rsid w:val="00C62D24"/>
    <w:rsid w:val="00C6359C"/>
    <w:rsid w:val="00C645C1"/>
    <w:rsid w:val="00C649C5"/>
    <w:rsid w:val="00C65D88"/>
    <w:rsid w:val="00C65E0C"/>
    <w:rsid w:val="00C65EC9"/>
    <w:rsid w:val="00C6685B"/>
    <w:rsid w:val="00C668C9"/>
    <w:rsid w:val="00C66D38"/>
    <w:rsid w:val="00C673A7"/>
    <w:rsid w:val="00C67798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C82"/>
    <w:rsid w:val="00C74DA6"/>
    <w:rsid w:val="00C750E2"/>
    <w:rsid w:val="00C75253"/>
    <w:rsid w:val="00C753C2"/>
    <w:rsid w:val="00C753F8"/>
    <w:rsid w:val="00C7594F"/>
    <w:rsid w:val="00C75EC7"/>
    <w:rsid w:val="00C761F5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B14"/>
    <w:rsid w:val="00C81DE9"/>
    <w:rsid w:val="00C82454"/>
    <w:rsid w:val="00C827D9"/>
    <w:rsid w:val="00C82C83"/>
    <w:rsid w:val="00C82D95"/>
    <w:rsid w:val="00C830D9"/>
    <w:rsid w:val="00C836D0"/>
    <w:rsid w:val="00C84193"/>
    <w:rsid w:val="00C850AF"/>
    <w:rsid w:val="00C8513A"/>
    <w:rsid w:val="00C854AC"/>
    <w:rsid w:val="00C854E5"/>
    <w:rsid w:val="00C8595F"/>
    <w:rsid w:val="00C8642E"/>
    <w:rsid w:val="00C876F8"/>
    <w:rsid w:val="00C9022E"/>
    <w:rsid w:val="00C902AA"/>
    <w:rsid w:val="00C90592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104"/>
    <w:rsid w:val="00CA06D3"/>
    <w:rsid w:val="00CA0C22"/>
    <w:rsid w:val="00CA0D1A"/>
    <w:rsid w:val="00CA0D96"/>
    <w:rsid w:val="00CA1316"/>
    <w:rsid w:val="00CA21B4"/>
    <w:rsid w:val="00CA2D30"/>
    <w:rsid w:val="00CA2D7D"/>
    <w:rsid w:val="00CA35E4"/>
    <w:rsid w:val="00CA38F0"/>
    <w:rsid w:val="00CA4367"/>
    <w:rsid w:val="00CA4551"/>
    <w:rsid w:val="00CA48F1"/>
    <w:rsid w:val="00CA4A1C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41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7A3"/>
    <w:rsid w:val="00CC0D71"/>
    <w:rsid w:val="00CC1A4A"/>
    <w:rsid w:val="00CC231A"/>
    <w:rsid w:val="00CC2C9E"/>
    <w:rsid w:val="00CC2EF2"/>
    <w:rsid w:val="00CC34DB"/>
    <w:rsid w:val="00CC3915"/>
    <w:rsid w:val="00CC3C3B"/>
    <w:rsid w:val="00CC489B"/>
    <w:rsid w:val="00CC52B2"/>
    <w:rsid w:val="00CC5DAA"/>
    <w:rsid w:val="00CC623B"/>
    <w:rsid w:val="00CC62ED"/>
    <w:rsid w:val="00CC6423"/>
    <w:rsid w:val="00CC728B"/>
    <w:rsid w:val="00CC75A4"/>
    <w:rsid w:val="00CD0696"/>
    <w:rsid w:val="00CD1130"/>
    <w:rsid w:val="00CD1475"/>
    <w:rsid w:val="00CD14B2"/>
    <w:rsid w:val="00CD21AD"/>
    <w:rsid w:val="00CD248F"/>
    <w:rsid w:val="00CD2851"/>
    <w:rsid w:val="00CD2936"/>
    <w:rsid w:val="00CD2DC4"/>
    <w:rsid w:val="00CD3E51"/>
    <w:rsid w:val="00CD4C9C"/>
    <w:rsid w:val="00CD6177"/>
    <w:rsid w:val="00CD6540"/>
    <w:rsid w:val="00CD72B6"/>
    <w:rsid w:val="00CD77B8"/>
    <w:rsid w:val="00CE0B31"/>
    <w:rsid w:val="00CE0BD4"/>
    <w:rsid w:val="00CE0CCB"/>
    <w:rsid w:val="00CE0F37"/>
    <w:rsid w:val="00CE139F"/>
    <w:rsid w:val="00CE19FD"/>
    <w:rsid w:val="00CE1AD3"/>
    <w:rsid w:val="00CE1C38"/>
    <w:rsid w:val="00CE2847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0DE9"/>
    <w:rsid w:val="00CF14A1"/>
    <w:rsid w:val="00CF170A"/>
    <w:rsid w:val="00CF1970"/>
    <w:rsid w:val="00CF1DE7"/>
    <w:rsid w:val="00CF2E99"/>
    <w:rsid w:val="00CF3A27"/>
    <w:rsid w:val="00CF3B54"/>
    <w:rsid w:val="00CF3C9F"/>
    <w:rsid w:val="00CF459B"/>
    <w:rsid w:val="00CF5085"/>
    <w:rsid w:val="00CF51DA"/>
    <w:rsid w:val="00CF5647"/>
    <w:rsid w:val="00CF5953"/>
    <w:rsid w:val="00CF600D"/>
    <w:rsid w:val="00CF62F0"/>
    <w:rsid w:val="00CF6652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BC"/>
    <w:rsid w:val="00D00ADB"/>
    <w:rsid w:val="00D00BF2"/>
    <w:rsid w:val="00D00FC2"/>
    <w:rsid w:val="00D013D7"/>
    <w:rsid w:val="00D0140F"/>
    <w:rsid w:val="00D01708"/>
    <w:rsid w:val="00D01954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07C68"/>
    <w:rsid w:val="00D10691"/>
    <w:rsid w:val="00D1078E"/>
    <w:rsid w:val="00D10C0B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6C5"/>
    <w:rsid w:val="00D20ADA"/>
    <w:rsid w:val="00D20E94"/>
    <w:rsid w:val="00D20F3F"/>
    <w:rsid w:val="00D20F55"/>
    <w:rsid w:val="00D219C7"/>
    <w:rsid w:val="00D21C0C"/>
    <w:rsid w:val="00D220D8"/>
    <w:rsid w:val="00D22886"/>
    <w:rsid w:val="00D22989"/>
    <w:rsid w:val="00D22B32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694A"/>
    <w:rsid w:val="00D27055"/>
    <w:rsid w:val="00D27AA8"/>
    <w:rsid w:val="00D27C83"/>
    <w:rsid w:val="00D302DF"/>
    <w:rsid w:val="00D3034B"/>
    <w:rsid w:val="00D30587"/>
    <w:rsid w:val="00D30ED5"/>
    <w:rsid w:val="00D3157F"/>
    <w:rsid w:val="00D31899"/>
    <w:rsid w:val="00D319D2"/>
    <w:rsid w:val="00D31CB8"/>
    <w:rsid w:val="00D31D45"/>
    <w:rsid w:val="00D31DA7"/>
    <w:rsid w:val="00D32ABC"/>
    <w:rsid w:val="00D330DB"/>
    <w:rsid w:val="00D3372F"/>
    <w:rsid w:val="00D33BC8"/>
    <w:rsid w:val="00D346A3"/>
    <w:rsid w:val="00D34D2F"/>
    <w:rsid w:val="00D35694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92B"/>
    <w:rsid w:val="00D41C8C"/>
    <w:rsid w:val="00D421F3"/>
    <w:rsid w:val="00D424C6"/>
    <w:rsid w:val="00D42EC8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2220"/>
    <w:rsid w:val="00D534CB"/>
    <w:rsid w:val="00D535F1"/>
    <w:rsid w:val="00D53802"/>
    <w:rsid w:val="00D53A67"/>
    <w:rsid w:val="00D53FCB"/>
    <w:rsid w:val="00D54052"/>
    <w:rsid w:val="00D546EF"/>
    <w:rsid w:val="00D5473A"/>
    <w:rsid w:val="00D548D9"/>
    <w:rsid w:val="00D54C43"/>
    <w:rsid w:val="00D54EFF"/>
    <w:rsid w:val="00D55614"/>
    <w:rsid w:val="00D56162"/>
    <w:rsid w:val="00D57997"/>
    <w:rsid w:val="00D57C41"/>
    <w:rsid w:val="00D57F7C"/>
    <w:rsid w:val="00D57F92"/>
    <w:rsid w:val="00D6122C"/>
    <w:rsid w:val="00D61295"/>
    <w:rsid w:val="00D615A7"/>
    <w:rsid w:val="00D61892"/>
    <w:rsid w:val="00D6189D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6CF8"/>
    <w:rsid w:val="00D67E42"/>
    <w:rsid w:val="00D70033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58C"/>
    <w:rsid w:val="00D7262A"/>
    <w:rsid w:val="00D73757"/>
    <w:rsid w:val="00D73A9D"/>
    <w:rsid w:val="00D73AAE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7B6"/>
    <w:rsid w:val="00D85BE1"/>
    <w:rsid w:val="00D85E77"/>
    <w:rsid w:val="00D86323"/>
    <w:rsid w:val="00D86568"/>
    <w:rsid w:val="00D876B0"/>
    <w:rsid w:val="00D87711"/>
    <w:rsid w:val="00D8793A"/>
    <w:rsid w:val="00D8799B"/>
    <w:rsid w:val="00D87D56"/>
    <w:rsid w:val="00D909F1"/>
    <w:rsid w:val="00D90AD5"/>
    <w:rsid w:val="00D90C86"/>
    <w:rsid w:val="00D911E6"/>
    <w:rsid w:val="00D91989"/>
    <w:rsid w:val="00D92660"/>
    <w:rsid w:val="00D92B72"/>
    <w:rsid w:val="00D93187"/>
    <w:rsid w:val="00D9374C"/>
    <w:rsid w:val="00D937FE"/>
    <w:rsid w:val="00D944C1"/>
    <w:rsid w:val="00D94B05"/>
    <w:rsid w:val="00D95AD4"/>
    <w:rsid w:val="00D95CC8"/>
    <w:rsid w:val="00D96AF4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5DF2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499"/>
    <w:rsid w:val="00DB450C"/>
    <w:rsid w:val="00DB4806"/>
    <w:rsid w:val="00DB4E5B"/>
    <w:rsid w:val="00DB5819"/>
    <w:rsid w:val="00DB5A12"/>
    <w:rsid w:val="00DB6E48"/>
    <w:rsid w:val="00DC02E7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323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9B4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46F7"/>
    <w:rsid w:val="00DE4FC2"/>
    <w:rsid w:val="00DE5B7B"/>
    <w:rsid w:val="00DE715A"/>
    <w:rsid w:val="00DE71FE"/>
    <w:rsid w:val="00DE7437"/>
    <w:rsid w:val="00DE7A6D"/>
    <w:rsid w:val="00DF0054"/>
    <w:rsid w:val="00DF0492"/>
    <w:rsid w:val="00DF06CC"/>
    <w:rsid w:val="00DF08FA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0101"/>
    <w:rsid w:val="00E00712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72B"/>
    <w:rsid w:val="00E15B7C"/>
    <w:rsid w:val="00E15C98"/>
    <w:rsid w:val="00E161CE"/>
    <w:rsid w:val="00E165D7"/>
    <w:rsid w:val="00E16AC1"/>
    <w:rsid w:val="00E16ED0"/>
    <w:rsid w:val="00E17274"/>
    <w:rsid w:val="00E172F5"/>
    <w:rsid w:val="00E1754C"/>
    <w:rsid w:val="00E1761E"/>
    <w:rsid w:val="00E178B0"/>
    <w:rsid w:val="00E17985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829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3ECA"/>
    <w:rsid w:val="00E3401C"/>
    <w:rsid w:val="00E34ED7"/>
    <w:rsid w:val="00E3560C"/>
    <w:rsid w:val="00E356B6"/>
    <w:rsid w:val="00E367D4"/>
    <w:rsid w:val="00E36934"/>
    <w:rsid w:val="00E36AD3"/>
    <w:rsid w:val="00E373C0"/>
    <w:rsid w:val="00E4054B"/>
    <w:rsid w:val="00E40C4B"/>
    <w:rsid w:val="00E4104B"/>
    <w:rsid w:val="00E41135"/>
    <w:rsid w:val="00E412DF"/>
    <w:rsid w:val="00E42118"/>
    <w:rsid w:val="00E4425F"/>
    <w:rsid w:val="00E44839"/>
    <w:rsid w:val="00E4538B"/>
    <w:rsid w:val="00E45466"/>
    <w:rsid w:val="00E45DEA"/>
    <w:rsid w:val="00E45EAF"/>
    <w:rsid w:val="00E5002E"/>
    <w:rsid w:val="00E5010F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3FB"/>
    <w:rsid w:val="00E55A01"/>
    <w:rsid w:val="00E55EB1"/>
    <w:rsid w:val="00E55F4E"/>
    <w:rsid w:val="00E568AD"/>
    <w:rsid w:val="00E56A7E"/>
    <w:rsid w:val="00E56C72"/>
    <w:rsid w:val="00E574DD"/>
    <w:rsid w:val="00E5755E"/>
    <w:rsid w:val="00E576FE"/>
    <w:rsid w:val="00E6016B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25E"/>
    <w:rsid w:val="00E65AA5"/>
    <w:rsid w:val="00E65D67"/>
    <w:rsid w:val="00E65D98"/>
    <w:rsid w:val="00E667EF"/>
    <w:rsid w:val="00E66D0E"/>
    <w:rsid w:val="00E67ADB"/>
    <w:rsid w:val="00E7036C"/>
    <w:rsid w:val="00E709C8"/>
    <w:rsid w:val="00E70F57"/>
    <w:rsid w:val="00E71675"/>
    <w:rsid w:val="00E716B0"/>
    <w:rsid w:val="00E71B64"/>
    <w:rsid w:val="00E71E95"/>
    <w:rsid w:val="00E72047"/>
    <w:rsid w:val="00E72325"/>
    <w:rsid w:val="00E73255"/>
    <w:rsid w:val="00E73F69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B19"/>
    <w:rsid w:val="00E90C19"/>
    <w:rsid w:val="00E90D54"/>
    <w:rsid w:val="00E90F60"/>
    <w:rsid w:val="00E911D4"/>
    <w:rsid w:val="00E91493"/>
    <w:rsid w:val="00E93511"/>
    <w:rsid w:val="00E94C96"/>
    <w:rsid w:val="00E954A1"/>
    <w:rsid w:val="00E9554B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3132"/>
    <w:rsid w:val="00EA4586"/>
    <w:rsid w:val="00EA4F7E"/>
    <w:rsid w:val="00EA5077"/>
    <w:rsid w:val="00EA50CC"/>
    <w:rsid w:val="00EA55FA"/>
    <w:rsid w:val="00EA5BB4"/>
    <w:rsid w:val="00EA6941"/>
    <w:rsid w:val="00EA6C00"/>
    <w:rsid w:val="00EA6E97"/>
    <w:rsid w:val="00EA74B7"/>
    <w:rsid w:val="00EA7C4A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03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3DA"/>
    <w:rsid w:val="00EC44A3"/>
    <w:rsid w:val="00EC458D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A0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5DB7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1CEE"/>
    <w:rsid w:val="00EE22C7"/>
    <w:rsid w:val="00EE26FD"/>
    <w:rsid w:val="00EE2A7B"/>
    <w:rsid w:val="00EE4289"/>
    <w:rsid w:val="00EE5192"/>
    <w:rsid w:val="00EE531A"/>
    <w:rsid w:val="00EE531D"/>
    <w:rsid w:val="00EE5A8D"/>
    <w:rsid w:val="00EE6459"/>
    <w:rsid w:val="00EE6FE4"/>
    <w:rsid w:val="00EE77D6"/>
    <w:rsid w:val="00EE7F7C"/>
    <w:rsid w:val="00EF132E"/>
    <w:rsid w:val="00EF136D"/>
    <w:rsid w:val="00EF1554"/>
    <w:rsid w:val="00EF1FEE"/>
    <w:rsid w:val="00EF2A05"/>
    <w:rsid w:val="00EF2D06"/>
    <w:rsid w:val="00EF33DE"/>
    <w:rsid w:val="00EF34EB"/>
    <w:rsid w:val="00EF3556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2A0"/>
    <w:rsid w:val="00F007DF"/>
    <w:rsid w:val="00F00D3C"/>
    <w:rsid w:val="00F01528"/>
    <w:rsid w:val="00F028FC"/>
    <w:rsid w:val="00F03AFE"/>
    <w:rsid w:val="00F04546"/>
    <w:rsid w:val="00F0486D"/>
    <w:rsid w:val="00F04914"/>
    <w:rsid w:val="00F04DA0"/>
    <w:rsid w:val="00F05D84"/>
    <w:rsid w:val="00F06C1D"/>
    <w:rsid w:val="00F06FCF"/>
    <w:rsid w:val="00F0738C"/>
    <w:rsid w:val="00F10976"/>
    <w:rsid w:val="00F1143F"/>
    <w:rsid w:val="00F11E24"/>
    <w:rsid w:val="00F1213C"/>
    <w:rsid w:val="00F12D8C"/>
    <w:rsid w:val="00F130AF"/>
    <w:rsid w:val="00F134D2"/>
    <w:rsid w:val="00F13507"/>
    <w:rsid w:val="00F13615"/>
    <w:rsid w:val="00F145B5"/>
    <w:rsid w:val="00F162FA"/>
    <w:rsid w:val="00F17B36"/>
    <w:rsid w:val="00F206B7"/>
    <w:rsid w:val="00F20FB7"/>
    <w:rsid w:val="00F21056"/>
    <w:rsid w:val="00F21194"/>
    <w:rsid w:val="00F2137C"/>
    <w:rsid w:val="00F220C1"/>
    <w:rsid w:val="00F227F2"/>
    <w:rsid w:val="00F23B27"/>
    <w:rsid w:val="00F23C94"/>
    <w:rsid w:val="00F2418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6747"/>
    <w:rsid w:val="00F27EE1"/>
    <w:rsid w:val="00F3030A"/>
    <w:rsid w:val="00F30C86"/>
    <w:rsid w:val="00F31064"/>
    <w:rsid w:val="00F31589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62D2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3FDB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05B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205"/>
    <w:rsid w:val="00F53C28"/>
    <w:rsid w:val="00F54723"/>
    <w:rsid w:val="00F54843"/>
    <w:rsid w:val="00F54F79"/>
    <w:rsid w:val="00F5506B"/>
    <w:rsid w:val="00F563CC"/>
    <w:rsid w:val="00F5696E"/>
    <w:rsid w:val="00F56EC2"/>
    <w:rsid w:val="00F57DA3"/>
    <w:rsid w:val="00F60487"/>
    <w:rsid w:val="00F60523"/>
    <w:rsid w:val="00F60906"/>
    <w:rsid w:val="00F60E65"/>
    <w:rsid w:val="00F61807"/>
    <w:rsid w:val="00F61A1E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EBB"/>
    <w:rsid w:val="00F75FE0"/>
    <w:rsid w:val="00F7604E"/>
    <w:rsid w:val="00F761DD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7F2"/>
    <w:rsid w:val="00F81EE2"/>
    <w:rsid w:val="00F81F20"/>
    <w:rsid w:val="00F82A73"/>
    <w:rsid w:val="00F83300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757"/>
    <w:rsid w:val="00F87F7A"/>
    <w:rsid w:val="00F9026C"/>
    <w:rsid w:val="00F90EDD"/>
    <w:rsid w:val="00F91146"/>
    <w:rsid w:val="00F912C4"/>
    <w:rsid w:val="00F91938"/>
    <w:rsid w:val="00F91FCE"/>
    <w:rsid w:val="00F9356C"/>
    <w:rsid w:val="00F935C6"/>
    <w:rsid w:val="00F94265"/>
    <w:rsid w:val="00F94722"/>
    <w:rsid w:val="00F94A15"/>
    <w:rsid w:val="00F95A4B"/>
    <w:rsid w:val="00F97653"/>
    <w:rsid w:val="00F97C1A"/>
    <w:rsid w:val="00F97C9B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6B71"/>
    <w:rsid w:val="00FB765E"/>
    <w:rsid w:val="00FB781B"/>
    <w:rsid w:val="00FB798F"/>
    <w:rsid w:val="00FB7FCC"/>
    <w:rsid w:val="00FC012F"/>
    <w:rsid w:val="00FC05A3"/>
    <w:rsid w:val="00FC0DB0"/>
    <w:rsid w:val="00FC1591"/>
    <w:rsid w:val="00FC1F59"/>
    <w:rsid w:val="00FC2541"/>
    <w:rsid w:val="00FC25B9"/>
    <w:rsid w:val="00FC4021"/>
    <w:rsid w:val="00FC47FB"/>
    <w:rsid w:val="00FC4B81"/>
    <w:rsid w:val="00FC4EA0"/>
    <w:rsid w:val="00FC54C4"/>
    <w:rsid w:val="00FC5C42"/>
    <w:rsid w:val="00FC628A"/>
    <w:rsid w:val="00FC6438"/>
    <w:rsid w:val="00FC66EE"/>
    <w:rsid w:val="00FC67E9"/>
    <w:rsid w:val="00FC6DF4"/>
    <w:rsid w:val="00FC6E85"/>
    <w:rsid w:val="00FC72C2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27A"/>
    <w:rsid w:val="00FD47E2"/>
    <w:rsid w:val="00FD5125"/>
    <w:rsid w:val="00FD512F"/>
    <w:rsid w:val="00FD5171"/>
    <w:rsid w:val="00FD5850"/>
    <w:rsid w:val="00FD6964"/>
    <w:rsid w:val="00FD6E46"/>
    <w:rsid w:val="00FD71C4"/>
    <w:rsid w:val="00FD77F4"/>
    <w:rsid w:val="00FD7E5D"/>
    <w:rsid w:val="00FE03A3"/>
    <w:rsid w:val="00FE0A60"/>
    <w:rsid w:val="00FE1E8D"/>
    <w:rsid w:val="00FE23EA"/>
    <w:rsid w:val="00FE2F98"/>
    <w:rsid w:val="00FE3892"/>
    <w:rsid w:val="00FE3C55"/>
    <w:rsid w:val="00FE3D56"/>
    <w:rsid w:val="00FE3F19"/>
    <w:rsid w:val="00FE4088"/>
    <w:rsid w:val="00FE4611"/>
    <w:rsid w:val="00FE4682"/>
    <w:rsid w:val="00FE46A9"/>
    <w:rsid w:val="00FE4D1A"/>
    <w:rsid w:val="00FE4E6F"/>
    <w:rsid w:val="00FE518D"/>
    <w:rsid w:val="00FE5B36"/>
    <w:rsid w:val="00FE5CAA"/>
    <w:rsid w:val="00FE630D"/>
    <w:rsid w:val="00FE6536"/>
    <w:rsid w:val="00FE6753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6869"/>
    <w:rsid w:val="00FF7171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A0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4069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957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yperlink1">
    <w:name w:val="Hyperlink1"/>
    <w:basedOn w:val="DefaultParagraphFont"/>
    <w:rsid w:val="00A716B2"/>
  </w:style>
  <w:style w:type="character" w:customStyle="1" w:styleId="Hyperlink2">
    <w:name w:val="Hyperlink2"/>
    <w:basedOn w:val="DefaultParagraphFont"/>
    <w:rsid w:val="00D6189D"/>
  </w:style>
  <w:style w:type="character" w:customStyle="1" w:styleId="ui-provider">
    <w:name w:val="ui-provider"/>
    <w:basedOn w:val="DefaultParagraphFont"/>
    <w:rsid w:val="006A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tadata xmlns="http://www.objective.com/ecm/document/metadata/4FEB93B0D38B3BDFE05400144FFB2061" version="1.0.0">
  <systemFields>
    <field name="Objective-Id">
      <value order="0">A44260905</value>
    </field>
    <field name="Objective-Title">
      <value order="0">Attach B - Supplementary Explanatory Statement</value>
    </field>
    <field name="Objective-Description">
      <value order="0"/>
    </field>
    <field name="Objective-CreationStamp">
      <value order="0">2023-11-01T00:33:34Z</value>
    </field>
    <field name="Objective-IsApproved">
      <value order="0">false</value>
    </field>
    <field name="Objective-IsPublished">
      <value order="0">true</value>
    </field>
    <field name="Objective-DatePublished">
      <value order="0">2023-11-16T00:37:30Z</value>
    </field>
    <field name="Objective-ModificationStamp">
      <value order="0">2023-11-16T00:37:30Z</value>
    </field>
    <field name="Objective-Owner">
      <value order="0">Alison Kemp</value>
    </field>
    <field name="Objective-Path">
      <value order="0">Whole of ACT Government:EPSDD - Environment Planning and Sustainable Development Directorate:07. Ministerial, Cabinet and Government Relations:05. Cabinet:10. Admin/Decisions/Completed - 10th Assembly:COMPLETE (including withdrawn) Cabinet submissions:2023:23/096 - Cabinet - Building and Construction Legislation Amendment Bill 2023 - Agreement to Introduce:05. Debate Package</value>
    </field>
    <field name="Objective-Parent">
      <value order="0">05. Debate Package</value>
    </field>
    <field name="Objective-State">
      <value order="0">Published</value>
    </field>
    <field name="Objective-VersionId">
      <value order="0">vA55543605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1-2023/23941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6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3511</Characters>
  <Application>Microsoft Office Word</Application>
  <DocSecurity>0</DocSecurity>
  <Lines>110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2023-11-16T00:39:00Z</dcterms:created>
  <dcterms:modified xsi:type="dcterms:W3CDTF">2023-11-16T00:39:00Z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  <property fmtid="{D5CDD505-2E9C-101B-9397-08002B2CF9AE}" pid="4" name="Objective-Id">
    <vt:lpwstr>A44260905</vt:lpwstr>
  </property>
  <property fmtid="{D5CDD505-2E9C-101B-9397-08002B2CF9AE}" pid="5" name="Objective-Title">
    <vt:lpwstr>Attach B - Supplementary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2023-11-01T00:33:34Z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2023-11-16T00:37:30Z</vt:filetime>
  </property>
  <property fmtid="{D5CDD505-2E9C-101B-9397-08002B2CF9AE}" pid="11" name="Objective-ModificationStamp">
    <vt:filetime>2023-11-16T00:37:30Z</vt:filetime>
  </property>
  <property fmtid="{D5CDD505-2E9C-101B-9397-08002B2CF9AE}" pid="12" name="Objective-Owner">
    <vt:lpwstr>Alison Kemp</vt:lpwstr>
  </property>
  <property fmtid="{D5CDD505-2E9C-101B-9397-08002B2CF9AE}" pid="13" name="Objective-Path">
    <vt:lpwstr>Whole of ACT Government:EPSDD - Environment Planning and Sustainable Development Directorate:07. Ministerial, Cabinet and Government Relations:05. Cabinet:10. Admin/Decisions/Completed - 10th Assembly:COMPLETE (including withdrawn) Cabinet submissions:2023:23/096 - Cabinet - Building and Construction Legislation Amendment Bill 2023 - Agreement to Introduce:05. Debate Package:</vt:lpwstr>
  </property>
  <property fmtid="{D5CDD505-2E9C-101B-9397-08002B2CF9AE}" pid="14" name="Objective-Parent">
    <vt:lpwstr>05. Debate Package</vt:lpwstr>
  </property>
  <property fmtid="{D5CDD505-2E9C-101B-9397-08002B2CF9AE}" pid="15" name="Objective-State">
    <vt:lpwstr>Published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1-2023/23941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Description">
    <vt:lpwstr/>
  </property>
  <property fmtid="{D5CDD505-2E9C-101B-9397-08002B2CF9AE}" pid="34" name="Objective-VersionId">
    <vt:lpwstr>vA55543605</vt:lpwstr>
  </property>
</Properties>
</file>