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CD14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2655C7" w14:textId="550E366D" w:rsidR="00C17FAB" w:rsidRDefault="008871AF">
      <w:pPr>
        <w:pStyle w:val="Billname"/>
        <w:spacing w:before="700"/>
      </w:pPr>
      <w:bookmarkStart w:id="1" w:name="_Hlk84336450"/>
      <w:r>
        <w:t>Motor Accident Injuries</w:t>
      </w:r>
      <w:r w:rsidR="00FD75CE">
        <w:t xml:space="preserve"> (</w:t>
      </w:r>
      <w:r w:rsidR="005F261F">
        <w:t>Quality of Life Benefit</w:t>
      </w:r>
      <w:r w:rsidR="00FD75CE">
        <w:t xml:space="preserve">) </w:t>
      </w:r>
      <w:r>
        <w:t>Guidelines</w:t>
      </w:r>
      <w:r w:rsidR="00FD75CE">
        <w:t xml:space="preserve"> </w:t>
      </w:r>
      <w:r>
        <w:t>20</w:t>
      </w:r>
      <w:r w:rsidR="00E731BF">
        <w:t>2</w:t>
      </w:r>
      <w:r w:rsidR="00603D5D">
        <w:t>3</w:t>
      </w:r>
      <w:r w:rsidR="00FD75CE">
        <w:t xml:space="preserve"> </w:t>
      </w:r>
    </w:p>
    <w:p w14:paraId="1BB58125" w14:textId="09D880D6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8871AF">
        <w:rPr>
          <w:rFonts w:ascii="Arial" w:hAnsi="Arial" w:cs="Arial"/>
          <w:b/>
          <w:bCs/>
        </w:rPr>
        <w:t>20</w:t>
      </w:r>
      <w:r w:rsidR="00D35089">
        <w:rPr>
          <w:rFonts w:ascii="Arial" w:hAnsi="Arial" w:cs="Arial"/>
          <w:b/>
          <w:bCs/>
        </w:rPr>
        <w:t>2</w:t>
      </w:r>
      <w:bookmarkEnd w:id="1"/>
      <w:r w:rsidR="00603D5D">
        <w:rPr>
          <w:rFonts w:ascii="Arial" w:hAnsi="Arial" w:cs="Arial"/>
          <w:b/>
          <w:bCs/>
        </w:rPr>
        <w:t xml:space="preserve">3- </w:t>
      </w:r>
      <w:r w:rsidR="00F250C9">
        <w:rPr>
          <w:rFonts w:ascii="Arial" w:hAnsi="Arial" w:cs="Arial"/>
          <w:b/>
          <w:bCs/>
        </w:rPr>
        <w:t>311</w:t>
      </w:r>
    </w:p>
    <w:p w14:paraId="1D2837B8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2AEE4811" w14:textId="68B0B71D" w:rsidR="00C17FAB" w:rsidRDefault="008871AF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Motor </w:t>
      </w:r>
      <w:r w:rsidR="00EA7E10">
        <w:rPr>
          <w:rFonts w:cs="Arial"/>
          <w:sz w:val="20"/>
        </w:rPr>
        <w:t>A</w:t>
      </w:r>
      <w:r>
        <w:rPr>
          <w:rFonts w:cs="Arial"/>
          <w:sz w:val="20"/>
        </w:rPr>
        <w:t>ccident Injuries Act 2019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487</w:t>
      </w:r>
      <w:r w:rsidR="00C17FAB">
        <w:rPr>
          <w:rFonts w:cs="Arial"/>
          <w:sz w:val="20"/>
        </w:rPr>
        <w:t xml:space="preserve"> (</w:t>
      </w:r>
      <w:r>
        <w:rPr>
          <w:rFonts w:cs="Arial"/>
          <w:sz w:val="20"/>
        </w:rPr>
        <w:t>MAI guidelines</w:t>
      </w:r>
      <w:r w:rsidR="00C17FAB">
        <w:rPr>
          <w:rFonts w:cs="Arial"/>
          <w:sz w:val="20"/>
        </w:rPr>
        <w:t>)</w:t>
      </w:r>
    </w:p>
    <w:p w14:paraId="124F6CD3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C0E9A6B" w14:textId="77777777" w:rsidR="00C17FAB" w:rsidRDefault="00C17FAB">
      <w:pPr>
        <w:pStyle w:val="N-line3"/>
        <w:pBdr>
          <w:bottom w:val="none" w:sz="0" w:space="0" w:color="auto"/>
        </w:pBdr>
      </w:pPr>
    </w:p>
    <w:p w14:paraId="2746C474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ABC32EE" w14:textId="22543CC5" w:rsidR="00EA7E10" w:rsidRDefault="00EA7E10" w:rsidP="00EA7E10">
      <w:pPr>
        <w:rPr>
          <w:rFonts w:asciiTheme="minorHAnsi" w:hAnsiTheme="minorHAnsi" w:cstheme="minorHAnsi"/>
          <w:szCs w:val="24"/>
        </w:rPr>
      </w:pPr>
      <w:r w:rsidRPr="00FA5A57">
        <w:rPr>
          <w:rFonts w:asciiTheme="minorHAnsi" w:hAnsiTheme="minorHAnsi" w:cstheme="minorHAnsi"/>
        </w:rPr>
        <w:t xml:space="preserve">Section 487 of the </w:t>
      </w:r>
      <w:r w:rsidRPr="00FA5A57">
        <w:rPr>
          <w:rFonts w:asciiTheme="minorHAnsi" w:hAnsiTheme="minorHAnsi" w:cstheme="minorHAnsi"/>
          <w:i/>
          <w:iCs/>
          <w:szCs w:val="24"/>
        </w:rPr>
        <w:t>Motor Accident Injuries Act 2019</w:t>
      </w:r>
      <w:r w:rsidRPr="00FA5A57">
        <w:rPr>
          <w:rFonts w:asciiTheme="minorHAnsi" w:hAnsiTheme="minorHAnsi" w:cstheme="minorHAnsi"/>
          <w:szCs w:val="24"/>
        </w:rPr>
        <w:t xml:space="preserve"> (MAI Act) enables the MAI</w:t>
      </w:r>
      <w:r w:rsidR="00FA5A57">
        <w:rPr>
          <w:rFonts w:asciiTheme="minorHAnsi" w:hAnsiTheme="minorHAnsi" w:cstheme="minorHAnsi"/>
          <w:szCs w:val="24"/>
        </w:rPr>
        <w:t> </w:t>
      </w:r>
      <w:r w:rsidRPr="00FA5A57">
        <w:rPr>
          <w:rFonts w:asciiTheme="minorHAnsi" w:hAnsiTheme="minorHAnsi" w:cstheme="minorHAnsi"/>
          <w:szCs w:val="24"/>
        </w:rPr>
        <w:t>Commission to make guidelines (the MAI guidelines) about any matter required or permitted by the MAI Act to be included in guidelines.</w:t>
      </w:r>
    </w:p>
    <w:p w14:paraId="14AC220B" w14:textId="77777777" w:rsidR="009230FA" w:rsidRPr="00FA5A57" w:rsidRDefault="009230FA" w:rsidP="00EA7E10">
      <w:pPr>
        <w:rPr>
          <w:rFonts w:asciiTheme="minorHAnsi" w:hAnsiTheme="minorHAnsi" w:cstheme="minorHAnsi"/>
          <w:szCs w:val="24"/>
        </w:rPr>
      </w:pPr>
    </w:p>
    <w:p w14:paraId="508F0E5B" w14:textId="5FB9F839" w:rsidR="00D77F5C" w:rsidRPr="0070331F" w:rsidRDefault="009230FA" w:rsidP="0070331F">
      <w:pPr>
        <w:rPr>
          <w:rFonts w:asciiTheme="minorHAnsi" w:hAnsiTheme="minorHAnsi" w:cstheme="minorHAnsi"/>
        </w:rPr>
      </w:pPr>
      <w:r w:rsidRPr="0070331F">
        <w:rPr>
          <w:rFonts w:asciiTheme="minorHAnsi" w:hAnsiTheme="minorHAnsi" w:cstheme="minorHAnsi"/>
        </w:rPr>
        <w:t xml:space="preserve">The guidelines provide </w:t>
      </w:r>
      <w:r w:rsidR="00D77F5C" w:rsidRPr="0070331F">
        <w:rPr>
          <w:rFonts w:asciiTheme="minorHAnsi" w:hAnsiTheme="minorHAnsi" w:cstheme="minorHAnsi"/>
        </w:rPr>
        <w:t xml:space="preserve">guidance to insurers about their obligations to provide information and support to potential applicants for quality of life benefits and persons eligible to make a motor accident claim, and to arrange whole person impairment </w:t>
      </w:r>
      <w:r w:rsidR="00B5630A">
        <w:rPr>
          <w:rFonts w:asciiTheme="minorHAnsi" w:hAnsiTheme="minorHAnsi" w:cstheme="minorHAnsi"/>
        </w:rPr>
        <w:t xml:space="preserve">(WPI) </w:t>
      </w:r>
      <w:r w:rsidR="00D77F5C" w:rsidRPr="0070331F">
        <w:rPr>
          <w:rFonts w:asciiTheme="minorHAnsi" w:hAnsiTheme="minorHAnsi" w:cstheme="minorHAnsi"/>
        </w:rPr>
        <w:t>assessments.</w:t>
      </w:r>
    </w:p>
    <w:p w14:paraId="6B6A430B" w14:textId="77777777" w:rsidR="00AC776A" w:rsidRPr="00AA286D" w:rsidRDefault="00AC776A" w:rsidP="00EA7E10">
      <w:pPr>
        <w:rPr>
          <w:rFonts w:asciiTheme="minorHAnsi" w:hAnsiTheme="minorHAnsi" w:cstheme="minorHAnsi"/>
          <w:szCs w:val="24"/>
        </w:rPr>
      </w:pPr>
    </w:p>
    <w:p w14:paraId="4B6BDD1F" w14:textId="584053D1" w:rsidR="00603D5D" w:rsidRDefault="00CE11DD" w:rsidP="00603D5D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guidelines have been updated to</w:t>
      </w:r>
      <w:r w:rsidR="001143AB">
        <w:rPr>
          <w:rFonts w:asciiTheme="minorHAnsi" w:hAnsiTheme="minorHAnsi" w:cstheme="minorHAnsi"/>
          <w:szCs w:val="24"/>
        </w:rPr>
        <w:t xml:space="preserve"> </w:t>
      </w:r>
      <w:r w:rsidR="00B5630A">
        <w:rPr>
          <w:rFonts w:asciiTheme="minorHAnsi" w:hAnsiTheme="minorHAnsi" w:cstheme="minorHAnsi"/>
          <w:szCs w:val="24"/>
        </w:rPr>
        <w:t xml:space="preserve">clearly state the </w:t>
      </w:r>
      <w:r w:rsidR="0008689E">
        <w:rPr>
          <w:rFonts w:asciiTheme="minorHAnsi" w:hAnsiTheme="minorHAnsi" w:cstheme="minorHAnsi"/>
          <w:szCs w:val="24"/>
        </w:rPr>
        <w:t>requirements for a</w:t>
      </w:r>
      <w:r w:rsidR="00603D5D">
        <w:rPr>
          <w:rFonts w:asciiTheme="minorHAnsi" w:hAnsiTheme="minorHAnsi" w:cstheme="minorHAnsi"/>
          <w:szCs w:val="24"/>
        </w:rPr>
        <w:t xml:space="preserve"> diagnosis of</w:t>
      </w:r>
      <w:r w:rsidR="0008689E">
        <w:rPr>
          <w:rFonts w:asciiTheme="minorHAnsi" w:hAnsiTheme="minorHAnsi" w:cstheme="minorHAnsi"/>
          <w:szCs w:val="24"/>
        </w:rPr>
        <w:t xml:space="preserve"> a</w:t>
      </w:r>
      <w:r w:rsidR="00603D5D">
        <w:rPr>
          <w:rFonts w:asciiTheme="minorHAnsi" w:hAnsiTheme="minorHAnsi" w:cstheme="minorHAnsi"/>
          <w:szCs w:val="24"/>
        </w:rPr>
        <w:t xml:space="preserve"> </w:t>
      </w:r>
      <w:r w:rsidR="0008689E">
        <w:rPr>
          <w:rFonts w:asciiTheme="minorHAnsi" w:hAnsiTheme="minorHAnsi" w:cstheme="minorHAnsi"/>
          <w:szCs w:val="24"/>
        </w:rPr>
        <w:t xml:space="preserve">primary </w:t>
      </w:r>
      <w:r w:rsidR="00603D5D">
        <w:rPr>
          <w:rFonts w:asciiTheme="minorHAnsi" w:hAnsiTheme="minorHAnsi" w:cstheme="minorHAnsi"/>
          <w:szCs w:val="24"/>
        </w:rPr>
        <w:t>psychological injury</w:t>
      </w:r>
      <w:r w:rsidR="005F1EC8">
        <w:rPr>
          <w:rFonts w:asciiTheme="minorHAnsi" w:hAnsiTheme="minorHAnsi" w:cstheme="minorHAnsi"/>
          <w:szCs w:val="24"/>
        </w:rPr>
        <w:t xml:space="preserve"> </w:t>
      </w:r>
      <w:r w:rsidR="0008689E">
        <w:rPr>
          <w:rFonts w:asciiTheme="minorHAnsi" w:hAnsiTheme="minorHAnsi" w:cstheme="minorHAnsi"/>
          <w:szCs w:val="24"/>
        </w:rPr>
        <w:t xml:space="preserve">to accompany an application for a quality of life benefit. </w:t>
      </w:r>
      <w:r w:rsidR="00603D5D">
        <w:rPr>
          <w:rFonts w:asciiTheme="minorHAnsi" w:hAnsiTheme="minorHAnsi" w:cstheme="minorHAnsi"/>
          <w:szCs w:val="24"/>
        </w:rPr>
        <w:t xml:space="preserve"> </w:t>
      </w:r>
      <w:r w:rsidR="00B5630A">
        <w:rPr>
          <w:rFonts w:asciiTheme="minorHAnsi" w:hAnsiTheme="minorHAnsi" w:cstheme="minorHAnsi"/>
          <w:szCs w:val="24"/>
        </w:rPr>
        <w:t xml:space="preserve">The </w:t>
      </w:r>
      <w:r w:rsidR="00B5630A" w:rsidRPr="004747DF">
        <w:rPr>
          <w:rFonts w:asciiTheme="minorHAnsi" w:hAnsiTheme="minorHAnsi" w:cstheme="minorHAnsi"/>
          <w:i/>
          <w:iCs/>
          <w:szCs w:val="24"/>
        </w:rPr>
        <w:t>Motor Accident Injuries (WPI Assessment) Guidelines 2019</w:t>
      </w:r>
      <w:r w:rsidR="00B5630A">
        <w:rPr>
          <w:rFonts w:asciiTheme="minorHAnsi" w:hAnsiTheme="minorHAnsi" w:cstheme="minorHAnsi"/>
          <w:szCs w:val="24"/>
        </w:rPr>
        <w:t xml:space="preserve"> requires the impairment rating to be based on a recognised diagnostic system. These words have been included in the Quality of Life Guidelines to facilitate further the WPI assessment.  </w:t>
      </w:r>
      <w:r w:rsidR="00603D5D">
        <w:rPr>
          <w:rFonts w:asciiTheme="minorHAnsi" w:hAnsiTheme="minorHAnsi" w:cstheme="minorHAnsi"/>
          <w:szCs w:val="24"/>
        </w:rPr>
        <w:t>The guidelines also clarify that</w:t>
      </w:r>
      <w:r w:rsidR="00A50FEF">
        <w:rPr>
          <w:rFonts w:asciiTheme="minorHAnsi" w:hAnsiTheme="minorHAnsi" w:cstheme="minorHAnsi"/>
          <w:szCs w:val="24"/>
        </w:rPr>
        <w:t xml:space="preserve"> procedures for the allocation of</w:t>
      </w:r>
      <w:r w:rsidR="00603D5D">
        <w:rPr>
          <w:rFonts w:asciiTheme="minorHAnsi" w:hAnsiTheme="minorHAnsi" w:cstheme="minorHAnsi"/>
          <w:szCs w:val="24"/>
        </w:rPr>
        <w:t xml:space="preserve"> </w:t>
      </w:r>
      <w:r w:rsidR="00A50FEF">
        <w:rPr>
          <w:rFonts w:asciiTheme="minorHAnsi" w:hAnsiTheme="minorHAnsi" w:cstheme="minorHAnsi"/>
          <w:szCs w:val="24"/>
        </w:rPr>
        <w:t>referrals only apply in relation to circumstances</w:t>
      </w:r>
      <w:r w:rsidR="005F1EC8">
        <w:rPr>
          <w:rFonts w:asciiTheme="minorHAnsi" w:hAnsiTheme="minorHAnsi" w:cstheme="minorHAnsi"/>
          <w:szCs w:val="24"/>
        </w:rPr>
        <w:t xml:space="preserve"> </w:t>
      </w:r>
      <w:r w:rsidR="00A50FEF">
        <w:rPr>
          <w:rFonts w:asciiTheme="minorHAnsi" w:hAnsiTheme="minorHAnsi" w:cstheme="minorHAnsi"/>
          <w:szCs w:val="24"/>
        </w:rPr>
        <w:t xml:space="preserve">if there is more than </w:t>
      </w:r>
      <w:r w:rsidR="005F1EC8">
        <w:rPr>
          <w:rFonts w:asciiTheme="minorHAnsi" w:hAnsiTheme="minorHAnsi" w:cstheme="minorHAnsi"/>
          <w:szCs w:val="24"/>
        </w:rPr>
        <w:t>one IME provider</w:t>
      </w:r>
      <w:r w:rsidR="00A50FEF">
        <w:rPr>
          <w:rFonts w:asciiTheme="minorHAnsi" w:hAnsiTheme="minorHAnsi" w:cstheme="minorHAnsi"/>
          <w:szCs w:val="24"/>
        </w:rPr>
        <w:t xml:space="preserve"> authorised for the MAI Scheme</w:t>
      </w:r>
      <w:r w:rsidR="005F1EC8">
        <w:rPr>
          <w:rFonts w:asciiTheme="minorHAnsi" w:hAnsiTheme="minorHAnsi" w:cstheme="minorHAnsi"/>
          <w:szCs w:val="24"/>
        </w:rPr>
        <w:t>.</w:t>
      </w:r>
    </w:p>
    <w:p w14:paraId="51A9B0E4" w14:textId="77777777" w:rsidR="005F1EC8" w:rsidRPr="00A85AFE" w:rsidRDefault="005F1EC8" w:rsidP="00603D5D">
      <w:pPr>
        <w:jc w:val="both"/>
        <w:rPr>
          <w:rFonts w:asciiTheme="minorHAnsi" w:hAnsiTheme="minorHAnsi" w:cstheme="minorHAnsi"/>
        </w:rPr>
      </w:pPr>
    </w:p>
    <w:p w14:paraId="0DAC8758" w14:textId="1AC54D3B" w:rsidR="00A85AFE" w:rsidRDefault="00A85AFE" w:rsidP="00A85AFE">
      <w:pPr>
        <w:rPr>
          <w:rFonts w:asciiTheme="minorHAnsi" w:hAnsiTheme="minorHAnsi" w:cstheme="minorHAnsi"/>
        </w:rPr>
      </w:pPr>
      <w:r w:rsidRPr="00A85AFE">
        <w:rPr>
          <w:rFonts w:asciiTheme="minorHAnsi" w:hAnsiTheme="minorHAnsi" w:cstheme="minorHAnsi"/>
        </w:rPr>
        <w:t>The 20</w:t>
      </w:r>
      <w:r w:rsidR="00603D5D">
        <w:rPr>
          <w:rFonts w:asciiTheme="minorHAnsi" w:hAnsiTheme="minorHAnsi" w:cstheme="minorHAnsi"/>
        </w:rPr>
        <w:t>22</w:t>
      </w:r>
      <w:r w:rsidRPr="00A85AFE">
        <w:rPr>
          <w:rFonts w:asciiTheme="minorHAnsi" w:hAnsiTheme="minorHAnsi" w:cstheme="minorHAnsi"/>
        </w:rPr>
        <w:t xml:space="preserve"> guidelines will be revoked on the commencement of the new guidelines.</w:t>
      </w:r>
    </w:p>
    <w:p w14:paraId="105C7F6B" w14:textId="4790E292" w:rsidR="003557AE" w:rsidRDefault="003557AE" w:rsidP="00A85AFE">
      <w:pPr>
        <w:rPr>
          <w:rFonts w:asciiTheme="minorHAnsi" w:hAnsiTheme="minorHAnsi" w:cstheme="minorHAnsi"/>
        </w:rPr>
      </w:pPr>
    </w:p>
    <w:p w14:paraId="60EB57DA" w14:textId="1E3092AD" w:rsidR="00C17FAB" w:rsidRPr="00476A82" w:rsidRDefault="00C17FAB" w:rsidP="00EA7E10">
      <w:pPr>
        <w:rPr>
          <w:b/>
          <w:bCs/>
          <w:i/>
          <w:iCs/>
        </w:rPr>
      </w:pPr>
    </w:p>
    <w:sectPr w:rsidR="00C17FAB" w:rsidRPr="00476A82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709CE" w14:textId="77777777" w:rsidR="00C17FAB" w:rsidRDefault="00C17FAB" w:rsidP="00C17FAB">
      <w:r>
        <w:separator/>
      </w:r>
    </w:p>
  </w:endnote>
  <w:endnote w:type="continuationSeparator" w:id="0">
    <w:p w14:paraId="44439D1E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E1B8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8136B" w14:textId="5E6315C9" w:rsidR="00DA3B00" w:rsidRPr="005B7514" w:rsidRDefault="005B7514" w:rsidP="005B7514">
    <w:pPr>
      <w:pStyle w:val="Footer"/>
      <w:jc w:val="center"/>
      <w:rPr>
        <w:rFonts w:cs="Arial"/>
        <w:sz w:val="14"/>
      </w:rPr>
    </w:pPr>
    <w:r w:rsidRPr="005B751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635B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F9727" w14:textId="77777777" w:rsidR="00C17FAB" w:rsidRDefault="00C17FAB" w:rsidP="00C17FAB">
      <w:r>
        <w:separator/>
      </w:r>
    </w:p>
  </w:footnote>
  <w:footnote w:type="continuationSeparator" w:id="0">
    <w:p w14:paraId="2929D2F3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061E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814A8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08CF1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6964A9"/>
    <w:multiLevelType w:val="hybridMultilevel"/>
    <w:tmpl w:val="0622BAF2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052318D"/>
    <w:multiLevelType w:val="hybridMultilevel"/>
    <w:tmpl w:val="6E760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E73EE"/>
    <w:multiLevelType w:val="hybridMultilevel"/>
    <w:tmpl w:val="5F8E3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55D7647"/>
    <w:multiLevelType w:val="hybridMultilevel"/>
    <w:tmpl w:val="975E7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AF87F38"/>
    <w:multiLevelType w:val="hybridMultilevel"/>
    <w:tmpl w:val="BDEED85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416849"/>
    <w:multiLevelType w:val="hybridMultilevel"/>
    <w:tmpl w:val="168A33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E1031"/>
    <w:multiLevelType w:val="hybridMultilevel"/>
    <w:tmpl w:val="911089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266335"/>
    <w:multiLevelType w:val="hybridMultilevel"/>
    <w:tmpl w:val="484ACD16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21735793">
    <w:abstractNumId w:val="2"/>
  </w:num>
  <w:num w:numId="2" w16cid:durableId="955714927">
    <w:abstractNumId w:val="0"/>
  </w:num>
  <w:num w:numId="3" w16cid:durableId="577404379">
    <w:abstractNumId w:val="3"/>
  </w:num>
  <w:num w:numId="4" w16cid:durableId="665985077">
    <w:abstractNumId w:val="10"/>
  </w:num>
  <w:num w:numId="5" w16cid:durableId="677730486">
    <w:abstractNumId w:val="15"/>
  </w:num>
  <w:num w:numId="6" w16cid:durableId="1466510742">
    <w:abstractNumId w:val="1"/>
  </w:num>
  <w:num w:numId="7" w16cid:durableId="2073574846">
    <w:abstractNumId w:val="7"/>
  </w:num>
  <w:num w:numId="8" w16cid:durableId="1876384083">
    <w:abstractNumId w:val="9"/>
  </w:num>
  <w:num w:numId="9" w16cid:durableId="1672903638">
    <w:abstractNumId w:val="16"/>
  </w:num>
  <w:num w:numId="10" w16cid:durableId="117768404">
    <w:abstractNumId w:val="8"/>
  </w:num>
  <w:num w:numId="11" w16cid:durableId="1870994375">
    <w:abstractNumId w:val="4"/>
  </w:num>
  <w:num w:numId="12" w16cid:durableId="941453065">
    <w:abstractNumId w:val="6"/>
  </w:num>
  <w:num w:numId="13" w16cid:durableId="852691561">
    <w:abstractNumId w:val="13"/>
  </w:num>
  <w:num w:numId="14" w16cid:durableId="968508049">
    <w:abstractNumId w:val="11"/>
  </w:num>
  <w:num w:numId="15" w16cid:durableId="1329096515">
    <w:abstractNumId w:val="14"/>
  </w:num>
  <w:num w:numId="16" w16cid:durableId="1184981248">
    <w:abstractNumId w:val="5"/>
  </w:num>
  <w:num w:numId="17" w16cid:durableId="4921873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42502"/>
    <w:rsid w:val="000536FE"/>
    <w:rsid w:val="00057AD7"/>
    <w:rsid w:val="0008689E"/>
    <w:rsid w:val="000E11C4"/>
    <w:rsid w:val="000E1E5D"/>
    <w:rsid w:val="00107853"/>
    <w:rsid w:val="001143AB"/>
    <w:rsid w:val="001633D3"/>
    <w:rsid w:val="001823EC"/>
    <w:rsid w:val="0019501B"/>
    <w:rsid w:val="001C4BC6"/>
    <w:rsid w:val="001E0C2A"/>
    <w:rsid w:val="002014ED"/>
    <w:rsid w:val="00267737"/>
    <w:rsid w:val="002A5EBE"/>
    <w:rsid w:val="002A7E7F"/>
    <w:rsid w:val="002D7C60"/>
    <w:rsid w:val="002E5A94"/>
    <w:rsid w:val="00301DDD"/>
    <w:rsid w:val="003557AE"/>
    <w:rsid w:val="0035651F"/>
    <w:rsid w:val="00362EC9"/>
    <w:rsid w:val="00372F6F"/>
    <w:rsid w:val="003A045A"/>
    <w:rsid w:val="00411600"/>
    <w:rsid w:val="00426408"/>
    <w:rsid w:val="004312AD"/>
    <w:rsid w:val="004747DF"/>
    <w:rsid w:val="00476A82"/>
    <w:rsid w:val="004A0877"/>
    <w:rsid w:val="004A491C"/>
    <w:rsid w:val="004C46B7"/>
    <w:rsid w:val="004C7090"/>
    <w:rsid w:val="004D7E2C"/>
    <w:rsid w:val="004E1D37"/>
    <w:rsid w:val="004F056B"/>
    <w:rsid w:val="004F26A0"/>
    <w:rsid w:val="004F7E56"/>
    <w:rsid w:val="0052558A"/>
    <w:rsid w:val="0055315D"/>
    <w:rsid w:val="00555611"/>
    <w:rsid w:val="005705E8"/>
    <w:rsid w:val="005A5A33"/>
    <w:rsid w:val="005B7514"/>
    <w:rsid w:val="005F1EC8"/>
    <w:rsid w:val="005F261F"/>
    <w:rsid w:val="005F5B35"/>
    <w:rsid w:val="00603D5D"/>
    <w:rsid w:val="0062230F"/>
    <w:rsid w:val="00654267"/>
    <w:rsid w:val="00674003"/>
    <w:rsid w:val="006E771A"/>
    <w:rsid w:val="0070331F"/>
    <w:rsid w:val="007346AC"/>
    <w:rsid w:val="007517D0"/>
    <w:rsid w:val="007B26B0"/>
    <w:rsid w:val="007D7927"/>
    <w:rsid w:val="007F7BCC"/>
    <w:rsid w:val="00810384"/>
    <w:rsid w:val="008217A0"/>
    <w:rsid w:val="008871AF"/>
    <w:rsid w:val="008B37B3"/>
    <w:rsid w:val="008F5146"/>
    <w:rsid w:val="009230FA"/>
    <w:rsid w:val="009406E1"/>
    <w:rsid w:val="009508A5"/>
    <w:rsid w:val="00967D12"/>
    <w:rsid w:val="00A11EE7"/>
    <w:rsid w:val="00A208B5"/>
    <w:rsid w:val="00A3183C"/>
    <w:rsid w:val="00A50FEF"/>
    <w:rsid w:val="00A81AB0"/>
    <w:rsid w:val="00A85AFE"/>
    <w:rsid w:val="00A920A4"/>
    <w:rsid w:val="00AA11A8"/>
    <w:rsid w:val="00AA286D"/>
    <w:rsid w:val="00AC2C15"/>
    <w:rsid w:val="00AC776A"/>
    <w:rsid w:val="00B03669"/>
    <w:rsid w:val="00B061C9"/>
    <w:rsid w:val="00B06826"/>
    <w:rsid w:val="00B26CDC"/>
    <w:rsid w:val="00B520FF"/>
    <w:rsid w:val="00B5630A"/>
    <w:rsid w:val="00B72B51"/>
    <w:rsid w:val="00B76B55"/>
    <w:rsid w:val="00B942F0"/>
    <w:rsid w:val="00BE7A68"/>
    <w:rsid w:val="00C17FAB"/>
    <w:rsid w:val="00C85777"/>
    <w:rsid w:val="00CB3D13"/>
    <w:rsid w:val="00CE11DD"/>
    <w:rsid w:val="00CE599C"/>
    <w:rsid w:val="00D109C3"/>
    <w:rsid w:val="00D35089"/>
    <w:rsid w:val="00D37521"/>
    <w:rsid w:val="00D7173A"/>
    <w:rsid w:val="00D77F5C"/>
    <w:rsid w:val="00D94B50"/>
    <w:rsid w:val="00DA3B00"/>
    <w:rsid w:val="00DB02EB"/>
    <w:rsid w:val="00E16B90"/>
    <w:rsid w:val="00E5436B"/>
    <w:rsid w:val="00E6184B"/>
    <w:rsid w:val="00E71A4A"/>
    <w:rsid w:val="00E722D8"/>
    <w:rsid w:val="00E731BF"/>
    <w:rsid w:val="00E90C2D"/>
    <w:rsid w:val="00E951B0"/>
    <w:rsid w:val="00EA7E10"/>
    <w:rsid w:val="00EB6C44"/>
    <w:rsid w:val="00F250C9"/>
    <w:rsid w:val="00F5616B"/>
    <w:rsid w:val="00FA5A57"/>
    <w:rsid w:val="00FD75CE"/>
    <w:rsid w:val="00F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D15F8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BF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4E1D3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7F7B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F7BCC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3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3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31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31F"/>
    <w:rPr>
      <w:b/>
      <w:bCs/>
      <w:lang w:eastAsia="en-US"/>
    </w:rPr>
  </w:style>
  <w:style w:type="paragraph" w:styleId="Revision">
    <w:name w:val="Revision"/>
    <w:hidden/>
    <w:uiPriority w:val="99"/>
    <w:semiHidden/>
    <w:rsid w:val="00B563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1185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2006-03-31T04:28:00Z</cp:lastPrinted>
  <dcterms:created xsi:type="dcterms:W3CDTF">2023-12-18T02:38:00Z</dcterms:created>
  <dcterms:modified xsi:type="dcterms:W3CDTF">2023-12-18T02:38:00Z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9148280</vt:lpwstr>
  </property>
  <property fmtid="{D5CDD505-2E9C-101B-9397-08002B2CF9AE}" pid="4" name="JMSREQUIREDCHECKIN">
    <vt:lpwstr/>
  </property>
</Properties>
</file>