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4F3FB" w14:textId="77777777" w:rsidR="008F5621" w:rsidRPr="00DD1CC9" w:rsidRDefault="003F088D" w:rsidP="00DD1CC9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DD1CC9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001F3377" w14:textId="77777777" w:rsidR="008F5621" w:rsidRDefault="003F088D" w:rsidP="00DD1CC9">
      <w:pPr>
        <w:pStyle w:val="Billname"/>
        <w:spacing w:before="700"/>
      </w:pPr>
      <w:r>
        <w:t>Gene Technology (GM Crop Moratorium) Advisory</w:t>
      </w:r>
      <w:r w:rsidRPr="00DD1CC9">
        <w:t xml:space="preserve"> </w:t>
      </w:r>
      <w:r>
        <w:t>Council</w:t>
      </w:r>
      <w:r w:rsidRPr="00DD1CC9">
        <w:t xml:space="preserve"> </w:t>
      </w:r>
      <w:r>
        <w:t>Appointment</w:t>
      </w:r>
      <w:r w:rsidRPr="00DD1CC9">
        <w:t xml:space="preserve"> </w:t>
      </w:r>
      <w:r>
        <w:t>2024</w:t>
      </w:r>
      <w:r w:rsidRPr="00DD1CC9">
        <w:t xml:space="preserve"> </w:t>
      </w:r>
      <w:r>
        <w:t>(No 2)</w:t>
      </w:r>
    </w:p>
    <w:p w14:paraId="480600CC" w14:textId="77777777" w:rsidR="008F5621" w:rsidRPr="00DD1CC9" w:rsidRDefault="003F088D" w:rsidP="00DD1CC9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DD1CC9">
        <w:rPr>
          <w:rFonts w:ascii="Arial" w:hAnsi="Arial" w:cs="Arial"/>
          <w:b/>
          <w:bCs/>
          <w:sz w:val="24"/>
          <w:szCs w:val="20"/>
          <w:lang w:val="en-AU"/>
        </w:rPr>
        <w:t>Disallowable instrument DI2024–74</w:t>
      </w:r>
    </w:p>
    <w:p w14:paraId="647E4121" w14:textId="77777777" w:rsidR="008F5621" w:rsidRDefault="003F088D" w:rsidP="00DD1CC9">
      <w:pPr>
        <w:pStyle w:val="madeunder"/>
        <w:spacing w:before="300" w:after="0"/>
      </w:pPr>
      <w:r>
        <w:t>made</w:t>
      </w:r>
      <w:r w:rsidRPr="00DD1CC9">
        <w:t xml:space="preserve"> </w:t>
      </w:r>
      <w:r>
        <w:t>under</w:t>
      </w:r>
      <w:r w:rsidRPr="00DD1CC9">
        <w:t xml:space="preserve"> the</w:t>
      </w:r>
    </w:p>
    <w:p w14:paraId="3480F50C" w14:textId="77777777" w:rsidR="008F5621" w:rsidRPr="00DD1CC9" w:rsidRDefault="003F088D" w:rsidP="00DD1CC9">
      <w:pPr>
        <w:pStyle w:val="CoverActName"/>
        <w:spacing w:before="320" w:after="0"/>
        <w:rPr>
          <w:rFonts w:cs="Arial"/>
          <w:sz w:val="20"/>
        </w:rPr>
      </w:pPr>
      <w:r w:rsidRPr="00DD1CC9">
        <w:rPr>
          <w:rFonts w:cs="Arial"/>
          <w:sz w:val="20"/>
        </w:rPr>
        <w:t>Gene Technology (GM Crop Moratorium) Act 2004, section 11 (Advisory Council)</w:t>
      </w:r>
    </w:p>
    <w:p w14:paraId="51B6C908" w14:textId="77777777" w:rsidR="008F5621" w:rsidRPr="00DD1CC9" w:rsidRDefault="003F088D" w:rsidP="00DD1CC9">
      <w:pPr>
        <w:widowControl/>
        <w:autoSpaceDE/>
        <w:autoSpaceDN/>
        <w:spacing w:before="360"/>
        <w:ind w:right="565"/>
        <w:rPr>
          <w:rFonts w:ascii="Arial" w:hAnsi="Arial" w:cs="Arial"/>
          <w:b/>
          <w:bCs/>
          <w:sz w:val="28"/>
          <w:szCs w:val="28"/>
          <w:lang w:val="en-AU"/>
        </w:rPr>
      </w:pPr>
      <w:r w:rsidRPr="00DD1CC9">
        <w:rPr>
          <w:rFonts w:ascii="Arial" w:hAnsi="Arial" w:cs="Arial"/>
          <w:b/>
          <w:bCs/>
          <w:sz w:val="28"/>
          <w:szCs w:val="28"/>
          <w:lang w:val="en-AU"/>
        </w:rPr>
        <w:t>EXPLANATORY STATEMENT</w:t>
      </w:r>
    </w:p>
    <w:p w14:paraId="1E21890F" w14:textId="77777777" w:rsidR="00DD1CC9" w:rsidRDefault="00DD1CC9" w:rsidP="00DD1CC9">
      <w:pPr>
        <w:pStyle w:val="N-line3"/>
        <w:pBdr>
          <w:bottom w:val="none" w:sz="0" w:space="0" w:color="auto"/>
        </w:pBdr>
      </w:pPr>
    </w:p>
    <w:p w14:paraId="0793BA7A" w14:textId="77777777" w:rsidR="00DD1CC9" w:rsidRDefault="00DD1CC9" w:rsidP="00DD1CC9">
      <w:pPr>
        <w:pStyle w:val="N-line3"/>
        <w:pBdr>
          <w:top w:val="single" w:sz="12" w:space="1" w:color="auto"/>
          <w:bottom w:val="none" w:sz="0" w:space="0" w:color="auto"/>
        </w:pBdr>
      </w:pPr>
    </w:p>
    <w:p w14:paraId="1FD436B0" w14:textId="77777777" w:rsidR="008F5621" w:rsidRDefault="003F088D" w:rsidP="00DD1CC9">
      <w:pPr>
        <w:pStyle w:val="BodyText"/>
      </w:pPr>
      <w:r>
        <w:t>The ACT Gene Technology Advisory Council (the Council) is established under section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i/>
        </w:rPr>
        <w:t>Gene</w:t>
      </w:r>
      <w:r>
        <w:rPr>
          <w:i/>
          <w:spacing w:val="-4"/>
        </w:rPr>
        <w:t xml:space="preserve"> </w:t>
      </w:r>
      <w:r>
        <w:rPr>
          <w:i/>
        </w:rPr>
        <w:t>Technology</w:t>
      </w:r>
      <w:r>
        <w:rPr>
          <w:i/>
          <w:spacing w:val="-3"/>
        </w:rPr>
        <w:t xml:space="preserve"> </w:t>
      </w:r>
      <w:r>
        <w:rPr>
          <w:i/>
        </w:rPr>
        <w:t>(GM</w:t>
      </w:r>
      <w:r>
        <w:rPr>
          <w:i/>
          <w:spacing w:val="-4"/>
        </w:rPr>
        <w:t xml:space="preserve"> </w:t>
      </w:r>
      <w:r>
        <w:rPr>
          <w:i/>
        </w:rPr>
        <w:t>Crop</w:t>
      </w:r>
      <w:r>
        <w:rPr>
          <w:i/>
          <w:spacing w:val="-3"/>
        </w:rPr>
        <w:t xml:space="preserve"> </w:t>
      </w:r>
      <w:r>
        <w:rPr>
          <w:i/>
        </w:rPr>
        <w:t>Moratorium)</w:t>
      </w:r>
      <w:r>
        <w:rPr>
          <w:i/>
          <w:spacing w:val="-4"/>
        </w:rPr>
        <w:t xml:space="preserve"> </w:t>
      </w:r>
      <w:r>
        <w:rPr>
          <w:i/>
        </w:rPr>
        <w:t>Act</w:t>
      </w:r>
      <w:r>
        <w:rPr>
          <w:i/>
          <w:spacing w:val="-3"/>
        </w:rPr>
        <w:t xml:space="preserve"> </w:t>
      </w:r>
      <w:r>
        <w:rPr>
          <w:i/>
        </w:rPr>
        <w:t xml:space="preserve">2004 </w:t>
      </w:r>
      <w:r>
        <w:t>(the</w:t>
      </w:r>
      <w:r>
        <w:rPr>
          <w:spacing w:val="-3"/>
        </w:rPr>
        <w:t xml:space="preserve"> </w:t>
      </w:r>
      <w:r>
        <w:t>Act).</w:t>
      </w:r>
      <w:r>
        <w:rPr>
          <w:spacing w:val="-3"/>
        </w:rPr>
        <w:t xml:space="preserve"> </w:t>
      </w:r>
      <w:r>
        <w:t>Under subsection 11 (2) of the Act, the Council consists of eight (8) members, appointed by the Minister for Population Health.</w:t>
      </w:r>
    </w:p>
    <w:p w14:paraId="2B42B40A" w14:textId="77777777" w:rsidR="008F5621" w:rsidRDefault="008F5621" w:rsidP="00DD1CC9">
      <w:pPr>
        <w:pStyle w:val="BodyText"/>
      </w:pPr>
    </w:p>
    <w:p w14:paraId="39019CA7" w14:textId="77777777" w:rsidR="008F5621" w:rsidRDefault="003F088D" w:rsidP="00DD1CC9">
      <w:pPr>
        <w:pStyle w:val="BodyText"/>
      </w:pP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designate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certain</w:t>
      </w:r>
      <w:r>
        <w:rPr>
          <w:spacing w:val="-1"/>
        </w:rPr>
        <w:t xml:space="preserve"> </w:t>
      </w:r>
      <w:r>
        <w:t>genetically modified (GM) food plants may not be cultivated, in order to preserve the identify of GM and/or non-GM crops for marketing purposes.</w:t>
      </w:r>
    </w:p>
    <w:p w14:paraId="0DE39547" w14:textId="77777777" w:rsidR="008F5621" w:rsidRDefault="008F5621" w:rsidP="00DD1CC9">
      <w:pPr>
        <w:pStyle w:val="BodyText"/>
      </w:pPr>
    </w:p>
    <w:p w14:paraId="6EE279C4" w14:textId="77777777" w:rsidR="008F5621" w:rsidRDefault="003F088D" w:rsidP="00DD1CC9">
      <w:pPr>
        <w:pStyle w:val="BodyText"/>
      </w:pPr>
      <w:r>
        <w:t>The</w:t>
      </w:r>
      <w:r>
        <w:rPr>
          <w:spacing w:val="-5"/>
        </w:rPr>
        <w:t xml:space="preserve"> </w:t>
      </w:r>
      <w:r>
        <w:t>instrument</w:t>
      </w:r>
      <w:r>
        <w:rPr>
          <w:spacing w:val="-3"/>
        </w:rPr>
        <w:t xml:space="preserve"> </w:t>
      </w:r>
      <w:r>
        <w:t>appointments</w:t>
      </w:r>
      <w:r>
        <w:rPr>
          <w:spacing w:val="-1"/>
        </w:rPr>
        <w:t xml:space="preserve"> </w:t>
      </w:r>
      <w:proofErr w:type="spellStart"/>
      <w:r>
        <w:t>Mr</w:t>
      </w:r>
      <w:proofErr w:type="spellEnd"/>
      <w:r>
        <w:rPr>
          <w:spacing w:val="-3"/>
        </w:rPr>
        <w:t xml:space="preserve"> </w:t>
      </w:r>
      <w:r>
        <w:t>Walter</w:t>
      </w:r>
      <w:r>
        <w:rPr>
          <w:spacing w:val="-3"/>
        </w:rPr>
        <w:t xml:space="preserve"> </w:t>
      </w:r>
      <w:r>
        <w:t>Tate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Gene Technology Advisory Council until 26 April 2027.</w:t>
      </w:r>
    </w:p>
    <w:p w14:paraId="01663E28" w14:textId="77777777" w:rsidR="008F5621" w:rsidRDefault="008F5621" w:rsidP="00DD1CC9">
      <w:pPr>
        <w:pStyle w:val="BodyText"/>
      </w:pPr>
    </w:p>
    <w:p w14:paraId="4A6B3203" w14:textId="47833346" w:rsidR="008F5621" w:rsidRDefault="003F088D" w:rsidP="00DD1CC9">
      <w:pPr>
        <w:pStyle w:val="BodyText"/>
      </w:pPr>
      <w:proofErr w:type="spellStart"/>
      <w:r>
        <w:t>Mr</w:t>
      </w:r>
      <w:proofErr w:type="spellEnd"/>
      <w:r>
        <w:rPr>
          <w:spacing w:val="-3"/>
        </w:rPr>
        <w:t xml:space="preserve"> </w:t>
      </w:r>
      <w:r>
        <w:t>Tate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nominated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Commonwealth</w:t>
      </w:r>
      <w:r>
        <w:rPr>
          <w:spacing w:val="-3"/>
        </w:rPr>
        <w:t xml:space="preserve"> </w:t>
      </w:r>
      <w:r>
        <w:t xml:space="preserve">Scientific and Industrial Research </w:t>
      </w:r>
      <w:proofErr w:type="spellStart"/>
      <w:r>
        <w:t>Organisation</w:t>
      </w:r>
      <w:proofErr w:type="spellEnd"/>
      <w:r>
        <w:t xml:space="preserve"> and is not a public servant. </w:t>
      </w:r>
      <w:proofErr w:type="spellStart"/>
      <w:r>
        <w:t>Mr</w:t>
      </w:r>
      <w:proofErr w:type="spellEnd"/>
      <w:r>
        <w:t xml:space="preserve"> Tate is being reappointed to this position.</w:t>
      </w:r>
    </w:p>
    <w:sectPr w:rsidR="008F5621" w:rsidSect="00240B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BEA86" w14:textId="77777777" w:rsidR="00656569" w:rsidRDefault="00656569" w:rsidP="00656569">
      <w:r>
        <w:separator/>
      </w:r>
    </w:p>
  </w:endnote>
  <w:endnote w:type="continuationSeparator" w:id="0">
    <w:p w14:paraId="1E96B1C2" w14:textId="77777777" w:rsidR="00656569" w:rsidRDefault="00656569" w:rsidP="0065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CBD17" w14:textId="77777777" w:rsidR="00656569" w:rsidRDefault="006565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918CC" w14:textId="07EFAA68" w:rsidR="00656569" w:rsidRPr="00656569" w:rsidRDefault="00656569" w:rsidP="00656569">
    <w:pPr>
      <w:pStyle w:val="Footer"/>
      <w:jc w:val="center"/>
      <w:rPr>
        <w:rFonts w:ascii="Arial" w:hAnsi="Arial" w:cs="Arial"/>
        <w:sz w:val="14"/>
      </w:rPr>
    </w:pPr>
    <w:r w:rsidRPr="0065656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EA35" w14:textId="77777777" w:rsidR="00656569" w:rsidRDefault="00656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A813C" w14:textId="77777777" w:rsidR="00656569" w:rsidRDefault="00656569" w:rsidP="00656569">
      <w:r>
        <w:separator/>
      </w:r>
    </w:p>
  </w:footnote>
  <w:footnote w:type="continuationSeparator" w:id="0">
    <w:p w14:paraId="0E5627C4" w14:textId="77777777" w:rsidR="00656569" w:rsidRDefault="00656569" w:rsidP="00656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731CE" w14:textId="77777777" w:rsidR="00656569" w:rsidRDefault="006565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A73EF" w14:textId="77777777" w:rsidR="00656569" w:rsidRDefault="006565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046EC" w14:textId="77777777" w:rsidR="00656569" w:rsidRDefault="006565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5621"/>
    <w:rsid w:val="00240B38"/>
    <w:rsid w:val="003F088D"/>
    <w:rsid w:val="00553FD2"/>
    <w:rsid w:val="00583932"/>
    <w:rsid w:val="00656569"/>
    <w:rsid w:val="008F5621"/>
    <w:rsid w:val="00DD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77D216"/>
  <w15:docId w15:val="{1CE798D1-9164-43AC-AEDB-1C9C80ED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35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illname">
    <w:name w:val="Billname"/>
    <w:basedOn w:val="Normal"/>
    <w:rsid w:val="00DD1CC9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DD1CC9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DD1CC9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DD1CC9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6565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56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565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56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900</Characters>
  <Application>Microsoft Office Word</Application>
  <DocSecurity>0</DocSecurity>
  <Lines>24</Lines>
  <Paragraphs>10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dcterms:created xsi:type="dcterms:W3CDTF">2024-04-29T23:13:00Z</dcterms:created>
  <dcterms:modified xsi:type="dcterms:W3CDTF">2024-04-29T23:13:00Z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2024-04-19T00:00:00Z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2024-04-23T06:06:49Z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63bc2631-6a87-437b-8b4c-c42a5002a28b</vt:lpwstr>
  </property>
  <property fmtid="{D5CDD505-2E9C-101B-9397-08002B2CF9AE}" pid="12" name="MSIP_Label_69af8531-eb46-4968-8cb3-105d2f5ea87e_ContentBits">
    <vt:lpwstr>0</vt:lpwstr>
  </property>
</Properties>
</file>