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E507" w14:textId="77777777" w:rsidR="00FC609D" w:rsidRPr="00B00457" w:rsidRDefault="00FC609D" w:rsidP="008864B8">
      <w:pPr>
        <w:spacing w:before="12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4509022D" w14:textId="563E435F" w:rsidR="00FC609D" w:rsidRPr="00B00457" w:rsidRDefault="00FC609D" w:rsidP="008864B8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Clinical Waste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(Fees) Determination 20</w:t>
      </w:r>
      <w:r w:rsidR="00A45D07">
        <w:rPr>
          <w:rFonts w:ascii="Arial" w:hAnsi="Arial" w:cs="Arial"/>
          <w:b/>
          <w:bCs/>
          <w:sz w:val="40"/>
          <w:szCs w:val="40"/>
        </w:rPr>
        <w:t>2</w:t>
      </w:r>
      <w:r w:rsidR="006E2C2A">
        <w:rPr>
          <w:rFonts w:ascii="Arial" w:hAnsi="Arial" w:cs="Arial"/>
          <w:b/>
          <w:bCs/>
          <w:sz w:val="40"/>
          <w:szCs w:val="40"/>
        </w:rPr>
        <w:t>5</w:t>
      </w:r>
      <w:r w:rsidR="007B415F">
        <w:rPr>
          <w:rFonts w:ascii="Arial" w:hAnsi="Arial" w:cs="Arial"/>
          <w:b/>
          <w:bCs/>
          <w:sz w:val="40"/>
          <w:szCs w:val="40"/>
        </w:rPr>
        <w:br/>
        <w:t>(No 1)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05A560E0" w14:textId="227B2144" w:rsidR="009F10DE" w:rsidRDefault="005D45EE" w:rsidP="008864B8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</w:t>
      </w:r>
      <w:r w:rsidR="00A41735">
        <w:rPr>
          <w:rFonts w:ascii="Arial" w:hAnsi="Arial" w:cs="Arial"/>
          <w:b/>
          <w:bCs/>
        </w:rPr>
        <w:t xml:space="preserve">isallowable </w:t>
      </w:r>
      <w:r w:rsidR="008864B8">
        <w:rPr>
          <w:rFonts w:ascii="Arial" w:hAnsi="Arial" w:cs="Arial"/>
          <w:b/>
          <w:bCs/>
        </w:rPr>
        <w:t>i</w:t>
      </w:r>
      <w:r w:rsidR="009C511D">
        <w:rPr>
          <w:rFonts w:ascii="Arial" w:hAnsi="Arial" w:cs="Arial"/>
          <w:b/>
          <w:bCs/>
        </w:rPr>
        <w:t>nstrument DI20</w:t>
      </w:r>
      <w:r w:rsidR="00A45D07">
        <w:rPr>
          <w:rFonts w:ascii="Arial" w:hAnsi="Arial" w:cs="Arial"/>
          <w:b/>
          <w:bCs/>
        </w:rPr>
        <w:t>2</w:t>
      </w:r>
      <w:r w:rsidR="006E2C2A">
        <w:rPr>
          <w:rFonts w:ascii="Arial" w:hAnsi="Arial" w:cs="Arial"/>
          <w:b/>
          <w:bCs/>
        </w:rPr>
        <w:t>5</w:t>
      </w:r>
      <w:r w:rsidR="005D2A9E">
        <w:rPr>
          <w:rFonts w:ascii="Arial" w:hAnsi="Arial" w:cs="Arial"/>
          <w:b/>
          <w:bCs/>
        </w:rPr>
        <w:t>-</w:t>
      </w:r>
      <w:r w:rsidR="003A371D">
        <w:rPr>
          <w:rFonts w:ascii="Arial" w:hAnsi="Arial" w:cs="Arial"/>
          <w:b/>
          <w:bCs/>
        </w:rPr>
        <w:t>96</w:t>
      </w:r>
    </w:p>
    <w:p w14:paraId="348233C3" w14:textId="77777777" w:rsidR="00FC609D" w:rsidRDefault="00FC609D" w:rsidP="008864B8">
      <w:pPr>
        <w:spacing w:before="300"/>
      </w:pPr>
      <w:r>
        <w:t>made under the</w:t>
      </w:r>
    </w:p>
    <w:p w14:paraId="02089723" w14:textId="5DD6CFC1" w:rsidR="00FC609D" w:rsidRPr="00E23576" w:rsidRDefault="00FC609D" w:rsidP="008864B8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543F67">
        <w:rPr>
          <w:rFonts w:ascii="Arial" w:hAnsi="Arial" w:cs="Arial"/>
          <w:b/>
          <w:bCs/>
          <w:sz w:val="20"/>
          <w:szCs w:val="20"/>
        </w:rPr>
        <w:t>Clinical Waste Act 1990</w:t>
      </w:r>
      <w:r w:rsidRPr="00E23576">
        <w:rPr>
          <w:rFonts w:ascii="Arial" w:hAnsi="Arial" w:cs="Arial"/>
          <w:b/>
          <w:bCs/>
          <w:sz w:val="20"/>
          <w:szCs w:val="20"/>
        </w:rPr>
        <w:t>, s</w:t>
      </w:r>
      <w:r w:rsidR="007B415F">
        <w:rPr>
          <w:rFonts w:ascii="Arial" w:hAnsi="Arial" w:cs="Arial"/>
          <w:b/>
          <w:bCs/>
          <w:sz w:val="20"/>
          <w:szCs w:val="20"/>
        </w:rPr>
        <w:t>ection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543F67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543F67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1E9ABE48" w14:textId="77777777" w:rsidR="00592EFC" w:rsidRPr="00FC609D" w:rsidRDefault="00592EFC" w:rsidP="008864B8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 w:rsidRPr="00FC609D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1829C36" w14:textId="77777777" w:rsidR="00592EFC" w:rsidRPr="00FC609D" w:rsidRDefault="00592EFC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AAF9C1B" w14:textId="77777777" w:rsidR="00592EFC" w:rsidRDefault="00592EF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95A2A11" w14:textId="4616F71E" w:rsidR="008C3FC9" w:rsidRDefault="00BE4080" w:rsidP="008C3FC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</w:t>
      </w:r>
      <w:r w:rsidR="00277C97">
        <w:rPr>
          <w:color w:val="000000"/>
        </w:rPr>
        <w:t>40</w:t>
      </w:r>
      <w:r>
        <w:rPr>
          <w:color w:val="000000"/>
        </w:rPr>
        <w:t xml:space="preserve"> of the </w:t>
      </w:r>
      <w:r w:rsidR="00277C97" w:rsidRPr="00277C97">
        <w:rPr>
          <w:i/>
          <w:color w:val="000000"/>
        </w:rPr>
        <w:t>Clinical Waste Act 1990</w:t>
      </w:r>
      <w:r>
        <w:rPr>
          <w:color w:val="000000"/>
        </w:rPr>
        <w:t xml:space="preserve"> </w:t>
      </w:r>
      <w:r w:rsidR="008864B8">
        <w:rPr>
          <w:color w:val="000000"/>
        </w:rPr>
        <w:t>(</w:t>
      </w:r>
      <w:r w:rsidR="008864B8" w:rsidRPr="008C3FC9">
        <w:rPr>
          <w:color w:val="000000"/>
        </w:rPr>
        <w:t xml:space="preserve">the </w:t>
      </w:r>
      <w:r w:rsidR="008864B8" w:rsidRPr="008C3FC9">
        <w:rPr>
          <w:i/>
          <w:color w:val="000000"/>
        </w:rPr>
        <w:t>Act</w:t>
      </w:r>
      <w:r w:rsidR="008864B8">
        <w:rPr>
          <w:color w:val="000000"/>
        </w:rPr>
        <w:t xml:space="preserve">) </w:t>
      </w:r>
      <w:r>
        <w:rPr>
          <w:color w:val="000000"/>
        </w:rPr>
        <w:t>p</w:t>
      </w:r>
      <w:r w:rsidR="00823E76">
        <w:rPr>
          <w:color w:val="000000"/>
        </w:rPr>
        <w:t>ermits</w:t>
      </w:r>
      <w:r>
        <w:rPr>
          <w:color w:val="000000"/>
        </w:rPr>
        <w:t xml:space="preserve"> the Minister to determine fees for the purposes of the Act.</w:t>
      </w:r>
      <w:r w:rsidR="008C3FC9" w:rsidRPr="008C3FC9">
        <w:rPr>
          <w:color w:val="000000"/>
        </w:rPr>
        <w:t xml:space="preserve"> </w:t>
      </w:r>
    </w:p>
    <w:p w14:paraId="3E04A581" w14:textId="330C809B" w:rsidR="00BE4080" w:rsidRDefault="00BE4080" w:rsidP="003F0AD1">
      <w:pPr>
        <w:pStyle w:val="LongTitle"/>
        <w:spacing w:before="0" w:after="0"/>
        <w:jc w:val="left"/>
        <w:rPr>
          <w:color w:val="000000"/>
        </w:rPr>
      </w:pPr>
    </w:p>
    <w:p w14:paraId="76BAD4F7" w14:textId="77777777" w:rsidR="008C3FC9" w:rsidRPr="008C3FC9" w:rsidRDefault="008C3FC9" w:rsidP="00543F67">
      <w:pPr>
        <w:rPr>
          <w:b/>
          <w:bCs/>
          <w:i/>
          <w:iCs/>
          <w:lang w:eastAsia="en-AU"/>
        </w:rPr>
      </w:pPr>
      <w:r w:rsidRPr="008C3FC9">
        <w:rPr>
          <w:b/>
          <w:bCs/>
          <w:i/>
          <w:iCs/>
          <w:lang w:eastAsia="en-AU"/>
        </w:rPr>
        <w:t>Indexed Fees</w:t>
      </w:r>
    </w:p>
    <w:p w14:paraId="3844F8B6" w14:textId="77777777" w:rsidR="008C3FC9" w:rsidRDefault="008C3FC9" w:rsidP="00543F67">
      <w:pPr>
        <w:rPr>
          <w:lang w:eastAsia="en-AU"/>
        </w:rPr>
      </w:pPr>
    </w:p>
    <w:p w14:paraId="0F557B67" w14:textId="1059BBAA" w:rsidR="008C3FC9" w:rsidRDefault="008C3FC9" w:rsidP="008C3FC9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DI202</w:t>
      </w:r>
      <w:r w:rsidR="006E2C2A">
        <w:t>4</w:t>
      </w:r>
      <w:r w:rsidR="00F644C5">
        <w:t>-1</w:t>
      </w:r>
      <w:r w:rsidR="006E2C2A">
        <w:t>29</w:t>
      </w:r>
      <w:r>
        <w:t xml:space="preserve"> by a Wage Price index (WPI) of 3.</w:t>
      </w:r>
      <w:r w:rsidR="006834AC">
        <w:t>60</w:t>
      </w:r>
      <w:r>
        <w:t xml:space="preserve">% as per </w:t>
      </w:r>
      <w:bookmarkStart w:id="1" w:name="_Hlk100040741"/>
      <w:r>
        <w:t>advice from ACT Treasury</w:t>
      </w:r>
      <w:bookmarkEnd w:id="1"/>
      <w:r>
        <w:t xml:space="preserve">, rounded </w:t>
      </w:r>
      <w:r w:rsidR="006E2C2A">
        <w:t>where appropriate.</w:t>
      </w:r>
      <w:r>
        <w:t xml:space="preserve"> </w:t>
      </w:r>
    </w:p>
    <w:p w14:paraId="47F6563C" w14:textId="77777777" w:rsidR="00903933" w:rsidRDefault="00903933" w:rsidP="00903933">
      <w:pPr>
        <w:pStyle w:val="Header"/>
        <w:tabs>
          <w:tab w:val="clear" w:pos="4153"/>
          <w:tab w:val="clear" w:pos="8306"/>
        </w:tabs>
      </w:pPr>
    </w:p>
    <w:p w14:paraId="2A0A643F" w14:textId="6DB35D69" w:rsidR="007B415F" w:rsidRPr="00794E07" w:rsidRDefault="007B415F" w:rsidP="007B415F">
      <w:pPr>
        <w:rPr>
          <w:b/>
          <w:i/>
        </w:rPr>
      </w:pPr>
      <w:r w:rsidRPr="00794E07">
        <w:rPr>
          <w:b/>
          <w:i/>
        </w:rPr>
        <w:t>Revocation</w:t>
      </w:r>
    </w:p>
    <w:p w14:paraId="6BB49A3A" w14:textId="77777777" w:rsidR="007B415F" w:rsidRDefault="007B415F" w:rsidP="007B415F"/>
    <w:p w14:paraId="7619AD9F" w14:textId="0A699763" w:rsidR="007B415F" w:rsidRPr="00C8639A" w:rsidRDefault="007B415F" w:rsidP="007B415F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</w:t>
      </w:r>
      <w:r w:rsidR="00154D97">
        <w:rPr>
          <w:szCs w:val="20"/>
        </w:rPr>
        <w:t>DI202</w:t>
      </w:r>
      <w:r w:rsidR="006E2C2A">
        <w:rPr>
          <w:szCs w:val="20"/>
        </w:rPr>
        <w:t>4</w:t>
      </w:r>
      <w:r w:rsidR="00F644C5">
        <w:rPr>
          <w:szCs w:val="20"/>
        </w:rPr>
        <w:t>-1</w:t>
      </w:r>
      <w:r w:rsidR="006E2C2A">
        <w:rPr>
          <w:szCs w:val="20"/>
        </w:rPr>
        <w:t>29</w:t>
      </w:r>
      <w:r w:rsidRPr="00C8639A">
        <w:rPr>
          <w:color w:val="000000"/>
        </w:rPr>
        <w:t>) that set fees for the 20</w:t>
      </w:r>
      <w:r>
        <w:rPr>
          <w:color w:val="000000"/>
        </w:rPr>
        <w:t>2</w:t>
      </w:r>
      <w:r w:rsidR="006E2C2A">
        <w:rPr>
          <w:color w:val="000000"/>
        </w:rPr>
        <w:t>4</w:t>
      </w:r>
      <w:r w:rsidRPr="00C8639A">
        <w:rPr>
          <w:color w:val="000000"/>
        </w:rPr>
        <w:t>-20</w:t>
      </w:r>
      <w:r>
        <w:rPr>
          <w:color w:val="000000"/>
        </w:rPr>
        <w:t>2</w:t>
      </w:r>
      <w:r w:rsidR="006E2C2A">
        <w:rPr>
          <w:color w:val="000000"/>
        </w:rPr>
        <w:t>5</w:t>
      </w:r>
      <w:r w:rsidRPr="00C8639A">
        <w:rPr>
          <w:color w:val="000000"/>
        </w:rPr>
        <w:t xml:space="preserve"> financial year.</w:t>
      </w:r>
    </w:p>
    <w:p w14:paraId="522698CF" w14:textId="77777777" w:rsidR="007B415F" w:rsidRDefault="007B415F" w:rsidP="007B415F">
      <w:pPr>
        <w:pStyle w:val="LongTitle"/>
        <w:spacing w:before="0" w:after="0"/>
      </w:pPr>
    </w:p>
    <w:p w14:paraId="49376028" w14:textId="57C27319" w:rsidR="00FC609D" w:rsidRDefault="007B415F" w:rsidP="007B415F">
      <w:pPr>
        <w:pStyle w:val="LongTitle"/>
        <w:spacing w:before="0" w:after="0"/>
      </w:pPr>
      <w:r>
        <w:t>The determination takes effect on 1 July 202</w:t>
      </w:r>
      <w:r w:rsidR="006E2C2A">
        <w:t>5</w:t>
      </w:r>
      <w:r>
        <w:t>.</w:t>
      </w:r>
    </w:p>
    <w:sectPr w:rsidR="00FC609D" w:rsidSect="00D14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D6C8" w14:textId="77777777" w:rsidR="0038731D" w:rsidRDefault="0038731D">
      <w:r>
        <w:separator/>
      </w:r>
    </w:p>
  </w:endnote>
  <w:endnote w:type="continuationSeparator" w:id="0">
    <w:p w14:paraId="6682E223" w14:textId="77777777" w:rsidR="0038731D" w:rsidRDefault="0038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EE55" w14:textId="77777777" w:rsidR="00310482" w:rsidRDefault="0031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73BB" w14:textId="57B24094" w:rsidR="00310482" w:rsidRPr="00310482" w:rsidRDefault="00310482" w:rsidP="00310482">
    <w:pPr>
      <w:pStyle w:val="Footer"/>
      <w:jc w:val="center"/>
      <w:rPr>
        <w:rFonts w:ascii="Arial" w:hAnsi="Arial" w:cs="Arial"/>
        <w:sz w:val="14"/>
      </w:rPr>
    </w:pPr>
    <w:r w:rsidRPr="003104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4B6C" w14:textId="77777777" w:rsidR="00310482" w:rsidRDefault="0031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861C" w14:textId="77777777" w:rsidR="0038731D" w:rsidRDefault="0038731D">
      <w:r>
        <w:separator/>
      </w:r>
    </w:p>
  </w:footnote>
  <w:footnote w:type="continuationSeparator" w:id="0">
    <w:p w14:paraId="4E9B0ACB" w14:textId="77777777" w:rsidR="0038731D" w:rsidRDefault="0038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EEBC" w14:textId="77777777" w:rsidR="00310482" w:rsidRDefault="0031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A512" w14:textId="77777777" w:rsidR="00310482" w:rsidRDefault="0031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F71C" w14:textId="77777777" w:rsidR="00310482" w:rsidRDefault="0031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B09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715187">
    <w:abstractNumId w:val="3"/>
  </w:num>
  <w:num w:numId="2" w16cid:durableId="1133913696">
    <w:abstractNumId w:val="1"/>
  </w:num>
  <w:num w:numId="3" w16cid:durableId="355885264">
    <w:abstractNumId w:val="2"/>
  </w:num>
  <w:num w:numId="4" w16cid:durableId="1052147329">
    <w:abstractNumId w:val="2"/>
  </w:num>
  <w:num w:numId="5" w16cid:durableId="15742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B"/>
    <w:rsid w:val="00001AA1"/>
    <w:rsid w:val="00004E1D"/>
    <w:rsid w:val="000052FC"/>
    <w:rsid w:val="000354E6"/>
    <w:rsid w:val="0003766A"/>
    <w:rsid w:val="0006505B"/>
    <w:rsid w:val="000668B6"/>
    <w:rsid w:val="00084DE9"/>
    <w:rsid w:val="000A24A8"/>
    <w:rsid w:val="000C6F05"/>
    <w:rsid w:val="000D1AD2"/>
    <w:rsid w:val="000F3BAD"/>
    <w:rsid w:val="001117AC"/>
    <w:rsid w:val="00125A92"/>
    <w:rsid w:val="00126CCA"/>
    <w:rsid w:val="00153616"/>
    <w:rsid w:val="00154D97"/>
    <w:rsid w:val="00155A81"/>
    <w:rsid w:val="00181D4A"/>
    <w:rsid w:val="001F5949"/>
    <w:rsid w:val="001F6981"/>
    <w:rsid w:val="00234756"/>
    <w:rsid w:val="00236F9F"/>
    <w:rsid w:val="00246D1D"/>
    <w:rsid w:val="00274089"/>
    <w:rsid w:val="002774CE"/>
    <w:rsid w:val="00277C97"/>
    <w:rsid w:val="002D7B02"/>
    <w:rsid w:val="002E2D5F"/>
    <w:rsid w:val="002E735A"/>
    <w:rsid w:val="003027E4"/>
    <w:rsid w:val="00310482"/>
    <w:rsid w:val="003531B7"/>
    <w:rsid w:val="00376C56"/>
    <w:rsid w:val="0038731D"/>
    <w:rsid w:val="003A371D"/>
    <w:rsid w:val="003C4BAC"/>
    <w:rsid w:val="003D795F"/>
    <w:rsid w:val="003E1EBB"/>
    <w:rsid w:val="003F0A0C"/>
    <w:rsid w:val="003F0AD1"/>
    <w:rsid w:val="00424319"/>
    <w:rsid w:val="0045127E"/>
    <w:rsid w:val="00490E13"/>
    <w:rsid w:val="0049719A"/>
    <w:rsid w:val="004D3E1B"/>
    <w:rsid w:val="004F44A7"/>
    <w:rsid w:val="00505BEC"/>
    <w:rsid w:val="00516EE2"/>
    <w:rsid w:val="00520498"/>
    <w:rsid w:val="00525140"/>
    <w:rsid w:val="005365E5"/>
    <w:rsid w:val="00543F67"/>
    <w:rsid w:val="00544CE8"/>
    <w:rsid w:val="00546740"/>
    <w:rsid w:val="0057640D"/>
    <w:rsid w:val="00592EFC"/>
    <w:rsid w:val="005B45F1"/>
    <w:rsid w:val="005C1EAC"/>
    <w:rsid w:val="005C3154"/>
    <w:rsid w:val="005C6C89"/>
    <w:rsid w:val="005D2A9E"/>
    <w:rsid w:val="005D45EE"/>
    <w:rsid w:val="005D7D3D"/>
    <w:rsid w:val="00613FAB"/>
    <w:rsid w:val="0063779B"/>
    <w:rsid w:val="00642558"/>
    <w:rsid w:val="00643F3D"/>
    <w:rsid w:val="006613CB"/>
    <w:rsid w:val="006834AC"/>
    <w:rsid w:val="00686B8C"/>
    <w:rsid w:val="006A4B30"/>
    <w:rsid w:val="006C14F3"/>
    <w:rsid w:val="006C7903"/>
    <w:rsid w:val="006D331A"/>
    <w:rsid w:val="006D3468"/>
    <w:rsid w:val="006E2C2A"/>
    <w:rsid w:val="006F0E36"/>
    <w:rsid w:val="00710B44"/>
    <w:rsid w:val="00731129"/>
    <w:rsid w:val="007334BF"/>
    <w:rsid w:val="007524FB"/>
    <w:rsid w:val="00756758"/>
    <w:rsid w:val="0076199F"/>
    <w:rsid w:val="007668A3"/>
    <w:rsid w:val="00774DE9"/>
    <w:rsid w:val="00787729"/>
    <w:rsid w:val="0079449A"/>
    <w:rsid w:val="007969F7"/>
    <w:rsid w:val="007B318B"/>
    <w:rsid w:val="007B415F"/>
    <w:rsid w:val="007F2D81"/>
    <w:rsid w:val="00823E76"/>
    <w:rsid w:val="008864B8"/>
    <w:rsid w:val="008B3388"/>
    <w:rsid w:val="008B4516"/>
    <w:rsid w:val="008C3FC9"/>
    <w:rsid w:val="008F662F"/>
    <w:rsid w:val="008F74C9"/>
    <w:rsid w:val="00903933"/>
    <w:rsid w:val="00911339"/>
    <w:rsid w:val="00916248"/>
    <w:rsid w:val="00964A7F"/>
    <w:rsid w:val="0096703D"/>
    <w:rsid w:val="009717D6"/>
    <w:rsid w:val="009946E4"/>
    <w:rsid w:val="009B2826"/>
    <w:rsid w:val="009B36F8"/>
    <w:rsid w:val="009C511D"/>
    <w:rsid w:val="009F10DE"/>
    <w:rsid w:val="009F6C07"/>
    <w:rsid w:val="009F78A9"/>
    <w:rsid w:val="00A01E79"/>
    <w:rsid w:val="00A024A7"/>
    <w:rsid w:val="00A2036D"/>
    <w:rsid w:val="00A41735"/>
    <w:rsid w:val="00A45D07"/>
    <w:rsid w:val="00A46A16"/>
    <w:rsid w:val="00AA26F1"/>
    <w:rsid w:val="00AA7495"/>
    <w:rsid w:val="00AB6FA0"/>
    <w:rsid w:val="00AC0685"/>
    <w:rsid w:val="00AC608E"/>
    <w:rsid w:val="00AE6F86"/>
    <w:rsid w:val="00B00457"/>
    <w:rsid w:val="00B26196"/>
    <w:rsid w:val="00B44A46"/>
    <w:rsid w:val="00B5242C"/>
    <w:rsid w:val="00B71256"/>
    <w:rsid w:val="00B80495"/>
    <w:rsid w:val="00B8088B"/>
    <w:rsid w:val="00B81389"/>
    <w:rsid w:val="00B85DEB"/>
    <w:rsid w:val="00BA26E0"/>
    <w:rsid w:val="00BA4A51"/>
    <w:rsid w:val="00BB2F0B"/>
    <w:rsid w:val="00BC52C1"/>
    <w:rsid w:val="00BD5973"/>
    <w:rsid w:val="00BD74E5"/>
    <w:rsid w:val="00BE2A53"/>
    <w:rsid w:val="00BE4080"/>
    <w:rsid w:val="00C26C8F"/>
    <w:rsid w:val="00C32A74"/>
    <w:rsid w:val="00C507AA"/>
    <w:rsid w:val="00C63FE0"/>
    <w:rsid w:val="00C86763"/>
    <w:rsid w:val="00C92622"/>
    <w:rsid w:val="00CA188C"/>
    <w:rsid w:val="00CA468B"/>
    <w:rsid w:val="00CC416E"/>
    <w:rsid w:val="00CF15A4"/>
    <w:rsid w:val="00CF1872"/>
    <w:rsid w:val="00D143B6"/>
    <w:rsid w:val="00D14E10"/>
    <w:rsid w:val="00D15105"/>
    <w:rsid w:val="00D171C2"/>
    <w:rsid w:val="00D61D07"/>
    <w:rsid w:val="00D916BF"/>
    <w:rsid w:val="00DB3229"/>
    <w:rsid w:val="00DD3CBB"/>
    <w:rsid w:val="00DE0EE9"/>
    <w:rsid w:val="00E077DF"/>
    <w:rsid w:val="00E12875"/>
    <w:rsid w:val="00E13039"/>
    <w:rsid w:val="00E23576"/>
    <w:rsid w:val="00E41991"/>
    <w:rsid w:val="00E677EA"/>
    <w:rsid w:val="00E7203E"/>
    <w:rsid w:val="00F4348D"/>
    <w:rsid w:val="00F528B1"/>
    <w:rsid w:val="00F644C5"/>
    <w:rsid w:val="00F75C35"/>
    <w:rsid w:val="00F86F49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0A9E0D"/>
  <w15:chartTrackingRefBased/>
  <w15:docId w15:val="{2490F047-054B-41AA-B56C-626314E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styleId="BodyText2">
    <w:name w:val="Body Text 2"/>
    <w:basedOn w:val="Normal"/>
    <w:link w:val="BodyText2Char"/>
    <w:uiPriority w:val="99"/>
    <w:pPr>
      <w:spacing w:before="700" w:after="100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BE4080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3531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903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39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39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A53732091</value>
    </field>
    <field name="Objective-Title">
      <value order="0">Attach B - 25-26 Clinical Waste Act 1990 ES (WPI 3.6%) - Final</value>
    </field>
    <field name="Objective-Description">
      <value order="0"/>
    </field>
    <field name="Objective-CreationStamp">
      <value order="0">2025-06-10T23:17:01Z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2025-06-15T21:44:10Z</value>
    </field>
    <field name="Objective-ModificationStamp">
      <value order="0">2025-06-23T06:12:53Z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vA67827451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B5F406E-4508-4748-816C-5A477279F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6060A-8308-4704-98A4-EC780B7CBE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2010-06-11T05:53:00Z</cp:lastPrinted>
  <dcterms:created xsi:type="dcterms:W3CDTF">2025-06-24T02:14:00Z</dcterms:created>
  <dcterms:modified xsi:type="dcterms:W3CDTF">2025-06-24T02:14:00Z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A53732091</vt:lpwstr>
  </property>
  <property fmtid="{D5CDD505-2E9C-101B-9397-08002B2CF9AE}" pid="3" name="Objective-Title">
    <vt:lpwstr>Attach B - 25-26 Clinical Waste Act 1990 ES (WPI 3.6%) - Final</vt:lpwstr>
  </property>
  <property fmtid="{D5CDD505-2E9C-101B-9397-08002B2CF9AE}" pid="4" name="Objective-Comment">
    <vt:lpwstr/>
  </property>
  <property fmtid="{D5CDD505-2E9C-101B-9397-08002B2CF9AE}" pid="5" name="Objective-CreationStamp">
    <vt:filetime>2025-06-10T23:17:01Z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2025-06-15T21:44:10Z</vt:filetime>
  </property>
  <property fmtid="{D5CDD505-2E9C-101B-9397-08002B2CF9AE}" pid="9" name="Objective-ModificationStamp">
    <vt:filetime>2025-06-23T06:12:53Z</vt:filetime>
  </property>
  <property fmtid="{D5CDD505-2E9C-101B-9397-08002B2CF9AE}" pid="10" name="Objective-Owner">
    <vt:lpwstr>Gregory Mirenda</vt:lpwstr>
  </property>
  <property fmtid="{D5CDD505-2E9C-101B-9397-08002B2CF9AE}" pid="11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2" name="Objective-Parent">
    <vt:lpwstr>COO - MIN C2025/00689 - 2025-26 Fees and Charges for Transport Canberra and City Services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1-2024/134851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a55e6344-12f0-48c2-b4ed-2968089421bb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TCCS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  <property fmtid="{D5CDD505-2E9C-101B-9397-08002B2CF9AE}" pid="59" name="Objective-Description">
    <vt:lpwstr/>
  </property>
  <property fmtid="{D5CDD505-2E9C-101B-9397-08002B2CF9AE}" pid="60" name="Objective-VersionId">
    <vt:lpwstr>vA67827451</vt:lpwstr>
  </property>
  <property fmtid="{D5CDD505-2E9C-101B-9397-08002B2CF9AE}" pid="61" name="MSIP_Label_69af8531-eb46-4968-8cb3-105d2f5ea87e_Enabled">
    <vt:lpwstr>true</vt:lpwstr>
  </property>
  <property fmtid="{D5CDD505-2E9C-101B-9397-08002B2CF9AE}" pid="62" name="MSIP_Label_69af8531-eb46-4968-8cb3-105d2f5ea87e_SetDate">
    <vt:lpwstr>2024-05-08T00:29:54Z</vt:lpwstr>
  </property>
  <property fmtid="{D5CDD505-2E9C-101B-9397-08002B2CF9AE}" pid="63" name="MSIP_Label_69af8531-eb46-4968-8cb3-105d2f5ea87e_Method">
    <vt:lpwstr>Standard</vt:lpwstr>
  </property>
  <property fmtid="{D5CDD505-2E9C-101B-9397-08002B2CF9AE}" pid="64" name="MSIP_Label_69af8531-eb46-4968-8cb3-105d2f5ea87e_Name">
    <vt:lpwstr>Official - No Marking</vt:lpwstr>
  </property>
  <property fmtid="{D5CDD505-2E9C-101B-9397-08002B2CF9AE}" pid="65" name="MSIP_Label_69af8531-eb46-4968-8cb3-105d2f5ea87e_SiteId">
    <vt:lpwstr>b46c1908-0334-4236-b978-585ee88e4199</vt:lpwstr>
  </property>
  <property fmtid="{D5CDD505-2E9C-101B-9397-08002B2CF9AE}" pid="66" name="MSIP_Label_69af8531-eb46-4968-8cb3-105d2f5ea87e_ActionId">
    <vt:lpwstr>a33a560d-6047-4061-8140-8a85c1d1cb55</vt:lpwstr>
  </property>
  <property fmtid="{D5CDD505-2E9C-101B-9397-08002B2CF9AE}" pid="67" name="MSIP_Label_69af8531-eb46-4968-8cb3-105d2f5ea87e_ContentBits">
    <vt:lpwstr>0</vt:lpwstr>
  </property>
  <property fmtid="{D5CDD505-2E9C-101B-9397-08002B2CF9AE}" pid="68" name="Objective-Status">
    <vt:lpwstr/>
  </property>
  <property fmtid="{D5CDD505-2E9C-101B-9397-08002B2CF9AE}" pid="69" name="Objective-S28 Exemption Number">
    <vt:lpwstr/>
  </property>
  <property fmtid="{D5CDD505-2E9C-101B-9397-08002B2CF9AE}" pid="70" name="Objective-S28 Exemption">
    <vt:lpwstr/>
  </property>
  <property fmtid="{D5CDD505-2E9C-101B-9397-08002B2CF9AE}" pid="71" name="Objective-S28 Exemption Reason">
    <vt:lpwstr/>
  </property>
  <property fmtid="{D5CDD505-2E9C-101B-9397-08002B2CF9AE}" pid="72" name="Objective-S28 Comments if partial exemption">
    <vt:lpwstr/>
  </property>
  <property fmtid="{D5CDD505-2E9C-101B-9397-08002B2CF9AE}" pid="73" name="Objective-S28 Date Approved">
    <vt:lpwstr/>
  </property>
</Properties>
</file>