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273F"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DB8FF40" w14:textId="0C0F9B94" w:rsidR="000B31C0" w:rsidRDefault="000B31C0" w:rsidP="007C7E74">
      <w:pPr>
        <w:pStyle w:val="Billname"/>
        <w:spacing w:before="700"/>
      </w:pPr>
      <w:r>
        <w:t xml:space="preserve">Heritage (Council </w:t>
      </w:r>
      <w:r w:rsidR="00B06A08">
        <w:t>M</w:t>
      </w:r>
      <w:r>
        <w:t>ember) Appointment 202</w:t>
      </w:r>
      <w:r w:rsidR="00317AEE">
        <w:t>5</w:t>
      </w:r>
      <w:r>
        <w:t xml:space="preserve"> (No </w:t>
      </w:r>
      <w:r w:rsidR="00491348">
        <w:t>4</w:t>
      </w:r>
      <w:r>
        <w:t>)</w:t>
      </w:r>
    </w:p>
    <w:p w14:paraId="54485886" w14:textId="5CC32719" w:rsidR="00C17FAB" w:rsidRDefault="002D7C60" w:rsidP="00DA3B00">
      <w:pPr>
        <w:spacing w:before="340"/>
        <w:rPr>
          <w:rFonts w:ascii="Arial" w:hAnsi="Arial" w:cs="Arial"/>
          <w:b/>
          <w:bCs/>
        </w:rPr>
      </w:pPr>
      <w:r>
        <w:rPr>
          <w:rFonts w:ascii="Arial" w:hAnsi="Arial" w:cs="Arial"/>
          <w:b/>
          <w:bCs/>
        </w:rPr>
        <w:t>Disallowable instrument DI</w:t>
      </w:r>
      <w:r w:rsidR="00E84283">
        <w:rPr>
          <w:rFonts w:ascii="Arial" w:hAnsi="Arial" w:cs="Arial"/>
          <w:b/>
          <w:bCs/>
        </w:rPr>
        <w:t>202</w:t>
      </w:r>
      <w:r w:rsidR="00317AEE">
        <w:rPr>
          <w:rFonts w:ascii="Arial" w:hAnsi="Arial" w:cs="Arial"/>
          <w:b/>
          <w:bCs/>
        </w:rPr>
        <w:t>5</w:t>
      </w:r>
      <w:r w:rsidR="001C236C">
        <w:rPr>
          <w:rFonts w:ascii="Arial" w:hAnsi="Arial" w:cs="Arial"/>
          <w:b/>
          <w:bCs/>
        </w:rPr>
        <w:t>-</w:t>
      </w:r>
      <w:r w:rsidR="00B1404E">
        <w:rPr>
          <w:rFonts w:ascii="Arial" w:hAnsi="Arial" w:cs="Arial"/>
          <w:b/>
          <w:bCs/>
        </w:rPr>
        <w:t>196</w:t>
      </w:r>
    </w:p>
    <w:p w14:paraId="7678DE46" w14:textId="77777777" w:rsidR="00C17FAB" w:rsidRDefault="00C17FAB" w:rsidP="00DA3B00">
      <w:pPr>
        <w:pStyle w:val="madeunder"/>
        <w:spacing w:before="300" w:after="0"/>
      </w:pPr>
      <w:r>
        <w:t xml:space="preserve">made under the  </w:t>
      </w:r>
    </w:p>
    <w:p w14:paraId="15F41C38" w14:textId="3FB84D5D" w:rsidR="00C17FAB" w:rsidRDefault="000B31C0" w:rsidP="00F81AEC">
      <w:pPr>
        <w:pStyle w:val="CoverActName"/>
        <w:spacing w:before="320" w:after="0"/>
        <w:jc w:val="left"/>
        <w:rPr>
          <w:rFonts w:cs="Arial"/>
          <w:sz w:val="20"/>
        </w:rPr>
      </w:pPr>
      <w:r>
        <w:rPr>
          <w:rFonts w:cs="Arial"/>
          <w:sz w:val="20"/>
        </w:rPr>
        <w:t xml:space="preserve">Heritage </w:t>
      </w:r>
      <w:r w:rsidR="00E84283">
        <w:rPr>
          <w:rFonts w:cs="Arial"/>
          <w:sz w:val="20"/>
        </w:rPr>
        <w:t>Act 20</w:t>
      </w:r>
      <w:r>
        <w:rPr>
          <w:rFonts w:cs="Arial"/>
          <w:sz w:val="20"/>
        </w:rPr>
        <w:t>04</w:t>
      </w:r>
      <w:r w:rsidR="00E84283">
        <w:rPr>
          <w:rFonts w:cs="Arial"/>
          <w:sz w:val="20"/>
        </w:rPr>
        <w:t>, s</w:t>
      </w:r>
      <w:r>
        <w:rPr>
          <w:rFonts w:cs="Arial"/>
          <w:sz w:val="20"/>
        </w:rPr>
        <w:t xml:space="preserve">ection 17 </w:t>
      </w:r>
      <w:r w:rsidR="00E84283">
        <w:rPr>
          <w:rFonts w:cs="Arial"/>
          <w:sz w:val="20"/>
        </w:rPr>
        <w:t>(</w:t>
      </w:r>
      <w:r w:rsidR="006761A0">
        <w:rPr>
          <w:rFonts w:cs="Arial"/>
          <w:sz w:val="20"/>
        </w:rPr>
        <w:t>Members of council</w:t>
      </w:r>
      <w:r w:rsidR="00E84283">
        <w:rPr>
          <w:rFonts w:cs="Arial"/>
          <w:sz w:val="20"/>
        </w:rPr>
        <w:t>)</w:t>
      </w:r>
    </w:p>
    <w:p w14:paraId="50EB3C5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B762DE4" w14:textId="77777777" w:rsidR="00C17FAB" w:rsidRDefault="00C17FAB">
      <w:pPr>
        <w:pStyle w:val="N-line3"/>
        <w:pBdr>
          <w:bottom w:val="none" w:sz="0" w:space="0" w:color="auto"/>
        </w:pBdr>
      </w:pPr>
    </w:p>
    <w:p w14:paraId="2FCB79B1" w14:textId="77777777" w:rsidR="00C17FAB" w:rsidRDefault="00C17FAB">
      <w:pPr>
        <w:pStyle w:val="N-line3"/>
        <w:pBdr>
          <w:top w:val="single" w:sz="12" w:space="1" w:color="auto"/>
          <w:bottom w:val="none" w:sz="0" w:space="0" w:color="auto"/>
        </w:pBdr>
      </w:pPr>
    </w:p>
    <w:bookmarkEnd w:id="0"/>
    <w:p w14:paraId="2C084A80" w14:textId="4DD034A9" w:rsidR="00C17FAB" w:rsidRDefault="003D7E13">
      <w:r>
        <w:t xml:space="preserve">This explanatory </w:t>
      </w:r>
      <w:r w:rsidRPr="008077FE">
        <w:t xml:space="preserve">statement relates to the </w:t>
      </w:r>
      <w:r w:rsidR="006761A0" w:rsidRPr="007C799F">
        <w:rPr>
          <w:i/>
          <w:iCs/>
        </w:rPr>
        <w:t xml:space="preserve">Heritage </w:t>
      </w:r>
      <w:r w:rsidR="007C799F" w:rsidRPr="007C799F">
        <w:rPr>
          <w:i/>
          <w:iCs/>
        </w:rPr>
        <w:t>(</w:t>
      </w:r>
      <w:r w:rsidR="006761A0" w:rsidRPr="007C799F">
        <w:rPr>
          <w:i/>
          <w:iCs/>
        </w:rPr>
        <w:t>Council</w:t>
      </w:r>
      <w:r w:rsidR="007C799F" w:rsidRPr="007C799F">
        <w:rPr>
          <w:i/>
          <w:iCs/>
        </w:rPr>
        <w:t xml:space="preserve"> Member</w:t>
      </w:r>
      <w:r w:rsidR="0071657B" w:rsidRPr="007C799F">
        <w:rPr>
          <w:i/>
          <w:iCs/>
        </w:rPr>
        <w:t xml:space="preserve">) </w:t>
      </w:r>
      <w:r w:rsidR="007C799F" w:rsidRPr="007C799F">
        <w:rPr>
          <w:i/>
          <w:iCs/>
        </w:rPr>
        <w:t>Appointment 202</w:t>
      </w:r>
      <w:r w:rsidR="00317AEE">
        <w:rPr>
          <w:i/>
          <w:iCs/>
        </w:rPr>
        <w:t>5</w:t>
      </w:r>
      <w:r w:rsidR="007C799F" w:rsidRPr="007C799F">
        <w:rPr>
          <w:i/>
          <w:iCs/>
        </w:rPr>
        <w:t xml:space="preserve"> (No </w:t>
      </w:r>
      <w:r w:rsidR="00491348">
        <w:rPr>
          <w:i/>
          <w:iCs/>
        </w:rPr>
        <w:t>4</w:t>
      </w:r>
      <w:r w:rsidR="007C799F" w:rsidRPr="007C799F">
        <w:rPr>
          <w:i/>
          <w:iCs/>
        </w:rPr>
        <w:t>)</w:t>
      </w:r>
      <w:r w:rsidR="007C799F">
        <w:t xml:space="preserve"> as </w:t>
      </w:r>
      <w:r>
        <w:t>made by the Minister</w:t>
      </w:r>
      <w:r w:rsidR="006761A0">
        <w:t xml:space="preserve"> for Heritage</w:t>
      </w:r>
      <w:r w:rsidR="007C799F">
        <w:t xml:space="preserve"> and presented to the Legislative Assembly</w:t>
      </w:r>
      <w:r>
        <w:t>. It does not form part of the instrument and has not been endorsed by the Legislative Assembly.</w:t>
      </w:r>
    </w:p>
    <w:p w14:paraId="6C5D0075" w14:textId="46E76D6F" w:rsidR="003D7E13" w:rsidRDefault="003D7E13"/>
    <w:p w14:paraId="57B147B7" w14:textId="7C3C45F7" w:rsidR="00AB2C44" w:rsidRPr="00AB2C44" w:rsidRDefault="00AB2C44">
      <w:pPr>
        <w:rPr>
          <w:b/>
          <w:bCs/>
        </w:rPr>
      </w:pPr>
      <w:r w:rsidRPr="00AB2C44">
        <w:rPr>
          <w:b/>
          <w:bCs/>
        </w:rPr>
        <w:t>Overview</w:t>
      </w:r>
    </w:p>
    <w:p w14:paraId="6EEA5FDA" w14:textId="3DC5E2C6" w:rsidR="00C923DA" w:rsidRDefault="006761A0" w:rsidP="00C923DA">
      <w:pPr>
        <w:spacing w:before="120"/>
      </w:pPr>
      <w:r>
        <w:t xml:space="preserve">Section 16 of the </w:t>
      </w:r>
      <w:r w:rsidRPr="007C799F">
        <w:rPr>
          <w:i/>
          <w:iCs/>
        </w:rPr>
        <w:t>Heritage Act 2004</w:t>
      </w:r>
      <w:r>
        <w:t xml:space="preserve"> (the Act) establishes the </w:t>
      </w:r>
      <w:r w:rsidR="001C236C">
        <w:t xml:space="preserve">ACT Heritage Council (the </w:t>
      </w:r>
      <w:r w:rsidR="002E20D1">
        <w:t>c</w:t>
      </w:r>
      <w:r>
        <w:t>ouncil</w:t>
      </w:r>
      <w:r w:rsidR="001C236C">
        <w:t>)</w:t>
      </w:r>
      <w:r>
        <w:t xml:space="preserve">. Members of the council are appointed by the Minister under section 17 of the Act. </w:t>
      </w:r>
      <w:r w:rsidR="00C923DA">
        <w:t>Section</w:t>
      </w:r>
      <w:r w:rsidR="00B910F7">
        <w:t>s</w:t>
      </w:r>
      <w:r w:rsidR="00C923DA">
        <w:t xml:space="preserve"> 17</w:t>
      </w:r>
      <w:r w:rsidR="00831B19">
        <w:t> </w:t>
      </w:r>
      <w:r w:rsidR="00B910F7">
        <w:t>(1</w:t>
      </w:r>
      <w:r w:rsidR="00C923DA">
        <w:t>)</w:t>
      </w:r>
      <w:r w:rsidR="008001D9">
        <w:t xml:space="preserve"> and (4)</w:t>
      </w:r>
      <w:r w:rsidR="00C923DA">
        <w:t xml:space="preserve"> of the Act specifies that</w:t>
      </w:r>
      <w:r w:rsidR="00A82639">
        <w:t>:</w:t>
      </w:r>
      <w:r w:rsidR="00C923DA">
        <w:t xml:space="preserve"> </w:t>
      </w:r>
    </w:p>
    <w:p w14:paraId="182F903D" w14:textId="0D9705F1" w:rsidR="00C923DA" w:rsidRDefault="00317AEE" w:rsidP="00C923DA">
      <w:pPr>
        <w:pStyle w:val="ListParagraph"/>
        <w:numPr>
          <w:ilvl w:val="0"/>
          <w:numId w:val="13"/>
        </w:numPr>
        <w:spacing w:before="120"/>
      </w:pPr>
      <w:r>
        <w:t>Four</w:t>
      </w:r>
      <w:r w:rsidR="00C923DA">
        <w:t xml:space="preserve"> (</w:t>
      </w:r>
      <w:r>
        <w:t>4</w:t>
      </w:r>
      <w:r w:rsidR="00C923DA">
        <w:t>) m</w:t>
      </w:r>
      <w:r w:rsidR="006761A0">
        <w:t xml:space="preserve">embers </w:t>
      </w:r>
      <w:r w:rsidR="00C923DA">
        <w:t xml:space="preserve">may be </w:t>
      </w:r>
      <w:r w:rsidR="006761A0">
        <w:t>appointed as public representatives</w:t>
      </w:r>
      <w:r w:rsidR="00FA5202">
        <w:t xml:space="preserve">. There must be at least </w:t>
      </w:r>
      <w:r w:rsidR="00B910F7">
        <w:t>2</w:t>
      </w:r>
      <w:r w:rsidR="00FA5202">
        <w:t xml:space="preserve"> public representative</w:t>
      </w:r>
      <w:r w:rsidR="00B910F7">
        <w:t>s</w:t>
      </w:r>
      <w:r w:rsidR="00FA5202">
        <w:t xml:space="preserve"> that adequately represent</w:t>
      </w:r>
      <w:r w:rsidR="00B910F7">
        <w:t xml:space="preserve"> </w:t>
      </w:r>
      <w:r w:rsidR="00C923DA" w:rsidRPr="00C923DA">
        <w:t>the Aboriginal community</w:t>
      </w:r>
      <w:r w:rsidR="00B910F7">
        <w:t xml:space="preserve">; and 1 one representative that adequately represents </w:t>
      </w:r>
      <w:r w:rsidR="00C923DA" w:rsidRPr="00C923DA">
        <w:t>the community</w:t>
      </w:r>
      <w:r w:rsidR="00563A20">
        <w:t>;</w:t>
      </w:r>
      <w:r w:rsidR="00C923DA" w:rsidRPr="00C923DA">
        <w:t xml:space="preserve"> </w:t>
      </w:r>
      <w:r w:rsidR="00FA5202">
        <w:t>and</w:t>
      </w:r>
      <w:r w:rsidR="00C923DA" w:rsidRPr="00C923DA">
        <w:t xml:space="preserve"> </w:t>
      </w:r>
      <w:r w:rsidR="00B910F7">
        <w:t xml:space="preserve">1 representative that adequately represents </w:t>
      </w:r>
      <w:r w:rsidR="00C923DA" w:rsidRPr="00C923DA">
        <w:t>the property ownership, management, and development sector</w:t>
      </w:r>
      <w:r w:rsidR="00683D03">
        <w:t>s</w:t>
      </w:r>
      <w:r w:rsidR="00FA5202">
        <w:t>.</w:t>
      </w:r>
    </w:p>
    <w:p w14:paraId="1E19A39E" w14:textId="58B6C7C7" w:rsidR="00C923DA" w:rsidRPr="00C923DA" w:rsidRDefault="00C923DA" w:rsidP="00C923DA">
      <w:pPr>
        <w:pStyle w:val="ListParagraph"/>
        <w:numPr>
          <w:ilvl w:val="0"/>
          <w:numId w:val="13"/>
        </w:numPr>
        <w:spacing w:before="120"/>
      </w:pPr>
      <w:r>
        <w:t>Six (6) members may be appointed a</w:t>
      </w:r>
      <w:r w:rsidR="006761A0">
        <w:t>s experts</w:t>
      </w:r>
      <w:r w:rsidR="008001D9">
        <w:t>,</w:t>
      </w:r>
      <w:r>
        <w:t xml:space="preserve"> </w:t>
      </w:r>
      <w:r w:rsidR="00FA5202">
        <w:t>each of whom ha</w:t>
      </w:r>
      <w:r w:rsidR="00683D03">
        <w:t>s</w:t>
      </w:r>
      <w:r>
        <w:t xml:space="preserve"> </w:t>
      </w:r>
      <w:r w:rsidR="006761A0">
        <w:t>knowledge and experience in at least one of the disciplines</w:t>
      </w:r>
      <w:r w:rsidRPr="00C923DA">
        <w:t xml:space="preserve"> of architecture, archaeology, history</w:t>
      </w:r>
      <w:r w:rsidR="008001D9">
        <w:t xml:space="preserve"> (other than Aboriginal history)</w:t>
      </w:r>
      <w:r w:rsidRPr="00C923DA">
        <w:t xml:space="preserve">, landscape architecture, Aboriginal history, Aboriginal culture, engineering, town planning, urban design, nature conservation, and object conservation. </w:t>
      </w:r>
    </w:p>
    <w:p w14:paraId="58A6A43C" w14:textId="1B04099A" w:rsidR="00C923DA" w:rsidRPr="00C923DA" w:rsidRDefault="00C923DA" w:rsidP="00C923DA">
      <w:pPr>
        <w:spacing w:before="120"/>
      </w:pPr>
      <w:r w:rsidRPr="00C923DA">
        <w:t xml:space="preserve">The </w:t>
      </w:r>
      <w:r w:rsidR="00683D03">
        <w:t>c</w:t>
      </w:r>
      <w:r w:rsidRPr="00C923DA">
        <w:t xml:space="preserve">hair and </w:t>
      </w:r>
      <w:r w:rsidR="00683D03">
        <w:t>d</w:t>
      </w:r>
      <w:r w:rsidRPr="00C923DA">
        <w:t xml:space="preserve">eputy </w:t>
      </w:r>
      <w:r w:rsidR="00683D03">
        <w:t>c</w:t>
      </w:r>
      <w:r w:rsidRPr="00C923DA">
        <w:t>hair are also to be appointed by the Minister from the appointed members (</w:t>
      </w:r>
      <w:r w:rsidR="008001D9">
        <w:t>S</w:t>
      </w:r>
      <w:r w:rsidRPr="00C923DA">
        <w:t>ection 17</w:t>
      </w:r>
      <w:r w:rsidR="00831B19">
        <w:t> </w:t>
      </w:r>
      <w:r w:rsidRPr="00C923DA">
        <w:t xml:space="preserve">(2)).  </w:t>
      </w:r>
    </w:p>
    <w:p w14:paraId="3A8EFC52" w14:textId="0C187584" w:rsidR="006761A0" w:rsidRDefault="006761A0"/>
    <w:p w14:paraId="33774489" w14:textId="5BC54B02" w:rsidR="00AB2C44" w:rsidRPr="00AB2C44" w:rsidRDefault="00AB2C44" w:rsidP="00AB2C44">
      <w:pPr>
        <w:keepNext/>
        <w:rPr>
          <w:b/>
          <w:bCs/>
        </w:rPr>
      </w:pPr>
      <w:r w:rsidRPr="00AB2C44">
        <w:rPr>
          <w:b/>
          <w:bCs/>
        </w:rPr>
        <w:t>Appointment</w:t>
      </w:r>
    </w:p>
    <w:p w14:paraId="14434544" w14:textId="15F52E07" w:rsidR="00B56C39" w:rsidRDefault="00B56C39" w:rsidP="00C923DA">
      <w:pPr>
        <w:spacing w:before="120"/>
      </w:pPr>
      <w:r>
        <w:t>Th</w:t>
      </w:r>
      <w:r w:rsidR="007C799F">
        <w:t xml:space="preserve">is </w:t>
      </w:r>
      <w:r w:rsidR="006761A0">
        <w:t xml:space="preserve">instrument </w:t>
      </w:r>
      <w:r>
        <w:t>appoint</w:t>
      </w:r>
      <w:r w:rsidR="007C799F">
        <w:t xml:space="preserve">s </w:t>
      </w:r>
      <w:r w:rsidR="00683D03">
        <w:t>D</w:t>
      </w:r>
      <w:r w:rsidR="00F82AC4">
        <w:t>r Michael Jasper</w:t>
      </w:r>
      <w:r w:rsidR="00564CA4">
        <w:t xml:space="preserve"> </w:t>
      </w:r>
      <w:r w:rsidR="007C799F">
        <w:t>a</w:t>
      </w:r>
      <w:r w:rsidR="009B232B">
        <w:t>s a</w:t>
      </w:r>
      <w:r w:rsidR="007C799F">
        <w:t xml:space="preserve"> member of the council </w:t>
      </w:r>
      <w:r w:rsidR="00B67D45">
        <w:t xml:space="preserve">until 30 June </w:t>
      </w:r>
      <w:r w:rsidR="00347E95">
        <w:t>202</w:t>
      </w:r>
      <w:r w:rsidR="00F05400">
        <w:t>8</w:t>
      </w:r>
      <w:r w:rsidR="007C799F">
        <w:t xml:space="preserve">. </w:t>
      </w:r>
      <w:r w:rsidR="006761A0">
        <w:t xml:space="preserve"> </w:t>
      </w:r>
      <w:r w:rsidR="0031023A">
        <w:t>H</w:t>
      </w:r>
      <w:r w:rsidR="009B232B">
        <w:t xml:space="preserve">e is appointed as </w:t>
      </w:r>
      <w:r w:rsidR="002F6F42">
        <w:t xml:space="preserve">an </w:t>
      </w:r>
      <w:r w:rsidR="0031023A">
        <w:t>expert member</w:t>
      </w:r>
      <w:r w:rsidR="009B232B">
        <w:t xml:space="preserve">. </w:t>
      </w:r>
      <w:r w:rsidR="00225311">
        <w:t xml:space="preserve"> </w:t>
      </w:r>
    </w:p>
    <w:p w14:paraId="191B02CD" w14:textId="77777777" w:rsidR="00250149" w:rsidRPr="00727E3F" w:rsidRDefault="00250149" w:rsidP="009B232B"/>
    <w:p w14:paraId="1A60F94D" w14:textId="3662E4A9" w:rsidR="001F4EF8" w:rsidRPr="001F4EF8" w:rsidRDefault="001F4EF8" w:rsidP="001F4EF8">
      <w:pPr>
        <w:pStyle w:val="NoSpacing"/>
        <w:rPr>
          <w:rFonts w:ascii="Times New Roman" w:eastAsia="Times New Roman" w:hAnsi="Times New Roman" w:cs="Times New Roman"/>
          <w:sz w:val="24"/>
          <w:szCs w:val="20"/>
        </w:rPr>
      </w:pPr>
      <w:bookmarkStart w:id="1" w:name="_Hlk99633638"/>
      <w:r w:rsidRPr="001F4EF8">
        <w:rPr>
          <w:rFonts w:ascii="Times New Roman" w:eastAsia="Times New Roman" w:hAnsi="Times New Roman" w:cs="Times New Roman"/>
          <w:sz w:val="24"/>
          <w:szCs w:val="20"/>
        </w:rPr>
        <w:t>Dr Jasper is a professor of architecture at the University of Canberra</w:t>
      </w:r>
      <w:r w:rsidR="00D77E3D">
        <w:rPr>
          <w:rFonts w:ascii="Times New Roman" w:eastAsia="Times New Roman" w:hAnsi="Times New Roman" w:cs="Times New Roman"/>
          <w:sz w:val="24"/>
          <w:szCs w:val="20"/>
        </w:rPr>
        <w:t xml:space="preserve"> (UC)</w:t>
      </w:r>
      <w:r w:rsidRPr="001F4EF8">
        <w:rPr>
          <w:rFonts w:ascii="Times New Roman" w:eastAsia="Times New Roman" w:hAnsi="Times New Roman" w:cs="Times New Roman"/>
          <w:sz w:val="24"/>
          <w:szCs w:val="20"/>
        </w:rPr>
        <w:t xml:space="preserve">, and he has had numerous leadership responsibilities on management committees in the UC and the Australian Institute of Architecture (AIA).  He was an inaugural member of the National Capital Design Review Panel, the peak advisory group to the Australian </w:t>
      </w:r>
      <w:r w:rsidRPr="001F4EF8">
        <w:rPr>
          <w:rFonts w:ascii="Times New Roman" w:eastAsia="Times New Roman" w:hAnsi="Times New Roman" w:cs="Times New Roman"/>
          <w:sz w:val="24"/>
          <w:szCs w:val="20"/>
        </w:rPr>
        <w:lastRenderedPageBreak/>
        <w:t>Government and ACT Government on major development proposals in areas of significance in Canberra as Australia’s national capital.  Through his role as Senior Architect at the National Capital Authority (NCA) between 1993 and 2001 Dr Jasper has significant experience working on Canberra-based architecture and heritage places.</w:t>
      </w:r>
    </w:p>
    <w:p w14:paraId="2C984C51" w14:textId="77777777" w:rsidR="001F4EF8" w:rsidRPr="001F4EF8" w:rsidRDefault="001F4EF8" w:rsidP="001F4EF8">
      <w:pPr>
        <w:pStyle w:val="NoSpacing"/>
        <w:rPr>
          <w:rFonts w:ascii="Times New Roman" w:eastAsia="Times New Roman" w:hAnsi="Times New Roman" w:cs="Times New Roman"/>
          <w:sz w:val="24"/>
          <w:szCs w:val="20"/>
        </w:rPr>
      </w:pPr>
    </w:p>
    <w:p w14:paraId="2417933D" w14:textId="4E3DD056" w:rsidR="001F4EF8" w:rsidRPr="001F4EF8" w:rsidRDefault="001F4EF8" w:rsidP="001F4EF8">
      <w:pPr>
        <w:pStyle w:val="NoSpacing"/>
        <w:rPr>
          <w:rFonts w:ascii="Times New Roman" w:eastAsia="Times New Roman" w:hAnsi="Times New Roman" w:cs="Times New Roman"/>
          <w:sz w:val="24"/>
          <w:szCs w:val="20"/>
        </w:rPr>
      </w:pPr>
      <w:r w:rsidRPr="001F4EF8">
        <w:rPr>
          <w:rFonts w:ascii="Times New Roman" w:eastAsia="Times New Roman" w:hAnsi="Times New Roman" w:cs="Times New Roman"/>
          <w:sz w:val="24"/>
          <w:szCs w:val="20"/>
        </w:rPr>
        <w:t xml:space="preserve">Dr Jasper holds a B Arch from the University of Notre Dame, and a PhD from Deakin University.  </w:t>
      </w:r>
    </w:p>
    <w:p w14:paraId="32AF96C8" w14:textId="77777777" w:rsidR="009B232B" w:rsidRDefault="009B232B" w:rsidP="000C02D9"/>
    <w:p w14:paraId="1380E51A" w14:textId="22FDF61E" w:rsidR="000C02D9" w:rsidRDefault="007C7E74" w:rsidP="000C02D9">
      <w:r>
        <w:t>D</w:t>
      </w:r>
      <w:r w:rsidR="00E45AB3">
        <w:t>r Jasper</w:t>
      </w:r>
      <w:r w:rsidR="009B232B">
        <w:t xml:space="preserve"> </w:t>
      </w:r>
      <w:r w:rsidR="0072592B">
        <w:t xml:space="preserve">is </w:t>
      </w:r>
      <w:r w:rsidR="007C799F">
        <w:t xml:space="preserve">not </w:t>
      </w:r>
      <w:r w:rsidR="000C02D9" w:rsidRPr="00FB2625">
        <w:t>a public servant.</w:t>
      </w:r>
    </w:p>
    <w:bookmarkEnd w:id="1"/>
    <w:p w14:paraId="5C216687" w14:textId="77777777" w:rsidR="000C02D9" w:rsidRDefault="000C02D9"/>
    <w:p w14:paraId="31BFECB1" w14:textId="35CA2E09" w:rsidR="00AB2C44" w:rsidRPr="00AB2C44" w:rsidRDefault="00AB2C44">
      <w:pPr>
        <w:rPr>
          <w:b/>
          <w:bCs/>
        </w:rPr>
      </w:pPr>
      <w:r w:rsidRPr="00AB2C44">
        <w:rPr>
          <w:b/>
          <w:bCs/>
        </w:rPr>
        <w:t>Consultation</w:t>
      </w:r>
      <w:r w:rsidR="007C7E74">
        <w:rPr>
          <w:b/>
          <w:bCs/>
        </w:rPr>
        <w:t xml:space="preserve"> with relevant Assembly committee</w:t>
      </w:r>
    </w:p>
    <w:p w14:paraId="1633B143" w14:textId="3B9C03E3" w:rsidR="002E20D1" w:rsidRPr="00762A45" w:rsidRDefault="009B05EC" w:rsidP="00A82639">
      <w:pPr>
        <w:spacing w:before="120"/>
      </w:pPr>
      <w:r w:rsidRPr="00FB2625">
        <w:t xml:space="preserve">Division 19.3.3 of the </w:t>
      </w:r>
      <w:r w:rsidRPr="00FB2625">
        <w:rPr>
          <w:i/>
          <w:iCs/>
        </w:rPr>
        <w:t xml:space="preserve">Legislation Act 2001 </w:t>
      </w:r>
      <w:r w:rsidR="00831B19">
        <w:t xml:space="preserve">(the </w:t>
      </w:r>
      <w:r w:rsidR="00831B19" w:rsidRPr="007F6BB8">
        <w:rPr>
          <w:b/>
          <w:bCs/>
          <w:i/>
          <w:iCs/>
        </w:rPr>
        <w:t>Legislation Act</w:t>
      </w:r>
      <w:r w:rsidR="00831B19">
        <w:t xml:space="preserve">) </w:t>
      </w:r>
      <w:r w:rsidRPr="00FB2625">
        <w:t xml:space="preserve">applies as </w:t>
      </w:r>
      <w:r w:rsidR="00683D03">
        <w:t>D</w:t>
      </w:r>
      <w:r w:rsidR="0031023A">
        <w:t>r Jasper</w:t>
      </w:r>
      <w:r w:rsidR="007C799F">
        <w:t xml:space="preserve"> </w:t>
      </w:r>
      <w:r w:rsidR="0071657B">
        <w:t xml:space="preserve">is </w:t>
      </w:r>
      <w:r w:rsidR="007C799F">
        <w:t xml:space="preserve">not </w:t>
      </w:r>
      <w:r w:rsidR="0071657B" w:rsidRPr="00FB2625">
        <w:t>a public servant</w:t>
      </w:r>
      <w:r w:rsidR="0071657B">
        <w:t>, i</w:t>
      </w:r>
      <w:r w:rsidR="00A142AA">
        <w:t>s appointed for longer than 6 months,</w:t>
      </w:r>
      <w:r w:rsidR="002D6761">
        <w:t xml:space="preserve"> </w:t>
      </w:r>
      <w:r>
        <w:t>and will have functions beyond advising the Minister. In accordance with s</w:t>
      </w:r>
      <w:r w:rsidR="00C910D7">
        <w:t xml:space="preserve">ection </w:t>
      </w:r>
      <w:r>
        <w:t xml:space="preserve">228 of the Legislation Act, the Standing Committee </w:t>
      </w:r>
      <w:r w:rsidRPr="00762A45">
        <w:t xml:space="preserve">on </w:t>
      </w:r>
      <w:r w:rsidR="0071657B">
        <w:t xml:space="preserve">Environment, Climate </w:t>
      </w:r>
      <w:r w:rsidR="007C799F">
        <w:t>C</w:t>
      </w:r>
      <w:r w:rsidR="0071657B">
        <w:t>hange and Biodiversity</w:t>
      </w:r>
      <w:r w:rsidR="00762A45" w:rsidRPr="00762A45">
        <w:t xml:space="preserve"> </w:t>
      </w:r>
      <w:r w:rsidR="00CA21AB" w:rsidRPr="00762A45">
        <w:t xml:space="preserve">has been consulted and noted the appointment. </w:t>
      </w:r>
      <w:r w:rsidR="002E20D1" w:rsidRPr="00762A45">
        <w:t>The appointment is a disallowable instrument by operation of section 229 of the Legislation Act.</w:t>
      </w:r>
    </w:p>
    <w:p w14:paraId="1CA475D3" w14:textId="6C48CF28" w:rsidR="00CA21AB" w:rsidRPr="00762A45" w:rsidRDefault="00CA21AB"/>
    <w:p w14:paraId="5D4BE35F" w14:textId="77777777" w:rsidR="00AB2C44" w:rsidRPr="00AB2C44" w:rsidRDefault="00AB2C44">
      <w:pPr>
        <w:rPr>
          <w:b/>
          <w:bCs/>
        </w:rPr>
      </w:pPr>
      <w:r w:rsidRPr="00AB2C44">
        <w:rPr>
          <w:b/>
          <w:bCs/>
        </w:rPr>
        <w:t>Regulatory impact statement</w:t>
      </w:r>
    </w:p>
    <w:p w14:paraId="10359A81" w14:textId="32C266F8" w:rsidR="00C910D7" w:rsidRDefault="00CA21AB" w:rsidP="00C923DA">
      <w:pPr>
        <w:spacing w:before="120"/>
      </w:pPr>
      <w:r>
        <w:t>The instrument is not likely to impose appreciable costs on the community, or part of the community and therefore a regulatory impact statement (</w:t>
      </w:r>
      <w:r w:rsidR="000C02D9">
        <w:t xml:space="preserve">a </w:t>
      </w:r>
      <w:r w:rsidRPr="000C02D9">
        <w:rPr>
          <w:b/>
          <w:bCs/>
          <w:i/>
          <w:iCs/>
        </w:rPr>
        <w:t>RIS</w:t>
      </w:r>
      <w:r>
        <w:t>) is not required (Legislation Act, s</w:t>
      </w:r>
      <w:r w:rsidR="00C910D7">
        <w:t xml:space="preserve">ection </w:t>
      </w:r>
      <w:r>
        <w:t>34)</w:t>
      </w:r>
      <w:r w:rsidR="00FA5202">
        <w:t>.</w:t>
      </w:r>
      <w:r>
        <w:t xml:space="preserve"> Further, a RIS is unnecessary, in accordance with the Legislation Act</w:t>
      </w:r>
      <w:r w:rsidR="00AB2C44">
        <w:t xml:space="preserve">, </w:t>
      </w:r>
      <w:r>
        <w:t>s</w:t>
      </w:r>
      <w:r w:rsidR="00F13F2F">
        <w:t xml:space="preserve">ection </w:t>
      </w:r>
      <w:r>
        <w:t>36</w:t>
      </w:r>
      <w:r w:rsidR="00F13F2F">
        <w:t> </w:t>
      </w:r>
      <w:r>
        <w:t>(1)</w:t>
      </w:r>
      <w:r w:rsidR="00F13F2F">
        <w:t> </w:t>
      </w:r>
      <w:r>
        <w:t>(b), as the disallowable instrument does not operate to the disadvantage of anyone by adversely affecting the person’s rights, or imposing liabilities on the person.</w:t>
      </w:r>
      <w:r w:rsidR="002E20D1">
        <w:t xml:space="preserve"> </w:t>
      </w:r>
    </w:p>
    <w:p w14:paraId="6902754B" w14:textId="77777777" w:rsidR="00C910D7" w:rsidRDefault="00C910D7"/>
    <w:p w14:paraId="76FB245E" w14:textId="77777777" w:rsidR="00AB2C44" w:rsidRPr="00AB2C44" w:rsidRDefault="00AB2C44">
      <w:pPr>
        <w:rPr>
          <w:b/>
          <w:bCs/>
        </w:rPr>
      </w:pPr>
      <w:r w:rsidRPr="00AB2C44">
        <w:rPr>
          <w:b/>
          <w:bCs/>
        </w:rPr>
        <w:t xml:space="preserve">Remuneration </w:t>
      </w:r>
    </w:p>
    <w:p w14:paraId="319B0425" w14:textId="78FB0099" w:rsidR="00CA21AB" w:rsidRDefault="00CA21AB" w:rsidP="00C923DA">
      <w:pPr>
        <w:spacing w:before="120"/>
      </w:pPr>
      <w:r>
        <w:t xml:space="preserve">Remuneration for the </w:t>
      </w:r>
      <w:r w:rsidR="00831B19">
        <w:t>c</w:t>
      </w:r>
      <w:r w:rsidR="0071657B">
        <w:t xml:space="preserve">ouncil </w:t>
      </w:r>
      <w:r w:rsidRPr="00136EFB">
        <w:t xml:space="preserve">is set by the </w:t>
      </w:r>
      <w:r w:rsidRPr="004221E7">
        <w:t xml:space="preserve">ACT Remuneration Tribunal </w:t>
      </w:r>
      <w:r w:rsidR="0072592B" w:rsidRPr="004221E7">
        <w:t xml:space="preserve">under </w:t>
      </w:r>
      <w:r w:rsidR="0072592B" w:rsidRPr="00D57999">
        <w:rPr>
          <w:i/>
          <w:iCs/>
        </w:rPr>
        <w:t xml:space="preserve">Determination </w:t>
      </w:r>
      <w:r w:rsidR="007C7E74">
        <w:rPr>
          <w:i/>
          <w:iCs/>
        </w:rPr>
        <w:t xml:space="preserve">15 of 2024 </w:t>
      </w:r>
      <w:r w:rsidR="0072592B" w:rsidRPr="00D57999">
        <w:rPr>
          <w:i/>
          <w:iCs/>
        </w:rPr>
        <w:t>(Part-time Public Office Holders)</w:t>
      </w:r>
      <w:r w:rsidR="0072592B">
        <w:t xml:space="preserve"> </w:t>
      </w:r>
      <w:r w:rsidRPr="00136EFB">
        <w:t xml:space="preserve">and is met by </w:t>
      </w:r>
      <w:r w:rsidR="008A1DA9">
        <w:t xml:space="preserve">Environment, </w:t>
      </w:r>
      <w:r w:rsidR="0071657B">
        <w:t>P</w:t>
      </w:r>
      <w:r w:rsidR="008A1DA9">
        <w:t xml:space="preserve">lanning and </w:t>
      </w:r>
      <w:r w:rsidR="0071657B">
        <w:t>S</w:t>
      </w:r>
      <w:r w:rsidR="008A1DA9">
        <w:t xml:space="preserve">ustainable </w:t>
      </w:r>
      <w:r w:rsidR="0071657B">
        <w:t>D</w:t>
      </w:r>
      <w:r w:rsidR="008A1DA9">
        <w:t>evelopment Directorate’s</w:t>
      </w:r>
      <w:r w:rsidRPr="00136EFB">
        <w:t xml:space="preserve"> </w:t>
      </w:r>
      <w:r w:rsidR="00C910D7" w:rsidRPr="00136EFB">
        <w:t>b</w:t>
      </w:r>
      <w:r w:rsidRPr="00136EFB">
        <w:t>udget.</w:t>
      </w:r>
    </w:p>
    <w:p w14:paraId="71510B6C" w14:textId="4D301C01" w:rsidR="00CA21AB" w:rsidRDefault="00CA21AB"/>
    <w:p w14:paraId="2E68FBFA" w14:textId="77777777" w:rsidR="00AB2C44" w:rsidRPr="00AB2C44" w:rsidRDefault="00AB2C44" w:rsidP="00AB2C44">
      <w:pPr>
        <w:keepNext/>
        <w:rPr>
          <w:b/>
          <w:bCs/>
        </w:rPr>
      </w:pPr>
      <w:r w:rsidRPr="00AB2C44">
        <w:rPr>
          <w:b/>
          <w:bCs/>
        </w:rPr>
        <w:t>Scrutiny Committee terms of reference</w:t>
      </w:r>
    </w:p>
    <w:p w14:paraId="507E5538" w14:textId="0C977D6A" w:rsidR="00B56C39" w:rsidRDefault="001A532C" w:rsidP="00C923DA">
      <w:pPr>
        <w:spacing w:before="120"/>
      </w:pPr>
      <w:r>
        <w:t>The instrument is consistent with the Legislative Assembly’s Scrutiny of Bills Committee Terms of Reference. In particular, the instrument:</w:t>
      </w:r>
    </w:p>
    <w:p w14:paraId="18369F2E" w14:textId="12BE9117" w:rsidR="001A532C" w:rsidRDefault="001A532C" w:rsidP="001A532C">
      <w:pPr>
        <w:pStyle w:val="ListParagraph"/>
        <w:numPr>
          <w:ilvl w:val="0"/>
          <w:numId w:val="10"/>
        </w:numPr>
      </w:pPr>
      <w:r>
        <w:t>Is made under a ministerial power found in the Act (see section 1</w:t>
      </w:r>
      <w:r w:rsidR="0071657B">
        <w:t>7</w:t>
      </w:r>
      <w:r>
        <w:t xml:space="preserve"> of the Act).</w:t>
      </w:r>
    </w:p>
    <w:p w14:paraId="1C4042C1" w14:textId="7FB68579" w:rsidR="001A532C" w:rsidRDefault="001A532C" w:rsidP="001A532C">
      <w:pPr>
        <w:pStyle w:val="ListParagraph"/>
        <w:numPr>
          <w:ilvl w:val="0"/>
          <w:numId w:val="10"/>
        </w:numPr>
      </w:pPr>
      <w:r>
        <w:t xml:space="preserve">Is in accordance with the general objects of the Act under which it is made. The appointment of </w:t>
      </w:r>
      <w:r w:rsidR="00970DC8">
        <w:t xml:space="preserve">a </w:t>
      </w:r>
      <w:r w:rsidR="00AD7CAB">
        <w:t>member</w:t>
      </w:r>
      <w:r w:rsidR="00970DC8">
        <w:t xml:space="preserve"> </w:t>
      </w:r>
      <w:r>
        <w:t xml:space="preserve">to the </w:t>
      </w:r>
      <w:r w:rsidR="00831B19">
        <w:t>c</w:t>
      </w:r>
      <w:r w:rsidR="0071657B">
        <w:t xml:space="preserve">ouncil </w:t>
      </w:r>
      <w:r>
        <w:t xml:space="preserve">is integral to </w:t>
      </w:r>
      <w:r w:rsidR="0071657B">
        <w:t xml:space="preserve">the </w:t>
      </w:r>
      <w:r>
        <w:t>operation</w:t>
      </w:r>
      <w:r w:rsidR="0071657B">
        <w:t xml:space="preserve"> of the </w:t>
      </w:r>
      <w:r w:rsidR="00831B19">
        <w:t>c</w:t>
      </w:r>
      <w:r w:rsidR="0071657B">
        <w:t xml:space="preserve">ouncil </w:t>
      </w:r>
      <w:r>
        <w:t>and achieving the objects of the Act.</w:t>
      </w:r>
    </w:p>
    <w:p w14:paraId="17AD0C78" w14:textId="7544FBE3" w:rsidR="001A532C" w:rsidRDefault="001A532C" w:rsidP="001A532C">
      <w:pPr>
        <w:pStyle w:val="ListParagraph"/>
        <w:numPr>
          <w:ilvl w:val="0"/>
          <w:numId w:val="10"/>
        </w:numPr>
      </w:pPr>
      <w:r>
        <w:t>Does not unduly trespass on rights previously established by law.</w:t>
      </w:r>
    </w:p>
    <w:p w14:paraId="3BD046D6" w14:textId="78B8678E" w:rsidR="00707CBA" w:rsidRPr="003D7E13" w:rsidRDefault="001A532C" w:rsidP="001A532C">
      <w:pPr>
        <w:pStyle w:val="ListParagraph"/>
        <w:numPr>
          <w:ilvl w:val="0"/>
          <w:numId w:val="10"/>
        </w:numPr>
      </w:pPr>
      <w:r>
        <w:t xml:space="preserve">Does not make rights, liberties and/or obligations unduly dependent on non-reviewable decisions. The instrument enables formal appointment of </w:t>
      </w:r>
      <w:r w:rsidR="001C236C">
        <w:t xml:space="preserve">a member </w:t>
      </w:r>
      <w:r>
        <w:t xml:space="preserve">of the </w:t>
      </w:r>
      <w:r w:rsidR="001C236C">
        <w:t>council</w:t>
      </w:r>
      <w:r>
        <w:t>.</w:t>
      </w:r>
    </w:p>
    <w:sectPr w:rsidR="00707CBA" w:rsidRPr="003D7E13" w:rsidSect="00FC4D9B">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18"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53AA" w14:textId="77777777" w:rsidR="004D37C9" w:rsidRDefault="004D37C9" w:rsidP="00C17FAB">
      <w:r>
        <w:separator/>
      </w:r>
    </w:p>
  </w:endnote>
  <w:endnote w:type="continuationSeparator" w:id="0">
    <w:p w14:paraId="03BDEADD" w14:textId="77777777" w:rsidR="004D37C9" w:rsidRDefault="004D37C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BB4A" w14:textId="77777777" w:rsidR="00F9390A" w:rsidRDefault="00F93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214711"/>
      <w:docPartObj>
        <w:docPartGallery w:val="Page Numbers (Bottom of Page)"/>
        <w:docPartUnique/>
      </w:docPartObj>
    </w:sdtPr>
    <w:sdtEndPr>
      <w:rPr>
        <w:noProof/>
      </w:rPr>
    </w:sdtEndPr>
    <w:sdtContent>
      <w:p w14:paraId="501F958B" w14:textId="25DC956C" w:rsidR="008A1DA9" w:rsidRDefault="008A1DA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1DDB4188" w14:textId="7F6DCB81" w:rsidR="00C43CF0" w:rsidRPr="00C43CF0" w:rsidRDefault="00C43CF0" w:rsidP="00C43CF0">
    <w:pPr>
      <w:pStyle w:val="Footer"/>
      <w:jc w:val="center"/>
      <w:rPr>
        <w:rFonts w:cs="Arial"/>
        <w:sz w:val="14"/>
      </w:rPr>
    </w:pPr>
    <w:r w:rsidRPr="00C43CF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2937" w14:textId="77777777" w:rsidR="00F9390A" w:rsidRDefault="00F93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69CA" w14:textId="77777777" w:rsidR="004D37C9" w:rsidRDefault="004D37C9" w:rsidP="00C17FAB">
      <w:r>
        <w:separator/>
      </w:r>
    </w:p>
  </w:footnote>
  <w:footnote w:type="continuationSeparator" w:id="0">
    <w:p w14:paraId="4A3B6A9E" w14:textId="77777777" w:rsidR="004D37C9" w:rsidRDefault="004D37C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9C04" w14:textId="77777777" w:rsidR="00F9390A" w:rsidRDefault="00F93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B232" w14:textId="77777777" w:rsidR="00F9390A" w:rsidRDefault="00F93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33F0" w14:textId="77777777" w:rsidR="00F9390A" w:rsidRDefault="00F93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8553DE"/>
    <w:multiLevelType w:val="hybridMultilevel"/>
    <w:tmpl w:val="72827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6076A"/>
    <w:multiLevelType w:val="hybridMultilevel"/>
    <w:tmpl w:val="21FAE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D23A13"/>
    <w:multiLevelType w:val="hybridMultilevel"/>
    <w:tmpl w:val="57EED5A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DF22DB1"/>
    <w:multiLevelType w:val="hybridMultilevel"/>
    <w:tmpl w:val="3A1CC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75E056B"/>
    <w:multiLevelType w:val="hybridMultilevel"/>
    <w:tmpl w:val="394EF7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D6D4F74"/>
    <w:multiLevelType w:val="hybridMultilevel"/>
    <w:tmpl w:val="AE129C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880022437">
    <w:abstractNumId w:val="4"/>
  </w:num>
  <w:num w:numId="2" w16cid:durableId="160702820">
    <w:abstractNumId w:val="0"/>
  </w:num>
  <w:num w:numId="3" w16cid:durableId="1854224760">
    <w:abstractNumId w:val="5"/>
  </w:num>
  <w:num w:numId="4" w16cid:durableId="1039550392">
    <w:abstractNumId w:val="9"/>
  </w:num>
  <w:num w:numId="5" w16cid:durableId="481654571">
    <w:abstractNumId w:val="13"/>
  </w:num>
  <w:num w:numId="6" w16cid:durableId="692346422">
    <w:abstractNumId w:val="3"/>
  </w:num>
  <w:num w:numId="7" w16cid:durableId="156072384">
    <w:abstractNumId w:val="7"/>
  </w:num>
  <w:num w:numId="8" w16cid:durableId="558785375">
    <w:abstractNumId w:val="8"/>
  </w:num>
  <w:num w:numId="9" w16cid:durableId="1428962308">
    <w:abstractNumId w:val="14"/>
  </w:num>
  <w:num w:numId="10" w16cid:durableId="1588729778">
    <w:abstractNumId w:val="1"/>
  </w:num>
  <w:num w:numId="11" w16cid:durableId="1423378251">
    <w:abstractNumId w:val="12"/>
  </w:num>
  <w:num w:numId="12" w16cid:durableId="1022324115">
    <w:abstractNumId w:val="10"/>
  </w:num>
  <w:num w:numId="13" w16cid:durableId="14161944">
    <w:abstractNumId w:val="2"/>
  </w:num>
  <w:num w:numId="14" w16cid:durableId="1202864723">
    <w:abstractNumId w:val="6"/>
  </w:num>
  <w:num w:numId="15" w16cid:durableId="16317410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12DE"/>
    <w:rsid w:val="0006746F"/>
    <w:rsid w:val="00067A3D"/>
    <w:rsid w:val="000748FF"/>
    <w:rsid w:val="0008356F"/>
    <w:rsid w:val="000913D6"/>
    <w:rsid w:val="000B2D2E"/>
    <w:rsid w:val="000B31C0"/>
    <w:rsid w:val="000C02D9"/>
    <w:rsid w:val="000D2060"/>
    <w:rsid w:val="000D59BE"/>
    <w:rsid w:val="000F5F6F"/>
    <w:rsid w:val="00130C97"/>
    <w:rsid w:val="00136EFB"/>
    <w:rsid w:val="001571D6"/>
    <w:rsid w:val="00177F71"/>
    <w:rsid w:val="00182135"/>
    <w:rsid w:val="001934D6"/>
    <w:rsid w:val="001A50A5"/>
    <w:rsid w:val="001A532C"/>
    <w:rsid w:val="001A6038"/>
    <w:rsid w:val="001C1938"/>
    <w:rsid w:val="001C236C"/>
    <w:rsid w:val="001F24CA"/>
    <w:rsid w:val="001F4EF8"/>
    <w:rsid w:val="00225311"/>
    <w:rsid w:val="00231551"/>
    <w:rsid w:val="00250149"/>
    <w:rsid w:val="0025570C"/>
    <w:rsid w:val="00260EB7"/>
    <w:rsid w:val="00265302"/>
    <w:rsid w:val="002755E4"/>
    <w:rsid w:val="00287822"/>
    <w:rsid w:val="002A4581"/>
    <w:rsid w:val="002D6761"/>
    <w:rsid w:val="002D7C60"/>
    <w:rsid w:val="002E20D1"/>
    <w:rsid w:val="002F3624"/>
    <w:rsid w:val="002F6F42"/>
    <w:rsid w:val="0031023A"/>
    <w:rsid w:val="00317216"/>
    <w:rsid w:val="00317AEE"/>
    <w:rsid w:val="00347E95"/>
    <w:rsid w:val="00375767"/>
    <w:rsid w:val="0037724F"/>
    <w:rsid w:val="003C7330"/>
    <w:rsid w:val="003D7E13"/>
    <w:rsid w:val="004221E7"/>
    <w:rsid w:val="00424FDF"/>
    <w:rsid w:val="004278CB"/>
    <w:rsid w:val="00455379"/>
    <w:rsid w:val="0046172C"/>
    <w:rsid w:val="00491348"/>
    <w:rsid w:val="00493A74"/>
    <w:rsid w:val="004B55F3"/>
    <w:rsid w:val="004D37C9"/>
    <w:rsid w:val="004D42B8"/>
    <w:rsid w:val="004F6F93"/>
    <w:rsid w:val="00512A6B"/>
    <w:rsid w:val="00557CC8"/>
    <w:rsid w:val="00563A20"/>
    <w:rsid w:val="0056418E"/>
    <w:rsid w:val="00564CA4"/>
    <w:rsid w:val="005A59F7"/>
    <w:rsid w:val="005F0E81"/>
    <w:rsid w:val="005F3795"/>
    <w:rsid w:val="00613461"/>
    <w:rsid w:val="006149DB"/>
    <w:rsid w:val="00616B88"/>
    <w:rsid w:val="00625DF0"/>
    <w:rsid w:val="00650CF3"/>
    <w:rsid w:val="006761A0"/>
    <w:rsid w:val="00683D03"/>
    <w:rsid w:val="006930A2"/>
    <w:rsid w:val="006A6A7B"/>
    <w:rsid w:val="006C20E2"/>
    <w:rsid w:val="00707CBA"/>
    <w:rsid w:val="0071657B"/>
    <w:rsid w:val="0072592B"/>
    <w:rsid w:val="00727E3F"/>
    <w:rsid w:val="007346AC"/>
    <w:rsid w:val="00762A45"/>
    <w:rsid w:val="00773EEE"/>
    <w:rsid w:val="007A5548"/>
    <w:rsid w:val="007C799F"/>
    <w:rsid w:val="007C7E74"/>
    <w:rsid w:val="007E45B5"/>
    <w:rsid w:val="008001D9"/>
    <w:rsid w:val="008077FE"/>
    <w:rsid w:val="00831B19"/>
    <w:rsid w:val="00866E72"/>
    <w:rsid w:val="008A1DA9"/>
    <w:rsid w:val="008B4632"/>
    <w:rsid w:val="008F72C6"/>
    <w:rsid w:val="0090050A"/>
    <w:rsid w:val="00913768"/>
    <w:rsid w:val="009508A5"/>
    <w:rsid w:val="00970DC8"/>
    <w:rsid w:val="009816C3"/>
    <w:rsid w:val="009A14D4"/>
    <w:rsid w:val="009B05EC"/>
    <w:rsid w:val="009B232B"/>
    <w:rsid w:val="009D0868"/>
    <w:rsid w:val="00A14200"/>
    <w:rsid w:val="00A142AA"/>
    <w:rsid w:val="00A82639"/>
    <w:rsid w:val="00A934CE"/>
    <w:rsid w:val="00AB2C44"/>
    <w:rsid w:val="00AD7CAB"/>
    <w:rsid w:val="00B06A08"/>
    <w:rsid w:val="00B1404E"/>
    <w:rsid w:val="00B21E35"/>
    <w:rsid w:val="00B30336"/>
    <w:rsid w:val="00B56C39"/>
    <w:rsid w:val="00B67A46"/>
    <w:rsid w:val="00B67D45"/>
    <w:rsid w:val="00B778AB"/>
    <w:rsid w:val="00B910F7"/>
    <w:rsid w:val="00BA0B2F"/>
    <w:rsid w:val="00BF4561"/>
    <w:rsid w:val="00C17FAB"/>
    <w:rsid w:val="00C43B4C"/>
    <w:rsid w:val="00C43CF0"/>
    <w:rsid w:val="00C54C12"/>
    <w:rsid w:val="00C611B4"/>
    <w:rsid w:val="00C64320"/>
    <w:rsid w:val="00C910D7"/>
    <w:rsid w:val="00C923DA"/>
    <w:rsid w:val="00CA21AB"/>
    <w:rsid w:val="00CE599C"/>
    <w:rsid w:val="00D05255"/>
    <w:rsid w:val="00D16CEE"/>
    <w:rsid w:val="00D17555"/>
    <w:rsid w:val="00D20324"/>
    <w:rsid w:val="00D268C5"/>
    <w:rsid w:val="00D26E97"/>
    <w:rsid w:val="00D57999"/>
    <w:rsid w:val="00D77E3D"/>
    <w:rsid w:val="00D95844"/>
    <w:rsid w:val="00D960D3"/>
    <w:rsid w:val="00DA3B00"/>
    <w:rsid w:val="00DC04B0"/>
    <w:rsid w:val="00DC6AAF"/>
    <w:rsid w:val="00DD632B"/>
    <w:rsid w:val="00E45AB3"/>
    <w:rsid w:val="00E562F9"/>
    <w:rsid w:val="00E84283"/>
    <w:rsid w:val="00F05400"/>
    <w:rsid w:val="00F13F2F"/>
    <w:rsid w:val="00F81AEC"/>
    <w:rsid w:val="00F82AC4"/>
    <w:rsid w:val="00F9390A"/>
    <w:rsid w:val="00F95250"/>
    <w:rsid w:val="00F9643D"/>
    <w:rsid w:val="00F96DDA"/>
    <w:rsid w:val="00FA225A"/>
    <w:rsid w:val="00FA29AD"/>
    <w:rsid w:val="00FA5202"/>
    <w:rsid w:val="00FA59E7"/>
    <w:rsid w:val="00FB2625"/>
    <w:rsid w:val="00FC4D9B"/>
    <w:rsid w:val="00FC646A"/>
    <w:rsid w:val="00FD44E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7F4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1A532C"/>
    <w:pPr>
      <w:ind w:left="720"/>
      <w:contextualSpacing/>
    </w:pPr>
  </w:style>
  <w:style w:type="character" w:styleId="CommentReference">
    <w:name w:val="annotation reference"/>
    <w:basedOn w:val="DefaultParagraphFont"/>
    <w:uiPriority w:val="99"/>
    <w:semiHidden/>
    <w:unhideWhenUsed/>
    <w:rsid w:val="00C910D7"/>
    <w:rPr>
      <w:sz w:val="16"/>
      <w:szCs w:val="16"/>
    </w:rPr>
  </w:style>
  <w:style w:type="paragraph" w:styleId="CommentText">
    <w:name w:val="annotation text"/>
    <w:basedOn w:val="Normal"/>
    <w:link w:val="CommentTextChar"/>
    <w:uiPriority w:val="99"/>
    <w:unhideWhenUsed/>
    <w:rsid w:val="00C910D7"/>
    <w:rPr>
      <w:sz w:val="20"/>
    </w:rPr>
  </w:style>
  <w:style w:type="character" w:customStyle="1" w:styleId="CommentTextChar">
    <w:name w:val="Comment Text Char"/>
    <w:basedOn w:val="DefaultParagraphFont"/>
    <w:link w:val="CommentText"/>
    <w:uiPriority w:val="99"/>
    <w:rsid w:val="00C910D7"/>
    <w:rPr>
      <w:lang w:eastAsia="en-US"/>
    </w:rPr>
  </w:style>
  <w:style w:type="paragraph" w:styleId="CommentSubject">
    <w:name w:val="annotation subject"/>
    <w:basedOn w:val="CommentText"/>
    <w:next w:val="CommentText"/>
    <w:link w:val="CommentSubjectChar"/>
    <w:uiPriority w:val="99"/>
    <w:semiHidden/>
    <w:unhideWhenUsed/>
    <w:rsid w:val="00C910D7"/>
    <w:rPr>
      <w:b/>
      <w:bCs/>
    </w:rPr>
  </w:style>
  <w:style w:type="character" w:customStyle="1" w:styleId="CommentSubjectChar">
    <w:name w:val="Comment Subject Char"/>
    <w:basedOn w:val="CommentTextChar"/>
    <w:link w:val="CommentSubject"/>
    <w:uiPriority w:val="99"/>
    <w:semiHidden/>
    <w:rsid w:val="00C910D7"/>
    <w:rPr>
      <w:b/>
      <w:bCs/>
      <w:lang w:eastAsia="en-US"/>
    </w:rPr>
  </w:style>
  <w:style w:type="paragraph" w:styleId="BalloonText">
    <w:name w:val="Balloon Text"/>
    <w:basedOn w:val="Normal"/>
    <w:link w:val="BalloonTextChar"/>
    <w:uiPriority w:val="99"/>
    <w:semiHidden/>
    <w:unhideWhenUsed/>
    <w:rsid w:val="00C91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0D7"/>
    <w:rPr>
      <w:rFonts w:ascii="Segoe UI" w:hAnsi="Segoe UI" w:cs="Segoe UI"/>
      <w:sz w:val="18"/>
      <w:szCs w:val="18"/>
      <w:lang w:eastAsia="en-US"/>
    </w:rPr>
  </w:style>
  <w:style w:type="paragraph" w:styleId="Revision">
    <w:name w:val="Revision"/>
    <w:hidden/>
    <w:uiPriority w:val="99"/>
    <w:semiHidden/>
    <w:rsid w:val="006C20E2"/>
    <w:rPr>
      <w:sz w:val="24"/>
      <w:lang w:eastAsia="en-US"/>
    </w:rPr>
  </w:style>
  <w:style w:type="paragraph" w:styleId="BodyText">
    <w:name w:val="Body Text"/>
    <w:basedOn w:val="Normal"/>
    <w:link w:val="BodyTextChar"/>
    <w:uiPriority w:val="99"/>
    <w:semiHidden/>
    <w:unhideWhenUsed/>
    <w:rsid w:val="006930A2"/>
    <w:pPr>
      <w:spacing w:after="120"/>
    </w:pPr>
  </w:style>
  <w:style w:type="character" w:customStyle="1" w:styleId="BodyTextChar">
    <w:name w:val="Body Text Char"/>
    <w:basedOn w:val="DefaultParagraphFont"/>
    <w:link w:val="BodyText"/>
    <w:uiPriority w:val="99"/>
    <w:semiHidden/>
    <w:rsid w:val="006930A2"/>
    <w:rPr>
      <w:sz w:val="24"/>
      <w:lang w:eastAsia="en-US"/>
    </w:rPr>
  </w:style>
  <w:style w:type="paragraph" w:customStyle="1" w:styleId="Headingcoversheet">
    <w:name w:val="Heading cover sheet"/>
    <w:basedOn w:val="BodyText"/>
    <w:rsid w:val="006930A2"/>
    <w:pPr>
      <w:spacing w:before="200" w:after="0"/>
    </w:pPr>
    <w:rPr>
      <w:rFonts w:ascii="Arial" w:hAnsi="Arial"/>
      <w:b/>
      <w:sz w:val="22"/>
      <w:szCs w:val="22"/>
    </w:rPr>
  </w:style>
  <w:style w:type="table" w:styleId="PlainTable1">
    <w:name w:val="Plain Table 1"/>
    <w:basedOn w:val="TableNormal"/>
    <w:uiPriority w:val="41"/>
    <w:rsid w:val="006930A2"/>
    <w:rPr>
      <w:rFonts w:asciiTheme="minorHAnsi" w:eastAsiaTheme="minorEastAsia"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8A1DA9"/>
    <w:rPr>
      <w:rFonts w:ascii="Arial" w:hAnsi="Arial"/>
      <w:sz w:val="18"/>
      <w:lang w:eastAsia="en-US"/>
    </w:rPr>
  </w:style>
  <w:style w:type="paragraph" w:styleId="NoSpacing">
    <w:name w:val="No Spacing"/>
    <w:uiPriority w:val="1"/>
    <w:qFormat/>
    <w:rsid w:val="00727E3F"/>
    <w:rPr>
      <w:rFonts w:asciiTheme="minorHAnsi" w:eastAsiaTheme="minorHAnsi" w:hAnsiTheme="minorHAnsi" w:cstheme="minorBidi"/>
      <w:sz w:val="22"/>
      <w:szCs w:val="22"/>
      <w:lang w:eastAsia="en-US"/>
    </w:rPr>
  </w:style>
  <w:style w:type="table" w:styleId="TableGrid">
    <w:name w:val="Table Grid"/>
    <w:basedOn w:val="TableNormal"/>
    <w:uiPriority w:val="59"/>
    <w:rsid w:val="00E45A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A54242647</value>
    </field>
    <field name="Objective-Title">
      <value order="0">Attach N - DI2025 - Explanatory Statement - Dr Michael Jasper</value>
    </field>
    <field name="Objective-Description">
      <value order="0"/>
    </field>
    <field name="Objective-CreationStamp">
      <value order="0">2025-06-16T05:39:32Z</value>
    </field>
    <field name="Objective-IsApproved">
      <value order="0">false</value>
    </field>
    <field name="Objective-IsPublished">
      <value order="0">true</value>
    </field>
    <field name="Objective-DatePublished">
      <value order="0">2025-07-07T03:08:15Z</value>
    </field>
    <field name="Objective-ModificationStamp">
      <value order="0">2025-07-10T01:48:23Z</value>
    </field>
    <field name="Objective-Owner">
      <value order="0">Richard Watson</value>
    </field>
    <field name="Objective-Path">
      <value order="0">Whole of ACT Government:EPSDD - Environment Planning and Sustainable Development Directorate:07. Ministerial, Cabinet and Government Relations:06. Ministerials:2025 - Ministerial Briefs and Correspondence:Environment, Heritage and Parks (And Conservator):COMPLETED:25/0233187 Ministerial-Information Brief - Steel - Provision of Instruments to Minister Steel for the Heritage Council Appointments:Explanatory Statements</value>
    </field>
    <field name="Objective-Parent">
      <value order="0">Explanatory Statements</value>
    </field>
    <field name="Objective-State">
      <value order="0">Published</value>
    </field>
    <field name="Objective-VersionId">
      <value order="0">vA68919068</value>
    </field>
    <field name="Objective-Version">
      <value order="0">1.0</value>
    </field>
    <field name="Objective-VersionNumber">
      <value order="0">4</value>
    </field>
    <field name="Objective-VersionComment">
      <value order="0"/>
    </field>
    <field name="Objective-FileNumber">
      <value order="0">1-2025/0233187</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3699</Characters>
  <Application>Microsoft Office Word</Application>
  <DocSecurity>0</DocSecurity>
  <Lines>82</Lines>
  <Paragraphs>29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2025-07-13T23:41:00Z</dcterms:created>
  <dcterms:modified xsi:type="dcterms:W3CDTF">2025-07-13T23:41:00Z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A54242647</vt:lpwstr>
  </property>
  <property fmtid="{D5CDD505-2E9C-101B-9397-08002B2CF9AE}" pid="4" name="Objective-Title">
    <vt:lpwstr>Attach N - DI2025 - Explanatory Statement - Dr Michael Jasper</vt:lpwstr>
  </property>
  <property fmtid="{D5CDD505-2E9C-101B-9397-08002B2CF9AE}" pid="5" name="Objective-Comment">
    <vt:lpwstr/>
  </property>
  <property fmtid="{D5CDD505-2E9C-101B-9397-08002B2CF9AE}" pid="6" name="Objective-CreationStamp">
    <vt:filetime>2025-06-16T05:39:32Z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2025-07-07T03:08:15Z</vt:filetime>
  </property>
  <property fmtid="{D5CDD505-2E9C-101B-9397-08002B2CF9AE}" pid="10" name="Objective-ModificationStamp">
    <vt:filetime>2025-07-10T01:48:23Z</vt:filetime>
  </property>
  <property fmtid="{D5CDD505-2E9C-101B-9397-08002B2CF9AE}" pid="11" name="Objective-Owner">
    <vt:lpwstr>Richard Watson</vt:lpwstr>
  </property>
  <property fmtid="{D5CDD505-2E9C-101B-9397-08002B2CF9AE}" pid="12" name="Objective-Path">
    <vt:lpwstr>Whole of ACT Government:EPSDD - Environment Planning and Sustainable Development Directorate:07. Ministerial, Cabinet and Government Relations:06. Ministerials:2025 - Ministerial Briefs and Correspondence:Environment, Heritage and Parks (And Conservator):COMPLETED:25/0233187 Ministerial-Information Brief - Steel - Provision of Instruments to Minister Steel for the Heritage Council Appointments:Explanatory Statements</vt:lpwstr>
  </property>
  <property fmtid="{D5CDD505-2E9C-101B-9397-08002B2CF9AE}" pid="13" name="Objective-Parent">
    <vt:lpwstr>Explanatory Statements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1-2025/0233187</vt:lpwstr>
  </property>
  <property fmtid="{D5CDD505-2E9C-101B-9397-08002B2CF9AE}" pid="19" name="Objective-Classification">
    <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vA68919068</vt:lpwstr>
  </property>
  <property fmtid="{D5CDD505-2E9C-101B-9397-08002B2CF9AE}" pid="45" name="MSIP_Label_69af8531-eb46-4968-8cb3-105d2f5ea87e_Enabled">
    <vt:lpwstr>true</vt:lpwstr>
  </property>
  <property fmtid="{D5CDD505-2E9C-101B-9397-08002B2CF9AE}" pid="46" name="MSIP_Label_69af8531-eb46-4968-8cb3-105d2f5ea87e_SetDate">
    <vt:lpwstr>2024-04-21T23:29:20Z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8db40037-b40a-46ff-ba6d-02556e662a72</vt:lpwstr>
  </property>
  <property fmtid="{D5CDD505-2E9C-101B-9397-08002B2CF9AE}" pid="51" name="MSIP_Label_69af8531-eb46-4968-8cb3-105d2f5ea87e_ContentBits">
    <vt:lpwstr>0</vt:lpwstr>
  </property>
  <property fmtid="{D5CDD505-2E9C-101B-9397-08002B2CF9AE}" pid="52" name="Objective-Status">
    <vt:lpwstr/>
  </property>
  <property fmtid="{D5CDD505-2E9C-101B-9397-08002B2CF9AE}" pid="53" name="Objective-S28 Exemption Number">
    <vt:lpwstr/>
  </property>
  <property fmtid="{D5CDD505-2E9C-101B-9397-08002B2CF9AE}" pid="54" name="Objective-S28 Exemption">
    <vt:lpwstr/>
  </property>
  <property fmtid="{D5CDD505-2E9C-101B-9397-08002B2CF9AE}" pid="55" name="Objective-S28 Exemption Reason">
    <vt:lpwstr/>
  </property>
  <property fmtid="{D5CDD505-2E9C-101B-9397-08002B2CF9AE}" pid="56" name="Objective-S28 Comments if partial exemption">
    <vt:lpwstr/>
  </property>
  <property fmtid="{D5CDD505-2E9C-101B-9397-08002B2CF9AE}" pid="57" name="Objective-S28 Date Approved">
    <vt:lpwstr/>
  </property>
  <property fmtid="{D5CDD505-2E9C-101B-9397-08002B2CF9AE}" pid="58" name="CHECKEDOUTFROMJMS">
    <vt:lpwstr/>
  </property>
  <property fmtid="{D5CDD505-2E9C-101B-9397-08002B2CF9AE}" pid="59" name="DMSID">
    <vt:lpwstr>14427348</vt:lpwstr>
  </property>
  <property fmtid="{D5CDD505-2E9C-101B-9397-08002B2CF9AE}" pid="60" name="JMSREQUIREDCHECKIN">
    <vt:lpwstr/>
  </property>
</Properties>
</file>