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0056" w14:textId="77777777" w:rsidR="00C83042" w:rsidRPr="008235F6" w:rsidRDefault="00C83042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 w:rsidRPr="008235F6">
            <w:rPr>
              <w:rFonts w:ascii="Arial" w:hAnsi="Arial" w:cs="Arial"/>
            </w:rPr>
            <w:t>Australian Capital Territory</w:t>
          </w:r>
        </w:smartTag>
      </w:smartTag>
    </w:p>
    <w:p w14:paraId="06458C9B" w14:textId="77777777" w:rsidR="00C83042" w:rsidRPr="008235F6" w:rsidRDefault="00C83042">
      <w:pPr>
        <w:pStyle w:val="Billname"/>
        <w:spacing w:before="700"/>
      </w:pPr>
      <w:r w:rsidRPr="008235F6">
        <w:t xml:space="preserve">Race and Sports Bookmaking (Sports Bookmaking </w:t>
      </w:r>
      <w:r w:rsidR="00497A9D">
        <w:t>Events) Determination 20</w:t>
      </w:r>
      <w:r w:rsidR="004E578C">
        <w:t>26</w:t>
      </w:r>
      <w:r w:rsidR="00497A9D">
        <w:t xml:space="preserve"> (No 1</w:t>
      </w:r>
      <w:r w:rsidRPr="008235F6">
        <w:t>)</w:t>
      </w:r>
    </w:p>
    <w:p w14:paraId="352FD3FA" w14:textId="77777777" w:rsidR="001B1132" w:rsidRPr="00497A9D" w:rsidRDefault="001B1132">
      <w:pPr>
        <w:spacing w:before="240" w:after="60"/>
        <w:rPr>
          <w:rFonts w:asciiTheme="minorHAnsi" w:hAnsiTheme="minorHAnsi" w:cs="Arial"/>
          <w:b/>
          <w:bCs/>
        </w:rPr>
      </w:pPr>
      <w:bookmarkStart w:id="1" w:name="Citation"/>
    </w:p>
    <w:p w14:paraId="06E3E41B" w14:textId="77777777" w:rsidR="00C83042" w:rsidRPr="00497A9D" w:rsidRDefault="0063529C">
      <w:pPr>
        <w:spacing w:before="240" w:after="60"/>
        <w:rPr>
          <w:rFonts w:asciiTheme="minorHAnsi" w:hAnsiTheme="minorHAnsi" w:cs="Arial"/>
          <w:b/>
          <w:bCs/>
        </w:rPr>
      </w:pPr>
      <w:r w:rsidRPr="00497A9D">
        <w:rPr>
          <w:rFonts w:asciiTheme="minorHAnsi" w:hAnsiTheme="minorHAnsi" w:cs="Arial"/>
          <w:b/>
          <w:bCs/>
        </w:rPr>
        <w:t>Disallowable Instrument DI20</w:t>
      </w:r>
      <w:r w:rsidR="004E578C">
        <w:rPr>
          <w:rFonts w:asciiTheme="minorHAnsi" w:hAnsiTheme="minorHAnsi" w:cs="Arial"/>
          <w:b/>
          <w:bCs/>
        </w:rPr>
        <w:t>26</w:t>
      </w:r>
      <w:r w:rsidR="00497A9D" w:rsidRPr="00497A9D">
        <w:rPr>
          <w:rFonts w:asciiTheme="minorHAnsi" w:hAnsiTheme="minorHAnsi" w:cs="Arial"/>
          <w:b/>
          <w:bCs/>
        </w:rPr>
        <w:t>—</w:t>
      </w:r>
      <w:r w:rsidR="00314F03">
        <w:rPr>
          <w:rFonts w:asciiTheme="minorHAnsi" w:hAnsiTheme="minorHAnsi" w:cs="Arial"/>
          <w:b/>
          <w:bCs/>
        </w:rPr>
        <w:t>34</w:t>
      </w:r>
    </w:p>
    <w:p w14:paraId="6FB2A1D1" w14:textId="77777777" w:rsidR="00DB1C05" w:rsidRPr="00497A9D" w:rsidRDefault="00DB1C05">
      <w:pPr>
        <w:spacing w:before="240" w:after="60"/>
        <w:rPr>
          <w:rFonts w:asciiTheme="minorHAnsi" w:hAnsiTheme="minorHAnsi" w:cs="Arial"/>
          <w:bCs/>
        </w:rPr>
      </w:pPr>
      <w:r w:rsidRPr="00497A9D">
        <w:rPr>
          <w:rFonts w:asciiTheme="minorHAnsi" w:hAnsiTheme="minorHAnsi" w:cs="Arial"/>
          <w:bCs/>
        </w:rPr>
        <w:t>Made under the</w:t>
      </w:r>
    </w:p>
    <w:p w14:paraId="32F6D01A" w14:textId="77777777" w:rsidR="00DB1C05" w:rsidRPr="00497A9D" w:rsidRDefault="00DB1C05" w:rsidP="00DB1C05">
      <w:pPr>
        <w:pStyle w:val="CoverActName"/>
        <w:spacing w:after="360"/>
        <w:rPr>
          <w:rFonts w:asciiTheme="minorHAnsi" w:hAnsiTheme="minorHAnsi"/>
          <w:sz w:val="20"/>
          <w:szCs w:val="20"/>
        </w:rPr>
      </w:pPr>
      <w:r w:rsidRPr="00497A9D">
        <w:rPr>
          <w:rFonts w:asciiTheme="minorHAnsi" w:hAnsiTheme="minorHAnsi"/>
          <w:i/>
          <w:iCs/>
          <w:sz w:val="20"/>
          <w:szCs w:val="20"/>
        </w:rPr>
        <w:t>Race and Sports Bookmaking Act 2001</w:t>
      </w:r>
      <w:r w:rsidRPr="00497A9D">
        <w:rPr>
          <w:rFonts w:asciiTheme="minorHAnsi" w:hAnsiTheme="minorHAnsi"/>
          <w:sz w:val="20"/>
          <w:szCs w:val="20"/>
        </w:rPr>
        <w:t>, s20(1) - Determination of sports bookmaking events</w:t>
      </w:r>
      <w:bookmarkEnd w:id="1"/>
    </w:p>
    <w:p w14:paraId="419A54FB" w14:textId="77777777" w:rsidR="00C83042" w:rsidRPr="00497A9D" w:rsidRDefault="00C83042" w:rsidP="00DB1C05">
      <w:pPr>
        <w:pStyle w:val="BillBasic"/>
        <w:spacing w:after="360"/>
        <w:rPr>
          <w:rFonts w:asciiTheme="minorHAnsi" w:hAnsiTheme="minorHAnsi"/>
          <w:b/>
          <w:bCs/>
          <w:sz w:val="32"/>
          <w:szCs w:val="36"/>
        </w:rPr>
      </w:pPr>
      <w:r w:rsidRPr="00497A9D">
        <w:rPr>
          <w:rFonts w:asciiTheme="minorHAnsi" w:hAnsiTheme="minorHAnsi"/>
          <w:b/>
          <w:bCs/>
          <w:sz w:val="32"/>
          <w:szCs w:val="36"/>
        </w:rPr>
        <w:t>EXPLANATORY STATEMENT</w:t>
      </w:r>
    </w:p>
    <w:p w14:paraId="58BAEB5D" w14:textId="77777777" w:rsidR="00C83042" w:rsidRPr="00497A9D" w:rsidRDefault="00C83042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="Arial"/>
        </w:rPr>
      </w:pPr>
    </w:p>
    <w:p w14:paraId="15E421E2" w14:textId="77777777" w:rsidR="00C83042" w:rsidRPr="00497A9D" w:rsidRDefault="00C83042" w:rsidP="007B510F">
      <w:pPr>
        <w:rPr>
          <w:rFonts w:asciiTheme="minorHAnsi" w:hAnsiTheme="minorHAnsi" w:cs="Arial"/>
        </w:rPr>
      </w:pPr>
      <w:r w:rsidRPr="00497A9D">
        <w:rPr>
          <w:rFonts w:asciiTheme="minorHAnsi" w:hAnsiTheme="minorHAnsi" w:cs="Arial"/>
        </w:rPr>
        <w:t xml:space="preserve">The </w:t>
      </w:r>
      <w:r w:rsidRPr="00497A9D">
        <w:rPr>
          <w:rFonts w:asciiTheme="minorHAnsi" w:hAnsiTheme="minorHAnsi" w:cs="Arial"/>
          <w:i/>
          <w:iCs/>
        </w:rPr>
        <w:t>Race and Sports Bookmaking Act 2001</w:t>
      </w:r>
      <w:r w:rsidRPr="00497A9D">
        <w:rPr>
          <w:rFonts w:asciiTheme="minorHAnsi" w:hAnsiTheme="minorHAnsi" w:cs="Arial"/>
        </w:rPr>
        <w:t xml:space="preserve"> (the Act) regulates the activities of sports bookmakers in the </w:t>
      </w:r>
      <w:smartTag w:uri="urn:schemas-microsoft-com:office:smarttags" w:element="place">
        <w:smartTag w:uri="urn:schemas-microsoft-com:office:smarttags" w:element="State">
          <w:r w:rsidRPr="00497A9D">
            <w:rPr>
              <w:rFonts w:asciiTheme="minorHAnsi" w:hAnsiTheme="minorHAnsi" w:cs="Arial"/>
            </w:rPr>
            <w:t>Australian Capital Territory</w:t>
          </w:r>
        </w:smartTag>
      </w:smartTag>
      <w:r w:rsidRPr="00497A9D">
        <w:rPr>
          <w:rFonts w:asciiTheme="minorHAnsi" w:hAnsiTheme="minorHAnsi" w:cs="Arial"/>
        </w:rPr>
        <w:t>.</w:t>
      </w:r>
    </w:p>
    <w:p w14:paraId="6BF49F6F" w14:textId="77777777" w:rsidR="00C83042" w:rsidRPr="00497A9D" w:rsidRDefault="00C83042" w:rsidP="007B510F">
      <w:pPr>
        <w:rPr>
          <w:rFonts w:asciiTheme="minorHAnsi" w:hAnsiTheme="minorHAnsi" w:cs="Arial"/>
        </w:rPr>
      </w:pPr>
    </w:p>
    <w:p w14:paraId="22955857" w14:textId="77777777" w:rsidR="00C83042" w:rsidRPr="00497A9D" w:rsidRDefault="00C83042" w:rsidP="007B510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bCs w:val="0"/>
          <w:u w:val="none"/>
        </w:rPr>
      </w:pPr>
      <w:r w:rsidRPr="00497A9D">
        <w:rPr>
          <w:rFonts w:asciiTheme="minorHAnsi" w:hAnsiTheme="minorHAnsi" w:cs="Arial"/>
          <w:b w:val="0"/>
          <w:bCs w:val="0"/>
          <w:u w:val="none"/>
        </w:rPr>
        <w:t>Subsection 20(1) of the Act provides that the Commission may determine a sporting or other event to be a sports bookmaking event for the purpose of the Act.</w:t>
      </w:r>
    </w:p>
    <w:p w14:paraId="566AD48D" w14:textId="77777777" w:rsidR="00C83042" w:rsidRPr="00497A9D" w:rsidRDefault="00C83042" w:rsidP="007B510F">
      <w:pPr>
        <w:rPr>
          <w:rFonts w:asciiTheme="minorHAnsi" w:hAnsiTheme="minorHAnsi" w:cs="Arial"/>
        </w:rPr>
      </w:pPr>
    </w:p>
    <w:p w14:paraId="5B6901FC" w14:textId="77777777" w:rsidR="00AC2014" w:rsidRPr="00497A9D" w:rsidRDefault="00C83042" w:rsidP="007B510F">
      <w:pPr>
        <w:pStyle w:val="BillBasic"/>
        <w:tabs>
          <w:tab w:val="left" w:pos="2880"/>
        </w:tabs>
        <w:spacing w:before="0" w:after="0"/>
        <w:jc w:val="left"/>
        <w:rPr>
          <w:rFonts w:asciiTheme="minorHAnsi" w:hAnsiTheme="minorHAnsi" w:cs="Arial"/>
          <w:lang w:val="en-US"/>
        </w:rPr>
      </w:pPr>
      <w:r w:rsidRPr="00497A9D">
        <w:rPr>
          <w:rFonts w:asciiTheme="minorHAnsi" w:hAnsiTheme="minorHAnsi" w:cs="Arial"/>
          <w:lang w:val="en-US"/>
        </w:rPr>
        <w:t>This determination rev</w:t>
      </w:r>
      <w:r w:rsidR="00D429C6" w:rsidRPr="00497A9D">
        <w:rPr>
          <w:rFonts w:asciiTheme="minorHAnsi" w:hAnsiTheme="minorHAnsi" w:cs="Arial"/>
          <w:lang w:val="en-US"/>
        </w:rPr>
        <w:t>okes DI2015</w:t>
      </w:r>
      <w:r w:rsidRPr="00497A9D">
        <w:rPr>
          <w:rFonts w:asciiTheme="minorHAnsi" w:hAnsiTheme="minorHAnsi" w:cs="Arial"/>
          <w:lang w:val="en-US"/>
        </w:rPr>
        <w:t>-</w:t>
      </w:r>
      <w:r w:rsidR="00497A9D" w:rsidRPr="00497A9D">
        <w:rPr>
          <w:rFonts w:asciiTheme="minorHAnsi" w:hAnsiTheme="minorHAnsi" w:cs="Arial"/>
          <w:lang w:val="en-US"/>
        </w:rPr>
        <w:t>104</w:t>
      </w:r>
      <w:r w:rsidR="00C10238" w:rsidRPr="00497A9D">
        <w:rPr>
          <w:rFonts w:asciiTheme="minorHAnsi" w:hAnsiTheme="minorHAnsi" w:cs="Arial"/>
          <w:lang w:val="en-US"/>
        </w:rPr>
        <w:t xml:space="preserve"> </w:t>
      </w:r>
      <w:r w:rsidRPr="00497A9D">
        <w:rPr>
          <w:rFonts w:asciiTheme="minorHAnsi" w:hAnsiTheme="minorHAnsi" w:cs="Arial"/>
          <w:lang w:val="en-US"/>
        </w:rPr>
        <w:t xml:space="preserve">dated </w:t>
      </w:r>
      <w:r w:rsidR="00497A9D" w:rsidRPr="00497A9D">
        <w:rPr>
          <w:rFonts w:asciiTheme="minorHAnsi" w:hAnsiTheme="minorHAnsi" w:cs="Arial"/>
          <w:lang w:val="en-US"/>
        </w:rPr>
        <w:t>1 June</w:t>
      </w:r>
      <w:r w:rsidR="00D429C6" w:rsidRPr="00497A9D">
        <w:rPr>
          <w:rFonts w:asciiTheme="minorHAnsi" w:hAnsiTheme="minorHAnsi" w:cs="Arial"/>
          <w:lang w:val="en-US"/>
        </w:rPr>
        <w:t xml:space="preserve"> 2015</w:t>
      </w:r>
      <w:r w:rsidRPr="00497A9D">
        <w:rPr>
          <w:rFonts w:asciiTheme="minorHAnsi" w:hAnsiTheme="minorHAnsi" w:cs="Arial"/>
          <w:lang w:val="en-US"/>
        </w:rPr>
        <w:t xml:space="preserve"> and notified under the Legislation Register on </w:t>
      </w:r>
      <w:r w:rsidR="00105D18" w:rsidRPr="00497A9D">
        <w:rPr>
          <w:rFonts w:asciiTheme="minorHAnsi" w:hAnsiTheme="minorHAnsi" w:cs="Arial"/>
          <w:lang w:val="en-US"/>
        </w:rPr>
        <w:t>5</w:t>
      </w:r>
      <w:r w:rsidR="002A75D8" w:rsidRPr="00497A9D">
        <w:rPr>
          <w:rFonts w:asciiTheme="minorHAnsi" w:hAnsiTheme="minorHAnsi" w:cs="Arial"/>
          <w:lang w:val="en-US"/>
        </w:rPr>
        <w:t xml:space="preserve"> </w:t>
      </w:r>
      <w:r w:rsidR="00497A9D" w:rsidRPr="00497A9D">
        <w:rPr>
          <w:rFonts w:asciiTheme="minorHAnsi" w:hAnsiTheme="minorHAnsi" w:cs="Arial"/>
          <w:lang w:val="en-US"/>
        </w:rPr>
        <w:t>June</w:t>
      </w:r>
      <w:r w:rsidR="00D429C6" w:rsidRPr="00497A9D">
        <w:rPr>
          <w:rFonts w:asciiTheme="minorHAnsi" w:hAnsiTheme="minorHAnsi" w:cs="Arial"/>
          <w:lang w:val="en-US"/>
        </w:rPr>
        <w:t xml:space="preserve"> 2015</w:t>
      </w:r>
      <w:r w:rsidRPr="00497A9D">
        <w:rPr>
          <w:rFonts w:asciiTheme="minorHAnsi" w:hAnsiTheme="minorHAnsi" w:cs="Arial"/>
          <w:lang w:val="en-US"/>
        </w:rPr>
        <w:t>.</w:t>
      </w:r>
    </w:p>
    <w:p w14:paraId="667DF570" w14:textId="77777777" w:rsidR="00AC2014" w:rsidRPr="00497A9D" w:rsidRDefault="00AC2014" w:rsidP="007B510F">
      <w:pPr>
        <w:pStyle w:val="BillBasic"/>
        <w:tabs>
          <w:tab w:val="left" w:pos="2880"/>
        </w:tabs>
        <w:spacing w:before="0" w:after="0"/>
        <w:jc w:val="left"/>
        <w:rPr>
          <w:rFonts w:asciiTheme="minorHAnsi" w:hAnsiTheme="minorHAnsi" w:cs="Arial"/>
          <w:lang w:val="en-US"/>
        </w:rPr>
      </w:pPr>
    </w:p>
    <w:p w14:paraId="093DC22D" w14:textId="77777777" w:rsidR="008C253E" w:rsidRPr="00497A9D" w:rsidRDefault="00AC2014" w:rsidP="007B510F">
      <w:pPr>
        <w:pStyle w:val="BillBasic"/>
        <w:tabs>
          <w:tab w:val="left" w:pos="2880"/>
        </w:tabs>
        <w:spacing w:before="0" w:after="0"/>
        <w:jc w:val="left"/>
        <w:rPr>
          <w:rFonts w:asciiTheme="minorHAnsi" w:hAnsiTheme="minorHAnsi" w:cs="Arial"/>
          <w:lang w:val="en-US"/>
        </w:rPr>
      </w:pPr>
      <w:r w:rsidRPr="00497A9D">
        <w:rPr>
          <w:rFonts w:asciiTheme="minorHAnsi" w:hAnsiTheme="minorHAnsi" w:cs="Arial"/>
          <w:lang w:val="en-US"/>
        </w:rPr>
        <w:t xml:space="preserve">Schedule </w:t>
      </w:r>
      <w:r w:rsidR="00497A9D" w:rsidRPr="00497A9D">
        <w:rPr>
          <w:rFonts w:asciiTheme="minorHAnsi" w:hAnsiTheme="minorHAnsi" w:cs="Arial"/>
          <w:lang w:val="en-US"/>
        </w:rPr>
        <w:t>1</w:t>
      </w:r>
      <w:r w:rsidRPr="00497A9D">
        <w:rPr>
          <w:rFonts w:asciiTheme="minorHAnsi" w:hAnsiTheme="minorHAnsi" w:cs="Arial"/>
          <w:lang w:val="en-US"/>
        </w:rPr>
        <w:t xml:space="preserve"> of this determination details the various </w:t>
      </w:r>
      <w:r w:rsidR="00937EFD" w:rsidRPr="00497A9D">
        <w:rPr>
          <w:rFonts w:asciiTheme="minorHAnsi" w:hAnsiTheme="minorHAnsi" w:cs="Arial"/>
          <w:lang w:val="en-US"/>
        </w:rPr>
        <w:t xml:space="preserve">national and international </w:t>
      </w:r>
      <w:r w:rsidR="00497A9D" w:rsidRPr="00497A9D">
        <w:rPr>
          <w:rFonts w:asciiTheme="minorHAnsi" w:hAnsiTheme="minorHAnsi" w:cs="Arial"/>
          <w:lang w:val="en-US"/>
        </w:rPr>
        <w:t>sporting and other</w:t>
      </w:r>
      <w:r w:rsidR="00C10238" w:rsidRPr="00497A9D">
        <w:rPr>
          <w:rFonts w:asciiTheme="minorHAnsi" w:hAnsiTheme="minorHAnsi" w:cs="Arial"/>
          <w:lang w:val="en-US"/>
        </w:rPr>
        <w:t xml:space="preserve"> events </w:t>
      </w:r>
      <w:r w:rsidRPr="00497A9D">
        <w:rPr>
          <w:rFonts w:asciiTheme="minorHAnsi" w:hAnsiTheme="minorHAnsi" w:cs="Arial"/>
          <w:lang w:val="en-US"/>
        </w:rPr>
        <w:t xml:space="preserve">that a </w:t>
      </w:r>
      <w:r w:rsidR="00497A9D" w:rsidRPr="00497A9D">
        <w:rPr>
          <w:rFonts w:asciiTheme="minorHAnsi" w:hAnsiTheme="minorHAnsi" w:cs="Arial"/>
          <w:lang w:val="en-US"/>
        </w:rPr>
        <w:t xml:space="preserve">sports bookmaking </w:t>
      </w:r>
      <w:r w:rsidRPr="00497A9D">
        <w:rPr>
          <w:rFonts w:asciiTheme="minorHAnsi" w:hAnsiTheme="minorHAnsi" w:cs="Arial"/>
          <w:lang w:val="en-US"/>
        </w:rPr>
        <w:t xml:space="preserve">licensee </w:t>
      </w:r>
      <w:r w:rsidR="001B1132" w:rsidRPr="00497A9D">
        <w:rPr>
          <w:rFonts w:asciiTheme="minorHAnsi" w:hAnsiTheme="minorHAnsi" w:cs="Arial"/>
          <w:lang w:val="en-US"/>
        </w:rPr>
        <w:t>may</w:t>
      </w:r>
      <w:r w:rsidRPr="00497A9D">
        <w:rPr>
          <w:rFonts w:asciiTheme="minorHAnsi" w:hAnsiTheme="minorHAnsi" w:cs="Arial"/>
          <w:lang w:val="en-US"/>
        </w:rPr>
        <w:t xml:space="preserve"> offer.</w:t>
      </w:r>
    </w:p>
    <w:p w14:paraId="214EEED3" w14:textId="77777777" w:rsidR="00D429C6" w:rsidRPr="00497A9D" w:rsidRDefault="00D429C6" w:rsidP="00037AA1">
      <w:pPr>
        <w:pStyle w:val="BillBasic"/>
        <w:tabs>
          <w:tab w:val="left" w:pos="2880"/>
        </w:tabs>
        <w:spacing w:before="0" w:after="0"/>
        <w:jc w:val="left"/>
        <w:rPr>
          <w:rFonts w:asciiTheme="minorHAnsi" w:hAnsiTheme="minorHAnsi" w:cs="Arial"/>
          <w:u w:val="single"/>
          <w:lang w:val="en-US"/>
        </w:rPr>
      </w:pPr>
    </w:p>
    <w:p w14:paraId="6C2CCA26" w14:textId="77777777" w:rsidR="00D429C6" w:rsidRPr="00497A9D" w:rsidRDefault="00497A9D" w:rsidP="00037AA1">
      <w:pPr>
        <w:pStyle w:val="BillBasic"/>
        <w:tabs>
          <w:tab w:val="left" w:pos="2880"/>
        </w:tabs>
        <w:spacing w:before="0" w:after="0"/>
        <w:jc w:val="left"/>
        <w:rPr>
          <w:rFonts w:asciiTheme="minorHAnsi" w:hAnsiTheme="minorHAnsi" w:cs="Arial"/>
          <w:lang w:val="en-US"/>
        </w:rPr>
      </w:pPr>
      <w:r w:rsidRPr="00497A9D">
        <w:rPr>
          <w:rFonts w:asciiTheme="minorHAnsi" w:hAnsiTheme="minorHAnsi" w:cs="Arial"/>
          <w:lang w:val="en-US"/>
        </w:rPr>
        <w:t>Amendments to Schedule 1</w:t>
      </w:r>
      <w:r w:rsidR="00D429C6" w:rsidRPr="00497A9D">
        <w:rPr>
          <w:rFonts w:asciiTheme="minorHAnsi" w:hAnsiTheme="minorHAnsi" w:cs="Arial"/>
          <w:lang w:val="en-US"/>
        </w:rPr>
        <w:t xml:space="preserve"> of this </w:t>
      </w:r>
      <w:r w:rsidR="00BA3B3F" w:rsidRPr="00497A9D">
        <w:rPr>
          <w:rFonts w:asciiTheme="minorHAnsi" w:hAnsiTheme="minorHAnsi" w:cs="Arial"/>
          <w:lang w:val="en-US"/>
        </w:rPr>
        <w:t>I</w:t>
      </w:r>
      <w:r w:rsidR="00D429C6" w:rsidRPr="00497A9D">
        <w:rPr>
          <w:rFonts w:asciiTheme="minorHAnsi" w:hAnsiTheme="minorHAnsi" w:cs="Arial"/>
          <w:lang w:val="en-US"/>
        </w:rPr>
        <w:t xml:space="preserve">nstrument include the </w:t>
      </w:r>
      <w:r w:rsidRPr="00497A9D">
        <w:rPr>
          <w:rFonts w:asciiTheme="minorHAnsi" w:hAnsiTheme="minorHAnsi" w:cs="Arial"/>
          <w:lang w:val="en-US"/>
        </w:rPr>
        <w:t xml:space="preserve">addition of the </w:t>
      </w:r>
      <w:r w:rsidR="004E578C">
        <w:rPr>
          <w:rFonts w:asciiTheme="minorHAnsi" w:hAnsiTheme="minorHAnsi" w:cs="Arial"/>
          <w:lang w:val="en-US"/>
        </w:rPr>
        <w:t>Ultimate Fighting Championship</w:t>
      </w:r>
      <w:r w:rsidRPr="00497A9D">
        <w:rPr>
          <w:rFonts w:asciiTheme="minorHAnsi" w:hAnsiTheme="minorHAnsi" w:cs="Arial"/>
          <w:lang w:val="en-US"/>
        </w:rPr>
        <w:t xml:space="preserve"> as a sanctioning body under the</w:t>
      </w:r>
      <w:r w:rsidR="004008FD">
        <w:rPr>
          <w:rFonts w:asciiTheme="minorHAnsi" w:hAnsiTheme="minorHAnsi" w:cs="Arial"/>
          <w:lang w:val="en-US"/>
        </w:rPr>
        <w:t xml:space="preserve"> new</w:t>
      </w:r>
      <w:r w:rsidRPr="00497A9D">
        <w:rPr>
          <w:rFonts w:asciiTheme="minorHAnsi" w:hAnsiTheme="minorHAnsi" w:cs="Arial"/>
          <w:lang w:val="en-US"/>
        </w:rPr>
        <w:t xml:space="preserve"> category of </w:t>
      </w:r>
      <w:r w:rsidR="004E578C" w:rsidRPr="00014451">
        <w:rPr>
          <w:rFonts w:asciiTheme="minorHAnsi" w:hAnsiTheme="minorHAnsi" w:cs="Arial"/>
          <w:lang w:val="en-US"/>
        </w:rPr>
        <w:t>Mixed Martial Arts</w:t>
      </w:r>
      <w:r w:rsidRPr="00014451">
        <w:rPr>
          <w:rFonts w:asciiTheme="minorHAnsi" w:hAnsiTheme="minorHAnsi" w:cs="Arial"/>
          <w:lang w:val="en-US"/>
        </w:rPr>
        <w:t xml:space="preserve"> (Event No </w:t>
      </w:r>
      <w:r w:rsidR="004E578C" w:rsidRPr="00014451">
        <w:rPr>
          <w:rFonts w:asciiTheme="minorHAnsi" w:hAnsiTheme="minorHAnsi" w:cs="Arial"/>
          <w:lang w:val="en-US"/>
        </w:rPr>
        <w:t>2</w:t>
      </w:r>
      <w:r w:rsidRPr="00014451">
        <w:rPr>
          <w:rFonts w:asciiTheme="minorHAnsi" w:hAnsiTheme="minorHAnsi" w:cs="Arial"/>
          <w:lang w:val="en-US"/>
        </w:rPr>
        <w:t>9)</w:t>
      </w:r>
      <w:r w:rsidR="00BE2CAB" w:rsidRPr="00014451">
        <w:rPr>
          <w:rFonts w:asciiTheme="minorHAnsi" w:hAnsiTheme="minorHAnsi" w:cs="Arial"/>
          <w:lang w:val="en-US"/>
        </w:rPr>
        <w:t>.</w:t>
      </w:r>
      <w:r w:rsidR="0039278B" w:rsidRPr="00497A9D">
        <w:rPr>
          <w:rFonts w:asciiTheme="minorHAnsi" w:hAnsiTheme="minorHAnsi" w:cs="Arial"/>
          <w:lang w:val="en-US"/>
        </w:rPr>
        <w:t xml:space="preserve"> </w:t>
      </w:r>
    </w:p>
    <w:p w14:paraId="0D54082C" w14:textId="77777777" w:rsidR="00D429C6" w:rsidRPr="00497A9D" w:rsidRDefault="00D429C6" w:rsidP="00037AA1">
      <w:pPr>
        <w:pStyle w:val="BillBasic"/>
        <w:tabs>
          <w:tab w:val="left" w:pos="2880"/>
        </w:tabs>
        <w:spacing w:before="0" w:after="0"/>
        <w:jc w:val="left"/>
        <w:rPr>
          <w:rFonts w:asciiTheme="minorHAnsi" w:hAnsiTheme="minorHAnsi" w:cs="Arial"/>
          <w:lang w:val="en-US"/>
        </w:rPr>
      </w:pPr>
    </w:p>
    <w:p w14:paraId="6BCA36E8" w14:textId="77777777" w:rsidR="005A458C" w:rsidRPr="00497A9D" w:rsidRDefault="007210CC" w:rsidP="005A458C">
      <w:pPr>
        <w:pStyle w:val="BillBasic"/>
        <w:tabs>
          <w:tab w:val="left" w:pos="561"/>
          <w:tab w:val="left" w:pos="1496"/>
        </w:tabs>
        <w:spacing w:before="0" w:after="0"/>
        <w:ind w:right="463"/>
        <w:jc w:val="left"/>
        <w:rPr>
          <w:rFonts w:asciiTheme="minorHAnsi" w:hAnsiTheme="minorHAnsi" w:cs="Arial"/>
          <w:u w:val="single"/>
          <w:lang w:val="en-US"/>
        </w:rPr>
      </w:pPr>
      <w:r w:rsidRPr="00497A9D">
        <w:rPr>
          <w:rFonts w:asciiTheme="minorHAnsi" w:hAnsiTheme="minorHAnsi" w:cs="Arial"/>
          <w:szCs w:val="20"/>
        </w:rPr>
        <w:t>These changes</w:t>
      </w:r>
      <w:r w:rsidR="002B45F8" w:rsidRPr="00497A9D">
        <w:rPr>
          <w:rFonts w:asciiTheme="minorHAnsi" w:hAnsiTheme="minorHAnsi" w:cs="Arial"/>
          <w:szCs w:val="20"/>
        </w:rPr>
        <w:t xml:space="preserve"> allow</w:t>
      </w:r>
      <w:r w:rsidRPr="00497A9D">
        <w:rPr>
          <w:rFonts w:asciiTheme="minorHAnsi" w:hAnsiTheme="minorHAnsi" w:cs="Arial"/>
          <w:szCs w:val="20"/>
        </w:rPr>
        <w:t xml:space="preserve"> sports bookmaking licensees greater flexibility in the events they can offer their customers whilst ensuring that these events are still subject to appropriate </w:t>
      </w:r>
      <w:r w:rsidR="002B45F8" w:rsidRPr="00497A9D">
        <w:rPr>
          <w:rFonts w:asciiTheme="minorHAnsi" w:hAnsiTheme="minorHAnsi" w:cs="Arial"/>
          <w:szCs w:val="20"/>
        </w:rPr>
        <w:t xml:space="preserve">regulatory </w:t>
      </w:r>
      <w:r w:rsidRPr="00497A9D">
        <w:rPr>
          <w:rFonts w:asciiTheme="minorHAnsi" w:hAnsiTheme="minorHAnsi" w:cs="Arial"/>
          <w:szCs w:val="20"/>
        </w:rPr>
        <w:t>oversight from jurisdictional controlling authorities.</w:t>
      </w:r>
    </w:p>
    <w:p w14:paraId="47A94197" w14:textId="77777777" w:rsidR="005A458C" w:rsidRPr="00497A9D" w:rsidRDefault="005A458C" w:rsidP="00037AA1">
      <w:pPr>
        <w:pStyle w:val="BillBasic"/>
        <w:tabs>
          <w:tab w:val="left" w:pos="2880"/>
        </w:tabs>
        <w:spacing w:before="0" w:after="0"/>
        <w:jc w:val="left"/>
        <w:rPr>
          <w:rFonts w:asciiTheme="minorHAnsi" w:hAnsiTheme="minorHAnsi" w:cs="Arial"/>
          <w:u w:val="single"/>
          <w:lang w:val="en-US"/>
        </w:rPr>
      </w:pPr>
    </w:p>
    <w:p w14:paraId="4346197E" w14:textId="77777777" w:rsidR="00FC4A72" w:rsidRPr="00497A9D" w:rsidRDefault="00FC4A72" w:rsidP="00037AA1">
      <w:pPr>
        <w:pStyle w:val="BillBasic"/>
        <w:tabs>
          <w:tab w:val="left" w:pos="2880"/>
        </w:tabs>
        <w:spacing w:before="0" w:after="0"/>
        <w:jc w:val="left"/>
        <w:rPr>
          <w:rFonts w:asciiTheme="minorHAnsi" w:hAnsiTheme="minorHAnsi" w:cs="Arial"/>
          <w:lang w:val="en-US"/>
        </w:rPr>
      </w:pPr>
      <w:r w:rsidRPr="00497A9D">
        <w:rPr>
          <w:rFonts w:asciiTheme="minorHAnsi" w:hAnsiTheme="minorHAnsi" w:cs="Arial"/>
          <w:lang w:val="en-US"/>
        </w:rPr>
        <w:t>There a</w:t>
      </w:r>
      <w:r w:rsidR="00497A9D" w:rsidRPr="00497A9D">
        <w:rPr>
          <w:rFonts w:asciiTheme="minorHAnsi" w:hAnsiTheme="minorHAnsi" w:cs="Arial"/>
          <w:lang w:val="en-US"/>
        </w:rPr>
        <w:t>re no changes made to Schedule 2</w:t>
      </w:r>
      <w:r w:rsidRPr="00497A9D">
        <w:rPr>
          <w:rFonts w:asciiTheme="minorHAnsi" w:hAnsiTheme="minorHAnsi" w:cs="Arial"/>
          <w:lang w:val="en-US"/>
        </w:rPr>
        <w:t xml:space="preserve"> of the Instrument.</w:t>
      </w:r>
    </w:p>
    <w:p w14:paraId="734CD63B" w14:textId="77777777" w:rsidR="00BE7527" w:rsidRPr="00497A9D" w:rsidRDefault="00BE7527" w:rsidP="00037AA1">
      <w:pPr>
        <w:pStyle w:val="BillBasic"/>
        <w:tabs>
          <w:tab w:val="left" w:pos="2880"/>
        </w:tabs>
        <w:spacing w:before="0" w:after="0"/>
        <w:jc w:val="left"/>
        <w:rPr>
          <w:rFonts w:asciiTheme="minorHAnsi" w:hAnsiTheme="minorHAnsi" w:cs="Arial"/>
          <w:b/>
          <w:u w:val="single"/>
          <w:lang w:val="en-US"/>
        </w:rPr>
      </w:pPr>
    </w:p>
    <w:p w14:paraId="65C37F01" w14:textId="77777777" w:rsidR="00C83042" w:rsidRPr="00497A9D" w:rsidRDefault="00C83042" w:rsidP="007B510F">
      <w:pPr>
        <w:rPr>
          <w:rFonts w:asciiTheme="minorHAnsi" w:hAnsiTheme="minorHAnsi" w:cs="Arial"/>
          <w:szCs w:val="20"/>
        </w:rPr>
      </w:pPr>
    </w:p>
    <w:sectPr w:rsidR="00C83042" w:rsidRPr="00497A9D" w:rsidSect="00D92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985" w:bottom="1015" w:left="1418" w:header="127" w:footer="397" w:gutter="0"/>
      <w:paperSrc w:first="259" w:other="259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A96D" w14:textId="77777777" w:rsidR="00CE0CF0" w:rsidRDefault="00CE0CF0">
      <w:r>
        <w:separator/>
      </w:r>
    </w:p>
  </w:endnote>
  <w:endnote w:type="continuationSeparator" w:id="0">
    <w:p w14:paraId="4470FDEA" w14:textId="77777777" w:rsidR="00CE0CF0" w:rsidRDefault="00CE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A747" w14:textId="77777777" w:rsidR="007C6910" w:rsidRPr="00B43042" w:rsidRDefault="00B43042" w:rsidP="00B43042">
    <w:pPr>
      <w:pStyle w:val="Footer"/>
      <w:jc w:val="center"/>
      <w:rPr>
        <w:sz w:val="14"/>
      </w:rPr>
    </w:pPr>
    <w:r w:rsidRPr="00B43042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A077" w14:textId="77777777" w:rsidR="007C6910" w:rsidRPr="00B43042" w:rsidRDefault="00B43042" w:rsidP="00B43042">
    <w:pPr>
      <w:pStyle w:val="Footer"/>
      <w:jc w:val="center"/>
      <w:rPr>
        <w:sz w:val="14"/>
      </w:rPr>
    </w:pPr>
    <w:r w:rsidRPr="00B4304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FD17" w14:textId="77777777" w:rsidR="00434129" w:rsidRPr="00434129" w:rsidRDefault="00434129" w:rsidP="00434129">
    <w:pPr>
      <w:pStyle w:val="Footer"/>
      <w:jc w:val="center"/>
      <w:rPr>
        <w:sz w:val="14"/>
      </w:rPr>
    </w:pPr>
    <w:r w:rsidRPr="00434129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55BE" w14:textId="77777777" w:rsidR="00CE0CF0" w:rsidRDefault="00CE0CF0">
      <w:r>
        <w:separator/>
      </w:r>
    </w:p>
  </w:footnote>
  <w:footnote w:type="continuationSeparator" w:id="0">
    <w:p w14:paraId="65A44C89" w14:textId="77777777" w:rsidR="00CE0CF0" w:rsidRDefault="00CE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3051" w14:textId="77777777" w:rsidR="007C6910" w:rsidRDefault="007C6910" w:rsidP="006D7CCB">
    <w:pPr>
      <w:pStyle w:val="Header"/>
      <w:tabs>
        <w:tab w:val="clear" w:pos="4153"/>
        <w:tab w:val="center" w:pos="4820"/>
      </w:tabs>
      <w:jc w:val="center"/>
    </w:pPr>
  </w:p>
  <w:p w14:paraId="16A8481A" w14:textId="77777777" w:rsidR="007C6910" w:rsidRDefault="007C6910">
    <w:pPr>
      <w:pStyle w:val="Header"/>
    </w:pPr>
  </w:p>
  <w:p w14:paraId="50E2DB85" w14:textId="77777777" w:rsidR="007C6910" w:rsidRDefault="007C6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195B" w14:textId="77777777" w:rsidR="007C6910" w:rsidRDefault="007C6910">
    <w:pPr>
      <w:pStyle w:val="Header"/>
      <w:framePr w:wrap="around" w:vAnchor="text" w:hAnchor="margin" w:xAlign="center" w:y="1"/>
      <w:rPr>
        <w:rStyle w:val="PageNumber"/>
      </w:rPr>
    </w:pPr>
  </w:p>
  <w:p w14:paraId="36AA9831" w14:textId="77777777" w:rsidR="007C6910" w:rsidRDefault="007C6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34AF" w14:textId="77777777" w:rsidR="00434129" w:rsidRDefault="00434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FFFFFFFF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Times New Roman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FFFFFFFF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1F95A51"/>
    <w:multiLevelType w:val="hybridMultilevel"/>
    <w:tmpl w:val="FFFFFFFF"/>
    <w:lvl w:ilvl="0" w:tplc="DC040348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3" w15:restartNumberingAfterBreak="0">
    <w:nsid w:val="0267513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40004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01021"/>
    <w:multiLevelType w:val="multilevel"/>
    <w:tmpl w:val="FFFFFFFF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06CF6896"/>
    <w:multiLevelType w:val="hybridMultilevel"/>
    <w:tmpl w:val="FFFFFFFF"/>
    <w:lvl w:ilvl="0" w:tplc="6820EBB4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0C234202"/>
    <w:multiLevelType w:val="multilevel"/>
    <w:tmpl w:val="FFFFFFFF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7" w15:restartNumberingAfterBreak="0">
    <w:nsid w:val="0CEF583B"/>
    <w:multiLevelType w:val="hybridMultilevel"/>
    <w:tmpl w:val="FFFFFFFF"/>
    <w:lvl w:ilvl="0" w:tplc="802A56B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1F0F52"/>
    <w:multiLevelType w:val="multilevel"/>
    <w:tmpl w:val="FFFFFFFF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EC01375"/>
    <w:multiLevelType w:val="hybridMultilevel"/>
    <w:tmpl w:val="FFFFFFFF"/>
    <w:lvl w:ilvl="0" w:tplc="F8185A02">
      <w:start w:val="1"/>
      <w:numFmt w:val="lowerRoman"/>
      <w:lvlText w:val="(%1)"/>
      <w:lvlJc w:val="left"/>
      <w:pPr>
        <w:tabs>
          <w:tab w:val="num" w:pos="1468"/>
        </w:tabs>
        <w:ind w:left="1468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10" w15:restartNumberingAfterBreak="0">
    <w:nsid w:val="13C64934"/>
    <w:multiLevelType w:val="hybridMultilevel"/>
    <w:tmpl w:val="FFFFFFFF"/>
    <w:lvl w:ilvl="0" w:tplc="3AA408FA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5884613"/>
    <w:multiLevelType w:val="multilevel"/>
    <w:tmpl w:val="FFFFFFFF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2" w15:restartNumberingAfterBreak="0">
    <w:nsid w:val="1AB13E6B"/>
    <w:multiLevelType w:val="hybridMultilevel"/>
    <w:tmpl w:val="FFFFFFFF"/>
    <w:lvl w:ilvl="0" w:tplc="56F44B3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13" w15:restartNumberingAfterBreak="0">
    <w:nsid w:val="1CD850BB"/>
    <w:multiLevelType w:val="hybridMultilevel"/>
    <w:tmpl w:val="FFFFFFFF"/>
    <w:lvl w:ilvl="0" w:tplc="08B68184">
      <w:start w:val="5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172FB9"/>
    <w:multiLevelType w:val="multilevel"/>
    <w:tmpl w:val="FFFFFFFF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DEC290D"/>
    <w:multiLevelType w:val="multilevel"/>
    <w:tmpl w:val="FFFFFFFF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6" w15:restartNumberingAfterBreak="0">
    <w:nsid w:val="1E473055"/>
    <w:multiLevelType w:val="hybridMultilevel"/>
    <w:tmpl w:val="FFFFFFFF"/>
    <w:lvl w:ilvl="0" w:tplc="4A0AECF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D7427A"/>
    <w:multiLevelType w:val="hybridMultilevel"/>
    <w:tmpl w:val="FFFFFFFF"/>
    <w:lvl w:ilvl="0" w:tplc="5D76CF38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9217B1"/>
    <w:multiLevelType w:val="hybridMultilevel"/>
    <w:tmpl w:val="FFFFFFFF"/>
    <w:lvl w:ilvl="0" w:tplc="A2BC7764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24DFB"/>
    <w:multiLevelType w:val="hybridMultilevel"/>
    <w:tmpl w:val="FFFFFFFF"/>
    <w:lvl w:ilvl="0" w:tplc="6820E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75351"/>
    <w:multiLevelType w:val="hybridMultilevel"/>
    <w:tmpl w:val="FFFFFFFF"/>
    <w:lvl w:ilvl="0" w:tplc="08B6818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944BB4"/>
    <w:multiLevelType w:val="hybridMultilevel"/>
    <w:tmpl w:val="FFFFFFFF"/>
    <w:lvl w:ilvl="0" w:tplc="9D3805F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123B54"/>
    <w:multiLevelType w:val="multilevel"/>
    <w:tmpl w:val="FFFFFFFF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59314DB"/>
    <w:multiLevelType w:val="hybridMultilevel"/>
    <w:tmpl w:val="FFFFFFFF"/>
    <w:lvl w:ilvl="0" w:tplc="FF96AF14">
      <w:start w:val="8"/>
      <w:numFmt w:val="lowerRoman"/>
      <w:lvlText w:val="(%1)"/>
      <w:lvlJc w:val="left"/>
      <w:pPr>
        <w:tabs>
          <w:tab w:val="num" w:pos="1094"/>
        </w:tabs>
        <w:ind w:left="1094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4" w15:restartNumberingAfterBreak="0">
    <w:nsid w:val="37296F46"/>
    <w:multiLevelType w:val="multilevel"/>
    <w:tmpl w:val="FFFFFFFF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373228B6"/>
    <w:multiLevelType w:val="hybridMultilevel"/>
    <w:tmpl w:val="FFFFFFFF"/>
    <w:lvl w:ilvl="0" w:tplc="C66A774C">
      <w:start w:val="1"/>
      <w:numFmt w:val="lowerRoman"/>
      <w:lvlText w:val="(%1)"/>
      <w:lvlJc w:val="left"/>
      <w:pPr>
        <w:tabs>
          <w:tab w:val="num" w:pos="1095"/>
        </w:tabs>
        <w:ind w:left="1095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6" w15:restartNumberingAfterBreak="0">
    <w:nsid w:val="379C0FEC"/>
    <w:multiLevelType w:val="hybridMultilevel"/>
    <w:tmpl w:val="FFFFFFFF"/>
    <w:lvl w:ilvl="0" w:tplc="534889AE">
      <w:start w:val="7"/>
      <w:numFmt w:val="lowerRoman"/>
      <w:lvlText w:val="(%1)"/>
      <w:lvlJc w:val="left"/>
      <w:pPr>
        <w:tabs>
          <w:tab w:val="num" w:pos="1094"/>
        </w:tabs>
        <w:ind w:left="1094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7" w15:restartNumberingAfterBreak="0">
    <w:nsid w:val="3E9F1962"/>
    <w:multiLevelType w:val="hybridMultilevel"/>
    <w:tmpl w:val="FFFFFFFF"/>
    <w:lvl w:ilvl="0" w:tplc="1376E1BA">
      <w:start w:val="1"/>
      <w:numFmt w:val="lowerRoman"/>
      <w:lvlText w:val="(%1)"/>
      <w:lvlJc w:val="left"/>
      <w:pPr>
        <w:tabs>
          <w:tab w:val="num" w:pos="1468"/>
        </w:tabs>
        <w:ind w:left="1468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28" w15:restartNumberingAfterBreak="0">
    <w:nsid w:val="41592A52"/>
    <w:multiLevelType w:val="multilevel"/>
    <w:tmpl w:val="FFFFFFFF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5EB7EE6"/>
    <w:multiLevelType w:val="hybridMultilevel"/>
    <w:tmpl w:val="FFFFFFFF"/>
    <w:lvl w:ilvl="0" w:tplc="83E45F4C">
      <w:start w:val="1"/>
      <w:numFmt w:val="lowerRoman"/>
      <w:lvlText w:val="(%1)"/>
      <w:lvlJc w:val="left"/>
      <w:pPr>
        <w:tabs>
          <w:tab w:val="num" w:pos="1037"/>
        </w:tabs>
        <w:ind w:left="1037" w:hanging="72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  <w:rPr>
        <w:rFonts w:cs="Times New Roman"/>
      </w:rPr>
    </w:lvl>
  </w:abstractNum>
  <w:abstractNum w:abstractNumId="30" w15:restartNumberingAfterBreak="0">
    <w:nsid w:val="48CF7C2C"/>
    <w:multiLevelType w:val="hybridMultilevel"/>
    <w:tmpl w:val="FFFFFFFF"/>
    <w:lvl w:ilvl="0" w:tplc="9F76FC1E">
      <w:start w:val="1"/>
      <w:numFmt w:val="lowerRoman"/>
      <w:lvlText w:val="(%1)"/>
      <w:lvlJc w:val="left"/>
      <w:pPr>
        <w:tabs>
          <w:tab w:val="num" w:pos="1035"/>
        </w:tabs>
        <w:ind w:left="1035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A876DB4"/>
    <w:multiLevelType w:val="hybridMultilevel"/>
    <w:tmpl w:val="FFFFFFFF"/>
    <w:lvl w:ilvl="0" w:tplc="08B6818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8A3291"/>
    <w:multiLevelType w:val="hybridMultilevel"/>
    <w:tmpl w:val="FFFFFFFF"/>
    <w:lvl w:ilvl="0" w:tplc="8E166844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4D0D3BAC"/>
    <w:multiLevelType w:val="hybridMultilevel"/>
    <w:tmpl w:val="FFFFFFFF"/>
    <w:lvl w:ilvl="0" w:tplc="970040B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27E64B0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1E75916"/>
    <w:multiLevelType w:val="hybridMultilevel"/>
    <w:tmpl w:val="FFFFFFFF"/>
    <w:lvl w:ilvl="0" w:tplc="02E6AC38">
      <w:start w:val="12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25C62C1"/>
    <w:multiLevelType w:val="hybridMultilevel"/>
    <w:tmpl w:val="FFFFFFFF"/>
    <w:lvl w:ilvl="0" w:tplc="61B8335E">
      <w:start w:val="1"/>
      <w:numFmt w:val="lowerRoman"/>
      <w:lvlText w:val="(%1)"/>
      <w:lvlJc w:val="left"/>
      <w:pPr>
        <w:ind w:left="1035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6" w15:restartNumberingAfterBreak="0">
    <w:nsid w:val="55991231"/>
    <w:multiLevelType w:val="hybridMultilevel"/>
    <w:tmpl w:val="FFFFFFFF"/>
    <w:lvl w:ilvl="0" w:tplc="EBA0EE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65418E3"/>
    <w:multiLevelType w:val="multilevel"/>
    <w:tmpl w:val="FFFFFFFF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568035B1"/>
    <w:multiLevelType w:val="hybridMultilevel"/>
    <w:tmpl w:val="FFFFFFFF"/>
    <w:lvl w:ilvl="0" w:tplc="62D607EC">
      <w:start w:val="1"/>
      <w:numFmt w:val="lowerRoman"/>
      <w:lvlText w:val="(%1)"/>
      <w:lvlJc w:val="left"/>
      <w:pPr>
        <w:tabs>
          <w:tab w:val="num" w:pos="1468"/>
        </w:tabs>
        <w:ind w:left="1468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39" w15:restartNumberingAfterBreak="0">
    <w:nsid w:val="586032D2"/>
    <w:multiLevelType w:val="hybridMultilevel"/>
    <w:tmpl w:val="FFFFFFFF"/>
    <w:lvl w:ilvl="0" w:tplc="8D7A13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D1C6A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F800AF9"/>
    <w:multiLevelType w:val="multilevel"/>
    <w:tmpl w:val="FFFFFFFF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62BF1189"/>
    <w:multiLevelType w:val="multilevel"/>
    <w:tmpl w:val="FFFFFFFF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689F6F0E"/>
    <w:multiLevelType w:val="hybridMultilevel"/>
    <w:tmpl w:val="FFFFFFFF"/>
    <w:lvl w:ilvl="0" w:tplc="08B6818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8AA0466"/>
    <w:multiLevelType w:val="hybridMultilevel"/>
    <w:tmpl w:val="FFFFFFFF"/>
    <w:lvl w:ilvl="0" w:tplc="08B6818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8FC541B"/>
    <w:multiLevelType w:val="hybridMultilevel"/>
    <w:tmpl w:val="FFFFFFFF"/>
    <w:lvl w:ilvl="0" w:tplc="7DCA4E24">
      <w:start w:val="1"/>
      <w:numFmt w:val="lowerRoman"/>
      <w:lvlText w:val="(%1)"/>
      <w:lvlJc w:val="left"/>
      <w:pPr>
        <w:ind w:left="1004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6AD4109B"/>
    <w:multiLevelType w:val="hybridMultilevel"/>
    <w:tmpl w:val="FFFFFFFF"/>
    <w:lvl w:ilvl="0" w:tplc="08B6818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E3C5028"/>
    <w:multiLevelType w:val="hybridMultilevel"/>
    <w:tmpl w:val="FFFFFFFF"/>
    <w:lvl w:ilvl="0" w:tplc="08B6818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12730CB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696FC3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495ADB"/>
    <w:multiLevelType w:val="hybridMultilevel"/>
    <w:tmpl w:val="FFFFFFFF"/>
    <w:lvl w:ilvl="0" w:tplc="976EDC2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125243">
    <w:abstractNumId w:val="28"/>
  </w:num>
  <w:num w:numId="2" w16cid:durableId="1076321488">
    <w:abstractNumId w:val="12"/>
  </w:num>
  <w:num w:numId="3" w16cid:durableId="1890267169">
    <w:abstractNumId w:val="33"/>
  </w:num>
  <w:num w:numId="4" w16cid:durableId="496573518">
    <w:abstractNumId w:val="23"/>
  </w:num>
  <w:num w:numId="5" w16cid:durableId="474378479">
    <w:abstractNumId w:val="2"/>
  </w:num>
  <w:num w:numId="6" w16cid:durableId="1618947168">
    <w:abstractNumId w:val="26"/>
  </w:num>
  <w:num w:numId="7" w16cid:durableId="348796923">
    <w:abstractNumId w:val="29"/>
  </w:num>
  <w:num w:numId="8" w16cid:durableId="1302691744">
    <w:abstractNumId w:val="18"/>
  </w:num>
  <w:num w:numId="9" w16cid:durableId="1779329733">
    <w:abstractNumId w:val="25"/>
  </w:num>
  <w:num w:numId="10" w16cid:durableId="1311910976">
    <w:abstractNumId w:val="9"/>
  </w:num>
  <w:num w:numId="11" w16cid:durableId="1606036511">
    <w:abstractNumId w:val="27"/>
  </w:num>
  <w:num w:numId="12" w16cid:durableId="1415324483">
    <w:abstractNumId w:val="38"/>
  </w:num>
  <w:num w:numId="13" w16cid:durableId="1946228757">
    <w:abstractNumId w:val="5"/>
  </w:num>
  <w:num w:numId="14" w16cid:durableId="80882451">
    <w:abstractNumId w:val="19"/>
  </w:num>
  <w:num w:numId="15" w16cid:durableId="872496195">
    <w:abstractNumId w:val="36"/>
  </w:num>
  <w:num w:numId="16" w16cid:durableId="358892235">
    <w:abstractNumId w:val="44"/>
  </w:num>
  <w:num w:numId="17" w16cid:durableId="735083179">
    <w:abstractNumId w:val="7"/>
  </w:num>
  <w:num w:numId="18" w16cid:durableId="1189563983">
    <w:abstractNumId w:val="17"/>
  </w:num>
  <w:num w:numId="19" w16cid:durableId="91358426">
    <w:abstractNumId w:val="47"/>
  </w:num>
  <w:num w:numId="20" w16cid:durableId="1276712850">
    <w:abstractNumId w:val="13"/>
  </w:num>
  <w:num w:numId="21" w16cid:durableId="1740907096">
    <w:abstractNumId w:val="16"/>
  </w:num>
  <w:num w:numId="22" w16cid:durableId="920527583">
    <w:abstractNumId w:val="43"/>
  </w:num>
  <w:num w:numId="23" w16cid:durableId="1928801503">
    <w:abstractNumId w:val="31"/>
  </w:num>
  <w:num w:numId="24" w16cid:durableId="853685313">
    <w:abstractNumId w:val="35"/>
  </w:num>
  <w:num w:numId="25" w16cid:durableId="1889029010">
    <w:abstractNumId w:val="46"/>
  </w:num>
  <w:num w:numId="26" w16cid:durableId="1894265712">
    <w:abstractNumId w:val="39"/>
  </w:num>
  <w:num w:numId="27" w16cid:durableId="2080904903">
    <w:abstractNumId w:val="3"/>
  </w:num>
  <w:num w:numId="28" w16cid:durableId="229510033">
    <w:abstractNumId w:val="42"/>
  </w:num>
  <w:num w:numId="29" w16cid:durableId="2052460391">
    <w:abstractNumId w:val="20"/>
  </w:num>
  <w:num w:numId="30" w16cid:durableId="48068049">
    <w:abstractNumId w:val="45"/>
  </w:num>
  <w:num w:numId="31" w16cid:durableId="921375956">
    <w:abstractNumId w:val="48"/>
  </w:num>
  <w:num w:numId="32" w16cid:durableId="800881017">
    <w:abstractNumId w:val="10"/>
  </w:num>
  <w:num w:numId="33" w16cid:durableId="1668750656">
    <w:abstractNumId w:val="30"/>
  </w:num>
  <w:num w:numId="34" w16cid:durableId="1466585591">
    <w:abstractNumId w:val="32"/>
  </w:num>
  <w:num w:numId="35" w16cid:durableId="948507311">
    <w:abstractNumId w:val="34"/>
  </w:num>
  <w:num w:numId="36" w16cid:durableId="2028867659">
    <w:abstractNumId w:val="49"/>
  </w:num>
  <w:num w:numId="37" w16cid:durableId="13843335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87"/>
  <w:drawingGridVerticalSpacing w:val="12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26FDC"/>
    <w:rsid w:val="0000309E"/>
    <w:rsid w:val="00014451"/>
    <w:rsid w:val="00023358"/>
    <w:rsid w:val="00023DC9"/>
    <w:rsid w:val="00030F56"/>
    <w:rsid w:val="0003203C"/>
    <w:rsid w:val="00034668"/>
    <w:rsid w:val="00036E06"/>
    <w:rsid w:val="0003799D"/>
    <w:rsid w:val="00037AA1"/>
    <w:rsid w:val="00063778"/>
    <w:rsid w:val="00070CF4"/>
    <w:rsid w:val="00074135"/>
    <w:rsid w:val="0008180B"/>
    <w:rsid w:val="0009172C"/>
    <w:rsid w:val="000A015C"/>
    <w:rsid w:val="000A161A"/>
    <w:rsid w:val="000B0E92"/>
    <w:rsid w:val="000B2587"/>
    <w:rsid w:val="000B6367"/>
    <w:rsid w:val="000C41BB"/>
    <w:rsid w:val="000C52D2"/>
    <w:rsid w:val="000E233E"/>
    <w:rsid w:val="000E7906"/>
    <w:rsid w:val="000F0FA1"/>
    <w:rsid w:val="000F36B7"/>
    <w:rsid w:val="00105D18"/>
    <w:rsid w:val="00114E76"/>
    <w:rsid w:val="0012123C"/>
    <w:rsid w:val="00122EBF"/>
    <w:rsid w:val="00124026"/>
    <w:rsid w:val="00125E9F"/>
    <w:rsid w:val="0012644C"/>
    <w:rsid w:val="001425A2"/>
    <w:rsid w:val="00144299"/>
    <w:rsid w:val="0016650E"/>
    <w:rsid w:val="0016726F"/>
    <w:rsid w:val="00177544"/>
    <w:rsid w:val="0018072B"/>
    <w:rsid w:val="00187F00"/>
    <w:rsid w:val="001B0E39"/>
    <w:rsid w:val="001B1132"/>
    <w:rsid w:val="001B2640"/>
    <w:rsid w:val="001B4993"/>
    <w:rsid w:val="001B7436"/>
    <w:rsid w:val="001C240F"/>
    <w:rsid w:val="001C65FD"/>
    <w:rsid w:val="001D43C1"/>
    <w:rsid w:val="001F1EE6"/>
    <w:rsid w:val="001F64EE"/>
    <w:rsid w:val="00203B2E"/>
    <w:rsid w:val="00213252"/>
    <w:rsid w:val="002211CF"/>
    <w:rsid w:val="002233D7"/>
    <w:rsid w:val="0022761A"/>
    <w:rsid w:val="002415AB"/>
    <w:rsid w:val="002573E1"/>
    <w:rsid w:val="002625D3"/>
    <w:rsid w:val="00294279"/>
    <w:rsid w:val="002965F4"/>
    <w:rsid w:val="002A15D3"/>
    <w:rsid w:val="002A41AA"/>
    <w:rsid w:val="002A75D8"/>
    <w:rsid w:val="002B0412"/>
    <w:rsid w:val="002B45F8"/>
    <w:rsid w:val="002C2861"/>
    <w:rsid w:val="002C6081"/>
    <w:rsid w:val="002D70B6"/>
    <w:rsid w:val="002E1A0A"/>
    <w:rsid w:val="002E55F4"/>
    <w:rsid w:val="002F2DF0"/>
    <w:rsid w:val="003037B7"/>
    <w:rsid w:val="00314F03"/>
    <w:rsid w:val="00315CEF"/>
    <w:rsid w:val="003168C6"/>
    <w:rsid w:val="0035582D"/>
    <w:rsid w:val="00380D71"/>
    <w:rsid w:val="00390507"/>
    <w:rsid w:val="0039278B"/>
    <w:rsid w:val="003A41B9"/>
    <w:rsid w:val="003B240A"/>
    <w:rsid w:val="003B44C8"/>
    <w:rsid w:val="003C2479"/>
    <w:rsid w:val="003C2680"/>
    <w:rsid w:val="003D067E"/>
    <w:rsid w:val="003D4AC0"/>
    <w:rsid w:val="003D5173"/>
    <w:rsid w:val="003F1A28"/>
    <w:rsid w:val="004008FD"/>
    <w:rsid w:val="0042378F"/>
    <w:rsid w:val="00423849"/>
    <w:rsid w:val="004242F1"/>
    <w:rsid w:val="004244C0"/>
    <w:rsid w:val="00434129"/>
    <w:rsid w:val="00443F6E"/>
    <w:rsid w:val="0045310D"/>
    <w:rsid w:val="004612FA"/>
    <w:rsid w:val="00497A9D"/>
    <w:rsid w:val="004A3937"/>
    <w:rsid w:val="004D7E98"/>
    <w:rsid w:val="004E578C"/>
    <w:rsid w:val="004E7210"/>
    <w:rsid w:val="004E7E38"/>
    <w:rsid w:val="004F3D90"/>
    <w:rsid w:val="00500154"/>
    <w:rsid w:val="005001C5"/>
    <w:rsid w:val="0050062E"/>
    <w:rsid w:val="005220AE"/>
    <w:rsid w:val="005240C6"/>
    <w:rsid w:val="00533A4F"/>
    <w:rsid w:val="00543B41"/>
    <w:rsid w:val="005525AB"/>
    <w:rsid w:val="0055518E"/>
    <w:rsid w:val="00575289"/>
    <w:rsid w:val="0057548C"/>
    <w:rsid w:val="00580D70"/>
    <w:rsid w:val="0058550D"/>
    <w:rsid w:val="0059036D"/>
    <w:rsid w:val="00595172"/>
    <w:rsid w:val="005A458C"/>
    <w:rsid w:val="005E4688"/>
    <w:rsid w:val="005F21C1"/>
    <w:rsid w:val="00600430"/>
    <w:rsid w:val="00603F07"/>
    <w:rsid w:val="00611D6B"/>
    <w:rsid w:val="00624483"/>
    <w:rsid w:val="006257FF"/>
    <w:rsid w:val="006266EC"/>
    <w:rsid w:val="0063529C"/>
    <w:rsid w:val="0063745A"/>
    <w:rsid w:val="00644D4B"/>
    <w:rsid w:val="00646D79"/>
    <w:rsid w:val="00663C70"/>
    <w:rsid w:val="00665715"/>
    <w:rsid w:val="00666806"/>
    <w:rsid w:val="00667237"/>
    <w:rsid w:val="00687CAB"/>
    <w:rsid w:val="006A451A"/>
    <w:rsid w:val="006B2A5C"/>
    <w:rsid w:val="006D08BE"/>
    <w:rsid w:val="006D72AF"/>
    <w:rsid w:val="006D7CCB"/>
    <w:rsid w:val="007000CE"/>
    <w:rsid w:val="00712801"/>
    <w:rsid w:val="007210CC"/>
    <w:rsid w:val="00744D11"/>
    <w:rsid w:val="00752685"/>
    <w:rsid w:val="00754D59"/>
    <w:rsid w:val="00764019"/>
    <w:rsid w:val="0077373F"/>
    <w:rsid w:val="007738FF"/>
    <w:rsid w:val="00781F4A"/>
    <w:rsid w:val="0078610A"/>
    <w:rsid w:val="00786D19"/>
    <w:rsid w:val="00787101"/>
    <w:rsid w:val="00787F19"/>
    <w:rsid w:val="00792490"/>
    <w:rsid w:val="00796168"/>
    <w:rsid w:val="007A3328"/>
    <w:rsid w:val="007A60EB"/>
    <w:rsid w:val="007B510F"/>
    <w:rsid w:val="007B565E"/>
    <w:rsid w:val="007C5C14"/>
    <w:rsid w:val="007C6910"/>
    <w:rsid w:val="007C6C02"/>
    <w:rsid w:val="007D1822"/>
    <w:rsid w:val="007D34CA"/>
    <w:rsid w:val="007D4B2C"/>
    <w:rsid w:val="007F3E54"/>
    <w:rsid w:val="00804118"/>
    <w:rsid w:val="008112E1"/>
    <w:rsid w:val="0081234E"/>
    <w:rsid w:val="008235F6"/>
    <w:rsid w:val="00832A6D"/>
    <w:rsid w:val="00836146"/>
    <w:rsid w:val="00837D86"/>
    <w:rsid w:val="00851DD3"/>
    <w:rsid w:val="008600C0"/>
    <w:rsid w:val="00862A96"/>
    <w:rsid w:val="00870110"/>
    <w:rsid w:val="008811B0"/>
    <w:rsid w:val="0089040F"/>
    <w:rsid w:val="00890772"/>
    <w:rsid w:val="008A3382"/>
    <w:rsid w:val="008A7BD8"/>
    <w:rsid w:val="008A7D1F"/>
    <w:rsid w:val="008B198D"/>
    <w:rsid w:val="008B28B9"/>
    <w:rsid w:val="008C253E"/>
    <w:rsid w:val="008C3F35"/>
    <w:rsid w:val="008C4251"/>
    <w:rsid w:val="008C472B"/>
    <w:rsid w:val="008D28DE"/>
    <w:rsid w:val="008F78A5"/>
    <w:rsid w:val="0090232C"/>
    <w:rsid w:val="00926FDC"/>
    <w:rsid w:val="009303FB"/>
    <w:rsid w:val="00934CE3"/>
    <w:rsid w:val="00935785"/>
    <w:rsid w:val="00937EFD"/>
    <w:rsid w:val="0094437D"/>
    <w:rsid w:val="00954F59"/>
    <w:rsid w:val="00972A9C"/>
    <w:rsid w:val="009A0EAA"/>
    <w:rsid w:val="009A73A4"/>
    <w:rsid w:val="009D16A1"/>
    <w:rsid w:val="009D73B4"/>
    <w:rsid w:val="009E0A7D"/>
    <w:rsid w:val="009E5F4D"/>
    <w:rsid w:val="00A019CD"/>
    <w:rsid w:val="00A129C6"/>
    <w:rsid w:val="00A15A9D"/>
    <w:rsid w:val="00A15D54"/>
    <w:rsid w:val="00A25A21"/>
    <w:rsid w:val="00A31A59"/>
    <w:rsid w:val="00A3293C"/>
    <w:rsid w:val="00A35AB3"/>
    <w:rsid w:val="00A426D6"/>
    <w:rsid w:val="00A43E00"/>
    <w:rsid w:val="00A45380"/>
    <w:rsid w:val="00A529EA"/>
    <w:rsid w:val="00A55F52"/>
    <w:rsid w:val="00A74940"/>
    <w:rsid w:val="00A8092B"/>
    <w:rsid w:val="00A85F99"/>
    <w:rsid w:val="00AA4508"/>
    <w:rsid w:val="00AB129D"/>
    <w:rsid w:val="00AB1346"/>
    <w:rsid w:val="00AC2014"/>
    <w:rsid w:val="00AC7899"/>
    <w:rsid w:val="00AC7A84"/>
    <w:rsid w:val="00AD5236"/>
    <w:rsid w:val="00AE5A8D"/>
    <w:rsid w:val="00B00496"/>
    <w:rsid w:val="00B1104C"/>
    <w:rsid w:val="00B21B94"/>
    <w:rsid w:val="00B43042"/>
    <w:rsid w:val="00B43AF5"/>
    <w:rsid w:val="00B47F11"/>
    <w:rsid w:val="00B5234D"/>
    <w:rsid w:val="00B54720"/>
    <w:rsid w:val="00B6310E"/>
    <w:rsid w:val="00B76E5E"/>
    <w:rsid w:val="00B77E90"/>
    <w:rsid w:val="00B86158"/>
    <w:rsid w:val="00B913B4"/>
    <w:rsid w:val="00BA3B3F"/>
    <w:rsid w:val="00BA5008"/>
    <w:rsid w:val="00BB2BF7"/>
    <w:rsid w:val="00BB4765"/>
    <w:rsid w:val="00BB5F62"/>
    <w:rsid w:val="00BB7424"/>
    <w:rsid w:val="00BE1955"/>
    <w:rsid w:val="00BE2CAB"/>
    <w:rsid w:val="00BE7527"/>
    <w:rsid w:val="00BE760C"/>
    <w:rsid w:val="00BF539C"/>
    <w:rsid w:val="00C001D5"/>
    <w:rsid w:val="00C00258"/>
    <w:rsid w:val="00C00870"/>
    <w:rsid w:val="00C10238"/>
    <w:rsid w:val="00C12048"/>
    <w:rsid w:val="00C1356E"/>
    <w:rsid w:val="00C14203"/>
    <w:rsid w:val="00C34F5F"/>
    <w:rsid w:val="00C35197"/>
    <w:rsid w:val="00C37879"/>
    <w:rsid w:val="00C444D4"/>
    <w:rsid w:val="00C515B1"/>
    <w:rsid w:val="00C71995"/>
    <w:rsid w:val="00C73AEB"/>
    <w:rsid w:val="00C811F8"/>
    <w:rsid w:val="00C81758"/>
    <w:rsid w:val="00C83042"/>
    <w:rsid w:val="00C95B71"/>
    <w:rsid w:val="00CA4CE7"/>
    <w:rsid w:val="00CB08E6"/>
    <w:rsid w:val="00CB1C5D"/>
    <w:rsid w:val="00CC3809"/>
    <w:rsid w:val="00CE0CF0"/>
    <w:rsid w:val="00CF02B5"/>
    <w:rsid w:val="00D05DFC"/>
    <w:rsid w:val="00D405E3"/>
    <w:rsid w:val="00D429C6"/>
    <w:rsid w:val="00D63D76"/>
    <w:rsid w:val="00D661E3"/>
    <w:rsid w:val="00D73C33"/>
    <w:rsid w:val="00D74F97"/>
    <w:rsid w:val="00D820D9"/>
    <w:rsid w:val="00D831FE"/>
    <w:rsid w:val="00D924C2"/>
    <w:rsid w:val="00D97D55"/>
    <w:rsid w:val="00DB1C05"/>
    <w:rsid w:val="00DB5E82"/>
    <w:rsid w:val="00DB7511"/>
    <w:rsid w:val="00DC564E"/>
    <w:rsid w:val="00DC6F4E"/>
    <w:rsid w:val="00DE5935"/>
    <w:rsid w:val="00DF4BF7"/>
    <w:rsid w:val="00E00B47"/>
    <w:rsid w:val="00E0139A"/>
    <w:rsid w:val="00E21177"/>
    <w:rsid w:val="00E27580"/>
    <w:rsid w:val="00E30813"/>
    <w:rsid w:val="00E33E1E"/>
    <w:rsid w:val="00E3638F"/>
    <w:rsid w:val="00E41914"/>
    <w:rsid w:val="00E75A4E"/>
    <w:rsid w:val="00E767C3"/>
    <w:rsid w:val="00E90ECC"/>
    <w:rsid w:val="00E91A21"/>
    <w:rsid w:val="00E932D7"/>
    <w:rsid w:val="00E95A46"/>
    <w:rsid w:val="00EA01C0"/>
    <w:rsid w:val="00EB426B"/>
    <w:rsid w:val="00EB6094"/>
    <w:rsid w:val="00EC184C"/>
    <w:rsid w:val="00EC2EA5"/>
    <w:rsid w:val="00EC3ED2"/>
    <w:rsid w:val="00ED3B80"/>
    <w:rsid w:val="00EE58E3"/>
    <w:rsid w:val="00EF17AB"/>
    <w:rsid w:val="00F00230"/>
    <w:rsid w:val="00F01000"/>
    <w:rsid w:val="00F1108A"/>
    <w:rsid w:val="00F15270"/>
    <w:rsid w:val="00F30677"/>
    <w:rsid w:val="00F3397E"/>
    <w:rsid w:val="00F33AB1"/>
    <w:rsid w:val="00F3521F"/>
    <w:rsid w:val="00F37B53"/>
    <w:rsid w:val="00F46E6B"/>
    <w:rsid w:val="00F519E3"/>
    <w:rsid w:val="00F60627"/>
    <w:rsid w:val="00F67D46"/>
    <w:rsid w:val="00F7149A"/>
    <w:rsid w:val="00F82E61"/>
    <w:rsid w:val="00F85BE6"/>
    <w:rsid w:val="00F90C75"/>
    <w:rsid w:val="00F94DDF"/>
    <w:rsid w:val="00F9652E"/>
    <w:rsid w:val="00FA2BF5"/>
    <w:rsid w:val="00FA5228"/>
    <w:rsid w:val="00FB0F48"/>
    <w:rsid w:val="00FB19EC"/>
    <w:rsid w:val="00FB1BEE"/>
    <w:rsid w:val="00FB28B3"/>
    <w:rsid w:val="00FB61FC"/>
    <w:rsid w:val="00FC4A72"/>
    <w:rsid w:val="00FD468C"/>
    <w:rsid w:val="00FE3291"/>
    <w:rsid w:val="00FE3660"/>
    <w:rsid w:val="00FF62DF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68125A"/>
  <w14:defaultImageDpi w14:val="0"/>
  <w15:docId w15:val="{28E74A11-0227-4953-ADA9-811607FA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F35"/>
    <w:pPr>
      <w:tabs>
        <w:tab w:val="left" w:pos="2880"/>
      </w:tabs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F3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3F3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8C3F3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3F35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8C3F35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8C3F35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C3F35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C3F35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C3F3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82E61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82E6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82E61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82E61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82E61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F82E61"/>
    <w:rPr>
      <w:rFonts w:asciiTheme="minorHAnsi" w:eastAsiaTheme="minorEastAsia" w:hAnsiTheme="minorHAns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F82E61"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F82E61"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F82E61"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customStyle="1" w:styleId="Norm-5pt">
    <w:name w:val="Norm-5pt"/>
    <w:basedOn w:val="Normal"/>
    <w:rsid w:val="008C3F35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rsid w:val="008C3F35"/>
  </w:style>
  <w:style w:type="paragraph" w:customStyle="1" w:styleId="00ClientCover">
    <w:name w:val="00ClientCover"/>
    <w:basedOn w:val="Normal"/>
    <w:rsid w:val="008C3F35"/>
  </w:style>
  <w:style w:type="paragraph" w:customStyle="1" w:styleId="02Text">
    <w:name w:val="02Text"/>
    <w:basedOn w:val="Normal"/>
    <w:rsid w:val="008C3F35"/>
  </w:style>
  <w:style w:type="paragraph" w:customStyle="1" w:styleId="BillBasic">
    <w:name w:val="BillBasic"/>
    <w:rsid w:val="008C3F35"/>
    <w:pPr>
      <w:spacing w:before="80" w:after="60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8C3F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2E6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C3F35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2E61"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rsid w:val="008C3F35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rsid w:val="008C3F35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rsid w:val="008C3F35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rsid w:val="008C3F35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rsid w:val="008C3F35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rsid w:val="008C3F35"/>
    <w:pPr>
      <w:ind w:left="700"/>
    </w:pPr>
  </w:style>
  <w:style w:type="paragraph" w:customStyle="1" w:styleId="Apara">
    <w:name w:val="A para"/>
    <w:basedOn w:val="BillBasic"/>
    <w:rsid w:val="008C3F35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rsid w:val="008C3F35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rsid w:val="008C3F35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rsid w:val="008C3F35"/>
    <w:pPr>
      <w:ind w:left="700"/>
    </w:pPr>
  </w:style>
  <w:style w:type="paragraph" w:customStyle="1" w:styleId="aExamHead">
    <w:name w:val="aExam Head"/>
    <w:basedOn w:val="BillBasicHeading"/>
    <w:next w:val="aExam"/>
    <w:rsid w:val="008C3F35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rsid w:val="008C3F35"/>
    <w:pPr>
      <w:spacing w:before="0"/>
      <w:ind w:left="700" w:firstLine="0"/>
    </w:pPr>
  </w:style>
  <w:style w:type="paragraph" w:customStyle="1" w:styleId="aNote">
    <w:name w:val="aNote"/>
    <w:basedOn w:val="BillBasic"/>
    <w:rsid w:val="008C3F35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rsid w:val="008C3F35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rsid w:val="008C3F35"/>
    <w:pPr>
      <w:spacing w:before="120" w:after="60"/>
    </w:pPr>
  </w:style>
  <w:style w:type="paragraph" w:customStyle="1" w:styleId="HeaderOdd6">
    <w:name w:val="HeaderOdd6"/>
    <w:basedOn w:val="HeaderEven6"/>
    <w:rsid w:val="008C3F35"/>
    <w:pPr>
      <w:jc w:val="right"/>
    </w:pPr>
  </w:style>
  <w:style w:type="paragraph" w:customStyle="1" w:styleId="HeaderOdd">
    <w:name w:val="HeaderOdd"/>
    <w:basedOn w:val="HeaderEven"/>
    <w:rsid w:val="008C3F35"/>
    <w:pPr>
      <w:jc w:val="right"/>
    </w:pPr>
  </w:style>
  <w:style w:type="paragraph" w:customStyle="1" w:styleId="BillNo">
    <w:name w:val="BillNo"/>
    <w:basedOn w:val="BillBasicHeading"/>
    <w:rsid w:val="008C3F35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rsid w:val="008C3F35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rsid w:val="008C3F35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rsid w:val="008C3F35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rsid w:val="008C3F35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rsid w:val="008C3F35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rsid w:val="008C3F35"/>
    <w:pPr>
      <w:spacing w:before="60"/>
    </w:pPr>
  </w:style>
  <w:style w:type="paragraph" w:customStyle="1" w:styleId="Comment">
    <w:name w:val="Comment"/>
    <w:basedOn w:val="BillBasic"/>
    <w:rsid w:val="008C3F35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rsid w:val="008C3F35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rsid w:val="008C3F35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rsid w:val="008C3F35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rsid w:val="008C3F35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rsid w:val="008C3F35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rsid w:val="008C3F35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rsid w:val="008C3F35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rsid w:val="008C3F35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rsid w:val="008C3F35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rsid w:val="008C3F35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rsid w:val="008C3F35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rsid w:val="008C3F35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rsid w:val="008C3F35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rsid w:val="008C3F35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rsid w:val="008C3F35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rsid w:val="008C3F35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rsid w:val="008C3F35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rsid w:val="008C3F35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rsid w:val="008C3F35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rsid w:val="008C3F35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rsid w:val="008C3F35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rsid w:val="008C3F35"/>
  </w:style>
  <w:style w:type="paragraph" w:customStyle="1" w:styleId="IH4SubDiv">
    <w:name w:val="I H4 SubDiv"/>
    <w:basedOn w:val="BillBasicHeading"/>
    <w:next w:val="IH5Sec"/>
    <w:rsid w:val="008C3F35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8C3F35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rsid w:val="008C3F35"/>
    <w:rPr>
      <w:sz w:val="4"/>
      <w:szCs w:val="4"/>
    </w:rPr>
  </w:style>
  <w:style w:type="paragraph" w:customStyle="1" w:styleId="04Dictionary">
    <w:name w:val="04Dictionary"/>
    <w:basedOn w:val="Normal"/>
    <w:rsid w:val="008C3F35"/>
  </w:style>
  <w:style w:type="paragraph" w:customStyle="1" w:styleId="N-line1">
    <w:name w:val="N-line1"/>
    <w:basedOn w:val="BillBasic"/>
    <w:rsid w:val="008C3F35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rsid w:val="008C3F3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C3F35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rsid w:val="008C3F35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rsid w:val="008C3F35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rsid w:val="008C3F35"/>
  </w:style>
  <w:style w:type="paragraph" w:customStyle="1" w:styleId="03Schedule">
    <w:name w:val="03Schedule"/>
    <w:basedOn w:val="Normal"/>
    <w:rsid w:val="008C3F35"/>
  </w:style>
  <w:style w:type="paragraph" w:customStyle="1" w:styleId="ISched-heading">
    <w:name w:val="I Sched-heading"/>
    <w:basedOn w:val="BillBasicHeading"/>
    <w:next w:val="ref"/>
    <w:rsid w:val="008C3F35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rsid w:val="008C3F35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rsid w:val="008C3F35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rsid w:val="008C3F35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rsid w:val="008C3F35"/>
  </w:style>
  <w:style w:type="paragraph" w:customStyle="1" w:styleId="Isubpara">
    <w:name w:val="I subpara"/>
    <w:basedOn w:val="Asubpara"/>
    <w:rsid w:val="008C3F35"/>
  </w:style>
  <w:style w:type="paragraph" w:customStyle="1" w:styleId="Isubsubpara">
    <w:name w:val="I subsubpara"/>
    <w:basedOn w:val="Asubsubpara"/>
    <w:rsid w:val="008C3F35"/>
  </w:style>
  <w:style w:type="character" w:customStyle="1" w:styleId="CharSectNo">
    <w:name w:val="CharSectNo"/>
    <w:basedOn w:val="DefaultParagraphFont"/>
    <w:rsid w:val="008C3F35"/>
    <w:rPr>
      <w:rFonts w:cs="Times New Roman"/>
    </w:rPr>
  </w:style>
  <w:style w:type="character" w:customStyle="1" w:styleId="CharDivNo">
    <w:name w:val="CharDivNo"/>
    <w:basedOn w:val="DefaultParagraphFont"/>
    <w:rsid w:val="008C3F35"/>
    <w:rPr>
      <w:rFonts w:cs="Times New Roman"/>
    </w:rPr>
  </w:style>
  <w:style w:type="character" w:customStyle="1" w:styleId="CharDivText">
    <w:name w:val="CharDivText"/>
    <w:basedOn w:val="DefaultParagraphFont"/>
    <w:rsid w:val="008C3F35"/>
    <w:rPr>
      <w:rFonts w:cs="Times New Roman"/>
    </w:rPr>
  </w:style>
  <w:style w:type="character" w:customStyle="1" w:styleId="CharPartNo">
    <w:name w:val="CharPartNo"/>
    <w:basedOn w:val="DefaultParagraphFont"/>
    <w:rsid w:val="008C3F35"/>
    <w:rPr>
      <w:rFonts w:cs="Times New Roman"/>
    </w:rPr>
  </w:style>
  <w:style w:type="paragraph" w:customStyle="1" w:styleId="Placeholder">
    <w:name w:val="Placeholder"/>
    <w:basedOn w:val="Normal"/>
    <w:rsid w:val="008C3F35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8C3F3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82E61"/>
    <w:rPr>
      <w:rFonts w:ascii="Courier New" w:hAnsi="Courier New" w:cs="Courier New"/>
      <w:lang w:val="en-US" w:eastAsia="en-US"/>
    </w:rPr>
  </w:style>
  <w:style w:type="character" w:customStyle="1" w:styleId="CharChapNo">
    <w:name w:val="CharChapNo"/>
    <w:basedOn w:val="DefaultParagraphFont"/>
    <w:rsid w:val="008C3F35"/>
    <w:rPr>
      <w:rFonts w:cs="Times New Roman"/>
    </w:rPr>
  </w:style>
  <w:style w:type="character" w:customStyle="1" w:styleId="CharChapText">
    <w:name w:val="CharChapText"/>
    <w:basedOn w:val="DefaultParagraphFont"/>
    <w:rsid w:val="008C3F35"/>
    <w:rPr>
      <w:rFonts w:cs="Times New Roman"/>
    </w:rPr>
  </w:style>
  <w:style w:type="character" w:customStyle="1" w:styleId="CharPartText">
    <w:name w:val="CharPartText"/>
    <w:basedOn w:val="DefaultParagraphFont"/>
    <w:rsid w:val="008C3F35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rsid w:val="008C3F35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8C3F35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39"/>
    <w:semiHidden/>
    <w:rsid w:val="008C3F35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8C3F35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8C3F35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39"/>
    <w:semiHidden/>
    <w:rsid w:val="008C3F35"/>
    <w:pPr>
      <w:tabs>
        <w:tab w:val="clear" w:pos="2880"/>
      </w:tabs>
    </w:pPr>
  </w:style>
  <w:style w:type="paragraph" w:customStyle="1" w:styleId="Instruction">
    <w:name w:val="Instruction"/>
    <w:basedOn w:val="BillBasic"/>
    <w:rsid w:val="008C3F35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8C3F3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82E61"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rsid w:val="008C3F35"/>
    <w:pPr>
      <w:spacing w:before="240"/>
    </w:pPr>
    <w:rPr>
      <w:b/>
      <w:bCs/>
    </w:rPr>
  </w:style>
  <w:style w:type="paragraph" w:customStyle="1" w:styleId="aParaNote">
    <w:name w:val="aParaNote"/>
    <w:basedOn w:val="BillBasic"/>
    <w:rsid w:val="008C3F35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rsid w:val="008C3F35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rsid w:val="008C3F35"/>
    <w:pPr>
      <w:ind w:left="0" w:firstLine="0"/>
    </w:pPr>
  </w:style>
  <w:style w:type="paragraph" w:customStyle="1" w:styleId="Minister">
    <w:name w:val="Minister"/>
    <w:basedOn w:val="BillBasic"/>
    <w:rsid w:val="008C3F35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rsid w:val="008C3F35"/>
    <w:pPr>
      <w:tabs>
        <w:tab w:val="left" w:pos="4320"/>
      </w:tabs>
    </w:pPr>
  </w:style>
  <w:style w:type="paragraph" w:customStyle="1" w:styleId="madeunder">
    <w:name w:val="made under"/>
    <w:basedOn w:val="BillBasic"/>
    <w:rsid w:val="008C3F35"/>
    <w:pPr>
      <w:spacing w:before="180"/>
    </w:pPr>
  </w:style>
  <w:style w:type="paragraph" w:customStyle="1" w:styleId="EndNoteSubHeading">
    <w:name w:val="EndNoteSubHeading"/>
    <w:basedOn w:val="Normal"/>
    <w:next w:val="EndNoteText"/>
    <w:rsid w:val="008C3F35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rsid w:val="008C3F35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rsid w:val="008C3F35"/>
    <w:rPr>
      <w:i/>
      <w:iCs/>
    </w:rPr>
  </w:style>
  <w:style w:type="paragraph" w:customStyle="1" w:styleId="00SigningPage">
    <w:name w:val="00SigningPage"/>
    <w:basedOn w:val="Normal"/>
    <w:rsid w:val="008C3F35"/>
  </w:style>
  <w:style w:type="paragraph" w:customStyle="1" w:styleId="Letterhead">
    <w:name w:val="Letterhead"/>
    <w:rsid w:val="008C3F35"/>
    <w:pPr>
      <w:widowControl w:val="0"/>
      <w:spacing w:after="180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8C3F35"/>
    <w:rPr>
      <w:rFonts w:cs="Times New Roman"/>
    </w:rPr>
  </w:style>
  <w:style w:type="paragraph" w:customStyle="1" w:styleId="Sched-name">
    <w:name w:val="Sched-name"/>
    <w:basedOn w:val="Normal"/>
    <w:rsid w:val="008C3F35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rsid w:val="008C3F35"/>
    <w:pPr>
      <w:spacing w:before="240"/>
    </w:pPr>
  </w:style>
  <w:style w:type="paragraph" w:styleId="TOC7">
    <w:name w:val="toc 7"/>
    <w:basedOn w:val="TOC2"/>
    <w:next w:val="Normal"/>
    <w:autoRedefine/>
    <w:uiPriority w:val="39"/>
    <w:semiHidden/>
    <w:rsid w:val="008C3F35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8C3F3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F82E61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rsid w:val="008C3F35"/>
    <w:pPr>
      <w:spacing w:before="240"/>
    </w:pPr>
  </w:style>
  <w:style w:type="paragraph" w:customStyle="1" w:styleId="Aparareturn">
    <w:name w:val="A para return"/>
    <w:basedOn w:val="BillBasic"/>
    <w:rsid w:val="008C3F35"/>
    <w:pPr>
      <w:ind w:left="1200"/>
    </w:pPr>
  </w:style>
  <w:style w:type="paragraph" w:customStyle="1" w:styleId="Asubparareturn">
    <w:name w:val="A subpara return"/>
    <w:basedOn w:val="BillBasic"/>
    <w:rsid w:val="008C3F35"/>
    <w:pPr>
      <w:ind w:left="1740"/>
    </w:pPr>
  </w:style>
  <w:style w:type="paragraph" w:customStyle="1" w:styleId="CommentNum">
    <w:name w:val="CommentNum"/>
    <w:basedOn w:val="Comment"/>
    <w:rsid w:val="008C3F35"/>
    <w:pPr>
      <w:ind w:left="1400" w:hanging="1400"/>
    </w:pPr>
  </w:style>
  <w:style w:type="paragraph" w:styleId="TOC8">
    <w:name w:val="toc 8"/>
    <w:basedOn w:val="TOC3"/>
    <w:next w:val="Normal"/>
    <w:autoRedefine/>
    <w:uiPriority w:val="39"/>
    <w:semiHidden/>
    <w:rsid w:val="008C3F35"/>
  </w:style>
  <w:style w:type="paragraph" w:customStyle="1" w:styleId="Judges">
    <w:name w:val="Judges"/>
    <w:basedOn w:val="Minister"/>
    <w:rsid w:val="008C3F35"/>
    <w:pPr>
      <w:spacing w:before="180" w:after="40"/>
    </w:pPr>
  </w:style>
  <w:style w:type="paragraph" w:customStyle="1" w:styleId="BillFor">
    <w:name w:val="BillFor"/>
    <w:basedOn w:val="BillBasicHeading"/>
    <w:rsid w:val="008C3F35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rsid w:val="008C3F35"/>
    <w:pPr>
      <w:spacing w:before="600"/>
    </w:pPr>
    <w:rPr>
      <w:rFonts w:ascii="Arial" w:hAnsi="Arial" w:cs="Arial"/>
      <w:sz w:val="48"/>
      <w:szCs w:val="48"/>
    </w:rPr>
  </w:style>
  <w:style w:type="paragraph" w:customStyle="1" w:styleId="Formula">
    <w:name w:val="Formula"/>
    <w:basedOn w:val="BillBasic"/>
    <w:rsid w:val="008C3F3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C3F35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rsid w:val="008C3F35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rsid w:val="008C3F35"/>
    <w:pPr>
      <w:ind w:left="2260" w:hanging="520"/>
    </w:pPr>
  </w:style>
  <w:style w:type="paragraph" w:customStyle="1" w:styleId="aDefpara">
    <w:name w:val="aDef para"/>
    <w:basedOn w:val="Apara"/>
    <w:rsid w:val="008C3F35"/>
  </w:style>
  <w:style w:type="paragraph" w:customStyle="1" w:styleId="aDefsubpara">
    <w:name w:val="aDef subpara"/>
    <w:basedOn w:val="Asubpara"/>
    <w:rsid w:val="008C3F35"/>
  </w:style>
  <w:style w:type="paragraph" w:customStyle="1" w:styleId="Idefpara">
    <w:name w:val="I def para"/>
    <w:basedOn w:val="Ipara"/>
    <w:rsid w:val="008C3F35"/>
    <w:pPr>
      <w:outlineLvl w:val="9"/>
    </w:pPr>
  </w:style>
  <w:style w:type="paragraph" w:customStyle="1" w:styleId="Idefsubpara">
    <w:name w:val="I def subpara"/>
    <w:basedOn w:val="Isubpara"/>
    <w:rsid w:val="008C3F35"/>
    <w:pPr>
      <w:outlineLvl w:val="9"/>
    </w:pPr>
  </w:style>
  <w:style w:type="paragraph" w:customStyle="1" w:styleId="Notified">
    <w:name w:val="Notified"/>
    <w:basedOn w:val="BillBasic"/>
    <w:rsid w:val="008C3F35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rsid w:val="008C3F35"/>
  </w:style>
  <w:style w:type="paragraph" w:customStyle="1" w:styleId="IDict-Heading">
    <w:name w:val="I Dict-Heading"/>
    <w:basedOn w:val="BillBasicHeading"/>
    <w:rsid w:val="008C3F35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rsid w:val="008C3F35"/>
  </w:style>
  <w:style w:type="paragraph" w:styleId="Salutation">
    <w:name w:val="Salutation"/>
    <w:basedOn w:val="Normal"/>
    <w:next w:val="Normal"/>
    <w:link w:val="SalutationChar"/>
    <w:uiPriority w:val="99"/>
    <w:rsid w:val="008C3F3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82E61"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rsid w:val="008C3F35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rsid w:val="008C3F35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rsid w:val="008C3F35"/>
    <w:pPr>
      <w:jc w:val="right"/>
    </w:pPr>
  </w:style>
  <w:style w:type="paragraph" w:customStyle="1" w:styleId="aExamPara">
    <w:name w:val="aExamPara"/>
    <w:basedOn w:val="aExam"/>
    <w:rsid w:val="008C3F35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rsid w:val="008C3F35"/>
    <w:pPr>
      <w:ind w:left="1100"/>
    </w:pPr>
  </w:style>
  <w:style w:type="paragraph" w:customStyle="1" w:styleId="aExamBullet">
    <w:name w:val="aExamBullet"/>
    <w:basedOn w:val="aExam"/>
    <w:rsid w:val="008C3F35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rsid w:val="008C3F35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rsid w:val="008C3F35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rsid w:val="008C3F35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sid w:val="008C3F35"/>
    <w:rPr>
      <w:sz w:val="20"/>
      <w:szCs w:val="20"/>
    </w:rPr>
  </w:style>
  <w:style w:type="character" w:customStyle="1" w:styleId="charBold">
    <w:name w:val="charBold"/>
    <w:basedOn w:val="DefaultParagraphFont"/>
    <w:rsid w:val="008C3F35"/>
    <w:rPr>
      <w:rFonts w:cs="Times New Roman"/>
      <w:b/>
      <w:bCs/>
    </w:rPr>
  </w:style>
  <w:style w:type="character" w:customStyle="1" w:styleId="charBoldItals">
    <w:name w:val="charBoldItals"/>
    <w:basedOn w:val="DefaultParagraphFont"/>
    <w:rsid w:val="008C3F35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rsid w:val="008C3F35"/>
    <w:rPr>
      <w:rFonts w:cs="Times New Roman"/>
      <w:i/>
      <w:iCs/>
    </w:rPr>
  </w:style>
  <w:style w:type="character" w:customStyle="1" w:styleId="charUnderline">
    <w:name w:val="charUnderline"/>
    <w:basedOn w:val="DefaultParagraphFont"/>
    <w:rsid w:val="008C3F35"/>
    <w:rPr>
      <w:rFonts w:cs="Times New Roman"/>
      <w:u w:val="single"/>
    </w:rPr>
  </w:style>
  <w:style w:type="paragraph" w:customStyle="1" w:styleId="TableHd">
    <w:name w:val="TableHd"/>
    <w:basedOn w:val="Normal"/>
    <w:rsid w:val="008C3F35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rsid w:val="008C3F35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8C3F35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rsid w:val="008C3F35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rsid w:val="008C3F35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rsid w:val="008C3F35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rsid w:val="008C3F35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rsid w:val="008C3F35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rsid w:val="008C3F35"/>
    <w:pPr>
      <w:spacing w:before="200"/>
    </w:pPr>
  </w:style>
  <w:style w:type="paragraph" w:styleId="Subtitle">
    <w:name w:val="Subtitle"/>
    <w:basedOn w:val="Normal"/>
    <w:link w:val="SubtitleChar"/>
    <w:uiPriority w:val="11"/>
    <w:qFormat/>
    <w:rsid w:val="008C3F3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82E61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rsid w:val="008C3F35"/>
    <w:pPr>
      <w:spacing w:before="200"/>
    </w:pPr>
    <w:rPr>
      <w:b/>
      <w:bCs/>
    </w:rPr>
  </w:style>
  <w:style w:type="paragraph" w:customStyle="1" w:styleId="FormRule">
    <w:name w:val="FormRule"/>
    <w:basedOn w:val="Normal"/>
    <w:rsid w:val="008C3F35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rsid w:val="008C3F35"/>
    <w:rPr>
      <w:b w:val="0"/>
      <w:bCs w:val="0"/>
    </w:rPr>
  </w:style>
  <w:style w:type="paragraph" w:customStyle="1" w:styleId="Endnote2">
    <w:name w:val="Endnote2"/>
    <w:basedOn w:val="Normal"/>
    <w:rsid w:val="008C3F35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rsid w:val="008C3F35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rsid w:val="008C3F35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rsid w:val="008C3F35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rsid w:val="008C3F35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rsid w:val="008C3F35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rsid w:val="008C3F35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rsid w:val="008C3F35"/>
  </w:style>
  <w:style w:type="paragraph" w:customStyle="1" w:styleId="Endnote3">
    <w:name w:val="Endnote3"/>
    <w:basedOn w:val="Normal"/>
    <w:rsid w:val="008C3F35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rsid w:val="008C3F35"/>
    <w:rPr>
      <w:rFonts w:cs="Times New Roman"/>
    </w:rPr>
  </w:style>
  <w:style w:type="character" w:customStyle="1" w:styleId="charTableText">
    <w:name w:val="charTableText"/>
    <w:basedOn w:val="DefaultParagraphFont"/>
    <w:rsid w:val="008C3F35"/>
    <w:rPr>
      <w:rFonts w:cs="Times New Roman"/>
    </w:rPr>
  </w:style>
  <w:style w:type="paragraph" w:customStyle="1" w:styleId="EndNoteTextEPS">
    <w:name w:val="EndNoteTextEPS"/>
    <w:basedOn w:val="Normal"/>
    <w:rsid w:val="008C3F35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rsid w:val="008C3F35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rsid w:val="008C3F35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rsid w:val="008C3F35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rsid w:val="008C3F35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rsid w:val="008C3F35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rsid w:val="008C3F35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rsid w:val="008C3F35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rsid w:val="008C3F35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rsid w:val="008C3F35"/>
    <w:rPr>
      <w:color w:val="000000"/>
    </w:rPr>
  </w:style>
  <w:style w:type="paragraph" w:customStyle="1" w:styleId="AH5SecSymb">
    <w:name w:val="A H5 Sec Symb"/>
    <w:basedOn w:val="AH5Sec"/>
    <w:rsid w:val="008C3F35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rsid w:val="008C3F35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rsid w:val="008C3F35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rsid w:val="008C3F35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rsid w:val="008C3F3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C3F3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C3F35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rsid w:val="008C3F35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rsid w:val="008C3F35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rsid w:val="008C3F35"/>
    <w:pPr>
      <w:ind w:firstLine="0"/>
    </w:pPr>
    <w:rPr>
      <w:b/>
      <w:bCs/>
    </w:rPr>
  </w:style>
  <w:style w:type="paragraph" w:customStyle="1" w:styleId="00Spine">
    <w:name w:val="00Spine"/>
    <w:basedOn w:val="Normal"/>
    <w:rsid w:val="008C3F35"/>
  </w:style>
  <w:style w:type="paragraph" w:customStyle="1" w:styleId="Billcrest0">
    <w:name w:val="Billcrest"/>
    <w:basedOn w:val="Normal"/>
    <w:rsid w:val="008C3F35"/>
    <w:pPr>
      <w:spacing w:after="60"/>
      <w:ind w:left="2800"/>
    </w:pPr>
    <w:rPr>
      <w:rFonts w:ascii="ACTCrest" w:hAnsi="ACTCrest"/>
      <w:sz w:val="216"/>
      <w:szCs w:val="216"/>
      <w:lang w:val="en-AU"/>
    </w:rPr>
  </w:style>
  <w:style w:type="paragraph" w:customStyle="1" w:styleId="AuthorisedBlock">
    <w:name w:val="AuthorisedBlock"/>
    <w:basedOn w:val="Normal"/>
    <w:rsid w:val="008C3F3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rsid w:val="008C3F35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rsid w:val="008C3F35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rsid w:val="008C3F35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rsid w:val="008C3F35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rsid w:val="008C3F35"/>
  </w:style>
  <w:style w:type="paragraph" w:customStyle="1" w:styleId="AFHdg">
    <w:name w:val="AFHdg"/>
    <w:basedOn w:val="BillBasicHeading"/>
    <w:rsid w:val="008C3F35"/>
    <w:rPr>
      <w:b/>
      <w:bCs/>
      <w:sz w:val="32"/>
      <w:szCs w:val="32"/>
    </w:rPr>
  </w:style>
  <w:style w:type="paragraph" w:customStyle="1" w:styleId="LegHistNote">
    <w:name w:val="LegHistNote"/>
    <w:basedOn w:val="Actdetails"/>
    <w:rsid w:val="008C3F35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rsid w:val="008C3F3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rsid w:val="008C3F35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rsid w:val="008C3F35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rsid w:val="008C3F35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rsid w:val="008C3F35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rsid w:val="008C3F35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rsid w:val="008C3F35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rsid w:val="008C3F35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rsid w:val="008C3F35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rsid w:val="008C3F35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rsid w:val="008C3F35"/>
    <w:pPr>
      <w:ind w:left="1400"/>
    </w:pPr>
  </w:style>
  <w:style w:type="paragraph" w:customStyle="1" w:styleId="Modparareturn">
    <w:name w:val="Mod para return"/>
    <w:basedOn w:val="Aparareturn"/>
    <w:rsid w:val="008C3F35"/>
    <w:pPr>
      <w:ind w:left="1900"/>
    </w:pPr>
  </w:style>
  <w:style w:type="paragraph" w:customStyle="1" w:styleId="Modsubparareturn">
    <w:name w:val="Mod subpara return"/>
    <w:basedOn w:val="Asubparareturn"/>
    <w:rsid w:val="008C3F35"/>
    <w:pPr>
      <w:ind w:left="2640"/>
    </w:pPr>
  </w:style>
  <w:style w:type="paragraph" w:customStyle="1" w:styleId="Modref">
    <w:name w:val="Mod ref"/>
    <w:basedOn w:val="ref"/>
    <w:rsid w:val="008C3F35"/>
    <w:pPr>
      <w:ind w:left="700"/>
    </w:pPr>
  </w:style>
  <w:style w:type="paragraph" w:customStyle="1" w:styleId="ModaNote">
    <w:name w:val="Mod aNote"/>
    <w:basedOn w:val="aNote"/>
    <w:rsid w:val="008C3F35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rsid w:val="008C3F35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rsid w:val="008C3F35"/>
    <w:pPr>
      <w:ind w:left="0" w:firstLine="0"/>
    </w:pPr>
  </w:style>
  <w:style w:type="paragraph" w:customStyle="1" w:styleId="Status">
    <w:name w:val="Status"/>
    <w:basedOn w:val="Normal"/>
    <w:rsid w:val="008C3F35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8C3F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2E61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8C3F35"/>
    <w:pPr>
      <w:tabs>
        <w:tab w:val="clear" w:pos="2880"/>
        <w:tab w:val="left" w:pos="1701"/>
      </w:tabs>
      <w:ind w:left="1701" w:hanging="850"/>
    </w:pPr>
    <w:rPr>
      <w:rFonts w:ascii="Arial" w:hAnsi="Arial" w:cs="Arial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2E61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8C3F35"/>
    <w:pPr>
      <w:tabs>
        <w:tab w:val="clear" w:pos="2880"/>
        <w:tab w:val="left" w:pos="1418"/>
      </w:tabs>
      <w:ind w:left="1418" w:hanging="567"/>
    </w:pPr>
    <w:rPr>
      <w:rFonts w:ascii="Arial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2E61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7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2E6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95A46"/>
    <w:pPr>
      <w:tabs>
        <w:tab w:val="clear" w:pos="2880"/>
      </w:tabs>
      <w:ind w:left="720"/>
    </w:pPr>
    <w:rPr>
      <w:lang w:val="en-AU"/>
    </w:rPr>
  </w:style>
  <w:style w:type="paragraph" w:styleId="Revision">
    <w:name w:val="Revision"/>
    <w:hidden/>
    <w:uiPriority w:val="99"/>
    <w:semiHidden/>
    <w:rsid w:val="004008F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E5611-58C7-415A-B920-7C0084B2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1109</Characters>
  <Application>Microsoft Office Word</Application>
  <DocSecurity>0</DocSecurity>
  <Lines>52</Lines>
  <Paragraphs>30</Paragraphs>
  <ScaleCrop>false</ScaleCrop>
  <Company>GRC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No 1 ES</dc:title>
  <dc:subject/>
  <dc:creator>ACT Government</dc:creator>
  <cp:keywords/>
  <dc:description/>
  <cp:lastModifiedBy>Moxon, KarenL</cp:lastModifiedBy>
  <cp:revision>2</cp:revision>
  <cp:lastPrinted>2015-06-01T03:39:00Z</cp:lastPrinted>
  <dcterms:created xsi:type="dcterms:W3CDTF">2026-04-02T00:40:00Z</dcterms:created>
  <dcterms:modified xsi:type="dcterms:W3CDTF">2026-04-02T00:40:00Z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