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A60AE1">
      <w:pPr>
        <w:pStyle w:val="Billname"/>
        <w:spacing w:before="700"/>
      </w:pPr>
      <w:r w:rsidRPr="00A60AE1">
        <w:rPr>
          <w:bCs/>
        </w:rPr>
        <w:t>Public Interest Disclosure (Designated Disclosure Officer—JACS) Declaration 2018 (No 1)</w:t>
      </w:r>
      <w:r>
        <w:rPr>
          <w:bCs/>
        </w:rPr>
        <w:t>*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 w:rsidRPr="00210D67">
        <w:rPr>
          <w:rFonts w:ascii="Arial" w:hAnsi="Arial" w:cs="Arial"/>
          <w:b/>
          <w:bCs/>
        </w:rPr>
        <w:t xml:space="preserve">Notifiable instrument </w:t>
      </w:r>
      <w:r w:rsidRPr="00153926">
        <w:rPr>
          <w:rFonts w:ascii="Arial" w:hAnsi="Arial" w:cs="Arial"/>
          <w:b/>
          <w:bCs/>
        </w:rPr>
        <w:t>NI</w:t>
      </w:r>
      <w:r w:rsidR="00F07985">
        <w:rPr>
          <w:rFonts w:ascii="Arial" w:hAnsi="Arial" w:cs="Arial"/>
          <w:b/>
          <w:bCs/>
        </w:rPr>
        <w:t>2018</w:t>
      </w:r>
      <w:r w:rsidRPr="00153926">
        <w:rPr>
          <w:rFonts w:ascii="Arial" w:hAnsi="Arial" w:cs="Arial"/>
          <w:b/>
          <w:bCs/>
        </w:rPr>
        <w:t>–</w:t>
      </w:r>
      <w:r w:rsidR="00342135">
        <w:rPr>
          <w:rFonts w:ascii="Arial" w:hAnsi="Arial" w:cs="Arial"/>
          <w:b/>
          <w:bCs/>
        </w:rPr>
        <w:t>465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2A1AB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Public Interest Disclosure Act 2012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11</w:t>
      </w:r>
      <w:r w:rsidR="00CB7BCE">
        <w:rPr>
          <w:rFonts w:cs="Arial"/>
          <w:sz w:val="20"/>
        </w:rPr>
        <w:t xml:space="preserve"> (</w:t>
      </w:r>
      <w:r>
        <w:rPr>
          <w:rFonts w:cs="Arial"/>
          <w:sz w:val="20"/>
        </w:rPr>
        <w:t xml:space="preserve">Meaning of </w:t>
      </w:r>
      <w:r w:rsidRPr="008F7F44">
        <w:rPr>
          <w:rFonts w:cs="Arial"/>
          <w:i/>
          <w:sz w:val="20"/>
        </w:rPr>
        <w:t>disclosure officer</w:t>
      </w:r>
      <w:r w:rsidR="001440B3">
        <w:rPr>
          <w:rFonts w:cs="Arial"/>
          <w:sz w:val="20"/>
        </w:rPr>
        <w:t>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A60AE1" w:rsidRPr="00A60AE1">
        <w:rPr>
          <w:bCs/>
          <w:i/>
        </w:rPr>
        <w:t>Public Interest Disclosure (Designated Disclosure Officer—JACS) Declaration 2018 (No 1)</w:t>
      </w:r>
      <w:r w:rsidR="00CB7BCE" w:rsidRPr="00CB7BCE">
        <w:rPr>
          <w:i/>
        </w:rPr>
        <w:t>.</w:t>
      </w:r>
    </w:p>
    <w:p w:rsidR="001440B3" w:rsidRDefault="001440B3" w:rsidP="0071187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A21794" w:rsidP="0042011A">
      <w:pPr>
        <w:spacing w:before="140"/>
        <w:ind w:left="720"/>
      </w:pPr>
      <w:r>
        <w:t xml:space="preserve">This instrument </w:t>
      </w:r>
      <w:r w:rsidR="00711873">
        <w:t>commences on the day after it is notified.</w:t>
      </w:r>
      <w:r w:rsidR="001440B3">
        <w:t xml:space="preserve"> </w:t>
      </w:r>
    </w:p>
    <w:p w:rsidR="001440B3" w:rsidRDefault="008F7F4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11873">
        <w:rPr>
          <w:rFonts w:ascii="Arial" w:hAnsi="Arial" w:cs="Arial"/>
          <w:b/>
          <w:bCs/>
        </w:rPr>
        <w:t xml:space="preserve"> </w:t>
      </w:r>
      <w:r w:rsidR="00711873">
        <w:rPr>
          <w:rFonts w:ascii="Arial" w:hAnsi="Arial" w:cs="Arial"/>
          <w:b/>
          <w:bCs/>
        </w:rPr>
        <w:tab/>
      </w:r>
      <w:r w:rsidR="00E95E14">
        <w:rPr>
          <w:rFonts w:ascii="Arial" w:hAnsi="Arial" w:cs="Arial"/>
          <w:b/>
          <w:bCs/>
        </w:rPr>
        <w:t>Declaration</w:t>
      </w:r>
      <w:r w:rsidR="00BA6B78">
        <w:rPr>
          <w:rFonts w:ascii="Arial" w:hAnsi="Arial" w:cs="Arial"/>
          <w:b/>
          <w:bCs/>
        </w:rPr>
        <w:t xml:space="preserve"> of </w:t>
      </w:r>
      <w:r w:rsidR="00E95E14">
        <w:rPr>
          <w:rFonts w:ascii="Arial" w:hAnsi="Arial" w:cs="Arial"/>
          <w:b/>
          <w:bCs/>
        </w:rPr>
        <w:t>Disclosure</w:t>
      </w:r>
      <w:r w:rsidR="0020527A">
        <w:rPr>
          <w:rFonts w:ascii="Arial" w:hAnsi="Arial" w:cs="Arial"/>
          <w:b/>
          <w:bCs/>
        </w:rPr>
        <w:t xml:space="preserve"> Officer</w:t>
      </w:r>
      <w:r w:rsidR="00067D3E">
        <w:rPr>
          <w:rFonts w:ascii="Arial" w:hAnsi="Arial" w:cs="Arial"/>
          <w:b/>
          <w:bCs/>
        </w:rPr>
        <w:t>s</w:t>
      </w:r>
    </w:p>
    <w:p w:rsidR="00C46295" w:rsidRDefault="00C46295" w:rsidP="00C46295"/>
    <w:p w:rsidR="00BA6B78" w:rsidRPr="00BA6B78" w:rsidRDefault="00BA6B78" w:rsidP="00BA6B78">
      <w:pPr>
        <w:spacing w:before="140"/>
        <w:ind w:left="720"/>
      </w:pPr>
      <w:r w:rsidRPr="00BA6B78">
        <w:t xml:space="preserve">I </w:t>
      </w:r>
      <w:r w:rsidR="00E95E14">
        <w:t>declare</w:t>
      </w:r>
      <w:r w:rsidRPr="00BA6B78">
        <w:t xml:space="preserve"> the persons who, from time to time,</w:t>
      </w:r>
      <w:r>
        <w:t xml:space="preserve"> occupy the executive positions </w:t>
      </w:r>
      <w:r w:rsidRPr="00BA6B78">
        <w:t xml:space="preserve">in the </w:t>
      </w:r>
      <w:r>
        <w:t xml:space="preserve">Justice and Community Safety Directorate </w:t>
      </w:r>
      <w:r w:rsidRPr="00BA6B78">
        <w:t xml:space="preserve">identified in column 1 of the schedule as </w:t>
      </w:r>
      <w:r w:rsidR="00E95E14">
        <w:t>disclosure</w:t>
      </w:r>
      <w:r w:rsidRPr="00BA6B78">
        <w:t xml:space="preserve"> officers.</w:t>
      </w:r>
    </w:p>
    <w:p w:rsidR="00BA6B78" w:rsidRDefault="00BA6B78" w:rsidP="00BA6B78">
      <w:pPr>
        <w:spacing w:before="140"/>
        <w:ind w:left="2160" w:hanging="720"/>
      </w:pPr>
      <w:r w:rsidRPr="00BA6B78">
        <w:t xml:space="preserve">Note </w:t>
      </w:r>
      <w:r>
        <w:tab/>
      </w:r>
      <w:r w:rsidRPr="00BA6B78">
        <w:rPr>
          <w:sz w:val="22"/>
        </w:rPr>
        <w:t xml:space="preserve">The </w:t>
      </w:r>
      <w:r w:rsidRPr="00BA6B78">
        <w:rPr>
          <w:i/>
          <w:sz w:val="22"/>
        </w:rPr>
        <w:t>Legislation Act 2001</w:t>
      </w:r>
      <w:r w:rsidRPr="00BA6B78">
        <w:rPr>
          <w:sz w:val="22"/>
        </w:rPr>
        <w:t xml:space="preserve"> defines “occupy”, in relation to a position, as including: to hold the position, act in the position or exercise functions of the position.</w:t>
      </w:r>
    </w:p>
    <w:p w:rsidR="00BA6B78" w:rsidRDefault="00BA6B78" w:rsidP="00C46295"/>
    <w:p w:rsidR="00FF063A" w:rsidRDefault="00CB7BCE" w:rsidP="00A258D8">
      <w:pPr>
        <w:tabs>
          <w:tab w:val="left" w:pos="4320"/>
        </w:tabs>
        <w:spacing w:before="720"/>
      </w:pPr>
      <w:r>
        <w:t>Alison Playford</w:t>
      </w:r>
    </w:p>
    <w:p w:rsidR="00BA6B78" w:rsidRDefault="00BA6B78" w:rsidP="0042011A">
      <w:pPr>
        <w:tabs>
          <w:tab w:val="left" w:pos="4320"/>
        </w:tabs>
      </w:pPr>
      <w:r>
        <w:t>Director-General</w:t>
      </w:r>
      <w:r w:rsidR="00CB7BCE">
        <w:t xml:space="preserve"> </w:t>
      </w:r>
    </w:p>
    <w:p w:rsidR="001440B3" w:rsidRDefault="00CB7BCE" w:rsidP="0042011A">
      <w:pPr>
        <w:tabs>
          <w:tab w:val="left" w:pos="4320"/>
        </w:tabs>
      </w:pPr>
      <w:r>
        <w:t>Justice and Community Safety Directorate</w:t>
      </w:r>
    </w:p>
    <w:p w:rsidR="001440B3" w:rsidRDefault="001D5BB8" w:rsidP="00AF3B94">
      <w:pPr>
        <w:tabs>
          <w:tab w:val="left" w:pos="4320"/>
        </w:tabs>
      </w:pPr>
      <w:r>
        <w:t xml:space="preserve">15 </w:t>
      </w:r>
      <w:r w:rsidR="00E95E14">
        <w:t>August</w:t>
      </w:r>
      <w:r w:rsidR="00CB7BCE">
        <w:t xml:space="preserve"> 201</w:t>
      </w:r>
      <w:bookmarkEnd w:id="0"/>
      <w:r w:rsidR="0032275D">
        <w:t>8</w:t>
      </w:r>
    </w:p>
    <w:p w:rsidR="00F01BD9" w:rsidRDefault="00F01BD9">
      <w:pPr>
        <w:tabs>
          <w:tab w:val="left" w:pos="4320"/>
        </w:tabs>
      </w:pPr>
      <w:r>
        <w:br w:type="page"/>
      </w:r>
    </w:p>
    <w:p w:rsidR="00BA6B78" w:rsidRDefault="00BA6B78" w:rsidP="00BA6B78">
      <w:pPr>
        <w:pStyle w:val="BodyText"/>
        <w:kinsoku w:val="0"/>
        <w:overflowPunct w:val="0"/>
        <w:spacing w:line="266" w:lineRule="exact"/>
      </w:pPr>
      <w:r>
        <w:lastRenderedPageBreak/>
        <w:t>Schedule</w:t>
      </w:r>
    </w:p>
    <w:p w:rsidR="00BA6B78" w:rsidRDefault="008F7F44" w:rsidP="00BA6B78">
      <w:pPr>
        <w:pStyle w:val="BodyText"/>
        <w:kinsoku w:val="0"/>
        <w:overflowPunct w:val="0"/>
        <w:spacing w:before="1" w:after="22"/>
      </w:pPr>
      <w:r>
        <w:t>(see section 3</w:t>
      </w:r>
      <w:r w:rsidR="00BA6B78">
        <w:t>)</w:t>
      </w:r>
    </w:p>
    <w:p w:rsidR="00BA6B78" w:rsidRDefault="00BA6B78" w:rsidP="00BA6B78">
      <w:pPr>
        <w:pStyle w:val="BodyText"/>
        <w:kinsoku w:val="0"/>
        <w:overflowPunct w:val="0"/>
        <w:spacing w:line="30" w:lineRule="exact"/>
        <w:ind w:left="175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  <w:lang w:eastAsia="en-AU"/>
        </w:rPr>
        <mc:AlternateContent>
          <mc:Choice Requires="wpg">
            <w:drawing>
              <wp:inline distT="0" distB="0" distL="0" distR="0">
                <wp:extent cx="5332730" cy="19050"/>
                <wp:effectExtent l="0" t="0" r="127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2730" cy="19050"/>
                          <a:chOff x="0" y="0"/>
                          <a:chExt cx="8398" cy="3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5" y="15"/>
                            <a:ext cx="8368" cy="20"/>
                          </a:xfrm>
                          <a:custGeom>
                            <a:avLst/>
                            <a:gdLst>
                              <a:gd name="T0" fmla="*/ 0 w 8368"/>
                              <a:gd name="T1" fmla="*/ 0 h 20"/>
                              <a:gd name="T2" fmla="*/ 8367 w 8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68" h="20">
                                <a:moveTo>
                                  <a:pt x="0" y="0"/>
                                </a:moveTo>
                                <a:lnTo>
                                  <a:pt x="8367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048016" id="Group 1" o:spid="_x0000_s1026" style="width:419.9pt;height:1.5pt;mso-position-horizontal-relative:char;mso-position-vertical-relative:line" coordsize="83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">
                <v:shape id="Freeform 3" o:spid="_x0000_s1027" style="position:absolute;left:15;top:15;width:8368;height:20;visibility:visible;mso-wrap-style:square;v-text-anchor:top" coordsize="83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L5sIA&#10;AADaAAAADwAAAGRycy9kb3ducmV2LnhtbESPQYvCMBSE74L/ITzBi2haF0SrUUQQPMiC3VWvj+bZ&#10;FJuX0kSt/36zsLDHYWa+YVabztbiSa2vHCtIJwkI4sLpiksF31/78RyED8gaa8ek4E0eNut+b4WZ&#10;di8+0TMPpYgQ9hkqMCE0mZS+MGTRT1xDHL2bay2GKNtS6hZfEW5rOU2SmbRYcVww2NDOUHHPH1aB&#10;3C7SgOXnZXQyh6sfHXfp+SNXajjotksQgbrwH/5rH7SCKfxei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/IvmwgAAANoAAAAPAAAAAAAAAAAAAAAAAJgCAABkcnMvZG93&#10;bnJldi54bWxQSwUGAAAAAAQABAD1AAAAhwMAAAAA&#10;" path="m,l8367,e" filled="f" strokeweight="1.5pt">
                  <v:path arrowok="t" o:connecttype="custom" o:connectlocs="0,0;8367,0" o:connectangles="0,0"/>
                </v:shape>
                <w10:anchorlock/>
              </v:group>
            </w:pict>
          </mc:Fallback>
        </mc:AlternateContent>
      </w:r>
    </w:p>
    <w:p w:rsidR="00BA6B78" w:rsidRDefault="00BA6B78" w:rsidP="00BA6B78">
      <w:pPr>
        <w:pStyle w:val="BodyText"/>
        <w:kinsoku w:val="0"/>
        <w:overflowPunct w:val="0"/>
        <w:rPr>
          <w:sz w:val="20"/>
        </w:rPr>
      </w:pPr>
    </w:p>
    <w:tbl>
      <w:tblPr>
        <w:tblW w:w="8755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5"/>
      </w:tblGrid>
      <w:tr w:rsidR="00153926" w:rsidTr="003C420D">
        <w:trPr>
          <w:trHeight w:val="54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153926" w:rsidRDefault="00153926">
            <w:pPr>
              <w:pStyle w:val="TableParagraph"/>
              <w:kinsoku w:val="0"/>
              <w:overflowPunct w:val="0"/>
              <w:spacing w:line="273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Column 1</w:t>
            </w:r>
          </w:p>
          <w:p w:rsidR="00153926" w:rsidRDefault="00153926">
            <w:pPr>
              <w:pStyle w:val="TableParagraph"/>
              <w:kinsoku w:val="0"/>
              <w:overflowPunct w:val="0"/>
              <w:spacing w:line="258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Position </w:t>
            </w:r>
          </w:p>
        </w:tc>
      </w:tr>
      <w:tr w:rsidR="00153926" w:rsidTr="007836A7">
        <w:trPr>
          <w:trHeight w:val="26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6" w:rsidRDefault="00E95E14" w:rsidP="00153926">
            <w:pPr>
              <w:pStyle w:val="TableParagraph"/>
              <w:kinsoku w:val="0"/>
              <w:overflowPunct w:val="0"/>
              <w:spacing w:line="257" w:lineRule="exact"/>
            </w:pPr>
            <w:r>
              <w:t>E00587, Executive Director, Governance</w:t>
            </w:r>
          </w:p>
        </w:tc>
      </w:tr>
      <w:tr w:rsidR="0032275D" w:rsidTr="007836A7">
        <w:trPr>
          <w:trHeight w:val="26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5D" w:rsidRDefault="0032275D" w:rsidP="00153926">
            <w:pPr>
              <w:pStyle w:val="TableParagraph"/>
              <w:kinsoku w:val="0"/>
              <w:overflowPunct w:val="0"/>
              <w:spacing w:line="257" w:lineRule="exact"/>
            </w:pPr>
            <w:r>
              <w:t>E00635, Chief Human Resources Officer, People and Workplace Strategy</w:t>
            </w:r>
          </w:p>
        </w:tc>
      </w:tr>
      <w:tr w:rsidR="00153926" w:rsidTr="004734A1">
        <w:trPr>
          <w:trHeight w:val="260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926" w:rsidRDefault="008F7F44" w:rsidP="00153926">
            <w:pPr>
              <w:pStyle w:val="TableParagraph"/>
              <w:kinsoku w:val="0"/>
              <w:overflowPunct w:val="0"/>
            </w:pPr>
            <w:r>
              <w:t>E00742, Chief Operating Officer, Corporate</w:t>
            </w:r>
          </w:p>
        </w:tc>
      </w:tr>
    </w:tbl>
    <w:p w:rsidR="00BA6B78" w:rsidRDefault="00BA6B78" w:rsidP="00BA6B78"/>
    <w:sectPr w:rsidR="00BA6B78" w:rsidSect="00A60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CA" w:rsidRDefault="00C13DCA" w:rsidP="001440B3">
      <w:r>
        <w:separator/>
      </w:r>
    </w:p>
  </w:endnote>
  <w:endnote w:type="continuationSeparator" w:id="0">
    <w:p w:rsidR="00C13DCA" w:rsidRDefault="00C13D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AB" w:rsidRDefault="00537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AB" w:rsidRPr="005375AB" w:rsidRDefault="005375AB" w:rsidP="005375AB">
    <w:pPr>
      <w:pStyle w:val="Footer"/>
      <w:jc w:val="center"/>
      <w:rPr>
        <w:rFonts w:cs="Arial"/>
        <w:sz w:val="14"/>
      </w:rPr>
    </w:pPr>
    <w:r w:rsidRPr="005375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0E" w:rsidRDefault="00A60AE1" w:rsidP="00A60AE1">
    <w:pPr>
      <w:pStyle w:val="Footer"/>
      <w:rPr>
        <w:rFonts w:cs="Arial"/>
      </w:rPr>
    </w:pPr>
    <w:r w:rsidRPr="00A60AE1">
      <w:rPr>
        <w:rFonts w:cs="Arial"/>
      </w:rPr>
      <w:t>*Name amended under Legislation Act, s 60</w:t>
    </w:r>
  </w:p>
  <w:p w:rsidR="00F01BD9" w:rsidRPr="005375AB" w:rsidRDefault="005375AB" w:rsidP="005375AB">
    <w:pPr>
      <w:pStyle w:val="Footer"/>
      <w:jc w:val="center"/>
      <w:rPr>
        <w:rFonts w:cs="Arial"/>
        <w:sz w:val="14"/>
      </w:rPr>
    </w:pPr>
    <w:r w:rsidRPr="005375AB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CA" w:rsidRDefault="00C13DCA" w:rsidP="001440B3">
      <w:r>
        <w:separator/>
      </w:r>
    </w:p>
  </w:footnote>
  <w:footnote w:type="continuationSeparator" w:id="0">
    <w:p w:rsidR="00C13DCA" w:rsidRDefault="00C13D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AB" w:rsidRDefault="00537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AB" w:rsidRDefault="005375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AB" w:rsidRDefault="00537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33575"/>
    <w:rsid w:val="00067D3E"/>
    <w:rsid w:val="001440B3"/>
    <w:rsid w:val="00153926"/>
    <w:rsid w:val="001D5BB8"/>
    <w:rsid w:val="001F1195"/>
    <w:rsid w:val="0020527A"/>
    <w:rsid w:val="00210D67"/>
    <w:rsid w:val="00283719"/>
    <w:rsid w:val="002A1AB9"/>
    <w:rsid w:val="003120D4"/>
    <w:rsid w:val="0032275D"/>
    <w:rsid w:val="00342135"/>
    <w:rsid w:val="00347524"/>
    <w:rsid w:val="003E5DAA"/>
    <w:rsid w:val="0042011A"/>
    <w:rsid w:val="004E4FF1"/>
    <w:rsid w:val="004F5C01"/>
    <w:rsid w:val="00525963"/>
    <w:rsid w:val="005375AB"/>
    <w:rsid w:val="005B2961"/>
    <w:rsid w:val="005C65A2"/>
    <w:rsid w:val="005E0874"/>
    <w:rsid w:val="00711873"/>
    <w:rsid w:val="007B2FCD"/>
    <w:rsid w:val="007B44E7"/>
    <w:rsid w:val="008019D0"/>
    <w:rsid w:val="008D5686"/>
    <w:rsid w:val="008F147D"/>
    <w:rsid w:val="008F7F44"/>
    <w:rsid w:val="00911880"/>
    <w:rsid w:val="0094125A"/>
    <w:rsid w:val="0097680E"/>
    <w:rsid w:val="009E6EFE"/>
    <w:rsid w:val="00A21794"/>
    <w:rsid w:val="00A258D8"/>
    <w:rsid w:val="00A60AE1"/>
    <w:rsid w:val="00A7253D"/>
    <w:rsid w:val="00AA35F7"/>
    <w:rsid w:val="00AF3B94"/>
    <w:rsid w:val="00BA6B78"/>
    <w:rsid w:val="00C13DCA"/>
    <w:rsid w:val="00C46295"/>
    <w:rsid w:val="00CB7BCE"/>
    <w:rsid w:val="00CF0E03"/>
    <w:rsid w:val="00D27D49"/>
    <w:rsid w:val="00DD70F2"/>
    <w:rsid w:val="00E032F7"/>
    <w:rsid w:val="00E3457B"/>
    <w:rsid w:val="00E95E14"/>
    <w:rsid w:val="00EC6A99"/>
    <w:rsid w:val="00F01BD9"/>
    <w:rsid w:val="00F07985"/>
    <w:rsid w:val="00FC390D"/>
    <w:rsid w:val="00FC7B48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D5D920-CEE9-40FE-8EFA-C455F1E2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odyText">
    <w:name w:val="Body Text"/>
    <w:basedOn w:val="Normal"/>
    <w:link w:val="BodyTextChar"/>
    <w:uiPriority w:val="99"/>
    <w:semiHidden/>
    <w:unhideWhenUsed/>
    <w:rsid w:val="00BA6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6B78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A6B78"/>
    <w:pPr>
      <w:autoSpaceDE w:val="0"/>
      <w:autoSpaceDN w:val="0"/>
      <w:adjustRightInd w:val="0"/>
      <w:spacing w:line="256" w:lineRule="exact"/>
      <w:ind w:left="103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2474-9C61-4115-988D-F3DCBEA7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972</Characters>
  <Application>Microsoft Office Word</Application>
  <DocSecurity>0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Moxon, Ann</cp:lastModifiedBy>
  <cp:revision>5</cp:revision>
  <cp:lastPrinted>2004-04-05T00:37:00Z</cp:lastPrinted>
  <dcterms:created xsi:type="dcterms:W3CDTF">2018-08-20T01:17:00Z</dcterms:created>
  <dcterms:modified xsi:type="dcterms:W3CDTF">2018-08-20T01:17:00Z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938098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