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F741F7">
        <w:rPr>
          <w:sz w:val="36"/>
        </w:rPr>
        <w:t>Canberra Hospital Urology Quality Assurance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CD6F5E">
        <w:rPr>
          <w:sz w:val="36"/>
        </w:rPr>
        <w:t>1</w:t>
      </w:r>
      <w:r w:rsidR="00F741F7">
        <w:rPr>
          <w:sz w:val="36"/>
        </w:rPr>
        <w:t>8</w:t>
      </w:r>
      <w:r w:rsidR="005778B9">
        <w:rPr>
          <w:sz w:val="36"/>
        </w:rPr>
        <w:t xml:space="preserve"> (No 1)</w:t>
      </w:r>
    </w:p>
    <w:p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NI201</w:t>
      </w:r>
      <w:r w:rsidR="00F741F7">
        <w:t>8</w:t>
      </w:r>
      <w:r w:rsidR="004F2112">
        <w:t>-</w:t>
      </w:r>
      <w:r w:rsidR="00E7469A">
        <w:t>487</w:t>
      </w:r>
    </w:p>
    <w:p w:rsidR="003277EC" w:rsidRDefault="003277EC">
      <w:pPr>
        <w:pStyle w:val="madeunder"/>
      </w:pPr>
      <w:r>
        <w:t>made under the</w:t>
      </w:r>
    </w:p>
    <w:p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:rsidR="003277EC" w:rsidRDefault="003277EC">
      <w:pPr>
        <w:pStyle w:val="N-line3"/>
        <w:pBdr>
          <w:bottom w:val="none" w:sz="0" w:space="0" w:color="auto"/>
        </w:pBdr>
      </w:pPr>
    </w:p>
    <w:p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:rsidR="003277EC" w:rsidRDefault="003277EC">
      <w:pPr>
        <w:pStyle w:val="Heading2"/>
      </w:pPr>
      <w:r>
        <w:t>Name of instrument</w:t>
      </w:r>
    </w:p>
    <w:p w:rsidR="003277EC" w:rsidRDefault="003277EC"/>
    <w:p w:rsidR="003277EC" w:rsidRDefault="003277EC">
      <w:r>
        <w:t xml:space="preserve">This instrument is the </w:t>
      </w:r>
      <w:r>
        <w:rPr>
          <w:i/>
        </w:rPr>
        <w:t>Health (</w:t>
      </w:r>
      <w:r w:rsidR="00F741F7">
        <w:rPr>
          <w:i/>
        </w:rPr>
        <w:t>Canberra Hospital Urology Quality Assurance Committee</w:t>
      </w:r>
      <w:r>
        <w:rPr>
          <w:i/>
        </w:rPr>
        <w:t>) Quality A</w:t>
      </w:r>
      <w:r w:rsidR="00CD6F5E">
        <w:rPr>
          <w:i/>
        </w:rPr>
        <w:t>ssurance Committee Approval 201</w:t>
      </w:r>
      <w:r w:rsidR="00F741F7">
        <w:rPr>
          <w:i/>
        </w:rPr>
        <w:t>8</w:t>
      </w:r>
      <w:r>
        <w:rPr>
          <w:i/>
        </w:rPr>
        <w:t xml:space="preserve"> (No</w:t>
      </w:r>
      <w:r w:rsidR="00F741F7">
        <w:rPr>
          <w:i/>
        </w:rPr>
        <w:t xml:space="preserve"> 1</w:t>
      </w:r>
      <w:r>
        <w:rPr>
          <w:i/>
        </w:rPr>
        <w:t>)</w:t>
      </w:r>
      <w:r>
        <w:t>.</w:t>
      </w:r>
    </w:p>
    <w:p w:rsidR="003277EC" w:rsidRDefault="003277EC"/>
    <w:p w:rsidR="003277EC" w:rsidRDefault="003277EC">
      <w:pPr>
        <w:pStyle w:val="Heading1"/>
        <w:spacing w:before="0" w:after="0"/>
      </w:pPr>
      <w:r>
        <w:t>2</w:t>
      </w:r>
      <w:r>
        <w:tab/>
        <w:t>Commencement</w:t>
      </w:r>
    </w:p>
    <w:p w:rsidR="003277EC" w:rsidRDefault="003277EC"/>
    <w:p w:rsidR="003277EC" w:rsidRDefault="003277EC">
      <w:r>
        <w:t>The instrument commences on the day after notification.</w:t>
      </w:r>
    </w:p>
    <w:p w:rsidR="003277EC" w:rsidRDefault="003277EC"/>
    <w:p w:rsidR="003277EC" w:rsidRDefault="003277EC">
      <w:pPr>
        <w:pStyle w:val="Heading1"/>
        <w:spacing w:before="0" w:after="0"/>
      </w:pPr>
      <w:r>
        <w:t>3</w:t>
      </w:r>
      <w:r>
        <w:tab/>
        <w:t>Approval</w:t>
      </w:r>
    </w:p>
    <w:p w:rsidR="003277EC" w:rsidRDefault="003277EC"/>
    <w:p w:rsidR="003277EC" w:rsidRPr="005778B9" w:rsidRDefault="005778B9">
      <w:pPr>
        <w:pStyle w:val="Heading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 approve the </w:t>
      </w:r>
      <w:r w:rsidR="00F741F7" w:rsidRPr="005778B9">
        <w:rPr>
          <w:rFonts w:ascii="Times New Roman" w:hAnsi="Times New Roman"/>
          <w:b w:val="0"/>
        </w:rPr>
        <w:t>Canberra Hospital Urology Quality Assurance Committee</w:t>
      </w:r>
      <w:r w:rsidR="003277EC" w:rsidRPr="005778B9">
        <w:rPr>
          <w:rFonts w:ascii="Times New Roman" w:hAnsi="Times New Roman"/>
          <w:b w:val="0"/>
        </w:rPr>
        <w:t xml:space="preserve"> as a q</w:t>
      </w:r>
      <w:r>
        <w:rPr>
          <w:rFonts w:ascii="Times New Roman" w:hAnsi="Times New Roman"/>
          <w:b w:val="0"/>
        </w:rPr>
        <w:t xml:space="preserve">uality assurance committee for </w:t>
      </w:r>
      <w:r w:rsidR="002A5A7A" w:rsidRPr="005778B9">
        <w:rPr>
          <w:rFonts w:ascii="Times New Roman" w:hAnsi="Times New Roman"/>
          <w:b w:val="0"/>
        </w:rPr>
        <w:t>Canberra Hospital</w:t>
      </w:r>
      <w:r w:rsidR="00F741F7" w:rsidRPr="005778B9">
        <w:rPr>
          <w:rFonts w:ascii="Times New Roman" w:hAnsi="Times New Roman"/>
          <w:b w:val="0"/>
        </w:rPr>
        <w:t xml:space="preserve"> and Health Services</w:t>
      </w:r>
      <w:r w:rsidR="003277EC" w:rsidRPr="005778B9">
        <w:rPr>
          <w:rFonts w:ascii="Times New Roman" w:hAnsi="Times New Roman"/>
          <w:b w:val="0"/>
        </w:rPr>
        <w:t>.</w:t>
      </w:r>
    </w:p>
    <w:p w:rsidR="003277EC" w:rsidRDefault="003277EC"/>
    <w:p w:rsidR="00F741F7" w:rsidRDefault="00F741F7" w:rsidP="00F741F7">
      <w:pPr>
        <w:pStyle w:val="Heading1"/>
        <w:spacing w:before="0" w:after="0"/>
      </w:pPr>
      <w:r>
        <w:t>4</w:t>
      </w:r>
      <w:r>
        <w:tab/>
        <w:t>Revocation</w:t>
      </w:r>
    </w:p>
    <w:p w:rsidR="00F741F7" w:rsidRDefault="00F741F7" w:rsidP="00F741F7"/>
    <w:p w:rsidR="00F741F7" w:rsidRPr="00F741F7" w:rsidRDefault="00F564A5" w:rsidP="00F741F7">
      <w:r>
        <w:t>This instrument revokes NI2015-550</w:t>
      </w:r>
      <w:r w:rsidR="00F741F7">
        <w:t xml:space="preserve"> Health (</w:t>
      </w:r>
      <w:r w:rsidR="00F741F7" w:rsidRPr="00F741F7">
        <w:rPr>
          <w:i/>
        </w:rPr>
        <w:t>Canberra Hospital Urology Quality Assurance Committee</w:t>
      </w:r>
      <w:r w:rsidR="00F741F7">
        <w:t>) Quality Assurance Committee 2015 (No 1).</w:t>
      </w:r>
    </w:p>
    <w:p w:rsidR="003277EC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F741F7">
      <w:pPr>
        <w:rPr>
          <w:lang w:val="en-US"/>
        </w:rPr>
      </w:pPr>
      <w:r>
        <w:rPr>
          <w:lang w:val="en-US"/>
        </w:rPr>
        <w:t>Meegan Fitzharris</w:t>
      </w:r>
      <w:r w:rsidR="003277EC">
        <w:rPr>
          <w:lang w:val="en-US"/>
        </w:rPr>
        <w:t xml:space="preserve"> MLA</w:t>
      </w:r>
    </w:p>
    <w:p w:rsidR="003277EC" w:rsidRDefault="003277EC">
      <w:pPr>
        <w:rPr>
          <w:lang w:val="en-US"/>
        </w:rPr>
      </w:pPr>
      <w:r>
        <w:rPr>
          <w:lang w:val="en-US"/>
        </w:rPr>
        <w:t>Minister for Health</w:t>
      </w:r>
      <w:r w:rsidR="005778B9">
        <w:rPr>
          <w:lang w:val="en-US"/>
        </w:rPr>
        <w:t xml:space="preserve"> and</w:t>
      </w:r>
      <w:r w:rsidR="00F741F7">
        <w:rPr>
          <w:lang w:val="en-US"/>
        </w:rPr>
        <w:t xml:space="preserve"> Wellbeing</w:t>
      </w:r>
    </w:p>
    <w:p w:rsidR="003277EC" w:rsidRDefault="009543F5" w:rsidP="009543F5">
      <w:pPr>
        <w:rPr>
          <w:lang w:val="en-US"/>
        </w:rPr>
      </w:pPr>
      <w:r>
        <w:rPr>
          <w:lang w:val="en-US"/>
        </w:rPr>
        <w:t xml:space="preserve">21 </w:t>
      </w:r>
      <w:r w:rsidR="00B21285">
        <w:rPr>
          <w:lang w:val="en-US"/>
        </w:rPr>
        <w:t>August</w:t>
      </w:r>
      <w:r w:rsidR="00F741F7">
        <w:rPr>
          <w:lang w:val="en-US"/>
        </w:rPr>
        <w:t xml:space="preserve"> 2018</w:t>
      </w:r>
    </w:p>
    <w:sectPr w:rsidR="003277EC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C2" w:rsidRDefault="00587CC2" w:rsidP="00587CC2">
      <w:r>
        <w:separator/>
      </w:r>
    </w:p>
  </w:endnote>
  <w:endnote w:type="continuationSeparator" w:id="0">
    <w:p w:rsidR="00587CC2" w:rsidRDefault="00587CC2" w:rsidP="0058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C2" w:rsidRDefault="00587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C2" w:rsidRPr="004D4FF4" w:rsidRDefault="004D4FF4" w:rsidP="004D4FF4">
    <w:pPr>
      <w:pStyle w:val="Footer"/>
      <w:jc w:val="center"/>
      <w:rPr>
        <w:rFonts w:ascii="Arial" w:hAnsi="Arial" w:cs="Arial"/>
        <w:sz w:val="14"/>
      </w:rPr>
    </w:pPr>
    <w:r w:rsidRPr="004D4FF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C2" w:rsidRDefault="00587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C2" w:rsidRDefault="00587CC2" w:rsidP="00587CC2">
      <w:r>
        <w:separator/>
      </w:r>
    </w:p>
  </w:footnote>
  <w:footnote w:type="continuationSeparator" w:id="0">
    <w:p w:rsidR="00587CC2" w:rsidRDefault="00587CC2" w:rsidP="0058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C2" w:rsidRDefault="00587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C2" w:rsidRDefault="00587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C2" w:rsidRDefault="00587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A"/>
    <w:rsid w:val="00171F14"/>
    <w:rsid w:val="001752FE"/>
    <w:rsid w:val="002A5A7A"/>
    <w:rsid w:val="003277EC"/>
    <w:rsid w:val="003C70FE"/>
    <w:rsid w:val="004D4FF4"/>
    <w:rsid w:val="004F2112"/>
    <w:rsid w:val="005778B9"/>
    <w:rsid w:val="00587CC2"/>
    <w:rsid w:val="007D5960"/>
    <w:rsid w:val="009543F5"/>
    <w:rsid w:val="00AA5569"/>
    <w:rsid w:val="00B21285"/>
    <w:rsid w:val="00CD642F"/>
    <w:rsid w:val="00CD6F5E"/>
    <w:rsid w:val="00E7469A"/>
    <w:rsid w:val="00EB4CA5"/>
    <w:rsid w:val="00F564A5"/>
    <w:rsid w:val="00F741F7"/>
    <w:rsid w:val="00F94017"/>
    <w:rsid w:val="00F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1249AC-E34F-433D-A985-C8414E1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semiHidden/>
    <w:unhideWhenUsed/>
    <w:rsid w:val="00F56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keywords>2</cp:keywords>
  <cp:lastModifiedBy>PCODCS</cp:lastModifiedBy>
  <cp:revision>5</cp:revision>
  <cp:lastPrinted>2018-08-29T01:41:00Z</cp:lastPrinted>
  <dcterms:created xsi:type="dcterms:W3CDTF">2018-08-29T06:21:00Z</dcterms:created>
  <dcterms:modified xsi:type="dcterms:W3CDTF">2018-08-29T06:21:00Z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  <property fmtid="{D5CDD505-2E9C-101B-9397-08002B2CF9AE}" pid="6" name="CHECKEDOUTFROMJMS">
    <vt:lpwstr/>
  </property>
  <property fmtid="{D5CDD505-2E9C-101B-9397-08002B2CF9AE}" pid="7" name="DMSID">
    <vt:lpwstr>941314</vt:lpwstr>
  </property>
  <property fmtid="{D5CDD505-2E9C-101B-9397-08002B2CF9AE}" pid="8" name="JMSREQUIREDCHECKIN">
    <vt:lpwstr/>
  </property>
</Properties>
</file>