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B44B09">
        <w:rPr>
          <w:b/>
          <w:bCs/>
          <w:sz w:val="40"/>
          <w:szCs w:val="40"/>
        </w:rPr>
        <w:t>20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F15480">
        <w:rPr>
          <w:b/>
          <w:bCs/>
          <w:sz w:val="28"/>
          <w:szCs w:val="28"/>
        </w:rPr>
        <w:t>588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750C1">
        <w:t>NI2017 - 462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B750C1">
      <w:pPr>
        <w:ind w:left="709" w:right="1225"/>
        <w:jc w:val="both"/>
      </w:pPr>
      <w:r>
        <w:t>Kylie Anne Stitt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F15480">
        <w:t>23</w:t>
      </w:r>
      <w:r w:rsidR="00770E4C">
        <w:t xml:space="preserve"> </w:t>
      </w:r>
      <w:r w:rsidR="00B750C1">
        <w:t>October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D3" w:rsidRDefault="00C96CD3" w:rsidP="00C96CD3">
      <w:r>
        <w:separator/>
      </w:r>
    </w:p>
  </w:endnote>
  <w:endnote w:type="continuationSeparator" w:id="0">
    <w:p w:rsidR="00C96CD3" w:rsidRDefault="00C96CD3" w:rsidP="00C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Default="00C96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Pr="00C96CD3" w:rsidRDefault="00C96CD3" w:rsidP="00C96CD3">
    <w:pPr>
      <w:pStyle w:val="Footer"/>
      <w:jc w:val="center"/>
      <w:rPr>
        <w:rFonts w:ascii="Arial" w:hAnsi="Arial" w:cs="Arial"/>
        <w:sz w:val="14"/>
      </w:rPr>
    </w:pPr>
    <w:r w:rsidRPr="00C96C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Default="00C9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D3" w:rsidRDefault="00C96CD3" w:rsidP="00C96CD3">
      <w:r>
        <w:separator/>
      </w:r>
    </w:p>
  </w:footnote>
  <w:footnote w:type="continuationSeparator" w:id="0">
    <w:p w:rsidR="00C96CD3" w:rsidRDefault="00C96CD3" w:rsidP="00C9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Default="00C96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Default="00C96C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D3" w:rsidRDefault="00C96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0C4A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96CD3"/>
    <w:rsid w:val="00CA7D3A"/>
    <w:rsid w:val="00CB1B8F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15480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96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6C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96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6C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9E1F-1979-463C-937D-95084607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2018-08-31T01:25:00Z</cp:lastPrinted>
  <dcterms:created xsi:type="dcterms:W3CDTF">2018-10-22T22:32:00Z</dcterms:created>
  <dcterms:modified xsi:type="dcterms:W3CDTF">2018-10-22T22:32:00Z</dcterms:modified>
</cp:coreProperties>
</file>