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CB" w:rsidRDefault="00C574CB" w:rsidP="00C574CB">
      <w:pPr>
        <w:spacing w:before="1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Australian Capital Territory</w:t>
      </w:r>
    </w:p>
    <w:p w:rsidR="00C574CB" w:rsidRDefault="0031086C" w:rsidP="00C574CB">
      <w:pPr>
        <w:pStyle w:val="Billname"/>
        <w:spacing w:before="700"/>
      </w:pPr>
      <w:r>
        <w:t xml:space="preserve">Public Interest Disclosure (Designated Disclosure </w:t>
      </w:r>
      <w:r w:rsidRPr="00445E20">
        <w:rPr>
          <w:color w:val="000000" w:themeColor="text1"/>
        </w:rPr>
        <w:t>Officer</w:t>
      </w:r>
      <w:r w:rsidR="00F72C45" w:rsidRPr="00445E20">
        <w:rPr>
          <w:color w:val="000000" w:themeColor="text1"/>
        </w:rPr>
        <w:t xml:space="preserve"> – </w:t>
      </w:r>
      <w:r w:rsidR="00A7361B">
        <w:rPr>
          <w:color w:val="000000" w:themeColor="text1"/>
        </w:rPr>
        <w:t>Canberra Health Services</w:t>
      </w:r>
      <w:r w:rsidRPr="00445E20">
        <w:rPr>
          <w:color w:val="000000" w:themeColor="text1"/>
        </w:rPr>
        <w:t xml:space="preserve">) Declaration </w:t>
      </w:r>
      <w:r w:rsidR="00B77104">
        <w:rPr>
          <w:color w:val="000000" w:themeColor="text1"/>
        </w:rPr>
        <w:t>2019</w:t>
      </w:r>
      <w:r w:rsidRPr="00445E20">
        <w:rPr>
          <w:color w:val="000000" w:themeColor="text1"/>
        </w:rPr>
        <w:t xml:space="preserve"> (No</w:t>
      </w:r>
      <w:r w:rsidR="003D2BCB" w:rsidRPr="00445E20">
        <w:rPr>
          <w:color w:val="000000" w:themeColor="text1"/>
        </w:rPr>
        <w:t xml:space="preserve"> </w:t>
      </w:r>
      <w:r w:rsidR="00F72C45" w:rsidRPr="00445E20">
        <w:rPr>
          <w:color w:val="000000" w:themeColor="text1"/>
        </w:rPr>
        <w:t>1</w:t>
      </w:r>
      <w:r w:rsidR="00C574CB" w:rsidRPr="00445E20">
        <w:rPr>
          <w:color w:val="000000" w:themeColor="text1"/>
        </w:rPr>
        <w:t>)</w:t>
      </w:r>
      <w:r w:rsidR="00B77104">
        <w:rPr>
          <w:color w:val="000000" w:themeColor="text1"/>
        </w:rPr>
        <w:t>*</w:t>
      </w:r>
    </w:p>
    <w:p w:rsidR="00C574CB" w:rsidRDefault="0031086C" w:rsidP="00C574CB">
      <w:pPr>
        <w:spacing w:before="240" w:after="60"/>
        <w:rPr>
          <w:rFonts w:ascii="Arial" w:hAnsi="Arial" w:cs="Arial"/>
          <w:b/>
          <w:bCs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</w:t>
      </w:r>
      <w:r w:rsidR="00434D90">
        <w:rPr>
          <w:rFonts w:ascii="Arial" w:hAnsi="Arial" w:cs="Arial"/>
          <w:b/>
          <w:bCs/>
          <w:sz w:val="24"/>
          <w:szCs w:val="24"/>
        </w:rPr>
        <w:t>I</w:t>
      </w:r>
      <w:r w:rsidR="0015005D">
        <w:rPr>
          <w:rFonts w:ascii="Arial" w:hAnsi="Arial" w:cs="Arial"/>
          <w:b/>
          <w:bCs/>
          <w:sz w:val="24"/>
          <w:szCs w:val="24"/>
        </w:rPr>
        <w:t>201</w:t>
      </w:r>
      <w:r w:rsidR="006372D3">
        <w:rPr>
          <w:rFonts w:ascii="Arial" w:hAnsi="Arial" w:cs="Arial"/>
          <w:b/>
          <w:bCs/>
          <w:sz w:val="24"/>
          <w:szCs w:val="24"/>
        </w:rPr>
        <w:t>9-15</w:t>
      </w:r>
    </w:p>
    <w:p w:rsidR="00C574CB" w:rsidRDefault="00C574CB" w:rsidP="00C574CB">
      <w:pPr>
        <w:pStyle w:val="madeunder"/>
        <w:spacing w:before="240" w:after="120"/>
      </w:pPr>
      <w:r>
        <w:t xml:space="preserve">made under the  </w:t>
      </w:r>
    </w:p>
    <w:p w:rsidR="009C292B" w:rsidRPr="00E957AA" w:rsidRDefault="009C292B" w:rsidP="009C292B">
      <w:pPr>
        <w:pStyle w:val="CoverActName"/>
        <w:jc w:val="left"/>
        <w:rPr>
          <w:sz w:val="20"/>
          <w:szCs w:val="20"/>
        </w:rPr>
      </w:pPr>
      <w:r w:rsidRPr="00E957AA">
        <w:rPr>
          <w:i/>
          <w:iCs/>
          <w:sz w:val="20"/>
          <w:szCs w:val="20"/>
        </w:rPr>
        <w:t>Public Interest Disclosure Act 2012</w:t>
      </w:r>
      <w:r>
        <w:rPr>
          <w:i/>
          <w:iCs/>
          <w:sz w:val="20"/>
          <w:szCs w:val="20"/>
        </w:rPr>
        <w:t>,</w:t>
      </w:r>
      <w:r w:rsidRPr="00E957AA">
        <w:rPr>
          <w:i/>
          <w:iCs/>
          <w:sz w:val="20"/>
          <w:szCs w:val="20"/>
        </w:rPr>
        <w:t xml:space="preserve"> </w:t>
      </w:r>
      <w:r w:rsidRPr="00270558">
        <w:rPr>
          <w:iCs/>
          <w:sz w:val="20"/>
          <w:szCs w:val="20"/>
        </w:rPr>
        <w:t>section 11</w:t>
      </w:r>
      <w:r w:rsidRPr="00E957AA">
        <w:rPr>
          <w:i/>
          <w:iCs/>
          <w:sz w:val="20"/>
          <w:szCs w:val="20"/>
        </w:rPr>
        <w:t xml:space="preserve"> </w:t>
      </w:r>
      <w:r w:rsidRPr="00270558">
        <w:rPr>
          <w:iCs/>
          <w:sz w:val="20"/>
          <w:szCs w:val="20"/>
        </w:rPr>
        <w:t>(Meaning of</w:t>
      </w:r>
      <w:r w:rsidRPr="00E957AA">
        <w:rPr>
          <w:i/>
          <w:iCs/>
          <w:sz w:val="20"/>
          <w:szCs w:val="20"/>
        </w:rPr>
        <w:t xml:space="preserve"> disclosure officer</w:t>
      </w:r>
      <w:r w:rsidRPr="00270558">
        <w:rPr>
          <w:iCs/>
          <w:sz w:val="20"/>
          <w:szCs w:val="20"/>
        </w:rPr>
        <w:t>)</w:t>
      </w:r>
    </w:p>
    <w:p w:rsidR="00C574CB" w:rsidRDefault="00C574CB" w:rsidP="00C574CB">
      <w:pPr>
        <w:pBdr>
          <w:bottom w:val="single" w:sz="12" w:space="1" w:color="auto"/>
        </w:pBdr>
        <w:rPr>
          <w:sz w:val="24"/>
          <w:szCs w:val="24"/>
        </w:rPr>
      </w:pPr>
    </w:p>
    <w:p w:rsidR="00C574CB" w:rsidRDefault="00C574CB" w:rsidP="00C574CB">
      <w:pPr>
        <w:rPr>
          <w:sz w:val="24"/>
          <w:szCs w:val="24"/>
        </w:rPr>
      </w:pPr>
    </w:p>
    <w:p w:rsidR="00C574CB" w:rsidRDefault="00C574CB" w:rsidP="00861056">
      <w:pPr>
        <w:pStyle w:val="Header"/>
        <w:numPr>
          <w:ilvl w:val="0"/>
          <w:numId w:val="8"/>
        </w:numPr>
        <w:tabs>
          <w:tab w:val="clear" w:pos="4320"/>
          <w:tab w:val="center" w:pos="1134"/>
        </w:tabs>
        <w:spacing w:after="100"/>
        <w:rPr>
          <w:b/>
          <w:bCs/>
        </w:rPr>
      </w:pPr>
      <w:r>
        <w:rPr>
          <w:b/>
          <w:bCs/>
        </w:rPr>
        <w:t>Name of instrument</w:t>
      </w:r>
    </w:p>
    <w:p w:rsidR="00C574CB" w:rsidRDefault="00C574CB" w:rsidP="0015005D">
      <w:pPr>
        <w:pStyle w:val="Header"/>
        <w:tabs>
          <w:tab w:val="clear" w:pos="4320"/>
          <w:tab w:val="left" w:pos="1134"/>
        </w:tabs>
        <w:spacing w:after="100"/>
        <w:ind w:left="709"/>
        <w:rPr>
          <w:rFonts w:ascii="Times New Roman" w:hAnsi="Times New Roman" w:cs="Times New Roman"/>
          <w:i/>
          <w:iCs/>
        </w:rPr>
      </w:pPr>
      <w:r w:rsidRPr="004A5239">
        <w:rPr>
          <w:rFonts w:ascii="Times New Roman" w:hAnsi="Times New Roman" w:cs="Times New Roman"/>
          <w:bCs/>
        </w:rPr>
        <w:t>This</w:t>
      </w:r>
      <w:r>
        <w:rPr>
          <w:rFonts w:ascii="Times New Roman" w:hAnsi="Times New Roman" w:cs="Times New Roman"/>
          <w:bCs/>
        </w:rPr>
        <w:t xml:space="preserve"> </w:t>
      </w:r>
      <w:r w:rsidRPr="00445E20">
        <w:rPr>
          <w:rFonts w:ascii="Times New Roman" w:hAnsi="Times New Roman" w:cs="Times New Roman"/>
          <w:bCs/>
          <w:color w:val="000000" w:themeColor="text1"/>
        </w:rPr>
        <w:t xml:space="preserve">instrument is the </w:t>
      </w:r>
      <w:r w:rsidR="0031086C" w:rsidRPr="00445E20">
        <w:rPr>
          <w:rFonts w:ascii="Times New Roman" w:hAnsi="Times New Roman" w:cs="Times New Roman"/>
          <w:bCs/>
          <w:i/>
          <w:color w:val="000000" w:themeColor="text1"/>
        </w:rPr>
        <w:t>Public Interest Disclosure (Designated Disclosure Officer</w:t>
      </w:r>
      <w:r w:rsidR="00F72C45" w:rsidRPr="00445E20">
        <w:rPr>
          <w:rFonts w:ascii="Times New Roman" w:hAnsi="Times New Roman" w:cs="Times New Roman"/>
          <w:bCs/>
          <w:i/>
          <w:color w:val="000000" w:themeColor="text1"/>
        </w:rPr>
        <w:t xml:space="preserve"> – </w:t>
      </w:r>
      <w:r w:rsidR="00A7361B">
        <w:rPr>
          <w:rFonts w:ascii="Times New Roman" w:hAnsi="Times New Roman" w:cs="Times New Roman"/>
          <w:bCs/>
          <w:i/>
          <w:color w:val="000000" w:themeColor="text1"/>
        </w:rPr>
        <w:t>Canberra Health Services</w:t>
      </w:r>
      <w:r w:rsidR="0031086C" w:rsidRPr="00445E20">
        <w:rPr>
          <w:rFonts w:ascii="Times New Roman" w:hAnsi="Times New Roman" w:cs="Times New Roman"/>
          <w:bCs/>
          <w:i/>
          <w:color w:val="000000" w:themeColor="text1"/>
        </w:rPr>
        <w:t>) Declaration</w:t>
      </w:r>
      <w:r w:rsidR="0031086C" w:rsidRPr="00445E2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77104">
        <w:rPr>
          <w:rFonts w:ascii="Times New Roman" w:hAnsi="Times New Roman" w:cs="Times New Roman"/>
          <w:bCs/>
          <w:i/>
          <w:color w:val="000000" w:themeColor="text1"/>
        </w:rPr>
        <w:t>2019</w:t>
      </w:r>
      <w:r w:rsidR="006F3082" w:rsidRPr="00445E20">
        <w:rPr>
          <w:rFonts w:ascii="Times New Roman" w:hAnsi="Times New Roman" w:cs="Times New Roman"/>
          <w:bCs/>
          <w:i/>
          <w:color w:val="000000" w:themeColor="text1"/>
        </w:rPr>
        <w:t xml:space="preserve"> (No</w:t>
      </w:r>
      <w:r w:rsidR="00E90879" w:rsidRPr="00445E20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="00F72C45" w:rsidRPr="00445E20">
        <w:rPr>
          <w:rFonts w:ascii="Times New Roman" w:hAnsi="Times New Roman" w:cs="Times New Roman"/>
          <w:bCs/>
          <w:i/>
          <w:color w:val="000000" w:themeColor="text1"/>
        </w:rPr>
        <w:t>1</w:t>
      </w:r>
      <w:r w:rsidR="006F3082" w:rsidRPr="00445E20">
        <w:rPr>
          <w:rFonts w:ascii="Times New Roman" w:hAnsi="Times New Roman" w:cs="Times New Roman"/>
          <w:bCs/>
          <w:i/>
          <w:color w:val="000000" w:themeColor="text1"/>
        </w:rPr>
        <w:t>).</w:t>
      </w:r>
    </w:p>
    <w:p w:rsidR="00C574CB" w:rsidRPr="004A5239" w:rsidRDefault="00C574CB" w:rsidP="00C574CB">
      <w:pPr>
        <w:pStyle w:val="Header"/>
        <w:tabs>
          <w:tab w:val="clear" w:pos="4320"/>
          <w:tab w:val="center" w:pos="1134"/>
        </w:tabs>
        <w:spacing w:after="100"/>
        <w:jc w:val="both"/>
        <w:rPr>
          <w:rFonts w:ascii="Times New Roman" w:hAnsi="Times New Roman" w:cs="Times New Roman"/>
          <w:bCs/>
        </w:rPr>
      </w:pPr>
    </w:p>
    <w:p w:rsidR="00C574CB" w:rsidRDefault="00C574CB" w:rsidP="00861056">
      <w:pPr>
        <w:pStyle w:val="Header"/>
        <w:numPr>
          <w:ilvl w:val="0"/>
          <w:numId w:val="8"/>
        </w:numPr>
        <w:tabs>
          <w:tab w:val="clear" w:pos="4320"/>
          <w:tab w:val="center" w:pos="1134"/>
        </w:tabs>
        <w:spacing w:after="100"/>
        <w:rPr>
          <w:b/>
          <w:bCs/>
        </w:rPr>
      </w:pPr>
      <w:r>
        <w:rPr>
          <w:b/>
          <w:bCs/>
        </w:rPr>
        <w:t>Commencement</w:t>
      </w:r>
    </w:p>
    <w:p w:rsidR="00C574CB" w:rsidRDefault="00C574CB" w:rsidP="0015005D">
      <w:pPr>
        <w:pStyle w:val="Header"/>
        <w:spacing w:after="100"/>
        <w:ind w:left="709"/>
        <w:rPr>
          <w:rFonts w:ascii="Times New Roman" w:hAnsi="Times New Roman" w:cs="Times New Roman"/>
          <w:bCs/>
        </w:rPr>
      </w:pPr>
      <w:r w:rsidRPr="004A5239">
        <w:rPr>
          <w:rFonts w:ascii="Times New Roman" w:hAnsi="Times New Roman" w:cs="Times New Roman"/>
          <w:bCs/>
        </w:rPr>
        <w:t xml:space="preserve">This instrument commences </w:t>
      </w:r>
      <w:r w:rsidR="0015005D">
        <w:rPr>
          <w:rFonts w:ascii="Times New Roman" w:hAnsi="Times New Roman" w:cs="Times New Roman"/>
          <w:bCs/>
        </w:rPr>
        <w:t xml:space="preserve">the </w:t>
      </w:r>
      <w:r w:rsidR="0015005D" w:rsidRPr="00445E20">
        <w:rPr>
          <w:rFonts w:ascii="Times New Roman" w:hAnsi="Times New Roman" w:cs="Times New Roman"/>
          <w:bCs/>
          <w:color w:val="000000" w:themeColor="text1"/>
        </w:rPr>
        <w:t xml:space="preserve">day after it is </w:t>
      </w:r>
      <w:r w:rsidR="00F72C45" w:rsidRPr="00445E20">
        <w:rPr>
          <w:rFonts w:ascii="Times New Roman" w:hAnsi="Times New Roman" w:cs="Times New Roman"/>
          <w:bCs/>
          <w:color w:val="000000" w:themeColor="text1"/>
        </w:rPr>
        <w:t>notified</w:t>
      </w:r>
      <w:r w:rsidR="006F3082" w:rsidRPr="00445E20">
        <w:rPr>
          <w:rFonts w:ascii="Times New Roman" w:hAnsi="Times New Roman" w:cs="Times New Roman"/>
          <w:bCs/>
          <w:color w:val="000000" w:themeColor="text1"/>
        </w:rPr>
        <w:t>.</w:t>
      </w:r>
      <w:r w:rsidR="006F3082">
        <w:rPr>
          <w:rFonts w:ascii="Times New Roman" w:hAnsi="Times New Roman" w:cs="Times New Roman"/>
          <w:bCs/>
        </w:rPr>
        <w:t xml:space="preserve"> </w:t>
      </w:r>
      <w:r w:rsidR="00BE3FC3">
        <w:rPr>
          <w:rFonts w:ascii="Times New Roman" w:hAnsi="Times New Roman" w:cs="Times New Roman"/>
          <w:bCs/>
        </w:rPr>
        <w:t xml:space="preserve"> </w:t>
      </w:r>
    </w:p>
    <w:p w:rsidR="00C574CB" w:rsidRDefault="00C574CB" w:rsidP="00C574CB">
      <w:pPr>
        <w:pStyle w:val="Header"/>
        <w:spacing w:after="100"/>
        <w:ind w:left="1134"/>
        <w:rPr>
          <w:rFonts w:ascii="Times New Roman" w:hAnsi="Times New Roman" w:cs="Times New Roman"/>
          <w:bCs/>
        </w:rPr>
      </w:pPr>
    </w:p>
    <w:p w:rsidR="0015005D" w:rsidRDefault="0015005D" w:rsidP="0015005D">
      <w:pPr>
        <w:pStyle w:val="Header"/>
        <w:numPr>
          <w:ilvl w:val="0"/>
          <w:numId w:val="8"/>
        </w:numPr>
        <w:tabs>
          <w:tab w:val="clear" w:pos="4320"/>
          <w:tab w:val="center" w:pos="1134"/>
        </w:tabs>
        <w:spacing w:after="100"/>
        <w:rPr>
          <w:b/>
          <w:bCs/>
        </w:rPr>
      </w:pPr>
      <w:r>
        <w:rPr>
          <w:b/>
          <w:bCs/>
        </w:rPr>
        <w:t>Declaration of disclosure officer for public sector entity</w:t>
      </w:r>
    </w:p>
    <w:p w:rsidR="0015005D" w:rsidRDefault="0015005D" w:rsidP="0015005D">
      <w:pPr>
        <w:pStyle w:val="Header"/>
        <w:spacing w:after="100"/>
        <w:ind w:left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</w:t>
      </w:r>
      <w:r w:rsidRPr="00445E20">
        <w:rPr>
          <w:rFonts w:ascii="Times New Roman" w:hAnsi="Times New Roman" w:cs="Times New Roman"/>
          <w:bCs/>
          <w:color w:val="000000" w:themeColor="text1"/>
        </w:rPr>
        <w:t xml:space="preserve">following </w:t>
      </w:r>
      <w:r w:rsidR="0074407C">
        <w:rPr>
          <w:rFonts w:ascii="Times New Roman" w:hAnsi="Times New Roman" w:cs="Times New Roman"/>
          <w:bCs/>
          <w:color w:val="000000" w:themeColor="text1"/>
        </w:rPr>
        <w:t>are</w:t>
      </w:r>
      <w:r w:rsidR="009C4B55" w:rsidRPr="00445E2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445E20">
        <w:rPr>
          <w:rFonts w:ascii="Times New Roman" w:hAnsi="Times New Roman" w:cs="Times New Roman"/>
          <w:bCs/>
          <w:color w:val="000000" w:themeColor="text1"/>
        </w:rPr>
        <w:t>discl</w:t>
      </w:r>
      <w:r w:rsidR="009C4B55" w:rsidRPr="00445E20">
        <w:rPr>
          <w:rFonts w:ascii="Times New Roman" w:hAnsi="Times New Roman" w:cs="Times New Roman"/>
          <w:bCs/>
          <w:color w:val="000000" w:themeColor="text1"/>
        </w:rPr>
        <w:t>osure</w:t>
      </w:r>
      <w:r w:rsidR="009C4B55">
        <w:rPr>
          <w:rFonts w:ascii="Times New Roman" w:hAnsi="Times New Roman" w:cs="Times New Roman"/>
          <w:bCs/>
        </w:rPr>
        <w:t xml:space="preserve"> officer</w:t>
      </w:r>
      <w:r w:rsidR="0074407C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 for public interest disclosures for </w:t>
      </w:r>
      <w:r w:rsidR="00A7361B">
        <w:rPr>
          <w:rFonts w:ascii="Times New Roman" w:hAnsi="Times New Roman" w:cs="Times New Roman"/>
          <w:bCs/>
        </w:rPr>
        <w:br/>
        <w:t>Canberra Health Services</w:t>
      </w:r>
      <w:r w:rsidR="009C4B55">
        <w:rPr>
          <w:rFonts w:ascii="Times New Roman" w:hAnsi="Times New Roman" w:cs="Times New Roman"/>
          <w:bCs/>
        </w:rPr>
        <w:t>:</w:t>
      </w:r>
    </w:p>
    <w:p w:rsidR="00812707" w:rsidRDefault="00812707" w:rsidP="00C574CB">
      <w:pPr>
        <w:pStyle w:val="Header"/>
        <w:spacing w:after="100"/>
        <w:ind w:left="1134"/>
        <w:rPr>
          <w:rFonts w:ascii="Times New Roman" w:hAnsi="Times New Roman" w:cs="Times New Roman"/>
          <w:bCs/>
        </w:rPr>
      </w:pPr>
    </w:p>
    <w:p w:rsidR="006F3082" w:rsidRDefault="00A7361B" w:rsidP="00A7361B">
      <w:pPr>
        <w:pStyle w:val="Header"/>
        <w:numPr>
          <w:ilvl w:val="0"/>
          <w:numId w:val="9"/>
        </w:numPr>
        <w:spacing w:after="1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Executive </w:t>
      </w:r>
      <w:r w:rsidR="0015005D">
        <w:rPr>
          <w:rFonts w:ascii="Times New Roman" w:hAnsi="Times New Roman" w:cs="Times New Roman"/>
          <w:bCs/>
        </w:rPr>
        <w:t xml:space="preserve">Director, </w:t>
      </w:r>
      <w:r>
        <w:rPr>
          <w:rFonts w:ascii="Times New Roman" w:hAnsi="Times New Roman" w:cs="Times New Roman"/>
          <w:bCs/>
        </w:rPr>
        <w:t>Quality, Safety and Governance; and</w:t>
      </w:r>
    </w:p>
    <w:p w:rsidR="00A7361B" w:rsidRDefault="00A7361B" w:rsidP="00A7361B">
      <w:pPr>
        <w:pStyle w:val="Header"/>
        <w:numPr>
          <w:ilvl w:val="0"/>
          <w:numId w:val="9"/>
        </w:numPr>
        <w:spacing w:after="1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Executive Director, People and Culture.</w:t>
      </w:r>
    </w:p>
    <w:p w:rsidR="00C574CB" w:rsidRDefault="00C574CB" w:rsidP="00C574CB">
      <w:pPr>
        <w:rPr>
          <w:sz w:val="24"/>
          <w:szCs w:val="24"/>
        </w:rPr>
      </w:pPr>
    </w:p>
    <w:p w:rsidR="003D2BCB" w:rsidRDefault="003D2BCB" w:rsidP="00C574CB">
      <w:pPr>
        <w:rPr>
          <w:sz w:val="24"/>
          <w:szCs w:val="24"/>
        </w:rPr>
      </w:pPr>
    </w:p>
    <w:p w:rsidR="006B2596" w:rsidRDefault="006B2596" w:rsidP="00C574CB">
      <w:pPr>
        <w:rPr>
          <w:sz w:val="24"/>
          <w:szCs w:val="24"/>
        </w:rPr>
      </w:pPr>
    </w:p>
    <w:p w:rsidR="006B2596" w:rsidRDefault="006B2596" w:rsidP="00C574CB">
      <w:pPr>
        <w:rPr>
          <w:sz w:val="24"/>
          <w:szCs w:val="24"/>
        </w:rPr>
      </w:pPr>
    </w:p>
    <w:p w:rsidR="00C574CB" w:rsidRPr="00F42789" w:rsidRDefault="00A7361B" w:rsidP="00F427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Bernadette McDonald</w:t>
      </w:r>
    </w:p>
    <w:p w:rsidR="00812707" w:rsidRDefault="00A7361B" w:rsidP="00F427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Chief Executive Officer</w:t>
      </w:r>
    </w:p>
    <w:p w:rsidR="006D144A" w:rsidRPr="00F42789" w:rsidRDefault="00A7361B" w:rsidP="00F427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Canberra Health Services</w:t>
      </w:r>
    </w:p>
    <w:p w:rsidR="00F42789" w:rsidRDefault="00F42789" w:rsidP="00C574CB">
      <w:pPr>
        <w:spacing w:before="120"/>
        <w:rPr>
          <w:sz w:val="24"/>
          <w:szCs w:val="24"/>
        </w:rPr>
      </w:pPr>
    </w:p>
    <w:p w:rsidR="00F42789" w:rsidRDefault="00B77104" w:rsidP="00C574C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</w:t>
      </w:r>
      <w:r w:rsidR="006B2596">
        <w:rPr>
          <w:sz w:val="24"/>
          <w:szCs w:val="24"/>
        </w:rPr>
        <w:t xml:space="preserve"> </w:t>
      </w:r>
      <w:r w:rsidR="001E744F">
        <w:rPr>
          <w:sz w:val="24"/>
          <w:szCs w:val="24"/>
        </w:rPr>
        <w:t>November</w:t>
      </w:r>
      <w:r w:rsidR="006B2596">
        <w:rPr>
          <w:sz w:val="24"/>
          <w:szCs w:val="24"/>
        </w:rPr>
        <w:t xml:space="preserve"> 2018</w:t>
      </w:r>
    </w:p>
    <w:p w:rsidR="00812707" w:rsidRDefault="00812707" w:rsidP="00C574CB">
      <w:pPr>
        <w:spacing w:before="120"/>
        <w:rPr>
          <w:sz w:val="24"/>
          <w:szCs w:val="24"/>
        </w:rPr>
      </w:pPr>
    </w:p>
    <w:p w:rsidR="00EF7836" w:rsidRDefault="00EF7836" w:rsidP="00C91197">
      <w:pPr>
        <w:spacing w:before="120"/>
        <w:rPr>
          <w:sz w:val="24"/>
          <w:szCs w:val="24"/>
        </w:rPr>
      </w:pPr>
    </w:p>
    <w:sectPr w:rsidR="00EF7836" w:rsidSect="00B77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43" w:rsidRDefault="000B6443">
      <w:r>
        <w:separator/>
      </w:r>
    </w:p>
  </w:endnote>
  <w:endnote w:type="continuationSeparator" w:id="0">
    <w:p w:rsidR="000B6443" w:rsidRDefault="000B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0D" w:rsidRDefault="004C49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11" w:rsidRPr="004C490D" w:rsidRDefault="004C490D" w:rsidP="004C490D">
    <w:pPr>
      <w:pStyle w:val="Footer"/>
      <w:spacing w:before="240"/>
      <w:jc w:val="center"/>
      <w:rPr>
        <w:rFonts w:ascii="Arial" w:hAnsi="Arial" w:cs="Arial"/>
        <w:sz w:val="14"/>
      </w:rPr>
    </w:pPr>
    <w:r w:rsidRPr="004C490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B6" w:rsidRDefault="00B77104" w:rsidP="00B77104">
    <w:pPr>
      <w:pStyle w:val="Footer"/>
      <w:rPr>
        <w:rFonts w:ascii="Arial" w:hAnsi="Arial" w:cs="Arial"/>
        <w:sz w:val="18"/>
      </w:rPr>
    </w:pPr>
    <w:r w:rsidRPr="00B77104">
      <w:rPr>
        <w:rFonts w:ascii="Arial" w:hAnsi="Arial" w:cs="Arial"/>
        <w:sz w:val="18"/>
      </w:rPr>
      <w:t>*Name amended under Legislation Act, s 60</w:t>
    </w:r>
  </w:p>
  <w:p w:rsidR="002B3772" w:rsidRPr="004C490D" w:rsidRDefault="004C490D" w:rsidP="004C490D">
    <w:pPr>
      <w:pStyle w:val="Footer"/>
      <w:jc w:val="center"/>
      <w:rPr>
        <w:rFonts w:ascii="Arial" w:hAnsi="Arial" w:cs="Arial"/>
        <w:sz w:val="14"/>
      </w:rPr>
    </w:pPr>
    <w:r w:rsidRPr="004C490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43" w:rsidRDefault="000B6443">
      <w:r>
        <w:separator/>
      </w:r>
    </w:p>
  </w:footnote>
  <w:footnote w:type="continuationSeparator" w:id="0">
    <w:p w:rsidR="000B6443" w:rsidRDefault="000B6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0D" w:rsidRDefault="004C49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0D" w:rsidRDefault="004C49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0D" w:rsidRDefault="004C49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370C"/>
    <w:multiLevelType w:val="hybridMultilevel"/>
    <w:tmpl w:val="762CD76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EE1643"/>
    <w:multiLevelType w:val="hybridMultilevel"/>
    <w:tmpl w:val="117AF7E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F72666"/>
    <w:multiLevelType w:val="hybridMultilevel"/>
    <w:tmpl w:val="E938A41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0B5071"/>
    <w:multiLevelType w:val="hybridMultilevel"/>
    <w:tmpl w:val="E938A41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F2790"/>
    <w:multiLevelType w:val="hybridMultilevel"/>
    <w:tmpl w:val="E938A41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0219F8"/>
    <w:multiLevelType w:val="hybridMultilevel"/>
    <w:tmpl w:val="54AE156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D96C0E"/>
    <w:multiLevelType w:val="hybridMultilevel"/>
    <w:tmpl w:val="E938A41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AD7DC3"/>
    <w:multiLevelType w:val="hybridMultilevel"/>
    <w:tmpl w:val="CD6C5F0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2C35E7"/>
    <w:multiLevelType w:val="hybridMultilevel"/>
    <w:tmpl w:val="1E38AB14"/>
    <w:lvl w:ilvl="0" w:tplc="4EA6C7C4">
      <w:start w:val="1"/>
      <w:numFmt w:val="lowerLetter"/>
      <w:lvlText w:val="(%1)"/>
      <w:lvlJc w:val="left"/>
      <w:pPr>
        <w:ind w:left="149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8F"/>
    <w:rsid w:val="00015F0D"/>
    <w:rsid w:val="0006009F"/>
    <w:rsid w:val="00070F8F"/>
    <w:rsid w:val="00074FA6"/>
    <w:rsid w:val="000A7B96"/>
    <w:rsid w:val="000B6443"/>
    <w:rsid w:val="000F0580"/>
    <w:rsid w:val="000F2925"/>
    <w:rsid w:val="000F5DED"/>
    <w:rsid w:val="0015005D"/>
    <w:rsid w:val="00160753"/>
    <w:rsid w:val="001654DC"/>
    <w:rsid w:val="00194D8B"/>
    <w:rsid w:val="001B14CE"/>
    <w:rsid w:val="001E744F"/>
    <w:rsid w:val="001F6084"/>
    <w:rsid w:val="00233F3A"/>
    <w:rsid w:val="00243420"/>
    <w:rsid w:val="00270558"/>
    <w:rsid w:val="0027545F"/>
    <w:rsid w:val="002A2804"/>
    <w:rsid w:val="002B2E53"/>
    <w:rsid w:val="002B3772"/>
    <w:rsid w:val="002B4B2F"/>
    <w:rsid w:val="002C03B6"/>
    <w:rsid w:val="0031086C"/>
    <w:rsid w:val="0031210B"/>
    <w:rsid w:val="00313DA4"/>
    <w:rsid w:val="00315CCB"/>
    <w:rsid w:val="0034412F"/>
    <w:rsid w:val="003D2BCB"/>
    <w:rsid w:val="004032D6"/>
    <w:rsid w:val="004071AF"/>
    <w:rsid w:val="00432B78"/>
    <w:rsid w:val="00434D90"/>
    <w:rsid w:val="00445E20"/>
    <w:rsid w:val="004463D3"/>
    <w:rsid w:val="00456A54"/>
    <w:rsid w:val="00460EC2"/>
    <w:rsid w:val="0047492C"/>
    <w:rsid w:val="004A5239"/>
    <w:rsid w:val="004C490D"/>
    <w:rsid w:val="004E673E"/>
    <w:rsid w:val="00547F73"/>
    <w:rsid w:val="00561797"/>
    <w:rsid w:val="005C4B83"/>
    <w:rsid w:val="006372D3"/>
    <w:rsid w:val="00653B0E"/>
    <w:rsid w:val="006716AC"/>
    <w:rsid w:val="00677281"/>
    <w:rsid w:val="006B2596"/>
    <w:rsid w:val="006C3CC2"/>
    <w:rsid w:val="006D144A"/>
    <w:rsid w:val="006F0398"/>
    <w:rsid w:val="006F3082"/>
    <w:rsid w:val="0074407C"/>
    <w:rsid w:val="0079140A"/>
    <w:rsid w:val="00794F51"/>
    <w:rsid w:val="00812707"/>
    <w:rsid w:val="00835620"/>
    <w:rsid w:val="008476B4"/>
    <w:rsid w:val="00861056"/>
    <w:rsid w:val="00871BFD"/>
    <w:rsid w:val="00877BCA"/>
    <w:rsid w:val="0089277D"/>
    <w:rsid w:val="008C1044"/>
    <w:rsid w:val="008D7FFA"/>
    <w:rsid w:val="008E4C2B"/>
    <w:rsid w:val="00944E85"/>
    <w:rsid w:val="009545E0"/>
    <w:rsid w:val="00963CAF"/>
    <w:rsid w:val="0098777D"/>
    <w:rsid w:val="00993494"/>
    <w:rsid w:val="00994F05"/>
    <w:rsid w:val="009C292B"/>
    <w:rsid w:val="009C4B55"/>
    <w:rsid w:val="009E0511"/>
    <w:rsid w:val="00A24E00"/>
    <w:rsid w:val="00A55C56"/>
    <w:rsid w:val="00A7361B"/>
    <w:rsid w:val="00B21D60"/>
    <w:rsid w:val="00B5469C"/>
    <w:rsid w:val="00B77104"/>
    <w:rsid w:val="00B80ADA"/>
    <w:rsid w:val="00B83D0E"/>
    <w:rsid w:val="00B9396D"/>
    <w:rsid w:val="00B93E3C"/>
    <w:rsid w:val="00BD68D5"/>
    <w:rsid w:val="00BE3FC3"/>
    <w:rsid w:val="00BE4EEA"/>
    <w:rsid w:val="00C00885"/>
    <w:rsid w:val="00C362BC"/>
    <w:rsid w:val="00C52EE8"/>
    <w:rsid w:val="00C53F2C"/>
    <w:rsid w:val="00C574CB"/>
    <w:rsid w:val="00C7433E"/>
    <w:rsid w:val="00C803AF"/>
    <w:rsid w:val="00C91197"/>
    <w:rsid w:val="00D02685"/>
    <w:rsid w:val="00D54092"/>
    <w:rsid w:val="00D61C98"/>
    <w:rsid w:val="00D73B5E"/>
    <w:rsid w:val="00D83045"/>
    <w:rsid w:val="00D837FF"/>
    <w:rsid w:val="00DB3FAC"/>
    <w:rsid w:val="00E1324F"/>
    <w:rsid w:val="00E1514C"/>
    <w:rsid w:val="00E55AD0"/>
    <w:rsid w:val="00E7088B"/>
    <w:rsid w:val="00E73B11"/>
    <w:rsid w:val="00E90879"/>
    <w:rsid w:val="00E957AA"/>
    <w:rsid w:val="00EC01B9"/>
    <w:rsid w:val="00EF7836"/>
    <w:rsid w:val="00F03FB3"/>
    <w:rsid w:val="00F1063F"/>
    <w:rsid w:val="00F42789"/>
    <w:rsid w:val="00F51508"/>
    <w:rsid w:val="00F72C45"/>
    <w:rsid w:val="00FC3AEC"/>
    <w:rsid w:val="00FC51B5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7A17695-5F64-4FBE-8E38-E9B0F02A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69C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469C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469C"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Billname">
    <w:name w:val="Billname"/>
    <w:basedOn w:val="Normal"/>
    <w:uiPriority w:val="99"/>
    <w:rsid w:val="00B5469C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B5469C"/>
    <w:pPr>
      <w:spacing w:before="180" w:after="60"/>
      <w:jc w:val="both"/>
    </w:pPr>
    <w:rPr>
      <w:sz w:val="24"/>
      <w:szCs w:val="24"/>
    </w:rPr>
  </w:style>
  <w:style w:type="paragraph" w:customStyle="1" w:styleId="CoverActName">
    <w:name w:val="CoverActName"/>
    <w:basedOn w:val="Normal"/>
    <w:uiPriority w:val="99"/>
    <w:rsid w:val="00B5469C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B546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469C"/>
    <w:rPr>
      <w:rFonts w:ascii="Times New Roman" w:hAnsi="Times New Roman" w:cs="Times New Roman"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1508"/>
    <w:rPr>
      <w:rFonts w:ascii="Tahoma" w:hAnsi="Tahoma" w:cs="Tahoma"/>
      <w:sz w:val="16"/>
      <w:szCs w:val="16"/>
      <w:lang w:val="x-none" w:eastAsia="en-US"/>
    </w:rPr>
  </w:style>
  <w:style w:type="paragraph" w:styleId="NoSpacing">
    <w:name w:val="No Spacing"/>
    <w:uiPriority w:val="1"/>
    <w:qFormat/>
    <w:rsid w:val="00F42789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AA8E7061.dotm</Template>
  <TotalTime>0</TotalTime>
  <Pages>1</Pages>
  <Words>112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>2</cp:keywords>
  <dc:description/>
  <cp:lastModifiedBy>  </cp:lastModifiedBy>
  <cp:revision>2</cp:revision>
  <cp:lastPrinted>2012-08-19T23:49:00Z</cp:lastPrinted>
  <dcterms:created xsi:type="dcterms:W3CDTF">2019-01-16T22:24:00Z</dcterms:created>
  <dcterms:modified xsi:type="dcterms:W3CDTF">2019-01-16T22:24:00Z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1000649</vt:lpwstr>
  </property>
  <property fmtid="{D5CDD505-2E9C-101B-9397-08002B2CF9AE}" pid="4" name="JMSREQUIREDCHECKIN">
    <vt:lpwstr/>
  </property>
</Properties>
</file>