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A30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C430435" w14:textId="1025E27C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285D5A">
        <w:t xml:space="preserve">ACT </w:t>
      </w:r>
      <w:r w:rsidR="00822804">
        <w:t xml:space="preserve">Health Directorate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201</w:t>
      </w:r>
      <w:r w:rsidR="00EC196C">
        <w:t>9</w:t>
      </w:r>
      <w:r w:rsidR="001440B3">
        <w:t xml:space="preserve"> (No </w:t>
      </w:r>
      <w:r w:rsidR="00822804">
        <w:t>1</w:t>
      </w:r>
      <w:r w:rsidR="001440B3">
        <w:t>)</w:t>
      </w:r>
    </w:p>
    <w:p w14:paraId="220535BB" w14:textId="00DE340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201</w:t>
      </w:r>
      <w:r w:rsidR="00EC19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A93AAF">
        <w:rPr>
          <w:rFonts w:ascii="Arial" w:hAnsi="Arial" w:cs="Arial"/>
          <w:b/>
          <w:bCs/>
        </w:rPr>
        <w:t>157</w:t>
      </w:r>
    </w:p>
    <w:p w14:paraId="3CEAFD8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E0E1A63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1E170DB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57650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EE52E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EFDE5C" w14:textId="6708E2E1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285D5A">
        <w:rPr>
          <w:i/>
        </w:rPr>
        <w:t xml:space="preserve">ACT </w:t>
      </w:r>
      <w:r w:rsidR="00822804" w:rsidRPr="00F74B4B">
        <w:rPr>
          <w:i/>
        </w:rPr>
        <w:t xml:space="preserve">Health Directorate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201</w:t>
      </w:r>
      <w:r w:rsidR="00953B65">
        <w:rPr>
          <w:i/>
        </w:rPr>
        <w:t>9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003232D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D5E7AF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4925DC2C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B086F3C" w14:textId="5AE13A98" w:rsidR="005961A0" w:rsidRPr="00351415" w:rsidRDefault="005753E7" w:rsidP="00C67B7E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the </w:t>
      </w:r>
      <w:r w:rsidR="00285D5A">
        <w:t xml:space="preserve">ACT </w:t>
      </w:r>
      <w:r>
        <w:t xml:space="preserve">Health Directorate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3811588A" w14:textId="5C717739" w:rsidR="009C4CAE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E882</w:t>
      </w:r>
      <w:r w:rsidR="0038393B">
        <w:t>,</w:t>
      </w:r>
      <w:r w:rsidRPr="00351415">
        <w:t xml:space="preserve"> Deputy Director-General, Corporate</w:t>
      </w:r>
      <w:r w:rsidR="00285D5A">
        <w:t xml:space="preserve"> Services</w:t>
      </w:r>
    </w:p>
    <w:p w14:paraId="09DE5EA9" w14:textId="7F03114B" w:rsidR="006B11B7" w:rsidRDefault="006B11B7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E10</w:t>
      </w:r>
      <w:r w:rsidR="00A71A06">
        <w:t>7</w:t>
      </w:r>
      <w:r>
        <w:t>0</w:t>
      </w:r>
      <w:r w:rsidR="0038393B">
        <w:t>,</w:t>
      </w:r>
      <w:r>
        <w:t xml:space="preserve"> Deputy Director-General, Health </w:t>
      </w:r>
      <w:r w:rsidR="00285D5A">
        <w:t xml:space="preserve">Systems, </w:t>
      </w:r>
      <w:r>
        <w:t xml:space="preserve">Policy and </w:t>
      </w:r>
      <w:r w:rsidR="00285D5A">
        <w:t>Research</w:t>
      </w:r>
    </w:p>
    <w:p w14:paraId="33BB5CBD" w14:textId="62E7B7A4" w:rsidR="00D11AB0" w:rsidRDefault="00D11AB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E1065, </w:t>
      </w:r>
      <w:r w:rsidRPr="00D11AB0">
        <w:t>Coordinator-General</w:t>
      </w:r>
      <w:r>
        <w:t xml:space="preserve">, </w:t>
      </w:r>
      <w:r w:rsidRPr="00D11AB0">
        <w:t>Office for Mental Health and Wellbeing</w:t>
      </w:r>
    </w:p>
    <w:p w14:paraId="1AF74D20" w14:textId="45D25FF0" w:rsidR="000A0CA8" w:rsidRDefault="000A0CA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PN</w:t>
      </w:r>
      <w:r w:rsidR="009C4CAE">
        <w:t>11744</w:t>
      </w:r>
      <w:r w:rsidR="0038393B">
        <w:t>,</w:t>
      </w:r>
      <w:r w:rsidR="009C4CAE">
        <w:t xml:space="preserve"> </w:t>
      </w:r>
      <w:r w:rsidR="006E655E">
        <w:t>Chief Health Officer</w:t>
      </w:r>
      <w:r w:rsidR="0038393B">
        <w:t>,</w:t>
      </w:r>
      <w:r w:rsidR="0038393B" w:rsidRPr="0038393B">
        <w:t xml:space="preserve"> Public Health, Protection and Regulation</w:t>
      </w:r>
    </w:p>
    <w:p w14:paraId="4781A74B" w14:textId="32B76590" w:rsidR="0038393B" w:rsidRPr="0038393B" w:rsidRDefault="0038393B" w:rsidP="0038393B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8393B">
        <w:t>Position E856</w:t>
      </w:r>
      <w:r>
        <w:t>,</w:t>
      </w:r>
      <w:r w:rsidRPr="0038393B">
        <w:t xml:space="preserve"> Chief Information Officer</w:t>
      </w:r>
    </w:p>
    <w:p w14:paraId="0F702614" w14:textId="456510C3" w:rsidR="0038393B" w:rsidRPr="00351415" w:rsidRDefault="009C4CAE" w:rsidP="00C71BC2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E773</w:t>
      </w:r>
      <w:r w:rsidR="0038393B">
        <w:t>,</w:t>
      </w:r>
      <w:r>
        <w:t xml:space="preserve"> Chief </w:t>
      </w:r>
      <w:r w:rsidR="0038393B" w:rsidRPr="0038393B">
        <w:t>Nursing and Midwifery Officer</w:t>
      </w:r>
    </w:p>
    <w:p w14:paraId="28E3C635" w14:textId="5A79884A" w:rsidR="00C87242" w:rsidRPr="00351415" w:rsidRDefault="00C87242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="00D453C9" w:rsidRPr="00D453C9">
        <w:t>E108</w:t>
      </w:r>
      <w:r w:rsidR="00D453C9">
        <w:t>3,</w:t>
      </w:r>
      <w:r w:rsidR="00D453C9" w:rsidRPr="00D453C9">
        <w:t xml:space="preserve"> </w:t>
      </w:r>
      <w:bookmarkStart w:id="2" w:name="_Hlk2776804"/>
      <w:r w:rsidR="00D453C9" w:rsidRPr="00D453C9">
        <w:t>E</w:t>
      </w:r>
      <w:r w:rsidR="00D453C9">
        <w:t>xecutive Branch Manager</w:t>
      </w:r>
      <w:bookmarkEnd w:id="2"/>
      <w:r w:rsidR="00D453C9">
        <w:t>,</w:t>
      </w:r>
      <w:r w:rsidR="00D453C9" w:rsidRPr="00D453C9">
        <w:t xml:space="preserve"> Health Policy and Strategy</w:t>
      </w:r>
    </w:p>
    <w:p w14:paraId="6967E473" w14:textId="6249F592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D453C9" w:rsidRPr="00D453C9">
        <w:t>E335</w:t>
      </w:r>
      <w:r w:rsidR="00D453C9">
        <w:t>,</w:t>
      </w:r>
      <w:r w:rsidR="00D453C9" w:rsidRPr="00D453C9">
        <w:t xml:space="preserve"> </w:t>
      </w:r>
      <w:bookmarkStart w:id="3" w:name="_Hlk2776876"/>
      <w:r w:rsidR="00D453C9" w:rsidRPr="00D453C9">
        <w:t>E</w:t>
      </w:r>
      <w:r w:rsidR="00D453C9">
        <w:t>xecutive Branch Manager</w:t>
      </w:r>
      <w:bookmarkEnd w:id="3"/>
      <w:r w:rsidR="00D453C9">
        <w:t>,</w:t>
      </w:r>
      <w:r w:rsidR="00D453C9" w:rsidRPr="00D453C9">
        <w:t xml:space="preserve"> Health Protection Services</w:t>
      </w:r>
    </w:p>
    <w:p w14:paraId="04AA5BA2" w14:textId="1A0B73A5" w:rsidR="00D453C9" w:rsidRDefault="00D453C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Pr="00D453C9">
        <w:t>E1021</w:t>
      </w:r>
      <w:r>
        <w:t>,</w:t>
      </w:r>
      <w:r w:rsidRPr="00D453C9">
        <w:t xml:space="preserve"> </w:t>
      </w:r>
      <w:bookmarkStart w:id="4" w:name="_Hlk2776929"/>
      <w:bookmarkStart w:id="5" w:name="_Hlk2777609"/>
      <w:r w:rsidRPr="00D453C9">
        <w:t>E</w:t>
      </w:r>
      <w:r>
        <w:t>xecutive Branch Manager,</w:t>
      </w:r>
      <w:r w:rsidRPr="00D453C9">
        <w:t xml:space="preserve"> </w:t>
      </w:r>
      <w:bookmarkEnd w:id="4"/>
      <w:r w:rsidRPr="00D453C9">
        <w:t>Mental Health Policy</w:t>
      </w:r>
    </w:p>
    <w:bookmarkEnd w:id="5"/>
    <w:p w14:paraId="40A7CF33" w14:textId="32EF9DCD" w:rsidR="00C71BC2" w:rsidRPr="00C71BC2" w:rsidRDefault="00C71BC2" w:rsidP="00C71BC2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E845, </w:t>
      </w:r>
      <w:r w:rsidRPr="00C71BC2">
        <w:t xml:space="preserve">Executive Branch Manager, </w:t>
      </w:r>
      <w:r>
        <w:t>Office of the Director-General</w:t>
      </w:r>
    </w:p>
    <w:p w14:paraId="727E1FA5" w14:textId="1C921580" w:rsidR="00D453C9" w:rsidRPr="00351415" w:rsidRDefault="00132BA0" w:rsidP="00C71BC2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E711</w:t>
      </w:r>
      <w:r w:rsidR="00C71BC2">
        <w:t>,</w:t>
      </w:r>
      <w:r w:rsidRPr="00351415">
        <w:t xml:space="preserve"> </w:t>
      </w:r>
      <w:bookmarkStart w:id="6" w:name="_Hlk2777184"/>
      <w:r w:rsidR="00D453C9" w:rsidRPr="00D453C9">
        <w:t>E</w:t>
      </w:r>
      <w:r w:rsidR="00D453C9">
        <w:t>xecutive Branch Manager,</w:t>
      </w:r>
      <w:bookmarkEnd w:id="6"/>
      <w:r w:rsidR="00D453C9" w:rsidRPr="00D453C9">
        <w:t xml:space="preserve"> Preventive and Population Health</w:t>
      </w:r>
    </w:p>
    <w:p w14:paraId="0A57DFD6" w14:textId="5E80139C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D453C9" w:rsidRPr="00D453C9">
        <w:t>E887</w:t>
      </w:r>
      <w:r w:rsidR="00C71BC2">
        <w:t>,</w:t>
      </w:r>
      <w:r w:rsidR="00D453C9" w:rsidRPr="00D453C9">
        <w:t xml:space="preserve"> </w:t>
      </w:r>
      <w:bookmarkStart w:id="7" w:name="_Hlk2777429"/>
      <w:r w:rsidR="00D453C9" w:rsidRPr="00D453C9">
        <w:t>E</w:t>
      </w:r>
      <w:r w:rsidR="00D453C9">
        <w:t xml:space="preserve">xecutive Group Manager, </w:t>
      </w:r>
      <w:bookmarkEnd w:id="7"/>
      <w:r w:rsidR="00D453C9" w:rsidRPr="00D453C9">
        <w:t>Commissioning and Performance</w:t>
      </w:r>
    </w:p>
    <w:p w14:paraId="73F8EC2B" w14:textId="3A3E6C46" w:rsidR="00C71BC2" w:rsidRDefault="00C71BC2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Pr="00C71BC2">
        <w:t>E1080</w:t>
      </w:r>
      <w:r>
        <w:t>,</w:t>
      </w:r>
      <w:r w:rsidRPr="00C71BC2">
        <w:t xml:space="preserve"> </w:t>
      </w:r>
      <w:bookmarkStart w:id="8" w:name="_Hlk2777773"/>
      <w:r w:rsidRPr="00D453C9">
        <w:t>E</w:t>
      </w:r>
      <w:r>
        <w:t>xecutive Group Manager,</w:t>
      </w:r>
      <w:r w:rsidRPr="00C71BC2">
        <w:t xml:space="preserve"> </w:t>
      </w:r>
      <w:bookmarkEnd w:id="8"/>
      <w:r w:rsidRPr="00C71BC2">
        <w:t>Corporate and Governance</w:t>
      </w:r>
    </w:p>
    <w:p w14:paraId="1D9EF654" w14:textId="5E0C9862" w:rsidR="00C71BC2" w:rsidRPr="00C71BC2" w:rsidRDefault="00C71BC2" w:rsidP="00C71BC2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71BC2">
        <w:t>Position E1066</w:t>
      </w:r>
      <w:r>
        <w:t>,</w:t>
      </w:r>
      <w:r w:rsidRPr="00C71BC2">
        <w:t xml:space="preserve"> </w:t>
      </w:r>
      <w:bookmarkStart w:id="9" w:name="_Hlk2777925"/>
      <w:r w:rsidRPr="00C71BC2">
        <w:t xml:space="preserve">Executive Group Manager, </w:t>
      </w:r>
      <w:bookmarkEnd w:id="9"/>
      <w:r w:rsidRPr="00C71BC2">
        <w:t>Centre for Health and Medical Research</w:t>
      </w:r>
    </w:p>
    <w:p w14:paraId="277F9E8B" w14:textId="02669BA3" w:rsidR="00C71BC2" w:rsidRDefault="00706641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lastRenderedPageBreak/>
        <w:t xml:space="preserve">Position </w:t>
      </w:r>
      <w:r w:rsidRPr="00706641">
        <w:t>E1018</w:t>
      </w:r>
      <w:r>
        <w:t>,</w:t>
      </w:r>
      <w:r w:rsidRPr="00706641">
        <w:t xml:space="preserve"> </w:t>
      </w:r>
      <w:bookmarkStart w:id="10" w:name="_Hlk2778165"/>
      <w:bookmarkStart w:id="11" w:name="_Hlk2778040"/>
      <w:r w:rsidRPr="00706641">
        <w:t>Executive Group Manager</w:t>
      </w:r>
      <w:bookmarkEnd w:id="10"/>
      <w:r w:rsidRPr="00706641">
        <w:t xml:space="preserve">, </w:t>
      </w:r>
      <w:bookmarkEnd w:id="11"/>
      <w:r w:rsidRPr="00706641">
        <w:t>Health System Planning and Evaluation</w:t>
      </w:r>
    </w:p>
    <w:p w14:paraId="356D5F82" w14:textId="186EF3B8" w:rsidR="00706641" w:rsidRDefault="00C67B7E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</w:t>
      </w:r>
      <w:r w:rsidRPr="00C67B7E">
        <w:t>E431</w:t>
      </w:r>
      <w:r>
        <w:t>,</w:t>
      </w:r>
      <w:r w:rsidRPr="00C67B7E">
        <w:t xml:space="preserve"> </w:t>
      </w:r>
      <w:r w:rsidRPr="00706641">
        <w:t xml:space="preserve">Executive Group Manager, </w:t>
      </w:r>
      <w:r w:rsidRPr="00C67B7E">
        <w:t>Policy, Partnerships and Programs</w:t>
      </w:r>
    </w:p>
    <w:p w14:paraId="73889C4D" w14:textId="19F717CA" w:rsidR="00C67B7E" w:rsidRDefault="00C67B7E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12" w:name="_Hlk2778197"/>
      <w:r>
        <w:t xml:space="preserve">Position </w:t>
      </w:r>
      <w:r w:rsidRPr="00C67B7E">
        <w:t>E1090</w:t>
      </w:r>
      <w:r>
        <w:t>,</w:t>
      </w:r>
      <w:r w:rsidRPr="00C67B7E">
        <w:t xml:space="preserve"> </w:t>
      </w:r>
      <w:r w:rsidRPr="00706641">
        <w:t>Executive Group Manager</w:t>
      </w:r>
      <w:r>
        <w:t>,</w:t>
      </w:r>
      <w:r w:rsidRPr="00C67B7E">
        <w:t xml:space="preserve"> Preventive and Population Health</w:t>
      </w:r>
    </w:p>
    <w:bookmarkEnd w:id="12"/>
    <w:p w14:paraId="300F5F8E" w14:textId="7175F14E" w:rsidR="0038393B" w:rsidRPr="00351415" w:rsidRDefault="00C67B7E" w:rsidP="00C67B7E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67B7E">
        <w:t>Position E</w:t>
      </w:r>
      <w:r>
        <w:t>452</w:t>
      </w:r>
      <w:r w:rsidRPr="00C67B7E">
        <w:t>, Executive Group Manager, Strategic Infrastructure</w:t>
      </w:r>
    </w:p>
    <w:p w14:paraId="14A8842A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1FE2EB3E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F6774E6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EFC916B" w14:textId="46D067D1" w:rsidR="00F74B4B" w:rsidRDefault="00565D1C" w:rsidP="00F74B4B">
      <w:pPr>
        <w:spacing w:before="80" w:after="60"/>
        <w:ind w:left="720"/>
      </w:pPr>
      <w:r w:rsidRPr="00F74B4B">
        <w:t>NI201</w:t>
      </w:r>
      <w:r w:rsidR="008D11DE">
        <w:t>8</w:t>
      </w:r>
      <w:r w:rsidRPr="00F74B4B">
        <w:t>-</w:t>
      </w:r>
      <w:r w:rsidR="008D11DE">
        <w:t>5</w:t>
      </w:r>
      <w:r w:rsidR="00953B65">
        <w:t>52</w:t>
      </w:r>
      <w:r w:rsidRPr="00F74B4B">
        <w:t xml:space="preserve"> is revoked.</w:t>
      </w:r>
    </w:p>
    <w:p w14:paraId="5A6384FE" w14:textId="77777777" w:rsidR="00F74B4B" w:rsidRDefault="00F74B4B" w:rsidP="00F74B4B">
      <w:pPr>
        <w:spacing w:before="80" w:after="60"/>
        <w:ind w:left="720"/>
      </w:pPr>
    </w:p>
    <w:p w14:paraId="36F1FD49" w14:textId="77777777" w:rsidR="00F74B4B" w:rsidRDefault="00F74B4B" w:rsidP="00F74B4B">
      <w:pPr>
        <w:spacing w:before="80" w:after="60"/>
        <w:ind w:left="720"/>
      </w:pPr>
    </w:p>
    <w:p w14:paraId="7C8E9A67" w14:textId="77777777" w:rsidR="00F74B4B" w:rsidRDefault="00F74B4B" w:rsidP="00F74B4B">
      <w:pPr>
        <w:ind w:firstLine="720"/>
      </w:pPr>
    </w:p>
    <w:p w14:paraId="05C66D2A" w14:textId="77777777" w:rsidR="00F74B4B" w:rsidRDefault="00F74B4B" w:rsidP="00F74B4B">
      <w:pPr>
        <w:ind w:firstLine="720"/>
      </w:pPr>
    </w:p>
    <w:p w14:paraId="28568E98" w14:textId="3B170B8B" w:rsidR="00F74B4B" w:rsidRDefault="00C87242" w:rsidP="00F74B4B">
      <w:r>
        <w:t>Michael De’Ath</w:t>
      </w:r>
      <w:r w:rsidR="005753E7" w:rsidRPr="00351415">
        <w:t xml:space="preserve"> </w:t>
      </w:r>
    </w:p>
    <w:p w14:paraId="1BA928C0" w14:textId="7E229461" w:rsidR="00F74B4B" w:rsidRDefault="005753E7" w:rsidP="00F74B4B">
      <w:r w:rsidRPr="00351415">
        <w:t xml:space="preserve">Director-General </w:t>
      </w:r>
    </w:p>
    <w:bookmarkEnd w:id="0"/>
    <w:p w14:paraId="13FED98A" w14:textId="79E0947F" w:rsidR="00F74B4B" w:rsidRDefault="008D11DE" w:rsidP="003C398A">
      <w:r>
        <w:t xml:space="preserve">ACT </w:t>
      </w:r>
      <w:r w:rsidR="00A15FD3">
        <w:t>Health Directorate</w:t>
      </w:r>
    </w:p>
    <w:p w14:paraId="32EC302A" w14:textId="17E9A80C" w:rsidR="001440B3" w:rsidRPr="00351415" w:rsidRDefault="003C398A" w:rsidP="003C398A">
      <w:r>
        <w:t xml:space="preserve">13 </w:t>
      </w:r>
      <w:r w:rsidR="00953B65">
        <w:t>March</w:t>
      </w:r>
      <w:r w:rsidR="00A15FD3">
        <w:t xml:space="preserve"> </w:t>
      </w:r>
      <w:r w:rsidR="00C87242">
        <w:t>201</w:t>
      </w:r>
      <w:r w:rsidR="00953B65">
        <w:t>9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5FB5" w14:textId="77777777" w:rsidR="00AD5258" w:rsidRDefault="00AD5258" w:rsidP="001440B3">
      <w:r>
        <w:separator/>
      </w:r>
    </w:p>
  </w:endnote>
  <w:endnote w:type="continuationSeparator" w:id="0">
    <w:p w14:paraId="3F74DCEE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B43C" w14:textId="77777777" w:rsidR="005734CF" w:rsidRDefault="0057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494F" w14:textId="48975257" w:rsidR="005734CF" w:rsidRPr="0003149C" w:rsidRDefault="0003149C" w:rsidP="0003149C">
    <w:pPr>
      <w:pStyle w:val="Footer"/>
      <w:jc w:val="center"/>
      <w:rPr>
        <w:rFonts w:cs="Arial"/>
        <w:sz w:val="14"/>
      </w:rPr>
    </w:pPr>
    <w:r w:rsidRPr="000314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76BE" w14:textId="77777777" w:rsidR="005734CF" w:rsidRDefault="00573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F5D6" w14:textId="77777777" w:rsidR="00AD5258" w:rsidRDefault="00AD5258" w:rsidP="001440B3">
      <w:r>
        <w:separator/>
      </w:r>
    </w:p>
  </w:footnote>
  <w:footnote w:type="continuationSeparator" w:id="0">
    <w:p w14:paraId="6CEB780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1B71" w14:textId="77777777" w:rsidR="005734CF" w:rsidRDefault="0057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EB29" w14:textId="77777777" w:rsidR="005734CF" w:rsidRDefault="00573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52CC" w14:textId="77777777" w:rsidR="005734CF" w:rsidRDefault="0057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1CE62AC6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149C"/>
    <w:rsid w:val="000A0CA8"/>
    <w:rsid w:val="00132BA0"/>
    <w:rsid w:val="001440B3"/>
    <w:rsid w:val="00207A4E"/>
    <w:rsid w:val="00283719"/>
    <w:rsid w:val="00285D5A"/>
    <w:rsid w:val="00351415"/>
    <w:rsid w:val="0038393B"/>
    <w:rsid w:val="003C398A"/>
    <w:rsid w:val="0042011A"/>
    <w:rsid w:val="004C5A74"/>
    <w:rsid w:val="00525963"/>
    <w:rsid w:val="00531D83"/>
    <w:rsid w:val="00565D1C"/>
    <w:rsid w:val="005734CF"/>
    <w:rsid w:val="005753E7"/>
    <w:rsid w:val="005961A0"/>
    <w:rsid w:val="005E2B7A"/>
    <w:rsid w:val="006945F9"/>
    <w:rsid w:val="006B11B7"/>
    <w:rsid w:val="006E655E"/>
    <w:rsid w:val="00706641"/>
    <w:rsid w:val="00753702"/>
    <w:rsid w:val="00822804"/>
    <w:rsid w:val="0084263E"/>
    <w:rsid w:val="00886C3D"/>
    <w:rsid w:val="008D11DE"/>
    <w:rsid w:val="00901C83"/>
    <w:rsid w:val="009075DC"/>
    <w:rsid w:val="00953B65"/>
    <w:rsid w:val="0098583F"/>
    <w:rsid w:val="009C4CAE"/>
    <w:rsid w:val="009F39E5"/>
    <w:rsid w:val="00A15FD3"/>
    <w:rsid w:val="00A438D4"/>
    <w:rsid w:val="00A6487A"/>
    <w:rsid w:val="00A71A06"/>
    <w:rsid w:val="00A93AAF"/>
    <w:rsid w:val="00AA35F7"/>
    <w:rsid w:val="00AB5939"/>
    <w:rsid w:val="00AD5258"/>
    <w:rsid w:val="00AF14E6"/>
    <w:rsid w:val="00B3475E"/>
    <w:rsid w:val="00C52EA0"/>
    <w:rsid w:val="00C67B7E"/>
    <w:rsid w:val="00C71BC2"/>
    <w:rsid w:val="00C87242"/>
    <w:rsid w:val="00CE437B"/>
    <w:rsid w:val="00D11AB0"/>
    <w:rsid w:val="00D453C9"/>
    <w:rsid w:val="00D6552F"/>
    <w:rsid w:val="00DB1709"/>
    <w:rsid w:val="00EC196C"/>
    <w:rsid w:val="00EC4CEB"/>
    <w:rsid w:val="00F74B4B"/>
    <w:rsid w:val="00FB44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CF5EF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5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1775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2017-11-14T00:13:00Z</cp:lastPrinted>
  <dcterms:created xsi:type="dcterms:W3CDTF">2019-03-26T22:31:00Z</dcterms:created>
  <dcterms:modified xsi:type="dcterms:W3CDTF">2019-03-26T22:31:00Z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1027321</vt:lpwstr>
  </property>
  <property fmtid="{D5CDD505-2E9C-101B-9397-08002B2CF9AE}" pid="4" name="JMSREQUIREDCHECKIN">
    <vt:lpwstr/>
  </property>
</Properties>
</file>