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3E3120">
      <w:pPr>
        <w:pStyle w:val="Billname"/>
        <w:spacing w:before="700"/>
      </w:pPr>
      <w:r>
        <w:t>Emergencies (</w:t>
      </w:r>
      <w:r w:rsidR="00353EEE">
        <w:t xml:space="preserve">Extension </w:t>
      </w:r>
      <w:r>
        <w:t>of Bushfire Season</w:t>
      </w:r>
      <w:r w:rsidR="008936B5">
        <w:t>)</w:t>
      </w:r>
      <w:r>
        <w:t xml:space="preserve"> Declaration </w:t>
      </w:r>
      <w:r w:rsidR="00353EEE">
        <w:t>2019</w:t>
      </w:r>
      <w:r w:rsidR="00871EB7">
        <w:t xml:space="preserve"> </w:t>
      </w:r>
      <w:r w:rsidR="00494FD7">
        <w:t>(No 1)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871EB7">
        <w:rPr>
          <w:rFonts w:ascii="Arial" w:hAnsi="Arial" w:cs="Arial"/>
          <w:b/>
          <w:bCs/>
        </w:rPr>
        <w:t>NI</w:t>
      </w:r>
      <w:r w:rsidR="00871EB7">
        <w:rPr>
          <w:rFonts w:ascii="Arial" w:hAnsi="Arial" w:cs="Arial"/>
          <w:b/>
          <w:bCs/>
          <w:iCs/>
        </w:rPr>
        <w:t>201</w:t>
      </w:r>
      <w:r w:rsidR="00353EEE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5801E6">
        <w:rPr>
          <w:rFonts w:ascii="Arial" w:hAnsi="Arial" w:cs="Arial"/>
          <w:b/>
          <w:bCs/>
        </w:rPr>
        <w:t>163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57807">
      <w:pPr>
        <w:pStyle w:val="CoverActName"/>
      </w:pPr>
      <w:r w:rsidRPr="00AB55FA">
        <w:rPr>
          <w:rFonts w:cs="Arial"/>
          <w:sz w:val="20"/>
        </w:rPr>
        <w:t>Emergencies Act 2004</w:t>
      </w:r>
      <w:r>
        <w:rPr>
          <w:rFonts w:cs="Arial"/>
          <w:sz w:val="20"/>
        </w:rPr>
        <w:t>, s</w:t>
      </w:r>
      <w:r w:rsidR="00AB55FA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119</w:t>
      </w:r>
      <w:r w:rsidR="00AB55F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(2) (Bushfire </w:t>
      </w:r>
      <w:r w:rsidR="00CC67DB">
        <w:rPr>
          <w:rFonts w:cs="Arial"/>
          <w:sz w:val="20"/>
        </w:rPr>
        <w:t>season</w:t>
      </w:r>
      <w:r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3E3120">
        <w:rPr>
          <w:i/>
          <w:iCs/>
        </w:rPr>
        <w:t xml:space="preserve">Emergencies </w:t>
      </w:r>
      <w:r>
        <w:rPr>
          <w:i/>
          <w:iCs/>
        </w:rPr>
        <w:t>(</w:t>
      </w:r>
      <w:r w:rsidR="00353EEE">
        <w:rPr>
          <w:i/>
          <w:iCs/>
        </w:rPr>
        <w:t>Extension</w:t>
      </w:r>
      <w:r w:rsidR="003E3120">
        <w:rPr>
          <w:i/>
          <w:iCs/>
        </w:rPr>
        <w:t xml:space="preserve"> of Bushfire Season</w:t>
      </w:r>
      <w:r>
        <w:rPr>
          <w:i/>
          <w:iCs/>
        </w:rPr>
        <w:t xml:space="preserve">) </w:t>
      </w:r>
      <w:r w:rsidR="00D20FA7">
        <w:rPr>
          <w:i/>
          <w:iCs/>
        </w:rPr>
        <w:t xml:space="preserve">Declaration </w:t>
      </w:r>
      <w:r w:rsidR="003E3120">
        <w:rPr>
          <w:i/>
          <w:iCs/>
        </w:rPr>
        <w:t>201</w:t>
      </w:r>
      <w:r w:rsidR="00353EEE">
        <w:rPr>
          <w:i/>
          <w:iCs/>
        </w:rPr>
        <w:t>9</w:t>
      </w:r>
      <w:r>
        <w:rPr>
          <w:i/>
          <w:iCs/>
        </w:rPr>
        <w:t xml:space="preserve"> (No</w:t>
      </w:r>
      <w:r w:rsidR="003E3120">
        <w:rPr>
          <w:i/>
          <w:iCs/>
        </w:rPr>
        <w:t xml:space="preserve"> 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3E3120">
        <w:t xml:space="preserve">the day after </w:t>
      </w:r>
      <w:r w:rsidR="00A36EB7">
        <w:t>its notification day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E3120">
        <w:rPr>
          <w:rFonts w:ascii="Arial" w:hAnsi="Arial" w:cs="Arial"/>
          <w:b/>
          <w:bCs/>
        </w:rPr>
        <w:t>Declaration</w:t>
      </w:r>
    </w:p>
    <w:p w:rsidR="008936B5" w:rsidRDefault="00D20FA7">
      <w:pPr>
        <w:spacing w:before="80" w:after="60"/>
        <w:ind w:left="720"/>
      </w:pPr>
      <w:r>
        <w:t>I</w:t>
      </w:r>
      <w:r w:rsidR="00494FD7">
        <w:t xml:space="preserve"> declare</w:t>
      </w:r>
      <w:r w:rsidR="003E3120">
        <w:t xml:space="preserve">, after consultation with the ACT Bushfire Council, that the </w:t>
      </w:r>
      <w:r w:rsidR="004064DA">
        <w:t xml:space="preserve">2018/2019 </w:t>
      </w:r>
      <w:r w:rsidR="003E3120">
        <w:t xml:space="preserve">bushfire season </w:t>
      </w:r>
      <w:r w:rsidR="00353EEE">
        <w:t xml:space="preserve">has been extended and </w:t>
      </w:r>
      <w:r w:rsidR="003E3120">
        <w:t xml:space="preserve">will now </w:t>
      </w:r>
      <w:r w:rsidR="00353EEE">
        <w:t xml:space="preserve">end </w:t>
      </w:r>
      <w:r w:rsidR="003E3120">
        <w:t xml:space="preserve">on </w:t>
      </w:r>
      <w:r w:rsidR="004064DA">
        <w:t>30 </w:t>
      </w:r>
      <w:r w:rsidR="00353EEE">
        <w:t>April</w:t>
      </w:r>
      <w:r w:rsidR="004064DA">
        <w:t> </w:t>
      </w:r>
      <w:r w:rsidR="00353EEE">
        <w:t>2019</w:t>
      </w:r>
      <w:r w:rsidR="003E3120">
        <w:t>.</w:t>
      </w:r>
    </w:p>
    <w:p w:rsidR="00D20FA7" w:rsidRDefault="00D20FA7">
      <w:pPr>
        <w:tabs>
          <w:tab w:val="left" w:pos="4320"/>
        </w:tabs>
        <w:spacing w:before="480"/>
      </w:pPr>
    </w:p>
    <w:p w:rsidR="00D20FA7" w:rsidRDefault="00D20FA7">
      <w:pPr>
        <w:tabs>
          <w:tab w:val="left" w:pos="4320"/>
        </w:tabs>
        <w:spacing w:before="480"/>
      </w:pPr>
    </w:p>
    <w:p w:rsidR="00616C87" w:rsidRDefault="00871EB7">
      <w:pPr>
        <w:tabs>
          <w:tab w:val="left" w:pos="4320"/>
        </w:tabs>
        <w:spacing w:before="480"/>
      </w:pPr>
      <w:r>
        <w:t>Dominic Lane</w:t>
      </w:r>
      <w:r w:rsidR="00C57807">
        <w:t xml:space="preserve"> AFSM </w:t>
      </w:r>
      <w:r>
        <w:br/>
      </w:r>
      <w:r w:rsidR="00616C87">
        <w:t xml:space="preserve">Commissioner </w:t>
      </w:r>
    </w:p>
    <w:p w:rsidR="005801E6" w:rsidRDefault="00A36EB7">
      <w:pPr>
        <w:tabs>
          <w:tab w:val="left" w:pos="4320"/>
        </w:tabs>
      </w:pPr>
      <w:r>
        <w:t xml:space="preserve">ACT </w:t>
      </w:r>
      <w:r w:rsidR="00C57807">
        <w:t xml:space="preserve">Emergency Services </w:t>
      </w:r>
      <w:r>
        <w:t>Agency</w:t>
      </w:r>
      <w:r>
        <w:br/>
      </w:r>
      <w:bookmarkEnd w:id="0"/>
    </w:p>
    <w:p w:rsidR="008936B5" w:rsidRDefault="005801E6">
      <w:pPr>
        <w:tabs>
          <w:tab w:val="left" w:pos="4320"/>
        </w:tabs>
      </w:pPr>
      <w:r>
        <w:t>20</w:t>
      </w:r>
      <w:r w:rsidR="00353EEE">
        <w:t xml:space="preserve"> March</w:t>
      </w:r>
      <w:r w:rsidR="00352599">
        <w:t xml:space="preserve"> 2019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25" w:rsidRDefault="00663125">
      <w:r>
        <w:separator/>
      </w:r>
    </w:p>
  </w:endnote>
  <w:endnote w:type="continuationSeparator" w:id="0">
    <w:p w:rsidR="00663125" w:rsidRDefault="0066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F0" w:rsidRDefault="00FE7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20" w:rsidRPr="00FE73F0" w:rsidRDefault="00FE73F0" w:rsidP="00FE73F0">
    <w:pPr>
      <w:pStyle w:val="Footer"/>
      <w:spacing w:before="0" w:after="0" w:line="240" w:lineRule="auto"/>
      <w:jc w:val="center"/>
      <w:rPr>
        <w:rFonts w:cs="Arial"/>
        <w:sz w:val="14"/>
      </w:rPr>
    </w:pPr>
    <w:r w:rsidRPr="00FE73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F0" w:rsidRDefault="00FE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25" w:rsidRDefault="00663125">
      <w:r>
        <w:separator/>
      </w:r>
    </w:p>
  </w:footnote>
  <w:footnote w:type="continuationSeparator" w:id="0">
    <w:p w:rsidR="00663125" w:rsidRDefault="0066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F0" w:rsidRDefault="00FE7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F0" w:rsidRDefault="00FE7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F0" w:rsidRDefault="00FE7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5AB29E4"/>
    <w:multiLevelType w:val="multilevel"/>
    <w:tmpl w:val="7B0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13521D"/>
    <w:rsid w:val="001C2ABC"/>
    <w:rsid w:val="001F3A30"/>
    <w:rsid w:val="00272EAF"/>
    <w:rsid w:val="0033209E"/>
    <w:rsid w:val="00352599"/>
    <w:rsid w:val="00353EEE"/>
    <w:rsid w:val="00360716"/>
    <w:rsid w:val="003B3F6E"/>
    <w:rsid w:val="003E0205"/>
    <w:rsid w:val="003E3120"/>
    <w:rsid w:val="004064DA"/>
    <w:rsid w:val="00494FD7"/>
    <w:rsid w:val="004A630B"/>
    <w:rsid w:val="004C313A"/>
    <w:rsid w:val="004D24A5"/>
    <w:rsid w:val="00506E96"/>
    <w:rsid w:val="00555026"/>
    <w:rsid w:val="005801E6"/>
    <w:rsid w:val="00616C87"/>
    <w:rsid w:val="00644806"/>
    <w:rsid w:val="00663125"/>
    <w:rsid w:val="00667100"/>
    <w:rsid w:val="00871EB7"/>
    <w:rsid w:val="008936B5"/>
    <w:rsid w:val="00966905"/>
    <w:rsid w:val="00A22AB4"/>
    <w:rsid w:val="00A36EB7"/>
    <w:rsid w:val="00AB55FA"/>
    <w:rsid w:val="00C57807"/>
    <w:rsid w:val="00C81E24"/>
    <w:rsid w:val="00C94E79"/>
    <w:rsid w:val="00CC67DB"/>
    <w:rsid w:val="00D20FA7"/>
    <w:rsid w:val="00D75BF2"/>
    <w:rsid w:val="00DB5358"/>
    <w:rsid w:val="00DC5656"/>
    <w:rsid w:val="00DE0B5C"/>
    <w:rsid w:val="00E45CA1"/>
    <w:rsid w:val="00E57B76"/>
    <w:rsid w:val="00EC21EC"/>
    <w:rsid w:val="00FA4488"/>
    <w:rsid w:val="00FD60AE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496848-429A-4A45-8815-0CF7448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1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67100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67100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67100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6710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10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6710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6710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6710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6710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6710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67100"/>
    <w:pPr>
      <w:tabs>
        <w:tab w:val="left" w:pos="2880"/>
      </w:tabs>
    </w:pPr>
  </w:style>
  <w:style w:type="paragraph" w:customStyle="1" w:styleId="Apara">
    <w:name w:val="A para"/>
    <w:basedOn w:val="Normal"/>
    <w:rsid w:val="0066710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6710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6710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6710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67100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6710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67100"/>
  </w:style>
  <w:style w:type="paragraph" w:customStyle="1" w:styleId="CoverInForce">
    <w:name w:val="CoverInForc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6710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6710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67100"/>
  </w:style>
  <w:style w:type="paragraph" w:customStyle="1" w:styleId="Aparabullet">
    <w:name w:val="A para bullet"/>
    <w:basedOn w:val="Normal"/>
    <w:rsid w:val="00667100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67100"/>
  </w:style>
  <w:style w:type="paragraph" w:styleId="TOC2">
    <w:name w:val="toc 2"/>
    <w:basedOn w:val="Normal"/>
    <w:next w:val="Normal"/>
    <w:autoRedefine/>
    <w:semiHidden/>
    <w:rsid w:val="00667100"/>
    <w:pPr>
      <w:ind w:left="240"/>
    </w:pPr>
  </w:style>
  <w:style w:type="paragraph" w:styleId="TOC3">
    <w:name w:val="toc 3"/>
    <w:basedOn w:val="Normal"/>
    <w:next w:val="Normal"/>
    <w:autoRedefine/>
    <w:semiHidden/>
    <w:rsid w:val="00667100"/>
    <w:pPr>
      <w:ind w:left="480"/>
    </w:pPr>
  </w:style>
  <w:style w:type="paragraph" w:styleId="TOC4">
    <w:name w:val="toc 4"/>
    <w:basedOn w:val="Normal"/>
    <w:next w:val="Normal"/>
    <w:autoRedefine/>
    <w:semiHidden/>
    <w:rsid w:val="00667100"/>
    <w:pPr>
      <w:ind w:left="720"/>
    </w:pPr>
  </w:style>
  <w:style w:type="paragraph" w:styleId="TOC5">
    <w:name w:val="toc 5"/>
    <w:basedOn w:val="Normal"/>
    <w:next w:val="Normal"/>
    <w:autoRedefine/>
    <w:semiHidden/>
    <w:rsid w:val="00667100"/>
    <w:pPr>
      <w:ind w:left="960"/>
    </w:pPr>
  </w:style>
  <w:style w:type="paragraph" w:styleId="TOC6">
    <w:name w:val="toc 6"/>
    <w:basedOn w:val="Normal"/>
    <w:next w:val="Normal"/>
    <w:autoRedefine/>
    <w:semiHidden/>
    <w:rsid w:val="00667100"/>
    <w:pPr>
      <w:ind w:left="1200"/>
    </w:pPr>
  </w:style>
  <w:style w:type="paragraph" w:styleId="TOC7">
    <w:name w:val="toc 7"/>
    <w:basedOn w:val="Normal"/>
    <w:next w:val="Normal"/>
    <w:autoRedefine/>
    <w:semiHidden/>
    <w:rsid w:val="00667100"/>
    <w:pPr>
      <w:ind w:left="1440"/>
    </w:pPr>
  </w:style>
  <w:style w:type="paragraph" w:styleId="TOC8">
    <w:name w:val="toc 8"/>
    <w:basedOn w:val="Normal"/>
    <w:next w:val="Normal"/>
    <w:autoRedefine/>
    <w:semiHidden/>
    <w:rsid w:val="00667100"/>
    <w:pPr>
      <w:ind w:left="1680"/>
    </w:pPr>
  </w:style>
  <w:style w:type="paragraph" w:styleId="TOC9">
    <w:name w:val="toc 9"/>
    <w:basedOn w:val="Normal"/>
    <w:next w:val="Normal"/>
    <w:autoRedefine/>
    <w:semiHidden/>
    <w:rsid w:val="00667100"/>
    <w:pPr>
      <w:ind w:left="1920"/>
    </w:pPr>
  </w:style>
  <w:style w:type="character" w:styleId="Hyperlink">
    <w:name w:val="Hyperlink"/>
    <w:basedOn w:val="DefaultParagraphFont"/>
    <w:rsid w:val="00667100"/>
    <w:rPr>
      <w:color w:val="0000FF"/>
      <w:u w:val="single"/>
    </w:rPr>
  </w:style>
  <w:style w:type="paragraph" w:styleId="BodyTextIndent">
    <w:name w:val="Body Text Indent"/>
    <w:basedOn w:val="Normal"/>
    <w:rsid w:val="00667100"/>
    <w:pPr>
      <w:spacing w:before="120" w:after="60"/>
      <w:ind w:left="709"/>
    </w:pPr>
  </w:style>
  <w:style w:type="paragraph" w:customStyle="1" w:styleId="Minister">
    <w:name w:val="Minister"/>
    <w:basedOn w:val="Normal"/>
    <w:rsid w:val="0066710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6710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6710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67100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6710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67100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6710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67100"/>
  </w:style>
  <w:style w:type="character" w:styleId="CommentReference">
    <w:name w:val="annotation reference"/>
    <w:basedOn w:val="DefaultParagraphFont"/>
    <w:rsid w:val="00494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4F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FD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F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2019-03-15T04:50:00Z</cp:lastPrinted>
  <dcterms:created xsi:type="dcterms:W3CDTF">2019-03-27T05:04:00Z</dcterms:created>
  <dcterms:modified xsi:type="dcterms:W3CDTF">2019-03-27T05:04:00Z</dcterms:modified>
</cp:coreProperties>
</file>