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5D5" w:rsidRDefault="006F15D5" w:rsidP="006F15D5">
      <w:pPr>
        <w:spacing w:before="120"/>
        <w:rPr>
          <w:rFonts w:ascii="Arial" w:hAnsi="Arial" w:cs="Arial"/>
        </w:rPr>
      </w:pPr>
      <w:bookmarkStart w:id="0" w:name="_Toc44738651"/>
      <w:bookmarkStart w:id="1" w:name="_GoBack"/>
      <w:bookmarkEnd w:id="1"/>
      <w:r>
        <w:rPr>
          <w:rFonts w:ascii="Arial" w:hAnsi="Arial" w:cs="Arial"/>
        </w:rPr>
        <w:t>Australian Capital Territory</w:t>
      </w:r>
    </w:p>
    <w:p w:rsidR="006F15D5" w:rsidRDefault="006F15D5" w:rsidP="006F15D5">
      <w:pPr>
        <w:pStyle w:val="Billname"/>
        <w:spacing w:before="700"/>
      </w:pPr>
      <w:r>
        <w:t>Heritage (Decision about Provisional Registration of 40 Donaldson Street, Braddon) Notice 2019</w:t>
      </w:r>
    </w:p>
    <w:p w:rsidR="006F15D5" w:rsidRDefault="006F15D5" w:rsidP="006F15D5">
      <w:pPr>
        <w:spacing w:before="240" w:after="60"/>
        <w:rPr>
          <w:rFonts w:ascii="Arial" w:hAnsi="Arial" w:cs="Arial"/>
          <w:b/>
          <w:bCs/>
          <w:vertAlign w:val="superscript"/>
        </w:rPr>
      </w:pPr>
      <w:r>
        <w:rPr>
          <w:rFonts w:ascii="Arial" w:hAnsi="Arial" w:cs="Arial"/>
          <w:b/>
          <w:bCs/>
        </w:rPr>
        <w:t>Notifiable Instrument NI</w:t>
      </w:r>
      <w:r>
        <w:rPr>
          <w:rFonts w:ascii="Arial" w:hAnsi="Arial" w:cs="Arial"/>
          <w:b/>
          <w:bCs/>
          <w:iCs/>
        </w:rPr>
        <w:t>2019</w:t>
      </w:r>
      <w:r>
        <w:rPr>
          <w:rFonts w:ascii="Arial" w:hAnsi="Arial" w:cs="Arial"/>
          <w:b/>
          <w:bCs/>
        </w:rPr>
        <w:t>–</w:t>
      </w:r>
      <w:r w:rsidR="002D46DF">
        <w:rPr>
          <w:rFonts w:ascii="Arial" w:hAnsi="Arial" w:cs="Arial"/>
          <w:b/>
          <w:bCs/>
        </w:rPr>
        <w:t>186</w:t>
      </w:r>
    </w:p>
    <w:p w:rsidR="006F15D5" w:rsidRDefault="006F15D5" w:rsidP="006F15D5">
      <w:pPr>
        <w:pStyle w:val="madeunder"/>
        <w:spacing w:before="240" w:after="120"/>
      </w:pPr>
      <w:r>
        <w:t xml:space="preserve">made under the </w:t>
      </w:r>
    </w:p>
    <w:p w:rsidR="006F15D5" w:rsidRDefault="006F15D5" w:rsidP="006F15D5">
      <w:pPr>
        <w:pStyle w:val="CoverActName"/>
        <w:rPr>
          <w:sz w:val="20"/>
          <w:szCs w:val="20"/>
        </w:rPr>
      </w:pPr>
      <w:r>
        <w:rPr>
          <w:sz w:val="20"/>
          <w:szCs w:val="20"/>
        </w:rPr>
        <w:t xml:space="preserve">Heritage Act 2004, s32 (Decision about provisional registration) and s34 (Notice of decision about provisional registration) </w:t>
      </w:r>
    </w:p>
    <w:p w:rsidR="006F15D5" w:rsidRDefault="006F15D5" w:rsidP="006F15D5">
      <w:pPr>
        <w:pStyle w:val="N-line3"/>
        <w:pBdr>
          <w:bottom w:val="none" w:sz="0" w:space="0" w:color="auto"/>
        </w:pBdr>
      </w:pPr>
    </w:p>
    <w:p w:rsidR="006F15D5" w:rsidRDefault="006F15D5" w:rsidP="006F15D5">
      <w:pPr>
        <w:pStyle w:val="N-line3"/>
        <w:pBdr>
          <w:top w:val="single" w:sz="12" w:space="1" w:color="auto"/>
          <w:bottom w:val="none" w:sz="0" w:space="0" w:color="auto"/>
        </w:pBdr>
      </w:pPr>
    </w:p>
    <w:p w:rsidR="006F15D5" w:rsidRDefault="006F15D5" w:rsidP="006F15D5">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6F15D5" w:rsidRDefault="006F15D5" w:rsidP="006F15D5">
      <w:pPr>
        <w:spacing w:before="80" w:after="60"/>
        <w:ind w:left="720"/>
      </w:pPr>
      <w:r>
        <w:t xml:space="preserve">This instrument is the </w:t>
      </w:r>
      <w:r>
        <w:rPr>
          <w:i/>
        </w:rPr>
        <w:t xml:space="preserve">Heritage (Decision about Provisional Registration of </w:t>
      </w:r>
      <w:r>
        <w:rPr>
          <w:i/>
        </w:rPr>
        <w:br/>
        <w:t>40 Donaldson Street, Braddon) Notice 2019</w:t>
      </w:r>
      <w:r>
        <w:t xml:space="preserve">. </w:t>
      </w:r>
    </w:p>
    <w:p w:rsidR="006F15D5" w:rsidRDefault="006F15D5" w:rsidP="006F15D5">
      <w:pPr>
        <w:spacing w:before="240" w:after="60"/>
        <w:ind w:left="720" w:hanging="720"/>
        <w:rPr>
          <w:rFonts w:ascii="Arial" w:hAnsi="Arial" w:cs="Arial"/>
          <w:b/>
          <w:bCs/>
        </w:rPr>
      </w:pPr>
      <w:r>
        <w:rPr>
          <w:rFonts w:ascii="Arial" w:hAnsi="Arial" w:cs="Arial"/>
          <w:b/>
          <w:bCs/>
        </w:rPr>
        <w:t>2</w:t>
      </w:r>
      <w:r>
        <w:rPr>
          <w:rFonts w:ascii="Arial" w:hAnsi="Arial" w:cs="Arial"/>
          <w:b/>
          <w:bCs/>
        </w:rPr>
        <w:tab/>
        <w:t>Decision about provisional registration</w:t>
      </w:r>
    </w:p>
    <w:p w:rsidR="006F15D5" w:rsidRDefault="006F15D5" w:rsidP="006F15D5">
      <w:pPr>
        <w:spacing w:before="80" w:after="60"/>
        <w:ind w:left="720"/>
      </w:pPr>
      <w:r>
        <w:t xml:space="preserve">On </w:t>
      </w:r>
      <w:r w:rsidR="00323A13">
        <w:t>4 April</w:t>
      </w:r>
      <w:r>
        <w:t xml:space="preserve"> 2019, the ACT Heritage Council (the </w:t>
      </w:r>
      <w:r>
        <w:rPr>
          <w:b/>
        </w:rPr>
        <w:t>Heritage Council</w:t>
      </w:r>
      <w:r>
        <w:t xml:space="preserve">) decided not to provisionally register 40 Donaldson Street, Block 4, Section 41, Braddon (the </w:t>
      </w:r>
      <w:r>
        <w:rPr>
          <w:b/>
        </w:rPr>
        <w:t>Place</w:t>
      </w:r>
      <w:r>
        <w:t>).</w:t>
      </w:r>
    </w:p>
    <w:p w:rsidR="006F15D5" w:rsidRDefault="006F15D5" w:rsidP="006F15D5">
      <w:pPr>
        <w:spacing w:before="240" w:after="60"/>
        <w:ind w:left="720" w:hanging="720"/>
        <w:rPr>
          <w:rFonts w:ascii="Arial" w:hAnsi="Arial" w:cs="Arial"/>
          <w:b/>
          <w:bCs/>
        </w:rPr>
      </w:pPr>
      <w:r>
        <w:rPr>
          <w:rFonts w:ascii="Arial" w:hAnsi="Arial" w:cs="Arial"/>
          <w:b/>
          <w:bCs/>
        </w:rPr>
        <w:t>3</w:t>
      </w:r>
      <w:r>
        <w:rPr>
          <w:rFonts w:ascii="Arial" w:hAnsi="Arial" w:cs="Arial"/>
          <w:b/>
          <w:bCs/>
        </w:rPr>
        <w:tab/>
        <w:t>Description of the Place</w:t>
      </w:r>
    </w:p>
    <w:p w:rsidR="006F15D5" w:rsidRDefault="006F15D5" w:rsidP="006F15D5">
      <w:pPr>
        <w:spacing w:before="80" w:after="60"/>
        <w:ind w:left="720"/>
      </w:pPr>
      <w:r>
        <w:t xml:space="preserve">The description of the Place is in the schedule. </w:t>
      </w:r>
    </w:p>
    <w:p w:rsidR="006F15D5" w:rsidRDefault="006F15D5" w:rsidP="006F15D5">
      <w:pPr>
        <w:spacing w:before="240" w:after="60"/>
        <w:ind w:left="720" w:hanging="720"/>
        <w:rPr>
          <w:rFonts w:ascii="Arial" w:hAnsi="Arial" w:cs="Arial"/>
          <w:b/>
          <w:bCs/>
        </w:rPr>
      </w:pPr>
      <w:r>
        <w:rPr>
          <w:rFonts w:ascii="Arial" w:hAnsi="Arial" w:cs="Arial"/>
          <w:b/>
          <w:bCs/>
        </w:rPr>
        <w:t>4</w:t>
      </w:r>
      <w:r>
        <w:rPr>
          <w:rFonts w:ascii="Arial" w:hAnsi="Arial" w:cs="Arial"/>
          <w:b/>
          <w:bCs/>
        </w:rPr>
        <w:tab/>
        <w:t>Reasons for the decision</w:t>
      </w:r>
    </w:p>
    <w:p w:rsidR="006F15D5" w:rsidRDefault="006F15D5" w:rsidP="006F15D5">
      <w:pPr>
        <w:spacing w:before="80" w:after="60"/>
        <w:ind w:left="720"/>
        <w:rPr>
          <w:rFonts w:ascii="Arial" w:hAnsi="Arial" w:cs="Arial"/>
          <w:b/>
          <w:bCs/>
        </w:rPr>
      </w:pPr>
      <w:r>
        <w:t xml:space="preserve">The Heritage Council is not satisfied on reasonable grounds that the Place is likely to have heritage significance as defined by section 10 of the </w:t>
      </w:r>
      <w:r>
        <w:rPr>
          <w:i/>
        </w:rPr>
        <w:t>Heritage Act 2004</w:t>
      </w:r>
      <w:r>
        <w:t>. The Place was demolished in 2018 and there is no remaining built fabric, as outlined in the schedule.</w:t>
      </w:r>
    </w:p>
    <w:p w:rsidR="006F15D5" w:rsidRDefault="006F15D5" w:rsidP="006F15D5">
      <w:pPr>
        <w:spacing w:before="240" w:after="60"/>
        <w:ind w:left="720" w:hanging="720"/>
        <w:rPr>
          <w:rFonts w:ascii="Arial" w:hAnsi="Arial" w:cs="Arial"/>
          <w:b/>
          <w:bCs/>
        </w:rPr>
      </w:pPr>
      <w:r>
        <w:rPr>
          <w:rFonts w:ascii="Arial" w:hAnsi="Arial" w:cs="Arial"/>
          <w:b/>
          <w:bCs/>
        </w:rPr>
        <w:t>5</w:t>
      </w:r>
      <w:r>
        <w:rPr>
          <w:rFonts w:ascii="Arial" w:hAnsi="Arial" w:cs="Arial"/>
          <w:b/>
          <w:bCs/>
        </w:rPr>
        <w:tab/>
        <w:t>Date decision takes effect</w:t>
      </w:r>
    </w:p>
    <w:bookmarkEnd w:id="0"/>
    <w:p w:rsidR="006F15D5" w:rsidRDefault="006F15D5" w:rsidP="006F15D5">
      <w:pPr>
        <w:spacing w:before="80" w:after="60"/>
        <w:ind w:left="720"/>
      </w:pPr>
      <w:r>
        <w:t xml:space="preserve">The decision not to provisionally register the Place takes effect on </w:t>
      </w:r>
      <w:r w:rsidR="00323A13">
        <w:t>5 April</w:t>
      </w:r>
      <w:r>
        <w:t xml:space="preserve"> 2019 (being the day after the Heritage Council made its decision in writing as set out in the schedule).</w:t>
      </w:r>
    </w:p>
    <w:p w:rsidR="006F15D5" w:rsidRDefault="006F15D5" w:rsidP="006F15D5">
      <w:pPr>
        <w:spacing w:before="80" w:after="60"/>
        <w:ind w:left="720"/>
      </w:pPr>
    </w:p>
    <w:p w:rsidR="006F15D5" w:rsidRDefault="006F15D5" w:rsidP="006F15D5">
      <w:pPr>
        <w:tabs>
          <w:tab w:val="left" w:pos="4320"/>
        </w:tabs>
        <w:spacing w:before="480"/>
      </w:pPr>
      <w:r>
        <w:t>Fiona Moore</w:t>
      </w:r>
      <w:r>
        <w:br/>
        <w:t>Secretary (as delegate for)</w:t>
      </w:r>
      <w:r>
        <w:br/>
        <w:t>ACT Heritage Council</w:t>
      </w:r>
    </w:p>
    <w:p w:rsidR="006F15D5" w:rsidRDefault="00323A13" w:rsidP="006F15D5">
      <w:pPr>
        <w:tabs>
          <w:tab w:val="left" w:pos="4320"/>
        </w:tabs>
      </w:pPr>
      <w:r>
        <w:t>4 April 2019</w:t>
      </w:r>
    </w:p>
    <w:p w:rsidR="006F15D5" w:rsidRDefault="006F15D5" w:rsidP="006F15D5">
      <w:pPr>
        <w:tabs>
          <w:tab w:val="left" w:pos="660"/>
        </w:tabs>
        <w:rPr>
          <w:rFonts w:ascii="Calibri" w:hAnsi="Calibri"/>
          <w:noProof/>
          <w:sz w:val="20"/>
          <w:szCs w:val="20"/>
          <w:lang w:val="en-AU" w:eastAsia="en-AU"/>
        </w:rPr>
      </w:pPr>
    </w:p>
    <w:p w:rsidR="006F15D5" w:rsidRDefault="006F15D5" w:rsidP="006F15D5">
      <w:pPr>
        <w:rPr>
          <w:rFonts w:ascii="Calibri" w:hAnsi="Calibri"/>
          <w:b/>
          <w:noProof/>
          <w:sz w:val="20"/>
          <w:szCs w:val="20"/>
          <w:u w:val="single"/>
          <w:lang w:val="en-AU" w:eastAsia="en-AU"/>
        </w:rPr>
      </w:pPr>
      <w:r>
        <w:rPr>
          <w:rFonts w:ascii="Calibri" w:hAnsi="Calibri"/>
          <w:sz w:val="20"/>
          <w:szCs w:val="20"/>
          <w:lang w:val="en-AU" w:eastAsia="en-AU"/>
        </w:rPr>
        <w:br w:type="page"/>
      </w:r>
      <w:r>
        <w:rPr>
          <w:rFonts w:ascii="Calibri" w:hAnsi="Calibri"/>
          <w:b/>
          <w:noProof/>
          <w:sz w:val="20"/>
          <w:szCs w:val="20"/>
          <w:u w:val="single"/>
          <w:lang w:val="en-AU" w:eastAsia="en-AU"/>
        </w:rPr>
        <w:lastRenderedPageBreak/>
        <w:t>Schedule</w:t>
      </w:r>
    </w:p>
    <w:p w:rsidR="006F15D5" w:rsidRDefault="006F15D5" w:rsidP="006F15D5">
      <w:pPr>
        <w:pBdr>
          <w:bottom w:val="single" w:sz="4" w:space="1" w:color="auto"/>
        </w:pBdr>
        <w:rPr>
          <w:rFonts w:ascii="Calibri" w:hAnsi="Calibri"/>
          <w:b/>
          <w:noProof/>
          <w:sz w:val="20"/>
          <w:szCs w:val="20"/>
          <w:u w:val="single"/>
          <w:lang w:val="en-AU" w:eastAsia="en-AU"/>
        </w:rPr>
      </w:pPr>
      <w:r>
        <w:rPr>
          <w:rFonts w:ascii="Calibri" w:hAnsi="Calibri"/>
          <w:b/>
          <w:noProof/>
          <w:sz w:val="20"/>
          <w:szCs w:val="20"/>
          <w:u w:val="single"/>
          <w:lang w:val="en-AU" w:eastAsia="en-AU"/>
        </w:rPr>
        <w:t>(See sections 3 and 4)</w:t>
      </w:r>
    </w:p>
    <w:p w:rsidR="006F15D5" w:rsidRDefault="006F15D5" w:rsidP="006F15D5">
      <w:pPr>
        <w:jc w:val="center"/>
        <w:rPr>
          <w:rFonts w:ascii="Calibri" w:hAnsi="Calibri"/>
          <w:sz w:val="20"/>
          <w:szCs w:val="20"/>
        </w:rPr>
      </w:pPr>
      <w:r>
        <w:rPr>
          <w:rFonts w:ascii="Calibri" w:hAnsi="Calibri"/>
          <w:noProof/>
          <w:sz w:val="20"/>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1.75pt;height:36.75pt;visibility:visible">
            <v:imagedata r:id="rId7" o:title=""/>
          </v:shape>
        </w:pict>
      </w:r>
    </w:p>
    <w:p w:rsidR="006F15D5" w:rsidRDefault="006F15D5" w:rsidP="006F15D5">
      <w:pPr>
        <w:jc w:val="center"/>
        <w:rPr>
          <w:rFonts w:ascii="Calibri" w:hAnsi="Calibri"/>
          <w:sz w:val="20"/>
          <w:szCs w:val="20"/>
        </w:rPr>
      </w:pPr>
      <w:r>
        <w:rPr>
          <w:rFonts w:ascii="Calibri" w:hAnsi="Calibri"/>
          <w:noProof/>
          <w:sz w:val="20"/>
          <w:szCs w:val="20"/>
          <w:lang w:val="en-AU" w:eastAsia="en-AU"/>
        </w:rPr>
        <w:pict>
          <v:shape id="Picture 2" o:spid="_x0000_i1026" type="#_x0000_t75" style="width:140.25pt;height:26.25pt;visibility:visible">
            <v:imagedata r:id="rId8" o:title=""/>
          </v:shape>
        </w:pict>
      </w:r>
    </w:p>
    <w:p w:rsidR="006F15D5" w:rsidRDefault="006F15D5" w:rsidP="006F15D5">
      <w:pPr>
        <w:pStyle w:val="Title"/>
        <w:spacing w:before="100" w:beforeAutospacing="1" w:after="100" w:afterAutospacing="1"/>
        <w:rPr>
          <w:rFonts w:ascii="Calibri" w:hAnsi="Calibri"/>
          <w:sz w:val="24"/>
          <w:szCs w:val="24"/>
        </w:rPr>
      </w:pPr>
      <w:r>
        <w:rPr>
          <w:rFonts w:ascii="Calibri" w:hAnsi="Calibri"/>
          <w:sz w:val="24"/>
          <w:szCs w:val="24"/>
        </w:rPr>
        <w:t>STATEMENT OF REASONS</w:t>
      </w:r>
    </w:p>
    <w:p w:rsidR="006F15D5" w:rsidRDefault="006F15D5" w:rsidP="006F15D5">
      <w:pPr>
        <w:pStyle w:val="BodyText3"/>
        <w:jc w:val="center"/>
        <w:rPr>
          <w:rFonts w:ascii="Calibri" w:hAnsi="Calibri"/>
          <w:b/>
          <w:i w:val="0"/>
          <w:sz w:val="24"/>
          <w:szCs w:val="24"/>
        </w:rPr>
      </w:pPr>
      <w:r>
        <w:rPr>
          <w:rFonts w:ascii="Calibri" w:hAnsi="Calibri"/>
          <w:b/>
          <w:i w:val="0"/>
          <w:sz w:val="24"/>
          <w:szCs w:val="24"/>
        </w:rPr>
        <w:t xml:space="preserve">DECISION NOT TO PROVISIONALLY REGISTER </w:t>
      </w:r>
      <w:r>
        <w:rPr>
          <w:rFonts w:ascii="Calibri" w:hAnsi="Calibri"/>
          <w:b/>
          <w:i w:val="0"/>
          <w:sz w:val="24"/>
          <w:szCs w:val="24"/>
        </w:rPr>
        <w:br/>
        <w:t>40 DONALDSON STREET BRADDON</w:t>
      </w:r>
    </w:p>
    <w:p w:rsidR="006F15D5" w:rsidRDefault="006F15D5" w:rsidP="006F15D5">
      <w:pPr>
        <w:pStyle w:val="BodyText3"/>
        <w:jc w:val="center"/>
        <w:rPr>
          <w:rFonts w:ascii="Calibri" w:hAnsi="Calibri"/>
          <w:b/>
          <w:i w:val="0"/>
          <w:sz w:val="24"/>
          <w:szCs w:val="24"/>
        </w:rPr>
      </w:pPr>
      <w:r>
        <w:rPr>
          <w:rFonts w:ascii="Calibri" w:hAnsi="Calibri"/>
          <w:b/>
          <w:i w:val="0"/>
          <w:sz w:val="24"/>
          <w:szCs w:val="24"/>
        </w:rPr>
        <w:t>Braddon Block 4 Section 41</w:t>
      </w:r>
    </w:p>
    <w:p w:rsidR="006F15D5" w:rsidRDefault="006F15D5" w:rsidP="006F15D5">
      <w:pPr>
        <w:pStyle w:val="BodyText3"/>
        <w:jc w:val="center"/>
        <w:rPr>
          <w:rFonts w:ascii="Calibri" w:hAnsi="Calibri"/>
          <w:b/>
          <w:i w:val="0"/>
          <w:sz w:val="24"/>
          <w:szCs w:val="24"/>
        </w:rPr>
      </w:pPr>
      <w:r>
        <w:rPr>
          <w:rFonts w:ascii="Calibri" w:hAnsi="Calibri"/>
          <w:b/>
          <w:i w:val="0"/>
          <w:sz w:val="24"/>
          <w:szCs w:val="24"/>
        </w:rPr>
        <w:t>IN THE ACT HERITAGE REGISTER</w:t>
      </w:r>
    </w:p>
    <w:p w:rsidR="00D603EB" w:rsidRDefault="00D603EB" w:rsidP="00D603EB">
      <w:pPr>
        <w:autoSpaceDE w:val="0"/>
        <w:autoSpaceDN w:val="0"/>
        <w:adjustRightInd w:val="0"/>
        <w:spacing w:before="100" w:beforeAutospacing="1" w:after="100" w:afterAutospacing="1"/>
        <w:jc w:val="both"/>
        <w:rPr>
          <w:rFonts w:ascii="Calibri" w:hAnsi="Calibri"/>
          <w:b/>
          <w:bCs/>
          <w:lang w:val="en-US"/>
        </w:rPr>
      </w:pPr>
    </w:p>
    <w:p w:rsidR="00D603EB" w:rsidRDefault="00D603EB" w:rsidP="00D603EB">
      <w:pPr>
        <w:autoSpaceDE w:val="0"/>
        <w:autoSpaceDN w:val="0"/>
        <w:adjustRightInd w:val="0"/>
        <w:spacing w:before="100" w:beforeAutospacing="1" w:after="100" w:afterAutospacing="1"/>
        <w:jc w:val="both"/>
        <w:rPr>
          <w:rFonts w:ascii="Calibri" w:hAnsi="Calibri"/>
          <w:b/>
          <w:bCs/>
          <w:lang w:val="en-US"/>
        </w:rPr>
      </w:pPr>
      <w:r>
        <w:rPr>
          <w:rFonts w:ascii="Calibri" w:hAnsi="Calibri"/>
          <w:b/>
          <w:bCs/>
          <w:lang w:val="en-US"/>
        </w:rPr>
        <w:t xml:space="preserve">Decision </w:t>
      </w:r>
    </w:p>
    <w:p w:rsidR="00D603EB" w:rsidRDefault="00D603EB" w:rsidP="00D603EB">
      <w:pPr>
        <w:spacing w:before="100" w:beforeAutospacing="1" w:after="100" w:afterAutospacing="1"/>
        <w:rPr>
          <w:rFonts w:ascii="Calibri" w:hAnsi="Calibri"/>
        </w:rPr>
      </w:pPr>
      <w:r>
        <w:rPr>
          <w:rFonts w:ascii="Calibri" w:hAnsi="Calibri"/>
        </w:rPr>
        <w:t xml:space="preserve">The Heritage Council (the Council) has decided not to provisionally register 40 Donaldson Street Braddon. This is because the place was demolished in 2018, and there is therefore no place to which the potential heritage value could attach. Additionally, registration would have no effect as the place cannot be protected or conserved retrospectively. </w:t>
      </w:r>
    </w:p>
    <w:p w:rsidR="00D603EB" w:rsidRDefault="00D603EB" w:rsidP="00D603EB">
      <w:pPr>
        <w:rPr>
          <w:rFonts w:ascii="Calibri" w:hAnsi="Calibri"/>
        </w:rPr>
      </w:pPr>
      <w:r>
        <w:rPr>
          <w:rFonts w:ascii="Calibri" w:hAnsi="Calibri"/>
        </w:rPr>
        <w:t>The nomination claimed that the place was significant as the previous house and residence of form</w:t>
      </w:r>
      <w:r w:rsidR="00235AE7">
        <w:rPr>
          <w:rFonts w:ascii="Calibri" w:hAnsi="Calibri"/>
        </w:rPr>
        <w:t>er ACT magistrate F.C.P Keane. As a</w:t>
      </w:r>
      <w:r>
        <w:rPr>
          <w:rFonts w:ascii="Calibri" w:hAnsi="Calibri"/>
        </w:rPr>
        <w:t xml:space="preserve">ll claims and evidence towards the heritage significance of the place relate intrinsically to the physical material of the building, the Council has decided not to conduct an assessment against the heritage significance criteria under s 10 of the </w:t>
      </w:r>
      <w:r>
        <w:rPr>
          <w:rFonts w:ascii="Calibri" w:hAnsi="Calibri"/>
          <w:i/>
        </w:rPr>
        <w:t>Heritage Act 2004</w:t>
      </w:r>
      <w:r>
        <w:rPr>
          <w:rFonts w:ascii="Calibri" w:hAnsi="Calibri"/>
        </w:rPr>
        <w:t>.</w:t>
      </w:r>
    </w:p>
    <w:p w:rsidR="00F22A76" w:rsidRPr="004F1393" w:rsidRDefault="00F22A76" w:rsidP="00F22A76">
      <w:pPr>
        <w:spacing w:before="120" w:after="120"/>
        <w:rPr>
          <w:rFonts w:ascii="Calibri" w:hAnsi="Calibri"/>
        </w:rPr>
      </w:pPr>
      <w:r w:rsidRPr="004F1393">
        <w:rPr>
          <w:rFonts w:ascii="Calibri" w:hAnsi="Calibri"/>
        </w:rPr>
        <w:t>In order to provisionally register a place the Council must be satisfied on reasonable grounds that the place is likely to have heritage significance. The Council is not satisfied that the place is likely</w:t>
      </w:r>
      <w:r>
        <w:rPr>
          <w:rFonts w:ascii="Calibri" w:hAnsi="Calibri"/>
        </w:rPr>
        <w:t xml:space="preserve"> to have heritage significance </w:t>
      </w:r>
      <w:r w:rsidRPr="004F1393">
        <w:rPr>
          <w:rFonts w:ascii="Calibri" w:hAnsi="Calibri"/>
        </w:rPr>
        <w:t xml:space="preserve">because the place does not exist. </w:t>
      </w:r>
    </w:p>
    <w:p w:rsidR="00896FFD" w:rsidRPr="00896FFD" w:rsidRDefault="00896FFD" w:rsidP="00896FFD">
      <w:pPr>
        <w:rPr>
          <w:rFonts w:ascii="Calibri" w:hAnsi="Calibri"/>
          <w:sz w:val="20"/>
          <w:szCs w:val="20"/>
        </w:rPr>
      </w:pPr>
    </w:p>
    <w:p w:rsidR="00896FFD" w:rsidRPr="00896FFD" w:rsidRDefault="00896FFD" w:rsidP="00896FFD">
      <w:pPr>
        <w:rPr>
          <w:rFonts w:ascii="Calibri" w:hAnsi="Calibri"/>
          <w:sz w:val="20"/>
          <w:szCs w:val="20"/>
        </w:rPr>
      </w:pPr>
    </w:p>
    <w:p w:rsidR="00896FFD" w:rsidRPr="00896FFD" w:rsidRDefault="00896FFD" w:rsidP="00896FFD">
      <w:pPr>
        <w:rPr>
          <w:rFonts w:ascii="Calibri" w:hAnsi="Calibri"/>
          <w:sz w:val="20"/>
          <w:szCs w:val="20"/>
        </w:rPr>
      </w:pPr>
    </w:p>
    <w:p w:rsidR="00896FFD" w:rsidRPr="00896FFD" w:rsidRDefault="00896FFD" w:rsidP="00896FFD">
      <w:pPr>
        <w:rPr>
          <w:rFonts w:ascii="Calibri" w:hAnsi="Calibri"/>
          <w:sz w:val="20"/>
          <w:szCs w:val="20"/>
        </w:rPr>
      </w:pPr>
    </w:p>
    <w:p w:rsidR="00896FFD" w:rsidRPr="00896FFD" w:rsidRDefault="00896FFD" w:rsidP="00896FFD">
      <w:pPr>
        <w:rPr>
          <w:rFonts w:ascii="Calibri" w:hAnsi="Calibri"/>
          <w:sz w:val="20"/>
          <w:szCs w:val="20"/>
        </w:rPr>
      </w:pPr>
    </w:p>
    <w:p w:rsidR="00896FFD" w:rsidRPr="00896FFD" w:rsidRDefault="00896FFD" w:rsidP="00896FFD">
      <w:pPr>
        <w:rPr>
          <w:rFonts w:ascii="Calibri" w:hAnsi="Calibri"/>
          <w:sz w:val="20"/>
          <w:szCs w:val="20"/>
        </w:rPr>
      </w:pPr>
    </w:p>
    <w:p w:rsidR="00896FFD" w:rsidRPr="00896FFD" w:rsidRDefault="00896FFD" w:rsidP="00896FFD">
      <w:pPr>
        <w:rPr>
          <w:rFonts w:ascii="Calibri" w:hAnsi="Calibri"/>
          <w:sz w:val="20"/>
          <w:szCs w:val="20"/>
        </w:rPr>
      </w:pPr>
    </w:p>
    <w:p w:rsidR="00896FFD" w:rsidRPr="00896FFD" w:rsidRDefault="00896FFD" w:rsidP="00896FFD">
      <w:pPr>
        <w:rPr>
          <w:rFonts w:ascii="Calibri" w:hAnsi="Calibri"/>
          <w:sz w:val="20"/>
          <w:szCs w:val="20"/>
        </w:rPr>
      </w:pPr>
    </w:p>
    <w:p w:rsidR="00896FFD" w:rsidRPr="00896FFD" w:rsidRDefault="00896FFD" w:rsidP="00896FFD">
      <w:pPr>
        <w:rPr>
          <w:rFonts w:ascii="Calibri" w:hAnsi="Calibri"/>
          <w:sz w:val="20"/>
          <w:szCs w:val="20"/>
        </w:rPr>
      </w:pPr>
    </w:p>
    <w:p w:rsidR="00896FFD" w:rsidRDefault="00896FFD" w:rsidP="008B5E38">
      <w:pPr>
        <w:numPr>
          <w:ilvl w:val="0"/>
          <w:numId w:val="4"/>
        </w:numPr>
        <w:spacing w:before="120" w:after="120"/>
        <w:rPr>
          <w:rFonts w:ascii="Calibri" w:hAnsi="Calibri"/>
          <w:sz w:val="20"/>
          <w:szCs w:val="20"/>
        </w:rPr>
        <w:sectPr w:rsidR="00896FFD" w:rsidSect="00EA18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896FFD" w:rsidRDefault="00896FFD" w:rsidP="00896FFD">
      <w:pPr>
        <w:keepNext/>
        <w:spacing w:before="120" w:after="120"/>
        <w:ind w:left="720"/>
        <w:jc w:val="center"/>
      </w:pPr>
      <w:r>
        <w:rPr>
          <w:rFonts w:ascii="Calibri" w:hAnsi="Calibri"/>
          <w:sz w:val="20"/>
          <w:szCs w:val="20"/>
        </w:rPr>
        <w:lastRenderedPageBreak/>
        <w:pict>
          <v:shape id="_x0000_i1027" type="#_x0000_t75" style="width:569.25pt;height:402pt">
            <v:imagedata r:id="rId15" o:title="40 Donaldson Street Braddon"/>
          </v:shape>
        </w:pict>
      </w:r>
    </w:p>
    <w:p w:rsidR="008B5E38" w:rsidRPr="00896FFD" w:rsidRDefault="00896FFD" w:rsidP="00896FFD">
      <w:pPr>
        <w:pStyle w:val="Caption"/>
        <w:jc w:val="center"/>
        <w:rPr>
          <w:rFonts w:ascii="Calibri" w:hAnsi="Calibri"/>
          <w:sz w:val="24"/>
          <w:szCs w:val="24"/>
        </w:rPr>
      </w:pPr>
      <w:r w:rsidRPr="00896FFD">
        <w:rPr>
          <w:rFonts w:ascii="Calibri" w:hAnsi="Calibri"/>
          <w:sz w:val="24"/>
          <w:szCs w:val="24"/>
        </w:rPr>
        <w:t xml:space="preserve">Image </w:t>
      </w:r>
      <w:r w:rsidRPr="00896FFD">
        <w:rPr>
          <w:rFonts w:ascii="Calibri" w:hAnsi="Calibri"/>
          <w:sz w:val="24"/>
          <w:szCs w:val="24"/>
        </w:rPr>
        <w:fldChar w:fldCharType="begin"/>
      </w:r>
      <w:r w:rsidRPr="00896FFD">
        <w:rPr>
          <w:rFonts w:ascii="Calibri" w:hAnsi="Calibri"/>
          <w:sz w:val="24"/>
          <w:szCs w:val="24"/>
        </w:rPr>
        <w:instrText xml:space="preserve"> SEQ Image \* ARABIC </w:instrText>
      </w:r>
      <w:r w:rsidRPr="00896FFD">
        <w:rPr>
          <w:rFonts w:ascii="Calibri" w:hAnsi="Calibri"/>
          <w:sz w:val="24"/>
          <w:szCs w:val="24"/>
        </w:rPr>
        <w:fldChar w:fldCharType="separate"/>
      </w:r>
      <w:r w:rsidRPr="00896FFD">
        <w:rPr>
          <w:rFonts w:ascii="Calibri" w:hAnsi="Calibri"/>
          <w:noProof/>
          <w:sz w:val="24"/>
          <w:szCs w:val="24"/>
        </w:rPr>
        <w:t>1</w:t>
      </w:r>
      <w:r w:rsidRPr="00896FFD">
        <w:rPr>
          <w:rFonts w:ascii="Calibri" w:hAnsi="Calibri"/>
          <w:sz w:val="24"/>
          <w:szCs w:val="24"/>
        </w:rPr>
        <w:fldChar w:fldCharType="end"/>
      </w:r>
    </w:p>
    <w:sectPr w:rsidR="008B5E38" w:rsidRPr="00896FFD" w:rsidSect="00896F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458" w:rsidRDefault="00585458" w:rsidP="001B5D21">
      <w:r>
        <w:separator/>
      </w:r>
    </w:p>
  </w:endnote>
  <w:endnote w:type="continuationSeparator" w:id="0">
    <w:p w:rsidR="00585458" w:rsidRDefault="00585458" w:rsidP="001B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D57" w:rsidRDefault="000D5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97" w:rsidRDefault="00EF1D97" w:rsidP="00FE3380">
    <w:pPr>
      <w:pStyle w:val="Footer"/>
      <w:pBdr>
        <w:top w:val="single" w:sz="4" w:space="1" w:color="auto"/>
      </w:pBdr>
      <w:jc w:val="right"/>
    </w:pPr>
    <w:r>
      <w:fldChar w:fldCharType="begin"/>
    </w:r>
    <w:r>
      <w:instrText xml:space="preserve"> PAGE   \* MERGEFORMAT </w:instrText>
    </w:r>
    <w:r>
      <w:fldChar w:fldCharType="separate"/>
    </w:r>
    <w:r w:rsidR="00820292">
      <w:rPr>
        <w:noProof/>
      </w:rPr>
      <w:t>2</w:t>
    </w:r>
    <w:r>
      <w:fldChar w:fldCharType="end"/>
    </w:r>
  </w:p>
  <w:p w:rsidR="00EF1D97" w:rsidRPr="000D5D57" w:rsidRDefault="000D5D57" w:rsidP="000D5D57">
    <w:pPr>
      <w:pStyle w:val="Footer"/>
      <w:jc w:val="center"/>
      <w:rPr>
        <w:rFonts w:ascii="Arial" w:hAnsi="Arial" w:cs="Arial"/>
        <w:sz w:val="14"/>
      </w:rPr>
    </w:pPr>
    <w:r w:rsidRPr="000D5D5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D57" w:rsidRDefault="000D5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458" w:rsidRDefault="00585458" w:rsidP="001B5D21">
      <w:r>
        <w:separator/>
      </w:r>
    </w:p>
  </w:footnote>
  <w:footnote w:type="continuationSeparator" w:id="0">
    <w:p w:rsidR="00585458" w:rsidRDefault="00585458" w:rsidP="001B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D57" w:rsidRDefault="000D5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D57" w:rsidRDefault="000D5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D57" w:rsidRDefault="000D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F023DEE"/>
    <w:multiLevelType w:val="hybridMultilevel"/>
    <w:tmpl w:val="8FB6DB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A851AB"/>
    <w:multiLevelType w:val="hybridMultilevel"/>
    <w:tmpl w:val="8FB6DB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777A46"/>
    <w:multiLevelType w:val="hybridMultilevel"/>
    <w:tmpl w:val="36083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553091"/>
    <w:multiLevelType w:val="hybridMultilevel"/>
    <w:tmpl w:val="1E1A54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0F8"/>
    <w:rsid w:val="000348DF"/>
    <w:rsid w:val="0003589F"/>
    <w:rsid w:val="00065C2D"/>
    <w:rsid w:val="00085CCE"/>
    <w:rsid w:val="000D5D57"/>
    <w:rsid w:val="000F02D4"/>
    <w:rsid w:val="001209EB"/>
    <w:rsid w:val="00123799"/>
    <w:rsid w:val="0012403B"/>
    <w:rsid w:val="00186C32"/>
    <w:rsid w:val="0019028B"/>
    <w:rsid w:val="001B3B21"/>
    <w:rsid w:val="001B55CB"/>
    <w:rsid w:val="001B5D21"/>
    <w:rsid w:val="001F01A7"/>
    <w:rsid w:val="002107C8"/>
    <w:rsid w:val="00235AE7"/>
    <w:rsid w:val="0024629E"/>
    <w:rsid w:val="002A4389"/>
    <w:rsid w:val="002A4D1B"/>
    <w:rsid w:val="002A6CEC"/>
    <w:rsid w:val="002D46DF"/>
    <w:rsid w:val="00311A22"/>
    <w:rsid w:val="00323A13"/>
    <w:rsid w:val="003310F8"/>
    <w:rsid w:val="003320FB"/>
    <w:rsid w:val="00384625"/>
    <w:rsid w:val="004145D3"/>
    <w:rsid w:val="00433C50"/>
    <w:rsid w:val="00451E1F"/>
    <w:rsid w:val="00457F5A"/>
    <w:rsid w:val="0046382B"/>
    <w:rsid w:val="00482FEB"/>
    <w:rsid w:val="004D5B52"/>
    <w:rsid w:val="004D5C1C"/>
    <w:rsid w:val="004F6475"/>
    <w:rsid w:val="00536EAD"/>
    <w:rsid w:val="00537015"/>
    <w:rsid w:val="00570393"/>
    <w:rsid w:val="00572B58"/>
    <w:rsid w:val="00580DAD"/>
    <w:rsid w:val="00585458"/>
    <w:rsid w:val="005A1BB7"/>
    <w:rsid w:val="005E3D37"/>
    <w:rsid w:val="00615C31"/>
    <w:rsid w:val="00635BB6"/>
    <w:rsid w:val="00640791"/>
    <w:rsid w:val="006E773D"/>
    <w:rsid w:val="006F15D5"/>
    <w:rsid w:val="00805DFB"/>
    <w:rsid w:val="00820292"/>
    <w:rsid w:val="008308BF"/>
    <w:rsid w:val="008313F8"/>
    <w:rsid w:val="00896FFD"/>
    <w:rsid w:val="008A2CDF"/>
    <w:rsid w:val="008B5E38"/>
    <w:rsid w:val="00983095"/>
    <w:rsid w:val="009A6185"/>
    <w:rsid w:val="009B791F"/>
    <w:rsid w:val="00A030FB"/>
    <w:rsid w:val="00A26C61"/>
    <w:rsid w:val="00B069E2"/>
    <w:rsid w:val="00B22237"/>
    <w:rsid w:val="00BA554A"/>
    <w:rsid w:val="00BC04E1"/>
    <w:rsid w:val="00C4492B"/>
    <w:rsid w:val="00CA19D6"/>
    <w:rsid w:val="00CA3475"/>
    <w:rsid w:val="00CD0E2F"/>
    <w:rsid w:val="00CD2EBC"/>
    <w:rsid w:val="00CF1090"/>
    <w:rsid w:val="00D04AD9"/>
    <w:rsid w:val="00D41B1C"/>
    <w:rsid w:val="00D603EB"/>
    <w:rsid w:val="00D630FA"/>
    <w:rsid w:val="00DB3DE1"/>
    <w:rsid w:val="00DB70F9"/>
    <w:rsid w:val="00DE5417"/>
    <w:rsid w:val="00DF4E0C"/>
    <w:rsid w:val="00DF56D5"/>
    <w:rsid w:val="00E21322"/>
    <w:rsid w:val="00E46F6E"/>
    <w:rsid w:val="00E47CF3"/>
    <w:rsid w:val="00EA18A4"/>
    <w:rsid w:val="00EC68E6"/>
    <w:rsid w:val="00ED5839"/>
    <w:rsid w:val="00ED7B1E"/>
    <w:rsid w:val="00EF1D97"/>
    <w:rsid w:val="00F17F27"/>
    <w:rsid w:val="00F22A76"/>
    <w:rsid w:val="00F23DDE"/>
    <w:rsid w:val="00F42FB4"/>
    <w:rsid w:val="00F65BA5"/>
    <w:rsid w:val="00FB7D1E"/>
    <w:rsid w:val="00FC43B1"/>
    <w:rsid w:val="00FE3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BD8872-15B7-4D2A-920C-1027580F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0F8"/>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310F8"/>
    <w:rPr>
      <w:sz w:val="22"/>
    </w:rPr>
  </w:style>
  <w:style w:type="character" w:customStyle="1" w:styleId="BodyText2Char">
    <w:name w:val="Body Text 2 Char"/>
    <w:link w:val="BodyText2"/>
    <w:rsid w:val="003310F8"/>
    <w:rPr>
      <w:rFonts w:ascii="Times New Roman" w:eastAsia="Times New Roman" w:hAnsi="Times New Roman" w:cs="Times New Roman"/>
      <w:szCs w:val="24"/>
      <w:lang w:val="en-GB"/>
    </w:rPr>
  </w:style>
  <w:style w:type="paragraph" w:styleId="BodyText3">
    <w:name w:val="Body Text 3"/>
    <w:basedOn w:val="Normal"/>
    <w:link w:val="BodyText3Char"/>
    <w:rsid w:val="003310F8"/>
    <w:pPr>
      <w:tabs>
        <w:tab w:val="left" w:pos="567"/>
      </w:tabs>
      <w:jc w:val="both"/>
    </w:pPr>
    <w:rPr>
      <w:i/>
      <w:iCs/>
      <w:sz w:val="22"/>
      <w:szCs w:val="22"/>
    </w:rPr>
  </w:style>
  <w:style w:type="character" w:customStyle="1" w:styleId="BodyText3Char">
    <w:name w:val="Body Text 3 Char"/>
    <w:link w:val="BodyText3"/>
    <w:rsid w:val="003310F8"/>
    <w:rPr>
      <w:rFonts w:ascii="Times New Roman" w:eastAsia="Times New Roman" w:hAnsi="Times New Roman" w:cs="Times New Roman"/>
      <w:i/>
      <w:iCs/>
      <w:lang w:val="en-GB"/>
    </w:rPr>
  </w:style>
  <w:style w:type="paragraph" w:styleId="Title">
    <w:name w:val="Title"/>
    <w:basedOn w:val="Normal"/>
    <w:link w:val="TitleChar"/>
    <w:qFormat/>
    <w:rsid w:val="003310F8"/>
    <w:pPr>
      <w:autoSpaceDE w:val="0"/>
      <w:autoSpaceDN w:val="0"/>
      <w:adjustRightInd w:val="0"/>
      <w:jc w:val="center"/>
    </w:pPr>
    <w:rPr>
      <w:rFonts w:ascii="Arial (W1)" w:hAnsi="Arial (W1)"/>
      <w:b/>
      <w:bCs/>
      <w:sz w:val="22"/>
      <w:szCs w:val="22"/>
      <w:lang w:val="en-US"/>
    </w:rPr>
  </w:style>
  <w:style w:type="character" w:customStyle="1" w:styleId="TitleChar">
    <w:name w:val="Title Char"/>
    <w:link w:val="Title"/>
    <w:rsid w:val="003310F8"/>
    <w:rPr>
      <w:rFonts w:ascii="Arial (W1)" w:eastAsia="Times New Roman" w:hAnsi="Arial (W1)" w:cs="Times New Roman"/>
      <w:b/>
      <w:bCs/>
      <w:lang w:val="en-US"/>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3310F8"/>
    <w:pPr>
      <w:ind w:left="720"/>
      <w:contextualSpacing/>
    </w:pPr>
  </w:style>
  <w:style w:type="paragraph" w:styleId="BalloonText">
    <w:name w:val="Balloon Text"/>
    <w:basedOn w:val="Normal"/>
    <w:link w:val="BalloonTextChar"/>
    <w:uiPriority w:val="99"/>
    <w:semiHidden/>
    <w:unhideWhenUsed/>
    <w:rsid w:val="003310F8"/>
    <w:rPr>
      <w:rFonts w:ascii="Tahoma" w:hAnsi="Tahoma" w:cs="Tahoma"/>
      <w:sz w:val="16"/>
      <w:szCs w:val="16"/>
    </w:rPr>
  </w:style>
  <w:style w:type="character" w:customStyle="1" w:styleId="BalloonTextChar">
    <w:name w:val="Balloon Text Char"/>
    <w:link w:val="BalloonText"/>
    <w:uiPriority w:val="99"/>
    <w:semiHidden/>
    <w:rsid w:val="003310F8"/>
    <w:rPr>
      <w:rFonts w:ascii="Tahoma" w:eastAsia="Times New Roman" w:hAnsi="Tahoma" w:cs="Tahoma"/>
      <w:sz w:val="16"/>
      <w:szCs w:val="16"/>
      <w:lang w:val="en-GB"/>
    </w:rPr>
  </w:style>
  <w:style w:type="paragraph" w:styleId="Header">
    <w:name w:val="header"/>
    <w:basedOn w:val="Normal"/>
    <w:link w:val="HeaderChar"/>
    <w:uiPriority w:val="99"/>
    <w:unhideWhenUsed/>
    <w:rsid w:val="001B5D21"/>
    <w:pPr>
      <w:tabs>
        <w:tab w:val="center" w:pos="4513"/>
        <w:tab w:val="right" w:pos="9026"/>
      </w:tabs>
    </w:pPr>
  </w:style>
  <w:style w:type="character" w:customStyle="1" w:styleId="HeaderChar">
    <w:name w:val="Header Char"/>
    <w:link w:val="Header"/>
    <w:uiPriority w:val="99"/>
    <w:rsid w:val="001B5D21"/>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1B5D21"/>
    <w:pPr>
      <w:tabs>
        <w:tab w:val="center" w:pos="4513"/>
        <w:tab w:val="right" w:pos="9026"/>
      </w:tabs>
    </w:pPr>
  </w:style>
  <w:style w:type="character" w:customStyle="1" w:styleId="FooterChar">
    <w:name w:val="Footer Char"/>
    <w:link w:val="Footer"/>
    <w:uiPriority w:val="99"/>
    <w:rsid w:val="001B5D21"/>
    <w:rPr>
      <w:rFonts w:ascii="Times New Roman" w:eastAsia="Times New Roman" w:hAnsi="Times New Roman"/>
      <w:sz w:val="24"/>
      <w:szCs w:val="24"/>
      <w:lang w:val="en-GB" w:eastAsia="en-US"/>
    </w:rPr>
  </w:style>
  <w:style w:type="paragraph" w:customStyle="1" w:styleId="Billname">
    <w:name w:val="Billname"/>
    <w:basedOn w:val="Normal"/>
    <w:rsid w:val="00FE3380"/>
    <w:pPr>
      <w:tabs>
        <w:tab w:val="left" w:pos="2400"/>
        <w:tab w:val="left" w:pos="2880"/>
      </w:tabs>
      <w:spacing w:before="1220" w:after="100"/>
    </w:pPr>
    <w:rPr>
      <w:rFonts w:ascii="Arial" w:hAnsi="Arial" w:cs="Arial"/>
      <w:b/>
      <w:bCs/>
      <w:sz w:val="40"/>
      <w:szCs w:val="40"/>
      <w:lang w:val="en-AU"/>
    </w:rPr>
  </w:style>
  <w:style w:type="paragraph" w:customStyle="1" w:styleId="Amain">
    <w:name w:val="A main"/>
    <w:basedOn w:val="Normal"/>
    <w:rsid w:val="00FE3380"/>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rsid w:val="00FE3380"/>
    <w:pPr>
      <w:pBdr>
        <w:bottom w:val="single" w:sz="12" w:space="1" w:color="auto"/>
      </w:pBdr>
      <w:jc w:val="both"/>
    </w:pPr>
    <w:rPr>
      <w:lang w:val="en-AU"/>
    </w:rPr>
  </w:style>
  <w:style w:type="paragraph" w:customStyle="1" w:styleId="madeunder">
    <w:name w:val="made under"/>
    <w:basedOn w:val="Normal"/>
    <w:rsid w:val="00FE3380"/>
    <w:pPr>
      <w:spacing w:before="180" w:after="60"/>
      <w:jc w:val="both"/>
    </w:pPr>
    <w:rPr>
      <w:lang w:val="en-AU"/>
    </w:rPr>
  </w:style>
  <w:style w:type="paragraph" w:customStyle="1" w:styleId="CoverActName">
    <w:name w:val="CoverActName"/>
    <w:basedOn w:val="Normal"/>
    <w:rsid w:val="00FE3380"/>
    <w:pPr>
      <w:tabs>
        <w:tab w:val="left" w:pos="2600"/>
      </w:tabs>
      <w:spacing w:before="200" w:after="60"/>
      <w:jc w:val="both"/>
    </w:pPr>
    <w:rPr>
      <w:rFonts w:ascii="Arial" w:hAnsi="Arial" w:cs="Arial"/>
      <w:b/>
      <w:bCs/>
      <w:lang w:val="en-AU"/>
    </w:rPr>
  </w:style>
  <w:style w:type="paragraph" w:styleId="BodyText">
    <w:name w:val="Body Text"/>
    <w:basedOn w:val="Normal"/>
    <w:link w:val="BodyTextChar"/>
    <w:uiPriority w:val="99"/>
    <w:semiHidden/>
    <w:unhideWhenUsed/>
    <w:rsid w:val="00B22237"/>
    <w:pPr>
      <w:spacing w:after="120"/>
    </w:pPr>
  </w:style>
  <w:style w:type="character" w:customStyle="1" w:styleId="BodyTextChar">
    <w:name w:val="Body Text Char"/>
    <w:link w:val="BodyText"/>
    <w:uiPriority w:val="99"/>
    <w:semiHidden/>
    <w:rsid w:val="00B22237"/>
    <w:rPr>
      <w:rFonts w:ascii="Times New Roman" w:eastAsia="Times New Roman" w:hAnsi="Times New Roman"/>
      <w:sz w:val="24"/>
      <w:szCs w:val="24"/>
      <w:lang w:val="en-GB" w:eastAsia="en-US"/>
    </w:rPr>
  </w:style>
  <w:style w:type="character" w:styleId="Hyperlink">
    <w:name w:val="Hyperlink"/>
    <w:uiPriority w:val="99"/>
    <w:semiHidden/>
    <w:unhideWhenUsed/>
    <w:rsid w:val="00570393"/>
    <w:rPr>
      <w:color w:val="0000FF"/>
      <w:u w:val="single"/>
    </w:rPr>
  </w:style>
  <w:style w:type="character" w:styleId="Emphasis">
    <w:name w:val="Emphasis"/>
    <w:uiPriority w:val="20"/>
    <w:qFormat/>
    <w:rsid w:val="00570393"/>
    <w:rPr>
      <w:i/>
      <w:iCs/>
    </w:rPr>
  </w:style>
  <w:style w:type="paragraph" w:styleId="Caption">
    <w:name w:val="caption"/>
    <w:basedOn w:val="Normal"/>
    <w:next w:val="Normal"/>
    <w:uiPriority w:val="35"/>
    <w:unhideWhenUsed/>
    <w:qFormat/>
    <w:rsid w:val="008B5E38"/>
    <w:rPr>
      <w:b/>
      <w:bCs/>
      <w:sz w:val="20"/>
      <w:szCs w:val="20"/>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link w:val="ListParagraph"/>
    <w:uiPriority w:val="34"/>
    <w:locked/>
    <w:rsid w:val="00A030FB"/>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471669">
      <w:bodyDiv w:val="1"/>
      <w:marLeft w:val="0"/>
      <w:marRight w:val="0"/>
      <w:marTop w:val="0"/>
      <w:marBottom w:val="0"/>
      <w:divBdr>
        <w:top w:val="none" w:sz="0" w:space="0" w:color="auto"/>
        <w:left w:val="none" w:sz="0" w:space="0" w:color="auto"/>
        <w:bottom w:val="none" w:sz="0" w:space="0" w:color="auto"/>
        <w:right w:val="none" w:sz="0" w:space="0" w:color="auto"/>
      </w:divBdr>
    </w:div>
    <w:div w:id="1940482042">
      <w:bodyDiv w:val="1"/>
      <w:marLeft w:val="0"/>
      <w:marRight w:val="0"/>
      <w:marTop w:val="0"/>
      <w:marBottom w:val="0"/>
      <w:divBdr>
        <w:top w:val="none" w:sz="0" w:space="0" w:color="auto"/>
        <w:left w:val="none" w:sz="0" w:space="0" w:color="auto"/>
        <w:bottom w:val="none" w:sz="0" w:space="0" w:color="auto"/>
        <w:right w:val="none" w:sz="0" w:space="0" w:color="auto"/>
      </w:divBdr>
    </w:div>
    <w:div w:id="21330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2119</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solling</dc:creator>
  <cp:keywords/>
  <cp:lastModifiedBy>PCODCS</cp:lastModifiedBy>
  <cp:revision>4</cp:revision>
  <cp:lastPrinted>2013-08-22T01:14:00Z</cp:lastPrinted>
  <dcterms:created xsi:type="dcterms:W3CDTF">2019-04-05T00:43:00Z</dcterms:created>
  <dcterms:modified xsi:type="dcterms:W3CDTF">2019-04-05T00:43:00Z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A19256197</vt:lpwstr>
  </property>
  <property fmtid="{D5CDD505-2E9C-101B-9397-08002B2CF9AE}" pid="3" name="Objective-Title">
    <vt:lpwstr>NI - 40 Donaldson Street, Braddon</vt:lpwstr>
  </property>
  <property fmtid="{D5CDD505-2E9C-101B-9397-08002B2CF9AE}" pid="4" name="Objective-Comment">
    <vt:lpwstr/>
  </property>
  <property fmtid="{D5CDD505-2E9C-101B-9397-08002B2CF9AE}" pid="5" name="Objective-CreationStamp">
    <vt:filetime>2019-04-04T00:45:02Z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2019-04-04T00:45:02Z</vt:filetime>
  </property>
  <property fmtid="{D5CDD505-2E9C-101B-9397-08002B2CF9AE}" pid="9" name="Objective-ModificationStamp">
    <vt:filetime>2019-04-04T00:45:02Z</vt:filetime>
  </property>
  <property fmtid="{D5CDD505-2E9C-101B-9397-08002B2CF9AE}" pid="10" name="Objective-Owner">
    <vt:lpwstr>Adriana Lulic</vt:lpwstr>
  </property>
  <property fmtid="{D5CDD505-2E9C-101B-9397-08002B2CF9AE}" pid="11" name="Objective-Path">
    <vt:lpwstr>Whole of ACT Government:EPSDD - Environment Planning and Sustainable Development Directorate:DIVISION - Environment:Branch - Heritage:Heritage Council:ACT Heritage Council Meeting 96 - 4 April 2019:</vt:lpwstr>
  </property>
  <property fmtid="{D5CDD505-2E9C-101B-9397-08002B2CF9AE}" pid="12" name="Objective-Parent">
    <vt:lpwstr>ACT Heritage Council Meeting 96 - 4 April 2019</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1-2019/09333</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