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1B31" w14:textId="77777777" w:rsidR="00CC01A1" w:rsidRPr="00CC01A1" w:rsidRDefault="00CC01A1" w:rsidP="00CC01A1">
      <w:pPr>
        <w:spacing w:before="120" w:after="0" w:line="240" w:lineRule="auto"/>
        <w:rPr>
          <w:rFonts w:ascii="Arial" w:eastAsia="Times New Roman" w:hAnsi="Arial" w:cs="Arial"/>
          <w:sz w:val="24"/>
          <w:szCs w:val="20"/>
        </w:rPr>
      </w:pPr>
      <w:bookmarkStart w:id="0" w:name="_GoBack"/>
      <w:bookmarkEnd w:id="0"/>
      <w:r w:rsidRPr="00CC01A1">
        <w:rPr>
          <w:rFonts w:ascii="Arial" w:eastAsia="Times New Roman" w:hAnsi="Arial" w:cs="Arial"/>
          <w:sz w:val="24"/>
          <w:szCs w:val="20"/>
        </w:rPr>
        <w:t>Australian Capital Territory</w:t>
      </w:r>
    </w:p>
    <w:p w14:paraId="0A8AFE8C" w14:textId="77777777" w:rsidR="00CC01A1" w:rsidRPr="00CC01A1" w:rsidRDefault="00CC01A1" w:rsidP="00CC01A1">
      <w:pPr>
        <w:tabs>
          <w:tab w:val="left" w:pos="2400"/>
          <w:tab w:val="left" w:pos="2880"/>
        </w:tabs>
        <w:spacing w:before="700" w:after="100" w:line="240" w:lineRule="auto"/>
        <w:outlineLvl w:val="0"/>
        <w:rPr>
          <w:rFonts w:ascii="Arial" w:eastAsia="Times New Roman" w:hAnsi="Arial" w:cs="Times New Roman"/>
          <w:b/>
          <w:sz w:val="40"/>
          <w:szCs w:val="20"/>
        </w:rPr>
      </w:pPr>
      <w:r w:rsidRPr="00CC01A1">
        <w:rPr>
          <w:rFonts w:ascii="Arial" w:eastAsia="Times New Roman" w:hAnsi="Arial" w:cs="Times New Roman"/>
          <w:b/>
          <w:sz w:val="40"/>
          <w:szCs w:val="20"/>
        </w:rPr>
        <w:t>Nature Conservation (Brindabella Midge Orchid) Conservation Advice 2019</w:t>
      </w:r>
    </w:p>
    <w:p w14:paraId="1153E8E0" w14:textId="77777777" w:rsidR="00CC01A1" w:rsidRPr="00CC01A1" w:rsidRDefault="00CC01A1" w:rsidP="00CC01A1">
      <w:pPr>
        <w:spacing w:before="340" w:after="0" w:line="240" w:lineRule="auto"/>
        <w:outlineLvl w:val="1"/>
        <w:rPr>
          <w:rFonts w:ascii="Arial" w:eastAsia="Times New Roman" w:hAnsi="Arial" w:cs="Arial"/>
          <w:b/>
          <w:bCs/>
          <w:sz w:val="24"/>
          <w:szCs w:val="20"/>
        </w:rPr>
      </w:pPr>
      <w:r w:rsidRPr="00CC01A1">
        <w:rPr>
          <w:rFonts w:ascii="Arial" w:eastAsia="Times New Roman" w:hAnsi="Arial" w:cs="Arial"/>
          <w:b/>
          <w:bCs/>
          <w:sz w:val="24"/>
          <w:szCs w:val="20"/>
        </w:rPr>
        <w:t>Notifiable instrument NI2019–235</w:t>
      </w:r>
    </w:p>
    <w:p w14:paraId="5B198CB3" w14:textId="77777777" w:rsidR="00CC01A1" w:rsidRPr="00CC01A1" w:rsidRDefault="00CC01A1" w:rsidP="00CC01A1">
      <w:pPr>
        <w:spacing w:before="300" w:after="0" w:line="240" w:lineRule="auto"/>
        <w:jc w:val="both"/>
        <w:rPr>
          <w:rFonts w:ascii="Times New Roman" w:eastAsia="Times New Roman" w:hAnsi="Times New Roman" w:cs="Times New Roman"/>
          <w:sz w:val="24"/>
          <w:szCs w:val="20"/>
        </w:rPr>
      </w:pPr>
      <w:r w:rsidRPr="00CC01A1">
        <w:rPr>
          <w:rFonts w:ascii="Times New Roman" w:eastAsia="Times New Roman" w:hAnsi="Times New Roman" w:cs="Times New Roman"/>
          <w:sz w:val="24"/>
          <w:szCs w:val="20"/>
        </w:rPr>
        <w:t xml:space="preserve">made under the  </w:t>
      </w:r>
    </w:p>
    <w:p w14:paraId="7E37991F" w14:textId="77777777" w:rsidR="00CC01A1" w:rsidRPr="00CC01A1" w:rsidRDefault="00CC01A1" w:rsidP="00CC01A1">
      <w:pPr>
        <w:tabs>
          <w:tab w:val="left" w:pos="2600"/>
        </w:tabs>
        <w:spacing w:before="320" w:after="0" w:line="240" w:lineRule="auto"/>
        <w:rPr>
          <w:rFonts w:ascii="Arial" w:eastAsia="Times New Roman" w:hAnsi="Arial" w:cs="Times New Roman"/>
          <w:b/>
          <w:sz w:val="24"/>
          <w:szCs w:val="20"/>
        </w:rPr>
      </w:pPr>
      <w:r w:rsidRPr="00CC01A1">
        <w:rPr>
          <w:rFonts w:ascii="Arial" w:eastAsia="Times New Roman" w:hAnsi="Arial" w:cs="Arial"/>
          <w:b/>
          <w:sz w:val="20"/>
          <w:szCs w:val="20"/>
        </w:rPr>
        <w:t>Nature Conservation Act 2014, s 90C (Conservation advice)</w:t>
      </w:r>
    </w:p>
    <w:p w14:paraId="35FA4242" w14:textId="77777777" w:rsidR="00CC01A1" w:rsidRPr="00CC01A1" w:rsidRDefault="00CC01A1" w:rsidP="00CC01A1">
      <w:pPr>
        <w:spacing w:before="60" w:after="0" w:line="240" w:lineRule="auto"/>
        <w:jc w:val="both"/>
        <w:rPr>
          <w:rFonts w:ascii="Times New Roman" w:eastAsia="Times New Roman" w:hAnsi="Times New Roman" w:cs="Times New Roman"/>
          <w:sz w:val="24"/>
          <w:szCs w:val="20"/>
        </w:rPr>
      </w:pPr>
    </w:p>
    <w:p w14:paraId="5CCCAB87" w14:textId="77777777" w:rsidR="00CC01A1" w:rsidRPr="00CC01A1" w:rsidRDefault="00CC01A1" w:rsidP="00CC01A1">
      <w:pPr>
        <w:pBdr>
          <w:top w:val="single" w:sz="12" w:space="1" w:color="auto"/>
        </w:pBdr>
        <w:spacing w:after="0" w:line="240" w:lineRule="auto"/>
        <w:jc w:val="both"/>
        <w:rPr>
          <w:rFonts w:ascii="Times New Roman" w:eastAsia="Times New Roman" w:hAnsi="Times New Roman" w:cs="Times New Roman"/>
          <w:sz w:val="24"/>
          <w:szCs w:val="20"/>
        </w:rPr>
      </w:pPr>
    </w:p>
    <w:p w14:paraId="32DD33CF" w14:textId="3EFFD83F" w:rsidR="00CC01A1" w:rsidRPr="00CC01A1" w:rsidRDefault="00CC01A1" w:rsidP="00CC01A1">
      <w:pPr>
        <w:numPr>
          <w:ilvl w:val="0"/>
          <w:numId w:val="2"/>
        </w:numPr>
        <w:spacing w:before="60" w:after="60" w:line="240" w:lineRule="auto"/>
        <w:ind w:left="720" w:hanging="720"/>
        <w:outlineLvl w:val="2"/>
        <w:rPr>
          <w:rFonts w:ascii="Arial" w:eastAsia="Times New Roman" w:hAnsi="Arial" w:cs="Arial"/>
          <w:b/>
          <w:bCs/>
          <w:sz w:val="24"/>
          <w:szCs w:val="20"/>
        </w:rPr>
      </w:pPr>
      <w:r w:rsidRPr="00CC01A1">
        <w:rPr>
          <w:rFonts w:ascii="Arial" w:eastAsia="Times New Roman" w:hAnsi="Arial" w:cs="Arial"/>
          <w:b/>
          <w:bCs/>
          <w:sz w:val="24"/>
          <w:szCs w:val="20"/>
        </w:rPr>
        <w:t>Name of instrument</w:t>
      </w:r>
    </w:p>
    <w:p w14:paraId="6B1956E7" w14:textId="77777777" w:rsidR="00CC01A1" w:rsidRPr="00CC01A1" w:rsidRDefault="00CC01A1" w:rsidP="00CC01A1">
      <w:pPr>
        <w:spacing w:before="140" w:after="0" w:line="240" w:lineRule="auto"/>
        <w:ind w:left="720"/>
        <w:rPr>
          <w:rFonts w:ascii="Times New Roman" w:eastAsia="Times New Roman" w:hAnsi="Times New Roman" w:cs="Times New Roman"/>
          <w:sz w:val="24"/>
          <w:szCs w:val="20"/>
        </w:rPr>
      </w:pPr>
      <w:r w:rsidRPr="00CC01A1">
        <w:rPr>
          <w:rFonts w:ascii="Times New Roman" w:eastAsia="Times New Roman" w:hAnsi="Times New Roman" w:cs="Times New Roman"/>
          <w:sz w:val="24"/>
          <w:szCs w:val="20"/>
        </w:rPr>
        <w:t xml:space="preserve">This instrument is the </w:t>
      </w:r>
      <w:r w:rsidRPr="00CC01A1">
        <w:rPr>
          <w:rFonts w:ascii="Times New Roman" w:eastAsia="Times New Roman" w:hAnsi="Times New Roman" w:cs="Times New Roman"/>
          <w:i/>
          <w:iCs/>
          <w:sz w:val="24"/>
          <w:szCs w:val="20"/>
        </w:rPr>
        <w:t>Nature Conservation (Brindabella Midge Orchid) Conservation Advice 2019</w:t>
      </w:r>
      <w:r w:rsidRPr="00CC01A1">
        <w:rPr>
          <w:rFonts w:ascii="Times New Roman" w:eastAsia="Times New Roman" w:hAnsi="Times New Roman" w:cs="Times New Roman"/>
          <w:bCs/>
          <w:iCs/>
          <w:sz w:val="24"/>
          <w:szCs w:val="20"/>
        </w:rPr>
        <w:t>.</w:t>
      </w:r>
    </w:p>
    <w:p w14:paraId="4627B96E" w14:textId="43EC3BDA" w:rsidR="00CC01A1" w:rsidRPr="00CC01A1" w:rsidRDefault="00CC01A1" w:rsidP="00CC01A1">
      <w:pPr>
        <w:numPr>
          <w:ilvl w:val="0"/>
          <w:numId w:val="2"/>
        </w:numPr>
        <w:spacing w:before="300" w:after="0" w:line="240" w:lineRule="auto"/>
        <w:ind w:left="720" w:hanging="720"/>
        <w:outlineLvl w:val="2"/>
        <w:rPr>
          <w:rFonts w:ascii="Arial" w:eastAsia="Times New Roman" w:hAnsi="Arial" w:cs="Arial"/>
          <w:b/>
          <w:bCs/>
          <w:sz w:val="24"/>
          <w:szCs w:val="20"/>
        </w:rPr>
      </w:pPr>
      <w:r w:rsidRPr="00CC01A1">
        <w:rPr>
          <w:rFonts w:ascii="Arial" w:eastAsia="Times New Roman" w:hAnsi="Arial" w:cs="Arial"/>
          <w:b/>
          <w:bCs/>
          <w:sz w:val="24"/>
          <w:szCs w:val="20"/>
        </w:rPr>
        <w:t xml:space="preserve">Commencement </w:t>
      </w:r>
    </w:p>
    <w:p w14:paraId="7D017ECF" w14:textId="77777777" w:rsidR="00CC01A1" w:rsidRPr="00CC01A1" w:rsidRDefault="00CC01A1" w:rsidP="00CC01A1">
      <w:pPr>
        <w:spacing w:before="140" w:after="0" w:line="240" w:lineRule="auto"/>
        <w:ind w:left="720"/>
        <w:rPr>
          <w:rFonts w:ascii="Times New Roman" w:eastAsia="Times New Roman" w:hAnsi="Times New Roman" w:cs="Times New Roman"/>
          <w:sz w:val="24"/>
          <w:szCs w:val="20"/>
        </w:rPr>
      </w:pPr>
      <w:r w:rsidRPr="00CC01A1">
        <w:rPr>
          <w:rFonts w:ascii="Times New Roman" w:eastAsia="Times New Roman" w:hAnsi="Times New Roman" w:cs="Times New Roman"/>
          <w:sz w:val="24"/>
          <w:szCs w:val="20"/>
        </w:rPr>
        <w:t xml:space="preserve">This instrument commences on the day after its notification day. </w:t>
      </w:r>
    </w:p>
    <w:p w14:paraId="3D6AC0D6" w14:textId="7E8F813B" w:rsidR="00CC01A1" w:rsidRPr="00CC01A1" w:rsidRDefault="00CC01A1" w:rsidP="00CC01A1">
      <w:pPr>
        <w:numPr>
          <w:ilvl w:val="0"/>
          <w:numId w:val="2"/>
        </w:numPr>
        <w:spacing w:before="300" w:after="0" w:line="240" w:lineRule="auto"/>
        <w:ind w:left="720" w:hanging="720"/>
        <w:outlineLvl w:val="2"/>
        <w:rPr>
          <w:rFonts w:ascii="Arial" w:eastAsia="Times New Roman" w:hAnsi="Arial" w:cs="Arial"/>
          <w:b/>
          <w:bCs/>
          <w:sz w:val="24"/>
          <w:szCs w:val="20"/>
        </w:rPr>
      </w:pPr>
      <w:r w:rsidRPr="00CC01A1">
        <w:rPr>
          <w:rFonts w:ascii="Arial" w:eastAsia="Times New Roman" w:hAnsi="Arial" w:cs="Arial"/>
          <w:b/>
          <w:bCs/>
          <w:sz w:val="24"/>
          <w:szCs w:val="20"/>
        </w:rPr>
        <w:t>Conservation advice for the Brindabella Midge Orchid</w:t>
      </w:r>
    </w:p>
    <w:p w14:paraId="4374B27A" w14:textId="77777777" w:rsidR="00CC01A1" w:rsidRPr="00CC01A1" w:rsidRDefault="00CC01A1" w:rsidP="00CC01A1">
      <w:pPr>
        <w:spacing w:before="140" w:after="0" w:line="240" w:lineRule="auto"/>
        <w:ind w:left="720"/>
        <w:rPr>
          <w:rFonts w:ascii="Times New Roman" w:eastAsia="Times New Roman" w:hAnsi="Times New Roman" w:cs="Times New Roman"/>
          <w:sz w:val="24"/>
          <w:szCs w:val="20"/>
        </w:rPr>
      </w:pPr>
      <w:r w:rsidRPr="00CC01A1">
        <w:rPr>
          <w:rFonts w:ascii="Times New Roman" w:eastAsia="Times New Roman" w:hAnsi="Times New Roman" w:cs="Times New Roman"/>
          <w:sz w:val="24"/>
          <w:szCs w:val="20"/>
        </w:rPr>
        <w:t>Schedule 1 sets out the conservation advice for the Brindabella Midge Orchid (</w:t>
      </w:r>
      <w:r w:rsidRPr="00CC01A1">
        <w:rPr>
          <w:rFonts w:ascii="Times New Roman" w:eastAsia="Times New Roman" w:hAnsi="Times New Roman" w:cs="Times New Roman"/>
          <w:i/>
          <w:sz w:val="24"/>
          <w:szCs w:val="20"/>
        </w:rPr>
        <w:t>Corunastylis ectopa</w:t>
      </w:r>
      <w:r w:rsidRPr="00CC01A1">
        <w:rPr>
          <w:rFonts w:ascii="Times New Roman" w:eastAsia="Times New Roman" w:hAnsi="Times New Roman" w:cs="Times New Roman"/>
          <w:sz w:val="24"/>
          <w:szCs w:val="20"/>
        </w:rPr>
        <w:t>).</w:t>
      </w:r>
    </w:p>
    <w:p w14:paraId="6EEFB8E6" w14:textId="77777777" w:rsidR="00CC01A1" w:rsidRPr="00CC01A1" w:rsidRDefault="00CC01A1" w:rsidP="00CC01A1">
      <w:pPr>
        <w:spacing w:before="240" w:after="60" w:line="240" w:lineRule="auto"/>
        <w:ind w:left="720" w:hanging="720"/>
        <w:outlineLvl w:val="2"/>
        <w:rPr>
          <w:rFonts w:ascii="Arial" w:eastAsia="Times New Roman" w:hAnsi="Arial" w:cs="Arial"/>
          <w:b/>
          <w:bCs/>
          <w:sz w:val="24"/>
          <w:szCs w:val="20"/>
        </w:rPr>
      </w:pPr>
    </w:p>
    <w:p w14:paraId="7D9553CD" w14:textId="77777777" w:rsidR="00CC01A1" w:rsidRPr="00CC01A1" w:rsidRDefault="00CC01A1" w:rsidP="00CC01A1">
      <w:pPr>
        <w:autoSpaceDE w:val="0"/>
        <w:autoSpaceDN w:val="0"/>
        <w:adjustRightInd w:val="0"/>
        <w:spacing w:after="0" w:line="240" w:lineRule="auto"/>
        <w:rPr>
          <w:rFonts w:ascii="Times New Roman" w:eastAsia="Times New Roman" w:hAnsi="Times New Roman" w:cs="Times New Roman"/>
          <w:sz w:val="24"/>
          <w:szCs w:val="24"/>
          <w:lang w:eastAsia="en-AU"/>
        </w:rPr>
      </w:pPr>
    </w:p>
    <w:p w14:paraId="64BCD03D" w14:textId="77777777" w:rsidR="00CC01A1" w:rsidRPr="00CC01A1" w:rsidRDefault="00CC01A1" w:rsidP="00CC01A1">
      <w:pPr>
        <w:autoSpaceDE w:val="0"/>
        <w:autoSpaceDN w:val="0"/>
        <w:adjustRightInd w:val="0"/>
        <w:spacing w:after="0" w:line="240" w:lineRule="auto"/>
        <w:rPr>
          <w:rFonts w:ascii="Times New Roman" w:eastAsia="Times New Roman" w:hAnsi="Times New Roman" w:cs="Times New Roman"/>
          <w:sz w:val="24"/>
          <w:szCs w:val="24"/>
          <w:lang w:eastAsia="en-AU"/>
        </w:rPr>
      </w:pPr>
    </w:p>
    <w:p w14:paraId="3A8D9C3C" w14:textId="77777777" w:rsidR="00CC01A1" w:rsidRPr="00CC01A1" w:rsidRDefault="00CC01A1" w:rsidP="00CC01A1">
      <w:pPr>
        <w:autoSpaceDE w:val="0"/>
        <w:autoSpaceDN w:val="0"/>
        <w:adjustRightInd w:val="0"/>
        <w:spacing w:after="0" w:line="240" w:lineRule="auto"/>
        <w:rPr>
          <w:rFonts w:ascii="Times New Roman" w:eastAsia="Times New Roman" w:hAnsi="Times New Roman" w:cs="Times New Roman"/>
          <w:sz w:val="24"/>
          <w:szCs w:val="24"/>
          <w:lang w:eastAsia="en-AU"/>
        </w:rPr>
      </w:pPr>
    </w:p>
    <w:p w14:paraId="65AF8F19" w14:textId="77777777" w:rsidR="00CC01A1" w:rsidRPr="00CC01A1" w:rsidRDefault="00CC01A1" w:rsidP="00CC01A1">
      <w:pPr>
        <w:spacing w:after="0" w:line="240" w:lineRule="auto"/>
        <w:rPr>
          <w:rFonts w:ascii="Times New Roman" w:eastAsia="Times New Roman" w:hAnsi="Times New Roman" w:cs="Times New Roman"/>
          <w:sz w:val="24"/>
          <w:szCs w:val="24"/>
          <w:lang w:eastAsia="en-AU"/>
        </w:rPr>
      </w:pPr>
      <w:r w:rsidRPr="00CC01A1">
        <w:rPr>
          <w:rFonts w:ascii="Times New Roman" w:eastAsia="Times New Roman" w:hAnsi="Times New Roman" w:cs="Times New Roman"/>
          <w:sz w:val="24"/>
          <w:szCs w:val="24"/>
          <w:lang w:eastAsia="en-AU"/>
        </w:rPr>
        <w:t>Arthur Georges</w:t>
      </w:r>
    </w:p>
    <w:p w14:paraId="1B11A21A" w14:textId="77777777" w:rsidR="00CC01A1" w:rsidRPr="00CC01A1" w:rsidRDefault="00CC01A1" w:rsidP="00CC01A1">
      <w:pPr>
        <w:spacing w:after="0" w:line="240" w:lineRule="auto"/>
        <w:rPr>
          <w:rFonts w:ascii="Times New Roman" w:eastAsia="Times New Roman" w:hAnsi="Times New Roman" w:cs="Times New Roman"/>
          <w:sz w:val="24"/>
          <w:szCs w:val="24"/>
          <w:lang w:eastAsia="en-AU"/>
        </w:rPr>
      </w:pPr>
      <w:r w:rsidRPr="00CC01A1">
        <w:rPr>
          <w:rFonts w:ascii="Times New Roman" w:eastAsia="Times New Roman" w:hAnsi="Times New Roman" w:cs="Times New Roman"/>
          <w:sz w:val="24"/>
          <w:szCs w:val="24"/>
          <w:lang w:eastAsia="en-AU"/>
        </w:rPr>
        <w:t>Chair, Scientific Committee</w:t>
      </w:r>
    </w:p>
    <w:p w14:paraId="0E848821" w14:textId="77777777" w:rsidR="00CC01A1" w:rsidRPr="00CC01A1" w:rsidRDefault="00CC01A1" w:rsidP="00CC01A1">
      <w:pPr>
        <w:spacing w:after="0" w:line="240" w:lineRule="auto"/>
        <w:rPr>
          <w:rFonts w:ascii="Times New Roman" w:eastAsia="Times New Roman" w:hAnsi="Times New Roman" w:cs="Times New Roman"/>
          <w:sz w:val="24"/>
          <w:szCs w:val="24"/>
          <w:lang w:eastAsia="en-AU"/>
        </w:rPr>
      </w:pPr>
      <w:r w:rsidRPr="00CC01A1">
        <w:rPr>
          <w:rFonts w:ascii="Times New Roman" w:eastAsia="Times New Roman" w:hAnsi="Times New Roman" w:cs="Times New Roman"/>
          <w:sz w:val="24"/>
          <w:szCs w:val="24"/>
          <w:lang w:eastAsia="en-AU"/>
        </w:rPr>
        <w:t>1 May 2019</w:t>
      </w:r>
      <w:r w:rsidRPr="00CC01A1">
        <w:rPr>
          <w:rFonts w:ascii="Times New Roman" w:eastAsia="Times New Roman" w:hAnsi="Times New Roman" w:cs="Times New Roman"/>
          <w:sz w:val="24"/>
          <w:szCs w:val="24"/>
          <w:lang w:eastAsia="en-AU"/>
        </w:rPr>
        <w:br w:type="page"/>
      </w:r>
    </w:p>
    <w:p w14:paraId="0D6714CF" w14:textId="77777777" w:rsidR="00CC01A1" w:rsidRPr="00CC01A1" w:rsidRDefault="00CC01A1" w:rsidP="00CC01A1">
      <w:pPr>
        <w:spacing w:after="0" w:line="240" w:lineRule="auto"/>
        <w:rPr>
          <w:rFonts w:ascii="Arial" w:eastAsia="Times New Roman" w:hAnsi="Arial" w:cs="Arial"/>
          <w:b/>
          <w:sz w:val="34"/>
          <w:szCs w:val="34"/>
        </w:rPr>
      </w:pPr>
      <w:r w:rsidRPr="00CC01A1">
        <w:rPr>
          <w:rFonts w:ascii="Arial" w:eastAsia="Times New Roman" w:hAnsi="Arial" w:cs="Arial"/>
          <w:b/>
          <w:sz w:val="34"/>
          <w:szCs w:val="34"/>
        </w:rPr>
        <w:lastRenderedPageBreak/>
        <w:t>Schedule 1</w:t>
      </w:r>
    </w:p>
    <w:p w14:paraId="4696133A" w14:textId="77777777" w:rsidR="00CC01A1" w:rsidRPr="00CC01A1" w:rsidRDefault="00CC01A1" w:rsidP="00CC01A1">
      <w:pPr>
        <w:spacing w:before="60" w:after="0" w:line="240" w:lineRule="auto"/>
        <w:rPr>
          <w:rFonts w:ascii="Times New Roman" w:eastAsia="Times New Roman" w:hAnsi="Times New Roman" w:cs="Times New Roman"/>
          <w:sz w:val="18"/>
          <w:szCs w:val="18"/>
        </w:rPr>
      </w:pPr>
      <w:r w:rsidRPr="00CC01A1">
        <w:rPr>
          <w:rFonts w:ascii="Times New Roman" w:eastAsia="Times New Roman" w:hAnsi="Times New Roman" w:cs="Times New Roman"/>
          <w:sz w:val="18"/>
          <w:szCs w:val="18"/>
        </w:rPr>
        <w:t>(see s 3)</w:t>
      </w:r>
    </w:p>
    <w:p w14:paraId="066C8399" w14:textId="77777777" w:rsidR="00CC01A1" w:rsidRPr="00CC01A1" w:rsidRDefault="00CC01A1" w:rsidP="00CC01A1">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0C012ACD" w14:textId="77777777" w:rsidR="00CC01A1" w:rsidRPr="00CC01A1" w:rsidRDefault="00CC01A1" w:rsidP="00CC01A1">
      <w:pPr>
        <w:tabs>
          <w:tab w:val="left" w:pos="1985"/>
        </w:tabs>
        <w:spacing w:after="0" w:line="240" w:lineRule="auto"/>
        <w:rPr>
          <w:rFonts w:ascii="Times New Roman" w:eastAsia="Times New Roman" w:hAnsi="Times New Roman" w:cs="Times New Roman"/>
          <w:sz w:val="24"/>
          <w:szCs w:val="20"/>
        </w:rPr>
      </w:pPr>
    </w:p>
    <w:p w14:paraId="23D3A004" w14:textId="77777777" w:rsidR="00CC01A1" w:rsidRPr="00CC01A1" w:rsidRDefault="00CC01A1" w:rsidP="00CC01A1">
      <w:pPr>
        <w:spacing w:before="80" w:after="60" w:line="240" w:lineRule="auto"/>
        <w:rPr>
          <w:rFonts w:ascii="Times New Roman" w:eastAsia="Times New Roman" w:hAnsi="Times New Roman" w:cs="Times New Roman"/>
          <w:sz w:val="24"/>
          <w:szCs w:val="20"/>
        </w:rPr>
      </w:pPr>
    </w:p>
    <w:p w14:paraId="526E8F41" w14:textId="77777777" w:rsidR="00CC01A1" w:rsidRDefault="00CC01A1">
      <w:pPr>
        <w:rPr>
          <w:szCs w:val="20"/>
        </w:rPr>
        <w:sectPr w:rsidR="00CC01A1" w:rsidSect="00CD3D75">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5DE8C61B" w14:textId="5DFD1DD6" w:rsidR="00511A29" w:rsidRDefault="00511A29">
      <w:pPr>
        <w:rPr>
          <w:szCs w:val="20"/>
        </w:rPr>
      </w:pPr>
    </w:p>
    <w:p w14:paraId="4604D359" w14:textId="77777777" w:rsidR="00511A29" w:rsidRDefault="00511A29">
      <w:pPr>
        <w:rPr>
          <w:szCs w:val="20"/>
        </w:rPr>
      </w:pPr>
    </w:p>
    <w:p w14:paraId="422CD97E" w14:textId="77777777" w:rsidR="00511A29" w:rsidRPr="00F623DD" w:rsidRDefault="00511A29" w:rsidP="00511A29">
      <w:pPr>
        <w:pStyle w:val="Heading1-notindexed"/>
        <w:rPr>
          <w:i/>
          <w:sz w:val="36"/>
          <w:szCs w:val="36"/>
        </w:rPr>
      </w:pPr>
      <w:r w:rsidRPr="005E3824">
        <w:rPr>
          <w:szCs w:val="20"/>
        </w:rPr>
        <w:t>Conservation Advice</w:t>
      </w:r>
      <w:r w:rsidRPr="005E3824">
        <w:rPr>
          <w:szCs w:val="20"/>
        </w:rPr>
        <w:br/>
      </w:r>
      <w:r w:rsidR="00C45813">
        <w:rPr>
          <w:sz w:val="36"/>
          <w:szCs w:val="36"/>
        </w:rPr>
        <w:t>Brindabella Midge Orchid</w:t>
      </w:r>
      <w:r w:rsidR="00F00150">
        <w:rPr>
          <w:sz w:val="36"/>
          <w:szCs w:val="36"/>
        </w:rPr>
        <w:br/>
      </w:r>
      <w:r w:rsidR="00B7104E" w:rsidRPr="00B7104E">
        <w:rPr>
          <w:i/>
          <w:sz w:val="36"/>
          <w:szCs w:val="36"/>
        </w:rPr>
        <w:t>C</w:t>
      </w:r>
      <w:r w:rsidR="00F00150" w:rsidRPr="00B7104E">
        <w:rPr>
          <w:i/>
          <w:caps w:val="0"/>
          <w:sz w:val="36"/>
          <w:szCs w:val="36"/>
        </w:rPr>
        <w:t>orunastylis ectopa</w:t>
      </w:r>
    </w:p>
    <w:p w14:paraId="4DA0A0A6" w14:textId="77777777" w:rsidR="00511A29" w:rsidRPr="005C7F26" w:rsidRDefault="00511A29" w:rsidP="00511A29">
      <w:pPr>
        <w:pBdr>
          <w:bottom w:val="single" w:sz="12" w:space="1" w:color="auto"/>
        </w:pBdr>
        <w:tabs>
          <w:tab w:val="left" w:pos="9071"/>
        </w:tabs>
        <w:contextualSpacing/>
        <w:mirrorIndents/>
        <w:rPr>
          <w:sz w:val="22"/>
          <w:szCs w:val="22"/>
        </w:rPr>
      </w:pPr>
    </w:p>
    <w:p w14:paraId="263FCD08" w14:textId="77777777" w:rsidR="00F623DD" w:rsidRDefault="00F623DD" w:rsidP="00147D8E">
      <w:pPr>
        <w:pStyle w:val="Heading2-notindexed"/>
      </w:pPr>
      <w:r>
        <w:t>Conservation Status</w:t>
      </w:r>
    </w:p>
    <w:p w14:paraId="78A985BE" w14:textId="3AC86F29" w:rsidR="00F623DD" w:rsidRDefault="00F623DD" w:rsidP="00F623DD">
      <w:r>
        <w:t xml:space="preserve">The </w:t>
      </w:r>
      <w:r w:rsidR="00D71612">
        <w:t>Brindabella Midge</w:t>
      </w:r>
      <w:r w:rsidR="005F6CBF" w:rsidRPr="005F6CBF">
        <w:t xml:space="preserve"> Orchid </w:t>
      </w:r>
      <w:r w:rsidR="00D71612" w:rsidRPr="0050269E">
        <w:rPr>
          <w:i/>
        </w:rPr>
        <w:t>Corunastylis ectopa</w:t>
      </w:r>
      <w:r>
        <w:t xml:space="preserve"> </w:t>
      </w:r>
      <w:r w:rsidR="00755F9B" w:rsidRPr="001A54F9">
        <w:t>(D.</w:t>
      </w:r>
      <w:r w:rsidR="00755F9B">
        <w:t>L.Jones) D.L.Jones &amp; M.A.Clem</w:t>
      </w:r>
      <w:r w:rsidR="00A743E7">
        <w:t xml:space="preserve"> (</w:t>
      </w:r>
      <w:r w:rsidR="00B54300" w:rsidRPr="00B54300">
        <w:t>Jones et al. 2002)</w:t>
      </w:r>
      <w:r w:rsidR="00755F9B">
        <w:t xml:space="preserve"> </w:t>
      </w:r>
      <w:r>
        <w:t>is recognise</w:t>
      </w:r>
      <w:r w:rsidR="00147D8E">
        <w:t>d as threatened in</w:t>
      </w:r>
      <w:r w:rsidR="005310BD">
        <w:t xml:space="preserve"> the following jurisdictions</w:t>
      </w:r>
      <w:r>
        <w:t>:</w:t>
      </w:r>
    </w:p>
    <w:p w14:paraId="1A7CC210" w14:textId="77777777" w:rsidR="00F623DD" w:rsidRPr="00D05927" w:rsidRDefault="0060540F" w:rsidP="0029370B">
      <w:pPr>
        <w:tabs>
          <w:tab w:val="left" w:pos="1134"/>
        </w:tabs>
        <w:spacing w:after="0"/>
        <w:ind w:left="1134" w:hanging="1134"/>
      </w:pPr>
      <w:r w:rsidRPr="00D05927">
        <w:t>National</w:t>
      </w:r>
      <w:r w:rsidR="00F623DD" w:rsidRPr="00D05927">
        <w:tab/>
      </w:r>
      <w:r w:rsidR="005F6CBF" w:rsidRPr="00D05927">
        <w:rPr>
          <w:b/>
        </w:rPr>
        <w:t>Critically Endangered</w:t>
      </w:r>
      <w:r w:rsidR="00F623DD" w:rsidRPr="00D05927">
        <w:t xml:space="preserve">, </w:t>
      </w:r>
      <w:r w:rsidR="00F623DD" w:rsidRPr="00D05927">
        <w:rPr>
          <w:i/>
        </w:rPr>
        <w:t>Environment Protection and Biodiversity Conservation Act 1999</w:t>
      </w:r>
    </w:p>
    <w:p w14:paraId="3F2D92FD" w14:textId="021790FD" w:rsidR="00F623DD" w:rsidRPr="00D05927" w:rsidRDefault="0029370B" w:rsidP="0029370B">
      <w:pPr>
        <w:tabs>
          <w:tab w:val="left" w:pos="1134"/>
        </w:tabs>
        <w:ind w:left="1134" w:hanging="1134"/>
        <w:contextualSpacing/>
      </w:pPr>
      <w:r w:rsidRPr="00D05927">
        <w:t>ACT</w:t>
      </w:r>
      <w:r w:rsidR="00F623DD" w:rsidRPr="00D05927">
        <w:tab/>
      </w:r>
      <w:r w:rsidR="005F6CBF" w:rsidRPr="00D05927">
        <w:rPr>
          <w:b/>
        </w:rPr>
        <w:t>Critically Endangered</w:t>
      </w:r>
      <w:r w:rsidRPr="00D05927">
        <w:t>,</w:t>
      </w:r>
      <w:r w:rsidR="005F6CBF" w:rsidRPr="00D05927">
        <w:t xml:space="preserve"> </w:t>
      </w:r>
      <w:r w:rsidR="005F6CBF" w:rsidRPr="00D05927">
        <w:rPr>
          <w:i/>
        </w:rPr>
        <w:t>Nature Conservation Act 2014</w:t>
      </w:r>
    </w:p>
    <w:p w14:paraId="526CD012" w14:textId="11E56C90" w:rsidR="00CC666C" w:rsidRPr="00972BDD" w:rsidRDefault="00CC666C" w:rsidP="00147D8E">
      <w:pPr>
        <w:pStyle w:val="Heading2-notindexed"/>
        <w:rPr>
          <w:szCs w:val="20"/>
        </w:rPr>
      </w:pPr>
      <w:r w:rsidRPr="00972BDD">
        <w:rPr>
          <w:szCs w:val="20"/>
        </w:rPr>
        <w:t>ELIGIBILITY</w:t>
      </w:r>
    </w:p>
    <w:p w14:paraId="33772C6A" w14:textId="09CB29EA" w:rsidR="00755F9B" w:rsidRPr="00755F9B" w:rsidRDefault="00383994" w:rsidP="00755F9B">
      <w:r>
        <w:rPr>
          <w:noProof/>
          <w:lang w:eastAsia="en-AU"/>
        </w:rPr>
        <w:drawing>
          <wp:anchor distT="0" distB="0" distL="114300" distR="114300" simplePos="0" relativeHeight="251657728" behindDoc="0" locked="0" layoutInCell="1" allowOverlap="1" wp14:anchorId="4DF20A85" wp14:editId="05846674">
            <wp:simplePos x="0" y="0"/>
            <wp:positionH relativeFrom="column">
              <wp:posOffset>3806825</wp:posOffset>
            </wp:positionH>
            <wp:positionV relativeFrom="paragraph">
              <wp:posOffset>941070</wp:posOffset>
            </wp:positionV>
            <wp:extent cx="1920240" cy="3511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ndabellaMidge_Maconachi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0240" cy="3511550"/>
                    </a:xfrm>
                    <a:prstGeom prst="rect">
                      <a:avLst/>
                    </a:prstGeom>
                  </pic:spPr>
                </pic:pic>
              </a:graphicData>
            </a:graphic>
            <wp14:sizeRelH relativeFrom="margin">
              <wp14:pctWidth>0</wp14:pctWidth>
            </wp14:sizeRelH>
            <wp14:sizeRelV relativeFrom="margin">
              <wp14:pctHeight>0</wp14:pctHeight>
            </wp14:sizeRelV>
          </wp:anchor>
        </w:drawing>
      </w:r>
      <w:r w:rsidR="00755F9B">
        <w:t xml:space="preserve">The </w:t>
      </w:r>
      <w:r w:rsidR="00755F9B" w:rsidRPr="001A54F9">
        <w:t>Brindabella Midge Orchid</w:t>
      </w:r>
      <w:r w:rsidR="00755F9B" w:rsidRPr="00755F9B">
        <w:rPr>
          <w:i/>
        </w:rPr>
        <w:t xml:space="preserve"> </w:t>
      </w:r>
      <w:r w:rsidR="00755F9B">
        <w:t xml:space="preserve">is listed as Critically Endangered in the </w:t>
      </w:r>
      <w:r w:rsidR="000F7B9B">
        <w:t xml:space="preserve">ACT </w:t>
      </w:r>
      <w:r w:rsidR="00755F9B">
        <w:t xml:space="preserve">Threatened Native Species List </w:t>
      </w:r>
      <w:r w:rsidR="00FE44E7">
        <w:t>under</w:t>
      </w:r>
      <w:r w:rsidR="00E11047">
        <w:t xml:space="preserve"> </w:t>
      </w:r>
      <w:r w:rsidR="00755F9B">
        <w:t>IUCN Criterion B, Criterion C and Criterion D</w:t>
      </w:r>
      <w:r w:rsidR="00E11047">
        <w:t xml:space="preserve"> when it was assessed (in 2004)</w:t>
      </w:r>
      <w:r w:rsidR="00755F9B">
        <w:t xml:space="preserve">. The factors that make it eligible include a </w:t>
      </w:r>
      <w:r w:rsidR="00755F9B" w:rsidRPr="00BD4117">
        <w:rPr>
          <w:i/>
        </w:rPr>
        <w:t>very restricted</w:t>
      </w:r>
      <w:r w:rsidR="00755F9B">
        <w:t xml:space="preserve"> g</w:t>
      </w:r>
      <w:r w:rsidR="00755F9B" w:rsidRPr="00BD4117">
        <w:t xml:space="preserve">eographic </w:t>
      </w:r>
      <w:r w:rsidR="00755F9B">
        <w:t>d</w:t>
      </w:r>
      <w:r w:rsidR="00755F9B" w:rsidRPr="00BD4117">
        <w:t>istribution</w:t>
      </w:r>
      <w:r w:rsidR="00755F9B" w:rsidRPr="00CF1A0B">
        <w:t xml:space="preserve"> </w:t>
      </w:r>
      <w:r w:rsidR="00755F9B">
        <w:t>(</w:t>
      </w:r>
      <w:r w:rsidR="00E11047">
        <w:t xml:space="preserve">less than </w:t>
      </w:r>
      <w:r w:rsidR="00755F9B">
        <w:t xml:space="preserve">one hectare) that </w:t>
      </w:r>
      <w:r w:rsidR="00755F9B" w:rsidRPr="00CF1A0B">
        <w:t>is precarious for the survival of the species</w:t>
      </w:r>
      <w:r w:rsidR="00972BDD" w:rsidRPr="00972BDD">
        <w:t xml:space="preserve"> </w:t>
      </w:r>
      <w:r w:rsidR="00972BDD">
        <w:t xml:space="preserve">with </w:t>
      </w:r>
      <w:r w:rsidR="00972BDD" w:rsidRPr="00972BDD">
        <w:t xml:space="preserve">existing threats likely to </w:t>
      </w:r>
      <w:r w:rsidR="00972BDD">
        <w:t>cause an</w:t>
      </w:r>
      <w:r w:rsidR="00972BDD" w:rsidRPr="00972BDD">
        <w:t xml:space="preserve"> ongoing decline in numbers, if not abated</w:t>
      </w:r>
      <w:r w:rsidR="00755F9B" w:rsidRPr="00BD4117">
        <w:t xml:space="preserve">; </w:t>
      </w:r>
      <w:r w:rsidR="003F2067">
        <w:t>50% decline in numbers from 1999</w:t>
      </w:r>
      <w:r w:rsidR="0031392E">
        <w:t>;</w:t>
      </w:r>
      <w:r w:rsidR="003F2067">
        <w:t xml:space="preserve"> </w:t>
      </w:r>
      <w:r w:rsidR="00755F9B" w:rsidRPr="00BD4117">
        <w:t xml:space="preserve">and </w:t>
      </w:r>
      <w:r w:rsidR="00755F9B">
        <w:t xml:space="preserve">a </w:t>
      </w:r>
      <w:r w:rsidR="00755F9B" w:rsidRPr="00BD4117">
        <w:t xml:space="preserve">very low population </w:t>
      </w:r>
      <w:r w:rsidR="00755F9B">
        <w:t>(35 plants</w:t>
      </w:r>
      <w:r w:rsidR="003F2067">
        <w:t xml:space="preserve"> in 200</w:t>
      </w:r>
      <w:r w:rsidR="00972BDD">
        <w:t>4</w:t>
      </w:r>
      <w:r w:rsidR="00755F9B">
        <w:t>) (</w:t>
      </w:r>
      <w:r w:rsidR="00972BDD" w:rsidRPr="00972BDD">
        <w:t>Threatened Species Scientific Committee</w:t>
      </w:r>
      <w:r w:rsidR="00755F9B">
        <w:t xml:space="preserve"> </w:t>
      </w:r>
      <w:r w:rsidR="009D1C1C">
        <w:t xml:space="preserve">(TSSC) </w:t>
      </w:r>
      <w:r w:rsidR="00755F9B">
        <w:t>2005)</w:t>
      </w:r>
      <w:r w:rsidR="00972BDD">
        <w:t>.</w:t>
      </w:r>
    </w:p>
    <w:p w14:paraId="7DEFAB3B" w14:textId="77777777" w:rsidR="007A182B" w:rsidRPr="00147D8E" w:rsidRDefault="007A182B" w:rsidP="00147D8E">
      <w:pPr>
        <w:pStyle w:val="Heading2-notindexed"/>
      </w:pPr>
      <w:r w:rsidRPr="00147D8E">
        <w:t>DESCRIPTION AND ECOLOGY</w:t>
      </w:r>
    </w:p>
    <w:p w14:paraId="6E88F6A2" w14:textId="059F81A2" w:rsidR="00AA43B0" w:rsidRDefault="00755F9B" w:rsidP="00AA43B0">
      <w:r w:rsidRPr="00755F9B">
        <w:t>The</w:t>
      </w:r>
      <w:r>
        <w:t xml:space="preserve"> Brindabella Midge Orchid</w:t>
      </w:r>
      <w:r w:rsidR="006F56CC" w:rsidRPr="00755F9B">
        <w:t>,</w:t>
      </w:r>
      <w:r w:rsidR="00A22FF1" w:rsidRPr="0050269E">
        <w:rPr>
          <w:i/>
        </w:rPr>
        <w:t xml:space="preserve"> </w:t>
      </w:r>
      <w:r w:rsidR="0029370B" w:rsidRPr="001A54F9">
        <w:t>also known as the Ectopic Midge Orchid</w:t>
      </w:r>
      <w:r w:rsidR="006F56CC">
        <w:t>,</w:t>
      </w:r>
      <w:r w:rsidR="0029370B" w:rsidRPr="00871BCB">
        <w:t xml:space="preserve"> </w:t>
      </w:r>
      <w:r w:rsidR="006F56CC">
        <w:t>is a terrestrial herb.</w:t>
      </w:r>
      <w:r w:rsidR="00A22FF1" w:rsidRPr="00682998">
        <w:t xml:space="preserve"> </w:t>
      </w:r>
      <w:r w:rsidR="006F56CC">
        <w:t xml:space="preserve">It is a seasonal perennial, shooting from a dormant underground tuber after summer rain. </w:t>
      </w:r>
      <w:r w:rsidR="00AA43B0">
        <w:t>The solitary leaf is cylindrical, 10</w:t>
      </w:r>
      <w:r w:rsidR="00A743E7">
        <w:t>—</w:t>
      </w:r>
      <w:r w:rsidR="00AA43B0">
        <w:t>25 cm long by 0.15</w:t>
      </w:r>
      <w:r w:rsidR="00A743E7">
        <w:t>—</w:t>
      </w:r>
      <w:r w:rsidR="00AA43B0">
        <w:t>0.3 cm wide</w:t>
      </w:r>
      <w:r w:rsidR="00DC2231">
        <w:t>,</w:t>
      </w:r>
      <w:r w:rsidR="00AA43B0">
        <w:t xml:space="preserve"> dark green to reddish at the base</w:t>
      </w:r>
      <w:r w:rsidR="006F56CC">
        <w:t xml:space="preserve"> and</w:t>
      </w:r>
      <w:r w:rsidR="00AA43B0">
        <w:t xml:space="preserve"> encloses the flowering stem for most of its length. The inflorescence is 15</w:t>
      </w:r>
      <w:r w:rsidR="0071085A">
        <w:t>–</w:t>
      </w:r>
      <w:r w:rsidR="00AA43B0">
        <w:t xml:space="preserve">30 cm </w:t>
      </w:r>
      <w:r w:rsidR="00DC2231">
        <w:t>in length</w:t>
      </w:r>
      <w:r w:rsidR="00AA43B0">
        <w:t xml:space="preserve"> bearing 15</w:t>
      </w:r>
      <w:r w:rsidR="0071085A">
        <w:t>–</w:t>
      </w:r>
      <w:r w:rsidR="00AA43B0">
        <w:t>35 flowers in a densely crowded spike 2</w:t>
      </w:r>
      <w:r w:rsidR="0071085A">
        <w:t>–</w:t>
      </w:r>
      <w:r w:rsidR="00AA43B0">
        <w:t xml:space="preserve">4 cm </w:t>
      </w:r>
      <w:r w:rsidR="00DC2231">
        <w:t>long</w:t>
      </w:r>
      <w:r w:rsidR="00AA43B0">
        <w:t>. The flowers are 5</w:t>
      </w:r>
      <w:r w:rsidR="0071085A">
        <w:t>–</w:t>
      </w:r>
      <w:r w:rsidR="00AA43B0">
        <w:t>5.5 mm in diameter and green and reddish purple or wholly reddish purple</w:t>
      </w:r>
      <w:r w:rsidR="00A743E7">
        <w:t xml:space="preserve"> </w:t>
      </w:r>
      <w:r w:rsidR="00DC2231">
        <w:t xml:space="preserve">in colour </w:t>
      </w:r>
      <w:r w:rsidR="00A743E7">
        <w:t>(</w:t>
      </w:r>
      <w:r w:rsidR="00E11047">
        <w:t>Milburn and Rouse 2004)</w:t>
      </w:r>
      <w:r w:rsidR="00A743E7">
        <w:t>.</w:t>
      </w:r>
    </w:p>
    <w:p w14:paraId="176A9CF7" w14:textId="61516211" w:rsidR="00147D8E" w:rsidRDefault="00E11047" w:rsidP="00147D8E">
      <w:r>
        <w:t xml:space="preserve">In the absence of rain </w:t>
      </w:r>
      <w:r w:rsidR="00DC2231">
        <w:t xml:space="preserve">in mid to late summer </w:t>
      </w:r>
      <w:r>
        <w:t xml:space="preserve">the plants remain dormant. The buds develop rapidly and flowering commences about six weeks after </w:t>
      </w:r>
      <w:r w:rsidR="001723B5">
        <w:t xml:space="preserve">a </w:t>
      </w:r>
      <w:r>
        <w:t xml:space="preserve">triggering rain event, </w:t>
      </w:r>
      <w:r w:rsidR="001723B5">
        <w:t>in the period</w:t>
      </w:r>
      <w:r>
        <w:t xml:space="preserve"> late January to March (Milburn and Rouse 2004).</w:t>
      </w:r>
      <w:r w:rsidR="00147D8E" w:rsidRPr="00147D8E">
        <w:t xml:space="preserve"> </w:t>
      </w:r>
    </w:p>
    <w:p w14:paraId="5A2BAE8B" w14:textId="2FA70BEA" w:rsidR="00E11047" w:rsidRPr="00E11047" w:rsidRDefault="009F57ED" w:rsidP="00E11047">
      <w:r>
        <w:rPr>
          <w:noProof/>
        </w:rPr>
        <mc:AlternateContent>
          <mc:Choice Requires="wps">
            <w:drawing>
              <wp:anchor distT="0" distB="0" distL="114300" distR="114300" simplePos="0" relativeHeight="251659776" behindDoc="0" locked="0" layoutInCell="1" allowOverlap="1" wp14:anchorId="3FB30E69" wp14:editId="1B127F36">
                <wp:simplePos x="0" y="0"/>
                <wp:positionH relativeFrom="column">
                  <wp:posOffset>3082925</wp:posOffset>
                </wp:positionH>
                <wp:positionV relativeFrom="paragraph">
                  <wp:posOffset>349250</wp:posOffset>
                </wp:positionV>
                <wp:extent cx="2644140" cy="187960"/>
                <wp:effectExtent l="0" t="3175"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C9A86" w14:textId="430F2CFC" w:rsidR="003F4204" w:rsidRPr="003F4204" w:rsidRDefault="003F4204" w:rsidP="003F4204">
                            <w:pPr>
                              <w:pStyle w:val="Caption"/>
                              <w:rPr>
                                <w:b w:val="0"/>
                                <w:noProof/>
                                <w:sz w:val="21"/>
                                <w:szCs w:val="21"/>
                              </w:rPr>
                            </w:pPr>
                            <w:r w:rsidRPr="003F4204">
                              <w:rPr>
                                <w:b w:val="0"/>
                                <w:sz w:val="21"/>
                                <w:szCs w:val="21"/>
                              </w:rPr>
                              <w:t>Brindabella Midge Orchid (Michael Maconachie)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30E69" id="_x0000_t202" coordsize="21600,21600" o:spt="202" path="m,l,21600r21600,l21600,xe">
                <v:stroke joinstyle="miter"/>
                <v:path gradientshapeok="t" o:connecttype="rect"/>
              </v:shapetype>
              <v:shape id="Text Box 2" o:spid="_x0000_s1026" type="#_x0000_t202" style="position:absolute;margin-left:242.75pt;margin-top:27.5pt;width:208.2pt;height:1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" stroked="f">
                <v:textbox inset="0,0,0,0">
                  <w:txbxContent>
                    <w:p w14:paraId="533C9A86" w14:textId="430F2CFC" w:rsidR="003F4204" w:rsidRPr="003F4204" w:rsidRDefault="003F4204" w:rsidP="003F4204">
                      <w:pPr>
                        <w:pStyle w:val="Caption"/>
                        <w:rPr>
                          <w:b w:val="0"/>
                          <w:noProof/>
                          <w:sz w:val="21"/>
                          <w:szCs w:val="21"/>
                        </w:rPr>
                      </w:pPr>
                      <w:r w:rsidRPr="003F4204">
                        <w:rPr>
                          <w:b w:val="0"/>
                          <w:sz w:val="21"/>
                          <w:szCs w:val="21"/>
                        </w:rPr>
                        <w:t>Brindabella Midge Orchid (Michael Maconachie)</w:t>
                      </w:r>
                    </w:p>
                  </w:txbxContent>
                </v:textbox>
                <w10:wrap type="square"/>
              </v:shape>
            </w:pict>
          </mc:Fallback>
        </mc:AlternateContent>
      </w:r>
    </w:p>
    <w:p w14:paraId="58D3F904" w14:textId="77777777" w:rsidR="007A182B" w:rsidRDefault="007A182B" w:rsidP="00147D8E">
      <w:pPr>
        <w:pStyle w:val="Heading2-notindexed"/>
      </w:pPr>
      <w:r>
        <w:lastRenderedPageBreak/>
        <w:t>Distribution and Habitat</w:t>
      </w:r>
    </w:p>
    <w:p w14:paraId="5704E538" w14:textId="2808D488" w:rsidR="005E3824" w:rsidRPr="00F90101" w:rsidRDefault="005E3824" w:rsidP="005E3824">
      <w:pPr>
        <w:rPr>
          <w:highlight w:val="yellow"/>
        </w:rPr>
      </w:pPr>
      <w:r>
        <w:t xml:space="preserve">The </w:t>
      </w:r>
      <w:r w:rsidRPr="001A54F9">
        <w:t>Brindabella Midge Orchid is endemic to the ACT</w:t>
      </w:r>
      <w:r>
        <w:t xml:space="preserve"> with a population of </w:t>
      </w:r>
      <w:r w:rsidR="00536C74">
        <w:t>approximately 130</w:t>
      </w:r>
      <w:r>
        <w:t xml:space="preserve"> plants.</w:t>
      </w:r>
      <w:r w:rsidRPr="001A54F9">
        <w:t xml:space="preserve"> </w:t>
      </w:r>
      <w:r w:rsidR="003C3F55" w:rsidRPr="003867F7">
        <w:t xml:space="preserve">Currently, </w:t>
      </w:r>
      <w:r>
        <w:t>it is</w:t>
      </w:r>
      <w:r w:rsidR="00A22FF1" w:rsidRPr="003867F7">
        <w:t xml:space="preserve"> </w:t>
      </w:r>
      <w:r w:rsidR="001723B5">
        <w:t xml:space="preserve">only </w:t>
      </w:r>
      <w:r w:rsidR="003C3F55" w:rsidRPr="003867F7">
        <w:t xml:space="preserve">known from a single site of less than one hectare </w:t>
      </w:r>
      <w:r w:rsidR="00FB08EC">
        <w:t xml:space="preserve">in the Brindabella Range </w:t>
      </w:r>
      <w:r w:rsidR="003C3F55" w:rsidRPr="003867F7">
        <w:t>at an altitude of 980 m. No other plants were located in a search of nearby s</w:t>
      </w:r>
      <w:r w:rsidR="001723B5">
        <w:t xml:space="preserve">imilar </w:t>
      </w:r>
      <w:r w:rsidR="003C3F55" w:rsidRPr="003867F7">
        <w:t>habitat in 2004</w:t>
      </w:r>
      <w:r w:rsidR="001723B5">
        <w:t>. T</w:t>
      </w:r>
      <w:r w:rsidR="003C3F55" w:rsidRPr="003867F7">
        <w:t>he species is unknown outside the ACT (Milburn and Rouse 2004</w:t>
      </w:r>
      <w:r w:rsidR="003C3F55" w:rsidRPr="005E3824">
        <w:t>).</w:t>
      </w:r>
      <w:r w:rsidR="00AD10AF">
        <w:t xml:space="preserve"> Annual monitoring has been conducted since 2008 with numbers of individuals fluctuating from year to year with a low of 13 in 2013 and a high of 127 the following year in 2014 (ACT Government 2015)</w:t>
      </w:r>
      <w:r w:rsidR="006C4924">
        <w:t>.</w:t>
      </w:r>
      <w:r w:rsidR="0029370B" w:rsidRPr="005E3824">
        <w:t xml:space="preserve"> </w:t>
      </w:r>
    </w:p>
    <w:p w14:paraId="71DA7C38" w14:textId="77777777" w:rsidR="003C3F55" w:rsidRDefault="003C3F55" w:rsidP="003C3F55">
      <w:r w:rsidRPr="00F202D3">
        <w:t xml:space="preserve">The known location of the orchid is on Public Land (National Park) under the </w:t>
      </w:r>
      <w:r w:rsidRPr="00F202D3">
        <w:rPr>
          <w:i/>
          <w:iCs/>
        </w:rPr>
        <w:t xml:space="preserve">Planning and Development Act 2007 </w:t>
      </w:r>
      <w:r w:rsidRPr="00F202D3">
        <w:t>(ACT)</w:t>
      </w:r>
      <w:r>
        <w:t>.</w:t>
      </w:r>
      <w:r w:rsidRPr="00F202D3">
        <w:t xml:space="preserve"> </w:t>
      </w:r>
      <w:r w:rsidRPr="003867F7">
        <w:t xml:space="preserve">Given that this is the only known location of the species, it is considered to be an important population in terms of the </w:t>
      </w:r>
      <w:r w:rsidRPr="0071085A">
        <w:rPr>
          <w:i/>
        </w:rPr>
        <w:t>E</w:t>
      </w:r>
      <w:r w:rsidR="0071085A" w:rsidRPr="0071085A">
        <w:rPr>
          <w:i/>
        </w:rPr>
        <w:t xml:space="preserve">nvironment </w:t>
      </w:r>
      <w:r w:rsidRPr="0071085A">
        <w:rPr>
          <w:i/>
        </w:rPr>
        <w:t>P</w:t>
      </w:r>
      <w:r w:rsidR="0071085A" w:rsidRPr="0071085A">
        <w:rPr>
          <w:i/>
        </w:rPr>
        <w:t xml:space="preserve">rotection and </w:t>
      </w:r>
      <w:r w:rsidRPr="0071085A">
        <w:rPr>
          <w:i/>
        </w:rPr>
        <w:t>B</w:t>
      </w:r>
      <w:r w:rsidR="0071085A" w:rsidRPr="0071085A">
        <w:rPr>
          <w:i/>
        </w:rPr>
        <w:t xml:space="preserve">iodiversity </w:t>
      </w:r>
      <w:r w:rsidRPr="0071085A">
        <w:rPr>
          <w:i/>
        </w:rPr>
        <w:t>C</w:t>
      </w:r>
      <w:r w:rsidR="0071085A" w:rsidRPr="0071085A">
        <w:rPr>
          <w:i/>
        </w:rPr>
        <w:t>onservation</w:t>
      </w:r>
      <w:r w:rsidRPr="0071085A">
        <w:rPr>
          <w:i/>
        </w:rPr>
        <w:t xml:space="preserve"> Act</w:t>
      </w:r>
      <w:r w:rsidR="0071085A" w:rsidRPr="0071085A">
        <w:rPr>
          <w:i/>
        </w:rPr>
        <w:t xml:space="preserve"> 1999</w:t>
      </w:r>
      <w:r w:rsidR="0071085A">
        <w:t xml:space="preserve"> (EPBC Act) </w:t>
      </w:r>
      <w:r w:rsidRPr="003867F7">
        <w:t xml:space="preserve"> and </w:t>
      </w:r>
      <w:r w:rsidRPr="006F56CC">
        <w:rPr>
          <w:i/>
        </w:rPr>
        <w:t>Nature Conservation Act</w:t>
      </w:r>
      <w:r w:rsidR="006F56CC">
        <w:rPr>
          <w:i/>
        </w:rPr>
        <w:t xml:space="preserve"> 2014</w:t>
      </w:r>
      <w:r w:rsidR="0071085A">
        <w:rPr>
          <w:i/>
        </w:rPr>
        <w:t xml:space="preserve"> </w:t>
      </w:r>
      <w:r w:rsidR="0071085A">
        <w:t>(ACT) (NC Act)</w:t>
      </w:r>
      <w:r w:rsidRPr="006F56CC">
        <w:rPr>
          <w:i/>
        </w:rPr>
        <w:t>.</w:t>
      </w:r>
    </w:p>
    <w:p w14:paraId="65DC593E" w14:textId="77777777" w:rsidR="003C3F55" w:rsidRPr="003867F7" w:rsidRDefault="003C3F55" w:rsidP="003C3F55">
      <w:r w:rsidRPr="003867F7">
        <w:t xml:space="preserve">The Brindabella Midge Orchid grows on a steep slope with a northerly aspect in tall </w:t>
      </w:r>
      <w:r w:rsidRPr="003867F7">
        <w:rPr>
          <w:i/>
          <w:iCs/>
        </w:rPr>
        <w:t xml:space="preserve">Eucalyptus robertsonii </w:t>
      </w:r>
      <w:r w:rsidRPr="003867F7">
        <w:t xml:space="preserve">– </w:t>
      </w:r>
      <w:r w:rsidRPr="003867F7">
        <w:rPr>
          <w:i/>
          <w:iCs/>
        </w:rPr>
        <w:t xml:space="preserve">Eucalyptus viminalis </w:t>
      </w:r>
      <w:r w:rsidRPr="003867F7">
        <w:t>Montane Forest. The plants grow in an open area with sparse shrub cover. The soil is stony brown loam over shale derived from the Nungar Beds (Milburn and Rouse 2004). The site is subject to erosion.</w:t>
      </w:r>
      <w:r>
        <w:t xml:space="preserve"> </w:t>
      </w:r>
      <w:r w:rsidRPr="003867F7">
        <w:t>As this site is the only habitat where the species is known to occur, it is considered habitat critical for the maintenance and recovery of the species.</w:t>
      </w:r>
    </w:p>
    <w:p w14:paraId="515884C0" w14:textId="77777777" w:rsidR="00DE0DB3" w:rsidRPr="005C7F26" w:rsidRDefault="003C3F55" w:rsidP="003C3F55">
      <w:r w:rsidRPr="003867F7">
        <w:t xml:space="preserve">The location of the only known population of the Brindabella Midge Orchid has been defined (GPS coordinates) and mapped (Milburn and Rouse 2004), but not </w:t>
      </w:r>
      <w:r w:rsidR="005E3824">
        <w:t xml:space="preserve">published </w:t>
      </w:r>
      <w:r w:rsidRPr="003867F7">
        <w:t xml:space="preserve">to protect the site from </w:t>
      </w:r>
      <w:r w:rsidR="0071085A">
        <w:t>illegal</w:t>
      </w:r>
      <w:r w:rsidRPr="003867F7">
        <w:t xml:space="preserve"> collection of plants.</w:t>
      </w:r>
    </w:p>
    <w:p w14:paraId="4BE9A2CD" w14:textId="77777777" w:rsidR="0078503A" w:rsidRDefault="0078503A" w:rsidP="00147D8E">
      <w:pPr>
        <w:pStyle w:val="Heading2-notindexed"/>
      </w:pPr>
      <w:r>
        <w:t>Threats</w:t>
      </w:r>
    </w:p>
    <w:p w14:paraId="5D175F46" w14:textId="77777777" w:rsidR="003C3F55" w:rsidRPr="003C3F55" w:rsidRDefault="00A22FF1" w:rsidP="00E45246">
      <w:r>
        <w:t xml:space="preserve">The </w:t>
      </w:r>
      <w:r w:rsidRPr="001A54F9">
        <w:t>Brindabella Midge Orchid</w:t>
      </w:r>
      <w:r w:rsidRPr="003C3F55">
        <w:t xml:space="preserve"> </w:t>
      </w:r>
      <w:r w:rsidR="003C3F55" w:rsidRPr="003C3F55">
        <w:t xml:space="preserve">has an extremely small population located at one site within 10 m of a road embankment. Because of its restricted distribution, location near an eroding road embankment, small population, characteristics of its life cycle (period of dormancy when its presence is not evident, short flowering period, and association with soil fungi) the species is highly </w:t>
      </w:r>
      <w:r w:rsidR="00E45246" w:rsidRPr="003C3F55">
        <w:t>susceptible</w:t>
      </w:r>
      <w:r w:rsidR="003C3F55" w:rsidRPr="003C3F55">
        <w:t xml:space="preserve"> to disturbance</w:t>
      </w:r>
      <w:r w:rsidR="00A743E7">
        <w:t xml:space="preserve"> (</w:t>
      </w:r>
      <w:r w:rsidR="003C3F55" w:rsidRPr="003C3F55">
        <w:t>Milburn and Rouse 2004)</w:t>
      </w:r>
      <w:r w:rsidR="00E45246">
        <w:t xml:space="preserve">. </w:t>
      </w:r>
      <w:r w:rsidR="00B54300">
        <w:t>T</w:t>
      </w:r>
      <w:r w:rsidR="003C3F55" w:rsidRPr="003C3F55">
        <w:t xml:space="preserve">hreats </w:t>
      </w:r>
      <w:r w:rsidR="00B54300">
        <w:t xml:space="preserve">detailed in the Action Plan (Frawley 2010ab) </w:t>
      </w:r>
      <w:r w:rsidR="003C3F55" w:rsidRPr="003C3F55">
        <w:t>include:</w:t>
      </w:r>
    </w:p>
    <w:p w14:paraId="3C5255E2" w14:textId="77777777" w:rsidR="003C3F55" w:rsidRPr="003C3F55" w:rsidRDefault="00B54300" w:rsidP="00E45246">
      <w:pPr>
        <w:pStyle w:val="ListParagraph"/>
        <w:numPr>
          <w:ilvl w:val="0"/>
          <w:numId w:val="7"/>
        </w:numPr>
      </w:pPr>
      <w:r>
        <w:t>erosion</w:t>
      </w:r>
    </w:p>
    <w:p w14:paraId="3DB589CE" w14:textId="77777777" w:rsidR="003C3F55" w:rsidRPr="003C3F55" w:rsidRDefault="00B54300" w:rsidP="00E45246">
      <w:pPr>
        <w:pStyle w:val="ListParagraph"/>
        <w:numPr>
          <w:ilvl w:val="0"/>
          <w:numId w:val="7"/>
        </w:numPr>
      </w:pPr>
      <w:r>
        <w:t>roadworks</w:t>
      </w:r>
    </w:p>
    <w:p w14:paraId="78748158" w14:textId="69B2F67D" w:rsidR="003C3F55" w:rsidRPr="003C3F55" w:rsidRDefault="00B54300" w:rsidP="00E45246">
      <w:pPr>
        <w:pStyle w:val="ListParagraph"/>
        <w:numPr>
          <w:ilvl w:val="0"/>
          <w:numId w:val="7"/>
        </w:numPr>
      </w:pPr>
      <w:r>
        <w:t>shrub growth and weed invasion</w:t>
      </w:r>
    </w:p>
    <w:p w14:paraId="2893012F" w14:textId="11A700F7" w:rsidR="003C3F55" w:rsidRPr="003C3F55" w:rsidRDefault="00B54300" w:rsidP="00E45246">
      <w:pPr>
        <w:pStyle w:val="ListParagraph"/>
        <w:numPr>
          <w:ilvl w:val="0"/>
          <w:numId w:val="7"/>
        </w:numPr>
      </w:pPr>
      <w:r>
        <w:t>herbicides</w:t>
      </w:r>
    </w:p>
    <w:p w14:paraId="2AA1376D" w14:textId="77777777" w:rsidR="00E45246" w:rsidRDefault="00B54300" w:rsidP="00E45246">
      <w:pPr>
        <w:pStyle w:val="ListParagraph"/>
        <w:numPr>
          <w:ilvl w:val="0"/>
          <w:numId w:val="7"/>
        </w:numPr>
      </w:pPr>
      <w:r>
        <w:t>i</w:t>
      </w:r>
      <w:r w:rsidR="003C3F55" w:rsidRPr="003C3F55">
        <w:t xml:space="preserve">llegal collection </w:t>
      </w:r>
      <w:r>
        <w:t>(</w:t>
      </w:r>
      <w:r w:rsidR="003C3F55" w:rsidRPr="003C3F55">
        <w:t>potential threat</w:t>
      </w:r>
      <w:r>
        <w:t>)</w:t>
      </w:r>
      <w:r w:rsidR="003C3F55" w:rsidRPr="003C3F55">
        <w:t>.</w:t>
      </w:r>
    </w:p>
    <w:p w14:paraId="05D811CA" w14:textId="77777777" w:rsidR="0078503A" w:rsidRDefault="0078503A" w:rsidP="00147D8E">
      <w:pPr>
        <w:pStyle w:val="Heading2-notindexed"/>
      </w:pPr>
      <w:r>
        <w:t>Major Conservation Objectives</w:t>
      </w:r>
    </w:p>
    <w:p w14:paraId="4D2F26E8" w14:textId="7F55B7C9" w:rsidR="0071085A" w:rsidRDefault="0071085A" w:rsidP="00326C32">
      <w:r>
        <w:t>T</w:t>
      </w:r>
      <w:r w:rsidR="004156C5" w:rsidRPr="005C7F26">
        <w:t xml:space="preserve">he priority management objective is to preserve in perpetuity, in the wild, the only known population of </w:t>
      </w:r>
      <w:r w:rsidR="00A22FF1">
        <w:t xml:space="preserve">the </w:t>
      </w:r>
      <w:r w:rsidR="00A22FF1" w:rsidRPr="001A54F9">
        <w:t>Brindabella Midge Orchid</w:t>
      </w:r>
      <w:r w:rsidR="000F7B9B">
        <w:t xml:space="preserve"> (Frawley 2010 a,</w:t>
      </w:r>
      <w:r>
        <w:t>b)</w:t>
      </w:r>
      <w:r w:rsidRPr="00E45246">
        <w:t>.</w:t>
      </w:r>
      <w:r w:rsidR="00A316AE">
        <w:t xml:space="preserve"> </w:t>
      </w:r>
    </w:p>
    <w:p w14:paraId="24F478C9" w14:textId="23EC29B0" w:rsidR="00CB64F2" w:rsidRDefault="00282DFD" w:rsidP="00326C32">
      <w:r w:rsidRPr="00282DFD">
        <w:t xml:space="preserve">A supporting objective is that the habitat of </w:t>
      </w:r>
      <w:r w:rsidR="00A22FF1">
        <w:t xml:space="preserve">the </w:t>
      </w:r>
      <w:r w:rsidR="00A22FF1" w:rsidRPr="001A54F9">
        <w:t>Brindabella Midge Orchid</w:t>
      </w:r>
      <w:r w:rsidR="00A22FF1" w:rsidRPr="00282DFD">
        <w:t xml:space="preserve"> </w:t>
      </w:r>
      <w:r w:rsidRPr="00282DFD">
        <w:t>is conserved and managed so that natural ecological process</w:t>
      </w:r>
      <w:r>
        <w:t>es continue to operate</w:t>
      </w:r>
      <w:r w:rsidR="005310BD">
        <w:t xml:space="preserve"> (Frawley 2010a,</w:t>
      </w:r>
      <w:r w:rsidR="0071085A">
        <w:t>b)</w:t>
      </w:r>
      <w:r w:rsidR="00E45246" w:rsidRPr="00E45246">
        <w:t>.</w:t>
      </w:r>
    </w:p>
    <w:p w14:paraId="51CA7D14" w14:textId="77777777" w:rsidR="0078503A" w:rsidRDefault="0078503A" w:rsidP="00147D8E">
      <w:pPr>
        <w:pStyle w:val="Heading2-notindexed"/>
      </w:pPr>
      <w:r>
        <w:t>Conservation Issues and Proposed Management Actions</w:t>
      </w:r>
    </w:p>
    <w:p w14:paraId="602D3BBC" w14:textId="77777777" w:rsidR="007D5A7D" w:rsidRDefault="007D5A7D" w:rsidP="007D5A7D">
      <w:r w:rsidRPr="007D5A7D">
        <w:t xml:space="preserve">Management of the site of the population of </w:t>
      </w:r>
      <w:r w:rsidR="00A22FF1">
        <w:t xml:space="preserve">the </w:t>
      </w:r>
      <w:r w:rsidR="00A22FF1" w:rsidRPr="001A54F9">
        <w:t>Brindabella Midge Orchid</w:t>
      </w:r>
      <w:r w:rsidR="00A22FF1" w:rsidRPr="007D5A7D">
        <w:t xml:space="preserve"> </w:t>
      </w:r>
      <w:r w:rsidR="0071085A">
        <w:t>is</w:t>
      </w:r>
      <w:r w:rsidRPr="007D5A7D">
        <w:t xml:space="preserve"> undertaken in the context of the </w:t>
      </w:r>
      <w:r w:rsidRPr="007D5A7D">
        <w:rPr>
          <w:i/>
        </w:rPr>
        <w:t>Namadgi National Park Plan of Management 2010</w:t>
      </w:r>
      <w:r w:rsidRPr="007D5A7D">
        <w:t xml:space="preserve"> (ACT Government 2010), in particular, its native </w:t>
      </w:r>
      <w:r w:rsidRPr="007D5A7D">
        <w:lastRenderedPageBreak/>
        <w:t>vegetation objective and strategies (Chapter 5, Objective 5.9: Vegetation is managed to retain a high level of ecological integrity across representative communities, successional stages and age classes).</w:t>
      </w:r>
    </w:p>
    <w:p w14:paraId="42598279" w14:textId="0BA934E4" w:rsidR="004156C5" w:rsidRPr="005C7F26" w:rsidRDefault="004156C5" w:rsidP="004156C5">
      <w:r>
        <w:t>To achieve</w:t>
      </w:r>
      <w:r w:rsidRPr="005C7F26">
        <w:t xml:space="preserve"> the </w:t>
      </w:r>
      <w:r w:rsidRPr="005C7F26">
        <w:rPr>
          <w:i/>
          <w:iCs/>
        </w:rPr>
        <w:t xml:space="preserve">in situ </w:t>
      </w:r>
      <w:r w:rsidR="0071085A" w:rsidRPr="005C7F26">
        <w:t xml:space="preserve">maintenance </w:t>
      </w:r>
      <w:r w:rsidRPr="005C7F26">
        <w:t xml:space="preserve">of the populations </w:t>
      </w:r>
      <w:r w:rsidRPr="00DA28FC">
        <w:t xml:space="preserve">of </w:t>
      </w:r>
      <w:r w:rsidR="00A22FF1">
        <w:t xml:space="preserve">the </w:t>
      </w:r>
      <w:r w:rsidR="00A22FF1" w:rsidRPr="001A54F9">
        <w:t>Brindabella Midge Orchid</w:t>
      </w:r>
      <w:r w:rsidR="00A22FF1" w:rsidRPr="00DA28FC">
        <w:t xml:space="preserve"> </w:t>
      </w:r>
      <w:r w:rsidRPr="00DA28FC">
        <w:t>in the</w:t>
      </w:r>
      <w:r w:rsidRPr="005C7F26">
        <w:t xml:space="preserve"> ACT</w:t>
      </w:r>
      <w:r>
        <w:t xml:space="preserve"> the following actions were identified (Frawley 2010</w:t>
      </w:r>
      <w:r w:rsidR="00B54300">
        <w:t>a</w:t>
      </w:r>
      <w:r w:rsidR="00765292">
        <w:t>,</w:t>
      </w:r>
      <w:r w:rsidR="00B54300">
        <w:t>b</w:t>
      </w:r>
      <w:r>
        <w:t>)</w:t>
      </w:r>
      <w:r w:rsidR="007F5E60">
        <w:t xml:space="preserve"> and are subject to reporting every five years and review every ten years</w:t>
      </w:r>
      <w:r>
        <w:t xml:space="preserve">. </w:t>
      </w:r>
    </w:p>
    <w:p w14:paraId="7EEF3A5D" w14:textId="77777777" w:rsidR="0075418B" w:rsidRPr="00CE2080" w:rsidRDefault="0075418B" w:rsidP="00CE2080">
      <w:pPr>
        <w:pStyle w:val="ListParagraph"/>
        <w:numPr>
          <w:ilvl w:val="0"/>
          <w:numId w:val="12"/>
        </w:numPr>
        <w:rPr>
          <w:b/>
          <w:bCs/>
        </w:rPr>
      </w:pPr>
      <w:r w:rsidRPr="0075418B">
        <w:t>Ensure that the orchid population is protected from the impacts of roadworks such as widening, realignment, new drainage, regrading of the embankment</w:t>
      </w:r>
      <w:r w:rsidR="00193C8F">
        <w:t xml:space="preserve"> and bulldozing of firebreaks.</w:t>
      </w:r>
    </w:p>
    <w:p w14:paraId="3A9EFCE5" w14:textId="77777777" w:rsidR="0075418B" w:rsidRPr="00CE2080" w:rsidRDefault="0075418B" w:rsidP="00CE2080">
      <w:pPr>
        <w:pStyle w:val="ListParagraph"/>
        <w:numPr>
          <w:ilvl w:val="0"/>
          <w:numId w:val="12"/>
        </w:numPr>
        <w:rPr>
          <w:b/>
          <w:bCs/>
        </w:rPr>
      </w:pPr>
      <w:r w:rsidRPr="0075418B">
        <w:t xml:space="preserve">Prepare a management plan for the species based on accurate mapping </w:t>
      </w:r>
      <w:r w:rsidR="00DA28FC">
        <w:t>of the location of the plants.</w:t>
      </w:r>
    </w:p>
    <w:p w14:paraId="0058A175" w14:textId="77777777" w:rsidR="0075418B" w:rsidRPr="00CE2080" w:rsidRDefault="0075418B" w:rsidP="00CE2080">
      <w:pPr>
        <w:pStyle w:val="ListParagraph"/>
        <w:numPr>
          <w:ilvl w:val="0"/>
          <w:numId w:val="12"/>
        </w:numPr>
        <w:rPr>
          <w:b/>
          <w:bCs/>
        </w:rPr>
      </w:pPr>
      <w:r w:rsidRPr="0075418B">
        <w:t xml:space="preserve">Investigate and, if desirable and practicable, undertake appropriate works to stabilise the embankment near the </w:t>
      </w:r>
      <w:r w:rsidR="00A22FF1" w:rsidRPr="00A22FF1">
        <w:t>Brindabella Midge Orchid</w:t>
      </w:r>
      <w:r w:rsidR="00A22FF1" w:rsidRPr="00CE2080">
        <w:rPr>
          <w:i/>
        </w:rPr>
        <w:t xml:space="preserve"> </w:t>
      </w:r>
      <w:r w:rsidR="00DA28FC">
        <w:t>population.</w:t>
      </w:r>
    </w:p>
    <w:p w14:paraId="6336A4D2" w14:textId="77777777" w:rsidR="0075418B" w:rsidRPr="00CE2080" w:rsidRDefault="0075418B" w:rsidP="00CE2080">
      <w:pPr>
        <w:pStyle w:val="ListParagraph"/>
        <w:numPr>
          <w:ilvl w:val="0"/>
          <w:numId w:val="12"/>
        </w:numPr>
        <w:rPr>
          <w:b/>
          <w:bCs/>
        </w:rPr>
      </w:pPr>
      <w:r w:rsidRPr="0075418B">
        <w:t>Coordinate, and provide guidance for management actions undertaken as part of the manag</w:t>
      </w:r>
      <w:r w:rsidR="00DA28FC">
        <w:t>ement of Namadgi National Park</w:t>
      </w:r>
      <w:r w:rsidRPr="0075418B">
        <w:t>.</w:t>
      </w:r>
    </w:p>
    <w:p w14:paraId="425E09A5" w14:textId="77777777" w:rsidR="0075418B" w:rsidRPr="00CE2080" w:rsidRDefault="0075418B" w:rsidP="00CE2080">
      <w:pPr>
        <w:pStyle w:val="ListParagraph"/>
        <w:numPr>
          <w:ilvl w:val="0"/>
          <w:numId w:val="12"/>
        </w:numPr>
        <w:rPr>
          <w:b/>
          <w:bCs/>
        </w:rPr>
      </w:pPr>
      <w:r w:rsidRPr="0075418B">
        <w:t>Undertake shrub and weed control in the orchid habitat, as required. Provide advice to contractors and park staff on appropriate herbicide use at the site. Herbicides should not come into cont</w:t>
      </w:r>
      <w:r w:rsidR="00DA28FC">
        <w:t>act with the orchid plants</w:t>
      </w:r>
      <w:r w:rsidRPr="0075418B">
        <w:t>.</w:t>
      </w:r>
    </w:p>
    <w:p w14:paraId="2CA4E2BF" w14:textId="77777777" w:rsidR="0075418B" w:rsidRPr="00CE2080" w:rsidRDefault="0075418B" w:rsidP="00CE2080">
      <w:pPr>
        <w:pStyle w:val="ListParagraph"/>
        <w:numPr>
          <w:ilvl w:val="0"/>
          <w:numId w:val="12"/>
        </w:numPr>
        <w:rPr>
          <w:b/>
          <w:bCs/>
        </w:rPr>
      </w:pPr>
      <w:r w:rsidRPr="0075418B">
        <w:t>As the area is located on a roadside, maintain and update, as required, existing ‘Roadside Conservation Area’ signs, without identifying speci</w:t>
      </w:r>
      <w:r w:rsidR="00DA28FC">
        <w:t>fic details about the site</w:t>
      </w:r>
      <w:r w:rsidRPr="0075418B">
        <w:t>.</w:t>
      </w:r>
    </w:p>
    <w:p w14:paraId="4C9B9121" w14:textId="77777777" w:rsidR="0075418B" w:rsidRPr="00CE2080" w:rsidRDefault="0075418B" w:rsidP="00CE2080">
      <w:pPr>
        <w:pStyle w:val="ListParagraph"/>
        <w:numPr>
          <w:ilvl w:val="0"/>
          <w:numId w:val="12"/>
        </w:numPr>
        <w:rPr>
          <w:b/>
          <w:bCs/>
        </w:rPr>
      </w:pPr>
      <w:r w:rsidRPr="0075418B">
        <w:t xml:space="preserve">Based on the results of research, evaluate and, if feasible, undertake the establishment of </w:t>
      </w:r>
      <w:r w:rsidRPr="00C76BB8">
        <w:rPr>
          <w:i/>
        </w:rPr>
        <w:t>ex si</w:t>
      </w:r>
      <w:r w:rsidR="00DA28FC" w:rsidRPr="00C76BB8">
        <w:rPr>
          <w:i/>
        </w:rPr>
        <w:t>tu</w:t>
      </w:r>
      <w:r w:rsidR="00DA28FC">
        <w:t xml:space="preserve"> populations of the species.</w:t>
      </w:r>
    </w:p>
    <w:p w14:paraId="071B6D5E" w14:textId="77777777" w:rsidR="004812E9" w:rsidRPr="005C7F26" w:rsidRDefault="004812E9" w:rsidP="004812E9">
      <w:r w:rsidRPr="005C7F26">
        <w:t>The species is monitored during the flowering season with counts of the numbers of plants occurring in the known population areas.</w:t>
      </w:r>
      <w:r w:rsidR="001B0551">
        <w:t xml:space="preserve"> In addition, searches are made annually in adjacent areas of similar habitat to detect ch</w:t>
      </w:r>
      <w:r w:rsidR="00326C32">
        <w:t>anges in the population extent.</w:t>
      </w:r>
    </w:p>
    <w:p w14:paraId="423F6279" w14:textId="77777777" w:rsidR="004812E9" w:rsidRPr="00CE2080" w:rsidRDefault="004812E9" w:rsidP="00CE2080">
      <w:pPr>
        <w:pStyle w:val="ListParagraph"/>
        <w:numPr>
          <w:ilvl w:val="0"/>
          <w:numId w:val="13"/>
        </w:numPr>
      </w:pPr>
      <w:r w:rsidRPr="00CE2080">
        <w:t xml:space="preserve">Maintain alertness to the possible presence of the species while conducting </w:t>
      </w:r>
      <w:r w:rsidR="00DA28FC" w:rsidRPr="00CE2080">
        <w:t>vegetation</w:t>
      </w:r>
      <w:r w:rsidRPr="00CE2080">
        <w:t xml:space="preserve"> surveys in appropriate habitat.</w:t>
      </w:r>
    </w:p>
    <w:p w14:paraId="14B1A60F" w14:textId="77777777" w:rsidR="004812E9" w:rsidRPr="00CE2080" w:rsidRDefault="004812E9" w:rsidP="00CE2080">
      <w:pPr>
        <w:pStyle w:val="ListParagraph"/>
        <w:numPr>
          <w:ilvl w:val="0"/>
          <w:numId w:val="13"/>
        </w:numPr>
      </w:pPr>
      <w:r w:rsidRPr="00CE2080">
        <w:t>Continue to monitor flowering of the orchid to provide information and guidance for management.</w:t>
      </w:r>
    </w:p>
    <w:p w14:paraId="7E3C48B7" w14:textId="77777777" w:rsidR="00CB64F2" w:rsidRDefault="004812E9" w:rsidP="00CE2080">
      <w:pPr>
        <w:pStyle w:val="ListParagraph"/>
        <w:numPr>
          <w:ilvl w:val="0"/>
          <w:numId w:val="13"/>
        </w:numPr>
      </w:pPr>
      <w:r w:rsidRPr="00CE2080">
        <w:t xml:space="preserve">Encourage and support research into the biology and ecology of the species, the potential for the propagation of </w:t>
      </w:r>
      <w:r w:rsidRPr="00CE2080">
        <w:rPr>
          <w:i/>
          <w:iCs/>
        </w:rPr>
        <w:t xml:space="preserve">ex situ </w:t>
      </w:r>
      <w:r w:rsidRPr="00CE2080">
        <w:t>populations</w:t>
      </w:r>
      <w:r w:rsidR="00193C8F" w:rsidRPr="00CE2080">
        <w:t xml:space="preserve"> and potential for translocations</w:t>
      </w:r>
      <w:r w:rsidRPr="00CE2080">
        <w:t>.</w:t>
      </w:r>
    </w:p>
    <w:p w14:paraId="69BE8851" w14:textId="6F6926DC" w:rsidR="00F90101" w:rsidRDefault="00F90101" w:rsidP="00147D8E">
      <w:pPr>
        <w:pStyle w:val="Heading2-notindexed"/>
      </w:pPr>
      <w:r>
        <w:t>Other Relevant Advice, plans or Prescriptions</w:t>
      </w:r>
    </w:p>
    <w:p w14:paraId="4D8084BC" w14:textId="7E87B275" w:rsidR="007229C3" w:rsidRPr="005310BD" w:rsidRDefault="005310BD" w:rsidP="007229C3">
      <w:pPr>
        <w:pStyle w:val="ListParagraph"/>
        <w:numPr>
          <w:ilvl w:val="0"/>
          <w:numId w:val="3"/>
        </w:numPr>
      </w:pPr>
      <w:r>
        <w:rPr>
          <w:rStyle w:val="Hyperlink"/>
          <w:color w:val="auto"/>
          <w:u w:val="none"/>
        </w:rPr>
        <w:t xml:space="preserve">ACT </w:t>
      </w:r>
      <w:hyperlink r:id="rId15" w:history="1">
        <w:r w:rsidR="007229C3" w:rsidRPr="005310BD">
          <w:rPr>
            <w:rStyle w:val="Hyperlink"/>
            <w:color w:val="auto"/>
            <w:u w:val="none"/>
          </w:rPr>
          <w:t>Action Plan</w:t>
        </w:r>
      </w:hyperlink>
      <w:r w:rsidR="007229C3" w:rsidRPr="005310BD">
        <w:t xml:space="preserve"> </w:t>
      </w:r>
      <w:r w:rsidR="000F7B9B">
        <w:t>—</w:t>
      </w:r>
      <w:r w:rsidR="007229C3" w:rsidRPr="005310BD">
        <w:t xml:space="preserve"> </w:t>
      </w:r>
      <w:r w:rsidR="007229C3" w:rsidRPr="005310BD">
        <w:rPr>
          <w:iCs/>
        </w:rPr>
        <w:t xml:space="preserve">Brindabella Midge </w:t>
      </w:r>
      <w:r w:rsidR="007229C3" w:rsidRPr="005310BD">
        <w:t>Orchid </w:t>
      </w:r>
      <w:r w:rsidRPr="005310BD">
        <w:t>(Frawley 2010a)</w:t>
      </w:r>
    </w:p>
    <w:p w14:paraId="5670FD0F" w14:textId="4EEBE389" w:rsidR="007229C3" w:rsidRPr="005310BD" w:rsidRDefault="00E24854" w:rsidP="007229C3">
      <w:pPr>
        <w:pStyle w:val="ListParagraph"/>
        <w:numPr>
          <w:ilvl w:val="0"/>
          <w:numId w:val="3"/>
        </w:numPr>
      </w:pPr>
      <w:hyperlink r:id="rId16" w:history="1">
        <w:r w:rsidR="007229C3" w:rsidRPr="005310BD">
          <w:rPr>
            <w:rStyle w:val="Hyperlink"/>
            <w:color w:val="auto"/>
            <w:u w:val="none"/>
          </w:rPr>
          <w:t>National Recovery Plan</w:t>
        </w:r>
      </w:hyperlink>
      <w:r w:rsidR="007229C3" w:rsidRPr="005310BD">
        <w:rPr>
          <w:iCs/>
        </w:rPr>
        <w:t xml:space="preserve"> </w:t>
      </w:r>
      <w:r w:rsidR="000F7B9B">
        <w:rPr>
          <w:iCs/>
        </w:rPr>
        <w:t>—</w:t>
      </w:r>
      <w:r w:rsidR="007229C3" w:rsidRPr="005310BD">
        <w:rPr>
          <w:iCs/>
        </w:rPr>
        <w:t xml:space="preserve"> Brindabella Midge </w:t>
      </w:r>
      <w:r w:rsidR="007229C3" w:rsidRPr="005310BD">
        <w:t>Orchid </w:t>
      </w:r>
      <w:r w:rsidR="007229C3" w:rsidRPr="005310BD">
        <w:rPr>
          <w:shd w:val="clear" w:color="auto" w:fill="FFFFFF"/>
        </w:rPr>
        <w:t>(Frawley 2010b)</w:t>
      </w:r>
    </w:p>
    <w:p w14:paraId="47A8FD58" w14:textId="400D701A" w:rsidR="00F90101" w:rsidRPr="005310BD" w:rsidRDefault="00E24854" w:rsidP="00F90101">
      <w:pPr>
        <w:pStyle w:val="ListParagraph"/>
        <w:numPr>
          <w:ilvl w:val="0"/>
          <w:numId w:val="3"/>
        </w:numPr>
      </w:pPr>
      <w:hyperlink r:id="rId17" w:history="1">
        <w:r w:rsidR="00F90101" w:rsidRPr="005310BD">
          <w:rPr>
            <w:rStyle w:val="Hyperlink"/>
            <w:color w:val="auto"/>
            <w:u w:val="none"/>
          </w:rPr>
          <w:t>Namadgi National Park Plan of Management 2010</w:t>
        </w:r>
      </w:hyperlink>
      <w:r w:rsidR="00F90101" w:rsidRPr="005310BD">
        <w:t xml:space="preserve"> </w:t>
      </w:r>
      <w:r w:rsidR="005310BD" w:rsidRPr="005310BD">
        <w:t>(ACT Government 2010)</w:t>
      </w:r>
    </w:p>
    <w:p w14:paraId="390BEB17" w14:textId="77777777" w:rsidR="001E5760" w:rsidRDefault="001E5760" w:rsidP="001E5760">
      <w:pPr>
        <w:pStyle w:val="Heading5"/>
      </w:pPr>
      <w:r>
        <w:t>Listing Background</w:t>
      </w:r>
    </w:p>
    <w:p w14:paraId="1946AE32" w14:textId="30A4D95E" w:rsidR="001E5760" w:rsidRPr="00147D8E" w:rsidRDefault="008B1DDC" w:rsidP="00147D8E">
      <w:pPr>
        <w:tabs>
          <w:tab w:val="left" w:pos="9071"/>
        </w:tabs>
        <w:spacing w:after="120"/>
      </w:pPr>
      <w:r w:rsidRPr="008B1DDC">
        <w:rPr>
          <w:szCs w:val="20"/>
        </w:rPr>
        <w:t>The B</w:t>
      </w:r>
      <w:r>
        <w:rPr>
          <w:szCs w:val="20"/>
        </w:rPr>
        <w:t>r</w:t>
      </w:r>
      <w:r w:rsidRPr="008B1DDC">
        <w:rPr>
          <w:szCs w:val="20"/>
        </w:rPr>
        <w:t>indabella Midge Orchid</w:t>
      </w:r>
      <w:r w:rsidRPr="0050269E">
        <w:rPr>
          <w:i/>
          <w:szCs w:val="20"/>
        </w:rPr>
        <w:t xml:space="preserve"> </w:t>
      </w:r>
      <w:r w:rsidRPr="00871BCB">
        <w:rPr>
          <w:szCs w:val="20"/>
        </w:rPr>
        <w:t xml:space="preserve">was initially listed as an Endangered species on 11 April 2005 in accordance with section 38 of the </w:t>
      </w:r>
      <w:r w:rsidRPr="005F74CB">
        <w:rPr>
          <w:i/>
          <w:szCs w:val="20"/>
        </w:rPr>
        <w:t>Nature Conservation Act 1980</w:t>
      </w:r>
      <w:r w:rsidRPr="00871BCB">
        <w:rPr>
          <w:szCs w:val="20"/>
        </w:rPr>
        <w:t xml:space="preserve">. </w:t>
      </w:r>
      <w:r w:rsidR="007229C3">
        <w:rPr>
          <w:szCs w:val="20"/>
        </w:rPr>
        <w:t>At that time, t</w:t>
      </w:r>
      <w:r w:rsidR="007229C3" w:rsidRPr="00767139">
        <w:rPr>
          <w:szCs w:val="20"/>
        </w:rPr>
        <w:t xml:space="preserve">he </w:t>
      </w:r>
      <w:r w:rsidR="007229C3">
        <w:rPr>
          <w:szCs w:val="20"/>
        </w:rPr>
        <w:t xml:space="preserve">Flora and Fauna </w:t>
      </w:r>
      <w:r w:rsidR="007229C3" w:rsidRPr="00147D8E">
        <w:t>Committee (now Scientific Committee) concluded that the assessment satisfied the following criteria</w:t>
      </w:r>
      <w:r w:rsidR="001E5760" w:rsidRPr="00147D8E">
        <w:t>:</w:t>
      </w:r>
    </w:p>
    <w:p w14:paraId="479569AA" w14:textId="77777777" w:rsidR="001E5760" w:rsidRPr="00871BCB" w:rsidRDefault="001E5760" w:rsidP="001E5760">
      <w:pPr>
        <w:ind w:left="567" w:hanging="567"/>
        <w:contextualSpacing/>
        <w:rPr>
          <w:szCs w:val="20"/>
        </w:rPr>
      </w:pPr>
      <w:r w:rsidRPr="00871BCB">
        <w:rPr>
          <w:szCs w:val="20"/>
        </w:rPr>
        <w:t>1.2</w:t>
      </w:r>
      <w:r w:rsidRPr="00871BCB">
        <w:rPr>
          <w:szCs w:val="20"/>
        </w:rPr>
        <w:tab/>
        <w:t>Species is observed, estimated, inferred or suspected to be at risk of premature extinction in the ACT region in the near future, as demonstrated by:</w:t>
      </w:r>
    </w:p>
    <w:p w14:paraId="4A036CC2" w14:textId="77777777" w:rsidR="001E5760" w:rsidRDefault="001E5760" w:rsidP="001E5760">
      <w:pPr>
        <w:tabs>
          <w:tab w:val="left" w:pos="567"/>
        </w:tabs>
        <w:ind w:left="1134" w:hanging="1134"/>
        <w:contextualSpacing/>
        <w:rPr>
          <w:szCs w:val="20"/>
        </w:rPr>
      </w:pPr>
      <w:r w:rsidRPr="00871BCB">
        <w:rPr>
          <w:szCs w:val="20"/>
        </w:rPr>
        <w:tab/>
      </w:r>
      <w:r w:rsidRPr="00871BCB">
        <w:rPr>
          <w:szCs w:val="20"/>
        </w:rPr>
        <w:tab/>
        <w:t>1.2.6</w:t>
      </w:r>
      <w:r w:rsidRPr="00871BCB">
        <w:rPr>
          <w:szCs w:val="20"/>
        </w:rPr>
        <w:tab/>
        <w:t>Extremely small population.</w:t>
      </w:r>
    </w:p>
    <w:p w14:paraId="00702BB1" w14:textId="77777777" w:rsidR="001E5760" w:rsidRPr="00871BCB" w:rsidRDefault="001E5760" w:rsidP="001E5760">
      <w:pPr>
        <w:tabs>
          <w:tab w:val="left" w:pos="567"/>
        </w:tabs>
        <w:ind w:left="1134" w:hanging="1134"/>
        <w:contextualSpacing/>
        <w:rPr>
          <w:szCs w:val="20"/>
        </w:rPr>
      </w:pPr>
    </w:p>
    <w:p w14:paraId="6A48D747" w14:textId="77777777" w:rsidR="008B1DDC" w:rsidRPr="007229C3" w:rsidRDefault="007229C3" w:rsidP="007229C3">
      <w:pPr>
        <w:tabs>
          <w:tab w:val="left" w:pos="9071"/>
        </w:tabs>
        <w:rPr>
          <w:szCs w:val="20"/>
        </w:rPr>
      </w:pPr>
      <w:r>
        <w:rPr>
          <w:szCs w:val="20"/>
        </w:rPr>
        <w:lastRenderedPageBreak/>
        <w:t>T</w:t>
      </w:r>
      <w:r w:rsidR="001E5760" w:rsidRPr="00871BCB">
        <w:rPr>
          <w:szCs w:val="20"/>
        </w:rPr>
        <w:t xml:space="preserve">he </w:t>
      </w:r>
      <w:r w:rsidR="001E5760">
        <w:rPr>
          <w:szCs w:val="20"/>
        </w:rPr>
        <w:t>Brindabella Midge</w:t>
      </w:r>
      <w:r w:rsidR="001E5760" w:rsidRPr="00871BCB">
        <w:rPr>
          <w:szCs w:val="20"/>
        </w:rPr>
        <w:t xml:space="preserve"> Orchid </w:t>
      </w:r>
      <w:r w:rsidR="00A743E7">
        <w:rPr>
          <w:szCs w:val="20"/>
        </w:rPr>
        <w:t xml:space="preserve">– </w:t>
      </w:r>
      <w:r w:rsidR="001E5760" w:rsidRPr="00871BCB">
        <w:rPr>
          <w:szCs w:val="20"/>
        </w:rPr>
        <w:t>was listed as Critically Endangered under the EPBC Act</w:t>
      </w:r>
      <w:r w:rsidR="00F90101">
        <w:rPr>
          <w:szCs w:val="20"/>
        </w:rPr>
        <w:t xml:space="preserve"> </w:t>
      </w:r>
      <w:r w:rsidRPr="00871BCB">
        <w:rPr>
          <w:szCs w:val="20"/>
        </w:rPr>
        <w:t>on 6 June 2005</w:t>
      </w:r>
      <w:r>
        <w:rPr>
          <w:szCs w:val="20"/>
        </w:rPr>
        <w:t xml:space="preserve">. </w:t>
      </w:r>
      <w:r w:rsidRPr="007229C3">
        <w:rPr>
          <w:szCs w:val="20"/>
        </w:rPr>
        <w:t>The Commonwealth Threatened Species Scientific Committee (TSSC) assessed the species</w:t>
      </w:r>
      <w:r>
        <w:rPr>
          <w:szCs w:val="20"/>
        </w:rPr>
        <w:t xml:space="preserve"> </w:t>
      </w:r>
      <w:r w:rsidR="00F90101">
        <w:rPr>
          <w:szCs w:val="20"/>
        </w:rPr>
        <w:t xml:space="preserve">as </w:t>
      </w:r>
      <w:r>
        <w:rPr>
          <w:szCs w:val="20"/>
        </w:rPr>
        <w:t xml:space="preserve">Critically </w:t>
      </w:r>
      <w:r w:rsidR="00326C32">
        <w:rPr>
          <w:szCs w:val="20"/>
        </w:rPr>
        <w:t>E</w:t>
      </w:r>
      <w:r>
        <w:rPr>
          <w:szCs w:val="20"/>
        </w:rPr>
        <w:t>ndangered</w:t>
      </w:r>
      <w:r w:rsidR="00F90101">
        <w:rPr>
          <w:szCs w:val="20"/>
        </w:rPr>
        <w:t xml:space="preserve"> under the </w:t>
      </w:r>
      <w:r>
        <w:rPr>
          <w:szCs w:val="20"/>
        </w:rPr>
        <w:t xml:space="preserve">EPBC </w:t>
      </w:r>
      <w:r w:rsidR="00147D8E">
        <w:rPr>
          <w:szCs w:val="20"/>
        </w:rPr>
        <w:t>C</w:t>
      </w:r>
      <w:r>
        <w:rPr>
          <w:szCs w:val="20"/>
        </w:rPr>
        <w:t>riterion 2, Criterion 3 and Criterion 4.</w:t>
      </w:r>
    </w:p>
    <w:p w14:paraId="07779E8E" w14:textId="6898A642" w:rsidR="007229C3" w:rsidRDefault="007229C3" w:rsidP="008B1DDC">
      <w:pPr>
        <w:tabs>
          <w:tab w:val="left" w:pos="9071"/>
        </w:tabs>
        <w:rPr>
          <w:szCs w:val="20"/>
        </w:rPr>
      </w:pPr>
      <w:r w:rsidRPr="007229C3">
        <w:rPr>
          <w:szCs w:val="20"/>
        </w:rPr>
        <w:t xml:space="preserve">Under the </w:t>
      </w:r>
      <w:r w:rsidR="0071085A">
        <w:rPr>
          <w:szCs w:val="20"/>
        </w:rPr>
        <w:t>NC Act</w:t>
      </w:r>
      <w:r w:rsidR="00FE44E7">
        <w:rPr>
          <w:szCs w:val="20"/>
        </w:rPr>
        <w:t>,</w:t>
      </w:r>
      <w:r w:rsidRPr="007229C3">
        <w:rPr>
          <w:szCs w:val="20"/>
        </w:rPr>
        <w:t xml:space="preserve"> the category of Critically Endangered was included on the Threatened Native Species List for the first time. In 201</w:t>
      </w:r>
      <w:r w:rsidR="000F7B9B">
        <w:rPr>
          <w:szCs w:val="20"/>
        </w:rPr>
        <w:t>9</w:t>
      </w:r>
      <w:r w:rsidRPr="007229C3">
        <w:rPr>
          <w:szCs w:val="20"/>
        </w:rPr>
        <w:t xml:space="preserve">, the Scientific Committee recommended the </w:t>
      </w:r>
      <w:r w:rsidRPr="008B1DDC">
        <w:rPr>
          <w:szCs w:val="20"/>
        </w:rPr>
        <w:t xml:space="preserve">Brindabella Midge Orchid </w:t>
      </w:r>
      <w:r w:rsidRPr="007229C3">
        <w:rPr>
          <w:szCs w:val="20"/>
        </w:rPr>
        <w:t>be listed in the Critically Endangered category to align with the EPBC A</w:t>
      </w:r>
      <w:r>
        <w:rPr>
          <w:szCs w:val="20"/>
        </w:rPr>
        <w:t>ct listing.</w:t>
      </w:r>
    </w:p>
    <w:p w14:paraId="130A71C6" w14:textId="77777777" w:rsidR="00CB64F2" w:rsidRDefault="00CB64F2" w:rsidP="00CB64F2">
      <w:pPr>
        <w:pStyle w:val="Heading5"/>
      </w:pPr>
      <w:r>
        <w:t>References</w:t>
      </w:r>
    </w:p>
    <w:p w14:paraId="12BB77A6" w14:textId="6B1DB92C" w:rsidR="00341B66" w:rsidRDefault="00341B66" w:rsidP="003F2067">
      <w:pPr>
        <w:ind w:left="567" w:hanging="567"/>
        <w:contextualSpacing/>
      </w:pPr>
      <w:r>
        <w:t xml:space="preserve">ACT Government 2010. </w:t>
      </w:r>
      <w:r w:rsidRPr="00341B66">
        <w:rPr>
          <w:i/>
        </w:rPr>
        <w:t>Namadgi National Park Plan of Management 2010</w:t>
      </w:r>
      <w:r w:rsidR="003F2067">
        <w:rPr>
          <w:i/>
        </w:rPr>
        <w:t>.</w:t>
      </w:r>
      <w:r>
        <w:t xml:space="preserve"> Department of Territory and Municipal Services</w:t>
      </w:r>
      <w:r w:rsidR="003F2067">
        <w:t xml:space="preserve">, </w:t>
      </w:r>
      <w:r>
        <w:t>Canberra.</w:t>
      </w:r>
      <w:r w:rsidR="00E11047" w:rsidRPr="003F2067">
        <w:t xml:space="preserve"> </w:t>
      </w:r>
      <w:r w:rsidR="003D04DA">
        <w:t xml:space="preserve">Accessed 23 January 2019 from: </w:t>
      </w:r>
      <w:hyperlink r:id="rId18" w:history="1">
        <w:r w:rsidR="00E11047" w:rsidRPr="007F04C4">
          <w:rPr>
            <w:rStyle w:val="Hyperlink"/>
          </w:rPr>
          <w:t>https://www.legislation.act.gov.au/View/di/2010-192/current/PDF/2010-192.PDF</w:t>
        </w:r>
      </w:hyperlink>
      <w:r w:rsidR="00E11047">
        <w:t xml:space="preserve"> </w:t>
      </w:r>
    </w:p>
    <w:p w14:paraId="3CE9D00E" w14:textId="77777777" w:rsidR="00AD10AF" w:rsidRDefault="00AD10AF" w:rsidP="003F2067">
      <w:pPr>
        <w:ind w:left="567" w:hanging="567"/>
        <w:contextualSpacing/>
      </w:pPr>
      <w:r>
        <w:t xml:space="preserve">ACT Government 2015. </w:t>
      </w:r>
      <w:r w:rsidRPr="00AD10AF">
        <w:rPr>
          <w:i/>
        </w:rPr>
        <w:t>Brindabella Midge Orchid (</w:t>
      </w:r>
      <w:r w:rsidRPr="00FA50FE">
        <w:rPr>
          <w:i/>
          <w:u w:val="single"/>
        </w:rPr>
        <w:t>Corunastylis ectopa</w:t>
      </w:r>
      <w:r w:rsidRPr="00AD10AF">
        <w:rPr>
          <w:i/>
        </w:rPr>
        <w:t>). 2015 Annual Report</w:t>
      </w:r>
      <w:r>
        <w:t>. Enviro</w:t>
      </w:r>
      <w:r w:rsidR="003F2067">
        <w:t xml:space="preserve">nment and Planning Directorate, </w:t>
      </w:r>
      <w:r>
        <w:t>Canberra.</w:t>
      </w:r>
    </w:p>
    <w:p w14:paraId="70DF7E20" w14:textId="2785278D" w:rsidR="004812E9" w:rsidRPr="005C7F26" w:rsidRDefault="004812E9" w:rsidP="003F2067">
      <w:pPr>
        <w:ind w:left="567" w:hanging="567"/>
        <w:contextualSpacing/>
        <w:rPr>
          <w:rFonts w:cs="Arial"/>
        </w:rPr>
      </w:pPr>
      <w:r w:rsidRPr="005C7F26">
        <w:rPr>
          <w:rFonts w:cs="Arial"/>
        </w:rPr>
        <w:t xml:space="preserve">Frawley K 2010a. </w:t>
      </w:r>
      <w:r w:rsidRPr="005C7F26">
        <w:rPr>
          <w:rFonts w:cs="Arial"/>
          <w:i/>
        </w:rPr>
        <w:t xml:space="preserve">Action Plan for the </w:t>
      </w:r>
      <w:r w:rsidR="00341B66">
        <w:rPr>
          <w:rFonts w:cs="Arial"/>
          <w:i/>
        </w:rPr>
        <w:t>Brindabella Midge</w:t>
      </w:r>
      <w:r w:rsidRPr="005C7F26">
        <w:rPr>
          <w:rFonts w:cs="Arial"/>
          <w:i/>
        </w:rPr>
        <w:t xml:space="preserve"> Orchid</w:t>
      </w:r>
      <w:r w:rsidRPr="005C7F26">
        <w:rPr>
          <w:rFonts w:cs="Arial"/>
        </w:rPr>
        <w:t xml:space="preserve"> (</w:t>
      </w:r>
      <w:r w:rsidR="003F2067" w:rsidRPr="00FA50FE">
        <w:rPr>
          <w:i/>
          <w:u w:val="single"/>
        </w:rPr>
        <w:t>Corunastylis ectopa</w:t>
      </w:r>
      <w:r w:rsidRPr="005C7F26">
        <w:rPr>
          <w:rFonts w:cs="Arial"/>
        </w:rPr>
        <w:t>), ACT Government</w:t>
      </w:r>
      <w:r w:rsidR="007D5A7D">
        <w:rPr>
          <w:rFonts w:cs="Arial"/>
        </w:rPr>
        <w:t>, Canberra</w:t>
      </w:r>
      <w:r w:rsidRPr="005C7F26">
        <w:rPr>
          <w:rFonts w:cs="Arial"/>
        </w:rPr>
        <w:t>.</w:t>
      </w:r>
      <w:r w:rsidR="00E11047" w:rsidRPr="003F2067">
        <w:t xml:space="preserve"> </w:t>
      </w:r>
      <w:r w:rsidR="00FA50FE">
        <w:t>Accessed 23</w:t>
      </w:r>
      <w:r w:rsidR="003D04DA">
        <w:t> </w:t>
      </w:r>
      <w:r w:rsidR="00FA50FE">
        <w:t>January</w:t>
      </w:r>
      <w:r w:rsidR="003D04DA">
        <w:t> </w:t>
      </w:r>
      <w:r w:rsidR="00FA50FE">
        <w:t xml:space="preserve">2019 from: </w:t>
      </w:r>
      <w:hyperlink r:id="rId19" w:history="1">
        <w:r w:rsidR="00FE5B00" w:rsidRPr="007F04C4">
          <w:rPr>
            <w:rStyle w:val="Hyperlink"/>
            <w:rFonts w:cs="Arial"/>
          </w:rPr>
          <w:t>http://www.environment.act.gov.au/__data/assets/pdf_file/0011/576551/Brindabella_Midge_Orchid_Action_Plan_-_Combined.pdf</w:t>
        </w:r>
      </w:hyperlink>
      <w:r w:rsidR="00FE5B00">
        <w:rPr>
          <w:rFonts w:cs="Arial"/>
        </w:rPr>
        <w:t xml:space="preserve"> </w:t>
      </w:r>
    </w:p>
    <w:p w14:paraId="48F6980C" w14:textId="0518041C" w:rsidR="004812E9" w:rsidRPr="005C7F26" w:rsidRDefault="00341B66" w:rsidP="003F2067">
      <w:pPr>
        <w:ind w:left="567" w:hanging="567"/>
        <w:contextualSpacing/>
      </w:pPr>
      <w:r>
        <w:rPr>
          <w:rFonts w:cs="Arial"/>
          <w:color w:val="000000"/>
          <w:shd w:val="clear" w:color="auto" w:fill="FFFFFF"/>
        </w:rPr>
        <w:t>Frawley</w:t>
      </w:r>
      <w:r w:rsidR="00D64285">
        <w:rPr>
          <w:rFonts w:cs="Arial"/>
          <w:color w:val="000000"/>
          <w:shd w:val="clear" w:color="auto" w:fill="FFFFFF"/>
        </w:rPr>
        <w:t xml:space="preserve"> K</w:t>
      </w:r>
      <w:r w:rsidR="004812E9" w:rsidRPr="005C7F26">
        <w:rPr>
          <w:rFonts w:cs="Arial"/>
          <w:color w:val="000000"/>
          <w:shd w:val="clear" w:color="auto" w:fill="FFFFFF"/>
        </w:rPr>
        <w:t xml:space="preserve"> 2010b.</w:t>
      </w:r>
      <w:r>
        <w:rPr>
          <w:rStyle w:val="apple-converted-space"/>
          <w:rFonts w:cs="Arial"/>
          <w:color w:val="000000"/>
          <w:sz w:val="22"/>
          <w:szCs w:val="22"/>
          <w:shd w:val="clear" w:color="auto" w:fill="FFFFFF"/>
        </w:rPr>
        <w:t xml:space="preserve"> </w:t>
      </w:r>
      <w:r w:rsidR="004812E9" w:rsidRPr="005C7F26">
        <w:rPr>
          <w:rFonts w:cs="Arial"/>
          <w:i/>
          <w:iCs/>
          <w:color w:val="000000"/>
        </w:rPr>
        <w:t xml:space="preserve">National Recovery Plan for the </w:t>
      </w:r>
      <w:r>
        <w:rPr>
          <w:rFonts w:cs="Arial"/>
          <w:i/>
        </w:rPr>
        <w:t>Brindabella Midge</w:t>
      </w:r>
      <w:r w:rsidRPr="005C7F26">
        <w:rPr>
          <w:rFonts w:cs="Arial"/>
          <w:i/>
        </w:rPr>
        <w:t xml:space="preserve"> </w:t>
      </w:r>
      <w:r>
        <w:rPr>
          <w:rFonts w:cs="Arial"/>
          <w:i/>
        </w:rPr>
        <w:t xml:space="preserve">Orchid </w:t>
      </w:r>
      <w:r w:rsidR="003F2067" w:rsidRPr="00FA50FE">
        <w:rPr>
          <w:i/>
          <w:u w:val="single"/>
        </w:rPr>
        <w:t>Corunastylis ectopa</w:t>
      </w:r>
      <w:r w:rsidR="004812E9" w:rsidRPr="005C7F26">
        <w:rPr>
          <w:rFonts w:cs="Arial"/>
          <w:color w:val="000000"/>
          <w:shd w:val="clear" w:color="auto" w:fill="FFFFFF"/>
        </w:rPr>
        <w:t>. Department of Territory and Municipal Services</w:t>
      </w:r>
      <w:r w:rsidR="003F2067">
        <w:rPr>
          <w:rFonts w:cs="Arial"/>
          <w:color w:val="000000"/>
          <w:shd w:val="clear" w:color="auto" w:fill="FFFFFF"/>
        </w:rPr>
        <w:t>, ACT Government,</w:t>
      </w:r>
      <w:r w:rsidR="003F2067" w:rsidRPr="003F2067">
        <w:rPr>
          <w:rFonts w:cs="Arial"/>
          <w:color w:val="000000"/>
          <w:shd w:val="clear" w:color="auto" w:fill="FFFFFF"/>
        </w:rPr>
        <w:t xml:space="preserve"> </w:t>
      </w:r>
      <w:r w:rsidR="003F2067" w:rsidRPr="005C7F26">
        <w:rPr>
          <w:rFonts w:cs="Arial"/>
          <w:color w:val="000000"/>
          <w:shd w:val="clear" w:color="auto" w:fill="FFFFFF"/>
        </w:rPr>
        <w:t>Canberra</w:t>
      </w:r>
      <w:r w:rsidR="00A71448">
        <w:rPr>
          <w:rFonts w:cs="Arial"/>
          <w:color w:val="000000"/>
          <w:shd w:val="clear" w:color="auto" w:fill="FFFFFF"/>
        </w:rPr>
        <w:t xml:space="preserve">. </w:t>
      </w:r>
      <w:r w:rsidR="003D04DA">
        <w:t xml:space="preserve">Accessed 23 January 2019 from: </w:t>
      </w:r>
      <w:hyperlink r:id="rId20" w:history="1">
        <w:r w:rsidRPr="00FB6862">
          <w:rPr>
            <w:rStyle w:val="Hyperlink"/>
            <w:rFonts w:cs="Arial"/>
            <w:sz w:val="22"/>
            <w:szCs w:val="22"/>
          </w:rPr>
          <w:t>http://www.environment.gov.au/resource/national-recovery-plan-brindabella-midge-orchid-corunastylis-ectopa</w:t>
        </w:r>
      </w:hyperlink>
      <w:r w:rsidR="004812E9" w:rsidRPr="005C7F26">
        <w:rPr>
          <w:rFonts w:cs="Arial"/>
          <w:color w:val="000000"/>
          <w:shd w:val="clear" w:color="auto" w:fill="FFFFFF"/>
        </w:rPr>
        <w:t>.</w:t>
      </w:r>
    </w:p>
    <w:p w14:paraId="3733D91B" w14:textId="77777777" w:rsidR="00193C8F" w:rsidRDefault="00193C8F" w:rsidP="003F2067">
      <w:pPr>
        <w:ind w:left="567" w:hanging="567"/>
        <w:contextualSpacing/>
      </w:pPr>
      <w:r>
        <w:t xml:space="preserve">Jones DL 1988. </w:t>
      </w:r>
      <w:r w:rsidRPr="00341B66">
        <w:rPr>
          <w:i/>
        </w:rPr>
        <w:t>Native Orchids of Australia</w:t>
      </w:r>
      <w:r>
        <w:t xml:space="preserve"> (Reed Books, Frenchs Forest, NSW).</w:t>
      </w:r>
    </w:p>
    <w:p w14:paraId="5B1CA4FE" w14:textId="058CAB29" w:rsidR="00193C8F" w:rsidRDefault="00193C8F" w:rsidP="003F2067">
      <w:pPr>
        <w:ind w:left="567" w:hanging="567"/>
        <w:contextualSpacing/>
      </w:pPr>
      <w:r>
        <w:t>Jones DL, Clements MA, Sharma IK, Mackenzie AM and Molloy BPJ 2002. Nomenclatural Notes Arising from Studies into the Tribe Diurideae (Orchidaceae</w:t>
      </w:r>
      <w:r w:rsidR="00FA50FE">
        <w:t>).</w:t>
      </w:r>
      <w:r>
        <w:t xml:space="preserve"> </w:t>
      </w:r>
      <w:r w:rsidRPr="00341B66">
        <w:rPr>
          <w:i/>
        </w:rPr>
        <w:t>The Orchadian</w:t>
      </w:r>
      <w:r>
        <w:t xml:space="preserve"> 13(10): 437–468.</w:t>
      </w:r>
    </w:p>
    <w:p w14:paraId="74F28959" w14:textId="43C80A16" w:rsidR="00CB64F2" w:rsidRDefault="00193C8F" w:rsidP="003F2067">
      <w:pPr>
        <w:ind w:left="567" w:hanging="567"/>
        <w:contextualSpacing/>
      </w:pPr>
      <w:r>
        <w:t xml:space="preserve">Milburn PJ and Rouse DT 2004. Nomination of </w:t>
      </w:r>
      <w:r w:rsidRPr="00341B66">
        <w:rPr>
          <w:i/>
        </w:rPr>
        <w:t>Corunastylis ectopa</w:t>
      </w:r>
      <w:r>
        <w:t xml:space="preserve"> (D.L.Jones) D.L.Jones </w:t>
      </w:r>
      <w:r w:rsidR="00E5100D">
        <w:t>&amp;</w:t>
      </w:r>
      <w:r>
        <w:t xml:space="preserve"> M.A.Clements for consideration as an endangered species in the Australian Capital Territory under the Nature Conservation Act 1980 (A1980–20)</w:t>
      </w:r>
      <w:r w:rsidR="00FA1B8E">
        <w:t>.</w:t>
      </w:r>
      <w:r>
        <w:t xml:space="preserve"> Unpublished, nomination to </w:t>
      </w:r>
      <w:r w:rsidR="0099070E">
        <w:t xml:space="preserve">the </w:t>
      </w:r>
      <w:r>
        <w:t>ACT Flora and Fauna Commi</w:t>
      </w:r>
      <w:r w:rsidR="00FA1B8E">
        <w:t>ttee, Environment ACT, Canberra</w:t>
      </w:r>
      <w:r>
        <w:t>.</w:t>
      </w:r>
    </w:p>
    <w:p w14:paraId="178C1CD0" w14:textId="61959E33" w:rsidR="003F2067" w:rsidRDefault="003F2067" w:rsidP="003F2067">
      <w:pPr>
        <w:ind w:left="567" w:hanging="567"/>
        <w:contextualSpacing/>
      </w:pPr>
      <w:r w:rsidRPr="003F2067">
        <w:t xml:space="preserve">Threatened Species Scientific Committee </w:t>
      </w:r>
      <w:r>
        <w:t xml:space="preserve">(TSSC) </w:t>
      </w:r>
      <w:r w:rsidRPr="003F2067">
        <w:t xml:space="preserve">2005. </w:t>
      </w:r>
      <w:r w:rsidRPr="003F2067">
        <w:rPr>
          <w:i/>
        </w:rPr>
        <w:t>Commonwealth Listing Advice on Brindabella Midge-orchid (</w:t>
      </w:r>
      <w:r w:rsidRPr="00FA50FE">
        <w:rPr>
          <w:i/>
          <w:u w:val="single"/>
        </w:rPr>
        <w:t>Corunastylis ectopa</w:t>
      </w:r>
      <w:r w:rsidRPr="003F2067">
        <w:rPr>
          <w:i/>
        </w:rPr>
        <w:t>)</w:t>
      </w:r>
      <w:r w:rsidRPr="003F2067">
        <w:t xml:space="preserve">. </w:t>
      </w:r>
      <w:r w:rsidR="001864A9">
        <w:t xml:space="preserve">Accessed 23 January 2019 from: </w:t>
      </w:r>
      <w:hyperlink r:id="rId21" w:history="1">
        <w:r w:rsidRPr="007F04C4">
          <w:rPr>
            <w:rStyle w:val="Hyperlink"/>
          </w:rPr>
          <w:t>http://www.environment.gov.au/biodiversity/threatened/species/brindabella-midge-orchid.html</w:t>
        </w:r>
      </w:hyperlink>
      <w:r w:rsidRPr="003F2067">
        <w:t>.</w:t>
      </w:r>
    </w:p>
    <w:p w14:paraId="753A063D" w14:textId="77777777" w:rsidR="004812E9" w:rsidRDefault="004812E9" w:rsidP="004812E9">
      <w:pPr>
        <w:pStyle w:val="Heading5"/>
      </w:pPr>
      <w:r>
        <w:t>Further Information</w:t>
      </w:r>
    </w:p>
    <w:p w14:paraId="4E0E5895" w14:textId="77777777" w:rsidR="004812E9" w:rsidRPr="00CB64F2" w:rsidRDefault="004812E9" w:rsidP="00A71448">
      <w:pPr>
        <w:spacing w:after="0"/>
      </w:pPr>
      <w:r w:rsidRPr="005C7F26">
        <w:t>Further information on the related Action Plan or other threatened species and ecological communities can be obtained from</w:t>
      </w:r>
      <w:r w:rsidR="00A71448">
        <w:t xml:space="preserve"> the </w:t>
      </w:r>
      <w:r w:rsidRPr="005C7F26">
        <w:t>Environment, Planning and Sustainable Development Directorate</w:t>
      </w:r>
      <w:r w:rsidR="00E5100D">
        <w:t xml:space="preserve"> (EPSDD)</w:t>
      </w:r>
      <w:r w:rsidR="00A71448">
        <w:t xml:space="preserve">. </w:t>
      </w:r>
      <w:r w:rsidRPr="005C7F26">
        <w:t>Phone: (02) 132281</w:t>
      </w:r>
      <w:r w:rsidR="00E5100D">
        <w:t>, EPSDD</w:t>
      </w:r>
      <w:r w:rsidRPr="005C7F26">
        <w:t xml:space="preserve"> Website: </w:t>
      </w:r>
      <w:hyperlink r:id="rId22" w:history="1">
        <w:r w:rsidRPr="005C7F26">
          <w:rPr>
            <w:rStyle w:val="Hyperlink"/>
            <w:sz w:val="22"/>
            <w:szCs w:val="22"/>
          </w:rPr>
          <w:t>http://www.environment.act.gov.au/cpr</w:t>
        </w:r>
      </w:hyperlink>
    </w:p>
    <w:sectPr w:rsidR="004812E9" w:rsidRPr="00CB64F2" w:rsidSect="00511A29">
      <w:headerReference w:type="default"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32751" w14:textId="77777777" w:rsidR="00B53032" w:rsidRDefault="00B53032" w:rsidP="00DF4FEA">
      <w:pPr>
        <w:spacing w:after="0" w:line="240" w:lineRule="auto"/>
      </w:pPr>
      <w:r>
        <w:separator/>
      </w:r>
    </w:p>
    <w:p w14:paraId="11984783" w14:textId="77777777" w:rsidR="00B53032" w:rsidRDefault="00B53032"/>
  </w:endnote>
  <w:endnote w:type="continuationSeparator" w:id="0">
    <w:p w14:paraId="7B74DAAB" w14:textId="77777777" w:rsidR="00B53032" w:rsidRDefault="00B53032" w:rsidP="00DF4FEA">
      <w:pPr>
        <w:spacing w:after="0" w:line="240" w:lineRule="auto"/>
      </w:pPr>
      <w:r>
        <w:continuationSeparator/>
      </w:r>
    </w:p>
    <w:p w14:paraId="4CF5C97B" w14:textId="77777777" w:rsidR="00B53032" w:rsidRDefault="00B53032"/>
  </w:endnote>
  <w:endnote w:type="continuationNotice" w:id="1">
    <w:p w14:paraId="759907D0" w14:textId="77777777" w:rsidR="00B53032" w:rsidRDefault="00B53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0E3" w14:textId="77777777" w:rsidR="009414D2" w:rsidRDefault="00941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4C64" w14:textId="60E6A9DA" w:rsidR="009414D2" w:rsidRPr="009414D2" w:rsidRDefault="009414D2" w:rsidP="009414D2">
    <w:pPr>
      <w:pStyle w:val="Footer"/>
      <w:jc w:val="center"/>
      <w:rPr>
        <w:rFonts w:ascii="Arial" w:hAnsi="Arial" w:cs="Arial"/>
        <w:sz w:val="14"/>
      </w:rPr>
    </w:pPr>
    <w:r w:rsidRPr="009414D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66F6" w14:textId="3B37A5F6" w:rsidR="009414D2" w:rsidRPr="009414D2" w:rsidRDefault="009414D2" w:rsidP="009414D2">
    <w:pPr>
      <w:pStyle w:val="Footer"/>
      <w:jc w:val="center"/>
      <w:rPr>
        <w:rFonts w:ascii="Arial" w:hAnsi="Arial" w:cs="Arial"/>
        <w:sz w:val="14"/>
      </w:rPr>
    </w:pPr>
    <w:r w:rsidRPr="009414D2">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037571"/>
      <w:docPartObj>
        <w:docPartGallery w:val="Page Numbers (Bottom of Page)"/>
        <w:docPartUnique/>
      </w:docPartObj>
    </w:sdtPr>
    <w:sdtEndPr/>
    <w:sdtContent>
      <w:p w14:paraId="77B95E14" w14:textId="77777777" w:rsidR="00CC01A1" w:rsidRDefault="00CC01A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D5B1C8E" w14:textId="37B5D915" w:rsidR="00CC01A1" w:rsidRPr="009414D2" w:rsidRDefault="009414D2" w:rsidP="009414D2">
    <w:pPr>
      <w:jc w:val="center"/>
      <w:rPr>
        <w:rFonts w:ascii="Arial" w:hAnsi="Arial" w:cs="Arial"/>
        <w:sz w:val="14"/>
      </w:rPr>
    </w:pPr>
    <w:r w:rsidRPr="009414D2">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0F31" w14:textId="0C0F0816" w:rsidR="00CC01A1" w:rsidRPr="009414D2" w:rsidRDefault="009414D2" w:rsidP="009414D2">
    <w:pPr>
      <w:pStyle w:val="Footer"/>
      <w:jc w:val="center"/>
      <w:rPr>
        <w:rFonts w:ascii="Arial" w:hAnsi="Arial" w:cs="Arial"/>
        <w:sz w:val="14"/>
      </w:rPr>
    </w:pPr>
    <w:r w:rsidRPr="009414D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240A" w14:textId="77777777" w:rsidR="00B53032" w:rsidRDefault="00B53032" w:rsidP="00DF4FEA">
      <w:pPr>
        <w:spacing w:after="0" w:line="240" w:lineRule="auto"/>
      </w:pPr>
      <w:r>
        <w:separator/>
      </w:r>
    </w:p>
    <w:p w14:paraId="2C364B62" w14:textId="77777777" w:rsidR="00B53032" w:rsidRDefault="00B53032"/>
  </w:footnote>
  <w:footnote w:type="continuationSeparator" w:id="0">
    <w:p w14:paraId="4683A1A0" w14:textId="77777777" w:rsidR="00B53032" w:rsidRDefault="00B53032" w:rsidP="00DF4FEA">
      <w:pPr>
        <w:spacing w:after="0" w:line="240" w:lineRule="auto"/>
      </w:pPr>
      <w:r>
        <w:continuationSeparator/>
      </w:r>
    </w:p>
    <w:p w14:paraId="42DC5AB4" w14:textId="77777777" w:rsidR="00B53032" w:rsidRDefault="00B53032"/>
  </w:footnote>
  <w:footnote w:type="continuationNotice" w:id="1">
    <w:p w14:paraId="37A13F98" w14:textId="77777777" w:rsidR="00B53032" w:rsidRDefault="00B53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7AA0" w14:textId="77777777" w:rsidR="009414D2" w:rsidRDefault="00941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FDEC" w14:textId="77777777" w:rsidR="009414D2" w:rsidRDefault="00941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F09A" w14:textId="77777777" w:rsidR="009414D2" w:rsidRDefault="00941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B3A4" w14:textId="77777777" w:rsidR="00CC01A1" w:rsidRDefault="00CC01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085C" w14:textId="77777777" w:rsidR="00CC01A1" w:rsidRDefault="00CC01A1">
    <w:pPr>
      <w:pStyle w:val="Header"/>
    </w:pPr>
    <w:r>
      <w:rPr>
        <w:noProof/>
        <w:lang w:eastAsia="en-AU"/>
      </w:rPr>
      <w:drawing>
        <wp:anchor distT="0" distB="0" distL="114300" distR="114300" simplePos="0" relativeHeight="251658240" behindDoc="0" locked="0" layoutInCell="1" allowOverlap="1" wp14:anchorId="6F726592" wp14:editId="12AF7C11">
          <wp:simplePos x="0" y="0"/>
          <wp:positionH relativeFrom="column">
            <wp:posOffset>4617944</wp:posOffset>
          </wp:positionH>
          <wp:positionV relativeFrom="paragraph">
            <wp:posOffset>-18142</wp:posOffset>
          </wp:positionV>
          <wp:extent cx="1097729" cy="1102659"/>
          <wp:effectExtent l="19050" t="0" r="7171" b="0"/>
          <wp:wrapNone/>
          <wp:docPr id="1"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097729" cy="1102659"/>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71374C8C" wp14:editId="718095C9">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562077A"/>
    <w:multiLevelType w:val="hybridMultilevel"/>
    <w:tmpl w:val="05980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F3430"/>
    <w:multiLevelType w:val="hybridMultilevel"/>
    <w:tmpl w:val="82E047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850EF3"/>
    <w:multiLevelType w:val="hybridMultilevel"/>
    <w:tmpl w:val="47BC7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28747A"/>
    <w:multiLevelType w:val="hybridMultilevel"/>
    <w:tmpl w:val="7256E9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561F48"/>
    <w:multiLevelType w:val="hybridMultilevel"/>
    <w:tmpl w:val="9F225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677C5"/>
    <w:multiLevelType w:val="hybridMultilevel"/>
    <w:tmpl w:val="3B58F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0A12B6"/>
    <w:multiLevelType w:val="hybridMultilevel"/>
    <w:tmpl w:val="27B6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03D3A"/>
    <w:multiLevelType w:val="hybridMultilevel"/>
    <w:tmpl w:val="4642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2F1C5D"/>
    <w:multiLevelType w:val="hybridMultilevel"/>
    <w:tmpl w:val="B2340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621E97"/>
    <w:multiLevelType w:val="hybridMultilevel"/>
    <w:tmpl w:val="9E62B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23A0F"/>
    <w:multiLevelType w:val="hybridMultilevel"/>
    <w:tmpl w:val="34D4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937FFC"/>
    <w:multiLevelType w:val="hybridMultilevel"/>
    <w:tmpl w:val="7A24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890890"/>
    <w:multiLevelType w:val="hybridMultilevel"/>
    <w:tmpl w:val="1B32D3BE"/>
    <w:lvl w:ilvl="0" w:tplc="0C09000F">
      <w:start w:val="1"/>
      <w:numFmt w:val="decimal"/>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6" w15:restartNumberingAfterBreak="0">
    <w:nsid w:val="7AD750B4"/>
    <w:multiLevelType w:val="hybridMultilevel"/>
    <w:tmpl w:val="A2B45220"/>
    <w:lvl w:ilvl="0" w:tplc="0C09000F">
      <w:start w:val="1"/>
      <w:numFmt w:val="decimal"/>
      <w:lvlText w:val="%1."/>
      <w:lvlJc w:val="left"/>
      <w:pPr>
        <w:ind w:left="2700" w:hanging="360"/>
      </w:p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num w:numId="1">
    <w:abstractNumId w:val="0"/>
  </w:num>
  <w:num w:numId="2">
    <w:abstractNumId w:val="1"/>
  </w:num>
  <w:num w:numId="3">
    <w:abstractNumId w:val="9"/>
  </w:num>
  <w:num w:numId="4">
    <w:abstractNumId w:val="10"/>
  </w:num>
  <w:num w:numId="5">
    <w:abstractNumId w:val="8"/>
  </w:num>
  <w:num w:numId="6">
    <w:abstractNumId w:val="5"/>
  </w:num>
  <w:num w:numId="7">
    <w:abstractNumId w:val="13"/>
  </w:num>
  <w:num w:numId="8">
    <w:abstractNumId w:val="3"/>
  </w:num>
  <w:num w:numId="9">
    <w:abstractNumId w:val="4"/>
  </w:num>
  <w:num w:numId="10">
    <w:abstractNumId w:val="16"/>
  </w:num>
  <w:num w:numId="11">
    <w:abstractNumId w:val="15"/>
  </w:num>
  <w:num w:numId="12">
    <w:abstractNumId w:val="14"/>
  </w:num>
  <w:num w:numId="13">
    <w:abstractNumId w:val="11"/>
  </w:num>
  <w:num w:numId="14">
    <w:abstractNumId w:val="2"/>
  </w:num>
  <w:num w:numId="15">
    <w:abstractNumId w:val="6"/>
  </w:num>
  <w:num w:numId="16">
    <w:abstractNumId w:val="7"/>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F6CBF"/>
    <w:rsid w:val="000052EB"/>
    <w:rsid w:val="000329EA"/>
    <w:rsid w:val="00033E29"/>
    <w:rsid w:val="00034426"/>
    <w:rsid w:val="00037275"/>
    <w:rsid w:val="00046C4E"/>
    <w:rsid w:val="00053BB3"/>
    <w:rsid w:val="00054A9C"/>
    <w:rsid w:val="00057C29"/>
    <w:rsid w:val="00064924"/>
    <w:rsid w:val="00070A59"/>
    <w:rsid w:val="00074724"/>
    <w:rsid w:val="00074B3F"/>
    <w:rsid w:val="000825BB"/>
    <w:rsid w:val="00090810"/>
    <w:rsid w:val="000910A8"/>
    <w:rsid w:val="00093B06"/>
    <w:rsid w:val="0009466F"/>
    <w:rsid w:val="00095165"/>
    <w:rsid w:val="000A218C"/>
    <w:rsid w:val="000A7D16"/>
    <w:rsid w:val="000B1B27"/>
    <w:rsid w:val="000B6E1A"/>
    <w:rsid w:val="000C2755"/>
    <w:rsid w:val="000D19A3"/>
    <w:rsid w:val="000D76FE"/>
    <w:rsid w:val="000E5CCE"/>
    <w:rsid w:val="000E66C2"/>
    <w:rsid w:val="000E6708"/>
    <w:rsid w:val="000F0A63"/>
    <w:rsid w:val="000F7882"/>
    <w:rsid w:val="000F7B9B"/>
    <w:rsid w:val="00104C42"/>
    <w:rsid w:val="00107635"/>
    <w:rsid w:val="00123D94"/>
    <w:rsid w:val="00124CD1"/>
    <w:rsid w:val="00130F0C"/>
    <w:rsid w:val="00134BBA"/>
    <w:rsid w:val="001351B4"/>
    <w:rsid w:val="0014339A"/>
    <w:rsid w:val="00147D8E"/>
    <w:rsid w:val="001559CA"/>
    <w:rsid w:val="00157935"/>
    <w:rsid w:val="00165156"/>
    <w:rsid w:val="00170598"/>
    <w:rsid w:val="001723B5"/>
    <w:rsid w:val="001723FA"/>
    <w:rsid w:val="00174BD7"/>
    <w:rsid w:val="00185D5C"/>
    <w:rsid w:val="001864A9"/>
    <w:rsid w:val="00191F1C"/>
    <w:rsid w:val="00193C8F"/>
    <w:rsid w:val="001A186A"/>
    <w:rsid w:val="001A54F9"/>
    <w:rsid w:val="001A7D86"/>
    <w:rsid w:val="001B0551"/>
    <w:rsid w:val="001B4528"/>
    <w:rsid w:val="001B5CDB"/>
    <w:rsid w:val="001B5FF8"/>
    <w:rsid w:val="001B6CF4"/>
    <w:rsid w:val="001C2E7F"/>
    <w:rsid w:val="001C3038"/>
    <w:rsid w:val="001C334A"/>
    <w:rsid w:val="001C52BE"/>
    <w:rsid w:val="001C5C84"/>
    <w:rsid w:val="001D57F4"/>
    <w:rsid w:val="001E3049"/>
    <w:rsid w:val="001E5760"/>
    <w:rsid w:val="001E57C5"/>
    <w:rsid w:val="001F159E"/>
    <w:rsid w:val="001F25B2"/>
    <w:rsid w:val="001F65A6"/>
    <w:rsid w:val="0021131C"/>
    <w:rsid w:val="00216BF3"/>
    <w:rsid w:val="00217D71"/>
    <w:rsid w:val="00221E0A"/>
    <w:rsid w:val="00222D50"/>
    <w:rsid w:val="00224C9D"/>
    <w:rsid w:val="00225814"/>
    <w:rsid w:val="0023254F"/>
    <w:rsid w:val="00233696"/>
    <w:rsid w:val="00240B89"/>
    <w:rsid w:val="00242FD6"/>
    <w:rsid w:val="00243B8B"/>
    <w:rsid w:val="0024518F"/>
    <w:rsid w:val="00247581"/>
    <w:rsid w:val="0025061B"/>
    <w:rsid w:val="00252018"/>
    <w:rsid w:val="0025395C"/>
    <w:rsid w:val="002601DF"/>
    <w:rsid w:val="00261D67"/>
    <w:rsid w:val="00263247"/>
    <w:rsid w:val="00272A24"/>
    <w:rsid w:val="00276DB5"/>
    <w:rsid w:val="00280A15"/>
    <w:rsid w:val="00281048"/>
    <w:rsid w:val="00281C73"/>
    <w:rsid w:val="00282DFD"/>
    <w:rsid w:val="00286953"/>
    <w:rsid w:val="00293315"/>
    <w:rsid w:val="0029370B"/>
    <w:rsid w:val="002937C6"/>
    <w:rsid w:val="00295F06"/>
    <w:rsid w:val="002A11F8"/>
    <w:rsid w:val="002A5F06"/>
    <w:rsid w:val="002C5951"/>
    <w:rsid w:val="002D1236"/>
    <w:rsid w:val="002D14F0"/>
    <w:rsid w:val="002D2286"/>
    <w:rsid w:val="002D57D9"/>
    <w:rsid w:val="002D6301"/>
    <w:rsid w:val="002D7FC2"/>
    <w:rsid w:val="002E04C6"/>
    <w:rsid w:val="002E0742"/>
    <w:rsid w:val="002E1CB2"/>
    <w:rsid w:val="002E2409"/>
    <w:rsid w:val="002E3E8D"/>
    <w:rsid w:val="002E497D"/>
    <w:rsid w:val="002E6711"/>
    <w:rsid w:val="002F3093"/>
    <w:rsid w:val="002F7670"/>
    <w:rsid w:val="0030141A"/>
    <w:rsid w:val="00302259"/>
    <w:rsid w:val="003049ED"/>
    <w:rsid w:val="00313142"/>
    <w:rsid w:val="0031344C"/>
    <w:rsid w:val="0031392E"/>
    <w:rsid w:val="003170F4"/>
    <w:rsid w:val="00321696"/>
    <w:rsid w:val="00321D19"/>
    <w:rsid w:val="00325794"/>
    <w:rsid w:val="00326C32"/>
    <w:rsid w:val="00332642"/>
    <w:rsid w:val="00332E2E"/>
    <w:rsid w:val="00333776"/>
    <w:rsid w:val="003413D8"/>
    <w:rsid w:val="00341B66"/>
    <w:rsid w:val="00342B36"/>
    <w:rsid w:val="00346948"/>
    <w:rsid w:val="00347582"/>
    <w:rsid w:val="00347E48"/>
    <w:rsid w:val="00352496"/>
    <w:rsid w:val="003525B1"/>
    <w:rsid w:val="00354EE7"/>
    <w:rsid w:val="00356849"/>
    <w:rsid w:val="003603C1"/>
    <w:rsid w:val="00375BD5"/>
    <w:rsid w:val="00381FCC"/>
    <w:rsid w:val="0038261A"/>
    <w:rsid w:val="00383994"/>
    <w:rsid w:val="003841D7"/>
    <w:rsid w:val="0038529C"/>
    <w:rsid w:val="00385B65"/>
    <w:rsid w:val="00390148"/>
    <w:rsid w:val="0039270C"/>
    <w:rsid w:val="00393431"/>
    <w:rsid w:val="00394DE2"/>
    <w:rsid w:val="0039640D"/>
    <w:rsid w:val="003A1D2D"/>
    <w:rsid w:val="003A2967"/>
    <w:rsid w:val="003A48D4"/>
    <w:rsid w:val="003A56A1"/>
    <w:rsid w:val="003A5D82"/>
    <w:rsid w:val="003A66C5"/>
    <w:rsid w:val="003B4286"/>
    <w:rsid w:val="003C0374"/>
    <w:rsid w:val="003C15E3"/>
    <w:rsid w:val="003C3F55"/>
    <w:rsid w:val="003D04DA"/>
    <w:rsid w:val="003D3BF3"/>
    <w:rsid w:val="003D65CF"/>
    <w:rsid w:val="003E56CD"/>
    <w:rsid w:val="003F2067"/>
    <w:rsid w:val="003F4204"/>
    <w:rsid w:val="003F4424"/>
    <w:rsid w:val="004047D8"/>
    <w:rsid w:val="00406159"/>
    <w:rsid w:val="0040620D"/>
    <w:rsid w:val="0040720E"/>
    <w:rsid w:val="00414295"/>
    <w:rsid w:val="004148F0"/>
    <w:rsid w:val="00414ABF"/>
    <w:rsid w:val="004156C5"/>
    <w:rsid w:val="004304A5"/>
    <w:rsid w:val="004326CD"/>
    <w:rsid w:val="00436496"/>
    <w:rsid w:val="004373BD"/>
    <w:rsid w:val="0045178B"/>
    <w:rsid w:val="00465EE4"/>
    <w:rsid w:val="004715CF"/>
    <w:rsid w:val="00473173"/>
    <w:rsid w:val="004737FA"/>
    <w:rsid w:val="004812E9"/>
    <w:rsid w:val="00482B41"/>
    <w:rsid w:val="00493326"/>
    <w:rsid w:val="004942CD"/>
    <w:rsid w:val="00495BD6"/>
    <w:rsid w:val="004A0E61"/>
    <w:rsid w:val="004A12D0"/>
    <w:rsid w:val="004A1911"/>
    <w:rsid w:val="004A1F64"/>
    <w:rsid w:val="004A3B6D"/>
    <w:rsid w:val="004C2000"/>
    <w:rsid w:val="004C2A0A"/>
    <w:rsid w:val="004C35FB"/>
    <w:rsid w:val="004D1EED"/>
    <w:rsid w:val="004D2029"/>
    <w:rsid w:val="004D71B5"/>
    <w:rsid w:val="004D79CE"/>
    <w:rsid w:val="004E709F"/>
    <w:rsid w:val="004E7DEA"/>
    <w:rsid w:val="004F0C2F"/>
    <w:rsid w:val="004F4878"/>
    <w:rsid w:val="004F76B9"/>
    <w:rsid w:val="00500C4F"/>
    <w:rsid w:val="00501400"/>
    <w:rsid w:val="0050269E"/>
    <w:rsid w:val="00507602"/>
    <w:rsid w:val="005106EC"/>
    <w:rsid w:val="00510DB5"/>
    <w:rsid w:val="00511A29"/>
    <w:rsid w:val="00511EEE"/>
    <w:rsid w:val="0051397F"/>
    <w:rsid w:val="00515095"/>
    <w:rsid w:val="00515453"/>
    <w:rsid w:val="00516A52"/>
    <w:rsid w:val="00522E1C"/>
    <w:rsid w:val="00523057"/>
    <w:rsid w:val="00524CDA"/>
    <w:rsid w:val="005310BD"/>
    <w:rsid w:val="00531B69"/>
    <w:rsid w:val="00536C74"/>
    <w:rsid w:val="00544067"/>
    <w:rsid w:val="00546FB2"/>
    <w:rsid w:val="00547838"/>
    <w:rsid w:val="00550D63"/>
    <w:rsid w:val="00552053"/>
    <w:rsid w:val="00562B9A"/>
    <w:rsid w:val="00565763"/>
    <w:rsid w:val="00571038"/>
    <w:rsid w:val="00572CEF"/>
    <w:rsid w:val="005730DA"/>
    <w:rsid w:val="005769DE"/>
    <w:rsid w:val="005822A7"/>
    <w:rsid w:val="005827A8"/>
    <w:rsid w:val="0058707F"/>
    <w:rsid w:val="00587A70"/>
    <w:rsid w:val="00587D13"/>
    <w:rsid w:val="005905A7"/>
    <w:rsid w:val="00590818"/>
    <w:rsid w:val="00597E65"/>
    <w:rsid w:val="005A46E8"/>
    <w:rsid w:val="005A718B"/>
    <w:rsid w:val="005B12EA"/>
    <w:rsid w:val="005B1742"/>
    <w:rsid w:val="005B5EB2"/>
    <w:rsid w:val="005B6F58"/>
    <w:rsid w:val="005C7AEF"/>
    <w:rsid w:val="005D2F6A"/>
    <w:rsid w:val="005D3A1C"/>
    <w:rsid w:val="005D3EB6"/>
    <w:rsid w:val="005E00A8"/>
    <w:rsid w:val="005E3824"/>
    <w:rsid w:val="005E3EE9"/>
    <w:rsid w:val="005E49E2"/>
    <w:rsid w:val="005E55CB"/>
    <w:rsid w:val="005E5764"/>
    <w:rsid w:val="005E584E"/>
    <w:rsid w:val="005F6CBF"/>
    <w:rsid w:val="005F74CB"/>
    <w:rsid w:val="00600F76"/>
    <w:rsid w:val="006041AB"/>
    <w:rsid w:val="00604EFE"/>
    <w:rsid w:val="00605199"/>
    <w:rsid w:val="0060540F"/>
    <w:rsid w:val="00605EB0"/>
    <w:rsid w:val="00607B28"/>
    <w:rsid w:val="00607D5B"/>
    <w:rsid w:val="006162E4"/>
    <w:rsid w:val="006233F9"/>
    <w:rsid w:val="00623FF5"/>
    <w:rsid w:val="00631D75"/>
    <w:rsid w:val="00632876"/>
    <w:rsid w:val="00633B74"/>
    <w:rsid w:val="00633DC6"/>
    <w:rsid w:val="006371C9"/>
    <w:rsid w:val="00640522"/>
    <w:rsid w:val="0064062E"/>
    <w:rsid w:val="00642190"/>
    <w:rsid w:val="00642208"/>
    <w:rsid w:val="00651B08"/>
    <w:rsid w:val="00652471"/>
    <w:rsid w:val="00657315"/>
    <w:rsid w:val="006611AC"/>
    <w:rsid w:val="00663BA6"/>
    <w:rsid w:val="00664795"/>
    <w:rsid w:val="00667DD8"/>
    <w:rsid w:val="0067293A"/>
    <w:rsid w:val="0067350C"/>
    <w:rsid w:val="006751EC"/>
    <w:rsid w:val="00675F1F"/>
    <w:rsid w:val="00676DC6"/>
    <w:rsid w:val="00677C80"/>
    <w:rsid w:val="00680A3F"/>
    <w:rsid w:val="00682998"/>
    <w:rsid w:val="00684655"/>
    <w:rsid w:val="00696562"/>
    <w:rsid w:val="006969D2"/>
    <w:rsid w:val="006A191B"/>
    <w:rsid w:val="006A2F49"/>
    <w:rsid w:val="006A669F"/>
    <w:rsid w:val="006B1089"/>
    <w:rsid w:val="006C2490"/>
    <w:rsid w:val="006C4924"/>
    <w:rsid w:val="006D4276"/>
    <w:rsid w:val="006D4956"/>
    <w:rsid w:val="006D6B42"/>
    <w:rsid w:val="006E119E"/>
    <w:rsid w:val="006E17D3"/>
    <w:rsid w:val="006E5674"/>
    <w:rsid w:val="006F0796"/>
    <w:rsid w:val="006F56CC"/>
    <w:rsid w:val="00700333"/>
    <w:rsid w:val="00700BC2"/>
    <w:rsid w:val="0070112D"/>
    <w:rsid w:val="00704CAA"/>
    <w:rsid w:val="007054CE"/>
    <w:rsid w:val="00705A46"/>
    <w:rsid w:val="0071085A"/>
    <w:rsid w:val="007221B3"/>
    <w:rsid w:val="007229C3"/>
    <w:rsid w:val="007264B4"/>
    <w:rsid w:val="0073042E"/>
    <w:rsid w:val="00730CB4"/>
    <w:rsid w:val="00730DC3"/>
    <w:rsid w:val="00735BCE"/>
    <w:rsid w:val="00735C85"/>
    <w:rsid w:val="007360D1"/>
    <w:rsid w:val="00744439"/>
    <w:rsid w:val="00745429"/>
    <w:rsid w:val="0074617F"/>
    <w:rsid w:val="00750135"/>
    <w:rsid w:val="0075418B"/>
    <w:rsid w:val="00754260"/>
    <w:rsid w:val="00755684"/>
    <w:rsid w:val="00755F9B"/>
    <w:rsid w:val="00765292"/>
    <w:rsid w:val="00765BB9"/>
    <w:rsid w:val="0077453B"/>
    <w:rsid w:val="007762DC"/>
    <w:rsid w:val="0077798E"/>
    <w:rsid w:val="00781A26"/>
    <w:rsid w:val="0078201F"/>
    <w:rsid w:val="00782D47"/>
    <w:rsid w:val="0078503A"/>
    <w:rsid w:val="007866E2"/>
    <w:rsid w:val="00787D51"/>
    <w:rsid w:val="00790C55"/>
    <w:rsid w:val="007943F0"/>
    <w:rsid w:val="00796C46"/>
    <w:rsid w:val="007976A6"/>
    <w:rsid w:val="007A182B"/>
    <w:rsid w:val="007A632C"/>
    <w:rsid w:val="007C2ED9"/>
    <w:rsid w:val="007C4415"/>
    <w:rsid w:val="007D262C"/>
    <w:rsid w:val="007D4EBB"/>
    <w:rsid w:val="007D5028"/>
    <w:rsid w:val="007D5A7D"/>
    <w:rsid w:val="007F1A49"/>
    <w:rsid w:val="007F1ACF"/>
    <w:rsid w:val="007F2160"/>
    <w:rsid w:val="007F2C20"/>
    <w:rsid w:val="007F5E60"/>
    <w:rsid w:val="00800487"/>
    <w:rsid w:val="00800685"/>
    <w:rsid w:val="008030C9"/>
    <w:rsid w:val="00803EB4"/>
    <w:rsid w:val="0081425B"/>
    <w:rsid w:val="0081665B"/>
    <w:rsid w:val="00817F6A"/>
    <w:rsid w:val="0082049E"/>
    <w:rsid w:val="008267C6"/>
    <w:rsid w:val="008267D3"/>
    <w:rsid w:val="0083082B"/>
    <w:rsid w:val="008411C2"/>
    <w:rsid w:val="00842756"/>
    <w:rsid w:val="008441C8"/>
    <w:rsid w:val="0085340F"/>
    <w:rsid w:val="00853D79"/>
    <w:rsid w:val="008545A9"/>
    <w:rsid w:val="00860CD1"/>
    <w:rsid w:val="00863822"/>
    <w:rsid w:val="00864C44"/>
    <w:rsid w:val="00867F24"/>
    <w:rsid w:val="00871BCB"/>
    <w:rsid w:val="00873D89"/>
    <w:rsid w:val="00875A80"/>
    <w:rsid w:val="00876DA1"/>
    <w:rsid w:val="0088153A"/>
    <w:rsid w:val="00884613"/>
    <w:rsid w:val="00887520"/>
    <w:rsid w:val="00891DD7"/>
    <w:rsid w:val="00893380"/>
    <w:rsid w:val="00896CAD"/>
    <w:rsid w:val="008972B1"/>
    <w:rsid w:val="008A6B41"/>
    <w:rsid w:val="008B1DDC"/>
    <w:rsid w:val="008B52A1"/>
    <w:rsid w:val="008B7BCA"/>
    <w:rsid w:val="008C1C3E"/>
    <w:rsid w:val="008C3D7C"/>
    <w:rsid w:val="008C42EC"/>
    <w:rsid w:val="008D1AA2"/>
    <w:rsid w:val="008D25B5"/>
    <w:rsid w:val="008D3AAC"/>
    <w:rsid w:val="008E125F"/>
    <w:rsid w:val="008E3186"/>
    <w:rsid w:val="008E513C"/>
    <w:rsid w:val="008F05FF"/>
    <w:rsid w:val="008F0E94"/>
    <w:rsid w:val="008F15FD"/>
    <w:rsid w:val="008F23CF"/>
    <w:rsid w:val="008F3C27"/>
    <w:rsid w:val="008F68E4"/>
    <w:rsid w:val="00905577"/>
    <w:rsid w:val="00906E6D"/>
    <w:rsid w:val="00911BDB"/>
    <w:rsid w:val="00911E34"/>
    <w:rsid w:val="009150EC"/>
    <w:rsid w:val="00916697"/>
    <w:rsid w:val="009179E5"/>
    <w:rsid w:val="0092506B"/>
    <w:rsid w:val="0092733F"/>
    <w:rsid w:val="009273BC"/>
    <w:rsid w:val="00927548"/>
    <w:rsid w:val="00927874"/>
    <w:rsid w:val="00934BC0"/>
    <w:rsid w:val="009359D3"/>
    <w:rsid w:val="00937913"/>
    <w:rsid w:val="009414D2"/>
    <w:rsid w:val="00942245"/>
    <w:rsid w:val="00944814"/>
    <w:rsid w:val="00944AA9"/>
    <w:rsid w:val="009461C5"/>
    <w:rsid w:val="00946C1B"/>
    <w:rsid w:val="009503B6"/>
    <w:rsid w:val="009528C3"/>
    <w:rsid w:val="00954AE0"/>
    <w:rsid w:val="00956854"/>
    <w:rsid w:val="009574DA"/>
    <w:rsid w:val="00962465"/>
    <w:rsid w:val="00963014"/>
    <w:rsid w:val="00972BDD"/>
    <w:rsid w:val="0097355B"/>
    <w:rsid w:val="009774CD"/>
    <w:rsid w:val="00977F27"/>
    <w:rsid w:val="00985176"/>
    <w:rsid w:val="00985D18"/>
    <w:rsid w:val="0098694D"/>
    <w:rsid w:val="0099070E"/>
    <w:rsid w:val="00990B06"/>
    <w:rsid w:val="009921B8"/>
    <w:rsid w:val="0099270C"/>
    <w:rsid w:val="00996595"/>
    <w:rsid w:val="00997AF9"/>
    <w:rsid w:val="009A27E5"/>
    <w:rsid w:val="009A3AAB"/>
    <w:rsid w:val="009A4C5B"/>
    <w:rsid w:val="009A7331"/>
    <w:rsid w:val="009B662C"/>
    <w:rsid w:val="009C373E"/>
    <w:rsid w:val="009C47B2"/>
    <w:rsid w:val="009C7A58"/>
    <w:rsid w:val="009D1C1C"/>
    <w:rsid w:val="009D2D26"/>
    <w:rsid w:val="009D5257"/>
    <w:rsid w:val="009E0147"/>
    <w:rsid w:val="009E1CAB"/>
    <w:rsid w:val="009E27BD"/>
    <w:rsid w:val="009F57ED"/>
    <w:rsid w:val="00A03DAA"/>
    <w:rsid w:val="00A07914"/>
    <w:rsid w:val="00A12829"/>
    <w:rsid w:val="00A17E7C"/>
    <w:rsid w:val="00A203A6"/>
    <w:rsid w:val="00A203FF"/>
    <w:rsid w:val="00A22FF1"/>
    <w:rsid w:val="00A27DC1"/>
    <w:rsid w:val="00A307AC"/>
    <w:rsid w:val="00A316AE"/>
    <w:rsid w:val="00A32DB5"/>
    <w:rsid w:val="00A34B9F"/>
    <w:rsid w:val="00A42B70"/>
    <w:rsid w:val="00A44921"/>
    <w:rsid w:val="00A47FEE"/>
    <w:rsid w:val="00A529E2"/>
    <w:rsid w:val="00A52F51"/>
    <w:rsid w:val="00A571A7"/>
    <w:rsid w:val="00A608B9"/>
    <w:rsid w:val="00A6133C"/>
    <w:rsid w:val="00A6581F"/>
    <w:rsid w:val="00A67AB6"/>
    <w:rsid w:val="00A71448"/>
    <w:rsid w:val="00A7267F"/>
    <w:rsid w:val="00A74071"/>
    <w:rsid w:val="00A743E7"/>
    <w:rsid w:val="00A75062"/>
    <w:rsid w:val="00A77F33"/>
    <w:rsid w:val="00A92D0F"/>
    <w:rsid w:val="00A93F51"/>
    <w:rsid w:val="00A95081"/>
    <w:rsid w:val="00AA2B23"/>
    <w:rsid w:val="00AA43B0"/>
    <w:rsid w:val="00AA522A"/>
    <w:rsid w:val="00AA5706"/>
    <w:rsid w:val="00AA68E4"/>
    <w:rsid w:val="00AB0061"/>
    <w:rsid w:val="00AB0121"/>
    <w:rsid w:val="00AB07A2"/>
    <w:rsid w:val="00AB0F8E"/>
    <w:rsid w:val="00AB5478"/>
    <w:rsid w:val="00AC094C"/>
    <w:rsid w:val="00AC7D40"/>
    <w:rsid w:val="00AD0E5B"/>
    <w:rsid w:val="00AD10AF"/>
    <w:rsid w:val="00AD26A5"/>
    <w:rsid w:val="00AD2CCB"/>
    <w:rsid w:val="00AD4B9D"/>
    <w:rsid w:val="00AE17F1"/>
    <w:rsid w:val="00AE73A7"/>
    <w:rsid w:val="00AE78FC"/>
    <w:rsid w:val="00AF2B93"/>
    <w:rsid w:val="00AF790A"/>
    <w:rsid w:val="00B00CB5"/>
    <w:rsid w:val="00B01977"/>
    <w:rsid w:val="00B14071"/>
    <w:rsid w:val="00B15067"/>
    <w:rsid w:val="00B16AFA"/>
    <w:rsid w:val="00B16E0C"/>
    <w:rsid w:val="00B23F5A"/>
    <w:rsid w:val="00B30D87"/>
    <w:rsid w:val="00B3288C"/>
    <w:rsid w:val="00B432C2"/>
    <w:rsid w:val="00B50D41"/>
    <w:rsid w:val="00B51FE9"/>
    <w:rsid w:val="00B53032"/>
    <w:rsid w:val="00B5345E"/>
    <w:rsid w:val="00B54300"/>
    <w:rsid w:val="00B649B0"/>
    <w:rsid w:val="00B7104E"/>
    <w:rsid w:val="00B718E4"/>
    <w:rsid w:val="00B71DDD"/>
    <w:rsid w:val="00B724B8"/>
    <w:rsid w:val="00B731CA"/>
    <w:rsid w:val="00B764B9"/>
    <w:rsid w:val="00B86294"/>
    <w:rsid w:val="00B86B5F"/>
    <w:rsid w:val="00B90EA6"/>
    <w:rsid w:val="00B912D2"/>
    <w:rsid w:val="00B941A9"/>
    <w:rsid w:val="00B942A5"/>
    <w:rsid w:val="00B94A57"/>
    <w:rsid w:val="00B97211"/>
    <w:rsid w:val="00BA08AC"/>
    <w:rsid w:val="00BA732F"/>
    <w:rsid w:val="00BC4B94"/>
    <w:rsid w:val="00BC7493"/>
    <w:rsid w:val="00BD1C9C"/>
    <w:rsid w:val="00BD2225"/>
    <w:rsid w:val="00BD3936"/>
    <w:rsid w:val="00BD557E"/>
    <w:rsid w:val="00BD59E6"/>
    <w:rsid w:val="00BE20AA"/>
    <w:rsid w:val="00BE5934"/>
    <w:rsid w:val="00BE64A0"/>
    <w:rsid w:val="00BE7A5B"/>
    <w:rsid w:val="00BF28F9"/>
    <w:rsid w:val="00C020AF"/>
    <w:rsid w:val="00C034D6"/>
    <w:rsid w:val="00C100A3"/>
    <w:rsid w:val="00C10451"/>
    <w:rsid w:val="00C128F4"/>
    <w:rsid w:val="00C12D3A"/>
    <w:rsid w:val="00C13AA0"/>
    <w:rsid w:val="00C151AE"/>
    <w:rsid w:val="00C1581C"/>
    <w:rsid w:val="00C239E4"/>
    <w:rsid w:val="00C27397"/>
    <w:rsid w:val="00C30645"/>
    <w:rsid w:val="00C3302C"/>
    <w:rsid w:val="00C45813"/>
    <w:rsid w:val="00C4676C"/>
    <w:rsid w:val="00C515F8"/>
    <w:rsid w:val="00C530AB"/>
    <w:rsid w:val="00C5512B"/>
    <w:rsid w:val="00C5768C"/>
    <w:rsid w:val="00C57BA1"/>
    <w:rsid w:val="00C60026"/>
    <w:rsid w:val="00C7464E"/>
    <w:rsid w:val="00C7682F"/>
    <w:rsid w:val="00C76BB8"/>
    <w:rsid w:val="00C77759"/>
    <w:rsid w:val="00C800DB"/>
    <w:rsid w:val="00C808AA"/>
    <w:rsid w:val="00C81231"/>
    <w:rsid w:val="00C8132E"/>
    <w:rsid w:val="00C82688"/>
    <w:rsid w:val="00C831E2"/>
    <w:rsid w:val="00C90851"/>
    <w:rsid w:val="00C95A1B"/>
    <w:rsid w:val="00CA1D13"/>
    <w:rsid w:val="00CA58CD"/>
    <w:rsid w:val="00CB1D7D"/>
    <w:rsid w:val="00CB29CD"/>
    <w:rsid w:val="00CB308C"/>
    <w:rsid w:val="00CB4665"/>
    <w:rsid w:val="00CB64F2"/>
    <w:rsid w:val="00CC01A1"/>
    <w:rsid w:val="00CC1BBA"/>
    <w:rsid w:val="00CC3655"/>
    <w:rsid w:val="00CC4555"/>
    <w:rsid w:val="00CC666C"/>
    <w:rsid w:val="00CD3D75"/>
    <w:rsid w:val="00CE177F"/>
    <w:rsid w:val="00CE2080"/>
    <w:rsid w:val="00CE23D7"/>
    <w:rsid w:val="00CE24EF"/>
    <w:rsid w:val="00CE376B"/>
    <w:rsid w:val="00CE4D6E"/>
    <w:rsid w:val="00CF1D50"/>
    <w:rsid w:val="00CF2FD1"/>
    <w:rsid w:val="00D0285F"/>
    <w:rsid w:val="00D05927"/>
    <w:rsid w:val="00D12001"/>
    <w:rsid w:val="00D14DE2"/>
    <w:rsid w:val="00D2144E"/>
    <w:rsid w:val="00D24021"/>
    <w:rsid w:val="00D276F4"/>
    <w:rsid w:val="00D301A1"/>
    <w:rsid w:val="00D44B5D"/>
    <w:rsid w:val="00D47EC4"/>
    <w:rsid w:val="00D54FEF"/>
    <w:rsid w:val="00D60C21"/>
    <w:rsid w:val="00D636A0"/>
    <w:rsid w:val="00D63D22"/>
    <w:rsid w:val="00D64285"/>
    <w:rsid w:val="00D71612"/>
    <w:rsid w:val="00D72843"/>
    <w:rsid w:val="00D802E1"/>
    <w:rsid w:val="00D909DF"/>
    <w:rsid w:val="00D91C6D"/>
    <w:rsid w:val="00D97FC2"/>
    <w:rsid w:val="00DA0B8B"/>
    <w:rsid w:val="00DA185B"/>
    <w:rsid w:val="00DA28FC"/>
    <w:rsid w:val="00DA36C1"/>
    <w:rsid w:val="00DA5B87"/>
    <w:rsid w:val="00DB1798"/>
    <w:rsid w:val="00DB40EE"/>
    <w:rsid w:val="00DB466D"/>
    <w:rsid w:val="00DB573B"/>
    <w:rsid w:val="00DC2231"/>
    <w:rsid w:val="00DC290E"/>
    <w:rsid w:val="00DC3C55"/>
    <w:rsid w:val="00DC3C72"/>
    <w:rsid w:val="00DC4FA1"/>
    <w:rsid w:val="00DC50B3"/>
    <w:rsid w:val="00DD5EDB"/>
    <w:rsid w:val="00DD69AB"/>
    <w:rsid w:val="00DE0D44"/>
    <w:rsid w:val="00DE0DB3"/>
    <w:rsid w:val="00DF08F8"/>
    <w:rsid w:val="00DF3FF1"/>
    <w:rsid w:val="00DF4FEA"/>
    <w:rsid w:val="00E047E7"/>
    <w:rsid w:val="00E053D5"/>
    <w:rsid w:val="00E11047"/>
    <w:rsid w:val="00E12E3B"/>
    <w:rsid w:val="00E17E75"/>
    <w:rsid w:val="00E23373"/>
    <w:rsid w:val="00E24854"/>
    <w:rsid w:val="00E33778"/>
    <w:rsid w:val="00E33A17"/>
    <w:rsid w:val="00E432FE"/>
    <w:rsid w:val="00E43475"/>
    <w:rsid w:val="00E45246"/>
    <w:rsid w:val="00E46615"/>
    <w:rsid w:val="00E46A9F"/>
    <w:rsid w:val="00E4778B"/>
    <w:rsid w:val="00E5100D"/>
    <w:rsid w:val="00E52BBA"/>
    <w:rsid w:val="00E540FB"/>
    <w:rsid w:val="00E552CE"/>
    <w:rsid w:val="00E613A6"/>
    <w:rsid w:val="00E65E74"/>
    <w:rsid w:val="00E70CE5"/>
    <w:rsid w:val="00E71ABF"/>
    <w:rsid w:val="00E72B54"/>
    <w:rsid w:val="00E73400"/>
    <w:rsid w:val="00E75645"/>
    <w:rsid w:val="00E76B9A"/>
    <w:rsid w:val="00E801CB"/>
    <w:rsid w:val="00E81060"/>
    <w:rsid w:val="00E915F4"/>
    <w:rsid w:val="00E91EC8"/>
    <w:rsid w:val="00EA1424"/>
    <w:rsid w:val="00EA42C0"/>
    <w:rsid w:val="00EA5671"/>
    <w:rsid w:val="00EB1921"/>
    <w:rsid w:val="00ED2793"/>
    <w:rsid w:val="00ED5A8C"/>
    <w:rsid w:val="00ED628F"/>
    <w:rsid w:val="00EE10F8"/>
    <w:rsid w:val="00EE42D6"/>
    <w:rsid w:val="00EE4308"/>
    <w:rsid w:val="00EE4A1D"/>
    <w:rsid w:val="00EE70B5"/>
    <w:rsid w:val="00EF1227"/>
    <w:rsid w:val="00EF596A"/>
    <w:rsid w:val="00EF5A05"/>
    <w:rsid w:val="00EF69E1"/>
    <w:rsid w:val="00F00150"/>
    <w:rsid w:val="00F0319C"/>
    <w:rsid w:val="00F0701D"/>
    <w:rsid w:val="00F125AA"/>
    <w:rsid w:val="00F14014"/>
    <w:rsid w:val="00F1430E"/>
    <w:rsid w:val="00F167B7"/>
    <w:rsid w:val="00F2128E"/>
    <w:rsid w:val="00F224CA"/>
    <w:rsid w:val="00F227EE"/>
    <w:rsid w:val="00F24C8B"/>
    <w:rsid w:val="00F25B3E"/>
    <w:rsid w:val="00F27F55"/>
    <w:rsid w:val="00F31AF3"/>
    <w:rsid w:val="00F355D1"/>
    <w:rsid w:val="00F44741"/>
    <w:rsid w:val="00F46FE1"/>
    <w:rsid w:val="00F53987"/>
    <w:rsid w:val="00F55078"/>
    <w:rsid w:val="00F55440"/>
    <w:rsid w:val="00F623DD"/>
    <w:rsid w:val="00F66923"/>
    <w:rsid w:val="00F7774E"/>
    <w:rsid w:val="00F8365D"/>
    <w:rsid w:val="00F90101"/>
    <w:rsid w:val="00F92976"/>
    <w:rsid w:val="00FA034E"/>
    <w:rsid w:val="00FA1B8E"/>
    <w:rsid w:val="00FA3495"/>
    <w:rsid w:val="00FA457B"/>
    <w:rsid w:val="00FA50FE"/>
    <w:rsid w:val="00FA577A"/>
    <w:rsid w:val="00FA60D5"/>
    <w:rsid w:val="00FA6216"/>
    <w:rsid w:val="00FA733C"/>
    <w:rsid w:val="00FB08EC"/>
    <w:rsid w:val="00FB6862"/>
    <w:rsid w:val="00FC52A7"/>
    <w:rsid w:val="00FC5F8F"/>
    <w:rsid w:val="00FC6D5D"/>
    <w:rsid w:val="00FD1119"/>
    <w:rsid w:val="00FD3A16"/>
    <w:rsid w:val="00FD69BC"/>
    <w:rsid w:val="00FE22C4"/>
    <w:rsid w:val="00FE38AF"/>
    <w:rsid w:val="00FE3B5B"/>
    <w:rsid w:val="00FE44E7"/>
    <w:rsid w:val="00FE4C5A"/>
    <w:rsid w:val="00FE5B00"/>
    <w:rsid w:val="00FE5DCE"/>
    <w:rsid w:val="00FF0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79FD4F"/>
  <w15:docId w15:val="{2A65621F-8211-4EC4-8322-653F5772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245921518">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egislation.act.gov.au/View/di/2010-192/current/PDF/2010-192.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environment.gov.au/biodiversity/threatened/species/brindabella-midge-orchid.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act.gov.au/View/di/2010-192/current/PDF/2010-192.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environment.gov.au/resource/national-recovery-plan-brindabella-midge-orchid-corunastylis-ectopa" TargetMode="External"/><Relationship Id="rId20" Type="http://schemas.openxmlformats.org/officeDocument/2006/relationships/hyperlink" Target="http://www.environment.gov.au/resource/national-recovery-plan-brindabella-midge-orchid-corunastylis-ecto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nvironment.act.gov.au/__data/assets/pdf_file/0011/576551/Brindabella_Midge_Orchid_Action_Plan_-_Combined.pdf"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environment.act.gov.au/__data/assets/pdf_file/0011/576551/Brindabella_Midge_Orchid_Action_Plan_-_Combined.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environment.act.gov.au/cpr" TargetMode="External"/><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E179D-9EB3-4F56-904D-1CBDE315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9257</Characters>
  <Application>Microsoft Office Word</Application>
  <DocSecurity>0</DocSecurity>
  <Lines>172</Lines>
  <Paragraphs>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2017-01-16T00:24:00Z</cp:lastPrinted>
  <dcterms:created xsi:type="dcterms:W3CDTF">2019-05-03T01:06:00Z</dcterms:created>
  <dcterms:modified xsi:type="dcterms:W3CDTF">2019-05-03T01:06:00Z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A13540545</vt:lpwstr>
  </property>
  <property fmtid="{D5CDD505-2E9C-101B-9397-08002B2CF9AE}" pid="4" name="Objective-Title">
    <vt:lpwstr>Conservation Advice - Brindabella Midge Orchid</vt:lpwstr>
  </property>
  <property fmtid="{D5CDD505-2E9C-101B-9397-08002B2CF9AE}" pid="5" name="Objective-Comment">
    <vt:lpwstr/>
  </property>
  <property fmtid="{D5CDD505-2E9C-101B-9397-08002B2CF9AE}" pid="6" name="Objective-CreationStamp">
    <vt:filetime>2017-05-02T08:55:03Z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2019-04-09T04:57:46Z</vt:filetime>
  </property>
  <property fmtid="{D5CDD505-2E9C-101B-9397-08002B2CF9AE}" pid="10" name="Objective-ModificationStamp">
    <vt:filetime>2019-04-09T23:06:45Z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Listing Transfers</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27</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