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27EC" w:rsidRPr="008827EC" w:rsidRDefault="008827EC" w:rsidP="008827EC">
      <w:pPr>
        <w:spacing w:before="120" w:after="0" w:line="240" w:lineRule="auto"/>
        <w:rPr>
          <w:rFonts w:ascii="Arial" w:eastAsia="Times New Roman" w:hAnsi="Arial" w:cs="Arial"/>
          <w:sz w:val="24"/>
          <w:szCs w:val="20"/>
        </w:rPr>
      </w:pPr>
      <w:bookmarkStart w:id="0" w:name="_GoBack"/>
      <w:bookmarkEnd w:id="0"/>
      <w:r w:rsidRPr="008827EC">
        <w:rPr>
          <w:rFonts w:ascii="Arial" w:eastAsia="Times New Roman" w:hAnsi="Arial" w:cs="Arial"/>
          <w:sz w:val="24"/>
          <w:szCs w:val="20"/>
        </w:rPr>
        <w:t>Australian Capital Territory</w:t>
      </w:r>
    </w:p>
    <w:p w:rsidR="008827EC" w:rsidRPr="008827EC" w:rsidRDefault="008827EC" w:rsidP="008827EC">
      <w:pPr>
        <w:tabs>
          <w:tab w:val="left" w:pos="2400"/>
          <w:tab w:val="left" w:pos="2880"/>
        </w:tabs>
        <w:spacing w:before="700" w:after="100" w:line="240" w:lineRule="auto"/>
        <w:outlineLvl w:val="0"/>
        <w:rPr>
          <w:rFonts w:ascii="Arial" w:eastAsia="Times New Roman" w:hAnsi="Arial" w:cs="Times New Roman"/>
          <w:b/>
          <w:sz w:val="40"/>
          <w:szCs w:val="20"/>
        </w:rPr>
      </w:pPr>
      <w:r w:rsidRPr="008827EC">
        <w:rPr>
          <w:rFonts w:ascii="Arial" w:eastAsia="Times New Roman" w:hAnsi="Arial" w:cs="Times New Roman"/>
          <w:b/>
          <w:sz w:val="40"/>
          <w:szCs w:val="20"/>
        </w:rPr>
        <w:t>Nature Conservation (Kiandra Greenhood) Conservation Advice 2019</w:t>
      </w:r>
    </w:p>
    <w:p w:rsidR="008827EC" w:rsidRPr="008827EC" w:rsidRDefault="008827EC" w:rsidP="008827EC">
      <w:pPr>
        <w:spacing w:before="340" w:after="0" w:line="240" w:lineRule="auto"/>
        <w:outlineLvl w:val="1"/>
        <w:rPr>
          <w:rFonts w:ascii="Arial" w:eastAsia="Times New Roman" w:hAnsi="Arial" w:cs="Arial"/>
          <w:b/>
          <w:bCs/>
          <w:sz w:val="24"/>
          <w:szCs w:val="20"/>
        </w:rPr>
      </w:pPr>
      <w:r w:rsidRPr="008827EC">
        <w:rPr>
          <w:rFonts w:ascii="Arial" w:eastAsia="Times New Roman" w:hAnsi="Arial" w:cs="Arial"/>
          <w:b/>
          <w:bCs/>
          <w:sz w:val="24"/>
          <w:szCs w:val="20"/>
        </w:rPr>
        <w:t>Notifiable instrument NI2019–236</w:t>
      </w:r>
    </w:p>
    <w:p w:rsidR="008827EC" w:rsidRPr="008827EC" w:rsidRDefault="008827EC" w:rsidP="008827EC">
      <w:pPr>
        <w:spacing w:before="300" w:after="0" w:line="240" w:lineRule="auto"/>
        <w:jc w:val="both"/>
        <w:rPr>
          <w:rFonts w:ascii="Times New Roman" w:eastAsia="Times New Roman" w:hAnsi="Times New Roman" w:cs="Times New Roman"/>
          <w:sz w:val="24"/>
          <w:szCs w:val="20"/>
        </w:rPr>
      </w:pPr>
      <w:r w:rsidRPr="008827EC">
        <w:rPr>
          <w:rFonts w:ascii="Times New Roman" w:eastAsia="Times New Roman" w:hAnsi="Times New Roman" w:cs="Times New Roman"/>
          <w:sz w:val="24"/>
          <w:szCs w:val="20"/>
        </w:rPr>
        <w:t xml:space="preserve">made under the  </w:t>
      </w:r>
    </w:p>
    <w:p w:rsidR="008827EC" w:rsidRPr="008827EC" w:rsidRDefault="008827EC" w:rsidP="008827EC">
      <w:pPr>
        <w:tabs>
          <w:tab w:val="left" w:pos="2600"/>
        </w:tabs>
        <w:spacing w:before="320" w:after="0" w:line="240" w:lineRule="auto"/>
        <w:rPr>
          <w:rFonts w:ascii="Arial" w:eastAsia="Times New Roman" w:hAnsi="Arial" w:cs="Times New Roman"/>
          <w:b/>
          <w:sz w:val="24"/>
          <w:szCs w:val="20"/>
        </w:rPr>
      </w:pPr>
      <w:r w:rsidRPr="008827EC">
        <w:rPr>
          <w:rFonts w:ascii="Arial" w:eastAsia="Times New Roman" w:hAnsi="Arial" w:cs="Arial"/>
          <w:b/>
          <w:sz w:val="20"/>
          <w:szCs w:val="20"/>
        </w:rPr>
        <w:t>Nature Conservation Act 2014, s 90C (Conservation advice)</w:t>
      </w:r>
    </w:p>
    <w:p w:rsidR="008827EC" w:rsidRPr="008827EC" w:rsidRDefault="008827EC" w:rsidP="008827EC">
      <w:pPr>
        <w:spacing w:before="60" w:after="0" w:line="240" w:lineRule="auto"/>
        <w:jc w:val="both"/>
        <w:rPr>
          <w:rFonts w:ascii="Times New Roman" w:eastAsia="Times New Roman" w:hAnsi="Times New Roman" w:cs="Times New Roman"/>
          <w:sz w:val="24"/>
          <w:szCs w:val="20"/>
        </w:rPr>
      </w:pPr>
    </w:p>
    <w:p w:rsidR="008827EC" w:rsidRPr="008827EC" w:rsidRDefault="008827EC" w:rsidP="008827EC">
      <w:pPr>
        <w:pBdr>
          <w:top w:val="single" w:sz="12" w:space="1" w:color="auto"/>
        </w:pBdr>
        <w:spacing w:after="0" w:line="240" w:lineRule="auto"/>
        <w:jc w:val="both"/>
        <w:rPr>
          <w:rFonts w:ascii="Times New Roman" w:eastAsia="Times New Roman" w:hAnsi="Times New Roman" w:cs="Times New Roman"/>
          <w:sz w:val="24"/>
          <w:szCs w:val="20"/>
        </w:rPr>
      </w:pPr>
    </w:p>
    <w:p w:rsidR="008827EC" w:rsidRPr="008827EC" w:rsidRDefault="008827EC" w:rsidP="008827EC">
      <w:pPr>
        <w:numPr>
          <w:ilvl w:val="0"/>
          <w:numId w:val="2"/>
        </w:numPr>
        <w:spacing w:before="60" w:after="60" w:line="240" w:lineRule="auto"/>
        <w:ind w:left="720" w:hanging="720"/>
        <w:outlineLvl w:val="2"/>
        <w:rPr>
          <w:rFonts w:ascii="Arial" w:eastAsia="Times New Roman" w:hAnsi="Arial" w:cs="Arial"/>
          <w:b/>
          <w:bCs/>
          <w:sz w:val="24"/>
          <w:szCs w:val="20"/>
        </w:rPr>
      </w:pPr>
      <w:r w:rsidRPr="008827EC">
        <w:rPr>
          <w:rFonts w:ascii="Arial" w:eastAsia="Times New Roman" w:hAnsi="Arial" w:cs="Arial"/>
          <w:b/>
          <w:bCs/>
          <w:sz w:val="24"/>
          <w:szCs w:val="20"/>
        </w:rPr>
        <w:t>Name of instrument</w:t>
      </w:r>
    </w:p>
    <w:p w:rsidR="008827EC" w:rsidRPr="008827EC" w:rsidRDefault="008827EC" w:rsidP="008827EC">
      <w:pPr>
        <w:spacing w:before="140" w:after="0" w:line="240" w:lineRule="auto"/>
        <w:ind w:left="720"/>
        <w:rPr>
          <w:rFonts w:ascii="Times New Roman" w:eastAsia="Times New Roman" w:hAnsi="Times New Roman" w:cs="Times New Roman"/>
          <w:sz w:val="24"/>
          <w:szCs w:val="20"/>
        </w:rPr>
      </w:pPr>
      <w:r w:rsidRPr="008827EC">
        <w:rPr>
          <w:rFonts w:ascii="Times New Roman" w:eastAsia="Times New Roman" w:hAnsi="Times New Roman" w:cs="Times New Roman"/>
          <w:sz w:val="24"/>
          <w:szCs w:val="20"/>
        </w:rPr>
        <w:t xml:space="preserve">This instrument is the </w:t>
      </w:r>
      <w:r w:rsidRPr="008827EC">
        <w:rPr>
          <w:rFonts w:ascii="Times New Roman" w:eastAsia="Times New Roman" w:hAnsi="Times New Roman" w:cs="Times New Roman"/>
          <w:i/>
          <w:iCs/>
          <w:sz w:val="24"/>
          <w:szCs w:val="20"/>
        </w:rPr>
        <w:t>Nature Conservation (Kiandra Greenhood) Conservation Advice 2019</w:t>
      </w:r>
      <w:r w:rsidRPr="008827EC">
        <w:rPr>
          <w:rFonts w:ascii="Times New Roman" w:eastAsia="Times New Roman" w:hAnsi="Times New Roman" w:cs="Times New Roman"/>
          <w:bCs/>
          <w:iCs/>
          <w:sz w:val="24"/>
          <w:szCs w:val="20"/>
        </w:rPr>
        <w:t>.</w:t>
      </w:r>
    </w:p>
    <w:p w:rsidR="008827EC" w:rsidRPr="008827EC" w:rsidRDefault="008827EC" w:rsidP="008827EC">
      <w:pPr>
        <w:numPr>
          <w:ilvl w:val="0"/>
          <w:numId w:val="2"/>
        </w:numPr>
        <w:spacing w:before="300" w:after="0" w:line="240" w:lineRule="auto"/>
        <w:ind w:left="720" w:hanging="720"/>
        <w:outlineLvl w:val="2"/>
        <w:rPr>
          <w:rFonts w:ascii="Arial" w:eastAsia="Times New Roman" w:hAnsi="Arial" w:cs="Arial"/>
          <w:b/>
          <w:bCs/>
          <w:sz w:val="24"/>
          <w:szCs w:val="20"/>
        </w:rPr>
      </w:pPr>
      <w:r w:rsidRPr="008827EC">
        <w:rPr>
          <w:rFonts w:ascii="Arial" w:eastAsia="Times New Roman" w:hAnsi="Arial" w:cs="Arial"/>
          <w:b/>
          <w:bCs/>
          <w:sz w:val="24"/>
          <w:szCs w:val="20"/>
        </w:rPr>
        <w:t xml:space="preserve">Commencement </w:t>
      </w:r>
    </w:p>
    <w:p w:rsidR="008827EC" w:rsidRPr="008827EC" w:rsidRDefault="008827EC" w:rsidP="008827EC">
      <w:pPr>
        <w:spacing w:before="140" w:after="0" w:line="240" w:lineRule="auto"/>
        <w:ind w:left="720"/>
        <w:rPr>
          <w:rFonts w:ascii="Times New Roman" w:eastAsia="Times New Roman" w:hAnsi="Times New Roman" w:cs="Times New Roman"/>
          <w:sz w:val="24"/>
          <w:szCs w:val="20"/>
        </w:rPr>
      </w:pPr>
      <w:r w:rsidRPr="008827EC">
        <w:rPr>
          <w:rFonts w:ascii="Times New Roman" w:eastAsia="Times New Roman" w:hAnsi="Times New Roman" w:cs="Times New Roman"/>
          <w:sz w:val="24"/>
          <w:szCs w:val="20"/>
        </w:rPr>
        <w:t xml:space="preserve">This instrument commences on the day after its notification day. </w:t>
      </w:r>
    </w:p>
    <w:p w:rsidR="008827EC" w:rsidRPr="008827EC" w:rsidRDefault="008827EC" w:rsidP="008827EC">
      <w:pPr>
        <w:numPr>
          <w:ilvl w:val="0"/>
          <w:numId w:val="2"/>
        </w:numPr>
        <w:spacing w:before="300" w:after="0" w:line="240" w:lineRule="auto"/>
        <w:ind w:left="720" w:hanging="720"/>
        <w:outlineLvl w:val="2"/>
        <w:rPr>
          <w:rFonts w:ascii="Arial" w:eastAsia="Times New Roman" w:hAnsi="Arial" w:cs="Arial"/>
          <w:b/>
          <w:bCs/>
          <w:sz w:val="24"/>
          <w:szCs w:val="20"/>
        </w:rPr>
      </w:pPr>
      <w:r w:rsidRPr="008827EC">
        <w:rPr>
          <w:rFonts w:ascii="Arial" w:eastAsia="Times New Roman" w:hAnsi="Arial" w:cs="Arial"/>
          <w:b/>
          <w:bCs/>
          <w:sz w:val="24"/>
          <w:szCs w:val="20"/>
        </w:rPr>
        <w:t>Conservation advice for the Kiandra Greenhood</w:t>
      </w:r>
    </w:p>
    <w:p w:rsidR="008827EC" w:rsidRPr="008827EC" w:rsidRDefault="008827EC" w:rsidP="008827EC">
      <w:pPr>
        <w:spacing w:before="140" w:after="0" w:line="240" w:lineRule="auto"/>
        <w:ind w:left="720"/>
        <w:rPr>
          <w:rFonts w:ascii="Times New Roman" w:eastAsia="Times New Roman" w:hAnsi="Times New Roman" w:cs="Times New Roman"/>
          <w:sz w:val="24"/>
          <w:szCs w:val="20"/>
        </w:rPr>
      </w:pPr>
      <w:r w:rsidRPr="008827EC">
        <w:rPr>
          <w:rFonts w:ascii="Times New Roman" w:eastAsia="Times New Roman" w:hAnsi="Times New Roman" w:cs="Times New Roman"/>
          <w:sz w:val="24"/>
          <w:szCs w:val="20"/>
        </w:rPr>
        <w:t>Schedule 1 sets out the conservation advice for the Kiandra Greenhood (</w:t>
      </w:r>
      <w:r w:rsidRPr="008827EC">
        <w:rPr>
          <w:rFonts w:ascii="Times New Roman" w:eastAsia="Times New Roman" w:hAnsi="Times New Roman" w:cs="Times New Roman"/>
          <w:i/>
          <w:sz w:val="24"/>
          <w:szCs w:val="20"/>
        </w:rPr>
        <w:t>Pterostylis oreophila</w:t>
      </w:r>
      <w:r w:rsidRPr="008827EC">
        <w:rPr>
          <w:rFonts w:ascii="Times New Roman" w:eastAsia="Times New Roman" w:hAnsi="Times New Roman" w:cs="Times New Roman"/>
          <w:sz w:val="24"/>
          <w:szCs w:val="20"/>
        </w:rPr>
        <w:t>).</w:t>
      </w:r>
    </w:p>
    <w:p w:rsidR="008827EC" w:rsidRPr="008827EC" w:rsidRDefault="008827EC" w:rsidP="008827EC">
      <w:pPr>
        <w:spacing w:before="240" w:after="60" w:line="240" w:lineRule="auto"/>
        <w:ind w:left="720" w:hanging="720"/>
        <w:outlineLvl w:val="2"/>
        <w:rPr>
          <w:rFonts w:ascii="Arial" w:eastAsia="Times New Roman" w:hAnsi="Arial" w:cs="Arial"/>
          <w:b/>
          <w:bCs/>
          <w:sz w:val="24"/>
          <w:szCs w:val="20"/>
        </w:rPr>
      </w:pPr>
    </w:p>
    <w:p w:rsidR="008827EC" w:rsidRPr="008827EC" w:rsidRDefault="008827EC" w:rsidP="008827EC">
      <w:pPr>
        <w:autoSpaceDE w:val="0"/>
        <w:autoSpaceDN w:val="0"/>
        <w:adjustRightInd w:val="0"/>
        <w:spacing w:after="0" w:line="240" w:lineRule="auto"/>
        <w:rPr>
          <w:rFonts w:ascii="Times New Roman" w:eastAsia="Times New Roman" w:hAnsi="Times New Roman" w:cs="Times New Roman"/>
          <w:sz w:val="24"/>
          <w:szCs w:val="24"/>
          <w:lang w:eastAsia="en-AU"/>
        </w:rPr>
      </w:pPr>
    </w:p>
    <w:p w:rsidR="008827EC" w:rsidRPr="008827EC" w:rsidRDefault="008827EC" w:rsidP="008827EC">
      <w:pPr>
        <w:autoSpaceDE w:val="0"/>
        <w:autoSpaceDN w:val="0"/>
        <w:adjustRightInd w:val="0"/>
        <w:spacing w:after="0" w:line="240" w:lineRule="auto"/>
        <w:rPr>
          <w:rFonts w:ascii="Times New Roman" w:eastAsia="Times New Roman" w:hAnsi="Times New Roman" w:cs="Times New Roman"/>
          <w:sz w:val="24"/>
          <w:szCs w:val="24"/>
          <w:lang w:eastAsia="en-AU"/>
        </w:rPr>
      </w:pPr>
    </w:p>
    <w:p w:rsidR="008827EC" w:rsidRPr="008827EC" w:rsidRDefault="008827EC" w:rsidP="008827EC">
      <w:pPr>
        <w:autoSpaceDE w:val="0"/>
        <w:autoSpaceDN w:val="0"/>
        <w:adjustRightInd w:val="0"/>
        <w:spacing w:after="0" w:line="240" w:lineRule="auto"/>
        <w:rPr>
          <w:rFonts w:ascii="Times New Roman" w:eastAsia="Times New Roman" w:hAnsi="Times New Roman" w:cs="Times New Roman"/>
          <w:sz w:val="24"/>
          <w:szCs w:val="24"/>
          <w:lang w:eastAsia="en-AU"/>
        </w:rPr>
      </w:pPr>
    </w:p>
    <w:p w:rsidR="008827EC" w:rsidRPr="008827EC" w:rsidRDefault="008827EC" w:rsidP="008827EC">
      <w:pPr>
        <w:spacing w:after="0" w:line="240" w:lineRule="auto"/>
        <w:rPr>
          <w:rFonts w:ascii="Times New Roman" w:eastAsia="Times New Roman" w:hAnsi="Times New Roman" w:cs="Times New Roman"/>
          <w:sz w:val="24"/>
          <w:szCs w:val="24"/>
          <w:lang w:eastAsia="en-AU"/>
        </w:rPr>
      </w:pPr>
      <w:r w:rsidRPr="008827EC">
        <w:rPr>
          <w:rFonts w:ascii="Times New Roman" w:eastAsia="Times New Roman" w:hAnsi="Times New Roman" w:cs="Times New Roman"/>
          <w:sz w:val="24"/>
          <w:szCs w:val="24"/>
          <w:lang w:eastAsia="en-AU"/>
        </w:rPr>
        <w:t>Arthur Georges</w:t>
      </w:r>
    </w:p>
    <w:p w:rsidR="008827EC" w:rsidRPr="008827EC" w:rsidRDefault="008827EC" w:rsidP="008827EC">
      <w:pPr>
        <w:spacing w:after="0" w:line="240" w:lineRule="auto"/>
        <w:rPr>
          <w:rFonts w:ascii="Times New Roman" w:eastAsia="Times New Roman" w:hAnsi="Times New Roman" w:cs="Times New Roman"/>
          <w:sz w:val="24"/>
          <w:szCs w:val="24"/>
          <w:lang w:eastAsia="en-AU"/>
        </w:rPr>
      </w:pPr>
      <w:r w:rsidRPr="008827EC">
        <w:rPr>
          <w:rFonts w:ascii="Times New Roman" w:eastAsia="Times New Roman" w:hAnsi="Times New Roman" w:cs="Times New Roman"/>
          <w:sz w:val="24"/>
          <w:szCs w:val="24"/>
          <w:lang w:eastAsia="en-AU"/>
        </w:rPr>
        <w:t>Chair, Scientific Committee</w:t>
      </w:r>
    </w:p>
    <w:p w:rsidR="008827EC" w:rsidRPr="008827EC" w:rsidRDefault="008827EC" w:rsidP="008827EC">
      <w:pPr>
        <w:spacing w:after="0" w:line="240" w:lineRule="auto"/>
        <w:rPr>
          <w:rFonts w:ascii="Times New Roman" w:eastAsia="Times New Roman" w:hAnsi="Times New Roman" w:cs="Times New Roman"/>
          <w:sz w:val="24"/>
          <w:szCs w:val="24"/>
          <w:lang w:eastAsia="en-AU"/>
        </w:rPr>
      </w:pPr>
      <w:r w:rsidRPr="008827EC">
        <w:rPr>
          <w:rFonts w:ascii="Times New Roman" w:eastAsia="Times New Roman" w:hAnsi="Times New Roman" w:cs="Times New Roman"/>
          <w:sz w:val="24"/>
          <w:szCs w:val="24"/>
          <w:lang w:eastAsia="en-AU"/>
        </w:rPr>
        <w:t>1 May 2019</w:t>
      </w:r>
      <w:r w:rsidRPr="008827EC">
        <w:rPr>
          <w:rFonts w:ascii="Times New Roman" w:eastAsia="Times New Roman" w:hAnsi="Times New Roman" w:cs="Times New Roman"/>
          <w:sz w:val="24"/>
          <w:szCs w:val="24"/>
          <w:lang w:eastAsia="en-AU"/>
        </w:rPr>
        <w:br w:type="page"/>
      </w:r>
    </w:p>
    <w:p w:rsidR="008827EC" w:rsidRPr="008827EC" w:rsidRDefault="008827EC" w:rsidP="008827EC">
      <w:pPr>
        <w:spacing w:after="0" w:line="240" w:lineRule="auto"/>
        <w:rPr>
          <w:rFonts w:ascii="Arial" w:eastAsia="Times New Roman" w:hAnsi="Arial" w:cs="Arial"/>
          <w:b/>
          <w:sz w:val="34"/>
          <w:szCs w:val="34"/>
        </w:rPr>
      </w:pPr>
      <w:r w:rsidRPr="008827EC">
        <w:rPr>
          <w:rFonts w:ascii="Arial" w:eastAsia="Times New Roman" w:hAnsi="Arial" w:cs="Arial"/>
          <w:b/>
          <w:sz w:val="34"/>
          <w:szCs w:val="34"/>
        </w:rPr>
        <w:lastRenderedPageBreak/>
        <w:t>Schedule 1</w:t>
      </w:r>
    </w:p>
    <w:p w:rsidR="008827EC" w:rsidRPr="008827EC" w:rsidRDefault="008827EC" w:rsidP="008827EC">
      <w:pPr>
        <w:spacing w:before="60" w:after="0" w:line="240" w:lineRule="auto"/>
        <w:rPr>
          <w:rFonts w:ascii="Times New Roman" w:eastAsia="Times New Roman" w:hAnsi="Times New Roman" w:cs="Times New Roman"/>
          <w:sz w:val="18"/>
          <w:szCs w:val="18"/>
        </w:rPr>
      </w:pPr>
      <w:r w:rsidRPr="008827EC">
        <w:rPr>
          <w:rFonts w:ascii="Times New Roman" w:eastAsia="Times New Roman" w:hAnsi="Times New Roman" w:cs="Times New Roman"/>
          <w:sz w:val="18"/>
          <w:szCs w:val="18"/>
        </w:rPr>
        <w:t>(see s 3)</w:t>
      </w:r>
    </w:p>
    <w:p w:rsidR="008827EC" w:rsidRPr="008827EC" w:rsidRDefault="008827EC" w:rsidP="008827EC">
      <w:pPr>
        <w:pBdr>
          <w:bottom w:val="single" w:sz="4" w:space="1" w:color="auto"/>
        </w:pBdr>
        <w:tabs>
          <w:tab w:val="left" w:pos="1985"/>
        </w:tabs>
        <w:spacing w:before="60" w:after="0" w:line="240" w:lineRule="auto"/>
        <w:rPr>
          <w:rFonts w:ascii="Times New Roman" w:eastAsia="Times New Roman" w:hAnsi="Times New Roman" w:cs="Times New Roman"/>
          <w:sz w:val="18"/>
          <w:szCs w:val="18"/>
        </w:rPr>
      </w:pPr>
    </w:p>
    <w:p w:rsidR="008827EC" w:rsidRPr="008827EC" w:rsidRDefault="008827EC" w:rsidP="008827EC">
      <w:pPr>
        <w:tabs>
          <w:tab w:val="left" w:pos="1985"/>
        </w:tabs>
        <w:spacing w:after="0" w:line="240" w:lineRule="auto"/>
        <w:rPr>
          <w:rFonts w:ascii="Times New Roman" w:eastAsia="Times New Roman" w:hAnsi="Times New Roman" w:cs="Times New Roman"/>
          <w:sz w:val="24"/>
          <w:szCs w:val="20"/>
        </w:rPr>
      </w:pPr>
    </w:p>
    <w:p w:rsidR="008827EC" w:rsidRPr="008827EC" w:rsidRDefault="008827EC" w:rsidP="008827EC">
      <w:pPr>
        <w:spacing w:before="80" w:after="60" w:line="240" w:lineRule="auto"/>
        <w:rPr>
          <w:rFonts w:ascii="Times New Roman" w:eastAsia="Times New Roman" w:hAnsi="Times New Roman" w:cs="Times New Roman"/>
          <w:sz w:val="24"/>
          <w:szCs w:val="20"/>
        </w:rPr>
      </w:pPr>
    </w:p>
    <w:p w:rsidR="008827EC" w:rsidRDefault="008827EC">
      <w:pPr>
        <w:rPr>
          <w:szCs w:val="20"/>
        </w:rPr>
        <w:sectPr w:rsidR="008827EC" w:rsidSect="008827EC">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709" w:footer="709" w:gutter="0"/>
          <w:cols w:space="708"/>
          <w:titlePg/>
          <w:docGrid w:linePitch="360"/>
        </w:sectPr>
      </w:pPr>
    </w:p>
    <w:p w:rsidR="00511A29" w:rsidRPr="0014305F" w:rsidRDefault="00511A29">
      <w:pPr>
        <w:rPr>
          <w:szCs w:val="20"/>
        </w:rPr>
      </w:pPr>
    </w:p>
    <w:p w:rsidR="00511A29" w:rsidRDefault="00511A29">
      <w:pPr>
        <w:rPr>
          <w:szCs w:val="20"/>
        </w:rPr>
      </w:pPr>
    </w:p>
    <w:p w:rsidR="00511A29" w:rsidRPr="0005343A" w:rsidRDefault="00511A29" w:rsidP="00511A29">
      <w:pPr>
        <w:pStyle w:val="Heading1-notindexed"/>
        <w:rPr>
          <w:sz w:val="36"/>
          <w:szCs w:val="36"/>
        </w:rPr>
      </w:pPr>
      <w:r w:rsidRPr="00511A29">
        <w:rPr>
          <w:szCs w:val="20"/>
        </w:rPr>
        <w:t>Conservation Advice</w:t>
      </w:r>
      <w:r w:rsidRPr="00511A29">
        <w:rPr>
          <w:szCs w:val="20"/>
        </w:rPr>
        <w:br/>
      </w:r>
      <w:r w:rsidR="00CB38CA">
        <w:rPr>
          <w:sz w:val="36"/>
          <w:szCs w:val="36"/>
        </w:rPr>
        <w:t>Kiandra Greenhood</w:t>
      </w:r>
      <w:r w:rsidR="0005343A">
        <w:rPr>
          <w:sz w:val="36"/>
          <w:szCs w:val="36"/>
        </w:rPr>
        <w:br/>
      </w:r>
      <w:r w:rsidR="00CB38CA">
        <w:rPr>
          <w:i/>
          <w:caps w:val="0"/>
          <w:sz w:val="36"/>
          <w:szCs w:val="36"/>
        </w:rPr>
        <w:t>Pterostylis oreophila</w:t>
      </w:r>
    </w:p>
    <w:p w:rsidR="00511A29" w:rsidRPr="005C7F26" w:rsidRDefault="00511A29" w:rsidP="00511A29">
      <w:pPr>
        <w:pBdr>
          <w:bottom w:val="single" w:sz="12" w:space="1" w:color="auto"/>
        </w:pBdr>
        <w:tabs>
          <w:tab w:val="left" w:pos="9071"/>
        </w:tabs>
        <w:contextualSpacing/>
        <w:mirrorIndents/>
        <w:rPr>
          <w:sz w:val="22"/>
          <w:szCs w:val="22"/>
        </w:rPr>
      </w:pPr>
    </w:p>
    <w:p w:rsidR="00F623DD" w:rsidRDefault="00F623DD" w:rsidP="008D510A">
      <w:pPr>
        <w:pStyle w:val="Heading2-notindexed"/>
      </w:pPr>
      <w:r>
        <w:t xml:space="preserve">Conservation </w:t>
      </w:r>
      <w:r w:rsidRPr="008D510A">
        <w:t>Status</w:t>
      </w:r>
    </w:p>
    <w:p w:rsidR="00F623DD" w:rsidRDefault="00F623DD" w:rsidP="00F623DD">
      <w:r>
        <w:t xml:space="preserve">The </w:t>
      </w:r>
      <w:r w:rsidR="0007724E">
        <w:t>Kiandra Greenhood</w:t>
      </w:r>
      <w:r w:rsidR="005F6CBF" w:rsidRPr="005F6CBF">
        <w:t xml:space="preserve"> </w:t>
      </w:r>
      <w:r w:rsidR="0007724E" w:rsidRPr="0007724E">
        <w:rPr>
          <w:i/>
          <w:szCs w:val="20"/>
        </w:rPr>
        <w:t xml:space="preserve">Pterostylis oreophila </w:t>
      </w:r>
      <w:r w:rsidR="00B61031" w:rsidRPr="000C3601">
        <w:rPr>
          <w:noProof/>
          <w:lang w:eastAsia="en-AU"/>
        </w:rPr>
        <w:t>Clemesha</w:t>
      </w:r>
      <w:r w:rsidR="00B61031" w:rsidRPr="0007724E">
        <w:t xml:space="preserve"> </w:t>
      </w:r>
      <w:r w:rsidR="007C25CA">
        <w:t xml:space="preserve">(1974) </w:t>
      </w:r>
      <w:r w:rsidRPr="0007724E">
        <w:t>is</w:t>
      </w:r>
      <w:r>
        <w:t xml:space="preserve"> recognised as thr</w:t>
      </w:r>
      <w:r w:rsidR="007C25CA">
        <w:t>eatened in</w:t>
      </w:r>
      <w:r w:rsidR="00F9139A">
        <w:t xml:space="preserve"> </w:t>
      </w:r>
      <w:r w:rsidR="00294312">
        <w:t>the following</w:t>
      </w:r>
      <w:r w:rsidR="00F9139A">
        <w:t xml:space="preserve"> jurisdictions</w:t>
      </w:r>
      <w:r>
        <w:t>:</w:t>
      </w:r>
    </w:p>
    <w:p w:rsidR="00F623DD" w:rsidRPr="00F629EE" w:rsidRDefault="00F629EE" w:rsidP="00FE1DEC">
      <w:pPr>
        <w:tabs>
          <w:tab w:val="left" w:pos="1134"/>
        </w:tabs>
        <w:spacing w:after="0"/>
        <w:ind w:left="1134" w:hanging="1134"/>
      </w:pPr>
      <w:r>
        <w:t>National</w:t>
      </w:r>
      <w:r w:rsidR="00F623DD" w:rsidRPr="00F629EE">
        <w:tab/>
      </w:r>
      <w:r w:rsidR="005F6CBF" w:rsidRPr="00F629EE">
        <w:rPr>
          <w:b/>
        </w:rPr>
        <w:t>Critically Endangered</w:t>
      </w:r>
      <w:r w:rsidR="00F623DD" w:rsidRPr="00F629EE">
        <w:t xml:space="preserve">, </w:t>
      </w:r>
      <w:r w:rsidR="00F623DD" w:rsidRPr="00F629EE">
        <w:rPr>
          <w:i/>
        </w:rPr>
        <w:t>Environment Protection and Bio</w:t>
      </w:r>
      <w:r w:rsidR="00D64A6E" w:rsidRPr="00F629EE">
        <w:rPr>
          <w:i/>
        </w:rPr>
        <w:t>diversity Conservation Act 1999</w:t>
      </w:r>
    </w:p>
    <w:p w:rsidR="00F623DD" w:rsidRPr="00F629EE" w:rsidRDefault="00FE1DEC" w:rsidP="00FE1DEC">
      <w:pPr>
        <w:tabs>
          <w:tab w:val="left" w:pos="1134"/>
        </w:tabs>
        <w:spacing w:after="0"/>
        <w:ind w:left="1134" w:hanging="1134"/>
      </w:pPr>
      <w:r w:rsidRPr="00F629EE">
        <w:t>ACT</w:t>
      </w:r>
      <w:r w:rsidR="00F623DD" w:rsidRPr="00F629EE">
        <w:tab/>
      </w:r>
      <w:r w:rsidR="005F6CBF" w:rsidRPr="00F629EE">
        <w:rPr>
          <w:b/>
        </w:rPr>
        <w:t>Critically Endangered</w:t>
      </w:r>
      <w:r w:rsidR="00703A49" w:rsidRPr="00F629EE">
        <w:t xml:space="preserve">, </w:t>
      </w:r>
      <w:r w:rsidR="005F6CBF" w:rsidRPr="00F629EE">
        <w:rPr>
          <w:i/>
        </w:rPr>
        <w:t>Nature Conservation Act 2014</w:t>
      </w:r>
    </w:p>
    <w:p w:rsidR="00E24292" w:rsidRPr="00F629EE" w:rsidRDefault="00FE1DEC" w:rsidP="00FE1DEC">
      <w:pPr>
        <w:tabs>
          <w:tab w:val="left" w:pos="1134"/>
        </w:tabs>
        <w:spacing w:after="0"/>
        <w:ind w:left="1134" w:hanging="1134"/>
        <w:rPr>
          <w:i/>
        </w:rPr>
      </w:pPr>
      <w:r w:rsidRPr="00F629EE">
        <w:t>NSW</w:t>
      </w:r>
      <w:r w:rsidR="00E24292" w:rsidRPr="00F629EE">
        <w:tab/>
      </w:r>
      <w:r w:rsidR="00E24292" w:rsidRPr="00F629EE">
        <w:rPr>
          <w:b/>
        </w:rPr>
        <w:t>Critically Endangered</w:t>
      </w:r>
      <w:r w:rsidR="00E24292" w:rsidRPr="00F629EE">
        <w:t xml:space="preserve">, </w:t>
      </w:r>
      <w:r w:rsidR="00D64A6E" w:rsidRPr="00F629EE">
        <w:rPr>
          <w:i/>
        </w:rPr>
        <w:t>Biodiversity Conservation Act 2016</w:t>
      </w:r>
    </w:p>
    <w:p w:rsidR="00E24292" w:rsidRPr="00F629EE" w:rsidRDefault="00F629EE" w:rsidP="008D510A">
      <w:pPr>
        <w:tabs>
          <w:tab w:val="left" w:pos="1134"/>
        </w:tabs>
        <w:ind w:left="1134" w:hanging="1134"/>
      </w:pPr>
      <w:r>
        <w:t>Victoria</w:t>
      </w:r>
      <w:r w:rsidR="00E24292" w:rsidRPr="00F629EE">
        <w:tab/>
      </w:r>
      <w:r w:rsidR="00E24292" w:rsidRPr="00F629EE">
        <w:rPr>
          <w:b/>
        </w:rPr>
        <w:t>Endangered</w:t>
      </w:r>
      <w:r w:rsidR="00E24292" w:rsidRPr="00F629EE">
        <w:t>, Advisory List of Rare or Threatened Plants in Victoria, 2014</w:t>
      </w:r>
    </w:p>
    <w:p w:rsidR="004A341B" w:rsidRPr="00B61031" w:rsidRDefault="004A341B" w:rsidP="00B61031">
      <w:pPr>
        <w:pStyle w:val="Heading2-notindexed"/>
        <w:rPr>
          <w:szCs w:val="20"/>
        </w:rPr>
      </w:pPr>
      <w:r w:rsidRPr="00B61031">
        <w:rPr>
          <w:szCs w:val="20"/>
        </w:rPr>
        <w:t>ELIGIBILITY</w:t>
      </w:r>
    </w:p>
    <w:p w:rsidR="004A341B" w:rsidRPr="00B61031" w:rsidRDefault="00855B3A" w:rsidP="00B61031">
      <w:r>
        <w:rPr>
          <w:noProof/>
          <w:lang w:eastAsia="en-AU"/>
        </w:rPr>
        <w:drawing>
          <wp:anchor distT="0" distB="0" distL="114300" distR="114300" simplePos="0" relativeHeight="251664384" behindDoc="0" locked="0" layoutInCell="1" allowOverlap="1">
            <wp:simplePos x="0" y="0"/>
            <wp:positionH relativeFrom="column">
              <wp:posOffset>3596640</wp:posOffset>
            </wp:positionH>
            <wp:positionV relativeFrom="paragraph">
              <wp:posOffset>798830</wp:posOffset>
            </wp:positionV>
            <wp:extent cx="2133600" cy="34696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terostylis oreophila-Kiandra Greenhood Colin and Mischa Rowan 2013.jpg"/>
                    <pic:cNvPicPr/>
                  </pic:nvPicPr>
                  <pic:blipFill rotWithShape="1">
                    <a:blip r:embed="rId14" cstate="print">
                      <a:extLst>
                        <a:ext uri="{28A0092B-C50C-407E-A947-70E740481C1C}">
                          <a14:useLocalDpi xmlns:a14="http://schemas.microsoft.com/office/drawing/2010/main" val="0"/>
                        </a:ext>
                      </a:extLst>
                    </a:blip>
                    <a:srcRect l="11665" r="6358"/>
                    <a:stretch/>
                  </pic:blipFill>
                  <pic:spPr bwMode="auto">
                    <a:xfrm>
                      <a:off x="0" y="0"/>
                      <a:ext cx="2133600" cy="34696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C25CA" w:rsidRPr="0046365E">
        <w:t xml:space="preserve">The </w:t>
      </w:r>
      <w:r w:rsidR="007C25CA" w:rsidRPr="005F599D">
        <w:rPr>
          <w:noProof/>
          <w:lang w:eastAsia="en-AU"/>
        </w:rPr>
        <w:t>Kiandra Greenhood</w:t>
      </w:r>
      <w:r w:rsidR="007C25CA">
        <w:t xml:space="preserve"> is listed as Critically Endangered in the </w:t>
      </w:r>
      <w:r w:rsidR="003F4949">
        <w:t xml:space="preserve">ACT </w:t>
      </w:r>
      <w:r w:rsidR="007C25CA">
        <w:t xml:space="preserve">Threatened Native Species List under IUCN </w:t>
      </w:r>
      <w:r w:rsidR="007C25CA" w:rsidRPr="007C25CA">
        <w:t xml:space="preserve">Criterion B and Criterion C. The factors that make it eligible include the </w:t>
      </w:r>
      <w:r w:rsidR="007C25CA" w:rsidRPr="007C25CA">
        <w:rPr>
          <w:i/>
        </w:rPr>
        <w:t>very low</w:t>
      </w:r>
      <w:r w:rsidR="007C25CA">
        <w:t xml:space="preserve"> </w:t>
      </w:r>
      <w:r w:rsidR="007C25CA" w:rsidRPr="007C25CA">
        <w:t xml:space="preserve">number of mature individuals and the species’ distribution is </w:t>
      </w:r>
      <w:r w:rsidR="007C25CA" w:rsidRPr="007C25CA">
        <w:rPr>
          <w:i/>
        </w:rPr>
        <w:t>very restricted</w:t>
      </w:r>
      <w:r w:rsidR="007C25CA" w:rsidRPr="007C25CA">
        <w:t xml:space="preserve"> and precarious for its survival due to fragmentation and ongoing threats (</w:t>
      </w:r>
      <w:r w:rsidR="003C7991">
        <w:t xml:space="preserve">Threatened Species Scientific Committee </w:t>
      </w:r>
      <w:r w:rsidR="001C163E">
        <w:t>(</w:t>
      </w:r>
      <w:r w:rsidR="007C25CA" w:rsidRPr="007C25CA">
        <w:t>TSSC</w:t>
      </w:r>
      <w:r w:rsidR="001C163E">
        <w:t>)</w:t>
      </w:r>
      <w:r w:rsidR="003C7991">
        <w:t> </w:t>
      </w:r>
      <w:r w:rsidR="007C25CA" w:rsidRPr="007C25CA">
        <w:t>201</w:t>
      </w:r>
      <w:r w:rsidR="003C7991">
        <w:t>2</w:t>
      </w:r>
      <w:r w:rsidR="007C25CA" w:rsidRPr="007C25CA">
        <w:t>).</w:t>
      </w:r>
    </w:p>
    <w:p w:rsidR="007A182B" w:rsidRPr="00B61031" w:rsidRDefault="007A182B" w:rsidP="00B61031">
      <w:pPr>
        <w:pStyle w:val="Heading2-notindexed"/>
      </w:pPr>
      <w:r w:rsidRPr="00B61031">
        <w:t>DESCRIPTION AND ECOLOGY</w:t>
      </w:r>
    </w:p>
    <w:p w:rsidR="00B61031" w:rsidRDefault="00893B27" w:rsidP="005F599D">
      <w:pPr>
        <w:rPr>
          <w:noProof/>
          <w:lang w:eastAsia="en-AU"/>
        </w:rPr>
      </w:pPr>
      <w:r>
        <w:rPr>
          <w:noProof/>
          <w:lang w:eastAsia="en-AU"/>
        </w:rPr>
        <w:t xml:space="preserve">The </w:t>
      </w:r>
      <w:r w:rsidR="007E3BB4" w:rsidRPr="005F599D">
        <w:rPr>
          <w:noProof/>
          <w:lang w:eastAsia="en-AU"/>
        </w:rPr>
        <w:t xml:space="preserve">Kiandra </w:t>
      </w:r>
      <w:r w:rsidR="00700CFC" w:rsidRPr="005F599D">
        <w:rPr>
          <w:noProof/>
          <w:lang w:eastAsia="en-AU"/>
        </w:rPr>
        <w:t>G</w:t>
      </w:r>
      <w:r w:rsidR="007E3BB4" w:rsidRPr="005F599D">
        <w:rPr>
          <w:noProof/>
          <w:lang w:eastAsia="en-AU"/>
        </w:rPr>
        <w:t xml:space="preserve">reenhood, also known as the Blue-tongued Greenhood, is a terrestrial orchid growing to 200 mm tall, with dark green, fleshy, flat leaves. Basal leaves are stalked, whilst the other leaves are stalkless and are scattered up the stem. The flower stem is smooth. The solitary flowers are erect, light green and white, and 25–30 </w:t>
      </w:r>
      <w:r w:rsidR="00F9139A">
        <w:rPr>
          <w:noProof/>
          <w:lang w:eastAsia="en-AU"/>
        </w:rPr>
        <w:t xml:space="preserve">mm long </w:t>
      </w:r>
      <w:r w:rsidR="007E3BB4" w:rsidRPr="005F599D">
        <w:rPr>
          <w:noProof/>
          <w:lang w:eastAsia="en-AU"/>
        </w:rPr>
        <w:t xml:space="preserve">x 12–16 mm </w:t>
      </w:r>
      <w:r w:rsidR="00F9139A">
        <w:rPr>
          <w:noProof/>
          <w:lang w:eastAsia="en-AU"/>
        </w:rPr>
        <w:t>wide</w:t>
      </w:r>
      <w:r w:rsidR="007E3BB4" w:rsidRPr="005F599D">
        <w:rPr>
          <w:noProof/>
          <w:lang w:eastAsia="en-AU"/>
        </w:rPr>
        <w:t>. The recurved labellum is a distinctive bluish or blue-green (aqua) colour. The sharply pointed dorsal sepal is of a similar length to the petals (Jones</w:t>
      </w:r>
      <w:r w:rsidR="005E2A0C" w:rsidRPr="005F599D">
        <w:rPr>
          <w:noProof/>
          <w:lang w:eastAsia="en-AU"/>
        </w:rPr>
        <w:t xml:space="preserve"> 2006</w:t>
      </w:r>
      <w:r w:rsidR="00FF054F">
        <w:rPr>
          <w:noProof/>
          <w:lang w:eastAsia="en-AU"/>
        </w:rPr>
        <w:t>;</w:t>
      </w:r>
      <w:r w:rsidR="005E2A0C" w:rsidRPr="005F599D">
        <w:rPr>
          <w:noProof/>
          <w:lang w:eastAsia="en-AU"/>
        </w:rPr>
        <w:t xml:space="preserve"> </w:t>
      </w:r>
      <w:r w:rsidR="007E3BB4" w:rsidRPr="005F599D">
        <w:rPr>
          <w:noProof/>
          <w:lang w:eastAsia="en-AU"/>
        </w:rPr>
        <w:t xml:space="preserve">NSW SC 2008). </w:t>
      </w:r>
    </w:p>
    <w:p w:rsidR="005F549E" w:rsidRPr="005F599D" w:rsidRDefault="008827EC" w:rsidP="005F599D">
      <w:pPr>
        <w:rPr>
          <w:lang w:eastAsia="en-AU"/>
        </w:rPr>
      </w:pPr>
      <w:r>
        <w:rPr>
          <w:noProof/>
        </w:rPr>
        <mc:AlternateContent>
          <mc:Choice Requires="wps">
            <w:drawing>
              <wp:anchor distT="0" distB="0" distL="114300" distR="114300" simplePos="0" relativeHeight="251666432" behindDoc="0" locked="0" layoutInCell="1" allowOverlap="1">
                <wp:simplePos x="0" y="0"/>
                <wp:positionH relativeFrom="column">
                  <wp:posOffset>3223260</wp:posOffset>
                </wp:positionH>
                <wp:positionV relativeFrom="paragraph">
                  <wp:posOffset>1198245</wp:posOffset>
                </wp:positionV>
                <wp:extent cx="2506980" cy="181610"/>
                <wp:effectExtent l="3810" t="1905" r="381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6980" cy="181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549E" w:rsidRPr="005F549E" w:rsidRDefault="005F549E" w:rsidP="005F549E">
                            <w:pPr>
                              <w:pStyle w:val="Caption"/>
                              <w:rPr>
                                <w:b w:val="0"/>
                                <w:noProof/>
                                <w:sz w:val="21"/>
                                <w:szCs w:val="21"/>
                              </w:rPr>
                            </w:pPr>
                            <w:r w:rsidRPr="005F549E">
                              <w:rPr>
                                <w:b w:val="0"/>
                                <w:sz w:val="21"/>
                                <w:szCs w:val="21"/>
                              </w:rPr>
                              <w:t>Kiandra Greenhood (Colin and Mischa Rowan)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3.8pt;margin-top:94.35pt;width:197.4pt;height:1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" stroked="f">
                <v:textbox inset="0,0,0,0">
                  <w:txbxContent>
                    <w:p w:rsidR="005F549E" w:rsidRPr="005F549E" w:rsidRDefault="005F549E" w:rsidP="005F549E">
                      <w:pPr>
                        <w:pStyle w:val="Caption"/>
                        <w:rPr>
                          <w:b w:val="0"/>
                          <w:noProof/>
                          <w:sz w:val="21"/>
                          <w:szCs w:val="21"/>
                        </w:rPr>
                      </w:pPr>
                      <w:r w:rsidRPr="005F549E">
                        <w:rPr>
                          <w:b w:val="0"/>
                          <w:sz w:val="21"/>
                          <w:szCs w:val="21"/>
                        </w:rPr>
                        <w:t>Kiandra Greenhood (Colin and Mischa Rowan)</w:t>
                      </w:r>
                    </w:p>
                  </w:txbxContent>
                </v:textbox>
                <w10:wrap type="square"/>
              </v:shape>
            </w:pict>
          </mc:Fallback>
        </mc:AlternateContent>
      </w:r>
      <w:r w:rsidR="00F9139A">
        <w:t>Flowering occurs</w:t>
      </w:r>
      <w:r w:rsidR="00294312">
        <w:t xml:space="preserve"> </w:t>
      </w:r>
      <w:r w:rsidR="008C7AAA" w:rsidRPr="005F599D">
        <w:t xml:space="preserve">from November to January and </w:t>
      </w:r>
      <w:r w:rsidR="00136882" w:rsidRPr="005F599D">
        <w:t xml:space="preserve">small gnats </w:t>
      </w:r>
      <w:r w:rsidR="00F9139A">
        <w:t>and/</w:t>
      </w:r>
      <w:r w:rsidR="00136882" w:rsidRPr="005F599D">
        <w:t xml:space="preserve">or mosquitoes </w:t>
      </w:r>
      <w:r w:rsidR="00F9139A">
        <w:t xml:space="preserve">pollinate the flowers </w:t>
      </w:r>
      <w:r w:rsidR="00136882" w:rsidRPr="005F599D">
        <w:t>(Jones</w:t>
      </w:r>
      <w:r w:rsidR="008C7AAA" w:rsidRPr="005F599D">
        <w:t xml:space="preserve"> 2006). Pod</w:t>
      </w:r>
      <w:r w:rsidR="00F9139A">
        <w:t>s</w:t>
      </w:r>
      <w:r w:rsidR="008C7AAA" w:rsidRPr="005F599D">
        <w:t xml:space="preserve"> develop to ripening </w:t>
      </w:r>
      <w:r w:rsidR="00F9139A">
        <w:t xml:space="preserve">during </w:t>
      </w:r>
      <w:r w:rsidR="008C7AAA" w:rsidRPr="005F599D">
        <w:t xml:space="preserve">December to </w:t>
      </w:r>
      <w:r w:rsidR="00FE1DEC">
        <w:t xml:space="preserve">March. </w:t>
      </w:r>
      <w:r w:rsidR="008C7AAA" w:rsidRPr="005F599D">
        <w:t xml:space="preserve">It is possible that </w:t>
      </w:r>
      <w:r w:rsidR="00D00BFD">
        <w:t xml:space="preserve">germination from seed is the only </w:t>
      </w:r>
      <w:r w:rsidR="008C7AAA" w:rsidRPr="005F599D">
        <w:t>reproducti</w:t>
      </w:r>
      <w:r w:rsidR="00D00BFD">
        <w:t xml:space="preserve">ve pathway </w:t>
      </w:r>
      <w:r w:rsidR="00136882" w:rsidRPr="005F599D">
        <w:t>(P.</w:t>
      </w:r>
      <w:r w:rsidR="00BD3C00">
        <w:t xml:space="preserve"> </w:t>
      </w:r>
      <w:r w:rsidR="00136882" w:rsidRPr="005F599D">
        <w:t>Branwhite pers</w:t>
      </w:r>
      <w:r w:rsidR="00BD3C00">
        <w:t>.</w:t>
      </w:r>
      <w:r w:rsidR="00136882" w:rsidRPr="005F599D">
        <w:t xml:space="preserve"> comm.</w:t>
      </w:r>
      <w:r w:rsidR="008C7AAA" w:rsidRPr="005F599D">
        <w:t xml:space="preserve"> 2010</w:t>
      </w:r>
      <w:r w:rsidR="00B61031">
        <w:t xml:space="preserve"> </w:t>
      </w:r>
      <w:r w:rsidR="00B61031" w:rsidRPr="00FF054F">
        <w:t xml:space="preserve">in </w:t>
      </w:r>
      <w:r w:rsidR="003C7991" w:rsidRPr="00FF054F">
        <w:t>TSSC 2012</w:t>
      </w:r>
      <w:r w:rsidR="008C7AAA" w:rsidRPr="00FF054F">
        <w:t>).</w:t>
      </w:r>
    </w:p>
    <w:p w:rsidR="007A182B" w:rsidRDefault="007A182B" w:rsidP="00B61031">
      <w:pPr>
        <w:pStyle w:val="Heading5"/>
      </w:pPr>
      <w:r w:rsidRPr="008D510A">
        <w:lastRenderedPageBreak/>
        <w:t>Distribution</w:t>
      </w:r>
      <w:r>
        <w:t xml:space="preserve"> and Habitat</w:t>
      </w:r>
    </w:p>
    <w:p w:rsidR="008C7AAA" w:rsidRPr="0007724E" w:rsidRDefault="008C7AAA" w:rsidP="008C7AAA">
      <w:r>
        <w:t>The Kiandra G</w:t>
      </w:r>
      <w:r w:rsidRPr="0007724E">
        <w:t xml:space="preserve">reenhood occurs in 20 </w:t>
      </w:r>
      <w:r w:rsidR="004A341B">
        <w:t>sites</w:t>
      </w:r>
      <w:r w:rsidRPr="0007724E">
        <w:t xml:space="preserve"> in four distinct geographic locations: the Brindabella Ranges in the </w:t>
      </w:r>
      <w:r>
        <w:t>ACT</w:t>
      </w:r>
      <w:r w:rsidRPr="0007724E">
        <w:t xml:space="preserve">; the Kiandra and Bago areas of </w:t>
      </w:r>
      <w:r>
        <w:t>NSW</w:t>
      </w:r>
      <w:r w:rsidRPr="0007724E">
        <w:t xml:space="preserve">; and north-east Victoria (NSW SC, 2008). </w:t>
      </w:r>
      <w:r w:rsidR="004A341B">
        <w:t>Across th</w:t>
      </w:r>
      <w:r w:rsidR="00BD53D1">
        <w:t>is</w:t>
      </w:r>
      <w:r w:rsidR="004A341B">
        <w:t xml:space="preserve"> range t</w:t>
      </w:r>
      <w:r w:rsidR="004A341B" w:rsidRPr="00700CFC">
        <w:t>he population is extremely</w:t>
      </w:r>
      <w:r w:rsidR="004A341B">
        <w:rPr>
          <w:sz w:val="22"/>
          <w:szCs w:val="22"/>
        </w:rPr>
        <w:t xml:space="preserve"> </w:t>
      </w:r>
      <w:r w:rsidR="004A341B" w:rsidRPr="00700CFC">
        <w:t>fragmented</w:t>
      </w:r>
      <w:r w:rsidR="00BD53D1">
        <w:t xml:space="preserve"> and </w:t>
      </w:r>
      <w:r w:rsidR="00855B3A">
        <w:t>occurs</w:t>
      </w:r>
      <w:r w:rsidR="004A341B" w:rsidRPr="00700CFC">
        <w:t xml:space="preserve"> in restri</w:t>
      </w:r>
      <w:r w:rsidR="004A341B">
        <w:t>cted alpine habitats</w:t>
      </w:r>
      <w:r w:rsidR="00BD53D1">
        <w:t>.</w:t>
      </w:r>
      <w:r w:rsidR="004A341B">
        <w:t xml:space="preserve"> </w:t>
      </w:r>
      <w:r w:rsidR="00BD53D1">
        <w:t xml:space="preserve">There are </w:t>
      </w:r>
      <w:r w:rsidRPr="0007724E">
        <w:t xml:space="preserve">240 </w:t>
      </w:r>
      <w:r w:rsidR="00BD53D1">
        <w:t>confirmed sexually-</w:t>
      </w:r>
      <w:r w:rsidRPr="0007724E">
        <w:t xml:space="preserve">mature individuals. The extent of occurrence and area of occupancy of this species are unknown, however the low number of </w:t>
      </w:r>
      <w:r w:rsidR="00BD53D1">
        <w:t>sexually-</w:t>
      </w:r>
      <w:r w:rsidRPr="0007724E">
        <w:t>mature individuals and severe fragmentation</w:t>
      </w:r>
      <w:r w:rsidR="00BD53D1">
        <w:t>,</w:t>
      </w:r>
      <w:r w:rsidRPr="0007724E">
        <w:t xml:space="preserve"> </w:t>
      </w:r>
      <w:r w:rsidR="00BD53D1">
        <w:t>strongly suggests</w:t>
      </w:r>
      <w:r w:rsidRPr="0007724E">
        <w:t xml:space="preserve"> the species has a very restricted geographic distribution. Given the current threats </w:t>
      </w:r>
      <w:r w:rsidR="00BD53D1">
        <w:t xml:space="preserve">to </w:t>
      </w:r>
      <w:r w:rsidRPr="0007724E">
        <w:t xml:space="preserve">the species, it is likely that the number of </w:t>
      </w:r>
      <w:r w:rsidR="00EC4319">
        <w:t>known</w:t>
      </w:r>
      <w:r w:rsidRPr="0007724E">
        <w:t xml:space="preserve"> plants will decline</w:t>
      </w:r>
      <w:r w:rsidR="00893B27">
        <w:t xml:space="preserve"> (</w:t>
      </w:r>
      <w:r w:rsidR="00FF054F">
        <w:t>Department of Environment (DoE)</w:t>
      </w:r>
      <w:r>
        <w:t xml:space="preserve"> 2012)</w:t>
      </w:r>
      <w:r w:rsidR="00893B27">
        <w:t>.</w:t>
      </w:r>
    </w:p>
    <w:p w:rsidR="005E2A0C" w:rsidRDefault="005E2A0C" w:rsidP="00703A49">
      <w:pPr>
        <w:pStyle w:val="Heading2-notindexed"/>
        <w:keepNext w:val="0"/>
        <w:keepLines w:val="0"/>
        <w:spacing w:after="120"/>
        <w:rPr>
          <w:rFonts w:asciiTheme="minorHAnsi" w:eastAsiaTheme="minorHAnsi" w:hAnsiTheme="minorHAnsi" w:cstheme="minorBidi"/>
          <w:bCs w:val="0"/>
          <w:caps w:val="0"/>
          <w:color w:val="auto"/>
          <w:sz w:val="21"/>
          <w:szCs w:val="21"/>
        </w:rPr>
      </w:pPr>
      <w:r w:rsidRPr="005E2A0C">
        <w:rPr>
          <w:rFonts w:asciiTheme="minorHAnsi" w:eastAsiaTheme="minorHAnsi" w:hAnsiTheme="minorHAnsi" w:cstheme="minorBidi"/>
          <w:bCs w:val="0"/>
          <w:caps w:val="0"/>
          <w:color w:val="auto"/>
          <w:sz w:val="21"/>
          <w:szCs w:val="21"/>
        </w:rPr>
        <w:t xml:space="preserve">The species is restricted to growing beside small montane and subalpine streams under tall dense thickets of </w:t>
      </w:r>
      <w:r w:rsidR="00294312">
        <w:rPr>
          <w:rFonts w:asciiTheme="minorHAnsi" w:eastAsiaTheme="minorHAnsi" w:hAnsiTheme="minorHAnsi" w:cstheme="minorBidi"/>
          <w:bCs w:val="0"/>
          <w:caps w:val="0"/>
          <w:color w:val="auto"/>
          <w:sz w:val="21"/>
          <w:szCs w:val="21"/>
        </w:rPr>
        <w:t>M</w:t>
      </w:r>
      <w:r w:rsidR="00294312" w:rsidRPr="005E2A0C">
        <w:rPr>
          <w:rFonts w:asciiTheme="minorHAnsi" w:eastAsiaTheme="minorHAnsi" w:hAnsiTheme="minorHAnsi" w:cstheme="minorBidi"/>
          <w:bCs w:val="0"/>
          <w:caps w:val="0"/>
          <w:color w:val="auto"/>
          <w:sz w:val="21"/>
          <w:szCs w:val="21"/>
        </w:rPr>
        <w:t xml:space="preserve">ountain </w:t>
      </w:r>
      <w:r w:rsidR="00294312">
        <w:rPr>
          <w:rFonts w:asciiTheme="minorHAnsi" w:eastAsiaTheme="minorHAnsi" w:hAnsiTheme="minorHAnsi" w:cstheme="minorBidi"/>
          <w:bCs w:val="0"/>
          <w:caps w:val="0"/>
          <w:color w:val="auto"/>
          <w:sz w:val="21"/>
          <w:szCs w:val="21"/>
        </w:rPr>
        <w:t>T</w:t>
      </w:r>
      <w:r w:rsidR="00294312" w:rsidRPr="005E2A0C">
        <w:rPr>
          <w:rFonts w:asciiTheme="minorHAnsi" w:eastAsiaTheme="minorHAnsi" w:hAnsiTheme="minorHAnsi" w:cstheme="minorBidi"/>
          <w:bCs w:val="0"/>
          <w:caps w:val="0"/>
          <w:color w:val="auto"/>
          <w:sz w:val="21"/>
          <w:szCs w:val="21"/>
        </w:rPr>
        <w:t xml:space="preserve">ea </w:t>
      </w:r>
      <w:r w:rsidR="00294312">
        <w:rPr>
          <w:rFonts w:asciiTheme="minorHAnsi" w:eastAsiaTheme="minorHAnsi" w:hAnsiTheme="minorHAnsi" w:cstheme="minorBidi"/>
          <w:bCs w:val="0"/>
          <w:caps w:val="0"/>
          <w:color w:val="auto"/>
          <w:sz w:val="21"/>
          <w:szCs w:val="21"/>
        </w:rPr>
        <w:t>T</w:t>
      </w:r>
      <w:r w:rsidR="00294312" w:rsidRPr="005E2A0C">
        <w:rPr>
          <w:rFonts w:asciiTheme="minorHAnsi" w:eastAsiaTheme="minorHAnsi" w:hAnsiTheme="minorHAnsi" w:cstheme="minorBidi"/>
          <w:bCs w:val="0"/>
          <w:caps w:val="0"/>
          <w:color w:val="auto"/>
          <w:sz w:val="21"/>
          <w:szCs w:val="21"/>
        </w:rPr>
        <w:t>ree</w:t>
      </w:r>
      <w:r w:rsidR="00294312" w:rsidRPr="0014305F">
        <w:rPr>
          <w:rFonts w:asciiTheme="minorHAnsi" w:hAnsiTheme="minorHAnsi"/>
          <w:i/>
          <w:caps w:val="0"/>
          <w:color w:val="auto"/>
          <w:sz w:val="21"/>
        </w:rPr>
        <w:t xml:space="preserve"> </w:t>
      </w:r>
      <w:r w:rsidRPr="005E2A0C">
        <w:rPr>
          <w:rFonts w:asciiTheme="minorHAnsi" w:eastAsiaTheme="minorHAnsi" w:hAnsiTheme="minorHAnsi" w:cstheme="minorBidi"/>
          <w:bCs w:val="0"/>
          <w:caps w:val="0"/>
          <w:color w:val="auto"/>
          <w:sz w:val="21"/>
          <w:szCs w:val="21"/>
        </w:rPr>
        <w:t>(</w:t>
      </w:r>
      <w:r w:rsidR="00294312" w:rsidRPr="0014305F">
        <w:rPr>
          <w:rFonts w:asciiTheme="minorHAnsi" w:hAnsiTheme="minorHAnsi"/>
          <w:i/>
          <w:caps w:val="0"/>
          <w:color w:val="auto"/>
          <w:sz w:val="21"/>
        </w:rPr>
        <w:t>Leptospermum grandiflorum</w:t>
      </w:r>
      <w:r w:rsidRPr="005E2A0C">
        <w:rPr>
          <w:rFonts w:asciiTheme="minorHAnsi" w:eastAsiaTheme="minorHAnsi" w:hAnsiTheme="minorHAnsi" w:cstheme="minorBidi"/>
          <w:bCs w:val="0"/>
          <w:caps w:val="0"/>
          <w:color w:val="auto"/>
          <w:sz w:val="21"/>
          <w:szCs w:val="21"/>
        </w:rPr>
        <w:t>), in black oozing mud or less commonly in peaty soils and spha</w:t>
      </w:r>
      <w:r>
        <w:rPr>
          <w:rFonts w:asciiTheme="minorHAnsi" w:eastAsiaTheme="minorHAnsi" w:hAnsiTheme="minorHAnsi" w:cstheme="minorBidi"/>
          <w:bCs w:val="0"/>
          <w:caps w:val="0"/>
          <w:color w:val="auto"/>
          <w:sz w:val="21"/>
          <w:szCs w:val="21"/>
        </w:rPr>
        <w:t>gnum mounds (Jones 2006</w:t>
      </w:r>
      <w:r w:rsidRPr="005E2A0C">
        <w:rPr>
          <w:rFonts w:asciiTheme="minorHAnsi" w:eastAsiaTheme="minorHAnsi" w:hAnsiTheme="minorHAnsi" w:cstheme="minorBidi"/>
          <w:bCs w:val="0"/>
          <w:caps w:val="0"/>
          <w:color w:val="auto"/>
          <w:sz w:val="21"/>
          <w:szCs w:val="21"/>
        </w:rPr>
        <w:t>). This type of habitat occurs throughout much of the upper areas of Kosciuszko National Park and the Alpine National Park areas in Vi</w:t>
      </w:r>
      <w:r w:rsidR="00700CFC">
        <w:rPr>
          <w:rFonts w:asciiTheme="minorHAnsi" w:eastAsiaTheme="minorHAnsi" w:hAnsiTheme="minorHAnsi" w:cstheme="minorBidi"/>
          <w:bCs w:val="0"/>
          <w:caps w:val="0"/>
          <w:color w:val="auto"/>
          <w:sz w:val="21"/>
          <w:szCs w:val="21"/>
        </w:rPr>
        <w:t>ctoria (M.</w:t>
      </w:r>
      <w:r w:rsidR="00BD3C00">
        <w:rPr>
          <w:rFonts w:asciiTheme="minorHAnsi" w:eastAsiaTheme="minorHAnsi" w:hAnsiTheme="minorHAnsi" w:cstheme="minorBidi"/>
          <w:bCs w:val="0"/>
          <w:caps w:val="0"/>
          <w:color w:val="auto"/>
          <w:sz w:val="21"/>
          <w:szCs w:val="21"/>
        </w:rPr>
        <w:t xml:space="preserve"> </w:t>
      </w:r>
      <w:r w:rsidR="00700CFC">
        <w:rPr>
          <w:rFonts w:asciiTheme="minorHAnsi" w:eastAsiaTheme="minorHAnsi" w:hAnsiTheme="minorHAnsi" w:cstheme="minorBidi"/>
          <w:bCs w:val="0"/>
          <w:caps w:val="0"/>
          <w:color w:val="auto"/>
          <w:sz w:val="21"/>
          <w:szCs w:val="21"/>
        </w:rPr>
        <w:t>Clements pers</w:t>
      </w:r>
      <w:r w:rsidR="00BD3C00">
        <w:rPr>
          <w:rFonts w:asciiTheme="minorHAnsi" w:eastAsiaTheme="minorHAnsi" w:hAnsiTheme="minorHAnsi" w:cstheme="minorBidi"/>
          <w:bCs w:val="0"/>
          <w:caps w:val="0"/>
          <w:color w:val="auto"/>
          <w:sz w:val="21"/>
          <w:szCs w:val="21"/>
        </w:rPr>
        <w:t>.</w:t>
      </w:r>
      <w:r w:rsidR="00700CFC">
        <w:rPr>
          <w:rFonts w:asciiTheme="minorHAnsi" w:eastAsiaTheme="minorHAnsi" w:hAnsiTheme="minorHAnsi" w:cstheme="minorBidi"/>
          <w:bCs w:val="0"/>
          <w:caps w:val="0"/>
          <w:color w:val="auto"/>
          <w:sz w:val="21"/>
          <w:szCs w:val="21"/>
        </w:rPr>
        <w:t xml:space="preserve"> comm.</w:t>
      </w:r>
      <w:r w:rsidRPr="005E2A0C">
        <w:rPr>
          <w:rFonts w:asciiTheme="minorHAnsi" w:eastAsiaTheme="minorHAnsi" w:hAnsiTheme="minorHAnsi" w:cstheme="minorBidi"/>
          <w:bCs w:val="0"/>
          <w:caps w:val="0"/>
          <w:color w:val="auto"/>
          <w:sz w:val="21"/>
          <w:szCs w:val="21"/>
        </w:rPr>
        <w:t xml:space="preserve"> 2011</w:t>
      </w:r>
      <w:r w:rsidR="00FF054F">
        <w:rPr>
          <w:rFonts w:asciiTheme="minorHAnsi" w:eastAsiaTheme="minorHAnsi" w:hAnsiTheme="minorHAnsi" w:cstheme="minorBidi"/>
          <w:bCs w:val="0"/>
          <w:caps w:val="0"/>
          <w:color w:val="auto"/>
          <w:sz w:val="21"/>
          <w:szCs w:val="21"/>
        </w:rPr>
        <w:t xml:space="preserve"> in TSSC 2012</w:t>
      </w:r>
      <w:r w:rsidRPr="005E2A0C">
        <w:rPr>
          <w:rFonts w:asciiTheme="minorHAnsi" w:eastAsiaTheme="minorHAnsi" w:hAnsiTheme="minorHAnsi" w:cstheme="minorBidi"/>
          <w:bCs w:val="0"/>
          <w:caps w:val="0"/>
          <w:color w:val="auto"/>
          <w:sz w:val="21"/>
          <w:szCs w:val="21"/>
        </w:rPr>
        <w:t>).</w:t>
      </w:r>
      <w:r w:rsidR="00700CFC">
        <w:rPr>
          <w:rFonts w:asciiTheme="minorHAnsi" w:eastAsiaTheme="minorHAnsi" w:hAnsiTheme="minorHAnsi" w:cstheme="minorBidi"/>
          <w:bCs w:val="0"/>
          <w:caps w:val="0"/>
          <w:color w:val="auto"/>
          <w:sz w:val="21"/>
          <w:szCs w:val="21"/>
        </w:rPr>
        <w:t xml:space="preserve"> </w:t>
      </w:r>
      <w:r w:rsidRPr="005E2A0C">
        <w:rPr>
          <w:rFonts w:asciiTheme="minorHAnsi" w:eastAsiaTheme="minorHAnsi" w:hAnsiTheme="minorHAnsi" w:cstheme="minorBidi"/>
          <w:bCs w:val="0"/>
          <w:caps w:val="0"/>
          <w:color w:val="auto"/>
          <w:sz w:val="21"/>
          <w:szCs w:val="21"/>
        </w:rPr>
        <w:t>The distribution of this species overlaps with the ‘Alpine Sphagnum Bogs and Associated Fens’ EPBC Act</w:t>
      </w:r>
      <w:r w:rsidR="00893B27">
        <w:rPr>
          <w:rFonts w:asciiTheme="minorHAnsi" w:eastAsiaTheme="minorHAnsi" w:hAnsiTheme="minorHAnsi" w:cstheme="minorBidi"/>
          <w:bCs w:val="0"/>
          <w:caps w:val="0"/>
          <w:color w:val="auto"/>
          <w:sz w:val="21"/>
          <w:szCs w:val="21"/>
        </w:rPr>
        <w:t>—</w:t>
      </w:r>
      <w:r w:rsidRPr="005E2A0C">
        <w:rPr>
          <w:rFonts w:asciiTheme="minorHAnsi" w:eastAsiaTheme="minorHAnsi" w:hAnsiTheme="minorHAnsi" w:cstheme="minorBidi"/>
          <w:bCs w:val="0"/>
          <w:caps w:val="0"/>
          <w:color w:val="auto"/>
          <w:sz w:val="21"/>
          <w:szCs w:val="21"/>
        </w:rPr>
        <w:t>listed threatened ecological community</w:t>
      </w:r>
      <w:r w:rsidR="00893B27">
        <w:rPr>
          <w:rFonts w:asciiTheme="minorHAnsi" w:eastAsiaTheme="minorHAnsi" w:hAnsiTheme="minorHAnsi" w:cstheme="minorBidi"/>
          <w:bCs w:val="0"/>
          <w:caps w:val="0"/>
          <w:color w:val="auto"/>
          <w:sz w:val="21"/>
          <w:szCs w:val="21"/>
        </w:rPr>
        <w:t xml:space="preserve"> (</w:t>
      </w:r>
      <w:r w:rsidR="00FF054F">
        <w:rPr>
          <w:rFonts w:asciiTheme="minorHAnsi" w:eastAsiaTheme="minorHAnsi" w:hAnsiTheme="minorHAnsi" w:cstheme="minorBidi"/>
          <w:bCs w:val="0"/>
          <w:caps w:val="0"/>
          <w:color w:val="auto"/>
          <w:sz w:val="21"/>
          <w:szCs w:val="21"/>
        </w:rPr>
        <w:t>DoE</w:t>
      </w:r>
      <w:r>
        <w:rPr>
          <w:rFonts w:asciiTheme="minorHAnsi" w:eastAsiaTheme="minorHAnsi" w:hAnsiTheme="minorHAnsi" w:cstheme="minorBidi"/>
          <w:bCs w:val="0"/>
          <w:caps w:val="0"/>
          <w:color w:val="auto"/>
          <w:sz w:val="21"/>
          <w:szCs w:val="21"/>
        </w:rPr>
        <w:t xml:space="preserve"> 2012)</w:t>
      </w:r>
      <w:r w:rsidR="00893B27">
        <w:rPr>
          <w:rFonts w:asciiTheme="minorHAnsi" w:eastAsiaTheme="minorHAnsi" w:hAnsiTheme="minorHAnsi" w:cstheme="minorBidi"/>
          <w:bCs w:val="0"/>
          <w:caps w:val="0"/>
          <w:color w:val="auto"/>
          <w:sz w:val="21"/>
          <w:szCs w:val="21"/>
        </w:rPr>
        <w:t>.</w:t>
      </w:r>
    </w:p>
    <w:p w:rsidR="004A341B" w:rsidRDefault="004A341B" w:rsidP="004A341B">
      <w:r>
        <w:t xml:space="preserve">Records of the Kiandra Greenhood in the ACT are from </w:t>
      </w:r>
      <w:r w:rsidRPr="00700CFC">
        <w:t>three sub</w:t>
      </w:r>
      <w:r w:rsidR="00430073">
        <w:t>-</w:t>
      </w:r>
      <w:r w:rsidRPr="00700CFC">
        <w:t>populations with a total of approximately 60 mature plants in</w:t>
      </w:r>
      <w:r w:rsidRPr="00A503D2">
        <w:t xml:space="preserve"> </w:t>
      </w:r>
      <w:r w:rsidRPr="00700CFC">
        <w:t xml:space="preserve">Namadgi National Park in the Brindabella </w:t>
      </w:r>
      <w:r w:rsidRPr="008D7D11">
        <w:t>Ranges (</w:t>
      </w:r>
      <w:r w:rsidR="00D40D59" w:rsidRPr="008D7D11">
        <w:t>TSSC</w:t>
      </w:r>
      <w:r w:rsidR="00D40D59">
        <w:t xml:space="preserve"> 2012</w:t>
      </w:r>
      <w:r w:rsidRPr="00700CFC">
        <w:t>).</w:t>
      </w:r>
    </w:p>
    <w:p w:rsidR="0078503A" w:rsidRDefault="0078503A" w:rsidP="008D510A">
      <w:pPr>
        <w:pStyle w:val="Heading2-notindexed"/>
      </w:pPr>
      <w:r w:rsidRPr="008D510A">
        <w:t>Threats</w:t>
      </w:r>
    </w:p>
    <w:p w:rsidR="005E2A0C" w:rsidRDefault="005E2A0C" w:rsidP="005E2A0C">
      <w:r>
        <w:t xml:space="preserve">The main threats </w:t>
      </w:r>
      <w:r w:rsidR="00587BDF">
        <w:t xml:space="preserve">to the Kiandra Greenhood </w:t>
      </w:r>
      <w:r>
        <w:t>identified in the Commonwealth Conservation Advice</w:t>
      </w:r>
      <w:r w:rsidR="00587BDF">
        <w:t xml:space="preserve"> (</w:t>
      </w:r>
      <w:r w:rsidR="00FF054F">
        <w:t>DoE</w:t>
      </w:r>
      <w:r w:rsidR="00587BDF">
        <w:t xml:space="preserve"> 2012)</w:t>
      </w:r>
      <w:r>
        <w:t xml:space="preserve"> </w:t>
      </w:r>
      <w:r w:rsidR="00703A49">
        <w:t>that may be relevant to the sub</w:t>
      </w:r>
      <w:r w:rsidR="00430073">
        <w:t>-</w:t>
      </w:r>
      <w:r w:rsidR="00703A49">
        <w:t xml:space="preserve">populations in the ACT </w:t>
      </w:r>
      <w:r>
        <w:t>include:</w:t>
      </w:r>
    </w:p>
    <w:p w:rsidR="005E2A0C" w:rsidRDefault="00703A49" w:rsidP="005E2A0C">
      <w:pPr>
        <w:pStyle w:val="ListParagraph"/>
        <w:numPr>
          <w:ilvl w:val="0"/>
          <w:numId w:val="8"/>
        </w:numPr>
      </w:pPr>
      <w:r>
        <w:t>grazing and trampling</w:t>
      </w:r>
    </w:p>
    <w:p w:rsidR="005E2A0C" w:rsidRDefault="005E2A0C" w:rsidP="005E2A0C">
      <w:pPr>
        <w:pStyle w:val="ListParagraph"/>
        <w:numPr>
          <w:ilvl w:val="0"/>
          <w:numId w:val="8"/>
        </w:numPr>
      </w:pPr>
      <w:r>
        <w:t>altered hydrology</w:t>
      </w:r>
      <w:r w:rsidR="00703A49">
        <w:t xml:space="preserve"> due to the impacts of grazing</w:t>
      </w:r>
    </w:p>
    <w:p w:rsidR="005E2A0C" w:rsidRDefault="005E2A0C" w:rsidP="005E2A0C">
      <w:pPr>
        <w:pStyle w:val="ListParagraph"/>
        <w:numPr>
          <w:ilvl w:val="0"/>
          <w:numId w:val="8"/>
        </w:numPr>
      </w:pPr>
      <w:r>
        <w:t>soil disturbance by rooting by feral pigs</w:t>
      </w:r>
      <w:r w:rsidR="00703A49">
        <w:t xml:space="preserve"> and</w:t>
      </w:r>
      <w:r>
        <w:t xml:space="preserve"> trampling</w:t>
      </w:r>
    </w:p>
    <w:p w:rsidR="005E2A0C" w:rsidRDefault="00703A49" w:rsidP="005E2A0C">
      <w:pPr>
        <w:pStyle w:val="ListParagraph"/>
        <w:numPr>
          <w:ilvl w:val="0"/>
          <w:numId w:val="8"/>
        </w:numPr>
      </w:pPr>
      <w:r>
        <w:t>weed invasion</w:t>
      </w:r>
    </w:p>
    <w:p w:rsidR="005E2A0C" w:rsidRDefault="005E2A0C" w:rsidP="005E2A0C">
      <w:pPr>
        <w:pStyle w:val="ListParagraph"/>
        <w:numPr>
          <w:ilvl w:val="0"/>
          <w:numId w:val="8"/>
        </w:numPr>
      </w:pPr>
      <w:r>
        <w:t>inappropriate land management including inappropri</w:t>
      </w:r>
      <w:r w:rsidR="00136882">
        <w:t>ate fire regimes (NSW SC, 2008)</w:t>
      </w:r>
    </w:p>
    <w:p w:rsidR="00136882" w:rsidRDefault="005E2A0C" w:rsidP="00136882">
      <w:pPr>
        <w:pStyle w:val="ListParagraph"/>
        <w:numPr>
          <w:ilvl w:val="0"/>
          <w:numId w:val="8"/>
        </w:numPr>
      </w:pPr>
      <w:r>
        <w:t>plant collection.</w:t>
      </w:r>
    </w:p>
    <w:p w:rsidR="00703DC3" w:rsidRDefault="00165251" w:rsidP="00703DC3">
      <w:r>
        <w:t xml:space="preserve">In the ACT, </w:t>
      </w:r>
      <w:r w:rsidRPr="00893B27">
        <w:t>t</w:t>
      </w:r>
      <w:r w:rsidR="00703DC3" w:rsidRPr="00893B27">
        <w:t xml:space="preserve">wo particular threats to the vegetation of the </w:t>
      </w:r>
      <w:r w:rsidRPr="00893B27">
        <w:t xml:space="preserve">Namadgi National </w:t>
      </w:r>
      <w:r w:rsidR="00430073">
        <w:t>P</w:t>
      </w:r>
      <w:r w:rsidR="00703DC3" w:rsidRPr="00893B27">
        <w:t>ark are pest animals and weeds. Pest animals, such</w:t>
      </w:r>
      <w:r w:rsidR="005833BD" w:rsidRPr="00893B27">
        <w:t xml:space="preserve"> </w:t>
      </w:r>
      <w:r w:rsidR="00703DC3" w:rsidRPr="00893B27">
        <w:t>as hoofed grazers (pigs, goats, horses) and rabbits have the potential to damage the integrity</w:t>
      </w:r>
      <w:r w:rsidR="005833BD" w:rsidRPr="00893B27">
        <w:t xml:space="preserve"> </w:t>
      </w:r>
      <w:r w:rsidR="00703DC3" w:rsidRPr="00893B27">
        <w:t>of vegetation communities by selective grazing, over-grazing, and disturbing soil, leading to</w:t>
      </w:r>
      <w:r w:rsidR="005833BD" w:rsidRPr="00893B27">
        <w:t xml:space="preserve"> </w:t>
      </w:r>
      <w:r w:rsidR="00703DC3" w:rsidRPr="00893B27">
        <w:t>erosion and weed invasion. Many parts of Namadgi are relatively weed-free, weeds mainly being</w:t>
      </w:r>
      <w:r w:rsidR="005833BD" w:rsidRPr="00893B27">
        <w:t xml:space="preserve"> </w:t>
      </w:r>
      <w:r w:rsidR="00703DC3" w:rsidRPr="00893B27">
        <w:t xml:space="preserve">restricted to roadsides and along management tracks and land previously used for grazing. </w:t>
      </w:r>
      <w:r w:rsidR="00893B27" w:rsidRPr="00893B27">
        <w:t>A</w:t>
      </w:r>
      <w:r w:rsidR="00893B27">
        <w:t> </w:t>
      </w:r>
      <w:r w:rsidR="00703DC3" w:rsidRPr="00893B27">
        <w:t>comprehensive weed management program is essential to control existing weeds and keep new</w:t>
      </w:r>
      <w:r w:rsidR="005833BD" w:rsidRPr="00893B27">
        <w:t xml:space="preserve"> </w:t>
      </w:r>
      <w:r w:rsidR="00703DC3" w:rsidRPr="00893B27">
        <w:t>invasive species from establishing in the park</w:t>
      </w:r>
      <w:r>
        <w:t xml:space="preserve"> (ACT Government 2010).</w:t>
      </w:r>
    </w:p>
    <w:p w:rsidR="0078503A" w:rsidRDefault="0078503A" w:rsidP="008D510A">
      <w:pPr>
        <w:pStyle w:val="Heading2-notindexed"/>
      </w:pPr>
      <w:r>
        <w:t xml:space="preserve">Major </w:t>
      </w:r>
      <w:r w:rsidRPr="008D510A">
        <w:t>Conservation</w:t>
      </w:r>
      <w:r>
        <w:t xml:space="preserve"> Objectives</w:t>
      </w:r>
    </w:p>
    <w:p w:rsidR="00406445" w:rsidRDefault="00703A49" w:rsidP="004156C5">
      <w:r>
        <w:t>T</w:t>
      </w:r>
      <w:r w:rsidR="008C7AAA">
        <w:t xml:space="preserve">he Commonwealth TSSC recommends there should be a </w:t>
      </w:r>
      <w:r w:rsidR="00700CFC">
        <w:t xml:space="preserve">national </w:t>
      </w:r>
      <w:r w:rsidR="008C7AAA">
        <w:t>recovery plan prepared</w:t>
      </w:r>
      <w:r>
        <w:t xml:space="preserve"> for the Kiandra Greenhood</w:t>
      </w:r>
      <w:r w:rsidR="00C44E92">
        <w:t xml:space="preserve"> </w:t>
      </w:r>
      <w:r w:rsidR="00406445">
        <w:t xml:space="preserve">as </w:t>
      </w:r>
      <w:r w:rsidR="00406445" w:rsidRPr="00406445">
        <w:t>a high level of planning may be required because of its wide distribution in fragmented sub</w:t>
      </w:r>
      <w:r w:rsidR="00430073">
        <w:t>-</w:t>
      </w:r>
      <w:r w:rsidR="00406445" w:rsidRPr="00406445">
        <w:t xml:space="preserve">populations over three jurisdictions </w:t>
      </w:r>
      <w:r w:rsidR="00893B27">
        <w:t>and numerous</w:t>
      </w:r>
      <w:r w:rsidR="00406445" w:rsidRPr="00406445">
        <w:t xml:space="preserve"> stakeholders. In addition, there do not appear to be any programs in place to recover the species and a high level of priority recovery actions may be required</w:t>
      </w:r>
      <w:r w:rsidR="00CE3489">
        <w:t xml:space="preserve"> (TSSC 2012)</w:t>
      </w:r>
      <w:r>
        <w:t>.</w:t>
      </w:r>
    </w:p>
    <w:p w:rsidR="00CB64F2" w:rsidRDefault="004156C5" w:rsidP="004156C5">
      <w:r w:rsidRPr="005C7F26">
        <w:t>Conservation of habitat involves, in particular, management actions to deal with or avoid the potential threats outlined above</w:t>
      </w:r>
      <w:r w:rsidR="00893B27">
        <w:t xml:space="preserve">, </w:t>
      </w:r>
      <w:r w:rsidRPr="005C7F26">
        <w:t xml:space="preserve">ensuring that the sites are not deleteriously affected by </w:t>
      </w:r>
      <w:r w:rsidR="008512C1">
        <w:t>grazing and trampling</w:t>
      </w:r>
      <w:r w:rsidRPr="005C7F26">
        <w:t>, weeds are controlled, and the sites are protected from potentially damaging fires.</w:t>
      </w:r>
    </w:p>
    <w:p w:rsidR="0078503A" w:rsidRDefault="0078503A" w:rsidP="008D510A">
      <w:pPr>
        <w:pStyle w:val="Heading2-notindexed"/>
      </w:pPr>
      <w:r>
        <w:lastRenderedPageBreak/>
        <w:t>Conservation Issues and Proposed Management Actions</w:t>
      </w:r>
    </w:p>
    <w:p w:rsidR="00F30CF5" w:rsidRDefault="005833BD" w:rsidP="00F30CF5">
      <w:r>
        <w:t xml:space="preserve">Several of the following actions specific to the </w:t>
      </w:r>
      <w:r w:rsidR="005F599D" w:rsidRPr="008512C1">
        <w:rPr>
          <w:iCs/>
        </w:rPr>
        <w:t xml:space="preserve">Kiandra Greenhood </w:t>
      </w:r>
      <w:r w:rsidR="005F599D">
        <w:t>from the Commonwealth Conservation Advice (</w:t>
      </w:r>
      <w:r w:rsidR="00FF054F">
        <w:t>DoE</w:t>
      </w:r>
      <w:r w:rsidR="005F599D">
        <w:t xml:space="preserve"> 2012) may be relevant</w:t>
      </w:r>
      <w:r>
        <w:t xml:space="preserve"> in the ACT and are generally supported in the </w:t>
      </w:r>
      <w:r w:rsidRPr="000C3601">
        <w:rPr>
          <w:i/>
        </w:rPr>
        <w:t xml:space="preserve">Namadgi National Park Plan of Management </w:t>
      </w:r>
      <w:r>
        <w:t>(ACT Government 2010).</w:t>
      </w:r>
      <w:r w:rsidR="000C3601">
        <w:t xml:space="preserve"> </w:t>
      </w:r>
      <w:r w:rsidR="000C3601" w:rsidRPr="007D5A7D">
        <w:t>Management of population</w:t>
      </w:r>
      <w:r w:rsidR="000C3601">
        <w:t>s</w:t>
      </w:r>
      <w:r w:rsidR="000C3601" w:rsidRPr="007D5A7D">
        <w:t xml:space="preserve"> of </w:t>
      </w:r>
      <w:r w:rsidR="000C3601">
        <w:t>the Kiandra Greenhood</w:t>
      </w:r>
      <w:r w:rsidR="000C3601" w:rsidRPr="001A54F9">
        <w:t xml:space="preserve"> </w:t>
      </w:r>
      <w:r w:rsidR="000C3601" w:rsidRPr="007D5A7D">
        <w:t xml:space="preserve">will be </w:t>
      </w:r>
      <w:r w:rsidR="000C3601">
        <w:t xml:space="preserve">undertaken in the context of </w:t>
      </w:r>
      <w:r w:rsidR="00893B27" w:rsidRPr="007D5A7D">
        <w:t>Chapter 5, Objective 5.9</w:t>
      </w:r>
      <w:r w:rsidR="00893B27">
        <w:t xml:space="preserve"> of </w:t>
      </w:r>
      <w:r w:rsidR="000C3601">
        <w:t xml:space="preserve">this </w:t>
      </w:r>
      <w:r w:rsidR="00893B27">
        <w:t xml:space="preserve">reserve </w:t>
      </w:r>
      <w:r w:rsidR="000C3601">
        <w:t>management</w:t>
      </w:r>
      <w:r w:rsidR="00893B27">
        <w:t xml:space="preserve"> plan</w:t>
      </w:r>
      <w:r w:rsidR="000C3601" w:rsidRPr="007D5A7D">
        <w:t>, in particular</w:t>
      </w:r>
      <w:r w:rsidR="00893B27">
        <w:t xml:space="preserve">: </w:t>
      </w:r>
    </w:p>
    <w:p w:rsidR="002758BF" w:rsidRDefault="00B8514D" w:rsidP="002758BF">
      <w:pPr>
        <w:pStyle w:val="ListParagraph"/>
        <w:numPr>
          <w:ilvl w:val="0"/>
          <w:numId w:val="14"/>
        </w:numPr>
      </w:pPr>
      <w:r>
        <w:t>i</w:t>
      </w:r>
      <w:r w:rsidR="002758BF">
        <w:t>dentify populations of high conservation priority</w:t>
      </w:r>
    </w:p>
    <w:p w:rsidR="002758BF" w:rsidRDefault="00B8514D" w:rsidP="002758BF">
      <w:pPr>
        <w:pStyle w:val="ListParagraph"/>
        <w:numPr>
          <w:ilvl w:val="0"/>
          <w:numId w:val="14"/>
        </w:numPr>
      </w:pPr>
      <w:r>
        <w:t>m</w:t>
      </w:r>
      <w:r w:rsidR="002758BF">
        <w:t>onitor known popu</w:t>
      </w:r>
      <w:r>
        <w:t>lations to identify key threats</w:t>
      </w:r>
    </w:p>
    <w:p w:rsidR="008512C1" w:rsidRDefault="00B8514D" w:rsidP="002758BF">
      <w:pPr>
        <w:pStyle w:val="ListParagraph"/>
        <w:numPr>
          <w:ilvl w:val="0"/>
          <w:numId w:val="14"/>
        </w:numPr>
      </w:pPr>
      <w:r>
        <w:t>e</w:t>
      </w:r>
      <w:r w:rsidR="008512C1" w:rsidRPr="008512C1">
        <w:t xml:space="preserve">nsure there is no </w:t>
      </w:r>
      <w:r w:rsidR="00FF054F">
        <w:t xml:space="preserve">unnecessary </w:t>
      </w:r>
      <w:r w:rsidR="008512C1" w:rsidRPr="008512C1">
        <w:t>disturbanc</w:t>
      </w:r>
      <w:r w:rsidR="008512C1">
        <w:t>e in areas where the Kiandra G</w:t>
      </w:r>
      <w:r w:rsidR="00FF054F">
        <w:t>reenhood occurs</w:t>
      </w:r>
    </w:p>
    <w:p w:rsidR="008512C1" w:rsidRDefault="00B8514D" w:rsidP="008512C1">
      <w:pPr>
        <w:pStyle w:val="ListParagraph"/>
        <w:numPr>
          <w:ilvl w:val="0"/>
          <w:numId w:val="10"/>
        </w:numPr>
      </w:pPr>
      <w:r>
        <w:t>manage any changes to hydrology</w:t>
      </w:r>
    </w:p>
    <w:p w:rsidR="005F599D" w:rsidRDefault="00B8514D" w:rsidP="005F599D">
      <w:pPr>
        <w:pStyle w:val="ListParagraph"/>
        <w:numPr>
          <w:ilvl w:val="0"/>
          <w:numId w:val="10"/>
        </w:numPr>
      </w:pPr>
      <w:r>
        <w:t>a</w:t>
      </w:r>
      <w:r w:rsidR="00FF054F">
        <w:t>ppropriately m</w:t>
      </w:r>
      <w:r w:rsidR="005F599D">
        <w:t xml:space="preserve">anage sites to prevent introduction of </w:t>
      </w:r>
      <w:r w:rsidR="00FF054F">
        <w:t xml:space="preserve">threatening weeds, especially </w:t>
      </w:r>
      <w:r>
        <w:t>invasive weeds</w:t>
      </w:r>
    </w:p>
    <w:p w:rsidR="008512C1" w:rsidRDefault="00B8514D" w:rsidP="008512C1">
      <w:pPr>
        <w:pStyle w:val="ListParagraph"/>
        <w:numPr>
          <w:ilvl w:val="0"/>
          <w:numId w:val="10"/>
        </w:numPr>
      </w:pPr>
      <w:r>
        <w:t>m</w:t>
      </w:r>
      <w:r w:rsidR="00FF054F">
        <w:t xml:space="preserve">aintain the </w:t>
      </w:r>
      <w:r w:rsidR="008512C1" w:rsidRPr="008512C1">
        <w:t xml:space="preserve">eradication of feral horses and </w:t>
      </w:r>
      <w:r w:rsidR="00FF054F">
        <w:t xml:space="preserve">control </w:t>
      </w:r>
      <w:r>
        <w:t>pigs in the region</w:t>
      </w:r>
    </w:p>
    <w:p w:rsidR="008512C1" w:rsidRDefault="00B8514D" w:rsidP="008512C1">
      <w:pPr>
        <w:pStyle w:val="ListParagraph"/>
        <w:numPr>
          <w:ilvl w:val="0"/>
          <w:numId w:val="10"/>
        </w:numPr>
      </w:pPr>
      <w:r>
        <w:t>i</w:t>
      </w:r>
      <w:r w:rsidR="00406445">
        <w:t>nclude considerations</w:t>
      </w:r>
      <w:r w:rsidR="002758BF">
        <w:t xml:space="preserve"> and </w:t>
      </w:r>
      <w:r w:rsidR="00406445">
        <w:t>maps in</w:t>
      </w:r>
      <w:r w:rsidR="008512C1">
        <w:t xml:space="preserve"> fire management strateg</w:t>
      </w:r>
      <w:r w:rsidR="00406445">
        <w:t>ies</w:t>
      </w:r>
      <w:r w:rsidR="002758BF">
        <w:t xml:space="preserve"> or </w:t>
      </w:r>
      <w:r w:rsidR="00406445">
        <w:t>plans</w:t>
      </w:r>
      <w:r w:rsidR="008512C1">
        <w:t xml:space="preserve"> </w:t>
      </w:r>
      <w:r w:rsidR="00FF054F">
        <w:t>for Kiandra G</w:t>
      </w:r>
      <w:r w:rsidR="008512C1">
        <w:t xml:space="preserve">reenhood </w:t>
      </w:r>
      <w:r w:rsidR="00406445">
        <w:t>habitat</w:t>
      </w:r>
    </w:p>
    <w:p w:rsidR="008512C1" w:rsidRDefault="00B8514D" w:rsidP="008512C1">
      <w:pPr>
        <w:pStyle w:val="ListParagraph"/>
        <w:numPr>
          <w:ilvl w:val="0"/>
          <w:numId w:val="10"/>
        </w:numPr>
      </w:pPr>
      <w:r>
        <w:t>m</w:t>
      </w:r>
      <w:r w:rsidR="008512C1">
        <w:t xml:space="preserve">onitor the progress of recovery, including the effectiveness of management actions and the </w:t>
      </w:r>
      <w:r>
        <w:t>need to adapt them if necessary</w:t>
      </w:r>
    </w:p>
    <w:p w:rsidR="008512C1" w:rsidRDefault="00B8514D" w:rsidP="008512C1">
      <w:pPr>
        <w:pStyle w:val="ListParagraph"/>
        <w:numPr>
          <w:ilvl w:val="0"/>
          <w:numId w:val="10"/>
        </w:numPr>
      </w:pPr>
      <w:r>
        <w:t>r</w:t>
      </w:r>
      <w:r w:rsidR="008512C1" w:rsidRPr="008512C1">
        <w:t xml:space="preserve">aise awareness of the Kiandra </w:t>
      </w:r>
      <w:r w:rsidR="008512C1">
        <w:t>G</w:t>
      </w:r>
      <w:r w:rsidR="008512C1" w:rsidRPr="008512C1">
        <w:t>reen</w:t>
      </w:r>
      <w:r>
        <w:t>hood within the local community</w:t>
      </w:r>
    </w:p>
    <w:p w:rsidR="008512C1" w:rsidRDefault="00B8514D" w:rsidP="008512C1">
      <w:pPr>
        <w:pStyle w:val="ListParagraph"/>
        <w:numPr>
          <w:ilvl w:val="0"/>
          <w:numId w:val="10"/>
        </w:numPr>
      </w:pPr>
      <w:r>
        <w:t>i</w:t>
      </w:r>
      <w:r w:rsidR="008512C1">
        <w:t xml:space="preserve">mplement </w:t>
      </w:r>
      <w:r w:rsidR="00D40D59">
        <w:t xml:space="preserve">ACT Conservator translocation guidelines (ACT Government 2017) </w:t>
      </w:r>
      <w:r w:rsidR="008512C1">
        <w:t>if establishing additional populations is considered necessary and feasible.</w:t>
      </w:r>
    </w:p>
    <w:p w:rsidR="00F617A1" w:rsidRDefault="00F617A1" w:rsidP="00406445">
      <w:pPr>
        <w:pStyle w:val="Heading2-notindexed"/>
      </w:pPr>
      <w:r>
        <w:t>Other Relevant Advice, plans or Prescriptions</w:t>
      </w:r>
    </w:p>
    <w:p w:rsidR="00F617A1" w:rsidRPr="00AA1A28" w:rsidRDefault="00817236" w:rsidP="00406445">
      <w:pPr>
        <w:pStyle w:val="Heading5"/>
        <w:keepNext w:val="0"/>
        <w:keepLines w:val="0"/>
        <w:numPr>
          <w:ilvl w:val="0"/>
          <w:numId w:val="7"/>
        </w:numPr>
        <w:spacing w:before="0"/>
        <w:ind w:left="714" w:hanging="357"/>
        <w:rPr>
          <w:rFonts w:asciiTheme="minorHAnsi" w:eastAsiaTheme="minorHAnsi" w:hAnsiTheme="minorHAnsi" w:cstheme="minorBidi"/>
          <w:bCs w:val="0"/>
          <w:caps w:val="0"/>
          <w:color w:val="000000" w:themeColor="text1"/>
          <w:sz w:val="21"/>
          <w:szCs w:val="21"/>
        </w:rPr>
      </w:pPr>
      <w:hyperlink r:id="rId15" w:history="1">
        <w:r w:rsidR="003F4949" w:rsidRPr="008D7D11">
          <w:rPr>
            <w:rStyle w:val="Hyperlink"/>
            <w:rFonts w:asciiTheme="minorHAnsi" w:eastAsiaTheme="minorHAnsi" w:hAnsiTheme="minorHAnsi" w:cstheme="minorBidi"/>
            <w:bCs w:val="0"/>
            <w:caps w:val="0"/>
            <w:color w:val="000000" w:themeColor="text1"/>
            <w:sz w:val="21"/>
            <w:szCs w:val="21"/>
            <w:u w:val="none"/>
          </w:rPr>
          <w:t>Commonwealth Listing Advice</w:t>
        </w:r>
      </w:hyperlink>
      <w:r w:rsidR="00F617A1" w:rsidRPr="008D7D11">
        <w:rPr>
          <w:rFonts w:asciiTheme="minorHAnsi" w:eastAsiaTheme="minorHAnsi" w:hAnsiTheme="minorHAnsi" w:cstheme="minorBidi"/>
          <w:bCs w:val="0"/>
          <w:caps w:val="0"/>
          <w:color w:val="000000" w:themeColor="text1"/>
          <w:sz w:val="21"/>
          <w:szCs w:val="21"/>
        </w:rPr>
        <w:t xml:space="preserve"> </w:t>
      </w:r>
      <w:r w:rsidR="003F4949" w:rsidRPr="008D7D11">
        <w:rPr>
          <w:rFonts w:asciiTheme="minorHAnsi" w:eastAsiaTheme="minorHAnsi" w:hAnsiTheme="minorHAnsi" w:cstheme="minorBidi"/>
          <w:bCs w:val="0"/>
          <w:caps w:val="0"/>
          <w:color w:val="000000" w:themeColor="text1"/>
          <w:sz w:val="21"/>
          <w:szCs w:val="21"/>
        </w:rPr>
        <w:t>—</w:t>
      </w:r>
      <w:r w:rsidR="00F617A1" w:rsidRPr="008D7D11">
        <w:rPr>
          <w:rFonts w:asciiTheme="minorHAnsi" w:eastAsiaTheme="minorHAnsi" w:hAnsiTheme="minorHAnsi" w:cstheme="minorBidi"/>
          <w:bCs w:val="0"/>
          <w:caps w:val="0"/>
          <w:color w:val="000000" w:themeColor="text1"/>
          <w:sz w:val="21"/>
          <w:szCs w:val="21"/>
        </w:rPr>
        <w:t xml:space="preserve"> Kiand</w:t>
      </w:r>
      <w:r w:rsidR="00F617A1" w:rsidRPr="00AA1A28">
        <w:rPr>
          <w:rFonts w:asciiTheme="minorHAnsi" w:eastAsiaTheme="minorHAnsi" w:hAnsiTheme="minorHAnsi" w:cstheme="minorBidi"/>
          <w:bCs w:val="0"/>
          <w:caps w:val="0"/>
          <w:color w:val="000000" w:themeColor="text1"/>
          <w:sz w:val="21"/>
          <w:szCs w:val="21"/>
        </w:rPr>
        <w:t xml:space="preserve">ra Greenhood </w:t>
      </w:r>
      <w:r w:rsidR="007C25CA" w:rsidRPr="00AA1A28">
        <w:rPr>
          <w:rFonts w:asciiTheme="minorHAnsi" w:eastAsiaTheme="minorHAnsi" w:hAnsiTheme="minorHAnsi" w:cstheme="minorBidi"/>
          <w:bCs w:val="0"/>
          <w:caps w:val="0"/>
          <w:color w:val="000000" w:themeColor="text1"/>
          <w:sz w:val="21"/>
          <w:szCs w:val="21"/>
        </w:rPr>
        <w:t xml:space="preserve">(TSSC </w:t>
      </w:r>
      <w:r w:rsidR="00BD3C00" w:rsidRPr="00AA1A28">
        <w:rPr>
          <w:rFonts w:asciiTheme="minorHAnsi" w:eastAsiaTheme="minorHAnsi" w:hAnsiTheme="minorHAnsi" w:cstheme="minorBidi"/>
          <w:bCs w:val="0"/>
          <w:caps w:val="0"/>
          <w:color w:val="000000" w:themeColor="text1"/>
          <w:sz w:val="21"/>
          <w:szCs w:val="21"/>
        </w:rPr>
        <w:t>2012</w:t>
      </w:r>
      <w:r w:rsidR="007C25CA" w:rsidRPr="00AA1A28">
        <w:rPr>
          <w:rFonts w:asciiTheme="minorHAnsi" w:eastAsiaTheme="minorHAnsi" w:hAnsiTheme="minorHAnsi" w:cstheme="minorBidi"/>
          <w:bCs w:val="0"/>
          <w:caps w:val="0"/>
          <w:color w:val="000000" w:themeColor="text1"/>
          <w:sz w:val="21"/>
          <w:szCs w:val="21"/>
        </w:rPr>
        <w:t>)</w:t>
      </w:r>
    </w:p>
    <w:p w:rsidR="00F617A1" w:rsidRPr="00AA1A28" w:rsidRDefault="00817236" w:rsidP="00F617A1">
      <w:pPr>
        <w:pStyle w:val="ListParagraph"/>
        <w:numPr>
          <w:ilvl w:val="0"/>
          <w:numId w:val="7"/>
        </w:numPr>
        <w:ind w:left="714" w:hanging="357"/>
        <w:rPr>
          <w:color w:val="000000" w:themeColor="text1"/>
        </w:rPr>
      </w:pPr>
      <w:hyperlink r:id="rId16" w:history="1">
        <w:r w:rsidR="003F4949">
          <w:rPr>
            <w:rStyle w:val="Hyperlink"/>
            <w:color w:val="000000" w:themeColor="text1"/>
            <w:u w:val="none"/>
          </w:rPr>
          <w:t>Commonwealth Conservation Advice</w:t>
        </w:r>
      </w:hyperlink>
      <w:r w:rsidR="00F617A1" w:rsidRPr="00AA1A28">
        <w:rPr>
          <w:color w:val="000000" w:themeColor="text1"/>
        </w:rPr>
        <w:t xml:space="preserve"> </w:t>
      </w:r>
      <w:r w:rsidR="003F4949">
        <w:rPr>
          <w:color w:val="000000" w:themeColor="text1"/>
        </w:rPr>
        <w:t>—</w:t>
      </w:r>
      <w:r w:rsidR="00F617A1" w:rsidRPr="00AA1A28">
        <w:rPr>
          <w:color w:val="000000" w:themeColor="text1"/>
        </w:rPr>
        <w:t xml:space="preserve"> </w:t>
      </w:r>
      <w:r w:rsidR="007C25CA" w:rsidRPr="00AA1A28">
        <w:rPr>
          <w:color w:val="000000" w:themeColor="text1"/>
        </w:rPr>
        <w:t>Kiandra Greenhood (</w:t>
      </w:r>
      <w:r w:rsidR="00BD3C00" w:rsidRPr="00AA1A28">
        <w:rPr>
          <w:color w:val="000000" w:themeColor="text1"/>
        </w:rPr>
        <w:t xml:space="preserve">DoE </w:t>
      </w:r>
      <w:r w:rsidR="007C25CA" w:rsidRPr="00AA1A28">
        <w:rPr>
          <w:color w:val="000000" w:themeColor="text1"/>
        </w:rPr>
        <w:t>2012)</w:t>
      </w:r>
    </w:p>
    <w:p w:rsidR="00F617A1" w:rsidRPr="00AA1A28" w:rsidRDefault="00817236" w:rsidP="00F617A1">
      <w:pPr>
        <w:pStyle w:val="ListParagraph"/>
        <w:numPr>
          <w:ilvl w:val="0"/>
          <w:numId w:val="7"/>
        </w:numPr>
        <w:ind w:left="714" w:hanging="357"/>
        <w:rPr>
          <w:color w:val="000000" w:themeColor="text1"/>
        </w:rPr>
      </w:pPr>
      <w:hyperlink r:id="rId17" w:history="1">
        <w:r w:rsidR="00F617A1" w:rsidRPr="00AA1A28">
          <w:rPr>
            <w:rStyle w:val="Hyperlink"/>
            <w:color w:val="000000" w:themeColor="text1"/>
            <w:u w:val="none"/>
          </w:rPr>
          <w:t>The Namadgi National Park Plan of Management 2010</w:t>
        </w:r>
      </w:hyperlink>
      <w:r w:rsidR="00F617A1" w:rsidRPr="00AA1A28">
        <w:rPr>
          <w:color w:val="000000" w:themeColor="text1"/>
        </w:rPr>
        <w:t xml:space="preserve"> (ACT Government 2010)</w:t>
      </w:r>
    </w:p>
    <w:p w:rsidR="00D72AF7" w:rsidRPr="00AA1A28" w:rsidRDefault="00817236" w:rsidP="00D72AF7">
      <w:pPr>
        <w:pStyle w:val="ListParagraph"/>
        <w:numPr>
          <w:ilvl w:val="0"/>
          <w:numId w:val="7"/>
        </w:numPr>
        <w:rPr>
          <w:color w:val="000000" w:themeColor="text1"/>
        </w:rPr>
      </w:pPr>
      <w:hyperlink r:id="rId18" w:history="1">
        <w:r w:rsidR="00D72AF7" w:rsidRPr="00AA1A28">
          <w:rPr>
            <w:rStyle w:val="Hyperlink"/>
            <w:color w:val="000000" w:themeColor="text1"/>
            <w:u w:val="none"/>
          </w:rPr>
          <w:t>Ginini Flats Wetland Complex Ramsar Site Management Plan</w:t>
        </w:r>
      </w:hyperlink>
      <w:r w:rsidR="00D72AF7" w:rsidRPr="00AA1A28">
        <w:rPr>
          <w:color w:val="000000" w:themeColor="text1"/>
        </w:rPr>
        <w:t xml:space="preserve"> (ACT Government 2017)</w:t>
      </w:r>
    </w:p>
    <w:p w:rsidR="00294312" w:rsidRPr="00AA1A28" w:rsidRDefault="00817236" w:rsidP="00787FD0">
      <w:pPr>
        <w:pStyle w:val="ListParagraph"/>
        <w:numPr>
          <w:ilvl w:val="0"/>
          <w:numId w:val="7"/>
        </w:numPr>
        <w:rPr>
          <w:color w:val="000000" w:themeColor="text1"/>
        </w:rPr>
      </w:pPr>
      <w:hyperlink r:id="rId19" w:history="1">
        <w:r w:rsidR="00294312" w:rsidRPr="00AA1A28">
          <w:rPr>
            <w:rStyle w:val="Hyperlink"/>
            <w:color w:val="000000" w:themeColor="text1"/>
            <w:u w:val="none"/>
          </w:rPr>
          <w:t xml:space="preserve">ACT Conservation Advice </w:t>
        </w:r>
        <w:r w:rsidR="003F4949">
          <w:rPr>
            <w:rStyle w:val="Hyperlink"/>
            <w:color w:val="000000" w:themeColor="text1"/>
            <w:u w:val="none"/>
          </w:rPr>
          <w:t>—</w:t>
        </w:r>
        <w:r w:rsidR="00294312" w:rsidRPr="00AA1A28">
          <w:rPr>
            <w:rStyle w:val="Hyperlink"/>
            <w:color w:val="000000" w:themeColor="text1"/>
            <w:u w:val="none"/>
          </w:rPr>
          <w:t xml:space="preserve"> High Country Bogs </w:t>
        </w:r>
        <w:r w:rsidR="003F4949">
          <w:rPr>
            <w:rStyle w:val="Hyperlink"/>
            <w:color w:val="000000" w:themeColor="text1"/>
            <w:u w:val="none"/>
          </w:rPr>
          <w:t>a</w:t>
        </w:r>
        <w:r w:rsidR="00294312" w:rsidRPr="00AA1A28">
          <w:rPr>
            <w:rStyle w:val="Hyperlink"/>
            <w:color w:val="000000" w:themeColor="text1"/>
            <w:u w:val="none"/>
          </w:rPr>
          <w:t xml:space="preserve">nd Fens </w:t>
        </w:r>
      </w:hyperlink>
      <w:r w:rsidR="00294312" w:rsidRPr="00AA1A28">
        <w:rPr>
          <w:rStyle w:val="Hyperlink"/>
          <w:color w:val="000000" w:themeColor="text1"/>
          <w:u w:val="none"/>
        </w:rPr>
        <w:t>(Scientific Committee 2019)</w:t>
      </w:r>
    </w:p>
    <w:p w:rsidR="000C3601" w:rsidRDefault="000C3601" w:rsidP="008D510A">
      <w:pPr>
        <w:pStyle w:val="Heading2-notindexed"/>
      </w:pPr>
      <w:r>
        <w:t xml:space="preserve">LISTING </w:t>
      </w:r>
      <w:r w:rsidRPr="008D510A">
        <w:t>BACKGROUND</w:t>
      </w:r>
    </w:p>
    <w:p w:rsidR="008D510A" w:rsidRPr="00254DF1" w:rsidRDefault="00877C2C" w:rsidP="000C3601">
      <w:pPr>
        <w:tabs>
          <w:tab w:val="left" w:pos="9071"/>
        </w:tabs>
        <w:rPr>
          <w:szCs w:val="20"/>
        </w:rPr>
      </w:pPr>
      <w:r>
        <w:rPr>
          <w:szCs w:val="20"/>
        </w:rPr>
        <w:t>T</w:t>
      </w:r>
      <w:r w:rsidRPr="008B1DDC">
        <w:rPr>
          <w:szCs w:val="20"/>
        </w:rPr>
        <w:t xml:space="preserve">he </w:t>
      </w:r>
      <w:r>
        <w:rPr>
          <w:szCs w:val="20"/>
        </w:rPr>
        <w:t>Kiandra Greenhood</w:t>
      </w:r>
      <w:r w:rsidR="00254DF1">
        <w:rPr>
          <w:szCs w:val="20"/>
        </w:rPr>
        <w:t xml:space="preserve"> </w:t>
      </w:r>
      <w:r w:rsidR="000C3601" w:rsidRPr="009A7DFF">
        <w:rPr>
          <w:szCs w:val="20"/>
        </w:rPr>
        <w:t>was listed</w:t>
      </w:r>
      <w:r w:rsidR="000C3601" w:rsidRPr="00871BCB">
        <w:rPr>
          <w:szCs w:val="20"/>
        </w:rPr>
        <w:t xml:space="preserve"> as Critically Endangered under the </w:t>
      </w:r>
      <w:r w:rsidR="000C3601" w:rsidRPr="009A7DFF">
        <w:rPr>
          <w:i/>
          <w:szCs w:val="20"/>
        </w:rPr>
        <w:t>Environment Protection and Biodiversity Conservation Act 1999</w:t>
      </w:r>
      <w:r w:rsidR="000C3601" w:rsidRPr="00871BCB">
        <w:rPr>
          <w:szCs w:val="20"/>
        </w:rPr>
        <w:t xml:space="preserve"> (EPBC Act</w:t>
      </w:r>
      <w:r w:rsidR="000C3601">
        <w:rPr>
          <w:szCs w:val="20"/>
        </w:rPr>
        <w:t>)</w:t>
      </w:r>
      <w:r w:rsidR="000C3601" w:rsidRPr="009A7DFF">
        <w:rPr>
          <w:szCs w:val="20"/>
        </w:rPr>
        <w:t xml:space="preserve"> </w:t>
      </w:r>
      <w:r w:rsidR="000C3601">
        <w:rPr>
          <w:szCs w:val="20"/>
        </w:rPr>
        <w:t>on 3</w:t>
      </w:r>
      <w:r w:rsidR="000C3601" w:rsidRPr="00871BCB">
        <w:rPr>
          <w:szCs w:val="20"/>
        </w:rPr>
        <w:t xml:space="preserve"> </w:t>
      </w:r>
      <w:r w:rsidR="000C3601">
        <w:rPr>
          <w:szCs w:val="20"/>
        </w:rPr>
        <w:t>May</w:t>
      </w:r>
      <w:r w:rsidR="000C3601" w:rsidRPr="00871BCB">
        <w:rPr>
          <w:szCs w:val="20"/>
        </w:rPr>
        <w:t xml:space="preserve"> </w:t>
      </w:r>
      <w:r w:rsidR="000C3601">
        <w:rPr>
          <w:szCs w:val="20"/>
        </w:rPr>
        <w:t>2012</w:t>
      </w:r>
      <w:r w:rsidR="000C3601" w:rsidRPr="00871BCB">
        <w:rPr>
          <w:szCs w:val="20"/>
        </w:rPr>
        <w:t xml:space="preserve"> </w:t>
      </w:r>
      <w:r w:rsidR="006151B5">
        <w:rPr>
          <w:szCs w:val="20"/>
        </w:rPr>
        <w:t>(meeting</w:t>
      </w:r>
      <w:r w:rsidR="00254DF1">
        <w:rPr>
          <w:szCs w:val="20"/>
        </w:rPr>
        <w:t xml:space="preserve"> EPBC Criterion </w:t>
      </w:r>
      <w:r w:rsidR="00D576AE">
        <w:rPr>
          <w:szCs w:val="20"/>
        </w:rPr>
        <w:t>2</w:t>
      </w:r>
      <w:r w:rsidR="00254DF1">
        <w:rPr>
          <w:szCs w:val="20"/>
        </w:rPr>
        <w:t xml:space="preserve"> and Criterion </w:t>
      </w:r>
      <w:r w:rsidR="00D576AE">
        <w:rPr>
          <w:szCs w:val="20"/>
        </w:rPr>
        <w:t>3</w:t>
      </w:r>
      <w:r w:rsidR="006151B5">
        <w:rPr>
          <w:szCs w:val="20"/>
        </w:rPr>
        <w:t>)</w:t>
      </w:r>
      <w:r w:rsidR="000C3601">
        <w:rPr>
          <w:szCs w:val="20"/>
        </w:rPr>
        <w:t>.</w:t>
      </w:r>
      <w:r w:rsidRPr="00877C2C">
        <w:rPr>
          <w:szCs w:val="20"/>
        </w:rPr>
        <w:t xml:space="preserve"> </w:t>
      </w:r>
      <w:r w:rsidR="009F681D">
        <w:rPr>
          <w:szCs w:val="20"/>
        </w:rPr>
        <w:t>In 201</w:t>
      </w:r>
      <w:r w:rsidR="003F4949">
        <w:rPr>
          <w:szCs w:val="20"/>
        </w:rPr>
        <w:t>9</w:t>
      </w:r>
      <w:r w:rsidR="009F681D">
        <w:rPr>
          <w:szCs w:val="20"/>
        </w:rPr>
        <w:t>,</w:t>
      </w:r>
      <w:r w:rsidRPr="00254DF1">
        <w:rPr>
          <w:szCs w:val="20"/>
        </w:rPr>
        <w:t xml:space="preserve"> </w:t>
      </w:r>
      <w:r w:rsidR="006151B5">
        <w:rPr>
          <w:szCs w:val="20"/>
        </w:rPr>
        <w:t xml:space="preserve">under the Nature Conservation Act 2014, </w:t>
      </w:r>
      <w:r w:rsidRPr="00254DF1">
        <w:rPr>
          <w:szCs w:val="20"/>
        </w:rPr>
        <w:t xml:space="preserve">the </w:t>
      </w:r>
      <w:r w:rsidR="001C163E">
        <w:rPr>
          <w:szCs w:val="20"/>
        </w:rPr>
        <w:t xml:space="preserve">ACT </w:t>
      </w:r>
      <w:r w:rsidRPr="00254DF1">
        <w:rPr>
          <w:szCs w:val="20"/>
        </w:rPr>
        <w:t>Scientific Committee recommended</w:t>
      </w:r>
      <w:r w:rsidRPr="008B1DDC">
        <w:rPr>
          <w:szCs w:val="20"/>
        </w:rPr>
        <w:t xml:space="preserve"> the </w:t>
      </w:r>
      <w:r>
        <w:rPr>
          <w:szCs w:val="20"/>
        </w:rPr>
        <w:t>Kiandra Greenhood</w:t>
      </w:r>
      <w:r w:rsidRPr="008B1DDC">
        <w:rPr>
          <w:szCs w:val="20"/>
        </w:rPr>
        <w:t xml:space="preserve"> </w:t>
      </w:r>
      <w:r>
        <w:rPr>
          <w:szCs w:val="20"/>
        </w:rPr>
        <w:t xml:space="preserve">be </w:t>
      </w:r>
      <w:r w:rsidRPr="008B1DDC">
        <w:rPr>
          <w:szCs w:val="20"/>
        </w:rPr>
        <w:t xml:space="preserve">listed </w:t>
      </w:r>
      <w:r>
        <w:rPr>
          <w:szCs w:val="20"/>
        </w:rPr>
        <w:t>in the</w:t>
      </w:r>
      <w:r w:rsidRPr="008B1DDC">
        <w:rPr>
          <w:szCs w:val="20"/>
        </w:rPr>
        <w:t xml:space="preserve"> Critically Endangered </w:t>
      </w:r>
      <w:r>
        <w:rPr>
          <w:szCs w:val="20"/>
        </w:rPr>
        <w:t xml:space="preserve">category </w:t>
      </w:r>
      <w:r w:rsidR="006151B5">
        <w:rPr>
          <w:szCs w:val="20"/>
        </w:rPr>
        <w:t xml:space="preserve">in the </w:t>
      </w:r>
      <w:r w:rsidR="00E574EF">
        <w:rPr>
          <w:szCs w:val="20"/>
        </w:rPr>
        <w:t xml:space="preserve">ACT </w:t>
      </w:r>
      <w:r w:rsidR="006151B5">
        <w:rPr>
          <w:szCs w:val="20"/>
        </w:rPr>
        <w:t xml:space="preserve">Threatened Native Species List </w:t>
      </w:r>
      <w:r>
        <w:rPr>
          <w:szCs w:val="20"/>
        </w:rPr>
        <w:t>to align</w:t>
      </w:r>
      <w:r w:rsidRPr="008B1DDC">
        <w:rPr>
          <w:szCs w:val="20"/>
        </w:rPr>
        <w:t xml:space="preserve"> with the EPBC Act listing</w:t>
      </w:r>
      <w:r>
        <w:rPr>
          <w:szCs w:val="20"/>
        </w:rPr>
        <w:t>.</w:t>
      </w:r>
    </w:p>
    <w:p w:rsidR="00CB64F2" w:rsidRDefault="00CB64F2" w:rsidP="00CB64F2">
      <w:pPr>
        <w:pStyle w:val="Heading5"/>
      </w:pPr>
      <w:r>
        <w:t>References</w:t>
      </w:r>
    </w:p>
    <w:p w:rsidR="00C44E92" w:rsidRDefault="00C44E92" w:rsidP="00D40D59">
      <w:pPr>
        <w:spacing w:after="0"/>
        <w:ind w:left="567" w:hanging="567"/>
        <w:contextualSpacing/>
      </w:pPr>
      <w:r>
        <w:t xml:space="preserve">ACT Government 2010. </w:t>
      </w:r>
      <w:r w:rsidRPr="00341B66">
        <w:rPr>
          <w:i/>
        </w:rPr>
        <w:t>Namadgi National Park Plan of Management 2010</w:t>
      </w:r>
      <w:r w:rsidR="00254DF1">
        <w:rPr>
          <w:i/>
        </w:rPr>
        <w:t>.</w:t>
      </w:r>
      <w:r>
        <w:t xml:space="preserve"> Department of Territory a</w:t>
      </w:r>
      <w:r w:rsidR="00254DF1">
        <w:t>nd Municipal Services, Canberra</w:t>
      </w:r>
      <w:r>
        <w:t>.</w:t>
      </w:r>
      <w:r w:rsidR="00254DF1">
        <w:t xml:space="preserve"> </w:t>
      </w:r>
      <w:hyperlink r:id="rId20" w:history="1">
        <w:r w:rsidR="00254DF1" w:rsidRPr="00637D51">
          <w:rPr>
            <w:rStyle w:val="Hyperlink"/>
          </w:rPr>
          <w:t>https://www.legislation.act.gov.au/View/di/2010-192/current/PDF/2010-192.PDF</w:t>
        </w:r>
      </w:hyperlink>
      <w:r w:rsidR="00254DF1">
        <w:t xml:space="preserve">. </w:t>
      </w:r>
    </w:p>
    <w:p w:rsidR="00D72AF7" w:rsidRDefault="00D72AF7" w:rsidP="00D40D59">
      <w:pPr>
        <w:spacing w:after="0"/>
        <w:ind w:left="567" w:hanging="567"/>
        <w:contextualSpacing/>
      </w:pPr>
      <w:r>
        <w:t xml:space="preserve">ACT Government 2017. </w:t>
      </w:r>
      <w:r w:rsidRPr="00D72AF7">
        <w:rPr>
          <w:i/>
        </w:rPr>
        <w:t>Ginini Flats Wetland Complex Ramsar Site Management Plan</w:t>
      </w:r>
      <w:r>
        <w:t xml:space="preserve">. </w:t>
      </w:r>
      <w:r w:rsidRPr="00D72AF7">
        <w:t>Environment, Planning and Sustainable Development Directorate</w:t>
      </w:r>
      <w:r>
        <w:t>,</w:t>
      </w:r>
      <w:r w:rsidRPr="00D72AF7">
        <w:t xml:space="preserve"> </w:t>
      </w:r>
      <w:r>
        <w:t>ACT Government, Canberra.</w:t>
      </w:r>
    </w:p>
    <w:p w:rsidR="003F4949" w:rsidRDefault="00254DF1" w:rsidP="003F4949">
      <w:pPr>
        <w:spacing w:after="0"/>
        <w:ind w:left="567" w:hanging="567"/>
        <w:contextualSpacing/>
      </w:pPr>
      <w:r>
        <w:t xml:space="preserve">ACT Government 2017. </w:t>
      </w:r>
      <w:r w:rsidRPr="00877C2C">
        <w:rPr>
          <w:i/>
        </w:rPr>
        <w:t>Nature Conservation (Translocation of Native Flora an</w:t>
      </w:r>
      <w:r w:rsidR="00877C2C">
        <w:rPr>
          <w:i/>
        </w:rPr>
        <w:t>d Fauna) Conservator Guidelines</w:t>
      </w:r>
      <w:r>
        <w:t xml:space="preserve">. Environment, Planning and Sustainable Development Directorate, ACT Government, Canberra. </w:t>
      </w:r>
      <w:hyperlink r:id="rId21" w:history="1">
        <w:r w:rsidRPr="00637D51">
          <w:rPr>
            <w:rStyle w:val="Hyperlink"/>
          </w:rPr>
          <w:t>https://www.legislation.act.gov.au/View/ni/2017-650/current/PDF/2017-650.PDF</w:t>
        </w:r>
      </w:hyperlink>
      <w:r>
        <w:t xml:space="preserve">. </w:t>
      </w:r>
    </w:p>
    <w:p w:rsidR="00397B04" w:rsidRDefault="00397B04" w:rsidP="00397B04">
      <w:pPr>
        <w:spacing w:after="0"/>
        <w:ind w:left="567" w:hanging="567"/>
        <w:contextualSpacing/>
        <w:rPr>
          <w:lang w:eastAsia="en-AU"/>
        </w:rPr>
      </w:pPr>
      <w:r w:rsidRPr="00146320">
        <w:rPr>
          <w:lang w:eastAsia="en-AU"/>
        </w:rPr>
        <w:lastRenderedPageBreak/>
        <w:t xml:space="preserve">Atlas of Living Australia (ALA) 2018. </w:t>
      </w:r>
      <w:r w:rsidRPr="00146320">
        <w:rPr>
          <w:i/>
          <w:lang w:eastAsia="en-AU"/>
        </w:rPr>
        <w:t>Atlas of Living Australia</w:t>
      </w:r>
      <w:r w:rsidRPr="00146320">
        <w:rPr>
          <w:lang w:eastAsia="en-AU"/>
        </w:rPr>
        <w:t xml:space="preserve">.  </w:t>
      </w:r>
      <w:hyperlink r:id="rId22" w:history="1">
        <w:r w:rsidRPr="002E3D96">
          <w:rPr>
            <w:rStyle w:val="Hyperlink"/>
            <w:lang w:eastAsia="en-AU"/>
          </w:rPr>
          <w:t>http://www.ala.org.au/</w:t>
        </w:r>
      </w:hyperlink>
      <w:r>
        <w:rPr>
          <w:lang w:eastAsia="en-AU"/>
        </w:rPr>
        <w:t xml:space="preserve"> </w:t>
      </w:r>
    </w:p>
    <w:p w:rsidR="005E2A0C" w:rsidRPr="005E2A0C" w:rsidRDefault="00B61031" w:rsidP="00397B04">
      <w:pPr>
        <w:spacing w:after="0"/>
        <w:ind w:left="567" w:hanging="567"/>
        <w:contextualSpacing/>
        <w:rPr>
          <w:bCs/>
          <w:caps/>
        </w:rPr>
      </w:pPr>
      <w:r w:rsidRPr="00B61031">
        <w:t>Clemesha SC 1974</w:t>
      </w:r>
      <w:r>
        <w:t>.</w:t>
      </w:r>
      <w:r w:rsidRPr="00B61031">
        <w:t xml:space="preserve"> A new </w:t>
      </w:r>
      <w:r w:rsidRPr="00B61031">
        <w:rPr>
          <w:i/>
        </w:rPr>
        <w:t>Pterostylis</w:t>
      </w:r>
      <w:r w:rsidRPr="00B61031">
        <w:t xml:space="preserve"> from southern New South Wales. </w:t>
      </w:r>
      <w:r w:rsidRPr="00B61031">
        <w:rPr>
          <w:i/>
        </w:rPr>
        <w:t>The Orchadian</w:t>
      </w:r>
      <w:r>
        <w:t xml:space="preserve"> 4(11): 100.</w:t>
      </w:r>
    </w:p>
    <w:p w:rsidR="003C7991" w:rsidRDefault="003C7991" w:rsidP="00397B04">
      <w:pPr>
        <w:pStyle w:val="Heading5"/>
        <w:keepNext w:val="0"/>
        <w:keepLines w:val="0"/>
        <w:spacing w:before="0"/>
        <w:ind w:left="567" w:hanging="567"/>
        <w:contextualSpacing/>
        <w:rPr>
          <w:rFonts w:asciiTheme="minorHAnsi" w:eastAsiaTheme="minorHAnsi" w:hAnsiTheme="minorHAnsi" w:cstheme="minorBidi"/>
          <w:bCs w:val="0"/>
          <w:caps w:val="0"/>
          <w:color w:val="auto"/>
          <w:sz w:val="21"/>
          <w:szCs w:val="21"/>
        </w:rPr>
      </w:pPr>
      <w:r>
        <w:rPr>
          <w:rFonts w:asciiTheme="minorHAnsi" w:eastAsiaTheme="minorHAnsi" w:hAnsiTheme="minorHAnsi" w:cstheme="minorBidi"/>
          <w:bCs w:val="0"/>
          <w:caps w:val="0"/>
          <w:color w:val="auto"/>
          <w:sz w:val="21"/>
          <w:szCs w:val="21"/>
        </w:rPr>
        <w:t>Department of Environment (DoE) 2012</w:t>
      </w:r>
      <w:r w:rsidRPr="009A7DFF">
        <w:rPr>
          <w:rFonts w:asciiTheme="minorHAnsi" w:eastAsiaTheme="minorHAnsi" w:hAnsiTheme="minorHAnsi" w:cstheme="minorBidi"/>
          <w:bCs w:val="0"/>
          <w:caps w:val="0"/>
          <w:color w:val="auto"/>
          <w:sz w:val="21"/>
          <w:szCs w:val="21"/>
        </w:rPr>
        <w:t xml:space="preserve">. </w:t>
      </w:r>
      <w:r>
        <w:rPr>
          <w:rFonts w:asciiTheme="minorHAnsi" w:eastAsiaTheme="minorHAnsi" w:hAnsiTheme="minorHAnsi" w:cstheme="minorBidi"/>
          <w:bCs w:val="0"/>
          <w:i/>
          <w:caps w:val="0"/>
          <w:color w:val="auto"/>
          <w:sz w:val="21"/>
          <w:szCs w:val="21"/>
        </w:rPr>
        <w:t>Approved</w:t>
      </w:r>
      <w:r w:rsidRPr="003C7991">
        <w:rPr>
          <w:rFonts w:asciiTheme="minorHAnsi" w:eastAsiaTheme="minorHAnsi" w:hAnsiTheme="minorHAnsi" w:cstheme="minorBidi"/>
          <w:bCs w:val="0"/>
          <w:i/>
          <w:caps w:val="0"/>
          <w:color w:val="auto"/>
          <w:sz w:val="21"/>
          <w:szCs w:val="21"/>
        </w:rPr>
        <w:t xml:space="preserve"> Conservation Advice </w:t>
      </w:r>
      <w:r w:rsidR="007D010D">
        <w:rPr>
          <w:rFonts w:asciiTheme="minorHAnsi" w:eastAsiaTheme="minorHAnsi" w:hAnsiTheme="minorHAnsi" w:cstheme="minorBidi"/>
          <w:bCs w:val="0"/>
          <w:i/>
          <w:caps w:val="0"/>
          <w:color w:val="auto"/>
          <w:sz w:val="21"/>
          <w:szCs w:val="21"/>
        </w:rPr>
        <w:t>for</w:t>
      </w:r>
      <w:r w:rsidR="007D010D" w:rsidRPr="003C7991">
        <w:rPr>
          <w:rFonts w:asciiTheme="minorHAnsi" w:eastAsiaTheme="minorHAnsi" w:hAnsiTheme="minorHAnsi" w:cstheme="minorBidi"/>
          <w:bCs w:val="0"/>
          <w:i/>
          <w:caps w:val="0"/>
          <w:color w:val="auto"/>
          <w:sz w:val="21"/>
          <w:szCs w:val="21"/>
        </w:rPr>
        <w:t xml:space="preserve"> </w:t>
      </w:r>
      <w:r w:rsidRPr="00AA1A28">
        <w:rPr>
          <w:rFonts w:asciiTheme="minorHAnsi" w:hAnsiTheme="minorHAnsi"/>
          <w:i/>
          <w:caps w:val="0"/>
          <w:color w:val="auto"/>
          <w:sz w:val="21"/>
          <w:u w:val="single"/>
        </w:rPr>
        <w:t>Pterostylis oreophila</w:t>
      </w:r>
      <w:r w:rsidRPr="003C7991">
        <w:rPr>
          <w:rFonts w:asciiTheme="minorHAnsi" w:eastAsiaTheme="minorHAnsi" w:hAnsiTheme="minorHAnsi" w:cstheme="minorBidi"/>
          <w:bCs w:val="0"/>
          <w:i/>
          <w:caps w:val="0"/>
          <w:color w:val="auto"/>
          <w:sz w:val="21"/>
          <w:szCs w:val="21"/>
        </w:rPr>
        <w:t xml:space="preserve"> (Kiandra Greenhood)</w:t>
      </w:r>
      <w:r>
        <w:rPr>
          <w:rFonts w:asciiTheme="minorHAnsi" w:eastAsiaTheme="minorHAnsi" w:hAnsiTheme="minorHAnsi" w:cstheme="minorBidi"/>
          <w:bCs w:val="0"/>
          <w:caps w:val="0"/>
          <w:color w:val="auto"/>
          <w:sz w:val="21"/>
          <w:szCs w:val="21"/>
        </w:rPr>
        <w:t>. Department of Sustainability, Environment, Water, Population and Communities. Australian Government, Canberra.</w:t>
      </w:r>
    </w:p>
    <w:p w:rsidR="005E2A0C" w:rsidRDefault="005E2A0C" w:rsidP="003C7991">
      <w:pPr>
        <w:pStyle w:val="Heading5"/>
        <w:keepNext w:val="0"/>
        <w:keepLines w:val="0"/>
        <w:ind w:left="567" w:hanging="567"/>
        <w:contextualSpacing/>
        <w:rPr>
          <w:rFonts w:asciiTheme="minorHAnsi" w:eastAsiaTheme="minorHAnsi" w:hAnsiTheme="minorHAnsi" w:cstheme="minorBidi"/>
          <w:bCs w:val="0"/>
          <w:caps w:val="0"/>
          <w:color w:val="auto"/>
          <w:sz w:val="21"/>
          <w:szCs w:val="21"/>
        </w:rPr>
      </w:pPr>
      <w:r>
        <w:rPr>
          <w:rFonts w:asciiTheme="minorHAnsi" w:eastAsiaTheme="minorHAnsi" w:hAnsiTheme="minorHAnsi" w:cstheme="minorBidi"/>
          <w:bCs w:val="0"/>
          <w:caps w:val="0"/>
          <w:color w:val="auto"/>
          <w:sz w:val="21"/>
          <w:szCs w:val="21"/>
        </w:rPr>
        <w:t>Jones DL 2006</w:t>
      </w:r>
      <w:r w:rsidRPr="005E2A0C">
        <w:rPr>
          <w:rFonts w:asciiTheme="minorHAnsi" w:eastAsiaTheme="minorHAnsi" w:hAnsiTheme="minorHAnsi" w:cstheme="minorBidi"/>
          <w:bCs w:val="0"/>
          <w:caps w:val="0"/>
          <w:color w:val="auto"/>
          <w:sz w:val="21"/>
          <w:szCs w:val="21"/>
        </w:rPr>
        <w:t xml:space="preserve">. </w:t>
      </w:r>
      <w:r w:rsidRPr="00877C2C">
        <w:rPr>
          <w:rFonts w:asciiTheme="minorHAnsi" w:eastAsiaTheme="minorHAnsi" w:hAnsiTheme="minorHAnsi" w:cstheme="minorBidi"/>
          <w:bCs w:val="0"/>
          <w:i/>
          <w:caps w:val="0"/>
          <w:color w:val="auto"/>
          <w:sz w:val="21"/>
          <w:szCs w:val="21"/>
        </w:rPr>
        <w:t xml:space="preserve">A </w:t>
      </w:r>
      <w:r w:rsidR="00D36BC4">
        <w:rPr>
          <w:rFonts w:asciiTheme="minorHAnsi" w:eastAsiaTheme="minorHAnsi" w:hAnsiTheme="minorHAnsi" w:cstheme="minorBidi"/>
          <w:bCs w:val="0"/>
          <w:i/>
          <w:caps w:val="0"/>
          <w:color w:val="auto"/>
          <w:sz w:val="21"/>
          <w:szCs w:val="21"/>
        </w:rPr>
        <w:t>C</w:t>
      </w:r>
      <w:r w:rsidRPr="00877C2C">
        <w:rPr>
          <w:rFonts w:asciiTheme="minorHAnsi" w:eastAsiaTheme="minorHAnsi" w:hAnsiTheme="minorHAnsi" w:cstheme="minorBidi"/>
          <w:bCs w:val="0"/>
          <w:i/>
          <w:caps w:val="0"/>
          <w:color w:val="auto"/>
          <w:sz w:val="21"/>
          <w:szCs w:val="21"/>
        </w:rPr>
        <w:t xml:space="preserve">omplete </w:t>
      </w:r>
      <w:r w:rsidR="00D36BC4">
        <w:rPr>
          <w:rFonts w:asciiTheme="minorHAnsi" w:eastAsiaTheme="minorHAnsi" w:hAnsiTheme="minorHAnsi" w:cstheme="minorBidi"/>
          <w:bCs w:val="0"/>
          <w:i/>
          <w:caps w:val="0"/>
          <w:color w:val="auto"/>
          <w:sz w:val="21"/>
          <w:szCs w:val="21"/>
        </w:rPr>
        <w:t>G</w:t>
      </w:r>
      <w:r w:rsidRPr="00877C2C">
        <w:rPr>
          <w:rFonts w:asciiTheme="minorHAnsi" w:eastAsiaTheme="minorHAnsi" w:hAnsiTheme="minorHAnsi" w:cstheme="minorBidi"/>
          <w:bCs w:val="0"/>
          <w:i/>
          <w:caps w:val="0"/>
          <w:color w:val="auto"/>
          <w:sz w:val="21"/>
          <w:szCs w:val="21"/>
        </w:rPr>
        <w:t xml:space="preserve">uide to </w:t>
      </w:r>
      <w:r w:rsidR="00D36BC4">
        <w:rPr>
          <w:rFonts w:asciiTheme="minorHAnsi" w:eastAsiaTheme="minorHAnsi" w:hAnsiTheme="minorHAnsi" w:cstheme="minorBidi"/>
          <w:bCs w:val="0"/>
          <w:i/>
          <w:caps w:val="0"/>
          <w:color w:val="auto"/>
          <w:sz w:val="21"/>
          <w:szCs w:val="21"/>
        </w:rPr>
        <w:t>N</w:t>
      </w:r>
      <w:r w:rsidRPr="00877C2C">
        <w:rPr>
          <w:rFonts w:asciiTheme="minorHAnsi" w:eastAsiaTheme="minorHAnsi" w:hAnsiTheme="minorHAnsi" w:cstheme="minorBidi"/>
          <w:bCs w:val="0"/>
          <w:i/>
          <w:caps w:val="0"/>
          <w:color w:val="auto"/>
          <w:sz w:val="21"/>
          <w:szCs w:val="21"/>
        </w:rPr>
        <w:t xml:space="preserve">ative </w:t>
      </w:r>
      <w:r w:rsidR="00D36BC4">
        <w:rPr>
          <w:rFonts w:asciiTheme="minorHAnsi" w:eastAsiaTheme="minorHAnsi" w:hAnsiTheme="minorHAnsi" w:cstheme="minorBidi"/>
          <w:bCs w:val="0"/>
          <w:i/>
          <w:caps w:val="0"/>
          <w:color w:val="auto"/>
          <w:sz w:val="21"/>
          <w:szCs w:val="21"/>
        </w:rPr>
        <w:t>O</w:t>
      </w:r>
      <w:r w:rsidRPr="00877C2C">
        <w:rPr>
          <w:rFonts w:asciiTheme="minorHAnsi" w:eastAsiaTheme="minorHAnsi" w:hAnsiTheme="minorHAnsi" w:cstheme="minorBidi"/>
          <w:bCs w:val="0"/>
          <w:i/>
          <w:caps w:val="0"/>
          <w:color w:val="auto"/>
          <w:sz w:val="21"/>
          <w:szCs w:val="21"/>
        </w:rPr>
        <w:t xml:space="preserve">rchids of Australia: </w:t>
      </w:r>
      <w:r w:rsidR="00D36BC4">
        <w:rPr>
          <w:rFonts w:asciiTheme="minorHAnsi" w:eastAsiaTheme="minorHAnsi" w:hAnsiTheme="minorHAnsi" w:cstheme="minorBidi"/>
          <w:bCs w:val="0"/>
          <w:i/>
          <w:caps w:val="0"/>
          <w:color w:val="auto"/>
          <w:sz w:val="21"/>
          <w:szCs w:val="21"/>
        </w:rPr>
        <w:t>I</w:t>
      </w:r>
      <w:r w:rsidRPr="00877C2C">
        <w:rPr>
          <w:rFonts w:asciiTheme="minorHAnsi" w:eastAsiaTheme="minorHAnsi" w:hAnsiTheme="minorHAnsi" w:cstheme="minorBidi"/>
          <w:bCs w:val="0"/>
          <w:i/>
          <w:caps w:val="0"/>
          <w:color w:val="auto"/>
          <w:sz w:val="21"/>
          <w:szCs w:val="21"/>
        </w:rPr>
        <w:t xml:space="preserve">ncluding the </w:t>
      </w:r>
      <w:r w:rsidR="00D36BC4">
        <w:rPr>
          <w:rFonts w:asciiTheme="minorHAnsi" w:eastAsiaTheme="minorHAnsi" w:hAnsiTheme="minorHAnsi" w:cstheme="minorBidi"/>
          <w:bCs w:val="0"/>
          <w:i/>
          <w:caps w:val="0"/>
          <w:color w:val="auto"/>
          <w:sz w:val="21"/>
          <w:szCs w:val="21"/>
        </w:rPr>
        <w:t>I</w:t>
      </w:r>
      <w:r w:rsidRPr="00877C2C">
        <w:rPr>
          <w:rFonts w:asciiTheme="minorHAnsi" w:eastAsiaTheme="minorHAnsi" w:hAnsiTheme="minorHAnsi" w:cstheme="minorBidi"/>
          <w:bCs w:val="0"/>
          <w:i/>
          <w:caps w:val="0"/>
          <w:color w:val="auto"/>
          <w:sz w:val="21"/>
          <w:szCs w:val="21"/>
        </w:rPr>
        <w:t xml:space="preserve">sland </w:t>
      </w:r>
      <w:r w:rsidR="00D36BC4">
        <w:rPr>
          <w:rFonts w:asciiTheme="minorHAnsi" w:eastAsiaTheme="minorHAnsi" w:hAnsiTheme="minorHAnsi" w:cstheme="minorBidi"/>
          <w:bCs w:val="0"/>
          <w:i/>
          <w:caps w:val="0"/>
          <w:color w:val="auto"/>
          <w:sz w:val="21"/>
          <w:szCs w:val="21"/>
        </w:rPr>
        <w:t>T</w:t>
      </w:r>
      <w:r w:rsidRPr="00877C2C">
        <w:rPr>
          <w:rFonts w:asciiTheme="minorHAnsi" w:eastAsiaTheme="minorHAnsi" w:hAnsiTheme="minorHAnsi" w:cstheme="minorBidi"/>
          <w:bCs w:val="0"/>
          <w:i/>
          <w:caps w:val="0"/>
          <w:color w:val="auto"/>
          <w:sz w:val="21"/>
          <w:szCs w:val="21"/>
        </w:rPr>
        <w:t>erritories</w:t>
      </w:r>
      <w:r w:rsidRPr="005E2A0C">
        <w:rPr>
          <w:rFonts w:asciiTheme="minorHAnsi" w:eastAsiaTheme="minorHAnsi" w:hAnsiTheme="minorHAnsi" w:cstheme="minorBidi"/>
          <w:bCs w:val="0"/>
          <w:caps w:val="0"/>
          <w:color w:val="auto"/>
          <w:sz w:val="21"/>
          <w:szCs w:val="21"/>
        </w:rPr>
        <w:t xml:space="preserve">. Reed New Holland, </w:t>
      </w:r>
      <w:r w:rsidR="00D36BC4">
        <w:rPr>
          <w:rFonts w:asciiTheme="minorHAnsi" w:eastAsiaTheme="minorHAnsi" w:hAnsiTheme="minorHAnsi" w:cstheme="minorBidi"/>
          <w:bCs w:val="0"/>
          <w:caps w:val="0"/>
          <w:color w:val="auto"/>
          <w:sz w:val="21"/>
          <w:szCs w:val="21"/>
        </w:rPr>
        <w:t>Frenchs Forest</w:t>
      </w:r>
      <w:r w:rsidRPr="005E2A0C">
        <w:rPr>
          <w:rFonts w:asciiTheme="minorHAnsi" w:eastAsiaTheme="minorHAnsi" w:hAnsiTheme="minorHAnsi" w:cstheme="minorBidi"/>
          <w:bCs w:val="0"/>
          <w:caps w:val="0"/>
          <w:color w:val="auto"/>
          <w:sz w:val="21"/>
          <w:szCs w:val="21"/>
        </w:rPr>
        <w:t>.</w:t>
      </w:r>
    </w:p>
    <w:p w:rsidR="0007724E" w:rsidRDefault="0007724E" w:rsidP="003C7991">
      <w:pPr>
        <w:pStyle w:val="Heading5"/>
        <w:keepNext w:val="0"/>
        <w:keepLines w:val="0"/>
        <w:ind w:left="567" w:hanging="567"/>
        <w:contextualSpacing/>
        <w:rPr>
          <w:rFonts w:asciiTheme="minorHAnsi" w:eastAsiaTheme="minorHAnsi" w:hAnsiTheme="minorHAnsi" w:cstheme="minorBidi"/>
          <w:bCs w:val="0"/>
          <w:caps w:val="0"/>
          <w:color w:val="auto"/>
          <w:sz w:val="21"/>
          <w:szCs w:val="21"/>
        </w:rPr>
      </w:pPr>
      <w:r w:rsidRPr="0007724E">
        <w:rPr>
          <w:rFonts w:asciiTheme="minorHAnsi" w:eastAsiaTheme="minorHAnsi" w:hAnsiTheme="minorHAnsi" w:cstheme="minorBidi"/>
          <w:bCs w:val="0"/>
          <w:caps w:val="0"/>
          <w:color w:val="auto"/>
          <w:sz w:val="21"/>
          <w:szCs w:val="21"/>
        </w:rPr>
        <w:t>New South Wales Scientific Committ</w:t>
      </w:r>
      <w:r>
        <w:rPr>
          <w:rFonts w:asciiTheme="minorHAnsi" w:eastAsiaTheme="minorHAnsi" w:hAnsiTheme="minorHAnsi" w:cstheme="minorBidi"/>
          <w:bCs w:val="0"/>
          <w:caps w:val="0"/>
          <w:color w:val="auto"/>
          <w:sz w:val="21"/>
          <w:szCs w:val="21"/>
        </w:rPr>
        <w:t>ee (NSW SC) 2008</w:t>
      </w:r>
      <w:r w:rsidRPr="0007724E">
        <w:rPr>
          <w:rFonts w:asciiTheme="minorHAnsi" w:eastAsiaTheme="minorHAnsi" w:hAnsiTheme="minorHAnsi" w:cstheme="minorBidi"/>
          <w:bCs w:val="0"/>
          <w:caps w:val="0"/>
          <w:color w:val="auto"/>
          <w:sz w:val="21"/>
          <w:szCs w:val="21"/>
        </w:rPr>
        <w:t xml:space="preserve">. </w:t>
      </w:r>
      <w:r w:rsidRPr="0007724E">
        <w:rPr>
          <w:rFonts w:asciiTheme="minorHAnsi" w:eastAsiaTheme="minorHAnsi" w:hAnsiTheme="minorHAnsi" w:cstheme="minorBidi"/>
          <w:bCs w:val="0"/>
          <w:i/>
          <w:caps w:val="0"/>
          <w:color w:val="auto"/>
          <w:sz w:val="21"/>
          <w:szCs w:val="21"/>
        </w:rPr>
        <w:t>Pterostylis oreophila</w:t>
      </w:r>
      <w:r w:rsidRPr="0007724E">
        <w:rPr>
          <w:rFonts w:asciiTheme="minorHAnsi" w:eastAsiaTheme="minorHAnsi" w:hAnsiTheme="minorHAnsi" w:cstheme="minorBidi"/>
          <w:bCs w:val="0"/>
          <w:caps w:val="0"/>
          <w:color w:val="auto"/>
          <w:sz w:val="21"/>
          <w:szCs w:val="21"/>
        </w:rPr>
        <w:t xml:space="preserve"> (an orchid) – critically endangered species listing. Final determination.</w:t>
      </w:r>
    </w:p>
    <w:p w:rsidR="00294312" w:rsidRDefault="00294312" w:rsidP="00294312">
      <w:pPr>
        <w:ind w:left="567" w:hanging="567"/>
        <w:contextualSpacing/>
      </w:pPr>
      <w:r>
        <w:t xml:space="preserve">Scientific Committee 2019. </w:t>
      </w:r>
      <w:r w:rsidRPr="00E31E41">
        <w:rPr>
          <w:i/>
        </w:rPr>
        <w:t>Conservation Advice – High Country Bogs and Associated Fens Ecological Community</w:t>
      </w:r>
      <w:r>
        <w:t>. Environment Planning and Sustainable Development, ACT Government Canberra.</w:t>
      </w:r>
      <w:r w:rsidR="003F4949">
        <w:t xml:space="preserve"> </w:t>
      </w:r>
      <w:hyperlink r:id="rId23" w:history="1">
        <w:r w:rsidR="003F4949" w:rsidRPr="00417309">
          <w:rPr>
            <w:rStyle w:val="Hyperlink"/>
          </w:rPr>
          <w:t>https://www.legislation.act.gov.au/ni/2019-66/</w:t>
        </w:r>
      </w:hyperlink>
      <w:r w:rsidR="003F4949">
        <w:t xml:space="preserve"> </w:t>
      </w:r>
    </w:p>
    <w:p w:rsidR="008D7D11" w:rsidRDefault="008D7D11" w:rsidP="008D7D11">
      <w:pPr>
        <w:ind w:left="567" w:hanging="567"/>
        <w:contextualSpacing/>
        <w:rPr>
          <w:bCs/>
          <w:caps/>
        </w:rPr>
      </w:pPr>
      <w:r w:rsidRPr="009A7DFF">
        <w:t>Threatened Speci</w:t>
      </w:r>
      <w:r>
        <w:t>es Scientific Committee (TSSC) 2012</w:t>
      </w:r>
      <w:r w:rsidRPr="009A7DFF">
        <w:t xml:space="preserve">. </w:t>
      </w:r>
      <w:r w:rsidRPr="003C7991">
        <w:rPr>
          <w:i/>
        </w:rPr>
        <w:t xml:space="preserve">Commonwealth Listing Advice </w:t>
      </w:r>
      <w:r w:rsidRPr="008D7D11">
        <w:rPr>
          <w:i/>
        </w:rPr>
        <w:t>on</w:t>
      </w:r>
      <w:r w:rsidRPr="00AA1A28">
        <w:rPr>
          <w:i/>
          <w:u w:val="single"/>
        </w:rPr>
        <w:t xml:space="preserve"> Pterostylis oreophila</w:t>
      </w:r>
      <w:r w:rsidRPr="003C7991">
        <w:rPr>
          <w:i/>
        </w:rPr>
        <w:t xml:space="preserve"> (Kiandra Greenhood)</w:t>
      </w:r>
      <w:r>
        <w:t>. Department of Sustainability, Environment, Water, Population and Communities. Australian Government Canberra.</w:t>
      </w:r>
    </w:p>
    <w:p w:rsidR="00294312" w:rsidRPr="00294312" w:rsidRDefault="00294312" w:rsidP="00294312"/>
    <w:p w:rsidR="004812E9" w:rsidRDefault="004812E9" w:rsidP="004812E9">
      <w:pPr>
        <w:pStyle w:val="Heading5"/>
      </w:pPr>
      <w:r>
        <w:t>Further Information</w:t>
      </w:r>
    </w:p>
    <w:p w:rsidR="004812E9" w:rsidRPr="005C7F26" w:rsidRDefault="00E24292" w:rsidP="00416399">
      <w:pPr>
        <w:spacing w:after="0"/>
      </w:pPr>
      <w:r>
        <w:t xml:space="preserve">Further information on </w:t>
      </w:r>
      <w:r w:rsidR="00F30CF5">
        <w:t xml:space="preserve">this or </w:t>
      </w:r>
      <w:r w:rsidR="004812E9" w:rsidRPr="005C7F26">
        <w:t>other threatened species and ecological communities can be obtained from</w:t>
      </w:r>
      <w:r w:rsidR="00F30CF5">
        <w:t xml:space="preserve"> the</w:t>
      </w:r>
      <w:r w:rsidR="004812E9" w:rsidRPr="005C7F26">
        <w:t xml:space="preserve"> Environment, Planning and Sustainable Development Directorate</w:t>
      </w:r>
      <w:r w:rsidR="00D40D59">
        <w:t xml:space="preserve"> (EPSDD)</w:t>
      </w:r>
      <w:r w:rsidR="00F30CF5">
        <w:t>.</w:t>
      </w:r>
    </w:p>
    <w:p w:rsidR="004812E9" w:rsidRPr="00CB64F2" w:rsidRDefault="004812E9" w:rsidP="004812E9">
      <w:pPr>
        <w:contextualSpacing/>
      </w:pPr>
      <w:r w:rsidRPr="005C7F26">
        <w:t>Phone: (02) 132281</w:t>
      </w:r>
      <w:r w:rsidR="00D40D59">
        <w:t xml:space="preserve">, </w:t>
      </w:r>
      <w:r w:rsidRPr="005C7F26">
        <w:t xml:space="preserve">EPSDD Website: </w:t>
      </w:r>
      <w:hyperlink r:id="rId24" w:history="1">
        <w:r w:rsidRPr="005C7F26">
          <w:rPr>
            <w:rStyle w:val="Hyperlink"/>
            <w:sz w:val="22"/>
            <w:szCs w:val="22"/>
          </w:rPr>
          <w:t>http://www.environment.act.gov.au/cpr</w:t>
        </w:r>
      </w:hyperlink>
    </w:p>
    <w:sectPr w:rsidR="004812E9" w:rsidRPr="00CB64F2" w:rsidSect="00511A29">
      <w:headerReference w:type="default" r:id="rId25"/>
      <w:footerReference w:type="default" r:id="rId26"/>
      <w:headerReference w:type="first" r:id="rId27"/>
      <w:footerReference w:type="firs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2FC" w:rsidRDefault="000C42FC" w:rsidP="00DF4FEA">
      <w:pPr>
        <w:spacing w:after="0" w:line="240" w:lineRule="auto"/>
      </w:pPr>
      <w:r>
        <w:separator/>
      </w:r>
    </w:p>
    <w:p w:rsidR="000C42FC" w:rsidRDefault="000C42FC"/>
  </w:endnote>
  <w:endnote w:type="continuationSeparator" w:id="0">
    <w:p w:rsidR="000C42FC" w:rsidRDefault="000C42FC" w:rsidP="00DF4FEA">
      <w:pPr>
        <w:spacing w:after="0" w:line="240" w:lineRule="auto"/>
      </w:pPr>
      <w:r>
        <w:continuationSeparator/>
      </w:r>
    </w:p>
    <w:p w:rsidR="000C42FC" w:rsidRDefault="000C42FC"/>
  </w:endnote>
  <w:endnote w:type="continuationNotice" w:id="1">
    <w:p w:rsidR="000C42FC" w:rsidRDefault="000C42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Neue LT 55 Roman">
    <w:altName w:val="HelveticaNeue LT 55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229" w:rsidRDefault="00356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229" w:rsidRPr="00356229" w:rsidRDefault="00356229" w:rsidP="00356229">
    <w:pPr>
      <w:pStyle w:val="Footer"/>
      <w:jc w:val="center"/>
      <w:rPr>
        <w:rFonts w:ascii="Arial" w:hAnsi="Arial" w:cs="Arial"/>
        <w:sz w:val="14"/>
      </w:rPr>
    </w:pPr>
    <w:r w:rsidRPr="00356229">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229" w:rsidRPr="00356229" w:rsidRDefault="00356229" w:rsidP="00356229">
    <w:pPr>
      <w:pStyle w:val="Footer"/>
      <w:jc w:val="center"/>
      <w:rPr>
        <w:rFonts w:ascii="Arial" w:hAnsi="Arial" w:cs="Arial"/>
        <w:sz w:val="14"/>
      </w:rPr>
    </w:pPr>
    <w:r w:rsidRPr="00356229">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5634897"/>
      <w:docPartObj>
        <w:docPartGallery w:val="Page Numbers (Bottom of Page)"/>
        <w:docPartUnique/>
      </w:docPartObj>
    </w:sdtPr>
    <w:sdtEndPr/>
    <w:sdtContent>
      <w:p w:rsidR="008827EC" w:rsidRDefault="008827EC">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8827EC" w:rsidRPr="00356229" w:rsidRDefault="00356229" w:rsidP="00356229">
    <w:pPr>
      <w:jc w:val="center"/>
      <w:rPr>
        <w:rFonts w:ascii="Arial" w:hAnsi="Arial" w:cs="Arial"/>
        <w:sz w:val="14"/>
      </w:rPr>
    </w:pPr>
    <w:r w:rsidRPr="00356229">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7EC" w:rsidRPr="00356229" w:rsidRDefault="00356229" w:rsidP="00356229">
    <w:pPr>
      <w:pStyle w:val="Footer"/>
      <w:jc w:val="center"/>
      <w:rPr>
        <w:rFonts w:ascii="Arial" w:hAnsi="Arial" w:cs="Arial"/>
        <w:sz w:val="14"/>
      </w:rPr>
    </w:pPr>
    <w:r w:rsidRPr="00356229">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2FC" w:rsidRDefault="000C42FC" w:rsidP="00DF4FEA">
      <w:pPr>
        <w:spacing w:after="0" w:line="240" w:lineRule="auto"/>
      </w:pPr>
      <w:r>
        <w:separator/>
      </w:r>
    </w:p>
    <w:p w:rsidR="000C42FC" w:rsidRDefault="000C42FC"/>
  </w:footnote>
  <w:footnote w:type="continuationSeparator" w:id="0">
    <w:p w:rsidR="000C42FC" w:rsidRDefault="000C42FC" w:rsidP="00DF4FEA">
      <w:pPr>
        <w:spacing w:after="0" w:line="240" w:lineRule="auto"/>
      </w:pPr>
      <w:r>
        <w:continuationSeparator/>
      </w:r>
    </w:p>
    <w:p w:rsidR="000C42FC" w:rsidRDefault="000C42FC"/>
  </w:footnote>
  <w:footnote w:type="continuationNotice" w:id="1">
    <w:p w:rsidR="000C42FC" w:rsidRDefault="000C42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229" w:rsidRDefault="00356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229" w:rsidRDefault="003562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229" w:rsidRDefault="003562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7EC" w:rsidRDefault="008827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7EC" w:rsidRDefault="008827EC">
    <w:pPr>
      <w:pStyle w:val="Header"/>
    </w:pPr>
    <w:r>
      <w:rPr>
        <w:noProof/>
        <w:lang w:eastAsia="en-AU"/>
      </w:rPr>
      <w:drawing>
        <wp:anchor distT="0" distB="0" distL="114300" distR="114300" simplePos="0" relativeHeight="251658240" behindDoc="0" locked="0" layoutInCell="1" allowOverlap="1" wp14:anchorId="6D51218B" wp14:editId="5C80BD2B">
          <wp:simplePos x="0" y="0"/>
          <wp:positionH relativeFrom="column">
            <wp:posOffset>4667250</wp:posOffset>
          </wp:positionH>
          <wp:positionV relativeFrom="paragraph">
            <wp:posOffset>-22860</wp:posOffset>
          </wp:positionV>
          <wp:extent cx="1101090" cy="1104900"/>
          <wp:effectExtent l="19050" t="0" r="3810" b="0"/>
          <wp:wrapNone/>
          <wp:docPr id="3" name="Picture 6" descr="ACT Scientific Committee logo (A109053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 Scientific Committee logo (A10905337).jpg"/>
                  <pic:cNvPicPr>
                    <a:picLocks noChangeAspect="1" noChangeArrowheads="1"/>
                  </pic:cNvPicPr>
                </pic:nvPicPr>
                <pic:blipFill>
                  <a:blip r:embed="rId1"/>
                  <a:srcRect/>
                  <a:stretch>
                    <a:fillRect/>
                  </a:stretch>
                </pic:blipFill>
                <pic:spPr bwMode="auto">
                  <a:xfrm>
                    <a:off x="0" y="0"/>
                    <a:ext cx="1101090" cy="1104900"/>
                  </a:xfrm>
                  <a:prstGeom prst="rect">
                    <a:avLst/>
                  </a:prstGeom>
                  <a:noFill/>
                  <a:ln w="9525">
                    <a:noFill/>
                    <a:miter lim="800000"/>
                    <a:headEnd/>
                    <a:tailEnd/>
                  </a:ln>
                </pic:spPr>
              </pic:pic>
            </a:graphicData>
          </a:graphic>
        </wp:anchor>
      </w:drawing>
    </w:r>
    <w:r w:rsidRPr="00511A29">
      <w:rPr>
        <w:noProof/>
        <w:lang w:eastAsia="en-AU"/>
      </w:rPr>
      <w:drawing>
        <wp:inline distT="0" distB="0" distL="0" distR="0" wp14:anchorId="51E5F535" wp14:editId="7DFCE33E">
          <wp:extent cx="2028825" cy="752475"/>
          <wp:effectExtent l="19050" t="0" r="9525" b="0"/>
          <wp:docPr id="4" name="Picture 1" descr="ACTGov_EPSD_inline_blac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Gov_EPSD_inline_black (2)"/>
                  <pic:cNvPicPr>
                    <a:picLocks noChangeAspect="1" noChangeArrowheads="1"/>
                  </pic:cNvPicPr>
                </pic:nvPicPr>
                <pic:blipFill>
                  <a:blip r:embed="rId2"/>
                  <a:srcRect/>
                  <a:stretch>
                    <a:fillRect/>
                  </a:stretch>
                </pic:blipFill>
                <pic:spPr bwMode="auto">
                  <a:xfrm>
                    <a:off x="0" y="0"/>
                    <a:ext cx="2028825" cy="7524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72193"/>
    <w:multiLevelType w:val="hybridMultilevel"/>
    <w:tmpl w:val="70502CA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BB67408"/>
    <w:multiLevelType w:val="hybridMultilevel"/>
    <w:tmpl w:val="EF74CD64"/>
    <w:lvl w:ilvl="0" w:tplc="7DC46A7E">
      <w:start w:val="1"/>
      <w:numFmt w:val="bullet"/>
      <w:pStyle w:val="Do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3653B9"/>
    <w:multiLevelType w:val="multilevel"/>
    <w:tmpl w:val="8FCC018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r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DF27768"/>
    <w:multiLevelType w:val="hybridMultilevel"/>
    <w:tmpl w:val="498CFE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28747A"/>
    <w:multiLevelType w:val="hybridMultilevel"/>
    <w:tmpl w:val="7256E9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816362"/>
    <w:multiLevelType w:val="hybridMultilevel"/>
    <w:tmpl w:val="D8EED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792A9D"/>
    <w:multiLevelType w:val="hybridMultilevel"/>
    <w:tmpl w:val="FCCE1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1741E6"/>
    <w:multiLevelType w:val="hybridMultilevel"/>
    <w:tmpl w:val="AC085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1677C5"/>
    <w:multiLevelType w:val="hybridMultilevel"/>
    <w:tmpl w:val="3B58FB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0A12B6"/>
    <w:multiLevelType w:val="hybridMultilevel"/>
    <w:tmpl w:val="27B6B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003D3A"/>
    <w:multiLevelType w:val="hybridMultilevel"/>
    <w:tmpl w:val="4642D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057EBA"/>
    <w:multiLevelType w:val="hybridMultilevel"/>
    <w:tmpl w:val="4D74F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1F61D07"/>
    <w:multiLevelType w:val="hybridMultilevel"/>
    <w:tmpl w:val="AD562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60F1322"/>
    <w:multiLevelType w:val="hybridMultilevel"/>
    <w:tmpl w:val="87F8A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6DE1FB7"/>
    <w:multiLevelType w:val="hybridMultilevel"/>
    <w:tmpl w:val="F11AF7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9"/>
  </w:num>
  <w:num w:numId="4">
    <w:abstractNumId w:val="10"/>
  </w:num>
  <w:num w:numId="5">
    <w:abstractNumId w:val="8"/>
  </w:num>
  <w:num w:numId="6">
    <w:abstractNumId w:val="4"/>
  </w:num>
  <w:num w:numId="7">
    <w:abstractNumId w:val="13"/>
  </w:num>
  <w:num w:numId="8">
    <w:abstractNumId w:val="6"/>
  </w:num>
  <w:num w:numId="9">
    <w:abstractNumId w:val="14"/>
  </w:num>
  <w:num w:numId="10">
    <w:abstractNumId w:val="11"/>
  </w:num>
  <w:num w:numId="11">
    <w:abstractNumId w:val="0"/>
  </w:num>
  <w:num w:numId="12">
    <w:abstractNumId w:val="3"/>
  </w:num>
  <w:num w:numId="13">
    <w:abstractNumId w:val="5"/>
  </w:num>
  <w:num w:numId="14">
    <w:abstractNumId w:val="7"/>
  </w:num>
  <w:num w:numId="15">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oNotTrackFormatting/>
  <w:defaultTabStop w:val="720"/>
  <w:drawingGridHorizontalSpacing w:val="105"/>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5F6CBF"/>
    <w:rsid w:val="000052EB"/>
    <w:rsid w:val="000329EA"/>
    <w:rsid w:val="00033E29"/>
    <w:rsid w:val="00034426"/>
    <w:rsid w:val="00037275"/>
    <w:rsid w:val="00044BCC"/>
    <w:rsid w:val="00046C4E"/>
    <w:rsid w:val="0005343A"/>
    <w:rsid w:val="00053BB3"/>
    <w:rsid w:val="00054A9C"/>
    <w:rsid w:val="00057C29"/>
    <w:rsid w:val="00064924"/>
    <w:rsid w:val="00070A59"/>
    <w:rsid w:val="00074724"/>
    <w:rsid w:val="00074B3F"/>
    <w:rsid w:val="0007724E"/>
    <w:rsid w:val="000825BB"/>
    <w:rsid w:val="00090810"/>
    <w:rsid w:val="000910A8"/>
    <w:rsid w:val="00093B06"/>
    <w:rsid w:val="0009466F"/>
    <w:rsid w:val="00095165"/>
    <w:rsid w:val="000A218C"/>
    <w:rsid w:val="000A7D16"/>
    <w:rsid w:val="000B1B27"/>
    <w:rsid w:val="000C3601"/>
    <w:rsid w:val="000C42FC"/>
    <w:rsid w:val="000D19A3"/>
    <w:rsid w:val="000D76FE"/>
    <w:rsid w:val="000E5CCE"/>
    <w:rsid w:val="000E66C2"/>
    <w:rsid w:val="000E6708"/>
    <w:rsid w:val="000F0A63"/>
    <w:rsid w:val="000F7882"/>
    <w:rsid w:val="00104C42"/>
    <w:rsid w:val="00107635"/>
    <w:rsid w:val="00120F35"/>
    <w:rsid w:val="00122873"/>
    <w:rsid w:val="00124CD1"/>
    <w:rsid w:val="0012580B"/>
    <w:rsid w:val="00126E8A"/>
    <w:rsid w:val="00130F0C"/>
    <w:rsid w:val="00134BBA"/>
    <w:rsid w:val="001351B4"/>
    <w:rsid w:val="00136882"/>
    <w:rsid w:val="0014305F"/>
    <w:rsid w:val="001559CA"/>
    <w:rsid w:val="00157935"/>
    <w:rsid w:val="00165156"/>
    <w:rsid w:val="00165251"/>
    <w:rsid w:val="00167954"/>
    <w:rsid w:val="001723FA"/>
    <w:rsid w:val="00174BD7"/>
    <w:rsid w:val="00185D5C"/>
    <w:rsid w:val="00191F1C"/>
    <w:rsid w:val="001A186A"/>
    <w:rsid w:val="001A7D86"/>
    <w:rsid w:val="001B1420"/>
    <w:rsid w:val="001B4528"/>
    <w:rsid w:val="001B5044"/>
    <w:rsid w:val="001B5CDB"/>
    <w:rsid w:val="001B5FF8"/>
    <w:rsid w:val="001B6CF4"/>
    <w:rsid w:val="001C163E"/>
    <w:rsid w:val="001C2E7F"/>
    <w:rsid w:val="001C3038"/>
    <w:rsid w:val="001C334A"/>
    <w:rsid w:val="001C52BE"/>
    <w:rsid w:val="001C5C84"/>
    <w:rsid w:val="001D57F4"/>
    <w:rsid w:val="001E3049"/>
    <w:rsid w:val="001E57C5"/>
    <w:rsid w:val="001F159E"/>
    <w:rsid w:val="001F25B2"/>
    <w:rsid w:val="001F262B"/>
    <w:rsid w:val="0021131C"/>
    <w:rsid w:val="0021369F"/>
    <w:rsid w:val="00216BF3"/>
    <w:rsid w:val="00217D71"/>
    <w:rsid w:val="00221E0A"/>
    <w:rsid w:val="00222D50"/>
    <w:rsid w:val="00224C9D"/>
    <w:rsid w:val="00225814"/>
    <w:rsid w:val="0023254F"/>
    <w:rsid w:val="00233696"/>
    <w:rsid w:val="00240B89"/>
    <w:rsid w:val="00242FD6"/>
    <w:rsid w:val="00243B8B"/>
    <w:rsid w:val="0024518F"/>
    <w:rsid w:val="00245374"/>
    <w:rsid w:val="00247581"/>
    <w:rsid w:val="0025061B"/>
    <w:rsid w:val="00252018"/>
    <w:rsid w:val="00254DF1"/>
    <w:rsid w:val="002601DF"/>
    <w:rsid w:val="00261D67"/>
    <w:rsid w:val="00263247"/>
    <w:rsid w:val="00272A24"/>
    <w:rsid w:val="002758BF"/>
    <w:rsid w:val="00276DB5"/>
    <w:rsid w:val="00280A15"/>
    <w:rsid w:val="00281C73"/>
    <w:rsid w:val="00286953"/>
    <w:rsid w:val="00293315"/>
    <w:rsid w:val="002937C6"/>
    <w:rsid w:val="00294312"/>
    <w:rsid w:val="00295F06"/>
    <w:rsid w:val="002A11F8"/>
    <w:rsid w:val="002A330D"/>
    <w:rsid w:val="002A42AF"/>
    <w:rsid w:val="002A5F06"/>
    <w:rsid w:val="002C1230"/>
    <w:rsid w:val="002C513F"/>
    <w:rsid w:val="002C5951"/>
    <w:rsid w:val="002D1236"/>
    <w:rsid w:val="002D2286"/>
    <w:rsid w:val="002D57D9"/>
    <w:rsid w:val="002D6301"/>
    <w:rsid w:val="002D7FC2"/>
    <w:rsid w:val="002E04C6"/>
    <w:rsid w:val="002E0742"/>
    <w:rsid w:val="002E2409"/>
    <w:rsid w:val="002E3E8D"/>
    <w:rsid w:val="002E497D"/>
    <w:rsid w:val="002E5441"/>
    <w:rsid w:val="002E6711"/>
    <w:rsid w:val="002F3093"/>
    <w:rsid w:val="002F7670"/>
    <w:rsid w:val="0030141A"/>
    <w:rsid w:val="00302259"/>
    <w:rsid w:val="003049ED"/>
    <w:rsid w:val="00313142"/>
    <w:rsid w:val="0031344C"/>
    <w:rsid w:val="003170F4"/>
    <w:rsid w:val="00321696"/>
    <w:rsid w:val="00321D19"/>
    <w:rsid w:val="00325794"/>
    <w:rsid w:val="00332642"/>
    <w:rsid w:val="00332E2E"/>
    <w:rsid w:val="00333776"/>
    <w:rsid w:val="003413D8"/>
    <w:rsid w:val="00342B36"/>
    <w:rsid w:val="00346948"/>
    <w:rsid w:val="00347582"/>
    <w:rsid w:val="00347E48"/>
    <w:rsid w:val="00352496"/>
    <w:rsid w:val="003525B1"/>
    <w:rsid w:val="00356229"/>
    <w:rsid w:val="00356849"/>
    <w:rsid w:val="003603C1"/>
    <w:rsid w:val="00375BD5"/>
    <w:rsid w:val="00381FCC"/>
    <w:rsid w:val="0038261A"/>
    <w:rsid w:val="003841D7"/>
    <w:rsid w:val="00385B65"/>
    <w:rsid w:val="003864FB"/>
    <w:rsid w:val="00390148"/>
    <w:rsid w:val="0039270C"/>
    <w:rsid w:val="00393431"/>
    <w:rsid w:val="00394DE2"/>
    <w:rsid w:val="0039640D"/>
    <w:rsid w:val="00397B04"/>
    <w:rsid w:val="003A1D2D"/>
    <w:rsid w:val="003A2967"/>
    <w:rsid w:val="003A39B3"/>
    <w:rsid w:val="003A48D4"/>
    <w:rsid w:val="003A56A1"/>
    <w:rsid w:val="003A5D82"/>
    <w:rsid w:val="003A66C5"/>
    <w:rsid w:val="003B4286"/>
    <w:rsid w:val="003C0374"/>
    <w:rsid w:val="003C15E3"/>
    <w:rsid w:val="003C7991"/>
    <w:rsid w:val="003D3BF3"/>
    <w:rsid w:val="003D65CF"/>
    <w:rsid w:val="003E56CD"/>
    <w:rsid w:val="003F4424"/>
    <w:rsid w:val="003F4949"/>
    <w:rsid w:val="004047D8"/>
    <w:rsid w:val="00406159"/>
    <w:rsid w:val="0040620D"/>
    <w:rsid w:val="00406445"/>
    <w:rsid w:val="0040720E"/>
    <w:rsid w:val="00414295"/>
    <w:rsid w:val="004148F0"/>
    <w:rsid w:val="00414ABF"/>
    <w:rsid w:val="004156C5"/>
    <w:rsid w:val="00416399"/>
    <w:rsid w:val="00430073"/>
    <w:rsid w:val="004304A5"/>
    <w:rsid w:val="004326CD"/>
    <w:rsid w:val="00436496"/>
    <w:rsid w:val="004373BD"/>
    <w:rsid w:val="0045178B"/>
    <w:rsid w:val="00465EE4"/>
    <w:rsid w:val="004715CF"/>
    <w:rsid w:val="00473173"/>
    <w:rsid w:val="004737FA"/>
    <w:rsid w:val="004812E9"/>
    <w:rsid w:val="00482B41"/>
    <w:rsid w:val="00493326"/>
    <w:rsid w:val="00495BD6"/>
    <w:rsid w:val="004A12D0"/>
    <w:rsid w:val="004A1911"/>
    <w:rsid w:val="004A1F64"/>
    <w:rsid w:val="004A341B"/>
    <w:rsid w:val="004A3B6D"/>
    <w:rsid w:val="004C2000"/>
    <w:rsid w:val="004C2A0A"/>
    <w:rsid w:val="004C55DE"/>
    <w:rsid w:val="004D1EED"/>
    <w:rsid w:val="004D2029"/>
    <w:rsid w:val="004D71B5"/>
    <w:rsid w:val="004D79CE"/>
    <w:rsid w:val="004E7DEA"/>
    <w:rsid w:val="004F0C2F"/>
    <w:rsid w:val="004F4878"/>
    <w:rsid w:val="004F76B9"/>
    <w:rsid w:val="00501400"/>
    <w:rsid w:val="00501A4B"/>
    <w:rsid w:val="00507602"/>
    <w:rsid w:val="005106EC"/>
    <w:rsid w:val="00511A29"/>
    <w:rsid w:val="00511EEE"/>
    <w:rsid w:val="0051397F"/>
    <w:rsid w:val="00515453"/>
    <w:rsid w:val="00522E1C"/>
    <w:rsid w:val="00524CDA"/>
    <w:rsid w:val="00531B69"/>
    <w:rsid w:val="00544067"/>
    <w:rsid w:val="00546FB2"/>
    <w:rsid w:val="00547838"/>
    <w:rsid w:val="00550D63"/>
    <w:rsid w:val="00552053"/>
    <w:rsid w:val="00555D28"/>
    <w:rsid w:val="00562B9A"/>
    <w:rsid w:val="00565763"/>
    <w:rsid w:val="00571038"/>
    <w:rsid w:val="00572CEF"/>
    <w:rsid w:val="005730DA"/>
    <w:rsid w:val="005769DE"/>
    <w:rsid w:val="005822A7"/>
    <w:rsid w:val="005827A8"/>
    <w:rsid w:val="005833BD"/>
    <w:rsid w:val="0058707F"/>
    <w:rsid w:val="00587A70"/>
    <w:rsid w:val="00587BDF"/>
    <w:rsid w:val="00587D13"/>
    <w:rsid w:val="005905A7"/>
    <w:rsid w:val="00590818"/>
    <w:rsid w:val="00597E65"/>
    <w:rsid w:val="005A46E8"/>
    <w:rsid w:val="005A718B"/>
    <w:rsid w:val="005B12EA"/>
    <w:rsid w:val="005B1742"/>
    <w:rsid w:val="005B5EB2"/>
    <w:rsid w:val="005B6F58"/>
    <w:rsid w:val="005C7AEF"/>
    <w:rsid w:val="005D2F6A"/>
    <w:rsid w:val="005D3A1C"/>
    <w:rsid w:val="005D3EB6"/>
    <w:rsid w:val="005E2A0C"/>
    <w:rsid w:val="005E3EE9"/>
    <w:rsid w:val="005E49E2"/>
    <w:rsid w:val="005E5764"/>
    <w:rsid w:val="005E584E"/>
    <w:rsid w:val="005F549E"/>
    <w:rsid w:val="005F599D"/>
    <w:rsid w:val="005F6CBF"/>
    <w:rsid w:val="005F74CB"/>
    <w:rsid w:val="00600F76"/>
    <w:rsid w:val="006041AB"/>
    <w:rsid w:val="00604EFE"/>
    <w:rsid w:val="00605199"/>
    <w:rsid w:val="00607B28"/>
    <w:rsid w:val="00607D5B"/>
    <w:rsid w:val="006151B5"/>
    <w:rsid w:val="006162E4"/>
    <w:rsid w:val="006233F9"/>
    <w:rsid w:val="00623FF5"/>
    <w:rsid w:val="00631D75"/>
    <w:rsid w:val="00632876"/>
    <w:rsid w:val="00633B74"/>
    <w:rsid w:val="00633DC6"/>
    <w:rsid w:val="00640522"/>
    <w:rsid w:val="0064062E"/>
    <w:rsid w:val="00640B6C"/>
    <w:rsid w:val="00642190"/>
    <w:rsid w:val="00642208"/>
    <w:rsid w:val="00651B08"/>
    <w:rsid w:val="00657315"/>
    <w:rsid w:val="006611AC"/>
    <w:rsid w:val="00663BA6"/>
    <w:rsid w:val="00664795"/>
    <w:rsid w:val="00667DD8"/>
    <w:rsid w:val="0067293A"/>
    <w:rsid w:val="0067350C"/>
    <w:rsid w:val="006751EC"/>
    <w:rsid w:val="00675F1F"/>
    <w:rsid w:val="00676DC6"/>
    <w:rsid w:val="00677C80"/>
    <w:rsid w:val="00680A3F"/>
    <w:rsid w:val="0069621D"/>
    <w:rsid w:val="00696562"/>
    <w:rsid w:val="006969D2"/>
    <w:rsid w:val="006A2F49"/>
    <w:rsid w:val="006A669F"/>
    <w:rsid w:val="006B1089"/>
    <w:rsid w:val="006C2490"/>
    <w:rsid w:val="006D4276"/>
    <w:rsid w:val="006D4956"/>
    <w:rsid w:val="006D6B42"/>
    <w:rsid w:val="006D6F49"/>
    <w:rsid w:val="006E119E"/>
    <w:rsid w:val="006E17D3"/>
    <w:rsid w:val="006E5674"/>
    <w:rsid w:val="006F0796"/>
    <w:rsid w:val="00700333"/>
    <w:rsid w:val="00700BC2"/>
    <w:rsid w:val="00700CFC"/>
    <w:rsid w:val="0070112D"/>
    <w:rsid w:val="00703A49"/>
    <w:rsid w:val="00703DC3"/>
    <w:rsid w:val="007054CE"/>
    <w:rsid w:val="007221B3"/>
    <w:rsid w:val="007264B4"/>
    <w:rsid w:val="0073042E"/>
    <w:rsid w:val="00730CB4"/>
    <w:rsid w:val="00735C85"/>
    <w:rsid w:val="007360D1"/>
    <w:rsid w:val="007423FE"/>
    <w:rsid w:val="00744439"/>
    <w:rsid w:val="00745429"/>
    <w:rsid w:val="0074617F"/>
    <w:rsid w:val="00750135"/>
    <w:rsid w:val="00754260"/>
    <w:rsid w:val="00755684"/>
    <w:rsid w:val="00765BB9"/>
    <w:rsid w:val="00773CEC"/>
    <w:rsid w:val="0077453B"/>
    <w:rsid w:val="007762DC"/>
    <w:rsid w:val="0077798E"/>
    <w:rsid w:val="00782D47"/>
    <w:rsid w:val="00784855"/>
    <w:rsid w:val="0078503A"/>
    <w:rsid w:val="007866E2"/>
    <w:rsid w:val="00787D51"/>
    <w:rsid w:val="00790C55"/>
    <w:rsid w:val="00796189"/>
    <w:rsid w:val="00796C46"/>
    <w:rsid w:val="007976A6"/>
    <w:rsid w:val="007A182B"/>
    <w:rsid w:val="007A4366"/>
    <w:rsid w:val="007A632C"/>
    <w:rsid w:val="007B027F"/>
    <w:rsid w:val="007B40B4"/>
    <w:rsid w:val="007C25CA"/>
    <w:rsid w:val="007C2ED9"/>
    <w:rsid w:val="007D010D"/>
    <w:rsid w:val="007D262C"/>
    <w:rsid w:val="007D4EBB"/>
    <w:rsid w:val="007D5016"/>
    <w:rsid w:val="007D5028"/>
    <w:rsid w:val="007E3BB4"/>
    <w:rsid w:val="007F1A49"/>
    <w:rsid w:val="007F1ACF"/>
    <w:rsid w:val="007F2C20"/>
    <w:rsid w:val="00800487"/>
    <w:rsid w:val="00800685"/>
    <w:rsid w:val="00803EB4"/>
    <w:rsid w:val="0081425B"/>
    <w:rsid w:val="0081665B"/>
    <w:rsid w:val="00817236"/>
    <w:rsid w:val="00817D43"/>
    <w:rsid w:val="00817F6A"/>
    <w:rsid w:val="0082049E"/>
    <w:rsid w:val="008267C6"/>
    <w:rsid w:val="008267D3"/>
    <w:rsid w:val="0083082B"/>
    <w:rsid w:val="008411C2"/>
    <w:rsid w:val="008441C8"/>
    <w:rsid w:val="008512C1"/>
    <w:rsid w:val="0085340F"/>
    <w:rsid w:val="00855B3A"/>
    <w:rsid w:val="00860CD1"/>
    <w:rsid w:val="00863822"/>
    <w:rsid w:val="00864C44"/>
    <w:rsid w:val="00867F24"/>
    <w:rsid w:val="00871BCB"/>
    <w:rsid w:val="00873D89"/>
    <w:rsid w:val="00875A80"/>
    <w:rsid w:val="00876DA1"/>
    <w:rsid w:val="00877C2C"/>
    <w:rsid w:val="0088153A"/>
    <w:rsid w:val="008827EC"/>
    <w:rsid w:val="00884613"/>
    <w:rsid w:val="00887520"/>
    <w:rsid w:val="00891DD7"/>
    <w:rsid w:val="00893380"/>
    <w:rsid w:val="00893B27"/>
    <w:rsid w:val="00896CAD"/>
    <w:rsid w:val="008972B1"/>
    <w:rsid w:val="008A6B41"/>
    <w:rsid w:val="008B52A1"/>
    <w:rsid w:val="008C048C"/>
    <w:rsid w:val="008C1C3E"/>
    <w:rsid w:val="008C3D7C"/>
    <w:rsid w:val="008C42EC"/>
    <w:rsid w:val="008C4ED6"/>
    <w:rsid w:val="008C7AAA"/>
    <w:rsid w:val="008D1AA2"/>
    <w:rsid w:val="008D25B5"/>
    <w:rsid w:val="008D3AAC"/>
    <w:rsid w:val="008D510A"/>
    <w:rsid w:val="008D7D11"/>
    <w:rsid w:val="008E125F"/>
    <w:rsid w:val="008E28AC"/>
    <w:rsid w:val="008E3186"/>
    <w:rsid w:val="008F05FF"/>
    <w:rsid w:val="008F0E94"/>
    <w:rsid w:val="008F15FD"/>
    <w:rsid w:val="008F23CF"/>
    <w:rsid w:val="008F3C27"/>
    <w:rsid w:val="008F68E4"/>
    <w:rsid w:val="00905577"/>
    <w:rsid w:val="00906E6D"/>
    <w:rsid w:val="00911BDB"/>
    <w:rsid w:val="00911E34"/>
    <w:rsid w:val="009150EC"/>
    <w:rsid w:val="009179E5"/>
    <w:rsid w:val="0092506B"/>
    <w:rsid w:val="0092733F"/>
    <w:rsid w:val="009273BC"/>
    <w:rsid w:val="00927548"/>
    <w:rsid w:val="00927874"/>
    <w:rsid w:val="00934BC0"/>
    <w:rsid w:val="009359D3"/>
    <w:rsid w:val="00937913"/>
    <w:rsid w:val="00944814"/>
    <w:rsid w:val="00944AA9"/>
    <w:rsid w:val="009461C5"/>
    <w:rsid w:val="00946C1B"/>
    <w:rsid w:val="009503B6"/>
    <w:rsid w:val="009528C3"/>
    <w:rsid w:val="00956854"/>
    <w:rsid w:val="009574DA"/>
    <w:rsid w:val="00962465"/>
    <w:rsid w:val="00963014"/>
    <w:rsid w:val="0097355B"/>
    <w:rsid w:val="009774CD"/>
    <w:rsid w:val="00977F27"/>
    <w:rsid w:val="009832FF"/>
    <w:rsid w:val="0098503D"/>
    <w:rsid w:val="00985D18"/>
    <w:rsid w:val="0098694D"/>
    <w:rsid w:val="00990B06"/>
    <w:rsid w:val="009921B8"/>
    <w:rsid w:val="0099270C"/>
    <w:rsid w:val="00996595"/>
    <w:rsid w:val="00997AF9"/>
    <w:rsid w:val="009A27E5"/>
    <w:rsid w:val="009A3AAB"/>
    <w:rsid w:val="009A4C5B"/>
    <w:rsid w:val="009A7DFF"/>
    <w:rsid w:val="009B662C"/>
    <w:rsid w:val="009C373E"/>
    <w:rsid w:val="009C7A58"/>
    <w:rsid w:val="009D2D26"/>
    <w:rsid w:val="009D5257"/>
    <w:rsid w:val="009E0147"/>
    <w:rsid w:val="009E1CAB"/>
    <w:rsid w:val="009E27BD"/>
    <w:rsid w:val="009F681D"/>
    <w:rsid w:val="00A03331"/>
    <w:rsid w:val="00A03DAA"/>
    <w:rsid w:val="00A0599F"/>
    <w:rsid w:val="00A07914"/>
    <w:rsid w:val="00A17E7C"/>
    <w:rsid w:val="00A203A6"/>
    <w:rsid w:val="00A203FF"/>
    <w:rsid w:val="00A26032"/>
    <w:rsid w:val="00A27DC1"/>
    <w:rsid w:val="00A307AC"/>
    <w:rsid w:val="00A32DB5"/>
    <w:rsid w:val="00A34B9F"/>
    <w:rsid w:val="00A42B70"/>
    <w:rsid w:val="00A44921"/>
    <w:rsid w:val="00A47FEE"/>
    <w:rsid w:val="00A503D2"/>
    <w:rsid w:val="00A529E2"/>
    <w:rsid w:val="00A52F51"/>
    <w:rsid w:val="00A571A7"/>
    <w:rsid w:val="00A608B9"/>
    <w:rsid w:val="00A6133C"/>
    <w:rsid w:val="00A6581F"/>
    <w:rsid w:val="00A67AB6"/>
    <w:rsid w:val="00A7267F"/>
    <w:rsid w:val="00A74071"/>
    <w:rsid w:val="00A75062"/>
    <w:rsid w:val="00A77F33"/>
    <w:rsid w:val="00A908EF"/>
    <w:rsid w:val="00A92D0F"/>
    <w:rsid w:val="00A93F51"/>
    <w:rsid w:val="00A95081"/>
    <w:rsid w:val="00A96B0D"/>
    <w:rsid w:val="00AA1A28"/>
    <w:rsid w:val="00AA2B23"/>
    <w:rsid w:val="00AA522A"/>
    <w:rsid w:val="00AA5706"/>
    <w:rsid w:val="00AA68E4"/>
    <w:rsid w:val="00AB0061"/>
    <w:rsid w:val="00AB0121"/>
    <w:rsid w:val="00AB07A2"/>
    <w:rsid w:val="00AB0F8E"/>
    <w:rsid w:val="00AB5478"/>
    <w:rsid w:val="00AC094C"/>
    <w:rsid w:val="00AC31A0"/>
    <w:rsid w:val="00AC7D40"/>
    <w:rsid w:val="00AD0E5B"/>
    <w:rsid w:val="00AD26A5"/>
    <w:rsid w:val="00AD2CCB"/>
    <w:rsid w:val="00AD4B9D"/>
    <w:rsid w:val="00AE17F1"/>
    <w:rsid w:val="00AE73A7"/>
    <w:rsid w:val="00AE78FC"/>
    <w:rsid w:val="00AF24B0"/>
    <w:rsid w:val="00AF2B93"/>
    <w:rsid w:val="00AF790A"/>
    <w:rsid w:val="00B00CB5"/>
    <w:rsid w:val="00B01977"/>
    <w:rsid w:val="00B14071"/>
    <w:rsid w:val="00B15067"/>
    <w:rsid w:val="00B16AFA"/>
    <w:rsid w:val="00B16E0C"/>
    <w:rsid w:val="00B23F5A"/>
    <w:rsid w:val="00B30D87"/>
    <w:rsid w:val="00B3288C"/>
    <w:rsid w:val="00B432C2"/>
    <w:rsid w:val="00B4503B"/>
    <w:rsid w:val="00B50D41"/>
    <w:rsid w:val="00B51FE9"/>
    <w:rsid w:val="00B5345E"/>
    <w:rsid w:val="00B61031"/>
    <w:rsid w:val="00B649B0"/>
    <w:rsid w:val="00B65367"/>
    <w:rsid w:val="00B66CE2"/>
    <w:rsid w:val="00B718E4"/>
    <w:rsid w:val="00B71DDD"/>
    <w:rsid w:val="00B724B8"/>
    <w:rsid w:val="00B731CA"/>
    <w:rsid w:val="00B7561E"/>
    <w:rsid w:val="00B764B9"/>
    <w:rsid w:val="00B8514D"/>
    <w:rsid w:val="00B86294"/>
    <w:rsid w:val="00B86B5F"/>
    <w:rsid w:val="00B90EA6"/>
    <w:rsid w:val="00B912D2"/>
    <w:rsid w:val="00B941A9"/>
    <w:rsid w:val="00B942A5"/>
    <w:rsid w:val="00B94A57"/>
    <w:rsid w:val="00B97211"/>
    <w:rsid w:val="00BA732F"/>
    <w:rsid w:val="00BD1C9C"/>
    <w:rsid w:val="00BD2225"/>
    <w:rsid w:val="00BD3936"/>
    <w:rsid w:val="00BD3C00"/>
    <w:rsid w:val="00BD53D1"/>
    <w:rsid w:val="00BD59E6"/>
    <w:rsid w:val="00BE20AA"/>
    <w:rsid w:val="00BE5934"/>
    <w:rsid w:val="00BE64A0"/>
    <w:rsid w:val="00BE7A5B"/>
    <w:rsid w:val="00BF28F9"/>
    <w:rsid w:val="00C034D6"/>
    <w:rsid w:val="00C100A3"/>
    <w:rsid w:val="00C10451"/>
    <w:rsid w:val="00C128F4"/>
    <w:rsid w:val="00C13AA0"/>
    <w:rsid w:val="00C151AE"/>
    <w:rsid w:val="00C1581C"/>
    <w:rsid w:val="00C27397"/>
    <w:rsid w:val="00C30645"/>
    <w:rsid w:val="00C3302C"/>
    <w:rsid w:val="00C44E92"/>
    <w:rsid w:val="00C4676C"/>
    <w:rsid w:val="00C515F8"/>
    <w:rsid w:val="00C530AB"/>
    <w:rsid w:val="00C5512B"/>
    <w:rsid w:val="00C5768C"/>
    <w:rsid w:val="00C60026"/>
    <w:rsid w:val="00C7464E"/>
    <w:rsid w:val="00C77759"/>
    <w:rsid w:val="00C800DB"/>
    <w:rsid w:val="00C808AA"/>
    <w:rsid w:val="00C81231"/>
    <w:rsid w:val="00C8132E"/>
    <w:rsid w:val="00C82688"/>
    <w:rsid w:val="00C831E2"/>
    <w:rsid w:val="00C90851"/>
    <w:rsid w:val="00CA1D13"/>
    <w:rsid w:val="00CA58CD"/>
    <w:rsid w:val="00CB1D7D"/>
    <w:rsid w:val="00CB29CD"/>
    <w:rsid w:val="00CB308C"/>
    <w:rsid w:val="00CB38CA"/>
    <w:rsid w:val="00CB4665"/>
    <w:rsid w:val="00CB64F2"/>
    <w:rsid w:val="00CC4555"/>
    <w:rsid w:val="00CD4B17"/>
    <w:rsid w:val="00CE177F"/>
    <w:rsid w:val="00CE23D7"/>
    <w:rsid w:val="00CE24EF"/>
    <w:rsid w:val="00CE3489"/>
    <w:rsid w:val="00CE376B"/>
    <w:rsid w:val="00CE4D6E"/>
    <w:rsid w:val="00CF2FD1"/>
    <w:rsid w:val="00D00BFD"/>
    <w:rsid w:val="00D0285F"/>
    <w:rsid w:val="00D12001"/>
    <w:rsid w:val="00D14DE2"/>
    <w:rsid w:val="00D2144E"/>
    <w:rsid w:val="00D276F4"/>
    <w:rsid w:val="00D301A1"/>
    <w:rsid w:val="00D32A5F"/>
    <w:rsid w:val="00D36BC4"/>
    <w:rsid w:val="00D40D59"/>
    <w:rsid w:val="00D44B5D"/>
    <w:rsid w:val="00D47EC4"/>
    <w:rsid w:val="00D51228"/>
    <w:rsid w:val="00D54FEF"/>
    <w:rsid w:val="00D576AE"/>
    <w:rsid w:val="00D60C21"/>
    <w:rsid w:val="00D636A0"/>
    <w:rsid w:val="00D63D22"/>
    <w:rsid w:val="00D64285"/>
    <w:rsid w:val="00D64A6E"/>
    <w:rsid w:val="00D72843"/>
    <w:rsid w:val="00D72AF7"/>
    <w:rsid w:val="00D802E1"/>
    <w:rsid w:val="00D909DF"/>
    <w:rsid w:val="00D91C6D"/>
    <w:rsid w:val="00DA0B8B"/>
    <w:rsid w:val="00DA185B"/>
    <w:rsid w:val="00DA36C1"/>
    <w:rsid w:val="00DA5B87"/>
    <w:rsid w:val="00DB1798"/>
    <w:rsid w:val="00DB40EE"/>
    <w:rsid w:val="00DB466D"/>
    <w:rsid w:val="00DB573B"/>
    <w:rsid w:val="00DC290E"/>
    <w:rsid w:val="00DC3C55"/>
    <w:rsid w:val="00DC3C72"/>
    <w:rsid w:val="00DC4FA1"/>
    <w:rsid w:val="00DC50B3"/>
    <w:rsid w:val="00DD5EDB"/>
    <w:rsid w:val="00DD69AB"/>
    <w:rsid w:val="00DE0D44"/>
    <w:rsid w:val="00DE0DB3"/>
    <w:rsid w:val="00DF08F8"/>
    <w:rsid w:val="00DF3FF1"/>
    <w:rsid w:val="00DF4FEA"/>
    <w:rsid w:val="00E047E7"/>
    <w:rsid w:val="00E053D5"/>
    <w:rsid w:val="00E17E75"/>
    <w:rsid w:val="00E23373"/>
    <w:rsid w:val="00E24292"/>
    <w:rsid w:val="00E33778"/>
    <w:rsid w:val="00E33A17"/>
    <w:rsid w:val="00E432FE"/>
    <w:rsid w:val="00E43475"/>
    <w:rsid w:val="00E44901"/>
    <w:rsid w:val="00E4627E"/>
    <w:rsid w:val="00E46615"/>
    <w:rsid w:val="00E46A9F"/>
    <w:rsid w:val="00E4778B"/>
    <w:rsid w:val="00E52BBA"/>
    <w:rsid w:val="00E540FB"/>
    <w:rsid w:val="00E552CE"/>
    <w:rsid w:val="00E574EF"/>
    <w:rsid w:val="00E613A6"/>
    <w:rsid w:val="00E65E74"/>
    <w:rsid w:val="00E67C89"/>
    <w:rsid w:val="00E71ABF"/>
    <w:rsid w:val="00E72B54"/>
    <w:rsid w:val="00E73400"/>
    <w:rsid w:val="00E75645"/>
    <w:rsid w:val="00E76B9A"/>
    <w:rsid w:val="00E801CB"/>
    <w:rsid w:val="00E81060"/>
    <w:rsid w:val="00E915F4"/>
    <w:rsid w:val="00E91EC8"/>
    <w:rsid w:val="00E97565"/>
    <w:rsid w:val="00EA1424"/>
    <w:rsid w:val="00EA42C0"/>
    <w:rsid w:val="00EB1921"/>
    <w:rsid w:val="00EC4319"/>
    <w:rsid w:val="00ED2793"/>
    <w:rsid w:val="00ED5A8C"/>
    <w:rsid w:val="00ED628F"/>
    <w:rsid w:val="00EE10F8"/>
    <w:rsid w:val="00EE42D6"/>
    <w:rsid w:val="00EE4308"/>
    <w:rsid w:val="00EE70B5"/>
    <w:rsid w:val="00EF1227"/>
    <w:rsid w:val="00EF596A"/>
    <w:rsid w:val="00EF69E1"/>
    <w:rsid w:val="00F0319C"/>
    <w:rsid w:val="00F033C3"/>
    <w:rsid w:val="00F0701D"/>
    <w:rsid w:val="00F125AA"/>
    <w:rsid w:val="00F14014"/>
    <w:rsid w:val="00F1430E"/>
    <w:rsid w:val="00F15B31"/>
    <w:rsid w:val="00F167B7"/>
    <w:rsid w:val="00F2128E"/>
    <w:rsid w:val="00F224CA"/>
    <w:rsid w:val="00F24C8B"/>
    <w:rsid w:val="00F27F55"/>
    <w:rsid w:val="00F30CF5"/>
    <w:rsid w:val="00F31AF3"/>
    <w:rsid w:val="00F44741"/>
    <w:rsid w:val="00F46BB6"/>
    <w:rsid w:val="00F46FE1"/>
    <w:rsid w:val="00F53987"/>
    <w:rsid w:val="00F55078"/>
    <w:rsid w:val="00F55440"/>
    <w:rsid w:val="00F617A1"/>
    <w:rsid w:val="00F623DD"/>
    <w:rsid w:val="00F629EE"/>
    <w:rsid w:val="00F66923"/>
    <w:rsid w:val="00F7774E"/>
    <w:rsid w:val="00F8365D"/>
    <w:rsid w:val="00F9139A"/>
    <w:rsid w:val="00F92976"/>
    <w:rsid w:val="00FA034E"/>
    <w:rsid w:val="00FA3495"/>
    <w:rsid w:val="00FA457B"/>
    <w:rsid w:val="00FA577A"/>
    <w:rsid w:val="00FA6216"/>
    <w:rsid w:val="00FA733C"/>
    <w:rsid w:val="00FB2332"/>
    <w:rsid w:val="00FC52A7"/>
    <w:rsid w:val="00FC5F8F"/>
    <w:rsid w:val="00FC6D5D"/>
    <w:rsid w:val="00FD3A16"/>
    <w:rsid w:val="00FD69BC"/>
    <w:rsid w:val="00FD7528"/>
    <w:rsid w:val="00FE1DEC"/>
    <w:rsid w:val="00FE22C4"/>
    <w:rsid w:val="00FE38AF"/>
    <w:rsid w:val="00FE5DCE"/>
    <w:rsid w:val="00FF054F"/>
    <w:rsid w:val="00FF0E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9E5172A-660D-4D08-B5A8-3C8D3F6F3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267F"/>
    <w:rPr>
      <w:sz w:val="21"/>
      <w:szCs w:val="21"/>
    </w:rPr>
  </w:style>
  <w:style w:type="paragraph" w:styleId="Heading1">
    <w:name w:val="heading 1"/>
    <w:basedOn w:val="Normal"/>
    <w:next w:val="Normal"/>
    <w:link w:val="Heading1Char"/>
    <w:uiPriority w:val="9"/>
    <w:qFormat/>
    <w:rsid w:val="00990B06"/>
    <w:pPr>
      <w:keepNext/>
      <w:keepLines/>
      <w:numPr>
        <w:numId w:val="2"/>
      </w:numPr>
      <w:spacing w:before="480" w:after="0"/>
      <w:outlineLvl w:val="0"/>
    </w:pPr>
    <w:rPr>
      <w:rFonts w:ascii="Arial" w:eastAsiaTheme="majorEastAsia" w:hAnsi="Arial" w:cstheme="majorBidi"/>
      <w:b/>
      <w:bCs/>
      <w:caps/>
      <w:color w:val="009999"/>
      <w:sz w:val="56"/>
      <w:szCs w:val="56"/>
    </w:rPr>
  </w:style>
  <w:style w:type="paragraph" w:styleId="Heading2">
    <w:name w:val="heading 2"/>
    <w:basedOn w:val="Normal"/>
    <w:next w:val="Normal"/>
    <w:link w:val="Heading2Char"/>
    <w:uiPriority w:val="9"/>
    <w:unhideWhenUsed/>
    <w:qFormat/>
    <w:rsid w:val="00A32DB5"/>
    <w:pPr>
      <w:keepNext/>
      <w:keepLines/>
      <w:numPr>
        <w:ilvl w:val="1"/>
        <w:numId w:val="2"/>
      </w:numPr>
      <w:spacing w:before="200" w:after="0"/>
      <w:outlineLvl w:val="1"/>
    </w:pPr>
    <w:rPr>
      <w:rFonts w:ascii="Arial" w:eastAsiaTheme="majorEastAsia" w:hAnsi="Arial" w:cstheme="majorBidi"/>
      <w:bCs/>
      <w:caps/>
      <w:color w:val="009999"/>
      <w:sz w:val="28"/>
      <w:szCs w:val="26"/>
    </w:rPr>
  </w:style>
  <w:style w:type="paragraph" w:styleId="Heading3">
    <w:name w:val="heading 3"/>
    <w:basedOn w:val="Normal"/>
    <w:next w:val="Normal"/>
    <w:link w:val="Heading3Char"/>
    <w:uiPriority w:val="9"/>
    <w:unhideWhenUsed/>
    <w:qFormat/>
    <w:rsid w:val="00A32DB5"/>
    <w:pPr>
      <w:keepNext/>
      <w:keepLines/>
      <w:numPr>
        <w:ilvl w:val="2"/>
        <w:numId w:val="2"/>
      </w:numPr>
      <w:spacing w:before="240" w:after="0" w:line="240" w:lineRule="auto"/>
      <w:ind w:left="709" w:hanging="709"/>
      <w:outlineLvl w:val="2"/>
    </w:pPr>
    <w:rPr>
      <w:rFonts w:ascii="Calibri" w:eastAsiaTheme="majorEastAsia" w:hAnsi="Calibri" w:cstheme="majorBidi"/>
      <w:b/>
      <w:bCs/>
      <w:color w:val="009999"/>
      <w:sz w:val="23"/>
      <w:szCs w:val="23"/>
    </w:rPr>
  </w:style>
  <w:style w:type="paragraph" w:styleId="Heading4">
    <w:name w:val="heading 4"/>
    <w:basedOn w:val="Normal"/>
    <w:next w:val="Normal"/>
    <w:link w:val="Heading4Char"/>
    <w:unhideWhenUsed/>
    <w:qFormat/>
    <w:rsid w:val="00A93F51"/>
    <w:pPr>
      <w:keepNext/>
      <w:keepLines/>
      <w:spacing w:before="200" w:after="0"/>
      <w:outlineLvl w:val="3"/>
    </w:pPr>
    <w:rPr>
      <w:rFonts w:eastAsiaTheme="majorEastAsia" w:cstheme="majorBidi"/>
      <w:bCs/>
      <w:i/>
      <w:iCs/>
      <w:color w:val="009999"/>
      <w:szCs w:val="20"/>
    </w:rPr>
  </w:style>
  <w:style w:type="paragraph" w:styleId="Heading5">
    <w:name w:val="heading 5"/>
    <w:aliases w:val="Heading 2 non TOC"/>
    <w:basedOn w:val="Heading2"/>
    <w:next w:val="Normal"/>
    <w:link w:val="Heading5Char"/>
    <w:uiPriority w:val="9"/>
    <w:unhideWhenUsed/>
    <w:qFormat/>
    <w:rsid w:val="00A7267F"/>
    <w:pPr>
      <w:numPr>
        <w:ilvl w:val="0"/>
        <w:numId w:val="0"/>
      </w:numPr>
      <w:outlineLvl w:val="4"/>
    </w:pPr>
  </w:style>
  <w:style w:type="paragraph" w:styleId="Heading6">
    <w:name w:val="heading 6"/>
    <w:basedOn w:val="Normal"/>
    <w:next w:val="Normal"/>
    <w:link w:val="Heading6Char"/>
    <w:uiPriority w:val="9"/>
    <w:unhideWhenUsed/>
    <w:qFormat/>
    <w:rsid w:val="00A7267F"/>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7267F"/>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7267F"/>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7267F"/>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B06"/>
    <w:rPr>
      <w:rFonts w:ascii="Arial" w:eastAsiaTheme="majorEastAsia" w:hAnsi="Arial" w:cstheme="majorBidi"/>
      <w:b/>
      <w:bCs/>
      <w:caps/>
      <w:color w:val="009999"/>
      <w:sz w:val="56"/>
      <w:szCs w:val="56"/>
    </w:rPr>
  </w:style>
  <w:style w:type="character" w:customStyle="1" w:styleId="Heading2Char">
    <w:name w:val="Heading 2 Char"/>
    <w:basedOn w:val="DefaultParagraphFont"/>
    <w:link w:val="Heading2"/>
    <w:uiPriority w:val="9"/>
    <w:rsid w:val="00A32DB5"/>
    <w:rPr>
      <w:rFonts w:ascii="Arial" w:eastAsiaTheme="majorEastAsia" w:hAnsi="Arial" w:cstheme="majorBidi"/>
      <w:bCs/>
      <w:caps/>
      <w:color w:val="009999"/>
      <w:sz w:val="28"/>
      <w:szCs w:val="26"/>
    </w:rPr>
  </w:style>
  <w:style w:type="character" w:customStyle="1" w:styleId="Heading3Char">
    <w:name w:val="Heading 3 Char"/>
    <w:basedOn w:val="DefaultParagraphFont"/>
    <w:link w:val="Heading3"/>
    <w:uiPriority w:val="9"/>
    <w:rsid w:val="00A32DB5"/>
    <w:rPr>
      <w:rFonts w:ascii="Calibri" w:eastAsiaTheme="majorEastAsia" w:hAnsi="Calibri" w:cstheme="majorBidi"/>
      <w:b/>
      <w:bCs/>
      <w:color w:val="009999"/>
      <w:sz w:val="23"/>
      <w:szCs w:val="23"/>
    </w:rPr>
  </w:style>
  <w:style w:type="character" w:customStyle="1" w:styleId="Heading4Char">
    <w:name w:val="Heading 4 Char"/>
    <w:basedOn w:val="DefaultParagraphFont"/>
    <w:link w:val="Heading4"/>
    <w:rsid w:val="00A93F51"/>
    <w:rPr>
      <w:rFonts w:eastAsiaTheme="majorEastAsia" w:cstheme="majorBidi"/>
      <w:bCs/>
      <w:i/>
      <w:iCs/>
      <w:color w:val="009999"/>
      <w:sz w:val="21"/>
      <w:szCs w:val="20"/>
    </w:rPr>
  </w:style>
  <w:style w:type="character" w:customStyle="1" w:styleId="Heading5Char">
    <w:name w:val="Heading 5 Char"/>
    <w:aliases w:val="Heading 2 non TOC Char"/>
    <w:basedOn w:val="DefaultParagraphFont"/>
    <w:link w:val="Heading5"/>
    <w:uiPriority w:val="9"/>
    <w:rsid w:val="00A7267F"/>
    <w:rPr>
      <w:rFonts w:ascii="Arial" w:eastAsiaTheme="majorEastAsia" w:hAnsi="Arial" w:cstheme="majorBidi"/>
      <w:bCs/>
      <w:caps/>
      <w:color w:val="4F81BD" w:themeColor="accent1"/>
      <w:sz w:val="28"/>
      <w:szCs w:val="26"/>
    </w:rPr>
  </w:style>
  <w:style w:type="character" w:customStyle="1" w:styleId="Heading6Char">
    <w:name w:val="Heading 6 Char"/>
    <w:basedOn w:val="DefaultParagraphFont"/>
    <w:link w:val="Heading6"/>
    <w:uiPriority w:val="9"/>
    <w:rsid w:val="00A7267F"/>
    <w:rPr>
      <w:rFonts w:asciiTheme="majorHAnsi" w:eastAsiaTheme="majorEastAsia" w:hAnsiTheme="majorHAnsi" w:cstheme="majorBidi"/>
      <w:i/>
      <w:iCs/>
      <w:color w:val="243F60" w:themeColor="accent1" w:themeShade="7F"/>
      <w:sz w:val="21"/>
      <w:szCs w:val="21"/>
    </w:rPr>
  </w:style>
  <w:style w:type="character" w:customStyle="1" w:styleId="Heading7Char">
    <w:name w:val="Heading 7 Char"/>
    <w:basedOn w:val="DefaultParagraphFont"/>
    <w:link w:val="Heading7"/>
    <w:uiPriority w:val="9"/>
    <w:semiHidden/>
    <w:rsid w:val="00A7267F"/>
    <w:rPr>
      <w:rFonts w:asciiTheme="majorHAnsi" w:eastAsiaTheme="majorEastAsia" w:hAnsiTheme="majorHAnsi" w:cstheme="majorBidi"/>
      <w:i/>
      <w:iCs/>
      <w:color w:val="404040" w:themeColor="text1" w:themeTint="BF"/>
      <w:sz w:val="21"/>
      <w:szCs w:val="21"/>
    </w:rPr>
  </w:style>
  <w:style w:type="character" w:customStyle="1" w:styleId="Heading8Char">
    <w:name w:val="Heading 8 Char"/>
    <w:basedOn w:val="DefaultParagraphFont"/>
    <w:link w:val="Heading8"/>
    <w:uiPriority w:val="9"/>
    <w:semiHidden/>
    <w:rsid w:val="00A7267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7267F"/>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A7267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267F"/>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A7267F"/>
    <w:pPr>
      <w:ind w:left="720"/>
      <w:contextualSpacing/>
    </w:pPr>
  </w:style>
  <w:style w:type="paragraph" w:styleId="Footer">
    <w:name w:val="footer"/>
    <w:basedOn w:val="Normal"/>
    <w:link w:val="FooterChar"/>
    <w:uiPriority w:val="99"/>
    <w:unhideWhenUsed/>
    <w:rsid w:val="00A7267F"/>
    <w:pPr>
      <w:tabs>
        <w:tab w:val="center" w:pos="4513"/>
        <w:tab w:val="right" w:pos="9026"/>
      </w:tabs>
      <w:spacing w:after="0" w:line="240" w:lineRule="auto"/>
    </w:pPr>
    <w:rPr>
      <w:sz w:val="22"/>
    </w:rPr>
  </w:style>
  <w:style w:type="character" w:customStyle="1" w:styleId="FooterChar">
    <w:name w:val="Footer Char"/>
    <w:basedOn w:val="DefaultParagraphFont"/>
    <w:link w:val="Footer"/>
    <w:uiPriority w:val="99"/>
    <w:rsid w:val="00A7267F"/>
    <w:rPr>
      <w:szCs w:val="21"/>
    </w:rPr>
  </w:style>
  <w:style w:type="paragraph" w:customStyle="1" w:styleId="BodyText1">
    <w:name w:val="Body Text1"/>
    <w:rsid w:val="00A7267F"/>
    <w:pPr>
      <w:widowControl w:val="0"/>
      <w:overflowPunct w:val="0"/>
      <w:autoSpaceDE w:val="0"/>
      <w:autoSpaceDN w:val="0"/>
      <w:adjustRightInd w:val="0"/>
      <w:spacing w:before="170" w:after="0" w:line="240" w:lineRule="auto"/>
      <w:textAlignment w:val="baseline"/>
    </w:pPr>
    <w:rPr>
      <w:rFonts w:ascii="Helvetica" w:eastAsia="Times New Roman" w:hAnsi="Helvetica" w:cs="Times New Roman"/>
      <w:szCs w:val="20"/>
      <w:lang w:val="en-GB"/>
    </w:rPr>
  </w:style>
  <w:style w:type="paragraph" w:styleId="BodyText">
    <w:name w:val="Body Text"/>
    <w:basedOn w:val="Normal"/>
    <w:link w:val="BodyTextChar"/>
    <w:rsid w:val="00A7267F"/>
    <w:pPr>
      <w:spacing w:after="0" w:line="240" w:lineRule="auto"/>
    </w:pPr>
    <w:rPr>
      <w:rFonts w:ascii="Comic Sans MS" w:eastAsia="Times New Roman" w:hAnsi="Comic Sans MS" w:cs="Times New Roman"/>
      <w:sz w:val="20"/>
      <w:szCs w:val="20"/>
      <w:lang w:val="en-US"/>
    </w:rPr>
  </w:style>
  <w:style w:type="character" w:customStyle="1" w:styleId="BodyTextChar">
    <w:name w:val="Body Text Char"/>
    <w:basedOn w:val="DefaultParagraphFont"/>
    <w:link w:val="BodyText"/>
    <w:rsid w:val="00A7267F"/>
    <w:rPr>
      <w:rFonts w:ascii="Comic Sans MS" w:eastAsia="Times New Roman" w:hAnsi="Comic Sans MS" w:cs="Times New Roman"/>
      <w:sz w:val="20"/>
      <w:szCs w:val="20"/>
      <w:lang w:val="en-US"/>
    </w:rPr>
  </w:style>
  <w:style w:type="paragraph" w:styleId="Header">
    <w:name w:val="header"/>
    <w:basedOn w:val="Normal"/>
    <w:link w:val="HeaderChar"/>
    <w:uiPriority w:val="99"/>
    <w:rsid w:val="00A7267F"/>
    <w:pPr>
      <w:tabs>
        <w:tab w:val="center" w:pos="4153"/>
        <w:tab w:val="right" w:pos="8306"/>
      </w:tabs>
      <w:spacing w:after="0" w:line="240" w:lineRule="auto"/>
    </w:pPr>
    <w:rPr>
      <w:rFonts w:eastAsia="Times New Roman" w:cs="Times New Roman"/>
      <w:szCs w:val="20"/>
    </w:rPr>
  </w:style>
  <w:style w:type="character" w:customStyle="1" w:styleId="HeaderChar">
    <w:name w:val="Header Char"/>
    <w:basedOn w:val="DefaultParagraphFont"/>
    <w:link w:val="Header"/>
    <w:uiPriority w:val="99"/>
    <w:rsid w:val="00A7267F"/>
    <w:rPr>
      <w:rFonts w:eastAsia="Times New Roman" w:cs="Times New Roman"/>
      <w:sz w:val="21"/>
      <w:szCs w:val="20"/>
    </w:rPr>
  </w:style>
  <w:style w:type="paragraph" w:styleId="BodyText3">
    <w:name w:val="Body Text 3"/>
    <w:basedOn w:val="Normal"/>
    <w:link w:val="BodyText3Char"/>
    <w:semiHidden/>
    <w:rsid w:val="00A7267F"/>
    <w:pPr>
      <w:spacing w:after="0" w:line="240" w:lineRule="auto"/>
    </w:pPr>
    <w:rPr>
      <w:rFonts w:eastAsia="Times New Roman" w:cs="Times New Roman"/>
      <w:i/>
      <w:iCs/>
      <w:sz w:val="20"/>
      <w:szCs w:val="20"/>
    </w:rPr>
  </w:style>
  <w:style w:type="character" w:customStyle="1" w:styleId="BodyText3Char">
    <w:name w:val="Body Text 3 Char"/>
    <w:basedOn w:val="DefaultParagraphFont"/>
    <w:link w:val="BodyText3"/>
    <w:semiHidden/>
    <w:rsid w:val="00A7267F"/>
    <w:rPr>
      <w:rFonts w:eastAsia="Times New Roman" w:cs="Times New Roman"/>
      <w:i/>
      <w:iCs/>
      <w:sz w:val="20"/>
      <w:szCs w:val="20"/>
    </w:rPr>
  </w:style>
  <w:style w:type="paragraph" w:styleId="BodyTextIndent">
    <w:name w:val="Body Text Indent"/>
    <w:basedOn w:val="Normal"/>
    <w:link w:val="BodyTextIndentChar"/>
    <w:uiPriority w:val="99"/>
    <w:semiHidden/>
    <w:unhideWhenUsed/>
    <w:rsid w:val="00A7267F"/>
    <w:pPr>
      <w:spacing w:after="120"/>
      <w:ind w:left="283"/>
    </w:pPr>
  </w:style>
  <w:style w:type="character" w:customStyle="1" w:styleId="BodyTextIndentChar">
    <w:name w:val="Body Text Indent Char"/>
    <w:basedOn w:val="DefaultParagraphFont"/>
    <w:link w:val="BodyTextIndent"/>
    <w:uiPriority w:val="99"/>
    <w:semiHidden/>
    <w:rsid w:val="00A7267F"/>
    <w:rPr>
      <w:sz w:val="21"/>
      <w:szCs w:val="21"/>
    </w:rPr>
  </w:style>
  <w:style w:type="character" w:styleId="Hyperlink">
    <w:name w:val="Hyperlink"/>
    <w:basedOn w:val="DefaultParagraphFont"/>
    <w:uiPriority w:val="99"/>
    <w:rsid w:val="00A7267F"/>
    <w:rPr>
      <w:color w:val="0000FF"/>
      <w:u w:val="single"/>
    </w:rPr>
  </w:style>
  <w:style w:type="character" w:styleId="CommentReference">
    <w:name w:val="annotation reference"/>
    <w:basedOn w:val="DefaultParagraphFont"/>
    <w:uiPriority w:val="99"/>
    <w:semiHidden/>
    <w:unhideWhenUsed/>
    <w:rsid w:val="00A7267F"/>
    <w:rPr>
      <w:sz w:val="16"/>
      <w:szCs w:val="16"/>
    </w:rPr>
  </w:style>
  <w:style w:type="paragraph" w:styleId="CommentText">
    <w:name w:val="annotation text"/>
    <w:basedOn w:val="Normal"/>
    <w:link w:val="CommentTextChar"/>
    <w:uiPriority w:val="99"/>
    <w:unhideWhenUsed/>
    <w:rsid w:val="00A7267F"/>
    <w:pPr>
      <w:spacing w:line="240" w:lineRule="auto"/>
    </w:pPr>
    <w:rPr>
      <w:sz w:val="20"/>
      <w:szCs w:val="20"/>
    </w:rPr>
  </w:style>
  <w:style w:type="character" w:customStyle="1" w:styleId="CommentTextChar">
    <w:name w:val="Comment Text Char"/>
    <w:basedOn w:val="DefaultParagraphFont"/>
    <w:link w:val="CommentText"/>
    <w:uiPriority w:val="99"/>
    <w:rsid w:val="00A7267F"/>
    <w:rPr>
      <w:sz w:val="20"/>
      <w:szCs w:val="20"/>
    </w:rPr>
  </w:style>
  <w:style w:type="paragraph" w:styleId="CommentSubject">
    <w:name w:val="annotation subject"/>
    <w:basedOn w:val="CommentText"/>
    <w:next w:val="CommentText"/>
    <w:link w:val="CommentSubjectChar"/>
    <w:uiPriority w:val="99"/>
    <w:semiHidden/>
    <w:unhideWhenUsed/>
    <w:rsid w:val="00A7267F"/>
    <w:rPr>
      <w:b/>
      <w:bCs/>
    </w:rPr>
  </w:style>
  <w:style w:type="character" w:customStyle="1" w:styleId="CommentSubjectChar">
    <w:name w:val="Comment Subject Char"/>
    <w:basedOn w:val="CommentTextChar"/>
    <w:link w:val="CommentSubject"/>
    <w:uiPriority w:val="99"/>
    <w:semiHidden/>
    <w:rsid w:val="00A7267F"/>
    <w:rPr>
      <w:b/>
      <w:bCs/>
      <w:sz w:val="20"/>
      <w:szCs w:val="20"/>
    </w:rPr>
  </w:style>
  <w:style w:type="paragraph" w:styleId="BalloonText">
    <w:name w:val="Balloon Text"/>
    <w:basedOn w:val="Normal"/>
    <w:link w:val="BalloonTextChar"/>
    <w:uiPriority w:val="99"/>
    <w:semiHidden/>
    <w:unhideWhenUsed/>
    <w:rsid w:val="00A72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67F"/>
    <w:rPr>
      <w:rFonts w:ascii="Tahoma" w:hAnsi="Tahoma" w:cs="Tahoma"/>
      <w:sz w:val="16"/>
      <w:szCs w:val="16"/>
    </w:rPr>
  </w:style>
  <w:style w:type="table" w:styleId="TableGrid">
    <w:name w:val="Table Grid"/>
    <w:basedOn w:val="TableNormal"/>
    <w:uiPriority w:val="59"/>
    <w:rsid w:val="00A7267F"/>
    <w:pPr>
      <w:spacing w:after="0" w:line="240" w:lineRule="auto"/>
      <w:ind w:left="426" w:hanging="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aliases w:val="Figure title"/>
    <w:basedOn w:val="Normal"/>
    <w:next w:val="Normal"/>
    <w:link w:val="SubtitleChar"/>
    <w:uiPriority w:val="11"/>
    <w:qFormat/>
    <w:rsid w:val="00A7267F"/>
    <w:pPr>
      <w:numPr>
        <w:ilvl w:val="1"/>
      </w:numPr>
    </w:pPr>
    <w:rPr>
      <w:rFonts w:eastAsiaTheme="majorEastAsia" w:cstheme="majorBidi"/>
      <w:iCs/>
      <w:color w:val="4F81BD" w:themeColor="accent1"/>
      <w:spacing w:val="15"/>
      <w:sz w:val="20"/>
    </w:rPr>
  </w:style>
  <w:style w:type="character" w:customStyle="1" w:styleId="SubtitleChar">
    <w:name w:val="Subtitle Char"/>
    <w:aliases w:val="Figure title Char"/>
    <w:basedOn w:val="DefaultParagraphFont"/>
    <w:link w:val="Subtitle"/>
    <w:uiPriority w:val="11"/>
    <w:rsid w:val="00A7267F"/>
    <w:rPr>
      <w:rFonts w:eastAsiaTheme="majorEastAsia" w:cstheme="majorBidi"/>
      <w:iCs/>
      <w:color w:val="4F81BD" w:themeColor="accent1"/>
      <w:spacing w:val="15"/>
      <w:sz w:val="20"/>
      <w:szCs w:val="21"/>
    </w:rPr>
  </w:style>
  <w:style w:type="character" w:styleId="SubtleEmphasis">
    <w:name w:val="Subtle Emphasis"/>
    <w:aliases w:val="Table heading"/>
    <w:basedOn w:val="TitleChar"/>
    <w:uiPriority w:val="19"/>
    <w:qFormat/>
    <w:rsid w:val="00A7267F"/>
    <w:rPr>
      <w:rFonts w:ascii="Times New Roman" w:eastAsiaTheme="majorEastAsia" w:hAnsi="Times New Roman" w:cstheme="majorBidi"/>
      <w:iCs/>
      <w:color w:val="4F81BD" w:themeColor="accent1"/>
      <w:spacing w:val="5"/>
      <w:kern w:val="28"/>
      <w:sz w:val="20"/>
      <w:szCs w:val="52"/>
    </w:rPr>
  </w:style>
  <w:style w:type="character" w:customStyle="1" w:styleId="hvr">
    <w:name w:val="hvr"/>
    <w:basedOn w:val="DefaultParagraphFont"/>
    <w:rsid w:val="00A7267F"/>
  </w:style>
  <w:style w:type="character" w:customStyle="1" w:styleId="illustration1">
    <w:name w:val="illustration1"/>
    <w:basedOn w:val="DefaultParagraphFont"/>
    <w:rsid w:val="00A7267F"/>
    <w:rPr>
      <w:i/>
      <w:iCs/>
      <w:color w:val="966A00"/>
    </w:rPr>
  </w:style>
  <w:style w:type="paragraph" w:styleId="NormalWeb">
    <w:name w:val="Normal (Web)"/>
    <w:basedOn w:val="Normal"/>
    <w:uiPriority w:val="99"/>
    <w:unhideWhenUsed/>
    <w:rsid w:val="00A7267F"/>
    <w:pPr>
      <w:spacing w:after="0" w:line="240" w:lineRule="auto"/>
    </w:pPr>
    <w:rPr>
      <w:rFonts w:eastAsia="Times New Roman" w:cs="Times New Roman"/>
      <w:sz w:val="20"/>
      <w:szCs w:val="20"/>
      <w:lang w:eastAsia="en-AU"/>
    </w:rPr>
  </w:style>
  <w:style w:type="paragraph" w:styleId="Revision">
    <w:name w:val="Revision"/>
    <w:hidden/>
    <w:uiPriority w:val="99"/>
    <w:semiHidden/>
    <w:rsid w:val="00A7267F"/>
    <w:pPr>
      <w:spacing w:after="0" w:line="240" w:lineRule="auto"/>
    </w:pPr>
    <w:rPr>
      <w:sz w:val="24"/>
    </w:rPr>
  </w:style>
  <w:style w:type="paragraph" w:customStyle="1" w:styleId="Pa4">
    <w:name w:val="Pa4"/>
    <w:basedOn w:val="Normal"/>
    <w:next w:val="Normal"/>
    <w:uiPriority w:val="99"/>
    <w:rsid w:val="00A7267F"/>
    <w:pPr>
      <w:autoSpaceDE w:val="0"/>
      <w:autoSpaceDN w:val="0"/>
      <w:adjustRightInd w:val="0"/>
      <w:spacing w:after="0" w:line="221" w:lineRule="atLeast"/>
    </w:pPr>
    <w:rPr>
      <w:rFonts w:ascii="Calibri Light" w:hAnsi="Calibri Light"/>
    </w:rPr>
  </w:style>
  <w:style w:type="paragraph" w:customStyle="1" w:styleId="Overviewtext">
    <w:name w:val="Overview_text"/>
    <w:basedOn w:val="Normal"/>
    <w:link w:val="OverviewtextChar"/>
    <w:qFormat/>
    <w:rsid w:val="0038261A"/>
    <w:pPr>
      <w:spacing w:before="120" w:after="0" w:line="240" w:lineRule="auto"/>
    </w:pPr>
    <w:rPr>
      <w:color w:val="009999"/>
      <w:sz w:val="24"/>
      <w:szCs w:val="24"/>
    </w:rPr>
  </w:style>
  <w:style w:type="character" w:customStyle="1" w:styleId="OverviewtextChar">
    <w:name w:val="Overview_text Char"/>
    <w:basedOn w:val="DefaultParagraphFont"/>
    <w:link w:val="Overviewtext"/>
    <w:rsid w:val="0038261A"/>
    <w:rPr>
      <w:color w:val="009999"/>
      <w:sz w:val="24"/>
      <w:szCs w:val="24"/>
    </w:rPr>
  </w:style>
  <w:style w:type="paragraph" w:customStyle="1" w:styleId="Dotpoint">
    <w:name w:val="Dot point"/>
    <w:basedOn w:val="ListParagraph"/>
    <w:link w:val="DotpointChar"/>
    <w:qFormat/>
    <w:rsid w:val="00A7267F"/>
    <w:pPr>
      <w:numPr>
        <w:numId w:val="1"/>
      </w:numPr>
      <w:spacing w:after="0" w:line="240" w:lineRule="auto"/>
      <w:contextualSpacing w:val="0"/>
    </w:pPr>
  </w:style>
  <w:style w:type="character" w:customStyle="1" w:styleId="DotpointChar">
    <w:name w:val="Dot point Char"/>
    <w:basedOn w:val="DefaultParagraphFont"/>
    <w:link w:val="Dotpoint"/>
    <w:rsid w:val="00A7267F"/>
    <w:rPr>
      <w:sz w:val="21"/>
      <w:szCs w:val="21"/>
    </w:rPr>
  </w:style>
  <w:style w:type="character" w:styleId="BookTitle">
    <w:name w:val="Book Title"/>
    <w:aliases w:val="Table title"/>
    <w:uiPriority w:val="33"/>
    <w:qFormat/>
    <w:rsid w:val="00D0285F"/>
    <w:rPr>
      <w:color w:val="auto"/>
      <w:sz w:val="21"/>
      <w:szCs w:val="21"/>
    </w:rPr>
  </w:style>
  <w:style w:type="character" w:styleId="Emphasis">
    <w:name w:val="Emphasis"/>
    <w:basedOn w:val="DefaultParagraphFont"/>
    <w:uiPriority w:val="20"/>
    <w:qFormat/>
    <w:rsid w:val="00A7267F"/>
    <w:rPr>
      <w:i/>
      <w:iCs/>
    </w:rPr>
  </w:style>
  <w:style w:type="character" w:customStyle="1" w:styleId="A5">
    <w:name w:val="A5"/>
    <w:uiPriority w:val="99"/>
    <w:rsid w:val="00A7267F"/>
    <w:rPr>
      <w:rFonts w:cs="Calibri Light"/>
      <w:color w:val="000000"/>
      <w:sz w:val="28"/>
      <w:szCs w:val="28"/>
    </w:rPr>
  </w:style>
  <w:style w:type="paragraph" w:customStyle="1" w:styleId="BodyText2">
    <w:name w:val="Body Text2"/>
    <w:rsid w:val="00A7267F"/>
    <w:pPr>
      <w:widowControl w:val="0"/>
      <w:overflowPunct w:val="0"/>
      <w:autoSpaceDE w:val="0"/>
      <w:autoSpaceDN w:val="0"/>
      <w:adjustRightInd w:val="0"/>
      <w:spacing w:before="170" w:after="0" w:line="240" w:lineRule="auto"/>
      <w:textAlignment w:val="baseline"/>
    </w:pPr>
    <w:rPr>
      <w:rFonts w:ascii="Helvetica" w:eastAsia="Times New Roman" w:hAnsi="Helvetica" w:cs="Times New Roman"/>
      <w:szCs w:val="20"/>
      <w:lang w:val="en-GB"/>
    </w:rPr>
  </w:style>
  <w:style w:type="paragraph" w:customStyle="1" w:styleId="masters">
    <w:name w:val="masters"/>
    <w:basedOn w:val="Normal"/>
    <w:rsid w:val="00A7267F"/>
    <w:pPr>
      <w:overflowPunct w:val="0"/>
      <w:autoSpaceDE w:val="0"/>
      <w:autoSpaceDN w:val="0"/>
      <w:adjustRightInd w:val="0"/>
      <w:spacing w:after="0" w:line="360" w:lineRule="atLeast"/>
      <w:textAlignment w:val="baseline"/>
    </w:pPr>
    <w:rPr>
      <w:rFonts w:eastAsia="Times New Roman" w:cs="Times New Roman"/>
      <w:szCs w:val="20"/>
      <w:lang w:val="en-GB"/>
    </w:rPr>
  </w:style>
  <w:style w:type="paragraph" w:styleId="BodyTextIndent3">
    <w:name w:val="Body Text Indent 3"/>
    <w:basedOn w:val="Normal"/>
    <w:link w:val="BodyTextIndent3Char"/>
    <w:uiPriority w:val="99"/>
    <w:semiHidden/>
    <w:unhideWhenUsed/>
    <w:rsid w:val="00A7267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7267F"/>
    <w:rPr>
      <w:sz w:val="16"/>
      <w:szCs w:val="16"/>
    </w:rPr>
  </w:style>
  <w:style w:type="paragraph" w:customStyle="1" w:styleId="Default">
    <w:name w:val="Default"/>
    <w:rsid w:val="00A7267F"/>
    <w:pPr>
      <w:autoSpaceDE w:val="0"/>
      <w:autoSpaceDN w:val="0"/>
      <w:adjustRightInd w:val="0"/>
      <w:spacing w:after="0" w:line="240" w:lineRule="auto"/>
    </w:pPr>
    <w:rPr>
      <w:rFonts w:ascii="HelveticaNeue LT 55 Roman" w:hAnsi="HelveticaNeue LT 55 Roman" w:cs="HelveticaNeue LT 55 Roman"/>
      <w:color w:val="000000"/>
      <w:sz w:val="24"/>
      <w:szCs w:val="24"/>
    </w:rPr>
  </w:style>
  <w:style w:type="character" w:customStyle="1" w:styleId="st1">
    <w:name w:val="st1"/>
    <w:basedOn w:val="DefaultParagraphFont"/>
    <w:rsid w:val="00A7267F"/>
  </w:style>
  <w:style w:type="paragraph" w:styleId="BodyTextIndent2">
    <w:name w:val="Body Text Indent 2"/>
    <w:basedOn w:val="Normal"/>
    <w:link w:val="BodyTextIndent2Char"/>
    <w:semiHidden/>
    <w:unhideWhenUsed/>
    <w:rsid w:val="00A7267F"/>
    <w:pPr>
      <w:spacing w:after="120" w:line="480" w:lineRule="auto"/>
      <w:ind w:left="283"/>
    </w:pPr>
    <w:rPr>
      <w:szCs w:val="22"/>
    </w:rPr>
  </w:style>
  <w:style w:type="character" w:customStyle="1" w:styleId="BodyTextIndent2Char">
    <w:name w:val="Body Text Indent 2 Char"/>
    <w:basedOn w:val="DefaultParagraphFont"/>
    <w:link w:val="BodyTextIndent2"/>
    <w:semiHidden/>
    <w:rsid w:val="00A7267F"/>
    <w:rPr>
      <w:sz w:val="21"/>
    </w:rPr>
  </w:style>
  <w:style w:type="paragraph" w:styleId="TOCHeading">
    <w:name w:val="TOC Heading"/>
    <w:basedOn w:val="Heading1"/>
    <w:next w:val="Normal"/>
    <w:uiPriority w:val="39"/>
    <w:unhideWhenUsed/>
    <w:qFormat/>
    <w:rsid w:val="00A7267F"/>
    <w:pPr>
      <w:numPr>
        <w:numId w:val="0"/>
      </w:numPr>
      <w:spacing w:before="0"/>
      <w:outlineLvl w:val="9"/>
    </w:pPr>
    <w:rPr>
      <w:rFonts w:asciiTheme="majorHAnsi" w:hAnsiTheme="majorHAnsi" w:cs="Arial"/>
      <w:caps w:val="0"/>
      <w:lang w:val="en-US"/>
    </w:rPr>
  </w:style>
  <w:style w:type="paragraph" w:styleId="TOC1">
    <w:name w:val="toc 1"/>
    <w:basedOn w:val="Normal"/>
    <w:next w:val="Normal"/>
    <w:autoRedefine/>
    <w:uiPriority w:val="39"/>
    <w:unhideWhenUsed/>
    <w:qFormat/>
    <w:rsid w:val="00E053D5"/>
    <w:pPr>
      <w:tabs>
        <w:tab w:val="left" w:pos="480"/>
        <w:tab w:val="right" w:leader="dot" w:pos="9016"/>
      </w:tabs>
      <w:spacing w:before="240" w:after="0" w:line="240" w:lineRule="auto"/>
    </w:pPr>
    <w:rPr>
      <w:b/>
      <w:caps/>
      <w:noProof/>
      <w:szCs w:val="22"/>
    </w:rPr>
  </w:style>
  <w:style w:type="paragraph" w:styleId="TOC3">
    <w:name w:val="toc 3"/>
    <w:basedOn w:val="Normal"/>
    <w:next w:val="Normal"/>
    <w:autoRedefine/>
    <w:uiPriority w:val="39"/>
    <w:unhideWhenUsed/>
    <w:qFormat/>
    <w:rsid w:val="00A7267F"/>
    <w:pPr>
      <w:spacing w:after="100"/>
      <w:ind w:left="480"/>
    </w:pPr>
    <w:rPr>
      <w:szCs w:val="22"/>
    </w:rPr>
  </w:style>
  <w:style w:type="paragraph" w:styleId="TOC2">
    <w:name w:val="toc 2"/>
    <w:basedOn w:val="Normal"/>
    <w:next w:val="Normal"/>
    <w:autoRedefine/>
    <w:uiPriority w:val="39"/>
    <w:unhideWhenUsed/>
    <w:qFormat/>
    <w:rsid w:val="00990B06"/>
    <w:pPr>
      <w:tabs>
        <w:tab w:val="left" w:pos="1134"/>
        <w:tab w:val="right" w:leader="dot" w:pos="9016"/>
      </w:tabs>
      <w:spacing w:after="0" w:line="240" w:lineRule="auto"/>
      <w:ind w:left="238"/>
    </w:pPr>
    <w:rPr>
      <w:caps/>
      <w:szCs w:val="22"/>
    </w:rPr>
  </w:style>
  <w:style w:type="character" w:customStyle="1" w:styleId="fieldbody">
    <w:name w:val="fieldbody"/>
    <w:basedOn w:val="DefaultParagraphFont"/>
    <w:rsid w:val="00A7267F"/>
  </w:style>
  <w:style w:type="paragraph" w:styleId="NoSpacing">
    <w:name w:val="No Spacing"/>
    <w:aliases w:val="Table_text"/>
    <w:basedOn w:val="Normal"/>
    <w:link w:val="NoSpacingChar"/>
    <w:uiPriority w:val="1"/>
    <w:qFormat/>
    <w:rsid w:val="00302259"/>
    <w:pPr>
      <w:spacing w:before="60" w:after="60" w:line="240" w:lineRule="auto"/>
    </w:pPr>
  </w:style>
  <w:style w:type="paragraph" w:styleId="Caption">
    <w:name w:val="caption"/>
    <w:basedOn w:val="Normal"/>
    <w:next w:val="Normal"/>
    <w:uiPriority w:val="35"/>
    <w:unhideWhenUsed/>
    <w:qFormat/>
    <w:rsid w:val="00A7267F"/>
    <w:pPr>
      <w:spacing w:line="240" w:lineRule="auto"/>
    </w:pPr>
    <w:rPr>
      <w:b/>
      <w:bCs/>
      <w:color w:val="4F81BD" w:themeColor="accent1"/>
      <w:sz w:val="18"/>
      <w:szCs w:val="18"/>
    </w:rPr>
  </w:style>
  <w:style w:type="paragraph" w:customStyle="1" w:styleId="EndNoteBibliographyTitle">
    <w:name w:val="EndNote Bibliography Title"/>
    <w:basedOn w:val="Normal"/>
    <w:link w:val="EndNoteBibliographyTitleChar"/>
    <w:rsid w:val="00A7267F"/>
    <w:pPr>
      <w:spacing w:after="0"/>
      <w:jc w:val="center"/>
    </w:pPr>
    <w:rPr>
      <w:rFonts w:ascii="Calibri" w:hAnsi="Calibri" w:cs="Arial"/>
      <w:noProof/>
      <w:sz w:val="20"/>
      <w:lang w:val="en-US"/>
    </w:rPr>
  </w:style>
  <w:style w:type="character" w:customStyle="1" w:styleId="EndNoteBibliographyTitleChar">
    <w:name w:val="EndNote Bibliography Title Char"/>
    <w:basedOn w:val="DefaultParagraphFont"/>
    <w:link w:val="EndNoteBibliographyTitle"/>
    <w:rsid w:val="00A7267F"/>
    <w:rPr>
      <w:rFonts w:ascii="Calibri" w:hAnsi="Calibri" w:cs="Arial"/>
      <w:noProof/>
      <w:sz w:val="20"/>
      <w:szCs w:val="21"/>
      <w:lang w:val="en-US"/>
    </w:rPr>
  </w:style>
  <w:style w:type="paragraph" w:customStyle="1" w:styleId="EndNoteBibliography">
    <w:name w:val="EndNote Bibliography"/>
    <w:basedOn w:val="Normal"/>
    <w:link w:val="EndNoteBibliographyChar"/>
    <w:rsid w:val="00A7267F"/>
    <w:pPr>
      <w:spacing w:line="240" w:lineRule="auto"/>
    </w:pPr>
    <w:rPr>
      <w:rFonts w:ascii="Calibri" w:hAnsi="Calibri" w:cs="Arial"/>
      <w:noProof/>
      <w:sz w:val="20"/>
      <w:lang w:val="en-US"/>
    </w:rPr>
  </w:style>
  <w:style w:type="character" w:customStyle="1" w:styleId="EndNoteBibliographyChar">
    <w:name w:val="EndNote Bibliography Char"/>
    <w:basedOn w:val="DefaultParagraphFont"/>
    <w:link w:val="EndNoteBibliography"/>
    <w:rsid w:val="00A7267F"/>
    <w:rPr>
      <w:rFonts w:ascii="Calibri" w:hAnsi="Calibri" w:cs="Arial"/>
      <w:noProof/>
      <w:sz w:val="20"/>
      <w:szCs w:val="21"/>
      <w:lang w:val="en-US"/>
    </w:rPr>
  </w:style>
  <w:style w:type="character" w:styleId="FollowedHyperlink">
    <w:name w:val="FollowedHyperlink"/>
    <w:basedOn w:val="DefaultParagraphFont"/>
    <w:uiPriority w:val="99"/>
    <w:semiHidden/>
    <w:unhideWhenUsed/>
    <w:rsid w:val="00A7267F"/>
    <w:rPr>
      <w:color w:val="800080" w:themeColor="followedHyperlink"/>
      <w:u w:val="single"/>
    </w:rPr>
  </w:style>
  <w:style w:type="paragraph" w:customStyle="1" w:styleId="StrategyBody">
    <w:name w:val="StrategyBody"/>
    <w:basedOn w:val="Normal"/>
    <w:link w:val="StrategyBodyChar"/>
    <w:qFormat/>
    <w:rsid w:val="00A17E7C"/>
    <w:pPr>
      <w:spacing w:before="120" w:after="0" w:line="240" w:lineRule="auto"/>
    </w:pPr>
    <w:rPr>
      <w:rFonts w:ascii="Calibri" w:eastAsia="Calibri" w:hAnsi="Calibri" w:cs="Times New Roman"/>
    </w:rPr>
  </w:style>
  <w:style w:type="character" w:customStyle="1" w:styleId="StrategyBodyChar">
    <w:name w:val="StrategyBody Char"/>
    <w:basedOn w:val="DefaultParagraphFont"/>
    <w:link w:val="StrategyBody"/>
    <w:rsid w:val="00A17E7C"/>
    <w:rPr>
      <w:rFonts w:ascii="Calibri" w:eastAsia="Calibri" w:hAnsi="Calibri" w:cs="Times New Roman"/>
      <w:sz w:val="21"/>
      <w:szCs w:val="21"/>
    </w:rPr>
  </w:style>
  <w:style w:type="character" w:customStyle="1" w:styleId="TableheadingChar">
    <w:name w:val="Table heading Char"/>
    <w:basedOn w:val="DefaultParagraphFont"/>
    <w:rsid w:val="00A17E7C"/>
    <w:rPr>
      <w:bCs/>
      <w:sz w:val="21"/>
      <w:szCs w:val="21"/>
    </w:rPr>
  </w:style>
  <w:style w:type="paragraph" w:styleId="DocumentMap">
    <w:name w:val="Document Map"/>
    <w:basedOn w:val="Normal"/>
    <w:link w:val="DocumentMapChar"/>
    <w:uiPriority w:val="99"/>
    <w:semiHidden/>
    <w:unhideWhenUsed/>
    <w:rsid w:val="0022581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25814"/>
    <w:rPr>
      <w:rFonts w:ascii="Tahoma" w:hAnsi="Tahoma" w:cs="Tahoma"/>
      <w:sz w:val="16"/>
      <w:szCs w:val="16"/>
    </w:rPr>
  </w:style>
  <w:style w:type="paragraph" w:customStyle="1" w:styleId="Heading1-notindexed">
    <w:name w:val="Heading 1 - not indexed"/>
    <w:basedOn w:val="Heading1"/>
    <w:link w:val="Heading1-notindexedChar"/>
    <w:qFormat/>
    <w:rsid w:val="006D6B42"/>
    <w:pPr>
      <w:numPr>
        <w:numId w:val="0"/>
      </w:numPr>
    </w:pPr>
  </w:style>
  <w:style w:type="character" w:customStyle="1" w:styleId="Heading1-notindexedChar">
    <w:name w:val="Heading 1 - not indexed Char"/>
    <w:basedOn w:val="Heading1Char"/>
    <w:link w:val="Heading1-notindexed"/>
    <w:rsid w:val="006D6B42"/>
    <w:rPr>
      <w:rFonts w:ascii="Arial" w:eastAsiaTheme="majorEastAsia" w:hAnsi="Arial" w:cstheme="majorBidi"/>
      <w:b/>
      <w:bCs/>
      <w:caps/>
      <w:color w:val="009999"/>
      <w:sz w:val="56"/>
      <w:szCs w:val="56"/>
    </w:rPr>
  </w:style>
  <w:style w:type="paragraph" w:customStyle="1" w:styleId="Heading2-notindexed">
    <w:name w:val="Heading 2 - not indexed"/>
    <w:basedOn w:val="Heading2"/>
    <w:link w:val="Heading2-notindexedChar"/>
    <w:qFormat/>
    <w:rsid w:val="00590818"/>
    <w:pPr>
      <w:numPr>
        <w:ilvl w:val="0"/>
        <w:numId w:val="0"/>
      </w:numPr>
    </w:pPr>
  </w:style>
  <w:style w:type="character" w:customStyle="1" w:styleId="Heading2-notindexedChar">
    <w:name w:val="Heading 2 - not indexed Char"/>
    <w:basedOn w:val="Heading2Char"/>
    <w:link w:val="Heading2-notindexed"/>
    <w:rsid w:val="00590818"/>
    <w:rPr>
      <w:rFonts w:ascii="Arial" w:eastAsiaTheme="majorEastAsia" w:hAnsi="Arial" w:cstheme="majorBidi"/>
      <w:bCs/>
      <w:caps/>
      <w:color w:val="009999"/>
      <w:sz w:val="28"/>
      <w:szCs w:val="26"/>
    </w:rPr>
  </w:style>
  <w:style w:type="paragraph" w:styleId="TOC6">
    <w:name w:val="toc 6"/>
    <w:basedOn w:val="Normal"/>
    <w:next w:val="Normal"/>
    <w:autoRedefine/>
    <w:uiPriority w:val="39"/>
    <w:unhideWhenUsed/>
    <w:rsid w:val="006D6B42"/>
    <w:pPr>
      <w:spacing w:after="100"/>
      <w:ind w:left="1050"/>
    </w:pPr>
  </w:style>
  <w:style w:type="paragraph" w:customStyle="1" w:styleId="CaptionARCS">
    <w:name w:val="Caption_ARCS"/>
    <w:basedOn w:val="NoSpacing"/>
    <w:link w:val="CaptionARCSChar"/>
    <w:qFormat/>
    <w:rsid w:val="00B764B9"/>
  </w:style>
  <w:style w:type="paragraph" w:customStyle="1" w:styleId="Tableheading">
    <w:name w:val="Table_heading"/>
    <w:basedOn w:val="Normal"/>
    <w:link w:val="TableheadingChar0"/>
    <w:qFormat/>
    <w:rsid w:val="00E552CE"/>
    <w:pPr>
      <w:spacing w:before="60" w:after="60" w:line="240" w:lineRule="auto"/>
    </w:pPr>
    <w:rPr>
      <w:b/>
      <w:color w:val="FFFFFF" w:themeColor="background1"/>
      <w:lang w:val="en-US"/>
    </w:rPr>
  </w:style>
  <w:style w:type="character" w:customStyle="1" w:styleId="NoSpacingChar">
    <w:name w:val="No Spacing Char"/>
    <w:aliases w:val="Table_text Char"/>
    <w:basedOn w:val="DefaultParagraphFont"/>
    <w:link w:val="NoSpacing"/>
    <w:uiPriority w:val="1"/>
    <w:rsid w:val="00302259"/>
    <w:rPr>
      <w:sz w:val="21"/>
      <w:szCs w:val="21"/>
    </w:rPr>
  </w:style>
  <w:style w:type="character" w:customStyle="1" w:styleId="CaptionARCSChar">
    <w:name w:val="Caption_ARCS Char"/>
    <w:basedOn w:val="NoSpacingChar"/>
    <w:link w:val="CaptionARCS"/>
    <w:rsid w:val="00B764B9"/>
    <w:rPr>
      <w:sz w:val="21"/>
      <w:szCs w:val="21"/>
    </w:rPr>
  </w:style>
  <w:style w:type="character" w:customStyle="1" w:styleId="TableheadingChar0">
    <w:name w:val="Table_heading Char"/>
    <w:basedOn w:val="DefaultParagraphFont"/>
    <w:link w:val="Tableheading"/>
    <w:rsid w:val="00E552CE"/>
    <w:rPr>
      <w:b/>
      <w:color w:val="FFFFFF" w:themeColor="background1"/>
      <w:sz w:val="21"/>
      <w:szCs w:val="21"/>
      <w:lang w:val="en-US"/>
    </w:rPr>
  </w:style>
  <w:style w:type="character" w:customStyle="1" w:styleId="bibarticle">
    <w:name w:val="bib_article"/>
    <w:basedOn w:val="DefaultParagraphFont"/>
    <w:rsid w:val="00FC52A7"/>
    <w:rPr>
      <w:sz w:val="20"/>
      <w:bdr w:val="none" w:sz="0" w:space="0" w:color="auto"/>
      <w:shd w:val="clear" w:color="auto" w:fill="00FFFF"/>
    </w:rPr>
  </w:style>
  <w:style w:type="character" w:customStyle="1" w:styleId="bibfname">
    <w:name w:val="bib_fname"/>
    <w:basedOn w:val="DefaultParagraphFont"/>
    <w:rsid w:val="00FC52A7"/>
    <w:rPr>
      <w:sz w:val="20"/>
      <w:bdr w:val="none" w:sz="0" w:space="0" w:color="auto"/>
      <w:shd w:val="clear" w:color="auto" w:fill="FFFF00"/>
    </w:rPr>
  </w:style>
  <w:style w:type="character" w:customStyle="1" w:styleId="bibfpage">
    <w:name w:val="bib_fpage"/>
    <w:basedOn w:val="DefaultParagraphFont"/>
    <w:rsid w:val="00FC52A7"/>
    <w:rPr>
      <w:sz w:val="20"/>
      <w:bdr w:val="none" w:sz="0" w:space="0" w:color="auto"/>
      <w:shd w:val="clear" w:color="auto" w:fill="808080"/>
    </w:rPr>
  </w:style>
  <w:style w:type="character" w:customStyle="1" w:styleId="bibjournal">
    <w:name w:val="bib_journal"/>
    <w:basedOn w:val="DefaultParagraphFont"/>
    <w:rsid w:val="00FC52A7"/>
    <w:rPr>
      <w:i/>
      <w:sz w:val="20"/>
      <w:bdr w:val="none" w:sz="0" w:space="0" w:color="auto"/>
      <w:shd w:val="clear" w:color="auto" w:fill="808000"/>
    </w:rPr>
  </w:style>
  <w:style w:type="character" w:customStyle="1" w:styleId="biblpage">
    <w:name w:val="bib_lpage"/>
    <w:basedOn w:val="DefaultParagraphFont"/>
    <w:rsid w:val="00FC52A7"/>
    <w:rPr>
      <w:sz w:val="20"/>
      <w:bdr w:val="none" w:sz="0" w:space="0" w:color="auto"/>
      <w:shd w:val="clear" w:color="auto" w:fill="808080"/>
    </w:rPr>
  </w:style>
  <w:style w:type="character" w:customStyle="1" w:styleId="bibsurname">
    <w:name w:val="bib_surname"/>
    <w:basedOn w:val="DefaultParagraphFont"/>
    <w:rsid w:val="00FC52A7"/>
    <w:rPr>
      <w:sz w:val="20"/>
      <w:bdr w:val="none" w:sz="0" w:space="0" w:color="auto"/>
      <w:shd w:val="clear" w:color="auto" w:fill="FFFF00"/>
    </w:rPr>
  </w:style>
  <w:style w:type="character" w:customStyle="1" w:styleId="bibvolume">
    <w:name w:val="bib_volume"/>
    <w:basedOn w:val="DefaultParagraphFont"/>
    <w:rsid w:val="00FC52A7"/>
    <w:rPr>
      <w:b/>
      <w:sz w:val="20"/>
      <w:bdr w:val="none" w:sz="0" w:space="0" w:color="auto"/>
      <w:shd w:val="clear" w:color="auto" w:fill="00FF00"/>
    </w:rPr>
  </w:style>
  <w:style w:type="character" w:customStyle="1" w:styleId="bibyear">
    <w:name w:val="bib_year"/>
    <w:basedOn w:val="DefaultParagraphFont"/>
    <w:rsid w:val="00FC52A7"/>
    <w:rPr>
      <w:sz w:val="20"/>
      <w:bdr w:val="none" w:sz="0" w:space="0" w:color="auto"/>
      <w:shd w:val="clear" w:color="auto" w:fill="FF00FF"/>
    </w:rPr>
  </w:style>
  <w:style w:type="paragraph" w:customStyle="1" w:styleId="Pa0">
    <w:name w:val="Pa0"/>
    <w:basedOn w:val="Default"/>
    <w:next w:val="Default"/>
    <w:uiPriority w:val="99"/>
    <w:rsid w:val="00FC52A7"/>
    <w:pPr>
      <w:spacing w:line="641" w:lineRule="atLeast"/>
    </w:pPr>
    <w:rPr>
      <w:rFonts w:cstheme="minorBidi"/>
      <w:color w:val="auto"/>
    </w:rPr>
  </w:style>
  <w:style w:type="character" w:customStyle="1" w:styleId="article-headermeta-info-label">
    <w:name w:val="article-header__meta-info-label"/>
    <w:basedOn w:val="DefaultParagraphFont"/>
    <w:rsid w:val="00FC52A7"/>
  </w:style>
  <w:style w:type="character" w:customStyle="1" w:styleId="ta">
    <w:name w:val="_ta"/>
    <w:basedOn w:val="DefaultParagraphFont"/>
    <w:rsid w:val="00FC52A7"/>
  </w:style>
  <w:style w:type="character" w:customStyle="1" w:styleId="apple-converted-space">
    <w:name w:val="apple-converted-space"/>
    <w:basedOn w:val="DefaultParagraphFont"/>
    <w:rsid w:val="00FC52A7"/>
  </w:style>
  <w:style w:type="character" w:styleId="Strong">
    <w:name w:val="Strong"/>
    <w:basedOn w:val="DefaultParagraphFont"/>
    <w:uiPriority w:val="22"/>
    <w:qFormat/>
    <w:rsid w:val="00FC52A7"/>
    <w:rPr>
      <w:b/>
      <w:bCs/>
    </w:rPr>
  </w:style>
  <w:style w:type="paragraph" w:customStyle="1" w:styleId="BodyText30">
    <w:name w:val="Body Text3"/>
    <w:rsid w:val="00FC52A7"/>
    <w:pPr>
      <w:widowControl w:val="0"/>
      <w:overflowPunct w:val="0"/>
      <w:autoSpaceDE w:val="0"/>
      <w:autoSpaceDN w:val="0"/>
      <w:adjustRightInd w:val="0"/>
      <w:spacing w:before="170" w:after="0" w:line="240" w:lineRule="auto"/>
      <w:textAlignment w:val="baseline"/>
    </w:pPr>
    <w:rPr>
      <w:rFonts w:ascii="Helvetica" w:eastAsia="Times New Roman" w:hAnsi="Helvetica" w:cs="Times New Roman"/>
      <w:szCs w:val="20"/>
      <w:lang w:val="en-GB"/>
    </w:rPr>
  </w:style>
  <w:style w:type="paragraph" w:customStyle="1" w:styleId="sub-headings">
    <w:name w:val="sub-headings"/>
    <w:basedOn w:val="Heading1"/>
    <w:link w:val="sub-headingsChar"/>
    <w:qFormat/>
    <w:rsid w:val="00FC52A7"/>
    <w:pPr>
      <w:numPr>
        <w:numId w:val="0"/>
      </w:numPr>
      <w:spacing w:before="0"/>
    </w:pPr>
    <w:rPr>
      <w:i/>
      <w:sz w:val="32"/>
      <w:szCs w:val="32"/>
    </w:rPr>
  </w:style>
  <w:style w:type="character" w:customStyle="1" w:styleId="sub-headingsChar">
    <w:name w:val="sub-headings Char"/>
    <w:basedOn w:val="Heading1Char"/>
    <w:link w:val="sub-headings"/>
    <w:rsid w:val="00FC52A7"/>
    <w:rPr>
      <w:rFonts w:ascii="Arial" w:eastAsiaTheme="majorEastAsia" w:hAnsi="Arial" w:cstheme="majorBidi"/>
      <w:b/>
      <w:bCs/>
      <w:i/>
      <w:caps/>
      <w:color w:val="009999"/>
      <w:sz w:val="32"/>
      <w:szCs w:val="32"/>
    </w:rPr>
  </w:style>
  <w:style w:type="paragraph" w:styleId="TOC4">
    <w:name w:val="toc 4"/>
    <w:basedOn w:val="Normal"/>
    <w:next w:val="Normal"/>
    <w:autoRedefine/>
    <w:uiPriority w:val="39"/>
    <w:unhideWhenUsed/>
    <w:rsid w:val="00FC52A7"/>
    <w:pPr>
      <w:spacing w:after="100"/>
      <w:ind w:left="660"/>
    </w:pPr>
    <w:rPr>
      <w:rFonts w:eastAsiaTheme="minorEastAsia"/>
      <w:sz w:val="22"/>
      <w:szCs w:val="22"/>
      <w:lang w:eastAsia="en-AU"/>
    </w:rPr>
  </w:style>
  <w:style w:type="paragraph" w:styleId="TOC5">
    <w:name w:val="toc 5"/>
    <w:basedOn w:val="Normal"/>
    <w:next w:val="Normal"/>
    <w:autoRedefine/>
    <w:uiPriority w:val="39"/>
    <w:unhideWhenUsed/>
    <w:rsid w:val="00FC52A7"/>
    <w:pPr>
      <w:spacing w:after="100"/>
      <w:ind w:left="880"/>
    </w:pPr>
    <w:rPr>
      <w:rFonts w:eastAsiaTheme="minorEastAsia"/>
      <w:sz w:val="22"/>
      <w:szCs w:val="22"/>
      <w:lang w:eastAsia="en-AU"/>
    </w:rPr>
  </w:style>
  <w:style w:type="paragraph" w:styleId="TOC7">
    <w:name w:val="toc 7"/>
    <w:basedOn w:val="Normal"/>
    <w:next w:val="Normal"/>
    <w:autoRedefine/>
    <w:uiPriority w:val="39"/>
    <w:unhideWhenUsed/>
    <w:rsid w:val="00FC52A7"/>
    <w:pPr>
      <w:spacing w:after="100"/>
      <w:ind w:left="1320"/>
    </w:pPr>
    <w:rPr>
      <w:rFonts w:eastAsiaTheme="minorEastAsia"/>
      <w:sz w:val="22"/>
      <w:szCs w:val="22"/>
      <w:lang w:eastAsia="en-AU"/>
    </w:rPr>
  </w:style>
  <w:style w:type="paragraph" w:styleId="TOC8">
    <w:name w:val="toc 8"/>
    <w:basedOn w:val="Normal"/>
    <w:next w:val="Normal"/>
    <w:autoRedefine/>
    <w:uiPriority w:val="39"/>
    <w:unhideWhenUsed/>
    <w:rsid w:val="00FC52A7"/>
    <w:pPr>
      <w:spacing w:after="100"/>
      <w:ind w:left="1540"/>
    </w:pPr>
    <w:rPr>
      <w:rFonts w:eastAsiaTheme="minorEastAsia"/>
      <w:sz w:val="22"/>
      <w:szCs w:val="22"/>
      <w:lang w:eastAsia="en-AU"/>
    </w:rPr>
  </w:style>
  <w:style w:type="paragraph" w:styleId="TOC9">
    <w:name w:val="toc 9"/>
    <w:basedOn w:val="Normal"/>
    <w:next w:val="Normal"/>
    <w:autoRedefine/>
    <w:uiPriority w:val="39"/>
    <w:unhideWhenUsed/>
    <w:rsid w:val="00FC52A7"/>
    <w:pPr>
      <w:spacing w:after="100"/>
      <w:ind w:left="1760"/>
    </w:pPr>
    <w:rPr>
      <w:rFonts w:eastAsiaTheme="minorEastAsia"/>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4079">
      <w:bodyDiv w:val="1"/>
      <w:marLeft w:val="0"/>
      <w:marRight w:val="0"/>
      <w:marTop w:val="0"/>
      <w:marBottom w:val="0"/>
      <w:divBdr>
        <w:top w:val="none" w:sz="0" w:space="0" w:color="auto"/>
        <w:left w:val="none" w:sz="0" w:space="0" w:color="auto"/>
        <w:bottom w:val="none" w:sz="0" w:space="0" w:color="auto"/>
        <w:right w:val="none" w:sz="0" w:space="0" w:color="auto"/>
      </w:divBdr>
    </w:div>
    <w:div w:id="167906750">
      <w:bodyDiv w:val="1"/>
      <w:marLeft w:val="0"/>
      <w:marRight w:val="0"/>
      <w:marTop w:val="0"/>
      <w:marBottom w:val="0"/>
      <w:divBdr>
        <w:top w:val="none" w:sz="0" w:space="0" w:color="auto"/>
        <w:left w:val="none" w:sz="0" w:space="0" w:color="auto"/>
        <w:bottom w:val="none" w:sz="0" w:space="0" w:color="auto"/>
        <w:right w:val="none" w:sz="0" w:space="0" w:color="auto"/>
      </w:divBdr>
    </w:div>
    <w:div w:id="603417071">
      <w:bodyDiv w:val="1"/>
      <w:marLeft w:val="0"/>
      <w:marRight w:val="0"/>
      <w:marTop w:val="0"/>
      <w:marBottom w:val="0"/>
      <w:divBdr>
        <w:top w:val="none" w:sz="0" w:space="0" w:color="auto"/>
        <w:left w:val="none" w:sz="0" w:space="0" w:color="auto"/>
        <w:bottom w:val="none" w:sz="0" w:space="0" w:color="auto"/>
        <w:right w:val="none" w:sz="0" w:space="0" w:color="auto"/>
      </w:divBdr>
    </w:div>
    <w:div w:id="1146318180">
      <w:bodyDiv w:val="1"/>
      <w:marLeft w:val="0"/>
      <w:marRight w:val="0"/>
      <w:marTop w:val="0"/>
      <w:marBottom w:val="0"/>
      <w:divBdr>
        <w:top w:val="none" w:sz="0" w:space="0" w:color="auto"/>
        <w:left w:val="none" w:sz="0" w:space="0" w:color="auto"/>
        <w:bottom w:val="none" w:sz="0" w:space="0" w:color="auto"/>
        <w:right w:val="none" w:sz="0" w:space="0" w:color="auto"/>
      </w:divBdr>
      <w:divsChild>
        <w:div w:id="1129126405">
          <w:marLeft w:val="0"/>
          <w:marRight w:val="0"/>
          <w:marTop w:val="0"/>
          <w:marBottom w:val="0"/>
          <w:divBdr>
            <w:top w:val="none" w:sz="0" w:space="0" w:color="auto"/>
            <w:left w:val="none" w:sz="0" w:space="0" w:color="auto"/>
            <w:bottom w:val="none" w:sz="0" w:space="0" w:color="auto"/>
            <w:right w:val="none" w:sz="0" w:space="0" w:color="auto"/>
          </w:divBdr>
          <w:divsChild>
            <w:div w:id="423578731">
              <w:marLeft w:val="0"/>
              <w:marRight w:val="0"/>
              <w:marTop w:val="0"/>
              <w:marBottom w:val="0"/>
              <w:divBdr>
                <w:top w:val="none" w:sz="0" w:space="0" w:color="auto"/>
                <w:left w:val="none" w:sz="0" w:space="0" w:color="auto"/>
                <w:bottom w:val="none" w:sz="0" w:space="0" w:color="auto"/>
                <w:right w:val="none" w:sz="0" w:space="0" w:color="auto"/>
              </w:divBdr>
              <w:divsChild>
                <w:div w:id="415785414">
                  <w:marLeft w:val="-225"/>
                  <w:marRight w:val="-225"/>
                  <w:marTop w:val="0"/>
                  <w:marBottom w:val="0"/>
                  <w:divBdr>
                    <w:top w:val="none" w:sz="0" w:space="0" w:color="auto"/>
                    <w:left w:val="none" w:sz="0" w:space="0" w:color="auto"/>
                    <w:bottom w:val="none" w:sz="0" w:space="0" w:color="auto"/>
                    <w:right w:val="none" w:sz="0" w:space="0" w:color="auto"/>
                  </w:divBdr>
                  <w:divsChild>
                    <w:div w:id="1561017212">
                      <w:marLeft w:val="0"/>
                      <w:marRight w:val="0"/>
                      <w:marTop w:val="0"/>
                      <w:marBottom w:val="0"/>
                      <w:divBdr>
                        <w:top w:val="none" w:sz="0" w:space="0" w:color="auto"/>
                        <w:left w:val="none" w:sz="0" w:space="0" w:color="auto"/>
                        <w:bottom w:val="none" w:sz="0" w:space="0" w:color="auto"/>
                        <w:right w:val="none" w:sz="0" w:space="0" w:color="auto"/>
                      </w:divBdr>
                      <w:divsChild>
                        <w:div w:id="39870156">
                          <w:marLeft w:val="0"/>
                          <w:marRight w:val="0"/>
                          <w:marTop w:val="0"/>
                          <w:marBottom w:val="0"/>
                          <w:divBdr>
                            <w:top w:val="none" w:sz="0" w:space="0" w:color="auto"/>
                            <w:left w:val="none" w:sz="0" w:space="0" w:color="auto"/>
                            <w:bottom w:val="none" w:sz="0" w:space="0" w:color="auto"/>
                            <w:right w:val="none" w:sz="0" w:space="0" w:color="auto"/>
                          </w:divBdr>
                          <w:divsChild>
                            <w:div w:id="130083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41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legislation.act.gov.au/View/di/2017-36/current/PDF/2017-36.PDF"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www.legislation.act.gov.au/View/ni/2017-650/current/PDF/2017-650.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legislation.act.gov.au/View/di/2010-192/current/PDF/2010-192.PDF"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environment.gov.au/biodiversity/threatened/species/pubs/22903-conservation-advice.pdf" TargetMode="External"/><Relationship Id="rId20" Type="http://schemas.openxmlformats.org/officeDocument/2006/relationships/hyperlink" Target="https://www.legislation.act.gov.au/View/di/2010-192/current/PDF/2010-192.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environment.act.gov.au/cpr" TargetMode="External"/><Relationship Id="rId5" Type="http://schemas.openxmlformats.org/officeDocument/2006/relationships/webSettings" Target="webSettings.xml"/><Relationship Id="rId15" Type="http://schemas.openxmlformats.org/officeDocument/2006/relationships/hyperlink" Target="http://www.environment.gov.au/biodiversity/threatened/species/pubs/22903-listing-advice.pdf" TargetMode="External"/><Relationship Id="rId23" Type="http://schemas.openxmlformats.org/officeDocument/2006/relationships/hyperlink" Target="https://www.legislation.act.gov.au/ni/2019-66/" TargetMode="External"/><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s://www.legislation.act.gov.au/View/ni/2019-66/current/PDF/2019-66.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www.ala.org.au/" TargetMode="External"/><Relationship Id="rId27" Type="http://schemas.openxmlformats.org/officeDocument/2006/relationships/header" Target="header5.xml"/><Relationship Id="rId30" Type="http://schemas.openxmlformats.org/officeDocument/2006/relationships/theme" Target="theme/theme1.xml"/></Relationships>
</file>

<file path=word/_rels/head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09BE63-32AE-401E-A2BD-30BB4F959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1383</Words>
  <Characters>8562</Characters>
  <Application>Microsoft Office Word</Application>
  <DocSecurity>0</DocSecurity>
  <Lines>160</Lines>
  <Paragraphs>78</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 Government</dc:creator>
  <cp:lastModifiedBy>PCODCS</cp:lastModifiedBy>
  <cp:revision>5</cp:revision>
  <cp:lastPrinted>2017-01-16T00:24:00Z</cp:lastPrinted>
  <dcterms:created xsi:type="dcterms:W3CDTF">2019-05-03T01:22:00Z</dcterms:created>
  <dcterms:modified xsi:type="dcterms:W3CDTF">2019-05-03T01:22:00Z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A13945359</vt:lpwstr>
  </property>
  <property fmtid="{D5CDD505-2E9C-101B-9397-08002B2CF9AE}" pid="4" name="Objective-Title">
    <vt:lpwstr>Conservation Advice - Kiandra Greenhood</vt:lpwstr>
  </property>
  <property fmtid="{D5CDD505-2E9C-101B-9397-08002B2CF9AE}" pid="5" name="Objective-Comment">
    <vt:lpwstr/>
  </property>
  <property fmtid="{D5CDD505-2E9C-101B-9397-08002B2CF9AE}" pid="6" name="Objective-CreationStamp">
    <vt:filetime>2017-08-06T23:08:01Z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2019-04-09T04:51:29Z</vt:filetime>
  </property>
  <property fmtid="{D5CDD505-2E9C-101B-9397-08002B2CF9AE}" pid="10" name="Objective-ModificationStamp">
    <vt:filetime>2019-04-09T23:05:59Z</vt:filetime>
  </property>
  <property fmtid="{D5CDD505-2E9C-101B-9397-08002B2CF9AE}" pid="11" name="Objective-Owner">
    <vt:lpwstr>Linden Chalmers</vt:lpwstr>
  </property>
  <property fmtid="{D5CDD505-2E9C-101B-9397-08002B2CF9AE}" pid="12" name="Objective-Path">
    <vt:lpwstr>Whole of ACT Government:EPSDD - Environment Planning and Sustainable Development Directorate:DIVISION - Environment:03. Boards and Commitees:Scientific Committee (SC)/Flora and Fauna Committee (FFC):18/31757 - 2018-2021 - Scientific Committee:Conservation</vt:lpwstr>
  </property>
  <property fmtid="{D5CDD505-2E9C-101B-9397-08002B2CF9AE}" pid="13" name="Objective-Parent">
    <vt:lpwstr>New Listings</vt:lpwstr>
  </property>
  <property fmtid="{D5CDD505-2E9C-101B-9397-08002B2CF9AE}" pid="14" name="Objective-State">
    <vt:lpwstr>Published</vt:lpwstr>
  </property>
  <property fmtid="{D5CDD505-2E9C-101B-9397-08002B2CF9AE}" pid="15" name="Objective-Version">
    <vt:lpwstr>23.0</vt:lpwstr>
  </property>
  <property fmtid="{D5CDD505-2E9C-101B-9397-08002B2CF9AE}" pid="16" name="Objective-VersionNumber">
    <vt:r8>27</vt:r8>
  </property>
  <property fmtid="{D5CDD505-2E9C-101B-9397-08002B2CF9AE}" pid="17" name="Objective-VersionComment">
    <vt:lpwstr/>
  </property>
  <property fmtid="{D5CDD505-2E9C-101B-9397-08002B2CF9AE}" pid="18" name="Objective-FileNumber">
    <vt:lpwstr>1-2018/31757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ies>
</file>