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F4975" w14:textId="77777777" w:rsidR="00755448" w:rsidRPr="00755448" w:rsidRDefault="00755448" w:rsidP="00755448">
      <w:pPr>
        <w:spacing w:before="120" w:after="0" w:line="240" w:lineRule="auto"/>
        <w:rPr>
          <w:rFonts w:ascii="Arial" w:eastAsia="Times New Roman" w:hAnsi="Arial" w:cs="Arial"/>
          <w:sz w:val="24"/>
          <w:szCs w:val="20"/>
        </w:rPr>
      </w:pPr>
      <w:bookmarkStart w:id="0" w:name="_GoBack"/>
      <w:bookmarkEnd w:id="0"/>
      <w:r w:rsidRPr="00755448">
        <w:rPr>
          <w:rFonts w:ascii="Arial" w:eastAsia="Times New Roman" w:hAnsi="Arial" w:cs="Arial"/>
          <w:sz w:val="24"/>
          <w:szCs w:val="20"/>
        </w:rPr>
        <w:t>Australian Capital Territory</w:t>
      </w:r>
    </w:p>
    <w:p w14:paraId="4181BA9C" w14:textId="77777777" w:rsidR="00755448" w:rsidRPr="00755448" w:rsidRDefault="00755448" w:rsidP="00755448">
      <w:pPr>
        <w:tabs>
          <w:tab w:val="left" w:pos="2400"/>
          <w:tab w:val="left" w:pos="2880"/>
        </w:tabs>
        <w:spacing w:before="700" w:after="100" w:line="240" w:lineRule="auto"/>
        <w:outlineLvl w:val="0"/>
        <w:rPr>
          <w:rFonts w:ascii="Arial" w:eastAsia="Times New Roman" w:hAnsi="Arial" w:cs="Times New Roman"/>
          <w:b/>
          <w:sz w:val="40"/>
          <w:szCs w:val="20"/>
        </w:rPr>
      </w:pPr>
      <w:r w:rsidRPr="00755448">
        <w:rPr>
          <w:rFonts w:ascii="Arial" w:eastAsia="Times New Roman" w:hAnsi="Arial" w:cs="Times New Roman"/>
          <w:b/>
          <w:sz w:val="40"/>
          <w:szCs w:val="20"/>
        </w:rPr>
        <w:t>Nature Conservation (Superb Parrot) Conservation Advice 2019</w:t>
      </w:r>
    </w:p>
    <w:p w14:paraId="28E0D9DA" w14:textId="77777777" w:rsidR="00755448" w:rsidRPr="00755448" w:rsidRDefault="00755448" w:rsidP="00755448">
      <w:pPr>
        <w:spacing w:before="340" w:after="0" w:line="240" w:lineRule="auto"/>
        <w:outlineLvl w:val="1"/>
        <w:rPr>
          <w:rFonts w:ascii="Arial" w:eastAsia="Times New Roman" w:hAnsi="Arial" w:cs="Arial"/>
          <w:b/>
          <w:bCs/>
          <w:sz w:val="24"/>
          <w:szCs w:val="20"/>
        </w:rPr>
      </w:pPr>
      <w:r w:rsidRPr="00755448">
        <w:rPr>
          <w:rFonts w:ascii="Arial" w:eastAsia="Times New Roman" w:hAnsi="Arial" w:cs="Arial"/>
          <w:b/>
          <w:bCs/>
          <w:sz w:val="24"/>
          <w:szCs w:val="20"/>
        </w:rPr>
        <w:t>Notifiable instrument NI2019–254</w:t>
      </w:r>
    </w:p>
    <w:p w14:paraId="5512383E" w14:textId="77777777" w:rsidR="00755448" w:rsidRPr="00755448" w:rsidRDefault="00755448" w:rsidP="00755448">
      <w:pPr>
        <w:spacing w:before="300" w:after="0" w:line="240" w:lineRule="auto"/>
        <w:jc w:val="both"/>
        <w:rPr>
          <w:rFonts w:ascii="Times New Roman" w:eastAsia="Times New Roman" w:hAnsi="Times New Roman" w:cs="Times New Roman"/>
          <w:sz w:val="24"/>
          <w:szCs w:val="20"/>
        </w:rPr>
      </w:pPr>
      <w:r w:rsidRPr="00755448">
        <w:rPr>
          <w:rFonts w:ascii="Times New Roman" w:eastAsia="Times New Roman" w:hAnsi="Times New Roman" w:cs="Times New Roman"/>
          <w:sz w:val="24"/>
          <w:szCs w:val="20"/>
        </w:rPr>
        <w:t xml:space="preserve">made under the  </w:t>
      </w:r>
    </w:p>
    <w:p w14:paraId="37047745" w14:textId="77777777" w:rsidR="00755448" w:rsidRPr="00755448" w:rsidRDefault="00755448" w:rsidP="00755448">
      <w:pPr>
        <w:tabs>
          <w:tab w:val="left" w:pos="2600"/>
        </w:tabs>
        <w:spacing w:before="320" w:after="0" w:line="240" w:lineRule="auto"/>
        <w:rPr>
          <w:rFonts w:ascii="Arial" w:eastAsia="Times New Roman" w:hAnsi="Arial" w:cs="Times New Roman"/>
          <w:b/>
          <w:sz w:val="24"/>
          <w:szCs w:val="20"/>
        </w:rPr>
      </w:pPr>
      <w:r w:rsidRPr="00755448">
        <w:rPr>
          <w:rFonts w:ascii="Arial" w:eastAsia="Times New Roman" w:hAnsi="Arial" w:cs="Arial"/>
          <w:b/>
          <w:sz w:val="20"/>
          <w:szCs w:val="20"/>
        </w:rPr>
        <w:t>Nature Conservation Act 2014, s 90C (Conservation advice)</w:t>
      </w:r>
    </w:p>
    <w:p w14:paraId="41605640" w14:textId="77777777" w:rsidR="00755448" w:rsidRPr="00755448" w:rsidRDefault="00755448" w:rsidP="00755448">
      <w:pPr>
        <w:spacing w:before="60" w:after="0" w:line="240" w:lineRule="auto"/>
        <w:jc w:val="both"/>
        <w:rPr>
          <w:rFonts w:ascii="Times New Roman" w:eastAsia="Times New Roman" w:hAnsi="Times New Roman" w:cs="Times New Roman"/>
          <w:sz w:val="24"/>
          <w:szCs w:val="20"/>
        </w:rPr>
      </w:pPr>
    </w:p>
    <w:p w14:paraId="27D9BA54" w14:textId="77777777" w:rsidR="00755448" w:rsidRPr="00755448" w:rsidRDefault="00755448" w:rsidP="00755448">
      <w:pPr>
        <w:pBdr>
          <w:top w:val="single" w:sz="12" w:space="1" w:color="auto"/>
        </w:pBdr>
        <w:spacing w:after="0" w:line="240" w:lineRule="auto"/>
        <w:jc w:val="both"/>
        <w:rPr>
          <w:rFonts w:ascii="Times New Roman" w:eastAsia="Times New Roman" w:hAnsi="Times New Roman" w:cs="Times New Roman"/>
          <w:sz w:val="24"/>
          <w:szCs w:val="20"/>
        </w:rPr>
      </w:pPr>
    </w:p>
    <w:p w14:paraId="66CE03A0" w14:textId="77777777" w:rsidR="00755448" w:rsidRPr="00755448" w:rsidRDefault="00755448" w:rsidP="00755448">
      <w:pPr>
        <w:spacing w:before="60" w:after="60" w:line="240" w:lineRule="auto"/>
        <w:outlineLvl w:val="2"/>
        <w:rPr>
          <w:rFonts w:ascii="Arial" w:eastAsia="Times New Roman" w:hAnsi="Arial" w:cs="Arial"/>
          <w:b/>
          <w:bCs/>
          <w:sz w:val="24"/>
          <w:szCs w:val="20"/>
        </w:rPr>
      </w:pPr>
      <w:r w:rsidRPr="00755448">
        <w:rPr>
          <w:rFonts w:ascii="Arial" w:eastAsia="Times New Roman" w:hAnsi="Arial" w:cs="Arial"/>
          <w:b/>
          <w:bCs/>
          <w:sz w:val="24"/>
          <w:szCs w:val="20"/>
        </w:rPr>
        <w:t>1</w:t>
      </w:r>
      <w:r w:rsidRPr="00755448">
        <w:rPr>
          <w:rFonts w:ascii="Arial" w:eastAsia="Times New Roman" w:hAnsi="Arial" w:cs="Arial"/>
          <w:b/>
          <w:bCs/>
          <w:sz w:val="24"/>
          <w:szCs w:val="20"/>
        </w:rPr>
        <w:tab/>
        <w:t>Name of instrument</w:t>
      </w:r>
    </w:p>
    <w:p w14:paraId="086E0C89" w14:textId="77777777" w:rsidR="00755448" w:rsidRPr="00755448" w:rsidRDefault="00755448" w:rsidP="00755448">
      <w:pPr>
        <w:spacing w:before="140" w:after="0" w:line="240" w:lineRule="auto"/>
        <w:ind w:left="720"/>
        <w:rPr>
          <w:rFonts w:ascii="Times New Roman" w:eastAsia="Times New Roman" w:hAnsi="Times New Roman" w:cs="Times New Roman"/>
          <w:sz w:val="24"/>
          <w:szCs w:val="20"/>
        </w:rPr>
      </w:pPr>
      <w:r w:rsidRPr="00755448">
        <w:rPr>
          <w:rFonts w:ascii="Times New Roman" w:eastAsia="Times New Roman" w:hAnsi="Times New Roman" w:cs="Times New Roman"/>
          <w:sz w:val="24"/>
          <w:szCs w:val="20"/>
        </w:rPr>
        <w:t xml:space="preserve">This instrument is the </w:t>
      </w:r>
      <w:r w:rsidRPr="00755448">
        <w:rPr>
          <w:rFonts w:ascii="Times New Roman" w:eastAsia="Times New Roman" w:hAnsi="Times New Roman" w:cs="Times New Roman"/>
          <w:i/>
          <w:iCs/>
          <w:sz w:val="24"/>
          <w:szCs w:val="20"/>
        </w:rPr>
        <w:t>Nature Conservation (Superb Parrot) Conservation Advice 2019</w:t>
      </w:r>
      <w:r w:rsidRPr="00755448">
        <w:rPr>
          <w:rFonts w:ascii="Times New Roman" w:eastAsia="Times New Roman" w:hAnsi="Times New Roman" w:cs="Times New Roman"/>
          <w:bCs/>
          <w:iCs/>
          <w:sz w:val="24"/>
          <w:szCs w:val="20"/>
        </w:rPr>
        <w:t>.</w:t>
      </w:r>
    </w:p>
    <w:p w14:paraId="00E39D78" w14:textId="77777777" w:rsidR="00755448" w:rsidRPr="00755448" w:rsidRDefault="00755448" w:rsidP="00755448">
      <w:pPr>
        <w:spacing w:before="300" w:after="0" w:line="240" w:lineRule="auto"/>
        <w:outlineLvl w:val="2"/>
        <w:rPr>
          <w:rFonts w:ascii="Arial" w:eastAsia="Times New Roman" w:hAnsi="Arial" w:cs="Arial"/>
          <w:b/>
          <w:bCs/>
          <w:sz w:val="24"/>
          <w:szCs w:val="20"/>
        </w:rPr>
      </w:pPr>
      <w:r w:rsidRPr="00755448">
        <w:rPr>
          <w:rFonts w:ascii="Arial" w:eastAsia="Times New Roman" w:hAnsi="Arial" w:cs="Arial"/>
          <w:b/>
          <w:bCs/>
          <w:sz w:val="24"/>
          <w:szCs w:val="20"/>
        </w:rPr>
        <w:t>2</w:t>
      </w:r>
      <w:r w:rsidRPr="00755448">
        <w:rPr>
          <w:rFonts w:ascii="Arial" w:eastAsia="Times New Roman" w:hAnsi="Arial" w:cs="Arial"/>
          <w:b/>
          <w:bCs/>
          <w:sz w:val="24"/>
          <w:szCs w:val="20"/>
        </w:rPr>
        <w:tab/>
        <w:t xml:space="preserve">Commencement </w:t>
      </w:r>
    </w:p>
    <w:p w14:paraId="371CB2D3" w14:textId="77777777" w:rsidR="00755448" w:rsidRPr="00755448" w:rsidRDefault="00755448" w:rsidP="00755448">
      <w:pPr>
        <w:spacing w:before="140" w:after="0" w:line="240" w:lineRule="auto"/>
        <w:ind w:left="720"/>
        <w:rPr>
          <w:rFonts w:ascii="Times New Roman" w:eastAsia="Times New Roman" w:hAnsi="Times New Roman" w:cs="Times New Roman"/>
          <w:sz w:val="24"/>
          <w:szCs w:val="20"/>
        </w:rPr>
      </w:pPr>
      <w:r w:rsidRPr="00755448">
        <w:rPr>
          <w:rFonts w:ascii="Times New Roman" w:eastAsia="Times New Roman" w:hAnsi="Times New Roman" w:cs="Times New Roman"/>
          <w:sz w:val="24"/>
          <w:szCs w:val="20"/>
        </w:rPr>
        <w:t xml:space="preserve">This instrument commences on the day after its notification day. </w:t>
      </w:r>
    </w:p>
    <w:p w14:paraId="63052543" w14:textId="77777777" w:rsidR="00755448" w:rsidRPr="00755448" w:rsidRDefault="00755448" w:rsidP="00755448">
      <w:pPr>
        <w:spacing w:before="300" w:after="0" w:line="240" w:lineRule="auto"/>
        <w:outlineLvl w:val="2"/>
        <w:rPr>
          <w:rFonts w:ascii="Arial" w:eastAsia="Times New Roman" w:hAnsi="Arial" w:cs="Arial"/>
          <w:b/>
          <w:bCs/>
          <w:sz w:val="24"/>
          <w:szCs w:val="20"/>
        </w:rPr>
      </w:pPr>
      <w:r w:rsidRPr="00755448">
        <w:rPr>
          <w:rFonts w:ascii="Arial" w:eastAsia="Times New Roman" w:hAnsi="Arial" w:cs="Arial"/>
          <w:b/>
          <w:bCs/>
          <w:sz w:val="24"/>
          <w:szCs w:val="20"/>
        </w:rPr>
        <w:t>3</w:t>
      </w:r>
      <w:r w:rsidRPr="00755448">
        <w:rPr>
          <w:rFonts w:ascii="Arial" w:eastAsia="Times New Roman" w:hAnsi="Arial" w:cs="Arial"/>
          <w:b/>
          <w:bCs/>
          <w:sz w:val="24"/>
          <w:szCs w:val="20"/>
        </w:rPr>
        <w:tab/>
        <w:t>Conservation advice for the Superb Parrot</w:t>
      </w:r>
    </w:p>
    <w:p w14:paraId="57737420" w14:textId="77777777" w:rsidR="00755448" w:rsidRPr="00755448" w:rsidRDefault="00755448" w:rsidP="00755448">
      <w:pPr>
        <w:spacing w:before="140" w:after="0" w:line="240" w:lineRule="auto"/>
        <w:ind w:left="720"/>
        <w:rPr>
          <w:rFonts w:ascii="Times New Roman" w:eastAsia="Times New Roman" w:hAnsi="Times New Roman" w:cs="Times New Roman"/>
          <w:sz w:val="24"/>
          <w:szCs w:val="20"/>
        </w:rPr>
      </w:pPr>
      <w:r w:rsidRPr="00755448">
        <w:rPr>
          <w:rFonts w:ascii="Times New Roman" w:eastAsia="Times New Roman" w:hAnsi="Times New Roman" w:cs="Times New Roman"/>
          <w:sz w:val="24"/>
          <w:szCs w:val="20"/>
        </w:rPr>
        <w:t>Schedule 1 sets out the conservation advice for the Superb Parrot (</w:t>
      </w:r>
      <w:r w:rsidRPr="00755448">
        <w:rPr>
          <w:rFonts w:ascii="Times New Roman" w:eastAsia="Times New Roman" w:hAnsi="Times New Roman" w:cs="Times New Roman"/>
          <w:i/>
          <w:sz w:val="24"/>
          <w:szCs w:val="20"/>
        </w:rPr>
        <w:t>Polytelis swainsonii</w:t>
      </w:r>
      <w:r w:rsidRPr="00755448">
        <w:rPr>
          <w:rFonts w:ascii="Times New Roman" w:eastAsia="Times New Roman" w:hAnsi="Times New Roman" w:cs="Times New Roman"/>
          <w:sz w:val="24"/>
          <w:szCs w:val="20"/>
        </w:rPr>
        <w:t>).</w:t>
      </w:r>
    </w:p>
    <w:p w14:paraId="033AC1FA" w14:textId="77777777" w:rsidR="00755448" w:rsidRPr="00755448" w:rsidRDefault="00755448" w:rsidP="00755448">
      <w:pPr>
        <w:spacing w:before="240" w:after="60" w:line="240" w:lineRule="auto"/>
        <w:outlineLvl w:val="2"/>
        <w:rPr>
          <w:rFonts w:ascii="Arial" w:eastAsia="Times New Roman" w:hAnsi="Arial" w:cs="Arial"/>
          <w:b/>
          <w:bCs/>
          <w:sz w:val="24"/>
          <w:szCs w:val="20"/>
        </w:rPr>
      </w:pPr>
    </w:p>
    <w:p w14:paraId="003038D7" w14:textId="77777777" w:rsidR="00755448" w:rsidRPr="00755448" w:rsidRDefault="00755448" w:rsidP="00755448">
      <w:pPr>
        <w:autoSpaceDE w:val="0"/>
        <w:autoSpaceDN w:val="0"/>
        <w:adjustRightInd w:val="0"/>
        <w:spacing w:after="0" w:line="240" w:lineRule="auto"/>
        <w:rPr>
          <w:rFonts w:ascii="Times New Roman" w:eastAsia="Times New Roman" w:hAnsi="Times New Roman" w:cs="Times New Roman"/>
          <w:sz w:val="24"/>
          <w:szCs w:val="24"/>
          <w:lang w:eastAsia="en-AU"/>
        </w:rPr>
      </w:pPr>
    </w:p>
    <w:p w14:paraId="5501393E" w14:textId="77777777" w:rsidR="00755448" w:rsidRPr="00755448" w:rsidRDefault="00755448" w:rsidP="00755448">
      <w:pPr>
        <w:autoSpaceDE w:val="0"/>
        <w:autoSpaceDN w:val="0"/>
        <w:adjustRightInd w:val="0"/>
        <w:spacing w:after="0" w:line="240" w:lineRule="auto"/>
        <w:rPr>
          <w:rFonts w:ascii="Times New Roman" w:eastAsia="Times New Roman" w:hAnsi="Times New Roman" w:cs="Times New Roman"/>
          <w:sz w:val="24"/>
          <w:szCs w:val="24"/>
          <w:lang w:eastAsia="en-AU"/>
        </w:rPr>
      </w:pPr>
    </w:p>
    <w:p w14:paraId="2AFDE5A6" w14:textId="77777777" w:rsidR="00755448" w:rsidRPr="00755448" w:rsidRDefault="00755448" w:rsidP="00755448">
      <w:pPr>
        <w:autoSpaceDE w:val="0"/>
        <w:autoSpaceDN w:val="0"/>
        <w:adjustRightInd w:val="0"/>
        <w:spacing w:after="0" w:line="240" w:lineRule="auto"/>
        <w:rPr>
          <w:rFonts w:ascii="Times New Roman" w:eastAsia="Times New Roman" w:hAnsi="Times New Roman" w:cs="Times New Roman"/>
          <w:sz w:val="24"/>
          <w:szCs w:val="24"/>
          <w:lang w:eastAsia="en-AU"/>
        </w:rPr>
      </w:pPr>
    </w:p>
    <w:p w14:paraId="695FCA9F" w14:textId="77777777" w:rsidR="00755448" w:rsidRPr="00755448" w:rsidRDefault="00755448" w:rsidP="00755448">
      <w:pPr>
        <w:spacing w:after="0" w:line="240" w:lineRule="auto"/>
        <w:rPr>
          <w:rFonts w:ascii="Times New Roman" w:eastAsia="Times New Roman" w:hAnsi="Times New Roman" w:cs="Times New Roman"/>
          <w:sz w:val="24"/>
          <w:szCs w:val="24"/>
          <w:lang w:eastAsia="en-AU"/>
        </w:rPr>
      </w:pPr>
      <w:r w:rsidRPr="00755448">
        <w:rPr>
          <w:rFonts w:ascii="Times New Roman" w:eastAsia="Times New Roman" w:hAnsi="Times New Roman" w:cs="Times New Roman"/>
          <w:sz w:val="24"/>
          <w:szCs w:val="24"/>
          <w:lang w:eastAsia="en-AU"/>
        </w:rPr>
        <w:t>Arthur Georges</w:t>
      </w:r>
    </w:p>
    <w:p w14:paraId="1AED343E" w14:textId="77777777" w:rsidR="00755448" w:rsidRPr="00755448" w:rsidRDefault="00755448" w:rsidP="00755448">
      <w:pPr>
        <w:spacing w:after="0" w:line="240" w:lineRule="auto"/>
        <w:rPr>
          <w:rFonts w:ascii="Times New Roman" w:eastAsia="Times New Roman" w:hAnsi="Times New Roman" w:cs="Times New Roman"/>
          <w:sz w:val="24"/>
          <w:szCs w:val="24"/>
          <w:lang w:eastAsia="en-AU"/>
        </w:rPr>
      </w:pPr>
      <w:r w:rsidRPr="00755448">
        <w:rPr>
          <w:rFonts w:ascii="Times New Roman" w:eastAsia="Times New Roman" w:hAnsi="Times New Roman" w:cs="Times New Roman"/>
          <w:sz w:val="24"/>
          <w:szCs w:val="24"/>
          <w:lang w:eastAsia="en-AU"/>
        </w:rPr>
        <w:t>Chair, Scientific Committee</w:t>
      </w:r>
    </w:p>
    <w:p w14:paraId="18F9F961" w14:textId="77777777" w:rsidR="00755448" w:rsidRPr="00755448" w:rsidRDefault="00755448" w:rsidP="00755448">
      <w:pPr>
        <w:spacing w:after="0" w:line="240" w:lineRule="auto"/>
        <w:rPr>
          <w:rFonts w:ascii="Times New Roman" w:eastAsia="Times New Roman" w:hAnsi="Times New Roman" w:cs="Times New Roman"/>
          <w:sz w:val="24"/>
          <w:szCs w:val="24"/>
          <w:lang w:eastAsia="en-AU"/>
        </w:rPr>
      </w:pPr>
      <w:r w:rsidRPr="00755448">
        <w:rPr>
          <w:rFonts w:ascii="Times New Roman" w:eastAsia="Times New Roman" w:hAnsi="Times New Roman" w:cs="Times New Roman"/>
          <w:sz w:val="24"/>
          <w:szCs w:val="24"/>
          <w:lang w:eastAsia="en-AU"/>
        </w:rPr>
        <w:t>1 May 2019</w:t>
      </w:r>
      <w:r w:rsidRPr="00755448">
        <w:rPr>
          <w:rFonts w:ascii="Times New Roman" w:eastAsia="Times New Roman" w:hAnsi="Times New Roman" w:cs="Times New Roman"/>
          <w:sz w:val="24"/>
          <w:szCs w:val="24"/>
          <w:lang w:eastAsia="en-AU"/>
        </w:rPr>
        <w:br w:type="page"/>
      </w:r>
    </w:p>
    <w:p w14:paraId="48E0C352" w14:textId="77777777" w:rsidR="00755448" w:rsidRPr="00755448" w:rsidRDefault="00755448" w:rsidP="00755448">
      <w:pPr>
        <w:spacing w:after="0" w:line="240" w:lineRule="auto"/>
        <w:rPr>
          <w:rFonts w:ascii="Arial" w:eastAsia="Times New Roman" w:hAnsi="Arial" w:cs="Arial"/>
          <w:b/>
          <w:sz w:val="34"/>
          <w:szCs w:val="34"/>
        </w:rPr>
      </w:pPr>
      <w:r w:rsidRPr="00755448">
        <w:rPr>
          <w:rFonts w:ascii="Arial" w:eastAsia="Times New Roman" w:hAnsi="Arial" w:cs="Arial"/>
          <w:b/>
          <w:sz w:val="34"/>
          <w:szCs w:val="34"/>
        </w:rPr>
        <w:lastRenderedPageBreak/>
        <w:t>Schedule 1</w:t>
      </w:r>
    </w:p>
    <w:p w14:paraId="71B20CC2" w14:textId="77777777" w:rsidR="00755448" w:rsidRPr="00755448" w:rsidRDefault="00755448" w:rsidP="00755448">
      <w:pPr>
        <w:spacing w:before="60" w:after="0" w:line="240" w:lineRule="auto"/>
        <w:rPr>
          <w:rFonts w:ascii="Times New Roman" w:eastAsia="Times New Roman" w:hAnsi="Times New Roman" w:cs="Times New Roman"/>
          <w:sz w:val="18"/>
          <w:szCs w:val="18"/>
        </w:rPr>
      </w:pPr>
      <w:r w:rsidRPr="00755448">
        <w:rPr>
          <w:rFonts w:ascii="Times New Roman" w:eastAsia="Times New Roman" w:hAnsi="Times New Roman" w:cs="Times New Roman"/>
          <w:sz w:val="18"/>
          <w:szCs w:val="18"/>
        </w:rPr>
        <w:t>(see s 3)</w:t>
      </w:r>
    </w:p>
    <w:p w14:paraId="56A064DD" w14:textId="77777777" w:rsidR="00755448" w:rsidRPr="00755448" w:rsidRDefault="00755448" w:rsidP="00755448">
      <w:pPr>
        <w:pBdr>
          <w:bottom w:val="single" w:sz="4" w:space="1" w:color="auto"/>
        </w:pBdr>
        <w:tabs>
          <w:tab w:val="left" w:pos="1985"/>
        </w:tabs>
        <w:spacing w:before="60" w:after="0" w:line="240" w:lineRule="auto"/>
        <w:rPr>
          <w:rFonts w:ascii="Times New Roman" w:eastAsia="Times New Roman" w:hAnsi="Times New Roman" w:cs="Times New Roman"/>
          <w:sz w:val="18"/>
          <w:szCs w:val="18"/>
        </w:rPr>
      </w:pPr>
    </w:p>
    <w:p w14:paraId="624A4BD3" w14:textId="77777777" w:rsidR="00755448" w:rsidRPr="00755448" w:rsidRDefault="00755448" w:rsidP="00755448">
      <w:pPr>
        <w:tabs>
          <w:tab w:val="left" w:pos="1985"/>
        </w:tabs>
        <w:spacing w:after="0" w:line="240" w:lineRule="auto"/>
        <w:rPr>
          <w:rFonts w:ascii="Times New Roman" w:eastAsia="Times New Roman" w:hAnsi="Times New Roman" w:cs="Times New Roman"/>
          <w:sz w:val="24"/>
          <w:szCs w:val="20"/>
        </w:rPr>
      </w:pPr>
    </w:p>
    <w:p w14:paraId="574BB9D0" w14:textId="77777777" w:rsidR="00755448" w:rsidRPr="00755448" w:rsidRDefault="00755448" w:rsidP="00755448">
      <w:pPr>
        <w:spacing w:before="80" w:after="60" w:line="240" w:lineRule="auto"/>
        <w:rPr>
          <w:rFonts w:ascii="Times New Roman" w:eastAsia="Times New Roman" w:hAnsi="Times New Roman" w:cs="Times New Roman"/>
          <w:sz w:val="24"/>
          <w:szCs w:val="20"/>
        </w:rPr>
      </w:pPr>
    </w:p>
    <w:p w14:paraId="1812331C" w14:textId="77777777" w:rsidR="00755448" w:rsidRDefault="00755448">
      <w:pPr>
        <w:rPr>
          <w:szCs w:val="20"/>
        </w:rPr>
      </w:pPr>
    </w:p>
    <w:p w14:paraId="26121DD9" w14:textId="05368829" w:rsidR="00755448" w:rsidRDefault="00755448">
      <w:pPr>
        <w:rPr>
          <w:szCs w:val="20"/>
        </w:rPr>
        <w:sectPr w:rsidR="00755448" w:rsidSect="00755448">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titlePg/>
          <w:docGrid w:linePitch="360"/>
        </w:sectPr>
      </w:pPr>
    </w:p>
    <w:p w14:paraId="60700B57" w14:textId="6A324872" w:rsidR="00511A29" w:rsidRDefault="00511A29">
      <w:pPr>
        <w:rPr>
          <w:szCs w:val="20"/>
        </w:rPr>
      </w:pPr>
    </w:p>
    <w:p w14:paraId="456FFFBE" w14:textId="7C13E713" w:rsidR="00511A29" w:rsidRDefault="00511A29">
      <w:pPr>
        <w:rPr>
          <w:szCs w:val="20"/>
        </w:rPr>
      </w:pPr>
    </w:p>
    <w:p w14:paraId="74B2EE84" w14:textId="7FBE26B6" w:rsidR="00511A29" w:rsidRPr="00F623DD" w:rsidRDefault="00511A29" w:rsidP="00511A29">
      <w:pPr>
        <w:pStyle w:val="Heading1-notindexed"/>
        <w:rPr>
          <w:i/>
          <w:sz w:val="36"/>
          <w:szCs w:val="36"/>
        </w:rPr>
      </w:pPr>
      <w:r w:rsidRPr="00511A29">
        <w:rPr>
          <w:szCs w:val="20"/>
        </w:rPr>
        <w:t>Conservation Advice</w:t>
      </w:r>
      <w:r w:rsidRPr="00511A29">
        <w:rPr>
          <w:szCs w:val="20"/>
        </w:rPr>
        <w:br/>
      </w:r>
      <w:r w:rsidR="00A431DD" w:rsidRPr="0084520B">
        <w:rPr>
          <w:sz w:val="36"/>
          <w:szCs w:val="36"/>
        </w:rPr>
        <w:t>S</w:t>
      </w:r>
      <w:r w:rsidR="00A431DD">
        <w:rPr>
          <w:sz w:val="36"/>
          <w:szCs w:val="36"/>
        </w:rPr>
        <w:t>uperb</w:t>
      </w:r>
      <w:r w:rsidR="00A431DD" w:rsidRPr="0084520B">
        <w:rPr>
          <w:sz w:val="36"/>
          <w:szCs w:val="36"/>
        </w:rPr>
        <w:t xml:space="preserve"> </w:t>
      </w:r>
      <w:r w:rsidR="0084520B" w:rsidRPr="0084520B">
        <w:rPr>
          <w:sz w:val="36"/>
          <w:szCs w:val="36"/>
        </w:rPr>
        <w:t>Parrot</w:t>
      </w:r>
      <w:r w:rsidRPr="0084520B">
        <w:rPr>
          <w:sz w:val="36"/>
          <w:szCs w:val="36"/>
        </w:rPr>
        <w:t xml:space="preserve"> –</w:t>
      </w:r>
      <w:r w:rsidR="00A431DD">
        <w:rPr>
          <w:sz w:val="36"/>
          <w:szCs w:val="36"/>
        </w:rPr>
        <w:t xml:space="preserve"> </w:t>
      </w:r>
      <w:r w:rsidR="00A431DD" w:rsidRPr="00A431DD">
        <w:rPr>
          <w:i/>
          <w:caps w:val="0"/>
          <w:sz w:val="36"/>
          <w:szCs w:val="36"/>
        </w:rPr>
        <w:t>Polytelis swainsonii</w:t>
      </w:r>
    </w:p>
    <w:p w14:paraId="0F753DA2" w14:textId="7858CDDA" w:rsidR="00511A29" w:rsidRPr="005C7F26" w:rsidRDefault="00511A29" w:rsidP="00511A29">
      <w:pPr>
        <w:pBdr>
          <w:bottom w:val="single" w:sz="12" w:space="1" w:color="auto"/>
        </w:pBdr>
        <w:tabs>
          <w:tab w:val="left" w:pos="9071"/>
        </w:tabs>
        <w:contextualSpacing/>
        <w:mirrorIndents/>
        <w:rPr>
          <w:sz w:val="22"/>
          <w:szCs w:val="22"/>
        </w:rPr>
      </w:pPr>
    </w:p>
    <w:p w14:paraId="1FCA371C" w14:textId="70A19566" w:rsidR="00F623DD" w:rsidRPr="00482757" w:rsidRDefault="00F623DD" w:rsidP="00482757">
      <w:pPr>
        <w:pStyle w:val="Heading2-notindexed"/>
      </w:pPr>
      <w:r w:rsidRPr="00482757">
        <w:t>Conservation Status</w:t>
      </w:r>
    </w:p>
    <w:p w14:paraId="2BB0FD0C" w14:textId="79DFCD2B" w:rsidR="00F623DD" w:rsidRDefault="00F623DD" w:rsidP="00F623DD">
      <w:r>
        <w:t xml:space="preserve">The </w:t>
      </w:r>
      <w:r w:rsidR="00A431DD">
        <w:t xml:space="preserve">Superb </w:t>
      </w:r>
      <w:r w:rsidR="009661B2">
        <w:t xml:space="preserve">Parrot </w:t>
      </w:r>
      <w:r w:rsidR="00A431DD" w:rsidRPr="00A431DD">
        <w:rPr>
          <w:i/>
        </w:rPr>
        <w:t>Polytelis swainsonii</w:t>
      </w:r>
      <w:r w:rsidR="00A431DD" w:rsidRPr="00A431DD" w:rsidDel="00A431DD">
        <w:t xml:space="preserve"> </w:t>
      </w:r>
      <w:r w:rsidR="00CE48A7">
        <w:t>(</w:t>
      </w:r>
      <w:r w:rsidR="00A431DD" w:rsidRPr="00A431DD">
        <w:t>Desmarest, 1826</w:t>
      </w:r>
      <w:r w:rsidR="00CE48A7">
        <w:t>)</w:t>
      </w:r>
      <w:r w:rsidR="00482757">
        <w:t xml:space="preserve"> </w:t>
      </w:r>
      <w:r>
        <w:t>is recognised as thr</w:t>
      </w:r>
      <w:r w:rsidR="00482757">
        <w:t>eatened in the following</w:t>
      </w:r>
      <w:r w:rsidR="00430D2A">
        <w:t xml:space="preserve"> jurisdictions</w:t>
      </w:r>
      <w:r>
        <w:t>:</w:t>
      </w:r>
    </w:p>
    <w:p w14:paraId="55A841C5" w14:textId="00AE30EA" w:rsidR="00F623DD" w:rsidRPr="00225B7F" w:rsidRDefault="000103D8" w:rsidP="00225B7F">
      <w:pPr>
        <w:tabs>
          <w:tab w:val="left" w:pos="1276"/>
        </w:tabs>
        <w:ind w:left="1276" w:hanging="1276"/>
        <w:contextualSpacing/>
      </w:pPr>
      <w:r w:rsidRPr="00225B7F">
        <w:t>National</w:t>
      </w:r>
      <w:r w:rsidR="00F623DD" w:rsidRPr="00225B7F">
        <w:tab/>
      </w:r>
      <w:r w:rsidR="00C62B5B">
        <w:rPr>
          <w:b/>
        </w:rPr>
        <w:t>Vulnerable</w:t>
      </w:r>
      <w:r w:rsidR="00F623DD" w:rsidRPr="00225B7F">
        <w:t xml:space="preserve">, </w:t>
      </w:r>
      <w:r w:rsidR="00F623DD" w:rsidRPr="00225B7F">
        <w:rPr>
          <w:i/>
        </w:rPr>
        <w:t>Environment Protection and Bio</w:t>
      </w:r>
      <w:r w:rsidR="006E690B" w:rsidRPr="00225B7F">
        <w:rPr>
          <w:i/>
        </w:rPr>
        <w:t>diversity Conservation Act 1999</w:t>
      </w:r>
      <w:r w:rsidR="00D54331">
        <w:rPr>
          <w:i/>
        </w:rPr>
        <w:t xml:space="preserve"> </w:t>
      </w:r>
    </w:p>
    <w:p w14:paraId="32F00BB1" w14:textId="69872C59" w:rsidR="00F623DD" w:rsidRPr="00225B7F" w:rsidRDefault="00163BB5" w:rsidP="00225B7F">
      <w:pPr>
        <w:tabs>
          <w:tab w:val="left" w:pos="1276"/>
        </w:tabs>
        <w:ind w:left="1276" w:hanging="1276"/>
        <w:contextualSpacing/>
        <w:rPr>
          <w:i/>
          <w:iCs/>
        </w:rPr>
      </w:pPr>
      <w:r w:rsidRPr="00225B7F">
        <w:t>ACT</w:t>
      </w:r>
      <w:r w:rsidR="00F623DD" w:rsidRPr="00225B7F">
        <w:tab/>
      </w:r>
      <w:r w:rsidR="00C62B5B">
        <w:rPr>
          <w:b/>
          <w:iCs/>
        </w:rPr>
        <w:t>Vulnerable</w:t>
      </w:r>
      <w:r w:rsidR="00225B7F">
        <w:rPr>
          <w:iCs/>
        </w:rPr>
        <w:t>,</w:t>
      </w:r>
      <w:r w:rsidR="00F623DD" w:rsidRPr="00225B7F">
        <w:rPr>
          <w:i/>
          <w:iCs/>
        </w:rPr>
        <w:t xml:space="preserve"> Nature Conservation Act 2014</w:t>
      </w:r>
    </w:p>
    <w:p w14:paraId="3DFD5912" w14:textId="0335BCB3" w:rsidR="009661B2" w:rsidRPr="00225B7F" w:rsidRDefault="00163BB5" w:rsidP="00225B7F">
      <w:pPr>
        <w:tabs>
          <w:tab w:val="left" w:pos="1276"/>
        </w:tabs>
        <w:ind w:left="1276" w:hanging="1276"/>
        <w:contextualSpacing/>
      </w:pPr>
      <w:r w:rsidRPr="00225B7F">
        <w:t>NSW</w:t>
      </w:r>
      <w:r w:rsidR="009661B2" w:rsidRPr="00225B7F">
        <w:tab/>
      </w:r>
      <w:r w:rsidR="00C62B5B">
        <w:rPr>
          <w:b/>
        </w:rPr>
        <w:t>Vulnerable</w:t>
      </w:r>
      <w:r w:rsidR="009661B2" w:rsidRPr="00225B7F">
        <w:t xml:space="preserve">, </w:t>
      </w:r>
      <w:r w:rsidR="003B053B" w:rsidRPr="00225B7F">
        <w:rPr>
          <w:i/>
        </w:rPr>
        <w:t>Biodiversity Conservation Act 2016</w:t>
      </w:r>
    </w:p>
    <w:p w14:paraId="6B125233" w14:textId="5C2DBE83" w:rsidR="009661B2" w:rsidRPr="00225B7F" w:rsidRDefault="00225B7F" w:rsidP="00C62B5B">
      <w:pPr>
        <w:tabs>
          <w:tab w:val="left" w:pos="1276"/>
        </w:tabs>
        <w:ind w:left="1276" w:hanging="1276"/>
        <w:contextualSpacing/>
      </w:pPr>
      <w:r w:rsidRPr="00225B7F">
        <w:t>VIC</w:t>
      </w:r>
      <w:r w:rsidR="009661B2" w:rsidRPr="00225B7F">
        <w:tab/>
      </w:r>
      <w:r w:rsidR="009661B2" w:rsidRPr="00225B7F">
        <w:rPr>
          <w:b/>
        </w:rPr>
        <w:t>Threatened</w:t>
      </w:r>
      <w:r w:rsidR="009661B2" w:rsidRPr="00225B7F">
        <w:t xml:space="preserve">, </w:t>
      </w:r>
      <w:r w:rsidR="009661B2" w:rsidRPr="00225B7F">
        <w:rPr>
          <w:i/>
        </w:rPr>
        <w:t>Flora and Fauna Guarantee Act 1988</w:t>
      </w:r>
      <w:r w:rsidR="009661B2" w:rsidRPr="00225B7F">
        <w:br/>
      </w:r>
      <w:r w:rsidR="009661B2" w:rsidRPr="00225B7F">
        <w:rPr>
          <w:b/>
        </w:rPr>
        <w:t>Endangered</w:t>
      </w:r>
      <w:r w:rsidR="009661B2" w:rsidRPr="00225B7F">
        <w:t>,</w:t>
      </w:r>
      <w:r w:rsidR="009661B2" w:rsidRPr="00225B7F">
        <w:rPr>
          <w:i/>
        </w:rPr>
        <w:t xml:space="preserve"> </w:t>
      </w:r>
      <w:r w:rsidR="009661B2" w:rsidRPr="00225B7F">
        <w:t>Advisory List of T</w:t>
      </w:r>
      <w:r w:rsidR="000103D8" w:rsidRPr="00225B7F">
        <w:t>hreatened Vertebrate Fauna 2013</w:t>
      </w:r>
    </w:p>
    <w:p w14:paraId="38E84DE9" w14:textId="158DF5D1" w:rsidR="005D18E0" w:rsidRPr="00482757" w:rsidRDefault="005D18E0" w:rsidP="00482757">
      <w:pPr>
        <w:pStyle w:val="Heading2-notindexed"/>
      </w:pPr>
      <w:r w:rsidRPr="00482757">
        <w:t xml:space="preserve">ELIGIBILITY </w:t>
      </w:r>
    </w:p>
    <w:p w14:paraId="5E454565" w14:textId="5B6D5022" w:rsidR="005C1B03" w:rsidRDefault="00430D2A" w:rsidP="005C1B03">
      <w:r>
        <w:rPr>
          <w:noProof/>
          <w:lang w:eastAsia="en-AU"/>
        </w:rPr>
        <w:drawing>
          <wp:anchor distT="0" distB="0" distL="114300" distR="114300" simplePos="0" relativeHeight="251661312" behindDoc="0" locked="0" layoutInCell="1" allowOverlap="1" wp14:anchorId="7B3DB4D2" wp14:editId="75E5D7BB">
            <wp:simplePos x="0" y="0"/>
            <wp:positionH relativeFrom="margin">
              <wp:align>right</wp:align>
            </wp:positionH>
            <wp:positionV relativeFrom="paragraph">
              <wp:posOffset>1047115</wp:posOffset>
            </wp:positionV>
            <wp:extent cx="2059940" cy="3190240"/>
            <wp:effectExtent l="0" t="0" r="0" b="0"/>
            <wp:wrapSquare wrapText="bothSides"/>
            <wp:docPr id="5" name="fancybox-img" descr="http://canberrabirds.org.au/wp-content/gallery/superb_parrot/Parrot_Superb%203%20%28Stuart%20Harris%29.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canberrabirds.org.au/wp-content/gallery/superb_parrot/Parrot_Superb%203%20%28Stuart%20Harris%29.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21142" t="727" r="31920"/>
                    <a:stretch/>
                  </pic:blipFill>
                  <pic:spPr bwMode="auto">
                    <a:xfrm>
                      <a:off x="0" y="0"/>
                      <a:ext cx="2059940" cy="3190240"/>
                    </a:xfrm>
                    <a:prstGeom prst="rect">
                      <a:avLst/>
                    </a:prstGeom>
                    <a:noFill/>
                    <a:ln>
                      <a:noFill/>
                    </a:ln>
                    <a:extLst>
                      <a:ext uri="{53640926-AAD7-44D8-BBD7-CCE9431645EC}">
                        <a14:shadowObscured xmlns:a14="http://schemas.microsoft.com/office/drawing/2010/main"/>
                      </a:ext>
                    </a:extLst>
                  </pic:spPr>
                </pic:pic>
              </a:graphicData>
            </a:graphic>
          </wp:anchor>
        </w:drawing>
      </w:r>
      <w:r w:rsidR="009036D4" w:rsidRPr="009036D4">
        <w:t>The S</w:t>
      </w:r>
      <w:r w:rsidR="007646E3">
        <w:t>uperb</w:t>
      </w:r>
      <w:r w:rsidR="009036D4" w:rsidRPr="009036D4">
        <w:t xml:space="preserve"> Parrot is list</w:t>
      </w:r>
      <w:r w:rsidR="00A31FE3">
        <w:t>ed</w:t>
      </w:r>
      <w:r w:rsidR="009036D4" w:rsidRPr="009036D4">
        <w:t xml:space="preserve"> </w:t>
      </w:r>
      <w:r w:rsidR="00A31FE3">
        <w:t>as</w:t>
      </w:r>
      <w:r w:rsidR="009036D4" w:rsidRPr="009036D4">
        <w:t xml:space="preserve"> </w:t>
      </w:r>
      <w:r w:rsidR="00F40C9D">
        <w:t>Vu</w:t>
      </w:r>
      <w:r w:rsidR="00E05181">
        <w:t xml:space="preserve">lnerable </w:t>
      </w:r>
      <w:r w:rsidR="00E740EE">
        <w:t xml:space="preserve">in the </w:t>
      </w:r>
      <w:r w:rsidR="005C1B03">
        <w:t xml:space="preserve">ACT </w:t>
      </w:r>
      <w:r w:rsidR="00E740EE">
        <w:t xml:space="preserve">Threatened Native Species List </w:t>
      </w:r>
      <w:r w:rsidR="009036D4" w:rsidRPr="009036D4">
        <w:t>under IUCN Criterion</w:t>
      </w:r>
      <w:r w:rsidR="000A5B32">
        <w:t> </w:t>
      </w:r>
      <w:r w:rsidR="005C1B03">
        <w:t>A –</w:t>
      </w:r>
      <w:r w:rsidR="00E05181">
        <w:t> A4(a)(c).</w:t>
      </w:r>
      <w:r w:rsidR="009036D4" w:rsidRPr="009036D4">
        <w:t xml:space="preserve"> </w:t>
      </w:r>
      <w:r w:rsidR="00D3437E">
        <w:t>The factors that make it eligible</w:t>
      </w:r>
      <w:r w:rsidR="00461EA5">
        <w:t xml:space="preserve"> nationally</w:t>
      </w:r>
      <w:r w:rsidR="00D3437E">
        <w:t xml:space="preserve"> </w:t>
      </w:r>
      <w:r w:rsidR="005C1B03">
        <w:t>include data</w:t>
      </w:r>
      <w:r w:rsidR="00666830">
        <w:t xml:space="preserve"> </w:t>
      </w:r>
      <w:r w:rsidR="00877B07">
        <w:t xml:space="preserve">indicating population reduction </w:t>
      </w:r>
      <w:r w:rsidR="00666830">
        <w:t xml:space="preserve">across a substantial portion of </w:t>
      </w:r>
      <w:r w:rsidR="00164D66" w:rsidRPr="006F28C7">
        <w:t xml:space="preserve">its </w:t>
      </w:r>
      <w:r w:rsidR="00666830">
        <w:t xml:space="preserve">range and </w:t>
      </w:r>
      <w:r w:rsidR="00877B07">
        <w:t xml:space="preserve">a </w:t>
      </w:r>
      <w:r w:rsidR="006F28C7">
        <w:t>predicted continuing</w:t>
      </w:r>
      <w:r w:rsidR="005C1B03">
        <w:t xml:space="preserve"> population decline caused by</w:t>
      </w:r>
      <w:r w:rsidR="00666830">
        <w:t xml:space="preserve"> ongoing loss of woodland habitat and hollow bearing trees combined with climate change impacts </w:t>
      </w:r>
      <w:r w:rsidR="006676A0" w:rsidRPr="006676A0">
        <w:t>(Threatened Species Scientific Committee</w:t>
      </w:r>
      <w:r w:rsidR="006676A0">
        <w:t xml:space="preserve"> (TSSC)</w:t>
      </w:r>
      <w:r w:rsidR="006676A0" w:rsidRPr="006676A0">
        <w:t xml:space="preserve"> 2016)</w:t>
      </w:r>
      <w:r w:rsidR="00666830">
        <w:t>.</w:t>
      </w:r>
    </w:p>
    <w:p w14:paraId="36224076" w14:textId="77F6BBB0" w:rsidR="007A182B" w:rsidRPr="00482757" w:rsidRDefault="007A182B" w:rsidP="00482757">
      <w:pPr>
        <w:pStyle w:val="Heading2-notindexed"/>
      </w:pPr>
      <w:r w:rsidRPr="00482757">
        <w:t>DESCRIPTION AND ECOLOGY</w:t>
      </w:r>
    </w:p>
    <w:p w14:paraId="039FC6F4" w14:textId="2F6A6976" w:rsidR="003F5490" w:rsidRDefault="003F5490" w:rsidP="007A182B">
      <w:r>
        <w:t>The Superb Parrot is a medium-sized</w:t>
      </w:r>
      <w:r w:rsidR="005A1534">
        <w:t xml:space="preserve"> (36</w:t>
      </w:r>
      <w:r w:rsidR="00B2739C">
        <w:t>–</w:t>
      </w:r>
      <w:r w:rsidR="005A1534">
        <w:t>42 cm long; 133</w:t>
      </w:r>
      <w:r w:rsidR="00B2739C">
        <w:t>–</w:t>
      </w:r>
      <w:r w:rsidR="005A1534">
        <w:t>157g), slender grass-green parrot</w:t>
      </w:r>
      <w:r>
        <w:t xml:space="preserve"> with a distinctively long </w:t>
      </w:r>
      <w:r w:rsidR="005A1534">
        <w:t>tail and</w:t>
      </w:r>
      <w:r>
        <w:t xml:space="preserve"> sharply back-angled wings</w:t>
      </w:r>
      <w:r w:rsidR="005A1534">
        <w:t xml:space="preserve"> in flight</w:t>
      </w:r>
      <w:r>
        <w:t xml:space="preserve">. The male’s general plumage is brilliant green with yellow-green underparts. The forehead, throat and cheeks are yellow and there is a scarlet band across the </w:t>
      </w:r>
      <w:r w:rsidR="000B211E">
        <w:t>fore-neck</w:t>
      </w:r>
      <w:r>
        <w:t>. The female is green, with a dull bluish-green face. Both sexes have a yellow iris and a coral red bill. Immature birds resemble the adult female, except that the iris is pale brown and young males are slightly brighter green</w:t>
      </w:r>
      <w:r w:rsidR="004B2436">
        <w:t xml:space="preserve"> </w:t>
      </w:r>
      <w:r w:rsidR="006676A0">
        <w:t>(</w:t>
      </w:r>
      <w:r w:rsidR="004B2436">
        <w:t>Forshaw and Cooper 1981</w:t>
      </w:r>
      <w:r w:rsidR="006676A0">
        <w:t>)</w:t>
      </w:r>
      <w:r>
        <w:t>. It is extremely difficult to distinguish immatures from females in the field.</w:t>
      </w:r>
      <w:r w:rsidRPr="002619B3">
        <w:t xml:space="preserve"> </w:t>
      </w:r>
    </w:p>
    <w:p w14:paraId="3216FFDE" w14:textId="1EB8D7E8" w:rsidR="00430D2A" w:rsidRDefault="00AF05EE" w:rsidP="002E58EE">
      <w:r>
        <w:t xml:space="preserve">Superb Parrots are </w:t>
      </w:r>
      <w:r w:rsidR="001D6ED5">
        <w:t>usually seen in pairs or in flocks of up to 30 birds</w:t>
      </w:r>
      <w:r w:rsidR="009008C8">
        <w:t xml:space="preserve"> in the non-breeding season</w:t>
      </w:r>
      <w:r w:rsidR="001D6ED5">
        <w:t xml:space="preserve">. Females </w:t>
      </w:r>
      <w:r w:rsidR="00D20DE9">
        <w:t xml:space="preserve">leave the flocks to </w:t>
      </w:r>
      <w:r w:rsidR="00B2739C">
        <w:t>begin</w:t>
      </w:r>
      <w:r w:rsidR="00D20DE9">
        <w:t xml:space="preserve"> nesting, which</w:t>
      </w:r>
      <w:r w:rsidR="000C4E8E">
        <w:t xml:space="preserve"> occurs between September and December</w:t>
      </w:r>
      <w:r w:rsidR="006676A0">
        <w:t xml:space="preserve"> (Forshaw and Cooper 1981)</w:t>
      </w:r>
      <w:r w:rsidR="00D20DE9">
        <w:t xml:space="preserve">. </w:t>
      </w:r>
      <w:r w:rsidR="000C4E8E">
        <w:t xml:space="preserve"> </w:t>
      </w:r>
    </w:p>
    <w:p w14:paraId="71E0470C" w14:textId="77777777" w:rsidR="00430D2A" w:rsidRPr="009036D4" w:rsidRDefault="004126C5" w:rsidP="00430D2A">
      <w:pPr>
        <w:jc w:val="right"/>
        <w:rPr>
          <w:bCs/>
          <w:caps/>
        </w:rPr>
      </w:pPr>
      <w:hyperlink r:id="rId16" w:history="1">
        <w:r w:rsidR="00430D2A" w:rsidRPr="005C1B03">
          <w:rPr>
            <w:rStyle w:val="Hyperlink"/>
            <w:color w:val="4F81BD" w:themeColor="accent1"/>
            <w:u w:val="none"/>
          </w:rPr>
          <w:t>Adult Male Superb Parrot</w:t>
        </w:r>
      </w:hyperlink>
      <w:r w:rsidR="00430D2A" w:rsidRPr="005C1B03">
        <w:rPr>
          <w:color w:val="4F81BD" w:themeColor="accent1"/>
        </w:rPr>
        <w:t xml:space="preserve"> (Stuart Harris</w:t>
      </w:r>
      <w:r w:rsidR="00430D2A">
        <w:rPr>
          <w:color w:val="4F81BD" w:themeColor="accent1"/>
        </w:rPr>
        <w:t xml:space="preserve"> –</w:t>
      </w:r>
      <w:r w:rsidR="00430D2A" w:rsidRPr="005C1B03">
        <w:rPr>
          <w:color w:val="4F81BD" w:themeColor="accent1"/>
        </w:rPr>
        <w:t xml:space="preserve"> Canberra Birds)</w:t>
      </w:r>
    </w:p>
    <w:p w14:paraId="28F17B8E" w14:textId="343FA1DB" w:rsidR="000C4E8E" w:rsidRDefault="00430D2A" w:rsidP="002E58EE">
      <w:r>
        <w:lastRenderedPageBreak/>
        <w:t>Loose nesting colonies of up to nine pairs are often found, and form around clusters of nest trees (Webster 1988). Pairs usually nest in separate trees, however</w:t>
      </w:r>
      <w:r w:rsidR="00B2739C">
        <w:t>,</w:t>
      </w:r>
      <w:r>
        <w:t xml:space="preserve"> two or more active nests have occasionally been found in hollows in the same tree (Webster 1988). </w:t>
      </w:r>
      <w:r w:rsidR="002E58EE">
        <w:t>Four to six eggs are laid and incubated for about 20 days. The female remains at the nest throughout incubation and until the chicks are well developed, while the male collects food and brings it to her and her chicks</w:t>
      </w:r>
      <w:r w:rsidR="006676A0">
        <w:t xml:space="preserve"> (Webster 1988)</w:t>
      </w:r>
      <w:r w:rsidR="002E58EE">
        <w:t>.</w:t>
      </w:r>
      <w:r w:rsidR="006676A0">
        <w:t xml:space="preserve"> </w:t>
      </w:r>
      <w:r w:rsidR="002E58EE">
        <w:t>Chicks are then fed by both parents until fledging at about five weeks</w:t>
      </w:r>
      <w:r w:rsidR="006676A0">
        <w:t xml:space="preserve"> (Forshaw and Cooper 1981)</w:t>
      </w:r>
      <w:r w:rsidR="002E58EE">
        <w:t xml:space="preserve">. </w:t>
      </w:r>
    </w:p>
    <w:p w14:paraId="531DBA52" w14:textId="6C89CA3F" w:rsidR="002E58EE" w:rsidRPr="000C4E8E" w:rsidRDefault="002E58EE" w:rsidP="002E58EE">
      <w:r>
        <w:t>The Superb Parrot is active mostly in the early morning and late afternoon when it feeds on the ground (on grass seeds), shrubs, understorey or in trees</w:t>
      </w:r>
      <w:r w:rsidR="006676A0">
        <w:t xml:space="preserve"> (Higgins 1999)</w:t>
      </w:r>
      <w:r>
        <w:t>. Davey</w:t>
      </w:r>
      <w:r w:rsidR="006676A0">
        <w:t xml:space="preserve"> (1997)</w:t>
      </w:r>
      <w:r>
        <w:t xml:space="preserve"> </w:t>
      </w:r>
      <w:r w:rsidR="006676A0">
        <w:t>found</w:t>
      </w:r>
      <w:r>
        <w:t xml:space="preserve"> that</w:t>
      </w:r>
      <w:r w:rsidR="006676A0">
        <w:t>,</w:t>
      </w:r>
      <w:r>
        <w:t xml:space="preserve"> in the ACT region, Superb Parrots rarely feed in trees, preferring to feed on the ground, particularly favouring grasses and other plants associated with Yellow Box</w:t>
      </w:r>
      <w:r w:rsidR="00B2739C">
        <w:t>-</w:t>
      </w:r>
      <w:r>
        <w:t>Red Gum Grassy Woodland. The species also eats fruits, berries, nectar flowers, and occasionally insects</w:t>
      </w:r>
      <w:r w:rsidR="006676A0">
        <w:t xml:space="preserve"> (Higgins 1999)</w:t>
      </w:r>
      <w:r>
        <w:t>.</w:t>
      </w:r>
    </w:p>
    <w:p w14:paraId="597E09E9" w14:textId="77777777" w:rsidR="007A182B" w:rsidRPr="00482757" w:rsidRDefault="007A182B" w:rsidP="00482757">
      <w:pPr>
        <w:pStyle w:val="Heading2-notindexed"/>
      </w:pPr>
      <w:r w:rsidRPr="00482757">
        <w:t>Distribution and Habitat</w:t>
      </w:r>
    </w:p>
    <w:p w14:paraId="1564E5D7" w14:textId="6BFAA0FD" w:rsidR="00055B4A" w:rsidRPr="00055B4A" w:rsidRDefault="00055B4A" w:rsidP="00055B4A">
      <w:r w:rsidRPr="00055B4A">
        <w:t xml:space="preserve">The Superb Parrot occurs in central and eastern inland NSW, northern ACT (Figure </w:t>
      </w:r>
      <w:r w:rsidR="002E50BB">
        <w:t>1</w:t>
      </w:r>
      <w:r w:rsidRPr="00055B4A">
        <w:t>) and northern central Victoria. The species moves to northern NSW in the winter months (Webster &amp; Ahern, 1992).</w:t>
      </w:r>
    </w:p>
    <w:p w14:paraId="0E6AAFC6" w14:textId="47A46918" w:rsidR="00055B4A" w:rsidRPr="000B211E" w:rsidRDefault="000A346A" w:rsidP="00055B4A">
      <w:r w:rsidRPr="00055B4A">
        <w:t>The Superb Parrot is a highly mobile species which undertakes distinct movements between breeding and</w:t>
      </w:r>
      <w:r>
        <w:t xml:space="preserve"> non-breeding parts of its range each year, although some birds in parts of the NSW Murray-Riverina area may be present all year round (Webster and Ahern 1992). </w:t>
      </w:r>
      <w:r w:rsidR="00ED62DF">
        <w:t>Birds utilise different habitats for different activities, and m</w:t>
      </w:r>
      <w:r>
        <w:t>ovements are believed to occur based on changes in food availability</w:t>
      </w:r>
      <w:r w:rsidR="007312BE">
        <w:t xml:space="preserve">, for example, </w:t>
      </w:r>
      <w:r w:rsidR="00ED62DF">
        <w:t xml:space="preserve">during </w:t>
      </w:r>
      <w:r>
        <w:t>periods of drought or the commencement of eucalypt flowering</w:t>
      </w:r>
      <w:r w:rsidR="007312BE">
        <w:t xml:space="preserve"> (Higgins 1999)</w:t>
      </w:r>
      <w:r>
        <w:t>. Birds avoid crossing large open areas, preferring to move along wooded corridors when foraging locally</w:t>
      </w:r>
      <w:r w:rsidR="007312BE">
        <w:t xml:space="preserve"> (Baker-Gabb 2011)</w:t>
      </w:r>
      <w:r>
        <w:t xml:space="preserve">. </w:t>
      </w:r>
      <w:r w:rsidRPr="00A46636">
        <w:t>In</w:t>
      </w:r>
      <w:r w:rsidR="00B2739C">
        <w:t xml:space="preserve"> the ACT region, the Yellow Box-</w:t>
      </w:r>
      <w:r w:rsidRPr="00A46636">
        <w:t>Red Gum Grassy Woodlands form the major habitat of the species, with</w:t>
      </w:r>
      <w:r w:rsidR="00004C40" w:rsidRPr="00A46636">
        <w:t xml:space="preserve"> large</w:t>
      </w:r>
      <w:r w:rsidR="00F747A0" w:rsidRPr="00A46636">
        <w:t xml:space="preserve"> Blakely’s </w:t>
      </w:r>
      <w:r w:rsidR="00B2739C" w:rsidRPr="00A46636">
        <w:t>Red G</w:t>
      </w:r>
      <w:r w:rsidR="00F747A0" w:rsidRPr="00A46636">
        <w:t>um (</w:t>
      </w:r>
      <w:r w:rsidR="00F747A0" w:rsidRPr="00A46636">
        <w:rPr>
          <w:i/>
        </w:rPr>
        <w:t>Eucalyptus blakelyi</w:t>
      </w:r>
      <w:r w:rsidR="00F747A0" w:rsidRPr="00A46636">
        <w:t>)</w:t>
      </w:r>
      <w:r w:rsidR="00004C40" w:rsidRPr="00A46636">
        <w:t xml:space="preserve"> and Scribbly Gum (</w:t>
      </w:r>
      <w:r w:rsidR="00004C40" w:rsidRPr="00A46636">
        <w:rPr>
          <w:i/>
        </w:rPr>
        <w:t>Eucalyptus rossii</w:t>
      </w:r>
      <w:r w:rsidR="00004C40" w:rsidRPr="00A46636">
        <w:t>)</w:t>
      </w:r>
      <w:r w:rsidRPr="00A46636">
        <w:t xml:space="preserve"> being the main source of nesting hollows, and the woodland understorey being the main feeding habitat</w:t>
      </w:r>
      <w:r w:rsidR="001A687F" w:rsidRPr="001A687F">
        <w:t xml:space="preserve"> (Davey </w:t>
      </w:r>
      <w:r w:rsidR="001A687F" w:rsidRPr="000B211E">
        <w:t>1997; Rayner et al. 2015; Rayner et al. 2016)</w:t>
      </w:r>
      <w:r w:rsidRPr="000B211E">
        <w:t>.</w:t>
      </w:r>
      <w:r w:rsidR="00055B4A" w:rsidRPr="000B211E">
        <w:t xml:space="preserve"> </w:t>
      </w:r>
    </w:p>
    <w:p w14:paraId="717F029D" w14:textId="5AC28DB0" w:rsidR="00F747A0" w:rsidRPr="000B211E" w:rsidRDefault="00FA42D7" w:rsidP="00482757">
      <w:r w:rsidRPr="000B211E">
        <w:t xml:space="preserve">In the ACT region, </w:t>
      </w:r>
      <w:r w:rsidR="00F747A0" w:rsidRPr="000B211E">
        <w:t>Superb Parrots are</w:t>
      </w:r>
      <w:r w:rsidRPr="000B211E">
        <w:t xml:space="preserve"> present during the breeding season (spring</w:t>
      </w:r>
      <w:r w:rsidR="00B2739C">
        <w:t>–</w:t>
      </w:r>
      <w:r w:rsidRPr="000B211E">
        <w:t xml:space="preserve">summer) and </w:t>
      </w:r>
      <w:r w:rsidR="00F747A0" w:rsidRPr="000B211E">
        <w:t>are</w:t>
      </w:r>
      <w:r w:rsidRPr="000B211E">
        <w:t xml:space="preserve"> sparsely distributed in the area between Canberra, Yass, Sutton and Gundaroo</w:t>
      </w:r>
      <w:r w:rsidR="00A46636" w:rsidRPr="000B211E">
        <w:t xml:space="preserve"> </w:t>
      </w:r>
      <w:sdt>
        <w:sdtPr>
          <w:id w:val="236828220"/>
          <w:citation/>
        </w:sdtPr>
        <w:sdtEndPr/>
        <w:sdtContent>
          <w:r w:rsidR="00A46636" w:rsidRPr="000B211E">
            <w:fldChar w:fldCharType="begin"/>
          </w:r>
          <w:r w:rsidR="00A46636" w:rsidRPr="000B211E">
            <w:instrText xml:space="preserve"> CITATION Dav97 \l 3081 </w:instrText>
          </w:r>
          <w:r w:rsidR="00A46636" w:rsidRPr="000B211E">
            <w:fldChar w:fldCharType="separate"/>
          </w:r>
          <w:r w:rsidR="00CF34E2" w:rsidRPr="000B211E">
            <w:rPr>
              <w:noProof/>
            </w:rPr>
            <w:t>(Davey, 1997)</w:t>
          </w:r>
          <w:r w:rsidR="00A46636" w:rsidRPr="000B211E">
            <w:fldChar w:fldCharType="end"/>
          </w:r>
        </w:sdtContent>
      </w:sdt>
      <w:r w:rsidRPr="000B211E">
        <w:t>, which coincides with the distribution of Yellow Box</w:t>
      </w:r>
      <w:r w:rsidR="00B2739C">
        <w:t>-</w:t>
      </w:r>
      <w:r w:rsidRPr="000B211E">
        <w:t xml:space="preserve">Red Gum Grassy Woodlands. </w:t>
      </w:r>
    </w:p>
    <w:p w14:paraId="278A19FC" w14:textId="380AAD6E" w:rsidR="006D76B7" w:rsidRDefault="00055B4A" w:rsidP="007204B2">
      <w:pPr>
        <w:rPr>
          <w:sz w:val="22"/>
          <w:szCs w:val="22"/>
        </w:rPr>
      </w:pPr>
      <w:r w:rsidRPr="00055B4A">
        <w:t xml:space="preserve">Local historical records and results of surveys for Superb Parrots are summarised in Davey (1997) and show a decline in numbers. </w:t>
      </w:r>
      <w:r w:rsidR="002E50BB">
        <w:t>While r</w:t>
      </w:r>
      <w:r w:rsidR="00093F15">
        <w:t xml:space="preserve">eporting rates for the Superb Parrot </w:t>
      </w:r>
      <w:r w:rsidR="005C5DFA">
        <w:t xml:space="preserve">in the ACT </w:t>
      </w:r>
      <w:r w:rsidR="00093F15">
        <w:t>ha</w:t>
      </w:r>
      <w:r w:rsidR="000B211E">
        <w:t>ve</w:t>
      </w:r>
      <w:r w:rsidR="00093F15">
        <w:t xml:space="preserve"> b</w:t>
      </w:r>
      <w:r w:rsidR="002E50BB">
        <w:t>een relatively high since 2010 they</w:t>
      </w:r>
      <w:r w:rsidR="00093F15">
        <w:t xml:space="preserve"> have begun to decline in the last few years</w:t>
      </w:r>
      <w:r w:rsidR="00A4189A">
        <w:t xml:space="preserve"> (Figure 2)</w:t>
      </w:r>
      <w:r w:rsidR="00093F15">
        <w:t xml:space="preserve">. </w:t>
      </w:r>
      <w:r w:rsidR="00A4189A">
        <w:t xml:space="preserve">Surveys </w:t>
      </w:r>
      <w:r w:rsidR="00851BF3">
        <w:t xml:space="preserve">at Throsby and Spring Valley </w:t>
      </w:r>
      <w:r w:rsidR="00A4189A">
        <w:t>during t</w:t>
      </w:r>
      <w:r w:rsidR="00093F15">
        <w:t>he 2015</w:t>
      </w:r>
      <w:r w:rsidR="000B211E">
        <w:t>–</w:t>
      </w:r>
      <w:r w:rsidR="00093F15">
        <w:t xml:space="preserve">16 season </w:t>
      </w:r>
      <w:r w:rsidR="00A4189A">
        <w:t>located 12 active nests from which an estimated 43</w:t>
      </w:r>
      <w:r w:rsidR="00B2739C">
        <w:t> </w:t>
      </w:r>
      <w:r w:rsidR="00A4189A">
        <w:t>nestlings fledged successfully</w:t>
      </w:r>
      <w:r w:rsidR="000B211E" w:rsidRPr="000B211E">
        <w:t xml:space="preserve"> (Rayner et al. 2015)</w:t>
      </w:r>
      <w:r w:rsidR="00A4189A">
        <w:t>, however</w:t>
      </w:r>
      <w:r w:rsidR="00B2739C">
        <w:t>,</w:t>
      </w:r>
      <w:r w:rsidR="00A4189A">
        <w:t xml:space="preserve"> in the following year only </w:t>
      </w:r>
      <w:r w:rsidR="00B2739C">
        <w:t>five</w:t>
      </w:r>
      <w:r w:rsidR="00A4189A">
        <w:t xml:space="preserve"> active nests were located despite increased search effort</w:t>
      </w:r>
      <w:r w:rsidR="00851BF3">
        <w:t xml:space="preserve"> – a 58% decline in nesting effort</w:t>
      </w:r>
      <w:r w:rsidR="000B211E">
        <w:t xml:space="preserve"> </w:t>
      </w:r>
      <w:r w:rsidR="000B211E" w:rsidRPr="000B211E">
        <w:t>(Rayner et al. 201</w:t>
      </w:r>
      <w:r w:rsidR="000B211E">
        <w:t>6</w:t>
      </w:r>
      <w:r w:rsidR="000B211E" w:rsidRPr="000B211E">
        <w:t>)</w:t>
      </w:r>
      <w:r w:rsidR="00A4189A">
        <w:t>. Only 13 nestlings successfully fledged in the 2016</w:t>
      </w:r>
      <w:r w:rsidR="000B211E">
        <w:t>–</w:t>
      </w:r>
      <w:r w:rsidR="00A4189A">
        <w:t>17 season, representing a 70% decrease in breeding productivity</w:t>
      </w:r>
      <w:r w:rsidR="000B211E">
        <w:t xml:space="preserve"> </w:t>
      </w:r>
      <w:r w:rsidR="000B211E" w:rsidRPr="000B211E">
        <w:t>(Rayner et al. 201</w:t>
      </w:r>
      <w:r w:rsidR="000B211E">
        <w:t>6</w:t>
      </w:r>
      <w:r w:rsidR="000B211E" w:rsidRPr="000B211E">
        <w:t>)</w:t>
      </w:r>
      <w:r w:rsidR="00A4189A">
        <w:t xml:space="preserve">. </w:t>
      </w:r>
      <w:r w:rsidR="00851BF3">
        <w:t xml:space="preserve">Increased nest competition with other hollow-nesting species such as Crimson </w:t>
      </w:r>
      <w:r w:rsidR="000B211E">
        <w:t xml:space="preserve">Rosellas </w:t>
      </w:r>
      <w:r w:rsidR="00851BF3">
        <w:t>(</w:t>
      </w:r>
      <w:r w:rsidR="00851BF3">
        <w:rPr>
          <w:i/>
        </w:rPr>
        <w:t>Platycercus elegans</w:t>
      </w:r>
      <w:r w:rsidR="00851BF3">
        <w:t>) and Eastern Rosellas (</w:t>
      </w:r>
      <w:r w:rsidR="00851BF3">
        <w:rPr>
          <w:i/>
        </w:rPr>
        <w:t>P</w:t>
      </w:r>
      <w:r w:rsidR="000B211E">
        <w:rPr>
          <w:i/>
        </w:rPr>
        <w:t>.</w:t>
      </w:r>
      <w:r w:rsidR="00851BF3">
        <w:rPr>
          <w:i/>
        </w:rPr>
        <w:t xml:space="preserve"> </w:t>
      </w:r>
      <w:r w:rsidR="00851BF3" w:rsidRPr="00851BF3">
        <w:rPr>
          <w:i/>
        </w:rPr>
        <w:t>eximus</w:t>
      </w:r>
      <w:r w:rsidR="00851BF3">
        <w:t>)</w:t>
      </w:r>
      <w:r w:rsidR="00851BF3">
        <w:rPr>
          <w:i/>
        </w:rPr>
        <w:t xml:space="preserve"> </w:t>
      </w:r>
      <w:r w:rsidR="00851BF3" w:rsidRPr="00851BF3">
        <w:t>due</w:t>
      </w:r>
      <w:r w:rsidR="00851BF3">
        <w:t xml:space="preserve"> to a delayed arrival of Superb Parrots by two weeks, combined with fewer birds arriving or staying to breed </w:t>
      </w:r>
      <w:r w:rsidR="005C5DFA">
        <w:t>may have contributed to</w:t>
      </w:r>
      <w:r w:rsidR="00851BF3">
        <w:t xml:space="preserve"> the </w:t>
      </w:r>
      <w:r w:rsidR="005C5DFA">
        <w:t xml:space="preserve">observed </w:t>
      </w:r>
      <w:r w:rsidR="00851BF3">
        <w:t>decline in nesting effort</w:t>
      </w:r>
      <w:r w:rsidR="000B211E">
        <w:t xml:space="preserve"> </w:t>
      </w:r>
      <w:r w:rsidR="000B211E" w:rsidRPr="000B211E">
        <w:t>(Rayner et al. 2016)</w:t>
      </w:r>
      <w:r w:rsidR="00851BF3">
        <w:t xml:space="preserve">. </w:t>
      </w:r>
      <w:r w:rsidR="005C5DFA">
        <w:t xml:space="preserve">These two recent surveys demonstrate the high temporal variability in the ACT Superb Parrot population. </w:t>
      </w:r>
    </w:p>
    <w:p w14:paraId="231D3AC4" w14:textId="5CCA401B" w:rsidR="00DF6855" w:rsidRPr="00EB4204" w:rsidRDefault="00DF6855" w:rsidP="00DF6855">
      <w:pPr>
        <w:keepNext/>
        <w:rPr>
          <w:b/>
          <w:lang w:val="en-US"/>
        </w:rPr>
      </w:pPr>
      <w:r>
        <w:rPr>
          <w:b/>
          <w:lang w:val="en-US"/>
        </w:rPr>
        <w:lastRenderedPageBreak/>
        <w:t xml:space="preserve">Figure </w:t>
      </w:r>
      <w:r w:rsidR="00D54BEA">
        <w:rPr>
          <w:b/>
          <w:lang w:val="en-US"/>
        </w:rPr>
        <w:t>1</w:t>
      </w:r>
      <w:r w:rsidRPr="00EB4204">
        <w:rPr>
          <w:b/>
          <w:lang w:val="en-US"/>
        </w:rPr>
        <w:t xml:space="preserve">: </w:t>
      </w:r>
      <w:r w:rsidR="000C69F2">
        <w:rPr>
          <w:b/>
          <w:lang w:val="en-US"/>
        </w:rPr>
        <w:t xml:space="preserve">Superb </w:t>
      </w:r>
      <w:r>
        <w:rPr>
          <w:b/>
          <w:lang w:val="en-US"/>
        </w:rPr>
        <w:t>Parrot</w:t>
      </w:r>
      <w:r w:rsidRPr="007B635B">
        <w:rPr>
          <w:b/>
          <w:lang w:val="en-US"/>
        </w:rPr>
        <w:t xml:space="preserve"> </w:t>
      </w:r>
      <w:r w:rsidR="00650355">
        <w:rPr>
          <w:b/>
          <w:lang w:val="en-US"/>
        </w:rPr>
        <w:t xml:space="preserve">distribution </w:t>
      </w:r>
      <w:r w:rsidR="00D54BEA">
        <w:rPr>
          <w:b/>
          <w:lang w:val="en-US"/>
        </w:rPr>
        <w:t xml:space="preserve">in the ACT region </w:t>
      </w:r>
      <w:r>
        <w:rPr>
          <w:b/>
          <w:lang w:val="en-US"/>
        </w:rPr>
        <w:t>– 2017</w:t>
      </w:r>
    </w:p>
    <w:p w14:paraId="33642A60" w14:textId="081714BF" w:rsidR="00DF6855" w:rsidRDefault="00D54BEA" w:rsidP="007204B2">
      <w:pPr>
        <w:rPr>
          <w:sz w:val="22"/>
          <w:szCs w:val="22"/>
        </w:rPr>
      </w:pPr>
      <w:r>
        <w:rPr>
          <w:rFonts w:ascii="Helvetica" w:hAnsi="Helvetica" w:cs="Helvetica"/>
          <w:noProof/>
          <w:color w:val="333333"/>
          <w:lang w:eastAsia="en-AU"/>
        </w:rPr>
        <w:drawing>
          <wp:inline distT="0" distB="0" distL="0" distR="0" wp14:anchorId="088FEEB6" wp14:editId="63E9F83A">
            <wp:extent cx="5731510" cy="6789420"/>
            <wp:effectExtent l="19050" t="19050" r="21590"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perb parrot 2017.jpg"/>
                    <pic:cNvPicPr/>
                  </pic:nvPicPr>
                  <pic:blipFill rotWithShape="1">
                    <a:blip r:embed="rId17">
                      <a:extLst>
                        <a:ext uri="{28A0092B-C50C-407E-A947-70E740481C1C}">
                          <a14:useLocalDpi xmlns:a14="http://schemas.microsoft.com/office/drawing/2010/main" val="0"/>
                        </a:ext>
                      </a:extLst>
                    </a:blip>
                    <a:srcRect t="7902" b="8286"/>
                    <a:stretch/>
                  </pic:blipFill>
                  <pic:spPr bwMode="auto">
                    <a:xfrm>
                      <a:off x="0" y="0"/>
                      <a:ext cx="5731510" cy="6789420"/>
                    </a:xfrm>
                    <a:prstGeom prst="rect">
                      <a:avLst/>
                    </a:prstGeom>
                    <a:ln>
                      <a:solidFill>
                        <a:schemeClr val="accent5"/>
                      </a:solidFill>
                    </a:ln>
                    <a:extLst>
                      <a:ext uri="{53640926-AAD7-44D8-BBD7-CCE9431645EC}">
                        <a14:shadowObscured xmlns:a14="http://schemas.microsoft.com/office/drawing/2010/main"/>
                      </a:ext>
                    </a:extLst>
                  </pic:spPr>
                </pic:pic>
              </a:graphicData>
            </a:graphic>
          </wp:inline>
        </w:drawing>
      </w:r>
    </w:p>
    <w:p w14:paraId="230F5B44" w14:textId="77777777" w:rsidR="00D54BEA" w:rsidRPr="00D54BEA" w:rsidRDefault="00DF6855" w:rsidP="00D54BEA">
      <w:r w:rsidRPr="007B635B">
        <w:rPr>
          <w:bCs/>
          <w:i/>
          <w:sz w:val="18"/>
          <w:szCs w:val="18"/>
          <w:lang w:val="en-US"/>
        </w:rPr>
        <w:t xml:space="preserve">Source: </w:t>
      </w:r>
      <w:r w:rsidR="004B2436">
        <w:rPr>
          <w:bCs/>
          <w:i/>
          <w:sz w:val="18"/>
          <w:szCs w:val="18"/>
          <w:lang w:val="en-US"/>
        </w:rPr>
        <w:t>Canberrabirds.org.au</w:t>
      </w:r>
      <w:r w:rsidRPr="007B635B">
        <w:rPr>
          <w:bCs/>
          <w:i/>
          <w:sz w:val="18"/>
          <w:szCs w:val="18"/>
          <w:lang w:val="en-US"/>
        </w:rPr>
        <w:t xml:space="preserve"> (2018). </w:t>
      </w:r>
      <w:r>
        <w:rPr>
          <w:bCs/>
          <w:i/>
          <w:sz w:val="18"/>
          <w:szCs w:val="18"/>
          <w:lang w:val="en-US"/>
        </w:rPr>
        <w:t xml:space="preserve">Note: Reporting rate (%) is </w:t>
      </w:r>
      <w:r w:rsidRPr="00FA0E1D">
        <w:rPr>
          <w:bCs/>
          <w:i/>
          <w:sz w:val="18"/>
          <w:szCs w:val="18"/>
          <w:lang w:val="en-US"/>
        </w:rPr>
        <w:t>the proportion of all surveys in which the species was present.</w:t>
      </w:r>
      <w:r>
        <w:rPr>
          <w:bCs/>
          <w:i/>
          <w:sz w:val="18"/>
          <w:szCs w:val="18"/>
          <w:lang w:val="en-US"/>
        </w:rPr>
        <w:t xml:space="preserve"> T</w:t>
      </w:r>
      <w:r w:rsidRPr="00FA0E1D">
        <w:rPr>
          <w:bCs/>
          <w:i/>
          <w:sz w:val="18"/>
          <w:szCs w:val="18"/>
          <w:lang w:val="en-US"/>
        </w:rPr>
        <w:t xml:space="preserve">hese data were collected by </w:t>
      </w:r>
      <w:r w:rsidR="00352148">
        <w:rPr>
          <w:bCs/>
          <w:i/>
          <w:sz w:val="18"/>
          <w:szCs w:val="18"/>
          <w:lang w:val="en-US"/>
        </w:rPr>
        <w:t>volunteer</w:t>
      </w:r>
      <w:r w:rsidR="00352148" w:rsidRPr="00FA0E1D">
        <w:rPr>
          <w:bCs/>
          <w:i/>
          <w:sz w:val="18"/>
          <w:szCs w:val="18"/>
          <w:lang w:val="en-US"/>
        </w:rPr>
        <w:t xml:space="preserve"> </w:t>
      </w:r>
      <w:r w:rsidRPr="00FA0E1D">
        <w:rPr>
          <w:bCs/>
          <w:i/>
          <w:sz w:val="18"/>
          <w:szCs w:val="18"/>
          <w:lang w:val="en-US"/>
        </w:rPr>
        <w:t>birdwatchers us</w:t>
      </w:r>
      <w:r>
        <w:rPr>
          <w:bCs/>
          <w:i/>
          <w:sz w:val="18"/>
          <w:szCs w:val="18"/>
          <w:lang w:val="en-US"/>
        </w:rPr>
        <w:t>ing various survey methods and</w:t>
      </w:r>
      <w:r w:rsidRPr="00FA0E1D">
        <w:rPr>
          <w:bCs/>
          <w:i/>
          <w:sz w:val="18"/>
          <w:szCs w:val="18"/>
          <w:lang w:val="en-US"/>
        </w:rPr>
        <w:t xml:space="preserve"> on some occasions more than one person may have recorded bird sightings on the same da</w:t>
      </w:r>
      <w:r w:rsidR="00691661" w:rsidRPr="00FA0E1D">
        <w:rPr>
          <w:bCs/>
          <w:i/>
          <w:sz w:val="18"/>
          <w:szCs w:val="18"/>
          <w:lang w:val="en-US"/>
        </w:rPr>
        <w:t>y</w:t>
      </w:r>
      <w:r w:rsidR="00352148">
        <w:rPr>
          <w:bCs/>
          <w:i/>
          <w:sz w:val="18"/>
          <w:szCs w:val="18"/>
          <w:lang w:val="en-US"/>
        </w:rPr>
        <w:t>, which may skew the data</w:t>
      </w:r>
      <w:r w:rsidRPr="00D54BEA">
        <w:t>.</w:t>
      </w:r>
      <w:r w:rsidR="00D54BEA" w:rsidRPr="00D54BEA">
        <w:t xml:space="preserve"> </w:t>
      </w:r>
    </w:p>
    <w:p w14:paraId="0729B753" w14:textId="2E805F4C" w:rsidR="00D54BEA" w:rsidRPr="00EB4204" w:rsidRDefault="00D54BEA" w:rsidP="00D54BEA">
      <w:pPr>
        <w:keepNext/>
        <w:rPr>
          <w:b/>
          <w:lang w:val="en-US"/>
        </w:rPr>
      </w:pPr>
      <w:r w:rsidRPr="00EB4204">
        <w:rPr>
          <w:b/>
          <w:lang w:val="en-US"/>
        </w:rPr>
        <w:lastRenderedPageBreak/>
        <w:t xml:space="preserve">Figure 1: </w:t>
      </w:r>
      <w:r>
        <w:rPr>
          <w:b/>
          <w:lang w:val="en-US"/>
        </w:rPr>
        <w:t>Superb Parrot</w:t>
      </w:r>
      <w:r w:rsidRPr="00EB4204">
        <w:rPr>
          <w:b/>
          <w:lang w:val="en-US"/>
        </w:rPr>
        <w:t xml:space="preserve"> </w:t>
      </w:r>
      <w:r w:rsidR="002E50BB">
        <w:rPr>
          <w:b/>
          <w:lang w:val="en-US"/>
        </w:rPr>
        <w:t>distribution</w:t>
      </w:r>
      <w:r w:rsidRPr="00EB4204">
        <w:rPr>
          <w:b/>
          <w:lang w:val="en-US"/>
        </w:rPr>
        <w:t xml:space="preserve"> in </w:t>
      </w:r>
      <w:r>
        <w:rPr>
          <w:b/>
          <w:lang w:val="en-US"/>
        </w:rPr>
        <w:t>the ACT region</w:t>
      </w:r>
      <w:r w:rsidRPr="00EB4204">
        <w:rPr>
          <w:b/>
          <w:lang w:val="en-US"/>
        </w:rPr>
        <w:t xml:space="preserve"> </w:t>
      </w:r>
      <w:r w:rsidR="002E50BB">
        <w:rPr>
          <w:b/>
          <w:lang w:val="en-US"/>
        </w:rPr>
        <w:t xml:space="preserve">– </w:t>
      </w:r>
      <w:r w:rsidRPr="00EB4204">
        <w:rPr>
          <w:b/>
          <w:lang w:val="en-US"/>
        </w:rPr>
        <w:t>1982</w:t>
      </w:r>
      <w:r>
        <w:rPr>
          <w:b/>
          <w:lang w:val="en-US"/>
        </w:rPr>
        <w:t>–</w:t>
      </w:r>
      <w:r w:rsidRPr="00EB4204">
        <w:rPr>
          <w:b/>
          <w:lang w:val="en-US"/>
        </w:rPr>
        <w:t>2017</w:t>
      </w:r>
    </w:p>
    <w:p w14:paraId="58C37881" w14:textId="51CB505B" w:rsidR="00D54BEA" w:rsidRDefault="00D54BEA" w:rsidP="00D54BEA">
      <w:pPr>
        <w:spacing w:before="240"/>
        <w:rPr>
          <w:bCs/>
          <w:i/>
          <w:sz w:val="18"/>
          <w:szCs w:val="18"/>
          <w:lang w:val="en-US"/>
        </w:rPr>
      </w:pPr>
      <w:r>
        <w:rPr>
          <w:rFonts w:ascii="Helvetica" w:hAnsi="Helvetica" w:cs="Helvetica"/>
          <w:noProof/>
          <w:color w:val="333333"/>
          <w:lang w:eastAsia="en-AU"/>
        </w:rPr>
        <w:drawing>
          <wp:anchor distT="0" distB="0" distL="114300" distR="114300" simplePos="0" relativeHeight="251662336" behindDoc="0" locked="0" layoutInCell="1" allowOverlap="1" wp14:anchorId="19055D4F" wp14:editId="6577681B">
            <wp:simplePos x="0" y="0"/>
            <wp:positionH relativeFrom="column">
              <wp:posOffset>2278380</wp:posOffset>
            </wp:positionH>
            <wp:positionV relativeFrom="paragraph">
              <wp:posOffset>4046220</wp:posOffset>
            </wp:positionV>
            <wp:extent cx="3424429" cy="244602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nberrabirds.org.au/wp-content/bird_data/309_Swift%20Parrot_files/figure-html/unnamed-chunk-6-1.jpe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424429" cy="24460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w:drawing>
          <wp:inline distT="0" distB="0" distL="0" distR="0" wp14:anchorId="7AD421C6" wp14:editId="532B74CE">
            <wp:extent cx="5731510" cy="6804660"/>
            <wp:effectExtent l="19050" t="19050" r="21590" b="152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uperb parrot 1982-2017.jpg"/>
                    <pic:cNvPicPr/>
                  </pic:nvPicPr>
                  <pic:blipFill rotWithShape="1">
                    <a:blip r:embed="rId19">
                      <a:extLst>
                        <a:ext uri="{28A0092B-C50C-407E-A947-70E740481C1C}">
                          <a14:useLocalDpi xmlns:a14="http://schemas.microsoft.com/office/drawing/2010/main" val="0"/>
                        </a:ext>
                      </a:extLst>
                    </a:blip>
                    <a:srcRect t="7807" b="8192"/>
                    <a:stretch/>
                  </pic:blipFill>
                  <pic:spPr bwMode="auto">
                    <a:xfrm>
                      <a:off x="0" y="0"/>
                      <a:ext cx="5731510" cy="6804660"/>
                    </a:xfrm>
                    <a:prstGeom prst="rect">
                      <a:avLst/>
                    </a:prstGeom>
                    <a:ln>
                      <a:solidFill>
                        <a:schemeClr val="accent5"/>
                      </a:solidFill>
                    </a:ln>
                    <a:extLst>
                      <a:ext uri="{53640926-AAD7-44D8-BBD7-CCE9431645EC}">
                        <a14:shadowObscured xmlns:a14="http://schemas.microsoft.com/office/drawing/2010/main"/>
                      </a:ext>
                    </a:extLst>
                  </pic:spPr>
                </pic:pic>
              </a:graphicData>
            </a:graphic>
          </wp:inline>
        </w:drawing>
      </w:r>
      <w:r w:rsidRPr="00D54BEA">
        <w:rPr>
          <w:bCs/>
          <w:i/>
          <w:sz w:val="18"/>
          <w:szCs w:val="18"/>
          <w:lang w:val="en-US"/>
        </w:rPr>
        <w:t xml:space="preserve"> </w:t>
      </w:r>
      <w:r w:rsidRPr="007B635B">
        <w:rPr>
          <w:bCs/>
          <w:i/>
          <w:sz w:val="18"/>
          <w:szCs w:val="18"/>
          <w:lang w:val="en-US"/>
        </w:rPr>
        <w:t xml:space="preserve">Source: </w:t>
      </w:r>
      <w:r>
        <w:rPr>
          <w:bCs/>
          <w:i/>
          <w:sz w:val="18"/>
          <w:szCs w:val="18"/>
          <w:lang w:val="en-US"/>
        </w:rPr>
        <w:t>Canberrabirds.org.au</w:t>
      </w:r>
      <w:r w:rsidRPr="007B635B">
        <w:rPr>
          <w:bCs/>
          <w:i/>
          <w:sz w:val="18"/>
          <w:szCs w:val="18"/>
          <w:lang w:val="en-US"/>
        </w:rPr>
        <w:t xml:space="preserve"> (2018). </w:t>
      </w:r>
      <w:r>
        <w:rPr>
          <w:bCs/>
          <w:i/>
          <w:sz w:val="18"/>
          <w:szCs w:val="18"/>
          <w:lang w:val="en-US"/>
        </w:rPr>
        <w:t xml:space="preserve">Note: Reporting rate (%) is </w:t>
      </w:r>
      <w:r w:rsidRPr="00FA0E1D">
        <w:rPr>
          <w:bCs/>
          <w:i/>
          <w:sz w:val="18"/>
          <w:szCs w:val="18"/>
          <w:lang w:val="en-US"/>
        </w:rPr>
        <w:t>the proportion of all surveys in which the species was present.</w:t>
      </w:r>
      <w:r>
        <w:rPr>
          <w:bCs/>
          <w:i/>
          <w:sz w:val="18"/>
          <w:szCs w:val="18"/>
          <w:lang w:val="en-US"/>
        </w:rPr>
        <w:t xml:space="preserve"> T</w:t>
      </w:r>
      <w:r w:rsidRPr="00FA0E1D">
        <w:rPr>
          <w:bCs/>
          <w:i/>
          <w:sz w:val="18"/>
          <w:szCs w:val="18"/>
          <w:lang w:val="en-US"/>
        </w:rPr>
        <w:t xml:space="preserve">hese data were collected by </w:t>
      </w:r>
      <w:r>
        <w:rPr>
          <w:bCs/>
          <w:i/>
          <w:sz w:val="18"/>
          <w:szCs w:val="18"/>
          <w:lang w:val="en-US"/>
        </w:rPr>
        <w:t>volunteer</w:t>
      </w:r>
      <w:r w:rsidRPr="00FA0E1D">
        <w:rPr>
          <w:bCs/>
          <w:i/>
          <w:sz w:val="18"/>
          <w:szCs w:val="18"/>
          <w:lang w:val="en-US"/>
        </w:rPr>
        <w:t xml:space="preserve"> birdwatchers us</w:t>
      </w:r>
      <w:r>
        <w:rPr>
          <w:bCs/>
          <w:i/>
          <w:sz w:val="18"/>
          <w:szCs w:val="18"/>
          <w:lang w:val="en-US"/>
        </w:rPr>
        <w:t>ing various survey methods and</w:t>
      </w:r>
      <w:r w:rsidRPr="00FA0E1D">
        <w:rPr>
          <w:bCs/>
          <w:i/>
          <w:sz w:val="18"/>
          <w:szCs w:val="18"/>
          <w:lang w:val="en-US"/>
        </w:rPr>
        <w:t xml:space="preserve"> on some occasions more than one person may have recorded bird sightings on the same day</w:t>
      </w:r>
      <w:r>
        <w:rPr>
          <w:bCs/>
          <w:i/>
          <w:sz w:val="18"/>
          <w:szCs w:val="18"/>
          <w:lang w:val="en-US"/>
        </w:rPr>
        <w:t>, which may skew the data</w:t>
      </w:r>
      <w:r w:rsidRPr="00FA0E1D">
        <w:rPr>
          <w:bCs/>
          <w:i/>
          <w:sz w:val="18"/>
          <w:szCs w:val="18"/>
          <w:lang w:val="en-US"/>
        </w:rPr>
        <w:t>.</w:t>
      </w:r>
    </w:p>
    <w:p w14:paraId="1F433F2F" w14:textId="77777777" w:rsidR="0078503A" w:rsidRPr="00482757" w:rsidRDefault="0078503A" w:rsidP="00482757">
      <w:pPr>
        <w:pStyle w:val="Heading2-notindexed"/>
      </w:pPr>
      <w:r w:rsidRPr="00482757">
        <w:t>Threats</w:t>
      </w:r>
    </w:p>
    <w:p w14:paraId="147C2F94" w14:textId="2885D167" w:rsidR="00AF14C4" w:rsidRDefault="009945B0" w:rsidP="0054657C">
      <w:r w:rsidRPr="00E82EC7">
        <w:t>Ongoing habitat loss</w:t>
      </w:r>
      <w:r w:rsidR="00E82EC7" w:rsidRPr="00E82EC7">
        <w:t xml:space="preserve"> in the ACT, NSW and Victoria</w:t>
      </w:r>
      <w:r w:rsidRPr="00E82EC7">
        <w:t xml:space="preserve"> represents the single biggest threat to the survival of the </w:t>
      </w:r>
      <w:r w:rsidR="00E82EC7" w:rsidRPr="00E82EC7">
        <w:t>Superb Parrot</w:t>
      </w:r>
      <w:r w:rsidRPr="00E82EC7">
        <w:t xml:space="preserve"> in the wild</w:t>
      </w:r>
      <w:r w:rsidR="00E82EC7" w:rsidRPr="00E82EC7">
        <w:t>.</w:t>
      </w:r>
      <w:r w:rsidR="0054657C">
        <w:t xml:space="preserve"> </w:t>
      </w:r>
      <w:r w:rsidRPr="00E82EC7">
        <w:t>T</w:t>
      </w:r>
      <w:r w:rsidR="00AF0D3D" w:rsidRPr="00E82EC7">
        <w:t xml:space="preserve">hreats to the </w:t>
      </w:r>
      <w:r w:rsidR="00E82EC7" w:rsidRPr="00E82EC7">
        <w:t>Superb Parrot</w:t>
      </w:r>
      <w:r w:rsidR="00AF0D3D" w:rsidRPr="00E82EC7">
        <w:t xml:space="preserve"> </w:t>
      </w:r>
      <w:r w:rsidR="00163BB5" w:rsidRPr="00E82EC7">
        <w:t>identified</w:t>
      </w:r>
      <w:r w:rsidR="00AF0D3D" w:rsidRPr="00E82EC7">
        <w:t xml:space="preserve"> in the Commonwealth Conservation Advice (</w:t>
      </w:r>
      <w:r w:rsidR="00DA1D5B">
        <w:t xml:space="preserve">TSSC </w:t>
      </w:r>
      <w:r w:rsidR="00AF0D3D" w:rsidRPr="00E82EC7">
        <w:t>2016)</w:t>
      </w:r>
      <w:r w:rsidR="00691661" w:rsidRPr="00E82EC7">
        <w:t xml:space="preserve"> include</w:t>
      </w:r>
      <w:r w:rsidR="00AF0D3D" w:rsidRPr="00E82EC7">
        <w:t>:</w:t>
      </w:r>
      <w:r w:rsidR="0054657C">
        <w:t xml:space="preserve"> </w:t>
      </w:r>
      <w:r w:rsidR="00E82EC7" w:rsidRPr="00E82EC7">
        <w:t>loss and degradation of habitat</w:t>
      </w:r>
      <w:r w:rsidR="0054657C">
        <w:t xml:space="preserve">; </w:t>
      </w:r>
      <w:r w:rsidR="00E82EC7" w:rsidRPr="00E82EC7">
        <w:t xml:space="preserve">competition for resources within altered </w:t>
      </w:r>
      <w:r w:rsidR="00E82EC7" w:rsidRPr="00E82EC7">
        <w:lastRenderedPageBreak/>
        <w:t>habitats</w:t>
      </w:r>
      <w:r w:rsidR="0054657C">
        <w:t xml:space="preserve">; </w:t>
      </w:r>
      <w:r w:rsidR="00AF0D3D" w:rsidRPr="00E82EC7">
        <w:t>collision mortality</w:t>
      </w:r>
      <w:r w:rsidR="0054657C">
        <w:t xml:space="preserve">; </w:t>
      </w:r>
      <w:r w:rsidR="00E82EC7" w:rsidRPr="00E82EC7">
        <w:t>illegal wildlife capture and trading</w:t>
      </w:r>
      <w:r w:rsidR="0054657C">
        <w:t>;</w:t>
      </w:r>
      <w:r w:rsidR="00E82EC7" w:rsidRPr="00E82EC7" w:rsidDel="00E82EC7">
        <w:t xml:space="preserve"> </w:t>
      </w:r>
      <w:r w:rsidR="00AF14C4" w:rsidRPr="00E82EC7">
        <w:t xml:space="preserve">Psittacine Beak and Feather Disease </w:t>
      </w:r>
      <w:r w:rsidR="00AF0D3D" w:rsidRPr="00E82EC7">
        <w:t>(PBFD)</w:t>
      </w:r>
      <w:r w:rsidR="0054657C">
        <w:t xml:space="preserve">; </w:t>
      </w:r>
      <w:r w:rsidR="00E82EC7" w:rsidRPr="00E82EC7">
        <w:t>climate change</w:t>
      </w:r>
      <w:r w:rsidR="00AF0D3D" w:rsidRPr="00E82EC7">
        <w:t>.</w:t>
      </w:r>
    </w:p>
    <w:p w14:paraId="4A8E5EA2" w14:textId="3756BA7E" w:rsidR="0054657C" w:rsidRDefault="0054657C" w:rsidP="0054657C">
      <w:r w:rsidRPr="0054657C">
        <w:t xml:space="preserve">Within the ACT, </w:t>
      </w:r>
      <w:r>
        <w:t>the ACT Government (2019</w:t>
      </w:r>
      <w:r w:rsidR="000A5B32">
        <w:t>a</w:t>
      </w:r>
      <w:r>
        <w:t xml:space="preserve">) has identified </w:t>
      </w:r>
      <w:r w:rsidRPr="0054657C">
        <w:t>three key threats to maintaining a viable, stable and breeding population of Superb Parrots</w:t>
      </w:r>
      <w:r>
        <w:t xml:space="preserve"> including:</w:t>
      </w:r>
    </w:p>
    <w:p w14:paraId="1EA5998D" w14:textId="77777777" w:rsidR="0054657C" w:rsidRDefault="0054657C" w:rsidP="0054657C">
      <w:pPr>
        <w:pStyle w:val="ListParagraph"/>
        <w:numPr>
          <w:ilvl w:val="0"/>
          <w:numId w:val="15"/>
        </w:numPr>
      </w:pPr>
      <w:r>
        <w:t>habitat loss</w:t>
      </w:r>
    </w:p>
    <w:p w14:paraId="7D18D8F3" w14:textId="77777777" w:rsidR="0054657C" w:rsidRDefault="0054657C" w:rsidP="0054657C">
      <w:pPr>
        <w:pStyle w:val="ListParagraph"/>
        <w:numPr>
          <w:ilvl w:val="0"/>
          <w:numId w:val="15"/>
        </w:numPr>
      </w:pPr>
      <w:r w:rsidRPr="0054657C">
        <w:t>climate change</w:t>
      </w:r>
    </w:p>
    <w:p w14:paraId="30BF1956" w14:textId="46DA666A" w:rsidR="0054657C" w:rsidRPr="00E82EC7" w:rsidRDefault="0054657C" w:rsidP="0054657C">
      <w:pPr>
        <w:pStyle w:val="ListParagraph"/>
        <w:numPr>
          <w:ilvl w:val="0"/>
          <w:numId w:val="15"/>
        </w:numPr>
      </w:pPr>
      <w:r w:rsidRPr="0054657C">
        <w:t>nest competition.</w:t>
      </w:r>
    </w:p>
    <w:p w14:paraId="7B3A0EC3" w14:textId="77777777" w:rsidR="0078503A" w:rsidRPr="00482757" w:rsidRDefault="0078503A" w:rsidP="00482757">
      <w:pPr>
        <w:pStyle w:val="Heading2-notindexed"/>
      </w:pPr>
      <w:r w:rsidRPr="00482757">
        <w:t>Major Conservation Objectives</w:t>
      </w:r>
    </w:p>
    <w:p w14:paraId="49402378" w14:textId="4515F34C" w:rsidR="008C0E1D" w:rsidRDefault="008C0E1D" w:rsidP="008C0E1D">
      <w:pPr>
        <w:spacing w:after="0"/>
      </w:pPr>
      <w:r>
        <w:t>The p</w:t>
      </w:r>
      <w:r w:rsidRPr="00A21AD0">
        <w:t xml:space="preserve">rimary </w:t>
      </w:r>
      <w:r w:rsidR="00137E38">
        <w:t>objective</w:t>
      </w:r>
      <w:r>
        <w:t xml:space="preserve"> is the conservation of woodland habitats, with particular focus on protecting mature, hollow-bearing trees for nesting</w:t>
      </w:r>
      <w:r w:rsidR="00B2739C">
        <w:t xml:space="preserve"> </w:t>
      </w:r>
      <w:r w:rsidR="00B2739C" w:rsidRPr="00E82EC7">
        <w:t>(</w:t>
      </w:r>
      <w:r w:rsidR="00B2739C">
        <w:t xml:space="preserve">TSSC </w:t>
      </w:r>
      <w:r w:rsidR="00B2739C" w:rsidRPr="00E82EC7">
        <w:t>2016)</w:t>
      </w:r>
      <w:r>
        <w:t xml:space="preserve">. </w:t>
      </w:r>
    </w:p>
    <w:p w14:paraId="2945635A" w14:textId="77777777" w:rsidR="00C568AE" w:rsidRPr="00A21AD0" w:rsidRDefault="00C568AE" w:rsidP="008C0E1D">
      <w:pPr>
        <w:spacing w:after="0"/>
      </w:pPr>
    </w:p>
    <w:p w14:paraId="4D4784D9" w14:textId="4D97D215" w:rsidR="00691661" w:rsidRDefault="00E740EE" w:rsidP="0078503A">
      <w:r w:rsidRPr="00C568AE">
        <w:t xml:space="preserve">The primary objective in the ACT is to protect </w:t>
      </w:r>
      <w:r w:rsidR="00C568AE" w:rsidRPr="00C568AE">
        <w:t>Superb Parrot</w:t>
      </w:r>
      <w:r w:rsidRPr="00C568AE">
        <w:t xml:space="preserve"> </w:t>
      </w:r>
      <w:r w:rsidR="00C568AE" w:rsidRPr="00C568AE">
        <w:t xml:space="preserve">breeding </w:t>
      </w:r>
      <w:r w:rsidRPr="00C568AE">
        <w:t xml:space="preserve">habitat through </w:t>
      </w:r>
      <w:r w:rsidR="00C568AE" w:rsidRPr="00C568AE">
        <w:t>conserving Yellow Box</w:t>
      </w:r>
      <w:r w:rsidR="00A67829">
        <w:t>–</w:t>
      </w:r>
      <w:r w:rsidR="00C568AE" w:rsidRPr="00C568AE">
        <w:t xml:space="preserve">Red Gum Grassy Woodlands and </w:t>
      </w:r>
      <w:r w:rsidRPr="00C568AE">
        <w:t xml:space="preserve">limiting </w:t>
      </w:r>
      <w:r w:rsidR="00C568AE">
        <w:t xml:space="preserve">clearance of large living and dead trees. </w:t>
      </w:r>
    </w:p>
    <w:p w14:paraId="4BC058AA" w14:textId="77777777" w:rsidR="0078503A" w:rsidRPr="00482757" w:rsidRDefault="0078503A" w:rsidP="00482757">
      <w:pPr>
        <w:pStyle w:val="Heading2-notindexed"/>
      </w:pPr>
      <w:r w:rsidRPr="00482757">
        <w:t>Conservation Issues and Proposed Management Actions</w:t>
      </w:r>
    </w:p>
    <w:p w14:paraId="3FEE16B4" w14:textId="153D3E2E" w:rsidR="009B1F83" w:rsidRDefault="0027559B" w:rsidP="009B1F83">
      <w:r w:rsidRPr="00175466">
        <w:rPr>
          <w:rFonts w:cs="Arial"/>
        </w:rPr>
        <w:t xml:space="preserve">The </w:t>
      </w:r>
      <w:r w:rsidR="00E27918">
        <w:rPr>
          <w:rFonts w:cs="Arial"/>
        </w:rPr>
        <w:t xml:space="preserve">primary </w:t>
      </w:r>
      <w:r w:rsidRPr="00175466">
        <w:rPr>
          <w:rFonts w:cs="Arial"/>
        </w:rPr>
        <w:t xml:space="preserve">conservation </w:t>
      </w:r>
      <w:r w:rsidR="00E27918">
        <w:rPr>
          <w:rFonts w:cs="Arial"/>
        </w:rPr>
        <w:t xml:space="preserve">objective in the </w:t>
      </w:r>
      <w:r w:rsidR="00E27918">
        <w:t>Draft Action Plan (ACT Government 2019</w:t>
      </w:r>
      <w:r w:rsidR="000A5B32">
        <w:t>a</w:t>
      </w:r>
      <w:r w:rsidR="00E27918">
        <w:t xml:space="preserve">) </w:t>
      </w:r>
      <w:r w:rsidR="00E27918">
        <w:rPr>
          <w:rFonts w:cs="Arial"/>
        </w:rPr>
        <w:t>is addressed by several detailed actions under the following</w:t>
      </w:r>
      <w:r w:rsidR="00ED790B">
        <w:rPr>
          <w:rFonts w:cs="Arial"/>
        </w:rPr>
        <w:t xml:space="preserve"> objectives</w:t>
      </w:r>
      <w:r w:rsidR="009B1F83">
        <w:t>:</w:t>
      </w:r>
    </w:p>
    <w:p w14:paraId="61A18217" w14:textId="29EE8EEE" w:rsidR="009B1F83" w:rsidRDefault="009B1F83" w:rsidP="009B1F83">
      <w:pPr>
        <w:pStyle w:val="ListParagraph"/>
        <w:numPr>
          <w:ilvl w:val="0"/>
          <w:numId w:val="14"/>
        </w:numPr>
      </w:pPr>
      <w:r>
        <w:t>protect</w:t>
      </w:r>
      <w:r w:rsidRPr="009B1F83">
        <w:t xml:space="preserve"> landscapes that support known breeding colonies</w:t>
      </w:r>
    </w:p>
    <w:p w14:paraId="79AAE325" w14:textId="293EBC63" w:rsidR="009B1F83" w:rsidRDefault="009B1F83" w:rsidP="009B1F83">
      <w:pPr>
        <w:pStyle w:val="ListParagraph"/>
        <w:numPr>
          <w:ilvl w:val="0"/>
          <w:numId w:val="14"/>
        </w:numPr>
      </w:pPr>
      <w:r>
        <w:t xml:space="preserve">manage </w:t>
      </w:r>
      <w:r w:rsidRPr="009B1F83">
        <w:t>open woodland to increase breeding and foraging habitat area</w:t>
      </w:r>
    </w:p>
    <w:p w14:paraId="66CDEED7" w14:textId="23F86D53" w:rsidR="009B1F83" w:rsidRDefault="009B1F83" w:rsidP="009B1F83">
      <w:pPr>
        <w:pStyle w:val="ListParagraph"/>
        <w:numPr>
          <w:ilvl w:val="0"/>
          <w:numId w:val="14"/>
        </w:numPr>
      </w:pPr>
      <w:r>
        <w:t>manage</w:t>
      </w:r>
      <w:r w:rsidRPr="009B1F83">
        <w:t xml:space="preserve"> urban landscapes to aid connectivity and promote foraging habitat</w:t>
      </w:r>
      <w:r w:rsidR="00E12F1A">
        <w:t>.</w:t>
      </w:r>
    </w:p>
    <w:p w14:paraId="4E9EE766" w14:textId="4A18DB48" w:rsidR="000103D8" w:rsidRPr="00482757" w:rsidRDefault="000103D8" w:rsidP="00482757">
      <w:pPr>
        <w:pStyle w:val="Heading2-notindexed"/>
      </w:pPr>
      <w:r w:rsidRPr="00482757">
        <w:t>Other Relevant Advice, plans or Prescriptions</w:t>
      </w:r>
    </w:p>
    <w:p w14:paraId="629AD95A" w14:textId="6991436F" w:rsidR="000A5B32" w:rsidRPr="000A5B32" w:rsidRDefault="000A5B32" w:rsidP="00B8275F">
      <w:pPr>
        <w:pStyle w:val="ListParagraph"/>
        <w:numPr>
          <w:ilvl w:val="0"/>
          <w:numId w:val="3"/>
        </w:numPr>
        <w:rPr>
          <w:rStyle w:val="Hyperlink"/>
          <w:color w:val="000000" w:themeColor="text1"/>
          <w:u w:val="none"/>
          <w:lang w:eastAsia="en-AU"/>
        </w:rPr>
      </w:pPr>
      <w:r>
        <w:rPr>
          <w:rStyle w:val="Hyperlink"/>
          <w:color w:val="000000" w:themeColor="text1"/>
          <w:u w:val="none"/>
          <w:lang w:eastAsia="en-AU"/>
        </w:rPr>
        <w:t>ACT Draft Action Plan – Superb Parrot (ACT Government 2019a)</w:t>
      </w:r>
    </w:p>
    <w:p w14:paraId="4BFC09F6" w14:textId="6A3880D8" w:rsidR="00884C94" w:rsidRPr="00B8275F" w:rsidRDefault="004126C5" w:rsidP="00B8275F">
      <w:pPr>
        <w:pStyle w:val="ListParagraph"/>
        <w:numPr>
          <w:ilvl w:val="0"/>
          <w:numId w:val="3"/>
        </w:numPr>
        <w:rPr>
          <w:color w:val="000000" w:themeColor="text1"/>
          <w:lang w:eastAsia="en-AU"/>
        </w:rPr>
      </w:pPr>
      <w:hyperlink r:id="rId20" w:history="1">
        <w:r w:rsidR="00B8275F" w:rsidRPr="00B8275F">
          <w:rPr>
            <w:rStyle w:val="Hyperlink"/>
            <w:color w:val="auto"/>
            <w:u w:val="none"/>
          </w:rPr>
          <w:t xml:space="preserve">ACT Action Plan </w:t>
        </w:r>
        <w:r w:rsidR="00884C94" w:rsidRPr="00B8275F">
          <w:rPr>
            <w:rStyle w:val="Hyperlink"/>
            <w:color w:val="auto"/>
            <w:u w:val="none"/>
          </w:rPr>
          <w:t>Superb Parrot</w:t>
        </w:r>
      </w:hyperlink>
      <w:r w:rsidR="00884C94" w:rsidRPr="00B8275F">
        <w:rPr>
          <w:rStyle w:val="Hyperlink"/>
          <w:color w:val="auto"/>
          <w:u w:val="none"/>
        </w:rPr>
        <w:t xml:space="preserve"> </w:t>
      </w:r>
      <w:r w:rsidR="00884C94" w:rsidRPr="00B8275F">
        <w:t xml:space="preserve"> </w:t>
      </w:r>
      <w:r w:rsidR="00B8275F" w:rsidRPr="00B8275F">
        <w:rPr>
          <w:color w:val="000000" w:themeColor="text1"/>
        </w:rPr>
        <w:t xml:space="preserve">(ACT Government 1997) </w:t>
      </w:r>
    </w:p>
    <w:p w14:paraId="56D58143" w14:textId="16C1EE3A" w:rsidR="00285D7C" w:rsidRPr="00B8275F" w:rsidRDefault="004126C5" w:rsidP="00285D7C">
      <w:pPr>
        <w:pStyle w:val="ListParagraph"/>
        <w:numPr>
          <w:ilvl w:val="0"/>
          <w:numId w:val="3"/>
        </w:numPr>
        <w:rPr>
          <w:color w:val="000000" w:themeColor="text1"/>
          <w:lang w:eastAsia="en-AU"/>
        </w:rPr>
      </w:pPr>
      <w:hyperlink r:id="rId21" w:history="1">
        <w:r w:rsidR="00B8275F" w:rsidRPr="00B8275F">
          <w:rPr>
            <w:rStyle w:val="Hyperlink"/>
            <w:color w:val="auto"/>
            <w:u w:val="none"/>
            <w:lang w:eastAsia="en-AU"/>
          </w:rPr>
          <w:t xml:space="preserve">ACT Action Plan </w:t>
        </w:r>
        <w:r w:rsidR="00285D7C" w:rsidRPr="00B8275F">
          <w:rPr>
            <w:rStyle w:val="Hyperlink"/>
            <w:color w:val="auto"/>
            <w:u w:val="none"/>
            <w:lang w:eastAsia="en-AU"/>
          </w:rPr>
          <w:t>Yellow Box/Red Gum Grassy Woodland</w:t>
        </w:r>
      </w:hyperlink>
      <w:r w:rsidR="00B8275F" w:rsidRPr="00B8275F">
        <w:rPr>
          <w:rStyle w:val="Hyperlink"/>
          <w:color w:val="auto"/>
          <w:u w:val="none"/>
          <w:lang w:eastAsia="en-AU"/>
        </w:rPr>
        <w:t xml:space="preserve"> </w:t>
      </w:r>
      <w:r w:rsidR="00B8275F" w:rsidRPr="00B8275F">
        <w:t xml:space="preserve">(ACT </w:t>
      </w:r>
      <w:r w:rsidR="00B8275F" w:rsidRPr="00B8275F">
        <w:rPr>
          <w:color w:val="000000" w:themeColor="text1"/>
        </w:rPr>
        <w:t>Government 1997)</w:t>
      </w:r>
    </w:p>
    <w:p w14:paraId="0693B26D" w14:textId="65BB6EE9" w:rsidR="000103D8" w:rsidRDefault="004126C5" w:rsidP="000103D8">
      <w:pPr>
        <w:pStyle w:val="ListParagraph"/>
        <w:numPr>
          <w:ilvl w:val="0"/>
          <w:numId w:val="3"/>
        </w:numPr>
        <w:rPr>
          <w:color w:val="000000" w:themeColor="text1"/>
          <w:lang w:eastAsia="en-AU"/>
        </w:rPr>
      </w:pPr>
      <w:hyperlink r:id="rId22" w:history="1">
        <w:r w:rsidR="001A4C9D" w:rsidRPr="00B8275F">
          <w:rPr>
            <w:rStyle w:val="Hyperlink"/>
            <w:color w:val="000000" w:themeColor="text1"/>
            <w:u w:val="none"/>
            <w:lang w:eastAsia="en-AU"/>
          </w:rPr>
          <w:t>ACT Woodland Conservation Strategy</w:t>
        </w:r>
      </w:hyperlink>
      <w:r w:rsidR="001A4C9D" w:rsidRPr="00B8275F">
        <w:rPr>
          <w:rStyle w:val="Hyperlink"/>
          <w:color w:val="000000" w:themeColor="text1"/>
          <w:u w:val="none"/>
          <w:lang w:eastAsia="en-AU"/>
        </w:rPr>
        <w:t xml:space="preserve"> </w:t>
      </w:r>
      <w:r w:rsidR="001A4C9D" w:rsidRPr="00B8275F">
        <w:rPr>
          <w:color w:val="000000" w:themeColor="text1"/>
          <w:lang w:eastAsia="en-AU"/>
        </w:rPr>
        <w:t>(</w:t>
      </w:r>
      <w:r w:rsidR="000103D8" w:rsidRPr="00B8275F">
        <w:rPr>
          <w:color w:val="000000" w:themeColor="text1"/>
          <w:lang w:eastAsia="en-AU"/>
        </w:rPr>
        <w:t>ACT Government 2004</w:t>
      </w:r>
      <w:r w:rsidR="001A4C9D" w:rsidRPr="00B8275F">
        <w:rPr>
          <w:color w:val="000000" w:themeColor="text1"/>
          <w:lang w:eastAsia="en-AU"/>
        </w:rPr>
        <w:t>)</w:t>
      </w:r>
    </w:p>
    <w:p w14:paraId="36A13279" w14:textId="04D4EF31" w:rsidR="000A5B32" w:rsidRPr="000A5B32" w:rsidRDefault="004126C5" w:rsidP="000A5B32">
      <w:pPr>
        <w:pStyle w:val="ListParagraph"/>
        <w:numPr>
          <w:ilvl w:val="0"/>
          <w:numId w:val="3"/>
        </w:numPr>
        <w:rPr>
          <w:lang w:eastAsia="en-AU"/>
        </w:rPr>
      </w:pPr>
      <w:hyperlink r:id="rId23" w:history="1">
        <w:r w:rsidR="000A5B32" w:rsidRPr="00D64D67">
          <w:rPr>
            <w:rStyle w:val="Hyperlink"/>
            <w:color w:val="auto"/>
            <w:u w:val="none"/>
            <w:lang w:eastAsia="en-AU"/>
          </w:rPr>
          <w:t>ACT Draft Woodland Conservation Strategy</w:t>
        </w:r>
      </w:hyperlink>
      <w:r w:rsidR="000A5B32">
        <w:rPr>
          <w:lang w:eastAsia="en-AU"/>
        </w:rPr>
        <w:t xml:space="preserve"> (ACT Government 2019b)</w:t>
      </w:r>
    </w:p>
    <w:p w14:paraId="6B30B8B1" w14:textId="4B1FE8C4" w:rsidR="000103D8" w:rsidRPr="000B211E" w:rsidRDefault="004126C5" w:rsidP="00B8275F">
      <w:pPr>
        <w:pStyle w:val="ListParagraph"/>
        <w:numPr>
          <w:ilvl w:val="0"/>
          <w:numId w:val="3"/>
        </w:numPr>
      </w:pPr>
      <w:hyperlink r:id="rId24" w:history="1">
        <w:r w:rsidR="001A4C9D" w:rsidRPr="000B211E">
          <w:rPr>
            <w:rStyle w:val="Hyperlink"/>
            <w:color w:val="auto"/>
            <w:u w:val="none"/>
          </w:rPr>
          <w:t>National Recovery Plan</w:t>
        </w:r>
        <w:r w:rsidR="00B8275F" w:rsidRPr="000B211E">
          <w:rPr>
            <w:rStyle w:val="Hyperlink"/>
            <w:color w:val="auto"/>
            <w:u w:val="none"/>
          </w:rPr>
          <w:t xml:space="preserve"> for the Superb Parrot</w:t>
        </w:r>
      </w:hyperlink>
      <w:r w:rsidR="00B8275F" w:rsidRPr="000B211E">
        <w:t xml:space="preserve"> (Baker-Gabb 2011)</w:t>
      </w:r>
    </w:p>
    <w:p w14:paraId="472A47E0" w14:textId="62358793" w:rsidR="000103D8" w:rsidRPr="00B8275F" w:rsidRDefault="00B8275F" w:rsidP="000103D8">
      <w:pPr>
        <w:pStyle w:val="ListParagraph"/>
        <w:numPr>
          <w:ilvl w:val="0"/>
          <w:numId w:val="3"/>
        </w:numPr>
        <w:rPr>
          <w:color w:val="000000" w:themeColor="text1"/>
          <w:lang w:eastAsia="en-AU"/>
        </w:rPr>
      </w:pPr>
      <w:r w:rsidRPr="00B8275F">
        <w:rPr>
          <w:rStyle w:val="Hyperlink"/>
          <w:color w:val="000000" w:themeColor="text1"/>
          <w:u w:val="none"/>
          <w:lang w:eastAsia="en-AU"/>
        </w:rPr>
        <w:t xml:space="preserve">Commonwealth </w:t>
      </w:r>
      <w:hyperlink r:id="rId25" w:history="1">
        <w:r w:rsidR="001A4C9D" w:rsidRPr="00B8275F">
          <w:rPr>
            <w:rStyle w:val="Hyperlink"/>
            <w:color w:val="000000" w:themeColor="text1"/>
            <w:u w:val="none"/>
            <w:lang w:eastAsia="en-AU"/>
          </w:rPr>
          <w:t>Conservation Advice</w:t>
        </w:r>
        <w:r w:rsidR="00175466" w:rsidRPr="00B8275F">
          <w:rPr>
            <w:rStyle w:val="Hyperlink"/>
            <w:color w:val="000000" w:themeColor="text1"/>
            <w:u w:val="none"/>
            <w:lang w:eastAsia="en-AU"/>
          </w:rPr>
          <w:t xml:space="preserve"> </w:t>
        </w:r>
        <w:r w:rsidRPr="00B8275F">
          <w:rPr>
            <w:rStyle w:val="Hyperlink"/>
            <w:color w:val="000000" w:themeColor="text1"/>
            <w:u w:val="none"/>
            <w:lang w:eastAsia="en-AU"/>
          </w:rPr>
          <w:t>S</w:t>
        </w:r>
        <w:r w:rsidR="00A71337" w:rsidRPr="00B8275F">
          <w:rPr>
            <w:rStyle w:val="Hyperlink"/>
            <w:color w:val="000000" w:themeColor="text1"/>
            <w:u w:val="none"/>
            <w:lang w:eastAsia="en-AU"/>
          </w:rPr>
          <w:t xml:space="preserve">uperb </w:t>
        </w:r>
        <w:r w:rsidRPr="00B8275F">
          <w:rPr>
            <w:rStyle w:val="Hyperlink"/>
            <w:color w:val="000000" w:themeColor="text1"/>
            <w:u w:val="none"/>
            <w:lang w:eastAsia="en-AU"/>
          </w:rPr>
          <w:t>P</w:t>
        </w:r>
        <w:r w:rsidR="00A71337" w:rsidRPr="00B8275F">
          <w:rPr>
            <w:rStyle w:val="Hyperlink"/>
            <w:color w:val="000000" w:themeColor="text1"/>
            <w:u w:val="none"/>
            <w:lang w:eastAsia="en-AU"/>
          </w:rPr>
          <w:t>arrot</w:t>
        </w:r>
      </w:hyperlink>
      <w:r w:rsidRPr="00B8275F">
        <w:rPr>
          <w:color w:val="000000" w:themeColor="text1"/>
          <w:lang w:eastAsia="en-AU"/>
        </w:rPr>
        <w:t xml:space="preserve"> (TSSC 2016)</w:t>
      </w:r>
    </w:p>
    <w:p w14:paraId="0149A9DA" w14:textId="76DB7C33" w:rsidR="00A71337" w:rsidRPr="00B8275F" w:rsidRDefault="00B8275F" w:rsidP="00B8275F">
      <w:pPr>
        <w:pStyle w:val="ListParagraph"/>
        <w:numPr>
          <w:ilvl w:val="0"/>
          <w:numId w:val="3"/>
        </w:numPr>
        <w:rPr>
          <w:color w:val="000000" w:themeColor="text1"/>
          <w:lang w:eastAsia="en-AU"/>
        </w:rPr>
      </w:pPr>
      <w:r w:rsidRPr="00B8275F">
        <w:rPr>
          <w:rStyle w:val="Hyperlink"/>
          <w:color w:val="000000" w:themeColor="text1"/>
          <w:u w:val="none"/>
          <w:lang w:eastAsia="en-AU"/>
        </w:rPr>
        <w:t xml:space="preserve">ACT </w:t>
      </w:r>
      <w:hyperlink r:id="rId26" w:history="1">
        <w:r w:rsidR="00F239FC" w:rsidRPr="00B8275F">
          <w:rPr>
            <w:rStyle w:val="Hyperlink"/>
            <w:color w:val="000000" w:themeColor="text1"/>
            <w:u w:val="none"/>
            <w:lang w:eastAsia="en-AU"/>
          </w:rPr>
          <w:t>Conservation Advice – Loss of Mature Trees (including Hollow-bearing Trees) and Lack of Recruitment</w:t>
        </w:r>
      </w:hyperlink>
      <w:r w:rsidRPr="00B8275F">
        <w:rPr>
          <w:color w:val="000000" w:themeColor="text1"/>
        </w:rPr>
        <w:t xml:space="preserve"> </w:t>
      </w:r>
      <w:r w:rsidRPr="00B8275F">
        <w:rPr>
          <w:color w:val="000000" w:themeColor="text1"/>
          <w:lang w:eastAsia="en-AU"/>
        </w:rPr>
        <w:t>(Scientific Committee 2018)</w:t>
      </w:r>
    </w:p>
    <w:p w14:paraId="6E0EF20C" w14:textId="77777777" w:rsidR="000103D8" w:rsidRDefault="000103D8" w:rsidP="00482757">
      <w:pPr>
        <w:pStyle w:val="Heading2-notindexed"/>
      </w:pPr>
      <w:r>
        <w:t>Listing Background</w:t>
      </w:r>
    </w:p>
    <w:p w14:paraId="4E68A8C6" w14:textId="552D97A8" w:rsidR="0042584F" w:rsidRPr="00C261E2" w:rsidRDefault="000103D8" w:rsidP="009036D4">
      <w:pPr>
        <w:spacing w:after="0"/>
        <w:rPr>
          <w:szCs w:val="20"/>
        </w:rPr>
      </w:pPr>
      <w:r w:rsidRPr="00C261E2">
        <w:rPr>
          <w:szCs w:val="20"/>
        </w:rPr>
        <w:t xml:space="preserve">The </w:t>
      </w:r>
      <w:r w:rsidR="00C261E2" w:rsidRPr="00C261E2">
        <w:rPr>
          <w:szCs w:val="20"/>
        </w:rPr>
        <w:t xml:space="preserve">Superb Parrot </w:t>
      </w:r>
      <w:r w:rsidRPr="00C261E2">
        <w:rPr>
          <w:szCs w:val="20"/>
        </w:rPr>
        <w:t xml:space="preserve">was initially listed as a </w:t>
      </w:r>
      <w:r w:rsidR="00C261E2" w:rsidRPr="00C261E2">
        <w:rPr>
          <w:szCs w:val="20"/>
        </w:rPr>
        <w:t xml:space="preserve">Vulnerable </w:t>
      </w:r>
      <w:r w:rsidRPr="00C261E2">
        <w:rPr>
          <w:szCs w:val="20"/>
        </w:rPr>
        <w:t xml:space="preserve">species on </w:t>
      </w:r>
      <w:r w:rsidR="00C261E2" w:rsidRPr="00C261E2">
        <w:rPr>
          <w:szCs w:val="20"/>
        </w:rPr>
        <w:t xml:space="preserve">19 </w:t>
      </w:r>
      <w:r w:rsidRPr="00C261E2">
        <w:rPr>
          <w:szCs w:val="20"/>
        </w:rPr>
        <w:t xml:space="preserve">May 1997 in accordance with section </w:t>
      </w:r>
      <w:r w:rsidR="00C261E2" w:rsidRPr="00C261E2">
        <w:rPr>
          <w:szCs w:val="20"/>
        </w:rPr>
        <w:t xml:space="preserve">21 </w:t>
      </w:r>
      <w:r w:rsidRPr="00C261E2">
        <w:rPr>
          <w:szCs w:val="20"/>
        </w:rPr>
        <w:t xml:space="preserve">of the </w:t>
      </w:r>
      <w:r w:rsidRPr="00C261E2">
        <w:rPr>
          <w:i/>
          <w:szCs w:val="20"/>
        </w:rPr>
        <w:t>Nature Conservation Act 1980</w:t>
      </w:r>
      <w:r w:rsidRPr="00C261E2">
        <w:rPr>
          <w:szCs w:val="20"/>
        </w:rPr>
        <w:t>.</w:t>
      </w:r>
      <w:r w:rsidR="009036D4" w:rsidRPr="00C261E2">
        <w:rPr>
          <w:szCs w:val="20"/>
        </w:rPr>
        <w:t xml:space="preserve"> At that time, t</w:t>
      </w:r>
      <w:r w:rsidR="0042584F" w:rsidRPr="00C261E2">
        <w:rPr>
          <w:szCs w:val="20"/>
        </w:rPr>
        <w:t>he Flora and Fauna Committee (now Scientific Committee) concluded that the assessment satisfied the following criteria:</w:t>
      </w:r>
    </w:p>
    <w:p w14:paraId="201F9BDC" w14:textId="01261B8E" w:rsidR="000103D8" w:rsidRPr="008E5C04" w:rsidRDefault="000103D8" w:rsidP="009036D4">
      <w:pPr>
        <w:tabs>
          <w:tab w:val="left" w:pos="1155"/>
          <w:tab w:val="left" w:pos="1985"/>
        </w:tabs>
        <w:spacing w:after="0" w:line="240" w:lineRule="auto"/>
        <w:ind w:left="567" w:hanging="567"/>
        <w:contextualSpacing/>
        <w:rPr>
          <w:highlight w:val="yellow"/>
        </w:rPr>
      </w:pPr>
      <w:r w:rsidRPr="000A5B32">
        <w:t>2.1</w:t>
      </w:r>
      <w:r w:rsidRPr="000A5B32">
        <w:tab/>
        <w:t>The species is known to occur in the ACT region and is already recognised as vulnerable in an authoritative international or national listing. (</w:t>
      </w:r>
      <w:r w:rsidR="000352A0" w:rsidRPr="000A5B32">
        <w:t xml:space="preserve">Endangered </w:t>
      </w:r>
      <w:r w:rsidRPr="000A5B32">
        <w:t xml:space="preserve">under the Commonwealth </w:t>
      </w:r>
      <w:r w:rsidRPr="000A5B32">
        <w:rPr>
          <w:i/>
        </w:rPr>
        <w:t>Endangered Species Protection Act 1992</w:t>
      </w:r>
      <w:r w:rsidRPr="000A5B32">
        <w:t xml:space="preserve"> (ESP Act) at the time of listing.)</w:t>
      </w:r>
    </w:p>
    <w:p w14:paraId="77AAF7EC" w14:textId="77777777" w:rsidR="000103D8" w:rsidRPr="000A5B32" w:rsidRDefault="000103D8" w:rsidP="0077457F">
      <w:pPr>
        <w:tabs>
          <w:tab w:val="left" w:pos="1155"/>
          <w:tab w:val="left" w:pos="1985"/>
        </w:tabs>
        <w:spacing w:after="120" w:line="240" w:lineRule="auto"/>
        <w:ind w:left="567" w:hanging="567"/>
        <w:contextualSpacing/>
      </w:pPr>
      <w:r w:rsidRPr="000A5B32">
        <w:t>2.2</w:t>
      </w:r>
      <w:r w:rsidRPr="000A5B32">
        <w:tab/>
        <w:t>The species is observed, estimated, inferred or suspected to be at risk of premature extinction in the ACT region in the medium-term future, as demonstrated by:</w:t>
      </w:r>
    </w:p>
    <w:p w14:paraId="74F610FE" w14:textId="77777777" w:rsidR="000103D8" w:rsidRPr="000A5B32" w:rsidRDefault="000103D8" w:rsidP="000103D8">
      <w:pPr>
        <w:tabs>
          <w:tab w:val="left" w:pos="1155"/>
          <w:tab w:val="left" w:pos="1985"/>
        </w:tabs>
        <w:spacing w:after="120" w:line="240" w:lineRule="auto"/>
        <w:ind w:left="567" w:hanging="567"/>
        <w:contextualSpacing/>
      </w:pPr>
      <w:r w:rsidRPr="000A5B32">
        <w:tab/>
        <w:t>2.2.1</w:t>
      </w:r>
      <w:r w:rsidRPr="000A5B32">
        <w:tab/>
        <w:t>Current serious decline in population or distribution from evidence based on:</w:t>
      </w:r>
    </w:p>
    <w:p w14:paraId="1EF6CEA5" w14:textId="69336CB8" w:rsidR="000103D8" w:rsidRPr="000A5B32" w:rsidRDefault="000103D8" w:rsidP="000103D8">
      <w:pPr>
        <w:tabs>
          <w:tab w:val="left" w:pos="1155"/>
          <w:tab w:val="left" w:pos="1985"/>
        </w:tabs>
        <w:spacing w:after="120" w:line="240" w:lineRule="auto"/>
        <w:ind w:left="567" w:hanging="567"/>
        <w:contextualSpacing/>
      </w:pPr>
      <w:r w:rsidRPr="000A5B32">
        <w:tab/>
      </w:r>
      <w:r w:rsidRPr="000A5B32">
        <w:tab/>
        <w:t>2.2.1.1</w:t>
      </w:r>
      <w:r w:rsidRPr="000A5B32">
        <w:tab/>
        <w:t>direct observation, including comparison of historical and current records</w:t>
      </w:r>
      <w:r w:rsidR="0077457F" w:rsidRPr="000A5B32">
        <w:t>;</w:t>
      </w:r>
    </w:p>
    <w:p w14:paraId="715A1C33" w14:textId="2DFBBEF9" w:rsidR="0077457F" w:rsidRPr="000A5B32" w:rsidRDefault="000103D8" w:rsidP="0077457F">
      <w:pPr>
        <w:tabs>
          <w:tab w:val="left" w:pos="1155"/>
          <w:tab w:val="left" w:pos="1985"/>
        </w:tabs>
        <w:spacing w:after="120" w:line="240" w:lineRule="auto"/>
        <w:ind w:left="567" w:hanging="567"/>
        <w:contextualSpacing/>
      </w:pPr>
      <w:r w:rsidRPr="000A5B32">
        <w:lastRenderedPageBreak/>
        <w:tab/>
      </w:r>
      <w:r w:rsidRPr="000A5B32">
        <w:tab/>
        <w:t>2.2.1.</w:t>
      </w:r>
      <w:r w:rsidR="0077457F" w:rsidRPr="000A5B32">
        <w:t>3</w:t>
      </w:r>
      <w:r w:rsidRPr="000A5B32">
        <w:tab/>
      </w:r>
      <w:r w:rsidR="0077457F" w:rsidRPr="000A5B32">
        <w:t>serious decline in quality and quantity of habitat; and</w:t>
      </w:r>
      <w:r w:rsidR="0077457F" w:rsidRPr="000A5B32" w:rsidDel="0077457F">
        <w:t xml:space="preserve"> </w:t>
      </w:r>
    </w:p>
    <w:p w14:paraId="6A40C79D" w14:textId="1DDD2ED4" w:rsidR="000103D8" w:rsidRPr="000A5B32" w:rsidRDefault="000103D8" w:rsidP="0077457F">
      <w:pPr>
        <w:tabs>
          <w:tab w:val="left" w:pos="1155"/>
          <w:tab w:val="left" w:pos="1985"/>
        </w:tabs>
        <w:spacing w:after="120" w:line="240" w:lineRule="auto"/>
        <w:ind w:left="567" w:hanging="567"/>
        <w:contextualSpacing/>
      </w:pPr>
      <w:r w:rsidRPr="000A5B32">
        <w:tab/>
      </w:r>
      <w:r w:rsidRPr="000A5B32">
        <w:tab/>
        <w:t>2.2.1.</w:t>
      </w:r>
      <w:r w:rsidR="0077457F" w:rsidRPr="000A5B32">
        <w:t>5</w:t>
      </w:r>
      <w:r w:rsidRPr="000A5B32">
        <w:tab/>
        <w:t xml:space="preserve">serious </w:t>
      </w:r>
      <w:r w:rsidR="0077457F" w:rsidRPr="000A5B32">
        <w:t>threats from herbivores, predators, parasites, pathogens or competitors.</w:t>
      </w:r>
    </w:p>
    <w:p w14:paraId="0F5D5009" w14:textId="59BCC2D1" w:rsidR="0077457F" w:rsidRDefault="0077457F" w:rsidP="0077457F">
      <w:pPr>
        <w:tabs>
          <w:tab w:val="left" w:pos="1155"/>
          <w:tab w:val="left" w:pos="1985"/>
        </w:tabs>
        <w:spacing w:after="120" w:line="240" w:lineRule="auto"/>
        <w:ind w:left="1134" w:hanging="567"/>
        <w:contextualSpacing/>
      </w:pPr>
      <w:r w:rsidRPr="000A5B32">
        <w:t>2.2.4    Seriously fragmented distribution for a species currently occurring over a moderately small range or having a moderately small</w:t>
      </w:r>
      <w:r w:rsidRPr="0077457F">
        <w:t xml:space="preserve"> area of occupancy within its range.</w:t>
      </w:r>
    </w:p>
    <w:p w14:paraId="04A4249B" w14:textId="398AA803" w:rsidR="0077457F" w:rsidRPr="0077457F" w:rsidRDefault="0077457F" w:rsidP="0077457F">
      <w:pPr>
        <w:tabs>
          <w:tab w:val="left" w:pos="1155"/>
          <w:tab w:val="left" w:pos="1985"/>
        </w:tabs>
        <w:spacing w:after="120" w:line="240" w:lineRule="auto"/>
        <w:ind w:left="1134" w:hanging="567"/>
        <w:contextualSpacing/>
      </w:pPr>
      <w:r>
        <w:t xml:space="preserve">2.2.6    </w:t>
      </w:r>
      <w:r w:rsidRPr="0077457F">
        <w:t>Small population.</w:t>
      </w:r>
    </w:p>
    <w:p w14:paraId="35E1DDD5" w14:textId="7454DE37" w:rsidR="0077457F" w:rsidRPr="0077457F" w:rsidRDefault="000103D8" w:rsidP="0077457F">
      <w:pPr>
        <w:tabs>
          <w:tab w:val="left" w:pos="1155"/>
          <w:tab w:val="left" w:pos="1985"/>
          <w:tab w:val="left" w:pos="2820"/>
        </w:tabs>
        <w:spacing w:after="0" w:line="240" w:lineRule="auto"/>
        <w:ind w:left="567" w:hanging="567"/>
      </w:pPr>
      <w:r w:rsidRPr="0077457F">
        <w:tab/>
      </w:r>
    </w:p>
    <w:p w14:paraId="193E0197" w14:textId="6C004731" w:rsidR="000103D8" w:rsidRPr="00CD141C" w:rsidRDefault="000103D8" w:rsidP="000103D8">
      <w:pPr>
        <w:rPr>
          <w:szCs w:val="20"/>
        </w:rPr>
      </w:pPr>
      <w:r w:rsidRPr="00CD141C">
        <w:rPr>
          <w:szCs w:val="20"/>
        </w:rPr>
        <w:t xml:space="preserve">The </w:t>
      </w:r>
      <w:r w:rsidR="00CD141C" w:rsidRPr="00CD141C">
        <w:rPr>
          <w:szCs w:val="20"/>
        </w:rPr>
        <w:t xml:space="preserve">Superb </w:t>
      </w:r>
      <w:r w:rsidRPr="00CD141C">
        <w:rPr>
          <w:szCs w:val="20"/>
        </w:rPr>
        <w:t xml:space="preserve">Parrot was initially listed as Endangered under the Commonwealth </w:t>
      </w:r>
      <w:r w:rsidR="00782BCF" w:rsidRPr="00CD141C">
        <w:rPr>
          <w:i/>
          <w:szCs w:val="20"/>
        </w:rPr>
        <w:t xml:space="preserve">Endangered Species Protection Act 1992 </w:t>
      </w:r>
      <w:r w:rsidR="00782BCF" w:rsidRPr="00CD141C">
        <w:rPr>
          <w:szCs w:val="20"/>
        </w:rPr>
        <w:t>(</w:t>
      </w:r>
      <w:r w:rsidRPr="00CD141C">
        <w:rPr>
          <w:szCs w:val="20"/>
        </w:rPr>
        <w:t>ESP Act</w:t>
      </w:r>
      <w:r w:rsidR="00782BCF" w:rsidRPr="00CD141C">
        <w:rPr>
          <w:szCs w:val="20"/>
        </w:rPr>
        <w:t>)</w:t>
      </w:r>
      <w:r w:rsidR="000352A0" w:rsidRPr="00CD141C">
        <w:rPr>
          <w:szCs w:val="20"/>
        </w:rPr>
        <w:t xml:space="preserve">. The species was then transferred to </w:t>
      </w:r>
      <w:r w:rsidRPr="00CD141C">
        <w:rPr>
          <w:szCs w:val="20"/>
        </w:rPr>
        <w:t xml:space="preserve">the subsequent </w:t>
      </w:r>
      <w:r w:rsidR="00D3437E" w:rsidRPr="00CD141C">
        <w:rPr>
          <w:i/>
          <w:szCs w:val="20"/>
        </w:rPr>
        <w:t xml:space="preserve">Environment Protection and Biodiversity Conservation Act 1999 </w:t>
      </w:r>
      <w:r w:rsidR="00D3437E" w:rsidRPr="00CD141C">
        <w:rPr>
          <w:szCs w:val="20"/>
        </w:rPr>
        <w:t>(</w:t>
      </w:r>
      <w:r w:rsidRPr="00CD141C">
        <w:rPr>
          <w:szCs w:val="20"/>
        </w:rPr>
        <w:t>EPBC Act</w:t>
      </w:r>
      <w:r w:rsidR="00D3437E" w:rsidRPr="00CD141C">
        <w:rPr>
          <w:szCs w:val="20"/>
        </w:rPr>
        <w:t>)</w:t>
      </w:r>
      <w:r w:rsidRPr="00CD141C">
        <w:rPr>
          <w:szCs w:val="20"/>
        </w:rPr>
        <w:t xml:space="preserve"> on 16 July 2000</w:t>
      </w:r>
      <w:r w:rsidR="00CD141C" w:rsidRPr="00CD141C">
        <w:rPr>
          <w:szCs w:val="20"/>
        </w:rPr>
        <w:t xml:space="preserve"> as Vulnerable following assessment of new information</w:t>
      </w:r>
      <w:r w:rsidR="00D3437E" w:rsidRPr="00CD141C">
        <w:rPr>
          <w:szCs w:val="20"/>
        </w:rPr>
        <w:t>.</w:t>
      </w:r>
      <w:r w:rsidRPr="00CD141C">
        <w:rPr>
          <w:szCs w:val="20"/>
        </w:rPr>
        <w:t xml:space="preserve"> </w:t>
      </w:r>
    </w:p>
    <w:p w14:paraId="0CF839DF" w14:textId="77777777" w:rsidR="00CB64F2" w:rsidRDefault="00CB64F2" w:rsidP="00482757">
      <w:pPr>
        <w:pStyle w:val="Heading2-notindexed"/>
      </w:pPr>
      <w:r>
        <w:t>References</w:t>
      </w:r>
    </w:p>
    <w:p w14:paraId="16A276FE" w14:textId="40A4FFB2" w:rsidR="004B2436" w:rsidRDefault="004B2436" w:rsidP="004B2436">
      <w:pPr>
        <w:ind w:left="567" w:hanging="567"/>
        <w:contextualSpacing/>
      </w:pPr>
      <w:r>
        <w:t xml:space="preserve">ACT Government 1997. </w:t>
      </w:r>
      <w:r w:rsidRPr="004B2436">
        <w:rPr>
          <w:i/>
        </w:rPr>
        <w:t xml:space="preserve">Superb Parrot </w:t>
      </w:r>
      <w:r w:rsidRPr="004B2436">
        <w:rPr>
          <w:i/>
          <w:u w:val="single"/>
        </w:rPr>
        <w:t>Polytelis swainsonii</w:t>
      </w:r>
      <w:r w:rsidRPr="004B2436">
        <w:rPr>
          <w:i/>
        </w:rPr>
        <w:t xml:space="preserve"> Action Plan</w:t>
      </w:r>
      <w:r>
        <w:t xml:space="preserve"> No. 17. ACT Government, Canberra.</w:t>
      </w:r>
    </w:p>
    <w:p w14:paraId="71BBA99D" w14:textId="3F1BA3F8" w:rsidR="004B2436" w:rsidRDefault="004B2436" w:rsidP="004B2436">
      <w:pPr>
        <w:ind w:left="567" w:hanging="567"/>
        <w:contextualSpacing/>
      </w:pPr>
      <w:r>
        <w:t xml:space="preserve">ACT Government 1999. </w:t>
      </w:r>
      <w:r w:rsidRPr="004B2436">
        <w:rPr>
          <w:i/>
        </w:rPr>
        <w:t>Yellow Box/Red Gum Grassy Woodland: An endangered ecological community Action Plan</w:t>
      </w:r>
      <w:r>
        <w:t xml:space="preserve"> No. 10. Environment ACT, Canberra.</w:t>
      </w:r>
    </w:p>
    <w:p w14:paraId="4766E6D8" w14:textId="5F99829A" w:rsidR="004B2436" w:rsidRDefault="004B2436" w:rsidP="004B2436">
      <w:pPr>
        <w:ind w:left="567" w:hanging="567"/>
        <w:contextualSpacing/>
      </w:pPr>
      <w:r>
        <w:t xml:space="preserve">ACT Government 2004. </w:t>
      </w:r>
      <w:r w:rsidRPr="004B2436">
        <w:rPr>
          <w:i/>
        </w:rPr>
        <w:t>Woodlands for Wildlife: ACT Lowland Woodland Conservation Strategy</w:t>
      </w:r>
      <w:r w:rsidR="00E27918">
        <w:t xml:space="preserve"> Action Plan No. 27. Environment ACT, Canberra</w:t>
      </w:r>
      <w:r>
        <w:t>.</w:t>
      </w:r>
    </w:p>
    <w:p w14:paraId="74ADC302" w14:textId="1E86E047" w:rsidR="00E27918" w:rsidRPr="00E27918" w:rsidRDefault="00E27918" w:rsidP="004B2436">
      <w:pPr>
        <w:ind w:left="567" w:hanging="567"/>
        <w:contextualSpacing/>
      </w:pPr>
      <w:r>
        <w:t>ACT Government 2019</w:t>
      </w:r>
      <w:r w:rsidR="000A5B32">
        <w:t>a</w:t>
      </w:r>
      <w:r>
        <w:t xml:space="preserve">. </w:t>
      </w:r>
      <w:r w:rsidR="000A5B32" w:rsidRPr="000A5B32">
        <w:rPr>
          <w:i/>
        </w:rPr>
        <w:t>D</w:t>
      </w:r>
      <w:r w:rsidRPr="000A5B32">
        <w:rPr>
          <w:i/>
        </w:rPr>
        <w:t xml:space="preserve">raft </w:t>
      </w:r>
      <w:r w:rsidR="000A5B32">
        <w:rPr>
          <w:i/>
        </w:rPr>
        <w:t>A</w:t>
      </w:r>
      <w:r w:rsidRPr="000A5B32">
        <w:rPr>
          <w:i/>
        </w:rPr>
        <w:t xml:space="preserve">ction </w:t>
      </w:r>
      <w:r w:rsidR="000A5B32">
        <w:rPr>
          <w:i/>
        </w:rPr>
        <w:t>P</w:t>
      </w:r>
      <w:r w:rsidRPr="000A5B32">
        <w:rPr>
          <w:i/>
        </w:rPr>
        <w:t>lan – Superb Parrot</w:t>
      </w:r>
      <w:r w:rsidRPr="004B2436">
        <w:rPr>
          <w:i/>
        </w:rPr>
        <w:t xml:space="preserve"> </w:t>
      </w:r>
      <w:r w:rsidRPr="004B2436">
        <w:rPr>
          <w:i/>
          <w:u w:val="single"/>
        </w:rPr>
        <w:t>Polytelis swainsonii</w:t>
      </w:r>
      <w:r>
        <w:rPr>
          <w:i/>
          <w:u w:val="single"/>
        </w:rPr>
        <w:t>.</w:t>
      </w:r>
      <w:r w:rsidRPr="00E27918">
        <w:t xml:space="preserve"> Environment Planning and Sustainable Development Directorate, Canberra.</w:t>
      </w:r>
    </w:p>
    <w:p w14:paraId="69C6FD21" w14:textId="11E9DA4B" w:rsidR="000A5B32" w:rsidRDefault="000A5B32" w:rsidP="000A5B32">
      <w:pPr>
        <w:ind w:left="567" w:hanging="567"/>
        <w:contextualSpacing/>
        <w:rPr>
          <w:bCs/>
          <w:lang w:val="en-US"/>
        </w:rPr>
      </w:pPr>
      <w:r w:rsidRPr="00D64D67">
        <w:rPr>
          <w:bCs/>
          <w:lang w:val="en-US"/>
        </w:rPr>
        <w:t>ACT Government 2019</w:t>
      </w:r>
      <w:r>
        <w:rPr>
          <w:bCs/>
          <w:lang w:val="en-US"/>
        </w:rPr>
        <w:t xml:space="preserve">b. </w:t>
      </w:r>
      <w:r w:rsidRPr="00D64D67">
        <w:rPr>
          <w:bCs/>
          <w:i/>
          <w:lang w:val="en-US"/>
        </w:rPr>
        <w:t>Draft ACT Woodland Conservation Strategy and Action Plans</w:t>
      </w:r>
      <w:r>
        <w:rPr>
          <w:bCs/>
          <w:lang w:val="en-US"/>
        </w:rPr>
        <w:t>. Environment Planning and Sustainable Development Directorate, Canberra.</w:t>
      </w:r>
    </w:p>
    <w:p w14:paraId="51B2BB38" w14:textId="63FE3B2E" w:rsidR="004B2436" w:rsidRDefault="004B2436" w:rsidP="004B2436">
      <w:pPr>
        <w:ind w:left="567" w:hanging="567"/>
        <w:contextualSpacing/>
      </w:pPr>
      <w:r>
        <w:t xml:space="preserve">Baker-Gabb D 2011. </w:t>
      </w:r>
      <w:r w:rsidRPr="004B2436">
        <w:rPr>
          <w:i/>
        </w:rPr>
        <w:t xml:space="preserve">National Recovery Plan for the Superb Parrot </w:t>
      </w:r>
      <w:r w:rsidRPr="004B2436">
        <w:rPr>
          <w:i/>
          <w:u w:val="single"/>
        </w:rPr>
        <w:t>Polytelis swainsonii</w:t>
      </w:r>
      <w:r>
        <w:t>. Department of Sustainability and Environment, Melbourne.</w:t>
      </w:r>
    </w:p>
    <w:p w14:paraId="58977522" w14:textId="0D92215D" w:rsidR="004B2436" w:rsidRDefault="00B8275F" w:rsidP="004B2436">
      <w:pPr>
        <w:ind w:left="567" w:hanging="567"/>
        <w:contextualSpacing/>
      </w:pPr>
      <w:r>
        <w:t>Canberrabirds.org.au</w:t>
      </w:r>
      <w:r w:rsidR="004B2436">
        <w:t xml:space="preserve"> 2018. Superb Parrot </w:t>
      </w:r>
      <w:r w:rsidR="004B2436" w:rsidRPr="00B8275F">
        <w:rPr>
          <w:i/>
        </w:rPr>
        <w:t>Polytelis swainsonii</w:t>
      </w:r>
      <w:r w:rsidR="004B2436">
        <w:t xml:space="preserve"> data sheet. Accessed 14 November 2018 from: </w:t>
      </w:r>
      <w:hyperlink r:id="rId27" w:history="1">
        <w:r w:rsidR="004B2436" w:rsidRPr="005320EA">
          <w:rPr>
            <w:rStyle w:val="Hyperlink"/>
          </w:rPr>
          <w:t>http://canberrabirds.org.au/wp-content/bird_data/277_Superb%20Parrot.html</w:t>
        </w:r>
      </w:hyperlink>
      <w:r w:rsidR="004B2436">
        <w:t xml:space="preserve">  </w:t>
      </w:r>
    </w:p>
    <w:p w14:paraId="45757B95" w14:textId="252A7215" w:rsidR="004B2436" w:rsidRDefault="004B2436" w:rsidP="004B2436">
      <w:pPr>
        <w:ind w:left="567" w:hanging="567"/>
        <w:contextualSpacing/>
      </w:pPr>
      <w:r>
        <w:t xml:space="preserve">Davey C 1997. Observations on the Superb Parrot within the Canberra district. </w:t>
      </w:r>
      <w:r w:rsidRPr="004B2436">
        <w:rPr>
          <w:i/>
        </w:rPr>
        <w:t>Canberra Bird Notes</w:t>
      </w:r>
      <w:r>
        <w:t>, 22(1): 1</w:t>
      </w:r>
      <w:r w:rsidR="00B2739C">
        <w:t>–</w:t>
      </w:r>
      <w:r>
        <w:t>14.</w:t>
      </w:r>
    </w:p>
    <w:p w14:paraId="2B950D92" w14:textId="5CCB3160" w:rsidR="00AC1D5A" w:rsidRDefault="00AC1D5A" w:rsidP="004B2436">
      <w:pPr>
        <w:ind w:left="567" w:hanging="567"/>
        <w:contextualSpacing/>
      </w:pPr>
      <w:r w:rsidRPr="00AC1D5A">
        <w:t xml:space="preserve">Desmarest AG 1826. Perroquet. In </w:t>
      </w:r>
      <w:r w:rsidRPr="00AC1D5A">
        <w:rPr>
          <w:i/>
        </w:rPr>
        <w:t xml:space="preserve">Dictionnaire des Sciences Naturelles </w:t>
      </w:r>
      <w:r w:rsidR="00B2739C">
        <w:rPr>
          <w:i/>
        </w:rPr>
        <w:t>—</w:t>
      </w:r>
      <w:r>
        <w:rPr>
          <w:i/>
        </w:rPr>
        <w:t xml:space="preserve"> </w:t>
      </w:r>
      <w:r w:rsidRPr="00AC1D5A">
        <w:t>dans lequel on traite méthodiquement des différens êtres de la nature, considérés soit en eux-mêmes, d'après l'état actuel de nos connoissances, soit relativement à l'utilité qu'en peuvent retirer la médecine, l'agriculture, le commerce et les arts. Suivi d'une biographie des plus célèbres naturalistes. Par plusieurs Professeurs du Jardin du Roi, et des principales Écoles de Paris</w:t>
      </w:r>
      <w:r>
        <w:t>. Paris</w:t>
      </w:r>
      <w:r w:rsidRPr="00AC1D5A">
        <w:t>: F.G. Levrault 138 pp.</w:t>
      </w:r>
    </w:p>
    <w:p w14:paraId="4712E1FD" w14:textId="625D9DE1" w:rsidR="004B2436" w:rsidRDefault="004B2436" w:rsidP="004B2436">
      <w:pPr>
        <w:ind w:left="567" w:hanging="567"/>
        <w:contextualSpacing/>
      </w:pPr>
      <w:r w:rsidRPr="001A687F">
        <w:t>Emison WB</w:t>
      </w:r>
      <w:r w:rsidR="001A687F" w:rsidRPr="001A687F">
        <w:t>, Beardsell CM</w:t>
      </w:r>
      <w:r w:rsidR="001A687F">
        <w:t>,</w:t>
      </w:r>
      <w:r w:rsidR="001A687F" w:rsidRPr="001A687F">
        <w:t xml:space="preserve"> Norman FI</w:t>
      </w:r>
      <w:r w:rsidR="001A687F">
        <w:t>,</w:t>
      </w:r>
      <w:r w:rsidR="001A687F" w:rsidRPr="001A687F">
        <w:t xml:space="preserve"> Loyn RH</w:t>
      </w:r>
      <w:r w:rsidR="001A687F">
        <w:t xml:space="preserve"> and</w:t>
      </w:r>
      <w:r w:rsidR="001A687F" w:rsidRPr="001A687F">
        <w:t xml:space="preserve"> Bennett SC </w:t>
      </w:r>
      <w:r w:rsidRPr="001A687F">
        <w:t xml:space="preserve">1987. </w:t>
      </w:r>
      <w:r w:rsidRPr="001A687F">
        <w:rPr>
          <w:i/>
        </w:rPr>
        <w:t>Atlas</w:t>
      </w:r>
      <w:r w:rsidRPr="004B2436">
        <w:rPr>
          <w:i/>
        </w:rPr>
        <w:t xml:space="preserve"> of Victorian </w:t>
      </w:r>
      <w:r>
        <w:rPr>
          <w:i/>
        </w:rPr>
        <w:t>B</w:t>
      </w:r>
      <w:r w:rsidRPr="004B2436">
        <w:rPr>
          <w:i/>
        </w:rPr>
        <w:t>irds</w:t>
      </w:r>
      <w:r>
        <w:t>. Department of Conservation, Forests and Lands, and Royal Australasian Ornithologists Union, Melbourne.</w:t>
      </w:r>
    </w:p>
    <w:p w14:paraId="3A747F1A" w14:textId="67DFDCA7" w:rsidR="004B2436" w:rsidRDefault="004B2436" w:rsidP="004B2436">
      <w:pPr>
        <w:ind w:left="567" w:hanging="567"/>
        <w:contextualSpacing/>
      </w:pPr>
      <w:r>
        <w:t xml:space="preserve">Forshaw JM and Cooper WT 1981. </w:t>
      </w:r>
      <w:r w:rsidRPr="001A687F">
        <w:rPr>
          <w:i/>
        </w:rPr>
        <w:t>Australian Parrots</w:t>
      </w:r>
      <w:r w:rsidR="001A687F">
        <w:t>. Second (revised) e</w:t>
      </w:r>
      <w:r>
        <w:t>d</w:t>
      </w:r>
      <w:r w:rsidR="001A687F">
        <w:t>ition</w:t>
      </w:r>
      <w:r>
        <w:t>.</w:t>
      </w:r>
      <w:r w:rsidR="001A687F">
        <w:t xml:space="preserve"> </w:t>
      </w:r>
      <w:r>
        <w:t>Lansdowne Editions, Melbourne.</w:t>
      </w:r>
    </w:p>
    <w:p w14:paraId="223CDA45" w14:textId="3544E214" w:rsidR="004B2436" w:rsidRDefault="004B2436" w:rsidP="004B2436">
      <w:pPr>
        <w:ind w:left="567" w:hanging="567"/>
        <w:contextualSpacing/>
      </w:pPr>
      <w:r>
        <w:t>Garnett ST and Crowley GM 2000. The Action Plan for Australian Birds 2000</w:t>
      </w:r>
      <w:r w:rsidR="001A687F">
        <w:t>.</w:t>
      </w:r>
      <w:r>
        <w:t xml:space="preserve"> Environment Australia</w:t>
      </w:r>
      <w:r w:rsidR="001A687F">
        <w:t xml:space="preserve"> and Birds Australia, Canberra</w:t>
      </w:r>
      <w:r>
        <w:t>.</w:t>
      </w:r>
    </w:p>
    <w:p w14:paraId="138E4A08" w14:textId="6AAD46D2" w:rsidR="004B2436" w:rsidRDefault="004B2436" w:rsidP="004B2436">
      <w:pPr>
        <w:ind w:left="567" w:hanging="567"/>
        <w:contextualSpacing/>
      </w:pPr>
      <w:r>
        <w:t xml:space="preserve">Higgins PJ 1999. </w:t>
      </w:r>
      <w:r w:rsidRPr="001A687F">
        <w:rPr>
          <w:i/>
        </w:rPr>
        <w:t>Handbook of Australian, New Zealand and Antarctic Birds</w:t>
      </w:r>
      <w:r w:rsidR="00137E38">
        <w:t>. Oxford University Press, Melbourne.</w:t>
      </w:r>
    </w:p>
    <w:p w14:paraId="54BADAE3" w14:textId="1D80EA4B" w:rsidR="004B2436" w:rsidRDefault="004B2436" w:rsidP="004B2436">
      <w:pPr>
        <w:ind w:left="567" w:hanging="567"/>
        <w:contextualSpacing/>
      </w:pPr>
      <w:r>
        <w:t xml:space="preserve">Rayner L, Stojanovic D, Heinsohn R and Manning A 2015. Breeding ecology of the superb parrot </w:t>
      </w:r>
      <w:r w:rsidRPr="000A5EF2">
        <w:rPr>
          <w:i/>
        </w:rPr>
        <w:t xml:space="preserve">Polytelis swainsonii </w:t>
      </w:r>
      <w:r>
        <w:t>in northern Canberra: Nest monitoring report</w:t>
      </w:r>
      <w:r w:rsidR="001A687F">
        <w:t>.</w:t>
      </w:r>
      <w:r>
        <w:t xml:space="preserve"> Fenner School of Environment and Society, Australian National University, Canberra.</w:t>
      </w:r>
    </w:p>
    <w:p w14:paraId="1F6C2955" w14:textId="234B5ECF" w:rsidR="004B2436" w:rsidRDefault="004B2436" w:rsidP="004B2436">
      <w:pPr>
        <w:ind w:left="567" w:hanging="567"/>
        <w:contextualSpacing/>
      </w:pPr>
      <w:r>
        <w:t xml:space="preserve">Rayner L, Stojanovic D, Heinsohn R and Manning A 2016. Breeding ecology of the superb parrot </w:t>
      </w:r>
      <w:r w:rsidRPr="000A5EF2">
        <w:rPr>
          <w:i/>
        </w:rPr>
        <w:t>Polytelis swainsonii</w:t>
      </w:r>
      <w:r>
        <w:t xml:space="preserve"> in northern Canberra: Nest monitoring report</w:t>
      </w:r>
      <w:r w:rsidR="001A687F">
        <w:t>.</w:t>
      </w:r>
      <w:r>
        <w:t xml:space="preserve"> Fenner School of Environment and Society, Australian National University, Canberra.</w:t>
      </w:r>
    </w:p>
    <w:p w14:paraId="137A66D1" w14:textId="6F0727FE" w:rsidR="004B2436" w:rsidRDefault="004B2436" w:rsidP="004B2436">
      <w:pPr>
        <w:ind w:left="567" w:hanging="567"/>
        <w:contextualSpacing/>
      </w:pPr>
      <w:r>
        <w:lastRenderedPageBreak/>
        <w:t xml:space="preserve">Scientific Committee 2018. </w:t>
      </w:r>
      <w:r w:rsidRPr="00B8275F">
        <w:rPr>
          <w:i/>
        </w:rPr>
        <w:t xml:space="preserve">Conservation Advice </w:t>
      </w:r>
      <w:r w:rsidR="00B2739C">
        <w:rPr>
          <w:i/>
        </w:rPr>
        <w:t>—</w:t>
      </w:r>
      <w:r w:rsidRPr="00B8275F">
        <w:rPr>
          <w:i/>
        </w:rPr>
        <w:t xml:space="preserve"> Loss of </w:t>
      </w:r>
      <w:r w:rsidR="00B8275F">
        <w:rPr>
          <w:i/>
        </w:rPr>
        <w:t>M</w:t>
      </w:r>
      <w:r w:rsidRPr="00B8275F">
        <w:rPr>
          <w:i/>
        </w:rPr>
        <w:t xml:space="preserve">ature </w:t>
      </w:r>
      <w:r w:rsidR="00B8275F">
        <w:rPr>
          <w:i/>
        </w:rPr>
        <w:t>N</w:t>
      </w:r>
      <w:r w:rsidRPr="00B8275F">
        <w:rPr>
          <w:i/>
        </w:rPr>
        <w:t xml:space="preserve">ative </w:t>
      </w:r>
      <w:r w:rsidR="00B8275F">
        <w:rPr>
          <w:i/>
        </w:rPr>
        <w:t>Trees (I</w:t>
      </w:r>
      <w:r w:rsidRPr="00B8275F">
        <w:rPr>
          <w:i/>
        </w:rPr>
        <w:t>ncludi</w:t>
      </w:r>
      <w:r w:rsidR="00B8275F">
        <w:rPr>
          <w:i/>
        </w:rPr>
        <w:t>ng Hollow-bearing Trees) and a Lack of R</w:t>
      </w:r>
      <w:r w:rsidRPr="00B8275F">
        <w:rPr>
          <w:i/>
        </w:rPr>
        <w:t>ecruitment</w:t>
      </w:r>
      <w:r w:rsidR="001A687F">
        <w:t>.</w:t>
      </w:r>
      <w:r>
        <w:t xml:space="preserve">  </w:t>
      </w:r>
      <w:r w:rsidR="001A687F">
        <w:t>Environment Planning and Sustainable Development Directorate</w:t>
      </w:r>
      <w:r>
        <w:t xml:space="preserve">, </w:t>
      </w:r>
      <w:r w:rsidR="001A687F">
        <w:t xml:space="preserve">ACT Government </w:t>
      </w:r>
      <w:r>
        <w:t>Canberra.</w:t>
      </w:r>
    </w:p>
    <w:p w14:paraId="59C71799" w14:textId="43D4343F" w:rsidR="004B2436" w:rsidRDefault="004B2436" w:rsidP="004B2436">
      <w:pPr>
        <w:ind w:left="567" w:hanging="567"/>
        <w:contextualSpacing/>
      </w:pPr>
      <w:r>
        <w:t>Threate</w:t>
      </w:r>
      <w:r w:rsidR="001A687F">
        <w:t>ned Species Scientific Committee (TSSC)</w:t>
      </w:r>
      <w:r>
        <w:t xml:space="preserve"> 2016. </w:t>
      </w:r>
      <w:r w:rsidRPr="001A687F">
        <w:rPr>
          <w:i/>
        </w:rPr>
        <w:t xml:space="preserve">Conservation Advice </w:t>
      </w:r>
      <w:r w:rsidRPr="001A687F">
        <w:rPr>
          <w:i/>
          <w:u w:val="single"/>
        </w:rPr>
        <w:t>Polytelis swainsonii</w:t>
      </w:r>
      <w:r w:rsidRPr="001A687F">
        <w:rPr>
          <w:i/>
        </w:rPr>
        <w:t xml:space="preserve"> </w:t>
      </w:r>
      <w:r w:rsidR="001A687F">
        <w:rPr>
          <w:i/>
        </w:rPr>
        <w:t>S</w:t>
      </w:r>
      <w:r w:rsidRPr="001A687F">
        <w:rPr>
          <w:i/>
        </w:rPr>
        <w:t xml:space="preserve">uperb </w:t>
      </w:r>
      <w:r w:rsidR="001A687F">
        <w:rPr>
          <w:i/>
        </w:rPr>
        <w:t>P</w:t>
      </w:r>
      <w:r w:rsidRPr="001A687F">
        <w:rPr>
          <w:i/>
        </w:rPr>
        <w:t>arrot</w:t>
      </w:r>
      <w:r w:rsidR="001A687F">
        <w:t>.</w:t>
      </w:r>
      <w:r>
        <w:t xml:space="preserve"> Department of the Environment</w:t>
      </w:r>
      <w:r w:rsidR="001A687F">
        <w:t>,</w:t>
      </w:r>
      <w:r w:rsidR="001A687F" w:rsidRPr="001A687F">
        <w:t xml:space="preserve"> </w:t>
      </w:r>
      <w:r w:rsidR="001A687F">
        <w:t>Canberra</w:t>
      </w:r>
      <w:r>
        <w:t>.</w:t>
      </w:r>
    </w:p>
    <w:p w14:paraId="45E120D9" w14:textId="5BB4672E" w:rsidR="004B2436" w:rsidRDefault="004B2436" w:rsidP="004B2436">
      <w:pPr>
        <w:ind w:left="567" w:hanging="567"/>
        <w:contextualSpacing/>
      </w:pPr>
      <w:r>
        <w:t xml:space="preserve">Webster R 1988. The Superb Parrot </w:t>
      </w:r>
      <w:r w:rsidR="00B2739C">
        <w:t>—</w:t>
      </w:r>
      <w:r>
        <w:t xml:space="preserve"> a survey of the breeding distribution and habitat requirements</w:t>
      </w:r>
      <w:r w:rsidR="001A687F">
        <w:t>.</w:t>
      </w:r>
      <w:r w:rsidR="00137E38">
        <w:t xml:space="preserve"> Report S</w:t>
      </w:r>
      <w:r>
        <w:t>eries No. 12. Australian National Parks and Wildlife Service, Canberra.</w:t>
      </w:r>
    </w:p>
    <w:p w14:paraId="68B5FD9F" w14:textId="06BC240B" w:rsidR="004B2436" w:rsidRDefault="004B2436" w:rsidP="004B2436">
      <w:pPr>
        <w:ind w:left="567" w:hanging="567"/>
        <w:contextualSpacing/>
      </w:pPr>
      <w:r>
        <w:t>Webster R and Ahern L 1992. Management for conservation of the Superb Parrot (</w:t>
      </w:r>
      <w:r w:rsidRPr="001A687F">
        <w:rPr>
          <w:i/>
        </w:rPr>
        <w:t>Polytelis swainsonii</w:t>
      </w:r>
      <w:r w:rsidR="00B8275F">
        <w:t>) in New South Wa</w:t>
      </w:r>
      <w:r>
        <w:t>les and Victoria</w:t>
      </w:r>
      <w:r w:rsidR="00B8275F">
        <w:t>.</w:t>
      </w:r>
      <w:r>
        <w:t xml:space="preserve"> NSW National Parks and Wildlife Service and Victorian Department of Conservation and Natural Resources.</w:t>
      </w:r>
    </w:p>
    <w:p w14:paraId="279911FB" w14:textId="77777777" w:rsidR="001C2DE7" w:rsidRDefault="001C2DE7" w:rsidP="00482757">
      <w:pPr>
        <w:pStyle w:val="Heading2-notindexed"/>
      </w:pPr>
      <w:r>
        <w:t>Further Information</w:t>
      </w:r>
    </w:p>
    <w:p w14:paraId="3C31E0B1" w14:textId="5EF342AB" w:rsidR="00CB64F2" w:rsidRPr="00CB64F2" w:rsidRDefault="001C2DE7" w:rsidP="00CB64F2">
      <w:r w:rsidRPr="005C7F26">
        <w:t>Further information on the related Action Plan or other threatened species and ecological communities can be obtained from:</w:t>
      </w:r>
      <w:r w:rsidR="004B2436">
        <w:t xml:space="preserve"> </w:t>
      </w:r>
      <w:r w:rsidR="00D0020C" w:rsidRPr="005C7F26">
        <w:t>Environment, Planning and Sustainable Development Directorate</w:t>
      </w:r>
      <w:r w:rsidR="00D0020C">
        <w:t xml:space="preserve"> (EPSDD)</w:t>
      </w:r>
      <w:r w:rsidR="004B2436">
        <w:br/>
      </w:r>
      <w:r w:rsidR="00D0020C" w:rsidRPr="005C7F26">
        <w:t>Phone: (02) 132281</w:t>
      </w:r>
      <w:r w:rsidR="00D0020C">
        <w:t>, EPSDD</w:t>
      </w:r>
      <w:r w:rsidR="00D0020C" w:rsidRPr="005C7F26">
        <w:t xml:space="preserve"> Website: </w:t>
      </w:r>
      <w:hyperlink r:id="rId28" w:history="1">
        <w:r w:rsidR="00D0020C" w:rsidRPr="005C7F26">
          <w:rPr>
            <w:rStyle w:val="Hyperlink"/>
            <w:sz w:val="22"/>
            <w:szCs w:val="22"/>
          </w:rPr>
          <w:t>http://www.environment.act.gov.au/cpr</w:t>
        </w:r>
      </w:hyperlink>
    </w:p>
    <w:sectPr w:rsidR="00CB64F2" w:rsidRPr="00CB64F2" w:rsidSect="00511A29">
      <w:headerReference w:type="default" r:id="rId29"/>
      <w:footerReference w:type="default" r:id="rId30"/>
      <w:headerReference w:type="first" r:id="rId31"/>
      <w:footerReference w:type="firs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43D9F" w14:textId="77777777" w:rsidR="00753837" w:rsidRDefault="00753837" w:rsidP="00DF4FEA">
      <w:pPr>
        <w:spacing w:after="0" w:line="240" w:lineRule="auto"/>
      </w:pPr>
      <w:r>
        <w:separator/>
      </w:r>
    </w:p>
    <w:p w14:paraId="3C5CDA33" w14:textId="77777777" w:rsidR="00753837" w:rsidRDefault="00753837"/>
  </w:endnote>
  <w:endnote w:type="continuationSeparator" w:id="0">
    <w:p w14:paraId="1142988B" w14:textId="77777777" w:rsidR="00753837" w:rsidRDefault="00753837" w:rsidP="00DF4FEA">
      <w:pPr>
        <w:spacing w:after="0" w:line="240" w:lineRule="auto"/>
      </w:pPr>
      <w:r>
        <w:continuationSeparator/>
      </w:r>
    </w:p>
    <w:p w14:paraId="42E2C657" w14:textId="77777777" w:rsidR="00753837" w:rsidRDefault="00753837"/>
  </w:endnote>
  <w:endnote w:type="continuationNotice" w:id="1">
    <w:p w14:paraId="76C04515" w14:textId="77777777" w:rsidR="00753837" w:rsidRDefault="00753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 LT 55 Roman">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C66E9" w14:textId="77777777" w:rsidR="00474FC0" w:rsidRDefault="00474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97F2" w14:textId="3AAB3ED2" w:rsidR="00474FC0" w:rsidRPr="00474FC0" w:rsidRDefault="00474FC0" w:rsidP="00474FC0">
    <w:pPr>
      <w:pStyle w:val="Footer"/>
      <w:jc w:val="center"/>
      <w:rPr>
        <w:rFonts w:ascii="Arial" w:hAnsi="Arial" w:cs="Arial"/>
        <w:sz w:val="14"/>
      </w:rPr>
    </w:pPr>
    <w:r w:rsidRPr="00474FC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A9DBA" w14:textId="11D1DA2A" w:rsidR="00474FC0" w:rsidRPr="00474FC0" w:rsidRDefault="00474FC0" w:rsidP="00474FC0">
    <w:pPr>
      <w:pStyle w:val="Footer"/>
      <w:jc w:val="center"/>
      <w:rPr>
        <w:rFonts w:ascii="Arial" w:hAnsi="Arial" w:cs="Arial"/>
        <w:sz w:val="14"/>
      </w:rPr>
    </w:pPr>
    <w:r w:rsidRPr="00474FC0">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5811582"/>
      <w:docPartObj>
        <w:docPartGallery w:val="Page Numbers (Bottom of Page)"/>
        <w:docPartUnique/>
      </w:docPartObj>
    </w:sdtPr>
    <w:sdtEndPr/>
    <w:sdtContent>
      <w:p w14:paraId="4D4D4E70" w14:textId="77777777" w:rsidR="00755448" w:rsidRDefault="00755448">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29C7015F" w14:textId="4D325FED" w:rsidR="00755448" w:rsidRPr="00474FC0" w:rsidRDefault="00474FC0" w:rsidP="00474FC0">
    <w:pPr>
      <w:jc w:val="center"/>
      <w:rPr>
        <w:rFonts w:ascii="Arial" w:hAnsi="Arial" w:cs="Arial"/>
        <w:sz w:val="14"/>
      </w:rPr>
    </w:pPr>
    <w:r w:rsidRPr="00474FC0">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62FE1" w14:textId="5695D5A8" w:rsidR="00755448" w:rsidRPr="00474FC0" w:rsidRDefault="00474FC0" w:rsidP="00474FC0">
    <w:pPr>
      <w:pStyle w:val="Footer"/>
      <w:jc w:val="center"/>
      <w:rPr>
        <w:rFonts w:ascii="Arial" w:hAnsi="Arial" w:cs="Arial"/>
        <w:sz w:val="14"/>
      </w:rPr>
    </w:pPr>
    <w:r w:rsidRPr="00474FC0">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798ED" w14:textId="77777777" w:rsidR="00753837" w:rsidRDefault="00753837" w:rsidP="00DF4FEA">
      <w:pPr>
        <w:spacing w:after="0" w:line="240" w:lineRule="auto"/>
      </w:pPr>
      <w:r>
        <w:separator/>
      </w:r>
    </w:p>
    <w:p w14:paraId="7DF2A7D7" w14:textId="77777777" w:rsidR="00753837" w:rsidRDefault="00753837"/>
  </w:footnote>
  <w:footnote w:type="continuationSeparator" w:id="0">
    <w:p w14:paraId="53CB5241" w14:textId="77777777" w:rsidR="00753837" w:rsidRDefault="00753837" w:rsidP="00DF4FEA">
      <w:pPr>
        <w:spacing w:after="0" w:line="240" w:lineRule="auto"/>
      </w:pPr>
      <w:r>
        <w:continuationSeparator/>
      </w:r>
    </w:p>
    <w:p w14:paraId="3A1F699F" w14:textId="77777777" w:rsidR="00753837" w:rsidRDefault="00753837"/>
  </w:footnote>
  <w:footnote w:type="continuationNotice" w:id="1">
    <w:p w14:paraId="10F1CB0A" w14:textId="77777777" w:rsidR="00753837" w:rsidRDefault="007538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5A267" w14:textId="77777777" w:rsidR="00474FC0" w:rsidRDefault="00474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4A5A9" w14:textId="77777777" w:rsidR="00474FC0" w:rsidRDefault="00474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7C109" w14:textId="77777777" w:rsidR="00474FC0" w:rsidRDefault="00474F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2A797" w14:textId="77777777" w:rsidR="00755448" w:rsidRDefault="007554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D8FBB" w14:textId="77777777" w:rsidR="00755448" w:rsidRDefault="00755448">
    <w:pPr>
      <w:pStyle w:val="Header"/>
    </w:pPr>
    <w:r>
      <w:rPr>
        <w:noProof/>
        <w:lang w:eastAsia="en-AU"/>
      </w:rPr>
      <w:drawing>
        <wp:anchor distT="0" distB="0" distL="114300" distR="114300" simplePos="0" relativeHeight="251659264" behindDoc="0" locked="0" layoutInCell="1" allowOverlap="1" wp14:anchorId="3FDFAECF" wp14:editId="034205AF">
          <wp:simplePos x="0" y="0"/>
          <wp:positionH relativeFrom="column">
            <wp:posOffset>4599940</wp:posOffset>
          </wp:positionH>
          <wp:positionV relativeFrom="paragraph">
            <wp:posOffset>-28575</wp:posOffset>
          </wp:positionV>
          <wp:extent cx="1101090" cy="1102360"/>
          <wp:effectExtent l="19050" t="0" r="3810" b="0"/>
          <wp:wrapNone/>
          <wp:docPr id="1" name="Picture 6" descr="ACT Scientific Committee logo (A10905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Scientific Committee logo (A10905337).jpg"/>
                  <pic:cNvPicPr>
                    <a:picLocks noChangeAspect="1" noChangeArrowheads="1"/>
                  </pic:cNvPicPr>
                </pic:nvPicPr>
                <pic:blipFill>
                  <a:blip r:embed="rId1"/>
                  <a:srcRect/>
                  <a:stretch>
                    <a:fillRect/>
                  </a:stretch>
                </pic:blipFill>
                <pic:spPr bwMode="auto">
                  <a:xfrm>
                    <a:off x="0" y="0"/>
                    <a:ext cx="1101090" cy="1102360"/>
                  </a:xfrm>
                  <a:prstGeom prst="rect">
                    <a:avLst/>
                  </a:prstGeom>
                  <a:noFill/>
                  <a:ln w="9525">
                    <a:noFill/>
                    <a:miter lim="800000"/>
                    <a:headEnd/>
                    <a:tailEnd/>
                  </a:ln>
                </pic:spPr>
              </pic:pic>
            </a:graphicData>
          </a:graphic>
        </wp:anchor>
      </w:drawing>
    </w:r>
    <w:r w:rsidRPr="00511A29">
      <w:rPr>
        <w:noProof/>
        <w:lang w:eastAsia="en-AU"/>
      </w:rPr>
      <w:drawing>
        <wp:inline distT="0" distB="0" distL="0" distR="0" wp14:anchorId="16E0ACD2" wp14:editId="4452A824">
          <wp:extent cx="2028825" cy="752475"/>
          <wp:effectExtent l="19050" t="0" r="9525" b="0"/>
          <wp:docPr id="6" name="Picture 1"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2"/>
                  <a:srcRect/>
                  <a:stretch>
                    <a:fillRect/>
                  </a:stretch>
                </pic:blipFill>
                <pic:spPr bwMode="auto">
                  <a:xfrm>
                    <a:off x="0" y="0"/>
                    <a:ext cx="20288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8444243"/>
    <w:multiLevelType w:val="hybridMultilevel"/>
    <w:tmpl w:val="A31CF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67408"/>
    <w:multiLevelType w:val="hybridMultilevel"/>
    <w:tmpl w:val="EF74CD64"/>
    <w:lvl w:ilvl="0" w:tplc="7DC46A7E">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653B9"/>
    <w:multiLevelType w:val="multilevel"/>
    <w:tmpl w:val="8FCC018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3FF4D29"/>
    <w:multiLevelType w:val="hybridMultilevel"/>
    <w:tmpl w:val="BBDC7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540F6A"/>
    <w:multiLevelType w:val="hybridMultilevel"/>
    <w:tmpl w:val="0A4C6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B965AD"/>
    <w:multiLevelType w:val="hybridMultilevel"/>
    <w:tmpl w:val="69266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C121C3"/>
    <w:multiLevelType w:val="hybridMultilevel"/>
    <w:tmpl w:val="CCB61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816362"/>
    <w:multiLevelType w:val="hybridMultilevel"/>
    <w:tmpl w:val="D8EED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990C7D"/>
    <w:multiLevelType w:val="hybridMultilevel"/>
    <w:tmpl w:val="9EF48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38709D"/>
    <w:multiLevelType w:val="hybridMultilevel"/>
    <w:tmpl w:val="EE76C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26874"/>
    <w:multiLevelType w:val="hybridMultilevel"/>
    <w:tmpl w:val="CC94F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F61D07"/>
    <w:multiLevelType w:val="hybridMultilevel"/>
    <w:tmpl w:val="AD56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E2125C"/>
    <w:multiLevelType w:val="hybridMultilevel"/>
    <w:tmpl w:val="021AE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140EC9"/>
    <w:multiLevelType w:val="hybridMultilevel"/>
    <w:tmpl w:val="BFEC75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6F0B61"/>
    <w:multiLevelType w:val="hybridMultilevel"/>
    <w:tmpl w:val="7F464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2"/>
  </w:num>
  <w:num w:numId="4">
    <w:abstractNumId w:val="6"/>
  </w:num>
  <w:num w:numId="5">
    <w:abstractNumId w:val="11"/>
  </w:num>
  <w:num w:numId="6">
    <w:abstractNumId w:val="9"/>
  </w:num>
  <w:num w:numId="7">
    <w:abstractNumId w:val="10"/>
  </w:num>
  <w:num w:numId="8">
    <w:abstractNumId w:val="13"/>
  </w:num>
  <w:num w:numId="9">
    <w:abstractNumId w:val="7"/>
  </w:num>
  <w:num w:numId="10">
    <w:abstractNumId w:val="4"/>
  </w:num>
  <w:num w:numId="11">
    <w:abstractNumId w:val="15"/>
  </w:num>
  <w:num w:numId="12">
    <w:abstractNumId w:val="8"/>
  </w:num>
  <w:num w:numId="13">
    <w:abstractNumId w:val="14"/>
  </w:num>
  <w:num w:numId="14">
    <w:abstractNumId w:val="1"/>
  </w:num>
  <w:num w:numId="15">
    <w:abstractNumId w:val="5"/>
  </w:num>
  <w:num w:numId="1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TrackFormatting/>
  <w:defaultTabStop w:val="720"/>
  <w:drawingGridHorizontalSpacing w:val="105"/>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C6320"/>
    <w:rsid w:val="00003160"/>
    <w:rsid w:val="00004C40"/>
    <w:rsid w:val="000052EB"/>
    <w:rsid w:val="000103D8"/>
    <w:rsid w:val="00011231"/>
    <w:rsid w:val="0001184D"/>
    <w:rsid w:val="000329EA"/>
    <w:rsid w:val="00033E29"/>
    <w:rsid w:val="00034426"/>
    <w:rsid w:val="000352A0"/>
    <w:rsid w:val="00037275"/>
    <w:rsid w:val="00043A4C"/>
    <w:rsid w:val="00046C4E"/>
    <w:rsid w:val="00047371"/>
    <w:rsid w:val="00053BB3"/>
    <w:rsid w:val="00054A9C"/>
    <w:rsid w:val="00055B4A"/>
    <w:rsid w:val="00057C29"/>
    <w:rsid w:val="00064924"/>
    <w:rsid w:val="00070A59"/>
    <w:rsid w:val="00073574"/>
    <w:rsid w:val="00074724"/>
    <w:rsid w:val="00074B3F"/>
    <w:rsid w:val="00080E7E"/>
    <w:rsid w:val="000825BB"/>
    <w:rsid w:val="00090810"/>
    <w:rsid w:val="000910A8"/>
    <w:rsid w:val="00093B06"/>
    <w:rsid w:val="00093F15"/>
    <w:rsid w:val="0009466F"/>
    <w:rsid w:val="00095165"/>
    <w:rsid w:val="000A1F07"/>
    <w:rsid w:val="000A218C"/>
    <w:rsid w:val="000A346A"/>
    <w:rsid w:val="000A5B32"/>
    <w:rsid w:val="000A5EF2"/>
    <w:rsid w:val="000A72C0"/>
    <w:rsid w:val="000A7D16"/>
    <w:rsid w:val="000B04BF"/>
    <w:rsid w:val="000B1B27"/>
    <w:rsid w:val="000B211E"/>
    <w:rsid w:val="000B650F"/>
    <w:rsid w:val="000C1E83"/>
    <w:rsid w:val="000C4E8E"/>
    <w:rsid w:val="000C69F2"/>
    <w:rsid w:val="000D19A3"/>
    <w:rsid w:val="000D5CC8"/>
    <w:rsid w:val="000D76FE"/>
    <w:rsid w:val="000E1A6B"/>
    <w:rsid w:val="000E5930"/>
    <w:rsid w:val="000E5CCE"/>
    <w:rsid w:val="000E66C2"/>
    <w:rsid w:val="000E6708"/>
    <w:rsid w:val="000F0A63"/>
    <w:rsid w:val="000F1CCA"/>
    <w:rsid w:val="000F5E7F"/>
    <w:rsid w:val="000F6131"/>
    <w:rsid w:val="000F7882"/>
    <w:rsid w:val="001003F4"/>
    <w:rsid w:val="00101E8F"/>
    <w:rsid w:val="00103E04"/>
    <w:rsid w:val="00104C42"/>
    <w:rsid w:val="00107635"/>
    <w:rsid w:val="001150E2"/>
    <w:rsid w:val="00123FDE"/>
    <w:rsid w:val="00124CD1"/>
    <w:rsid w:val="00130F0C"/>
    <w:rsid w:val="00134BBA"/>
    <w:rsid w:val="001351B4"/>
    <w:rsid w:val="00137E38"/>
    <w:rsid w:val="00142B54"/>
    <w:rsid w:val="0014577A"/>
    <w:rsid w:val="001559CA"/>
    <w:rsid w:val="00157935"/>
    <w:rsid w:val="00163BB5"/>
    <w:rsid w:val="00164D66"/>
    <w:rsid w:val="00164EF0"/>
    <w:rsid w:val="00165156"/>
    <w:rsid w:val="001723FA"/>
    <w:rsid w:val="00174BD7"/>
    <w:rsid w:val="00175466"/>
    <w:rsid w:val="00176813"/>
    <w:rsid w:val="00185D5C"/>
    <w:rsid w:val="00191F1C"/>
    <w:rsid w:val="001A186A"/>
    <w:rsid w:val="001A4C9D"/>
    <w:rsid w:val="001A687F"/>
    <w:rsid w:val="001A7D86"/>
    <w:rsid w:val="001B4528"/>
    <w:rsid w:val="001B4687"/>
    <w:rsid w:val="001B5CDB"/>
    <w:rsid w:val="001B5F41"/>
    <w:rsid w:val="001B5FF8"/>
    <w:rsid w:val="001B6CF4"/>
    <w:rsid w:val="001C0F99"/>
    <w:rsid w:val="001C2DE7"/>
    <w:rsid w:val="001C2E7F"/>
    <w:rsid w:val="001C3038"/>
    <w:rsid w:val="001C334A"/>
    <w:rsid w:val="001C3E31"/>
    <w:rsid w:val="001C52BE"/>
    <w:rsid w:val="001C5481"/>
    <w:rsid w:val="001C5C84"/>
    <w:rsid w:val="001D01D2"/>
    <w:rsid w:val="001D0E30"/>
    <w:rsid w:val="001D1902"/>
    <w:rsid w:val="001D46A1"/>
    <w:rsid w:val="001D57F4"/>
    <w:rsid w:val="001D6ED5"/>
    <w:rsid w:val="001E1FFA"/>
    <w:rsid w:val="001E3049"/>
    <w:rsid w:val="001E57C5"/>
    <w:rsid w:val="001F159E"/>
    <w:rsid w:val="001F25B2"/>
    <w:rsid w:val="0021131C"/>
    <w:rsid w:val="00216BF3"/>
    <w:rsid w:val="00217D71"/>
    <w:rsid w:val="00221E0A"/>
    <w:rsid w:val="00222D50"/>
    <w:rsid w:val="00224C9D"/>
    <w:rsid w:val="00225814"/>
    <w:rsid w:val="00225B7F"/>
    <w:rsid w:val="0023254F"/>
    <w:rsid w:val="00233696"/>
    <w:rsid w:val="002407E7"/>
    <w:rsid w:val="00240B89"/>
    <w:rsid w:val="00242FD6"/>
    <w:rsid w:val="00243B8B"/>
    <w:rsid w:val="0024518F"/>
    <w:rsid w:val="00247581"/>
    <w:rsid w:val="00247A90"/>
    <w:rsid w:val="0025061B"/>
    <w:rsid w:val="00251E92"/>
    <w:rsid w:val="00252018"/>
    <w:rsid w:val="00255943"/>
    <w:rsid w:val="002601DF"/>
    <w:rsid w:val="002609F4"/>
    <w:rsid w:val="002619B3"/>
    <w:rsid w:val="00261D67"/>
    <w:rsid w:val="00263247"/>
    <w:rsid w:val="002672CC"/>
    <w:rsid w:val="00272A24"/>
    <w:rsid w:val="0027559B"/>
    <w:rsid w:val="00276DB5"/>
    <w:rsid w:val="00280A15"/>
    <w:rsid w:val="00281C73"/>
    <w:rsid w:val="00285D7C"/>
    <w:rsid w:val="00286953"/>
    <w:rsid w:val="0028698A"/>
    <w:rsid w:val="00293315"/>
    <w:rsid w:val="002937C6"/>
    <w:rsid w:val="00295F06"/>
    <w:rsid w:val="002A11F8"/>
    <w:rsid w:val="002A5F06"/>
    <w:rsid w:val="002C3A90"/>
    <w:rsid w:val="002C5951"/>
    <w:rsid w:val="002D1236"/>
    <w:rsid w:val="002D2286"/>
    <w:rsid w:val="002D57D9"/>
    <w:rsid w:val="002D6301"/>
    <w:rsid w:val="002D7FC2"/>
    <w:rsid w:val="002E04C6"/>
    <w:rsid w:val="002E0742"/>
    <w:rsid w:val="002E2409"/>
    <w:rsid w:val="002E3E8D"/>
    <w:rsid w:val="002E497D"/>
    <w:rsid w:val="002E50BB"/>
    <w:rsid w:val="002E58EE"/>
    <w:rsid w:val="002E6711"/>
    <w:rsid w:val="002F3093"/>
    <w:rsid w:val="002F7670"/>
    <w:rsid w:val="0030141A"/>
    <w:rsid w:val="00302259"/>
    <w:rsid w:val="003049ED"/>
    <w:rsid w:val="003130AC"/>
    <w:rsid w:val="00313142"/>
    <w:rsid w:val="003170F4"/>
    <w:rsid w:val="00321696"/>
    <w:rsid w:val="00321D19"/>
    <w:rsid w:val="00325794"/>
    <w:rsid w:val="00332642"/>
    <w:rsid w:val="00332E2E"/>
    <w:rsid w:val="00333776"/>
    <w:rsid w:val="003413D8"/>
    <w:rsid w:val="00342B36"/>
    <w:rsid w:val="00346948"/>
    <w:rsid w:val="00347582"/>
    <w:rsid w:val="00347E48"/>
    <w:rsid w:val="00352148"/>
    <w:rsid w:val="00352496"/>
    <w:rsid w:val="003525B1"/>
    <w:rsid w:val="00356849"/>
    <w:rsid w:val="003603C1"/>
    <w:rsid w:val="00375BD5"/>
    <w:rsid w:val="00381FCC"/>
    <w:rsid w:val="0038261A"/>
    <w:rsid w:val="003841D7"/>
    <w:rsid w:val="00385B65"/>
    <w:rsid w:val="00390148"/>
    <w:rsid w:val="0039270C"/>
    <w:rsid w:val="00393431"/>
    <w:rsid w:val="00394DE2"/>
    <w:rsid w:val="0039640D"/>
    <w:rsid w:val="003A1D2D"/>
    <w:rsid w:val="003A2967"/>
    <w:rsid w:val="003A48D4"/>
    <w:rsid w:val="003A56A1"/>
    <w:rsid w:val="003A5D82"/>
    <w:rsid w:val="003A66C5"/>
    <w:rsid w:val="003B053B"/>
    <w:rsid w:val="003B1D8A"/>
    <w:rsid w:val="003B4286"/>
    <w:rsid w:val="003C0374"/>
    <w:rsid w:val="003C15E3"/>
    <w:rsid w:val="003C5B8C"/>
    <w:rsid w:val="003D3BF3"/>
    <w:rsid w:val="003D65CF"/>
    <w:rsid w:val="003E56CD"/>
    <w:rsid w:val="003F4424"/>
    <w:rsid w:val="003F5490"/>
    <w:rsid w:val="004047D8"/>
    <w:rsid w:val="00406159"/>
    <w:rsid w:val="0040620D"/>
    <w:rsid w:val="0040720E"/>
    <w:rsid w:val="004126C5"/>
    <w:rsid w:val="00414295"/>
    <w:rsid w:val="004148F0"/>
    <w:rsid w:val="00414ABF"/>
    <w:rsid w:val="0042584F"/>
    <w:rsid w:val="004304A5"/>
    <w:rsid w:val="00430D2A"/>
    <w:rsid w:val="004326CD"/>
    <w:rsid w:val="004328C1"/>
    <w:rsid w:val="004350C9"/>
    <w:rsid w:val="00436496"/>
    <w:rsid w:val="004373BD"/>
    <w:rsid w:val="0045178B"/>
    <w:rsid w:val="0045415F"/>
    <w:rsid w:val="00461EA5"/>
    <w:rsid w:val="00465EE4"/>
    <w:rsid w:val="004715CF"/>
    <w:rsid w:val="00473173"/>
    <w:rsid w:val="004737FA"/>
    <w:rsid w:val="00474FC0"/>
    <w:rsid w:val="004811EC"/>
    <w:rsid w:val="00482757"/>
    <w:rsid w:val="00482B41"/>
    <w:rsid w:val="00490653"/>
    <w:rsid w:val="00493326"/>
    <w:rsid w:val="00495BD6"/>
    <w:rsid w:val="0049653A"/>
    <w:rsid w:val="004A12D0"/>
    <w:rsid w:val="004A1911"/>
    <w:rsid w:val="004A1F64"/>
    <w:rsid w:val="004A3B6D"/>
    <w:rsid w:val="004A5254"/>
    <w:rsid w:val="004B2436"/>
    <w:rsid w:val="004C2000"/>
    <w:rsid w:val="004C2A0A"/>
    <w:rsid w:val="004D1EED"/>
    <w:rsid w:val="004D2029"/>
    <w:rsid w:val="004D71B5"/>
    <w:rsid w:val="004D79CE"/>
    <w:rsid w:val="004E5365"/>
    <w:rsid w:val="004E7DEA"/>
    <w:rsid w:val="004F0C2F"/>
    <w:rsid w:val="004F4878"/>
    <w:rsid w:val="004F76B9"/>
    <w:rsid w:val="00501400"/>
    <w:rsid w:val="00507602"/>
    <w:rsid w:val="005079CB"/>
    <w:rsid w:val="005106EC"/>
    <w:rsid w:val="00511A29"/>
    <w:rsid w:val="00511EEE"/>
    <w:rsid w:val="0051397F"/>
    <w:rsid w:val="00515453"/>
    <w:rsid w:val="00522E1C"/>
    <w:rsid w:val="00524CDA"/>
    <w:rsid w:val="005318A1"/>
    <w:rsid w:val="00531B69"/>
    <w:rsid w:val="005338D0"/>
    <w:rsid w:val="00544067"/>
    <w:rsid w:val="0054657C"/>
    <w:rsid w:val="00546FB2"/>
    <w:rsid w:val="00547838"/>
    <w:rsid w:val="00550D63"/>
    <w:rsid w:val="00552053"/>
    <w:rsid w:val="00562B9A"/>
    <w:rsid w:val="00565763"/>
    <w:rsid w:val="00571038"/>
    <w:rsid w:val="00572CEF"/>
    <w:rsid w:val="005730DA"/>
    <w:rsid w:val="005769DE"/>
    <w:rsid w:val="005822A7"/>
    <w:rsid w:val="005827A8"/>
    <w:rsid w:val="0058707F"/>
    <w:rsid w:val="00587A70"/>
    <w:rsid w:val="00587D13"/>
    <w:rsid w:val="005905A7"/>
    <w:rsid w:val="00590818"/>
    <w:rsid w:val="00597E65"/>
    <w:rsid w:val="005A1534"/>
    <w:rsid w:val="005A1AFE"/>
    <w:rsid w:val="005A3B46"/>
    <w:rsid w:val="005A46E8"/>
    <w:rsid w:val="005A4F82"/>
    <w:rsid w:val="005A718B"/>
    <w:rsid w:val="005B12EA"/>
    <w:rsid w:val="005B1742"/>
    <w:rsid w:val="005B5EB2"/>
    <w:rsid w:val="005B6F58"/>
    <w:rsid w:val="005B7A9A"/>
    <w:rsid w:val="005C1B03"/>
    <w:rsid w:val="005C5DFA"/>
    <w:rsid w:val="005C7AEF"/>
    <w:rsid w:val="005D18E0"/>
    <w:rsid w:val="005D2F6A"/>
    <w:rsid w:val="005D3A1C"/>
    <w:rsid w:val="005D3EB6"/>
    <w:rsid w:val="005E3EE9"/>
    <w:rsid w:val="005E49E2"/>
    <w:rsid w:val="005E5764"/>
    <w:rsid w:val="005E584E"/>
    <w:rsid w:val="005E6B1F"/>
    <w:rsid w:val="005F2679"/>
    <w:rsid w:val="00600F76"/>
    <w:rsid w:val="006041AB"/>
    <w:rsid w:val="00604EFE"/>
    <w:rsid w:val="00605199"/>
    <w:rsid w:val="00607B28"/>
    <w:rsid w:val="00607D5B"/>
    <w:rsid w:val="006162E4"/>
    <w:rsid w:val="0062206E"/>
    <w:rsid w:val="006233F9"/>
    <w:rsid w:val="00623FF5"/>
    <w:rsid w:val="00631D75"/>
    <w:rsid w:val="00632876"/>
    <w:rsid w:val="00633B74"/>
    <w:rsid w:val="00633DC6"/>
    <w:rsid w:val="00640522"/>
    <w:rsid w:val="0064062E"/>
    <w:rsid w:val="00642190"/>
    <w:rsid w:val="00642208"/>
    <w:rsid w:val="00650355"/>
    <w:rsid w:val="00651B08"/>
    <w:rsid w:val="00657315"/>
    <w:rsid w:val="006611AC"/>
    <w:rsid w:val="00663BA6"/>
    <w:rsid w:val="00664795"/>
    <w:rsid w:val="00664EA3"/>
    <w:rsid w:val="00666830"/>
    <w:rsid w:val="006676A0"/>
    <w:rsid w:val="00667DD8"/>
    <w:rsid w:val="0067233A"/>
    <w:rsid w:val="0067293A"/>
    <w:rsid w:val="0067350C"/>
    <w:rsid w:val="006751EC"/>
    <w:rsid w:val="00675F1F"/>
    <w:rsid w:val="00676DC6"/>
    <w:rsid w:val="00677C80"/>
    <w:rsid w:val="00680A3F"/>
    <w:rsid w:val="00691661"/>
    <w:rsid w:val="00696530"/>
    <w:rsid w:val="00696562"/>
    <w:rsid w:val="006969D2"/>
    <w:rsid w:val="006A2F49"/>
    <w:rsid w:val="006A669F"/>
    <w:rsid w:val="006B1089"/>
    <w:rsid w:val="006C2490"/>
    <w:rsid w:val="006C2A74"/>
    <w:rsid w:val="006C4CBD"/>
    <w:rsid w:val="006D4276"/>
    <w:rsid w:val="006D4956"/>
    <w:rsid w:val="006D6B42"/>
    <w:rsid w:val="006D76B7"/>
    <w:rsid w:val="006E119E"/>
    <w:rsid w:val="006E17D3"/>
    <w:rsid w:val="006E5674"/>
    <w:rsid w:val="006E690B"/>
    <w:rsid w:val="006F0796"/>
    <w:rsid w:val="006F10FF"/>
    <w:rsid w:val="006F28C7"/>
    <w:rsid w:val="00700333"/>
    <w:rsid w:val="00700BC2"/>
    <w:rsid w:val="00700E93"/>
    <w:rsid w:val="0070112D"/>
    <w:rsid w:val="007054CE"/>
    <w:rsid w:val="00712E42"/>
    <w:rsid w:val="007204B2"/>
    <w:rsid w:val="00721582"/>
    <w:rsid w:val="007221B3"/>
    <w:rsid w:val="007264B4"/>
    <w:rsid w:val="0073042E"/>
    <w:rsid w:val="00730CB4"/>
    <w:rsid w:val="007312BE"/>
    <w:rsid w:val="007338E9"/>
    <w:rsid w:val="00735C85"/>
    <w:rsid w:val="007360D1"/>
    <w:rsid w:val="00744439"/>
    <w:rsid w:val="00745429"/>
    <w:rsid w:val="0074617F"/>
    <w:rsid w:val="00750135"/>
    <w:rsid w:val="00751833"/>
    <w:rsid w:val="00753837"/>
    <w:rsid w:val="00754260"/>
    <w:rsid w:val="00755448"/>
    <w:rsid w:val="00755684"/>
    <w:rsid w:val="007646E3"/>
    <w:rsid w:val="00764C53"/>
    <w:rsid w:val="00765BB9"/>
    <w:rsid w:val="00772F96"/>
    <w:rsid w:val="0077453B"/>
    <w:rsid w:val="0077457F"/>
    <w:rsid w:val="007762DC"/>
    <w:rsid w:val="007767C2"/>
    <w:rsid w:val="0077798E"/>
    <w:rsid w:val="00782BCF"/>
    <w:rsid w:val="00782D47"/>
    <w:rsid w:val="0078503A"/>
    <w:rsid w:val="007866E2"/>
    <w:rsid w:val="00787D51"/>
    <w:rsid w:val="00790C55"/>
    <w:rsid w:val="00796C46"/>
    <w:rsid w:val="007976A6"/>
    <w:rsid w:val="007A182B"/>
    <w:rsid w:val="007A632C"/>
    <w:rsid w:val="007B123C"/>
    <w:rsid w:val="007C2ED9"/>
    <w:rsid w:val="007C6320"/>
    <w:rsid w:val="007D262C"/>
    <w:rsid w:val="007D4EBB"/>
    <w:rsid w:val="007D5028"/>
    <w:rsid w:val="007E3870"/>
    <w:rsid w:val="007F1A49"/>
    <w:rsid w:val="007F1ACF"/>
    <w:rsid w:val="007F2C20"/>
    <w:rsid w:val="00800487"/>
    <w:rsid w:val="00800685"/>
    <w:rsid w:val="00803EB4"/>
    <w:rsid w:val="0081425B"/>
    <w:rsid w:val="0081665B"/>
    <w:rsid w:val="00817F6A"/>
    <w:rsid w:val="0082049E"/>
    <w:rsid w:val="00822817"/>
    <w:rsid w:val="008267C6"/>
    <w:rsid w:val="008267D3"/>
    <w:rsid w:val="0083082B"/>
    <w:rsid w:val="008411C2"/>
    <w:rsid w:val="008441C8"/>
    <w:rsid w:val="0084520B"/>
    <w:rsid w:val="00851BF3"/>
    <w:rsid w:val="0085340F"/>
    <w:rsid w:val="00860CD1"/>
    <w:rsid w:val="00863822"/>
    <w:rsid w:val="00864C44"/>
    <w:rsid w:val="00867F24"/>
    <w:rsid w:val="00871F82"/>
    <w:rsid w:val="00873D89"/>
    <w:rsid w:val="008740E8"/>
    <w:rsid w:val="0087566E"/>
    <w:rsid w:val="00875A80"/>
    <w:rsid w:val="00876DA1"/>
    <w:rsid w:val="00877B07"/>
    <w:rsid w:val="0088153A"/>
    <w:rsid w:val="00884613"/>
    <w:rsid w:val="00884C94"/>
    <w:rsid w:val="00887520"/>
    <w:rsid w:val="00891DD7"/>
    <w:rsid w:val="00893380"/>
    <w:rsid w:val="008964B0"/>
    <w:rsid w:val="00896CAD"/>
    <w:rsid w:val="008972B1"/>
    <w:rsid w:val="008A6B41"/>
    <w:rsid w:val="008B07C9"/>
    <w:rsid w:val="008B52A1"/>
    <w:rsid w:val="008C0E1D"/>
    <w:rsid w:val="008C1C3E"/>
    <w:rsid w:val="008C3D7C"/>
    <w:rsid w:val="008C42EC"/>
    <w:rsid w:val="008D1AA2"/>
    <w:rsid w:val="008D25B5"/>
    <w:rsid w:val="008D3AAC"/>
    <w:rsid w:val="008E125F"/>
    <w:rsid w:val="008E3186"/>
    <w:rsid w:val="008E5C04"/>
    <w:rsid w:val="008F05FF"/>
    <w:rsid w:val="008F0E94"/>
    <w:rsid w:val="008F15FD"/>
    <w:rsid w:val="008F23CF"/>
    <w:rsid w:val="008F3C27"/>
    <w:rsid w:val="008F68E4"/>
    <w:rsid w:val="009008C8"/>
    <w:rsid w:val="009036D4"/>
    <w:rsid w:val="00905577"/>
    <w:rsid w:val="00905A72"/>
    <w:rsid w:val="00906E6D"/>
    <w:rsid w:val="0091086F"/>
    <w:rsid w:val="00911BDB"/>
    <w:rsid w:val="00911E34"/>
    <w:rsid w:val="009150EC"/>
    <w:rsid w:val="009179E5"/>
    <w:rsid w:val="009235D9"/>
    <w:rsid w:val="0092506B"/>
    <w:rsid w:val="0092733F"/>
    <w:rsid w:val="009273BC"/>
    <w:rsid w:val="00927548"/>
    <w:rsid w:val="00927874"/>
    <w:rsid w:val="00934BC0"/>
    <w:rsid w:val="0093572E"/>
    <w:rsid w:val="009359D3"/>
    <w:rsid w:val="0093695D"/>
    <w:rsid w:val="00937913"/>
    <w:rsid w:val="00944814"/>
    <w:rsid w:val="00944AA9"/>
    <w:rsid w:val="009461C5"/>
    <w:rsid w:val="00946641"/>
    <w:rsid w:val="00946C1B"/>
    <w:rsid w:val="009503B6"/>
    <w:rsid w:val="009528C3"/>
    <w:rsid w:val="00956854"/>
    <w:rsid w:val="009574DA"/>
    <w:rsid w:val="009606A2"/>
    <w:rsid w:val="00962465"/>
    <w:rsid w:val="00963014"/>
    <w:rsid w:val="0096606F"/>
    <w:rsid w:val="009661B2"/>
    <w:rsid w:val="0097355B"/>
    <w:rsid w:val="009774CD"/>
    <w:rsid w:val="00977F27"/>
    <w:rsid w:val="00980FD0"/>
    <w:rsid w:val="00985D18"/>
    <w:rsid w:val="009866F0"/>
    <w:rsid w:val="0098694D"/>
    <w:rsid w:val="00990B06"/>
    <w:rsid w:val="009921B8"/>
    <w:rsid w:val="0099270C"/>
    <w:rsid w:val="009945B0"/>
    <w:rsid w:val="00996595"/>
    <w:rsid w:val="00997AF9"/>
    <w:rsid w:val="009A27E5"/>
    <w:rsid w:val="009A3AAB"/>
    <w:rsid w:val="009A4C5B"/>
    <w:rsid w:val="009B1F83"/>
    <w:rsid w:val="009B662C"/>
    <w:rsid w:val="009C373E"/>
    <w:rsid w:val="009C7A58"/>
    <w:rsid w:val="009D2D26"/>
    <w:rsid w:val="009D5257"/>
    <w:rsid w:val="009E0147"/>
    <w:rsid w:val="009E1CAB"/>
    <w:rsid w:val="009E27BD"/>
    <w:rsid w:val="009E5929"/>
    <w:rsid w:val="00A03DAA"/>
    <w:rsid w:val="00A07914"/>
    <w:rsid w:val="00A17E05"/>
    <w:rsid w:val="00A17E7C"/>
    <w:rsid w:val="00A203A6"/>
    <w:rsid w:val="00A203FF"/>
    <w:rsid w:val="00A27DC1"/>
    <w:rsid w:val="00A307AC"/>
    <w:rsid w:val="00A31FE3"/>
    <w:rsid w:val="00A324F9"/>
    <w:rsid w:val="00A32DB5"/>
    <w:rsid w:val="00A34B9F"/>
    <w:rsid w:val="00A41347"/>
    <w:rsid w:val="00A4189A"/>
    <w:rsid w:val="00A42B70"/>
    <w:rsid w:val="00A431DD"/>
    <w:rsid w:val="00A44921"/>
    <w:rsid w:val="00A46636"/>
    <w:rsid w:val="00A47FEE"/>
    <w:rsid w:val="00A529E2"/>
    <w:rsid w:val="00A52F51"/>
    <w:rsid w:val="00A571A7"/>
    <w:rsid w:val="00A6065B"/>
    <w:rsid w:val="00A608B9"/>
    <w:rsid w:val="00A6133C"/>
    <w:rsid w:val="00A6165A"/>
    <w:rsid w:val="00A64A23"/>
    <w:rsid w:val="00A6581F"/>
    <w:rsid w:val="00A6715C"/>
    <w:rsid w:val="00A67829"/>
    <w:rsid w:val="00A67AB6"/>
    <w:rsid w:val="00A71337"/>
    <w:rsid w:val="00A7267F"/>
    <w:rsid w:val="00A74071"/>
    <w:rsid w:val="00A75062"/>
    <w:rsid w:val="00A77F33"/>
    <w:rsid w:val="00A90276"/>
    <w:rsid w:val="00A92D0F"/>
    <w:rsid w:val="00A93F51"/>
    <w:rsid w:val="00A95081"/>
    <w:rsid w:val="00AA2B23"/>
    <w:rsid w:val="00AA522A"/>
    <w:rsid w:val="00AA5706"/>
    <w:rsid w:val="00AA68E4"/>
    <w:rsid w:val="00AB0061"/>
    <w:rsid w:val="00AB0121"/>
    <w:rsid w:val="00AB07A2"/>
    <w:rsid w:val="00AB0F8E"/>
    <w:rsid w:val="00AB5478"/>
    <w:rsid w:val="00AC094C"/>
    <w:rsid w:val="00AC1D5A"/>
    <w:rsid w:val="00AC7D40"/>
    <w:rsid w:val="00AD0E5B"/>
    <w:rsid w:val="00AD26A5"/>
    <w:rsid w:val="00AD2CCB"/>
    <w:rsid w:val="00AD4B9D"/>
    <w:rsid w:val="00AE17F1"/>
    <w:rsid w:val="00AE73A7"/>
    <w:rsid w:val="00AE78FC"/>
    <w:rsid w:val="00AF05EE"/>
    <w:rsid w:val="00AF0D3D"/>
    <w:rsid w:val="00AF14C4"/>
    <w:rsid w:val="00AF2B93"/>
    <w:rsid w:val="00AF790A"/>
    <w:rsid w:val="00AF7EBB"/>
    <w:rsid w:val="00B00CB5"/>
    <w:rsid w:val="00B01977"/>
    <w:rsid w:val="00B06A42"/>
    <w:rsid w:val="00B14071"/>
    <w:rsid w:val="00B15067"/>
    <w:rsid w:val="00B16AFA"/>
    <w:rsid w:val="00B16E0C"/>
    <w:rsid w:val="00B23F5A"/>
    <w:rsid w:val="00B26788"/>
    <w:rsid w:val="00B2739C"/>
    <w:rsid w:val="00B30D87"/>
    <w:rsid w:val="00B3288C"/>
    <w:rsid w:val="00B432C2"/>
    <w:rsid w:val="00B50D41"/>
    <w:rsid w:val="00B51FE9"/>
    <w:rsid w:val="00B5345E"/>
    <w:rsid w:val="00B6430D"/>
    <w:rsid w:val="00B649B0"/>
    <w:rsid w:val="00B67FE7"/>
    <w:rsid w:val="00B718E4"/>
    <w:rsid w:val="00B71DDD"/>
    <w:rsid w:val="00B7222F"/>
    <w:rsid w:val="00B724B8"/>
    <w:rsid w:val="00B731CA"/>
    <w:rsid w:val="00B764B9"/>
    <w:rsid w:val="00B8275F"/>
    <w:rsid w:val="00B86294"/>
    <w:rsid w:val="00B86B5F"/>
    <w:rsid w:val="00B90EA6"/>
    <w:rsid w:val="00B912D2"/>
    <w:rsid w:val="00B941A9"/>
    <w:rsid w:val="00B942A5"/>
    <w:rsid w:val="00B94A57"/>
    <w:rsid w:val="00B96205"/>
    <w:rsid w:val="00B97211"/>
    <w:rsid w:val="00BA700A"/>
    <w:rsid w:val="00BA732F"/>
    <w:rsid w:val="00BD1C9C"/>
    <w:rsid w:val="00BD2225"/>
    <w:rsid w:val="00BD3936"/>
    <w:rsid w:val="00BD59E6"/>
    <w:rsid w:val="00BE20AA"/>
    <w:rsid w:val="00BE5934"/>
    <w:rsid w:val="00BE64A0"/>
    <w:rsid w:val="00BE7A5B"/>
    <w:rsid w:val="00BF28F9"/>
    <w:rsid w:val="00C034D6"/>
    <w:rsid w:val="00C05E13"/>
    <w:rsid w:val="00C100A3"/>
    <w:rsid w:val="00C10451"/>
    <w:rsid w:val="00C124AB"/>
    <w:rsid w:val="00C128F4"/>
    <w:rsid w:val="00C13284"/>
    <w:rsid w:val="00C13AA0"/>
    <w:rsid w:val="00C151AE"/>
    <w:rsid w:val="00C1581C"/>
    <w:rsid w:val="00C16959"/>
    <w:rsid w:val="00C22821"/>
    <w:rsid w:val="00C261E2"/>
    <w:rsid w:val="00C27397"/>
    <w:rsid w:val="00C27C5E"/>
    <w:rsid w:val="00C30645"/>
    <w:rsid w:val="00C3302C"/>
    <w:rsid w:val="00C37C44"/>
    <w:rsid w:val="00C4676C"/>
    <w:rsid w:val="00C514D0"/>
    <w:rsid w:val="00C515F8"/>
    <w:rsid w:val="00C530AB"/>
    <w:rsid w:val="00C54FF3"/>
    <w:rsid w:val="00C5512B"/>
    <w:rsid w:val="00C568AE"/>
    <w:rsid w:val="00C5768C"/>
    <w:rsid w:val="00C60026"/>
    <w:rsid w:val="00C61683"/>
    <w:rsid w:val="00C62B5B"/>
    <w:rsid w:val="00C7464E"/>
    <w:rsid w:val="00C77759"/>
    <w:rsid w:val="00C800DB"/>
    <w:rsid w:val="00C808AA"/>
    <w:rsid w:val="00C81231"/>
    <w:rsid w:val="00C8132E"/>
    <w:rsid w:val="00C82688"/>
    <w:rsid w:val="00C831E2"/>
    <w:rsid w:val="00C90851"/>
    <w:rsid w:val="00C962A6"/>
    <w:rsid w:val="00CA1D13"/>
    <w:rsid w:val="00CA58CD"/>
    <w:rsid w:val="00CA7BC1"/>
    <w:rsid w:val="00CB1D7D"/>
    <w:rsid w:val="00CB29CD"/>
    <w:rsid w:val="00CB308C"/>
    <w:rsid w:val="00CB4665"/>
    <w:rsid w:val="00CB64F2"/>
    <w:rsid w:val="00CB7B6F"/>
    <w:rsid w:val="00CC4555"/>
    <w:rsid w:val="00CD141C"/>
    <w:rsid w:val="00CE177F"/>
    <w:rsid w:val="00CE23D7"/>
    <w:rsid w:val="00CE24EF"/>
    <w:rsid w:val="00CE376B"/>
    <w:rsid w:val="00CE48A7"/>
    <w:rsid w:val="00CE4D6E"/>
    <w:rsid w:val="00CF2FD1"/>
    <w:rsid w:val="00CF34E2"/>
    <w:rsid w:val="00D0020C"/>
    <w:rsid w:val="00D0285F"/>
    <w:rsid w:val="00D05147"/>
    <w:rsid w:val="00D12001"/>
    <w:rsid w:val="00D14DE2"/>
    <w:rsid w:val="00D15293"/>
    <w:rsid w:val="00D20DE9"/>
    <w:rsid w:val="00D20DFF"/>
    <w:rsid w:val="00D2144E"/>
    <w:rsid w:val="00D276F4"/>
    <w:rsid w:val="00D301A1"/>
    <w:rsid w:val="00D3437E"/>
    <w:rsid w:val="00D44B5D"/>
    <w:rsid w:val="00D47EC4"/>
    <w:rsid w:val="00D54331"/>
    <w:rsid w:val="00D54BEA"/>
    <w:rsid w:val="00D54FEF"/>
    <w:rsid w:val="00D60C21"/>
    <w:rsid w:val="00D636A0"/>
    <w:rsid w:val="00D63D22"/>
    <w:rsid w:val="00D675A0"/>
    <w:rsid w:val="00D72843"/>
    <w:rsid w:val="00D802E1"/>
    <w:rsid w:val="00D87840"/>
    <w:rsid w:val="00D909DF"/>
    <w:rsid w:val="00D91C6D"/>
    <w:rsid w:val="00DA0B8B"/>
    <w:rsid w:val="00DA185B"/>
    <w:rsid w:val="00DA1D5B"/>
    <w:rsid w:val="00DA36C1"/>
    <w:rsid w:val="00DA4159"/>
    <w:rsid w:val="00DA5B87"/>
    <w:rsid w:val="00DB1798"/>
    <w:rsid w:val="00DB237C"/>
    <w:rsid w:val="00DB3F03"/>
    <w:rsid w:val="00DB40EE"/>
    <w:rsid w:val="00DB466D"/>
    <w:rsid w:val="00DB573B"/>
    <w:rsid w:val="00DB6D4C"/>
    <w:rsid w:val="00DC290E"/>
    <w:rsid w:val="00DC3C55"/>
    <w:rsid w:val="00DC3C72"/>
    <w:rsid w:val="00DC44ED"/>
    <w:rsid w:val="00DC4FA1"/>
    <w:rsid w:val="00DC50B3"/>
    <w:rsid w:val="00DC5DF0"/>
    <w:rsid w:val="00DD5EDB"/>
    <w:rsid w:val="00DD69AB"/>
    <w:rsid w:val="00DE0D44"/>
    <w:rsid w:val="00DE3E37"/>
    <w:rsid w:val="00DF08F8"/>
    <w:rsid w:val="00DF3FF1"/>
    <w:rsid w:val="00DF4FEA"/>
    <w:rsid w:val="00DF6855"/>
    <w:rsid w:val="00DF77D7"/>
    <w:rsid w:val="00E047E7"/>
    <w:rsid w:val="00E05181"/>
    <w:rsid w:val="00E053D5"/>
    <w:rsid w:val="00E12F1A"/>
    <w:rsid w:val="00E17E75"/>
    <w:rsid w:val="00E22FE3"/>
    <w:rsid w:val="00E23373"/>
    <w:rsid w:val="00E238CB"/>
    <w:rsid w:val="00E27918"/>
    <w:rsid w:val="00E33778"/>
    <w:rsid w:val="00E33A17"/>
    <w:rsid w:val="00E366C8"/>
    <w:rsid w:val="00E37CA6"/>
    <w:rsid w:val="00E431DD"/>
    <w:rsid w:val="00E432FE"/>
    <w:rsid w:val="00E43475"/>
    <w:rsid w:val="00E46615"/>
    <w:rsid w:val="00E46A9F"/>
    <w:rsid w:val="00E4778B"/>
    <w:rsid w:val="00E52BBA"/>
    <w:rsid w:val="00E540FB"/>
    <w:rsid w:val="00E552CE"/>
    <w:rsid w:val="00E613A6"/>
    <w:rsid w:val="00E65E74"/>
    <w:rsid w:val="00E71ABF"/>
    <w:rsid w:val="00E72B54"/>
    <w:rsid w:val="00E73400"/>
    <w:rsid w:val="00E740EE"/>
    <w:rsid w:val="00E75645"/>
    <w:rsid w:val="00E76B9A"/>
    <w:rsid w:val="00E801CB"/>
    <w:rsid w:val="00E81060"/>
    <w:rsid w:val="00E82EC7"/>
    <w:rsid w:val="00E915F4"/>
    <w:rsid w:val="00E91EC8"/>
    <w:rsid w:val="00EA42C0"/>
    <w:rsid w:val="00EA618C"/>
    <w:rsid w:val="00EB1921"/>
    <w:rsid w:val="00EB1E15"/>
    <w:rsid w:val="00ED1EC8"/>
    <w:rsid w:val="00ED2793"/>
    <w:rsid w:val="00ED5A8C"/>
    <w:rsid w:val="00ED628F"/>
    <w:rsid w:val="00ED62DF"/>
    <w:rsid w:val="00ED790B"/>
    <w:rsid w:val="00EE10F8"/>
    <w:rsid w:val="00EE42D6"/>
    <w:rsid w:val="00EE4308"/>
    <w:rsid w:val="00EE70B5"/>
    <w:rsid w:val="00EF1227"/>
    <w:rsid w:val="00EF596A"/>
    <w:rsid w:val="00EF69E1"/>
    <w:rsid w:val="00F0319C"/>
    <w:rsid w:val="00F0701D"/>
    <w:rsid w:val="00F07DED"/>
    <w:rsid w:val="00F125AA"/>
    <w:rsid w:val="00F14014"/>
    <w:rsid w:val="00F1430E"/>
    <w:rsid w:val="00F167B7"/>
    <w:rsid w:val="00F2128E"/>
    <w:rsid w:val="00F224CA"/>
    <w:rsid w:val="00F239FC"/>
    <w:rsid w:val="00F24C8B"/>
    <w:rsid w:val="00F27F55"/>
    <w:rsid w:val="00F31AF3"/>
    <w:rsid w:val="00F40C9D"/>
    <w:rsid w:val="00F44741"/>
    <w:rsid w:val="00F46FE1"/>
    <w:rsid w:val="00F53987"/>
    <w:rsid w:val="00F55078"/>
    <w:rsid w:val="00F55440"/>
    <w:rsid w:val="00F623DD"/>
    <w:rsid w:val="00F66923"/>
    <w:rsid w:val="00F747A0"/>
    <w:rsid w:val="00F7774E"/>
    <w:rsid w:val="00F8365D"/>
    <w:rsid w:val="00F92976"/>
    <w:rsid w:val="00FA034E"/>
    <w:rsid w:val="00FA3495"/>
    <w:rsid w:val="00FA42D7"/>
    <w:rsid w:val="00FA457B"/>
    <w:rsid w:val="00FA577A"/>
    <w:rsid w:val="00FA6216"/>
    <w:rsid w:val="00FA733C"/>
    <w:rsid w:val="00FA7BCB"/>
    <w:rsid w:val="00FB02A2"/>
    <w:rsid w:val="00FC1C4A"/>
    <w:rsid w:val="00FC381A"/>
    <w:rsid w:val="00FC52A7"/>
    <w:rsid w:val="00FC5F8F"/>
    <w:rsid w:val="00FC6D5D"/>
    <w:rsid w:val="00FD3A16"/>
    <w:rsid w:val="00FD69BC"/>
    <w:rsid w:val="00FE0CD3"/>
    <w:rsid w:val="00FE22C4"/>
    <w:rsid w:val="00FE38AF"/>
    <w:rsid w:val="00FE5DCE"/>
    <w:rsid w:val="00FF0E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653486"/>
  <w15:docId w15:val="{AB771A32-5241-4656-A9D7-8BA7ADF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67F"/>
    <w:rPr>
      <w:sz w:val="21"/>
      <w:szCs w:val="21"/>
    </w:rPr>
  </w:style>
  <w:style w:type="paragraph" w:styleId="Heading1">
    <w:name w:val="heading 1"/>
    <w:basedOn w:val="Normal"/>
    <w:next w:val="Normal"/>
    <w:link w:val="Heading1Char"/>
    <w:uiPriority w:val="9"/>
    <w:qFormat/>
    <w:rsid w:val="00990B06"/>
    <w:pPr>
      <w:keepNext/>
      <w:keepLines/>
      <w:numPr>
        <w:numId w:val="2"/>
      </w:numPr>
      <w:spacing w:before="480" w:after="0"/>
      <w:outlineLvl w:val="0"/>
    </w:pPr>
    <w:rPr>
      <w:rFonts w:ascii="Arial" w:eastAsiaTheme="majorEastAsia" w:hAnsi="Arial" w:cstheme="majorBidi"/>
      <w:b/>
      <w:bCs/>
      <w:caps/>
      <w:color w:val="009999"/>
      <w:sz w:val="56"/>
      <w:szCs w:val="56"/>
    </w:rPr>
  </w:style>
  <w:style w:type="paragraph" w:styleId="Heading2">
    <w:name w:val="heading 2"/>
    <w:basedOn w:val="Normal"/>
    <w:next w:val="Normal"/>
    <w:link w:val="Heading2Char"/>
    <w:uiPriority w:val="9"/>
    <w:unhideWhenUsed/>
    <w:qFormat/>
    <w:rsid w:val="00A32DB5"/>
    <w:pPr>
      <w:keepNext/>
      <w:keepLines/>
      <w:numPr>
        <w:ilvl w:val="1"/>
        <w:numId w:val="2"/>
      </w:numPr>
      <w:spacing w:before="200" w:after="0"/>
      <w:outlineLvl w:val="1"/>
    </w:pPr>
    <w:rPr>
      <w:rFonts w:ascii="Arial" w:eastAsiaTheme="majorEastAsia" w:hAnsi="Arial" w:cstheme="majorBidi"/>
      <w:bCs/>
      <w:caps/>
      <w:color w:val="009999"/>
      <w:sz w:val="28"/>
      <w:szCs w:val="26"/>
    </w:rPr>
  </w:style>
  <w:style w:type="paragraph" w:styleId="Heading3">
    <w:name w:val="heading 3"/>
    <w:basedOn w:val="Normal"/>
    <w:next w:val="Normal"/>
    <w:link w:val="Heading3Char"/>
    <w:uiPriority w:val="9"/>
    <w:unhideWhenUsed/>
    <w:qFormat/>
    <w:rsid w:val="00A32DB5"/>
    <w:pPr>
      <w:keepNext/>
      <w:keepLines/>
      <w:numPr>
        <w:ilvl w:val="2"/>
        <w:numId w:val="2"/>
      </w:numPr>
      <w:spacing w:before="240" w:after="0" w:line="240" w:lineRule="auto"/>
      <w:ind w:left="709" w:hanging="709"/>
      <w:outlineLvl w:val="2"/>
    </w:pPr>
    <w:rPr>
      <w:rFonts w:ascii="Calibri" w:eastAsiaTheme="majorEastAsia" w:hAnsi="Calibri" w:cstheme="majorBidi"/>
      <w:b/>
      <w:bCs/>
      <w:color w:val="009999"/>
      <w:sz w:val="23"/>
      <w:szCs w:val="23"/>
    </w:rPr>
  </w:style>
  <w:style w:type="paragraph" w:styleId="Heading4">
    <w:name w:val="heading 4"/>
    <w:basedOn w:val="Normal"/>
    <w:next w:val="Normal"/>
    <w:link w:val="Heading4Char"/>
    <w:unhideWhenUsed/>
    <w:qFormat/>
    <w:rsid w:val="00A93F51"/>
    <w:pPr>
      <w:keepNext/>
      <w:keepLines/>
      <w:spacing w:before="200" w:after="0"/>
      <w:outlineLvl w:val="3"/>
    </w:pPr>
    <w:rPr>
      <w:rFonts w:eastAsiaTheme="majorEastAsia" w:cstheme="majorBidi"/>
      <w:bCs/>
      <w:i/>
      <w:iCs/>
      <w:color w:val="009999"/>
      <w:szCs w:val="20"/>
    </w:rPr>
  </w:style>
  <w:style w:type="paragraph" w:styleId="Heading5">
    <w:name w:val="heading 5"/>
    <w:aliases w:val="Heading 2 non TOC"/>
    <w:basedOn w:val="Heading2"/>
    <w:next w:val="Normal"/>
    <w:link w:val="Heading5Char"/>
    <w:uiPriority w:val="9"/>
    <w:unhideWhenUsed/>
    <w:qFormat/>
    <w:rsid w:val="00A7267F"/>
    <w:pPr>
      <w:numPr>
        <w:ilvl w:val="0"/>
        <w:numId w:val="0"/>
      </w:numPr>
      <w:outlineLvl w:val="4"/>
    </w:pPr>
  </w:style>
  <w:style w:type="paragraph" w:styleId="Heading6">
    <w:name w:val="heading 6"/>
    <w:basedOn w:val="Normal"/>
    <w:next w:val="Normal"/>
    <w:link w:val="Heading6Char"/>
    <w:uiPriority w:val="9"/>
    <w:unhideWhenUsed/>
    <w:qFormat/>
    <w:rsid w:val="00A7267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267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267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267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06"/>
    <w:rPr>
      <w:rFonts w:ascii="Arial" w:eastAsiaTheme="majorEastAsia" w:hAnsi="Arial" w:cstheme="majorBidi"/>
      <w:b/>
      <w:bCs/>
      <w:caps/>
      <w:color w:val="009999"/>
      <w:sz w:val="56"/>
      <w:szCs w:val="56"/>
    </w:rPr>
  </w:style>
  <w:style w:type="character" w:customStyle="1" w:styleId="Heading2Char">
    <w:name w:val="Heading 2 Char"/>
    <w:basedOn w:val="DefaultParagraphFont"/>
    <w:link w:val="Heading2"/>
    <w:uiPriority w:val="9"/>
    <w:rsid w:val="00A32DB5"/>
    <w:rPr>
      <w:rFonts w:ascii="Arial" w:eastAsiaTheme="majorEastAsia" w:hAnsi="Arial" w:cstheme="majorBidi"/>
      <w:bCs/>
      <w:caps/>
      <w:color w:val="009999"/>
      <w:sz w:val="28"/>
      <w:szCs w:val="26"/>
    </w:rPr>
  </w:style>
  <w:style w:type="character" w:customStyle="1" w:styleId="Heading3Char">
    <w:name w:val="Heading 3 Char"/>
    <w:basedOn w:val="DefaultParagraphFont"/>
    <w:link w:val="Heading3"/>
    <w:uiPriority w:val="9"/>
    <w:rsid w:val="00A32DB5"/>
    <w:rPr>
      <w:rFonts w:ascii="Calibri" w:eastAsiaTheme="majorEastAsia" w:hAnsi="Calibri" w:cstheme="majorBidi"/>
      <w:b/>
      <w:bCs/>
      <w:color w:val="009999"/>
      <w:sz w:val="23"/>
      <w:szCs w:val="23"/>
    </w:rPr>
  </w:style>
  <w:style w:type="character" w:customStyle="1" w:styleId="Heading4Char">
    <w:name w:val="Heading 4 Char"/>
    <w:basedOn w:val="DefaultParagraphFont"/>
    <w:link w:val="Heading4"/>
    <w:rsid w:val="00A93F51"/>
    <w:rPr>
      <w:rFonts w:eastAsiaTheme="majorEastAsia" w:cstheme="majorBidi"/>
      <w:bCs/>
      <w:i/>
      <w:iCs/>
      <w:color w:val="009999"/>
      <w:sz w:val="21"/>
      <w:szCs w:val="20"/>
    </w:rPr>
  </w:style>
  <w:style w:type="character" w:customStyle="1" w:styleId="Heading5Char">
    <w:name w:val="Heading 5 Char"/>
    <w:aliases w:val="Heading 2 non TOC Char"/>
    <w:basedOn w:val="DefaultParagraphFont"/>
    <w:link w:val="Heading5"/>
    <w:uiPriority w:val="9"/>
    <w:rsid w:val="00A7267F"/>
    <w:rPr>
      <w:rFonts w:ascii="Arial" w:eastAsiaTheme="majorEastAsia" w:hAnsi="Arial" w:cstheme="majorBidi"/>
      <w:bCs/>
      <w:caps/>
      <w:color w:val="4F81BD" w:themeColor="accent1"/>
      <w:sz w:val="28"/>
      <w:szCs w:val="26"/>
    </w:rPr>
  </w:style>
  <w:style w:type="character" w:customStyle="1" w:styleId="Heading6Char">
    <w:name w:val="Heading 6 Char"/>
    <w:basedOn w:val="DefaultParagraphFont"/>
    <w:link w:val="Heading6"/>
    <w:uiPriority w:val="9"/>
    <w:rsid w:val="00A7267F"/>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uiPriority w:val="9"/>
    <w:semiHidden/>
    <w:rsid w:val="00A7267F"/>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uiPriority w:val="9"/>
    <w:semiHidden/>
    <w:rsid w:val="00A726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26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726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67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7267F"/>
    <w:pPr>
      <w:ind w:left="720"/>
      <w:contextualSpacing/>
    </w:pPr>
  </w:style>
  <w:style w:type="paragraph" w:styleId="Footer">
    <w:name w:val="footer"/>
    <w:basedOn w:val="Normal"/>
    <w:link w:val="FooterChar"/>
    <w:uiPriority w:val="99"/>
    <w:unhideWhenUsed/>
    <w:rsid w:val="00A7267F"/>
    <w:pPr>
      <w:tabs>
        <w:tab w:val="center" w:pos="4513"/>
        <w:tab w:val="right" w:pos="9026"/>
      </w:tabs>
      <w:spacing w:after="0" w:line="240" w:lineRule="auto"/>
    </w:pPr>
    <w:rPr>
      <w:sz w:val="22"/>
    </w:rPr>
  </w:style>
  <w:style w:type="character" w:customStyle="1" w:styleId="FooterChar">
    <w:name w:val="Footer Char"/>
    <w:basedOn w:val="DefaultParagraphFont"/>
    <w:link w:val="Footer"/>
    <w:uiPriority w:val="99"/>
    <w:rsid w:val="00A7267F"/>
    <w:rPr>
      <w:szCs w:val="21"/>
    </w:rPr>
  </w:style>
  <w:style w:type="paragraph" w:customStyle="1" w:styleId="BodyText1">
    <w:name w:val="Body Text1"/>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styleId="BodyText">
    <w:name w:val="Body Text"/>
    <w:basedOn w:val="Normal"/>
    <w:link w:val="BodyTextChar"/>
    <w:rsid w:val="00A7267F"/>
    <w:pPr>
      <w:spacing w:after="0" w:line="240" w:lineRule="auto"/>
    </w:pPr>
    <w:rPr>
      <w:rFonts w:ascii="Comic Sans MS" w:eastAsia="Times New Roman" w:hAnsi="Comic Sans MS" w:cs="Times New Roman"/>
      <w:sz w:val="20"/>
      <w:szCs w:val="20"/>
      <w:lang w:val="en-US"/>
    </w:rPr>
  </w:style>
  <w:style w:type="character" w:customStyle="1" w:styleId="BodyTextChar">
    <w:name w:val="Body Text Char"/>
    <w:basedOn w:val="DefaultParagraphFont"/>
    <w:link w:val="BodyText"/>
    <w:rsid w:val="00A7267F"/>
    <w:rPr>
      <w:rFonts w:ascii="Comic Sans MS" w:eastAsia="Times New Roman" w:hAnsi="Comic Sans MS" w:cs="Times New Roman"/>
      <w:sz w:val="20"/>
      <w:szCs w:val="20"/>
      <w:lang w:val="en-US"/>
    </w:rPr>
  </w:style>
  <w:style w:type="paragraph" w:styleId="Header">
    <w:name w:val="header"/>
    <w:basedOn w:val="Normal"/>
    <w:link w:val="HeaderChar"/>
    <w:uiPriority w:val="99"/>
    <w:rsid w:val="00A7267F"/>
    <w:pPr>
      <w:tabs>
        <w:tab w:val="center" w:pos="4153"/>
        <w:tab w:val="right" w:pos="8306"/>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A7267F"/>
    <w:rPr>
      <w:rFonts w:eastAsia="Times New Roman" w:cs="Times New Roman"/>
      <w:sz w:val="21"/>
      <w:szCs w:val="20"/>
    </w:rPr>
  </w:style>
  <w:style w:type="paragraph" w:styleId="BodyText3">
    <w:name w:val="Body Text 3"/>
    <w:basedOn w:val="Normal"/>
    <w:link w:val="BodyText3Char"/>
    <w:semiHidden/>
    <w:rsid w:val="00A7267F"/>
    <w:pPr>
      <w:spacing w:after="0" w:line="240" w:lineRule="auto"/>
    </w:pPr>
    <w:rPr>
      <w:rFonts w:eastAsia="Times New Roman" w:cs="Times New Roman"/>
      <w:i/>
      <w:iCs/>
      <w:sz w:val="20"/>
      <w:szCs w:val="20"/>
    </w:rPr>
  </w:style>
  <w:style w:type="character" w:customStyle="1" w:styleId="BodyText3Char">
    <w:name w:val="Body Text 3 Char"/>
    <w:basedOn w:val="DefaultParagraphFont"/>
    <w:link w:val="BodyText3"/>
    <w:semiHidden/>
    <w:rsid w:val="00A7267F"/>
    <w:rPr>
      <w:rFonts w:eastAsia="Times New Roman" w:cs="Times New Roman"/>
      <w:i/>
      <w:iCs/>
      <w:sz w:val="20"/>
      <w:szCs w:val="20"/>
    </w:rPr>
  </w:style>
  <w:style w:type="paragraph" w:styleId="BodyTextIndent">
    <w:name w:val="Body Text Indent"/>
    <w:basedOn w:val="Normal"/>
    <w:link w:val="BodyTextIndentChar"/>
    <w:uiPriority w:val="99"/>
    <w:semiHidden/>
    <w:unhideWhenUsed/>
    <w:rsid w:val="00A7267F"/>
    <w:pPr>
      <w:spacing w:after="120"/>
      <w:ind w:left="283"/>
    </w:pPr>
  </w:style>
  <w:style w:type="character" w:customStyle="1" w:styleId="BodyTextIndentChar">
    <w:name w:val="Body Text Indent Char"/>
    <w:basedOn w:val="DefaultParagraphFont"/>
    <w:link w:val="BodyTextIndent"/>
    <w:uiPriority w:val="99"/>
    <w:semiHidden/>
    <w:rsid w:val="00A7267F"/>
    <w:rPr>
      <w:sz w:val="21"/>
      <w:szCs w:val="21"/>
    </w:rPr>
  </w:style>
  <w:style w:type="character" w:styleId="Hyperlink">
    <w:name w:val="Hyperlink"/>
    <w:basedOn w:val="DefaultParagraphFont"/>
    <w:uiPriority w:val="99"/>
    <w:rsid w:val="00A7267F"/>
    <w:rPr>
      <w:color w:val="0000FF"/>
      <w:u w:val="single"/>
    </w:rPr>
  </w:style>
  <w:style w:type="character" w:styleId="CommentReference">
    <w:name w:val="annotation reference"/>
    <w:basedOn w:val="DefaultParagraphFont"/>
    <w:uiPriority w:val="99"/>
    <w:semiHidden/>
    <w:unhideWhenUsed/>
    <w:rsid w:val="00A7267F"/>
    <w:rPr>
      <w:sz w:val="16"/>
      <w:szCs w:val="16"/>
    </w:rPr>
  </w:style>
  <w:style w:type="paragraph" w:styleId="CommentText">
    <w:name w:val="annotation text"/>
    <w:basedOn w:val="Normal"/>
    <w:link w:val="CommentTextChar"/>
    <w:uiPriority w:val="99"/>
    <w:unhideWhenUsed/>
    <w:rsid w:val="00A7267F"/>
    <w:pPr>
      <w:spacing w:line="240" w:lineRule="auto"/>
    </w:pPr>
    <w:rPr>
      <w:sz w:val="20"/>
      <w:szCs w:val="20"/>
    </w:rPr>
  </w:style>
  <w:style w:type="character" w:customStyle="1" w:styleId="CommentTextChar">
    <w:name w:val="Comment Text Char"/>
    <w:basedOn w:val="DefaultParagraphFont"/>
    <w:link w:val="CommentText"/>
    <w:uiPriority w:val="99"/>
    <w:rsid w:val="00A7267F"/>
    <w:rPr>
      <w:sz w:val="20"/>
      <w:szCs w:val="20"/>
    </w:rPr>
  </w:style>
  <w:style w:type="paragraph" w:styleId="CommentSubject">
    <w:name w:val="annotation subject"/>
    <w:basedOn w:val="CommentText"/>
    <w:next w:val="CommentText"/>
    <w:link w:val="CommentSubjectChar"/>
    <w:uiPriority w:val="99"/>
    <w:semiHidden/>
    <w:unhideWhenUsed/>
    <w:rsid w:val="00A7267F"/>
    <w:rPr>
      <w:b/>
      <w:bCs/>
    </w:rPr>
  </w:style>
  <w:style w:type="character" w:customStyle="1" w:styleId="CommentSubjectChar">
    <w:name w:val="Comment Subject Char"/>
    <w:basedOn w:val="CommentTextChar"/>
    <w:link w:val="CommentSubject"/>
    <w:uiPriority w:val="99"/>
    <w:semiHidden/>
    <w:rsid w:val="00A7267F"/>
    <w:rPr>
      <w:b/>
      <w:bCs/>
      <w:sz w:val="20"/>
      <w:szCs w:val="20"/>
    </w:rPr>
  </w:style>
  <w:style w:type="paragraph" w:styleId="BalloonText">
    <w:name w:val="Balloon Text"/>
    <w:basedOn w:val="Normal"/>
    <w:link w:val="BalloonTextChar"/>
    <w:uiPriority w:val="99"/>
    <w:semiHidden/>
    <w:unhideWhenUsed/>
    <w:rsid w:val="00A7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7F"/>
    <w:rPr>
      <w:rFonts w:ascii="Tahoma" w:hAnsi="Tahoma" w:cs="Tahoma"/>
      <w:sz w:val="16"/>
      <w:szCs w:val="16"/>
    </w:rPr>
  </w:style>
  <w:style w:type="table" w:styleId="TableGrid">
    <w:name w:val="Table Grid"/>
    <w:basedOn w:val="TableNormal"/>
    <w:uiPriority w:val="59"/>
    <w:rsid w:val="00A7267F"/>
    <w:pPr>
      <w:spacing w:after="0" w:line="240" w:lineRule="auto"/>
      <w:ind w:left="426"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Figure title"/>
    <w:basedOn w:val="Normal"/>
    <w:next w:val="Normal"/>
    <w:link w:val="SubtitleChar"/>
    <w:uiPriority w:val="11"/>
    <w:qFormat/>
    <w:rsid w:val="00A7267F"/>
    <w:pPr>
      <w:numPr>
        <w:ilvl w:val="1"/>
      </w:numPr>
    </w:pPr>
    <w:rPr>
      <w:rFonts w:eastAsiaTheme="majorEastAsia" w:cstheme="majorBidi"/>
      <w:iCs/>
      <w:color w:val="4F81BD" w:themeColor="accent1"/>
      <w:spacing w:val="15"/>
      <w:sz w:val="20"/>
    </w:rPr>
  </w:style>
  <w:style w:type="character" w:customStyle="1" w:styleId="SubtitleChar">
    <w:name w:val="Subtitle Char"/>
    <w:aliases w:val="Figure title Char"/>
    <w:basedOn w:val="DefaultParagraphFont"/>
    <w:link w:val="Subtitle"/>
    <w:uiPriority w:val="11"/>
    <w:rsid w:val="00A7267F"/>
    <w:rPr>
      <w:rFonts w:eastAsiaTheme="majorEastAsia" w:cstheme="majorBidi"/>
      <w:iCs/>
      <w:color w:val="4F81BD" w:themeColor="accent1"/>
      <w:spacing w:val="15"/>
      <w:sz w:val="20"/>
      <w:szCs w:val="21"/>
    </w:rPr>
  </w:style>
  <w:style w:type="character" w:styleId="SubtleEmphasis">
    <w:name w:val="Subtle Emphasis"/>
    <w:aliases w:val="Table heading"/>
    <w:basedOn w:val="TitleChar"/>
    <w:uiPriority w:val="19"/>
    <w:qFormat/>
    <w:rsid w:val="00A7267F"/>
    <w:rPr>
      <w:rFonts w:ascii="Times New Roman" w:eastAsiaTheme="majorEastAsia" w:hAnsi="Times New Roman" w:cstheme="majorBidi"/>
      <w:iCs/>
      <w:color w:val="4F81BD" w:themeColor="accent1"/>
      <w:spacing w:val="5"/>
      <w:kern w:val="28"/>
      <w:sz w:val="20"/>
      <w:szCs w:val="52"/>
    </w:rPr>
  </w:style>
  <w:style w:type="character" w:customStyle="1" w:styleId="hvr">
    <w:name w:val="hvr"/>
    <w:basedOn w:val="DefaultParagraphFont"/>
    <w:rsid w:val="00A7267F"/>
  </w:style>
  <w:style w:type="character" w:customStyle="1" w:styleId="illustration1">
    <w:name w:val="illustration1"/>
    <w:basedOn w:val="DefaultParagraphFont"/>
    <w:rsid w:val="00A7267F"/>
    <w:rPr>
      <w:i/>
      <w:iCs/>
      <w:color w:val="966A00"/>
    </w:rPr>
  </w:style>
  <w:style w:type="paragraph" w:styleId="NormalWeb">
    <w:name w:val="Normal (Web)"/>
    <w:basedOn w:val="Normal"/>
    <w:uiPriority w:val="99"/>
    <w:unhideWhenUsed/>
    <w:rsid w:val="00A7267F"/>
    <w:pPr>
      <w:spacing w:after="0" w:line="240" w:lineRule="auto"/>
    </w:pPr>
    <w:rPr>
      <w:rFonts w:eastAsia="Times New Roman" w:cs="Times New Roman"/>
      <w:sz w:val="20"/>
      <w:szCs w:val="20"/>
      <w:lang w:eastAsia="en-AU"/>
    </w:rPr>
  </w:style>
  <w:style w:type="paragraph" w:styleId="Revision">
    <w:name w:val="Revision"/>
    <w:hidden/>
    <w:uiPriority w:val="99"/>
    <w:semiHidden/>
    <w:rsid w:val="00A7267F"/>
    <w:pPr>
      <w:spacing w:after="0" w:line="240" w:lineRule="auto"/>
    </w:pPr>
    <w:rPr>
      <w:sz w:val="24"/>
    </w:rPr>
  </w:style>
  <w:style w:type="paragraph" w:customStyle="1" w:styleId="Pa4">
    <w:name w:val="Pa4"/>
    <w:basedOn w:val="Normal"/>
    <w:next w:val="Normal"/>
    <w:uiPriority w:val="99"/>
    <w:rsid w:val="00A7267F"/>
    <w:pPr>
      <w:autoSpaceDE w:val="0"/>
      <w:autoSpaceDN w:val="0"/>
      <w:adjustRightInd w:val="0"/>
      <w:spacing w:after="0" w:line="221" w:lineRule="atLeast"/>
    </w:pPr>
    <w:rPr>
      <w:rFonts w:ascii="Calibri Light" w:hAnsi="Calibri Light"/>
    </w:rPr>
  </w:style>
  <w:style w:type="paragraph" w:customStyle="1" w:styleId="Overviewtext">
    <w:name w:val="Overview_text"/>
    <w:basedOn w:val="Normal"/>
    <w:link w:val="OverviewtextChar"/>
    <w:qFormat/>
    <w:rsid w:val="0038261A"/>
    <w:pPr>
      <w:spacing w:before="120" w:after="0" w:line="240" w:lineRule="auto"/>
    </w:pPr>
    <w:rPr>
      <w:color w:val="009999"/>
      <w:sz w:val="24"/>
      <w:szCs w:val="24"/>
    </w:rPr>
  </w:style>
  <w:style w:type="character" w:customStyle="1" w:styleId="OverviewtextChar">
    <w:name w:val="Overview_text Char"/>
    <w:basedOn w:val="DefaultParagraphFont"/>
    <w:link w:val="Overviewtext"/>
    <w:rsid w:val="0038261A"/>
    <w:rPr>
      <w:color w:val="009999"/>
      <w:sz w:val="24"/>
      <w:szCs w:val="24"/>
    </w:rPr>
  </w:style>
  <w:style w:type="paragraph" w:customStyle="1" w:styleId="Dotpoint">
    <w:name w:val="Dot point"/>
    <w:basedOn w:val="ListParagraph"/>
    <w:link w:val="DotpointChar"/>
    <w:qFormat/>
    <w:rsid w:val="00A7267F"/>
    <w:pPr>
      <w:numPr>
        <w:numId w:val="1"/>
      </w:numPr>
      <w:spacing w:after="0" w:line="240" w:lineRule="auto"/>
      <w:contextualSpacing w:val="0"/>
    </w:pPr>
  </w:style>
  <w:style w:type="character" w:customStyle="1" w:styleId="DotpointChar">
    <w:name w:val="Dot point Char"/>
    <w:basedOn w:val="DefaultParagraphFont"/>
    <w:link w:val="Dotpoint"/>
    <w:rsid w:val="00A7267F"/>
    <w:rPr>
      <w:sz w:val="21"/>
      <w:szCs w:val="21"/>
    </w:rPr>
  </w:style>
  <w:style w:type="character" w:styleId="BookTitle">
    <w:name w:val="Book Title"/>
    <w:aliases w:val="Table title"/>
    <w:uiPriority w:val="33"/>
    <w:qFormat/>
    <w:rsid w:val="00D0285F"/>
    <w:rPr>
      <w:color w:val="auto"/>
      <w:sz w:val="21"/>
      <w:szCs w:val="21"/>
    </w:rPr>
  </w:style>
  <w:style w:type="character" w:styleId="Emphasis">
    <w:name w:val="Emphasis"/>
    <w:basedOn w:val="DefaultParagraphFont"/>
    <w:uiPriority w:val="20"/>
    <w:qFormat/>
    <w:rsid w:val="00A7267F"/>
    <w:rPr>
      <w:i/>
      <w:iCs/>
    </w:rPr>
  </w:style>
  <w:style w:type="character" w:customStyle="1" w:styleId="A5">
    <w:name w:val="A5"/>
    <w:uiPriority w:val="99"/>
    <w:rsid w:val="00A7267F"/>
    <w:rPr>
      <w:rFonts w:cs="Calibri Light"/>
      <w:color w:val="000000"/>
      <w:sz w:val="28"/>
      <w:szCs w:val="28"/>
    </w:rPr>
  </w:style>
  <w:style w:type="paragraph" w:customStyle="1" w:styleId="BodyText2">
    <w:name w:val="Body Text2"/>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masters">
    <w:name w:val="masters"/>
    <w:basedOn w:val="Normal"/>
    <w:rsid w:val="00A7267F"/>
    <w:pPr>
      <w:overflowPunct w:val="0"/>
      <w:autoSpaceDE w:val="0"/>
      <w:autoSpaceDN w:val="0"/>
      <w:adjustRightInd w:val="0"/>
      <w:spacing w:after="0" w:line="360" w:lineRule="atLeast"/>
      <w:textAlignment w:val="baseline"/>
    </w:pPr>
    <w:rPr>
      <w:rFonts w:eastAsia="Times New Roman" w:cs="Times New Roman"/>
      <w:szCs w:val="20"/>
      <w:lang w:val="en-GB"/>
    </w:rPr>
  </w:style>
  <w:style w:type="paragraph" w:styleId="BodyTextIndent3">
    <w:name w:val="Body Text Indent 3"/>
    <w:basedOn w:val="Normal"/>
    <w:link w:val="BodyTextIndent3Char"/>
    <w:uiPriority w:val="99"/>
    <w:semiHidden/>
    <w:unhideWhenUsed/>
    <w:rsid w:val="00A726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267F"/>
    <w:rPr>
      <w:sz w:val="16"/>
      <w:szCs w:val="16"/>
    </w:rPr>
  </w:style>
  <w:style w:type="paragraph" w:customStyle="1" w:styleId="Default">
    <w:name w:val="Default"/>
    <w:rsid w:val="00A7267F"/>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character" w:customStyle="1" w:styleId="st1">
    <w:name w:val="st1"/>
    <w:basedOn w:val="DefaultParagraphFont"/>
    <w:rsid w:val="00A7267F"/>
  </w:style>
  <w:style w:type="paragraph" w:styleId="BodyTextIndent2">
    <w:name w:val="Body Text Indent 2"/>
    <w:basedOn w:val="Normal"/>
    <w:link w:val="BodyTextIndent2Char"/>
    <w:semiHidden/>
    <w:unhideWhenUsed/>
    <w:rsid w:val="00A7267F"/>
    <w:pPr>
      <w:spacing w:after="120" w:line="480" w:lineRule="auto"/>
      <w:ind w:left="283"/>
    </w:pPr>
    <w:rPr>
      <w:szCs w:val="22"/>
    </w:rPr>
  </w:style>
  <w:style w:type="character" w:customStyle="1" w:styleId="BodyTextIndent2Char">
    <w:name w:val="Body Text Indent 2 Char"/>
    <w:basedOn w:val="DefaultParagraphFont"/>
    <w:link w:val="BodyTextIndent2"/>
    <w:semiHidden/>
    <w:rsid w:val="00A7267F"/>
    <w:rPr>
      <w:sz w:val="21"/>
    </w:rPr>
  </w:style>
  <w:style w:type="paragraph" w:styleId="TOCHeading">
    <w:name w:val="TOC Heading"/>
    <w:basedOn w:val="Heading1"/>
    <w:next w:val="Normal"/>
    <w:uiPriority w:val="39"/>
    <w:unhideWhenUsed/>
    <w:qFormat/>
    <w:rsid w:val="00A7267F"/>
    <w:pPr>
      <w:numPr>
        <w:numId w:val="0"/>
      </w:numPr>
      <w:spacing w:before="0"/>
      <w:outlineLvl w:val="9"/>
    </w:pPr>
    <w:rPr>
      <w:rFonts w:asciiTheme="majorHAnsi" w:hAnsiTheme="majorHAnsi" w:cs="Arial"/>
      <w:caps w:val="0"/>
      <w:lang w:val="en-US"/>
    </w:rPr>
  </w:style>
  <w:style w:type="paragraph" w:styleId="TOC1">
    <w:name w:val="toc 1"/>
    <w:basedOn w:val="Normal"/>
    <w:next w:val="Normal"/>
    <w:autoRedefine/>
    <w:uiPriority w:val="39"/>
    <w:unhideWhenUsed/>
    <w:qFormat/>
    <w:rsid w:val="00E053D5"/>
    <w:pPr>
      <w:tabs>
        <w:tab w:val="left" w:pos="480"/>
        <w:tab w:val="right" w:leader="dot" w:pos="9016"/>
      </w:tabs>
      <w:spacing w:before="240" w:after="0" w:line="240" w:lineRule="auto"/>
    </w:pPr>
    <w:rPr>
      <w:b/>
      <w:caps/>
      <w:noProof/>
      <w:szCs w:val="22"/>
    </w:rPr>
  </w:style>
  <w:style w:type="paragraph" w:styleId="TOC3">
    <w:name w:val="toc 3"/>
    <w:basedOn w:val="Normal"/>
    <w:next w:val="Normal"/>
    <w:autoRedefine/>
    <w:uiPriority w:val="39"/>
    <w:unhideWhenUsed/>
    <w:qFormat/>
    <w:rsid w:val="00A7267F"/>
    <w:pPr>
      <w:spacing w:after="100"/>
      <w:ind w:left="480"/>
    </w:pPr>
    <w:rPr>
      <w:szCs w:val="22"/>
    </w:rPr>
  </w:style>
  <w:style w:type="paragraph" w:styleId="TOC2">
    <w:name w:val="toc 2"/>
    <w:basedOn w:val="Normal"/>
    <w:next w:val="Normal"/>
    <w:autoRedefine/>
    <w:uiPriority w:val="39"/>
    <w:unhideWhenUsed/>
    <w:qFormat/>
    <w:rsid w:val="00990B06"/>
    <w:pPr>
      <w:tabs>
        <w:tab w:val="left" w:pos="1134"/>
        <w:tab w:val="right" w:leader="dot" w:pos="9016"/>
      </w:tabs>
      <w:spacing w:after="0" w:line="240" w:lineRule="auto"/>
      <w:ind w:left="238"/>
    </w:pPr>
    <w:rPr>
      <w:caps/>
      <w:szCs w:val="22"/>
    </w:rPr>
  </w:style>
  <w:style w:type="character" w:customStyle="1" w:styleId="fieldbody">
    <w:name w:val="fieldbody"/>
    <w:basedOn w:val="DefaultParagraphFont"/>
    <w:rsid w:val="00A7267F"/>
  </w:style>
  <w:style w:type="paragraph" w:styleId="NoSpacing">
    <w:name w:val="No Spacing"/>
    <w:aliases w:val="Table_text"/>
    <w:basedOn w:val="Normal"/>
    <w:link w:val="NoSpacingChar"/>
    <w:uiPriority w:val="1"/>
    <w:qFormat/>
    <w:rsid w:val="00302259"/>
    <w:pPr>
      <w:spacing w:before="60" w:after="60" w:line="240" w:lineRule="auto"/>
    </w:pPr>
  </w:style>
  <w:style w:type="paragraph" w:styleId="Caption">
    <w:name w:val="caption"/>
    <w:basedOn w:val="Normal"/>
    <w:next w:val="Normal"/>
    <w:uiPriority w:val="35"/>
    <w:unhideWhenUsed/>
    <w:qFormat/>
    <w:rsid w:val="00A7267F"/>
    <w:pPr>
      <w:spacing w:line="240" w:lineRule="auto"/>
    </w:pPr>
    <w:rPr>
      <w:b/>
      <w:bCs/>
      <w:color w:val="4F81BD" w:themeColor="accent1"/>
      <w:sz w:val="18"/>
      <w:szCs w:val="18"/>
    </w:rPr>
  </w:style>
  <w:style w:type="paragraph" w:customStyle="1" w:styleId="EndNoteBibliographyTitle">
    <w:name w:val="EndNote Bibliography Title"/>
    <w:basedOn w:val="Normal"/>
    <w:link w:val="EndNoteBibliographyTitleChar"/>
    <w:rsid w:val="00A7267F"/>
    <w:pPr>
      <w:spacing w:after="0"/>
      <w:jc w:val="center"/>
    </w:pPr>
    <w:rPr>
      <w:rFonts w:ascii="Calibri" w:hAnsi="Calibri" w:cs="Arial"/>
      <w:noProof/>
      <w:sz w:val="20"/>
      <w:lang w:val="en-US"/>
    </w:rPr>
  </w:style>
  <w:style w:type="character" w:customStyle="1" w:styleId="EndNoteBibliographyTitleChar">
    <w:name w:val="EndNote Bibliography Title Char"/>
    <w:basedOn w:val="DefaultParagraphFont"/>
    <w:link w:val="EndNoteBibliographyTitle"/>
    <w:rsid w:val="00A7267F"/>
    <w:rPr>
      <w:rFonts w:ascii="Calibri" w:hAnsi="Calibri" w:cs="Arial"/>
      <w:noProof/>
      <w:sz w:val="20"/>
      <w:szCs w:val="21"/>
      <w:lang w:val="en-US"/>
    </w:rPr>
  </w:style>
  <w:style w:type="paragraph" w:customStyle="1" w:styleId="EndNoteBibliography">
    <w:name w:val="EndNote Bibliography"/>
    <w:basedOn w:val="Normal"/>
    <w:link w:val="EndNoteBibliographyChar"/>
    <w:rsid w:val="00A7267F"/>
    <w:pPr>
      <w:spacing w:line="240" w:lineRule="auto"/>
    </w:pPr>
    <w:rPr>
      <w:rFonts w:ascii="Calibri" w:hAnsi="Calibri" w:cs="Arial"/>
      <w:noProof/>
      <w:sz w:val="20"/>
      <w:lang w:val="en-US"/>
    </w:rPr>
  </w:style>
  <w:style w:type="character" w:customStyle="1" w:styleId="EndNoteBibliographyChar">
    <w:name w:val="EndNote Bibliography Char"/>
    <w:basedOn w:val="DefaultParagraphFont"/>
    <w:link w:val="EndNoteBibliography"/>
    <w:rsid w:val="00A7267F"/>
    <w:rPr>
      <w:rFonts w:ascii="Calibri" w:hAnsi="Calibri" w:cs="Arial"/>
      <w:noProof/>
      <w:sz w:val="20"/>
      <w:szCs w:val="21"/>
      <w:lang w:val="en-US"/>
    </w:rPr>
  </w:style>
  <w:style w:type="character" w:styleId="FollowedHyperlink">
    <w:name w:val="FollowedHyperlink"/>
    <w:basedOn w:val="DefaultParagraphFont"/>
    <w:uiPriority w:val="99"/>
    <w:semiHidden/>
    <w:unhideWhenUsed/>
    <w:rsid w:val="00A7267F"/>
    <w:rPr>
      <w:color w:val="800080" w:themeColor="followedHyperlink"/>
      <w:u w:val="single"/>
    </w:rPr>
  </w:style>
  <w:style w:type="paragraph" w:customStyle="1" w:styleId="StrategyBody">
    <w:name w:val="StrategyBody"/>
    <w:basedOn w:val="Normal"/>
    <w:link w:val="StrategyBodyChar"/>
    <w:qFormat/>
    <w:rsid w:val="00A17E7C"/>
    <w:pPr>
      <w:spacing w:before="120" w:after="0" w:line="240" w:lineRule="auto"/>
    </w:pPr>
    <w:rPr>
      <w:rFonts w:ascii="Calibri" w:eastAsia="Calibri" w:hAnsi="Calibri" w:cs="Times New Roman"/>
    </w:rPr>
  </w:style>
  <w:style w:type="character" w:customStyle="1" w:styleId="StrategyBodyChar">
    <w:name w:val="StrategyBody Char"/>
    <w:basedOn w:val="DefaultParagraphFont"/>
    <w:link w:val="StrategyBody"/>
    <w:rsid w:val="00A17E7C"/>
    <w:rPr>
      <w:rFonts w:ascii="Calibri" w:eastAsia="Calibri" w:hAnsi="Calibri" w:cs="Times New Roman"/>
      <w:sz w:val="21"/>
      <w:szCs w:val="21"/>
    </w:rPr>
  </w:style>
  <w:style w:type="character" w:customStyle="1" w:styleId="TableheadingChar">
    <w:name w:val="Table heading Char"/>
    <w:basedOn w:val="DefaultParagraphFont"/>
    <w:rsid w:val="00A17E7C"/>
    <w:rPr>
      <w:bCs/>
      <w:sz w:val="21"/>
      <w:szCs w:val="21"/>
    </w:rPr>
  </w:style>
  <w:style w:type="paragraph" w:styleId="DocumentMap">
    <w:name w:val="Document Map"/>
    <w:basedOn w:val="Normal"/>
    <w:link w:val="DocumentMapChar"/>
    <w:uiPriority w:val="99"/>
    <w:semiHidden/>
    <w:unhideWhenUsed/>
    <w:rsid w:val="0022581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5814"/>
    <w:rPr>
      <w:rFonts w:ascii="Tahoma" w:hAnsi="Tahoma" w:cs="Tahoma"/>
      <w:sz w:val="16"/>
      <w:szCs w:val="16"/>
    </w:rPr>
  </w:style>
  <w:style w:type="paragraph" w:customStyle="1" w:styleId="Heading1-notindexed">
    <w:name w:val="Heading 1 - not indexed"/>
    <w:basedOn w:val="Heading1"/>
    <w:link w:val="Heading1-notindexedChar"/>
    <w:qFormat/>
    <w:rsid w:val="006D6B42"/>
    <w:pPr>
      <w:numPr>
        <w:numId w:val="0"/>
      </w:numPr>
    </w:pPr>
  </w:style>
  <w:style w:type="character" w:customStyle="1" w:styleId="Heading1-notindexedChar">
    <w:name w:val="Heading 1 - not indexed Char"/>
    <w:basedOn w:val="Heading1Char"/>
    <w:link w:val="Heading1-notindexed"/>
    <w:rsid w:val="006D6B42"/>
    <w:rPr>
      <w:rFonts w:ascii="Arial" w:eastAsiaTheme="majorEastAsia" w:hAnsi="Arial" w:cstheme="majorBidi"/>
      <w:b/>
      <w:bCs/>
      <w:caps/>
      <w:color w:val="009999"/>
      <w:sz w:val="56"/>
      <w:szCs w:val="56"/>
    </w:rPr>
  </w:style>
  <w:style w:type="paragraph" w:customStyle="1" w:styleId="Heading2-notindexed">
    <w:name w:val="Heading 2 - not indexed"/>
    <w:basedOn w:val="Heading2"/>
    <w:link w:val="Heading2-notindexedChar"/>
    <w:qFormat/>
    <w:rsid w:val="00590818"/>
    <w:pPr>
      <w:numPr>
        <w:ilvl w:val="0"/>
        <w:numId w:val="0"/>
      </w:numPr>
    </w:pPr>
  </w:style>
  <w:style w:type="character" w:customStyle="1" w:styleId="Heading2-notindexedChar">
    <w:name w:val="Heading 2 - not indexed Char"/>
    <w:basedOn w:val="Heading2Char"/>
    <w:link w:val="Heading2-notindexed"/>
    <w:rsid w:val="00590818"/>
    <w:rPr>
      <w:rFonts w:ascii="Arial" w:eastAsiaTheme="majorEastAsia" w:hAnsi="Arial" w:cstheme="majorBidi"/>
      <w:bCs/>
      <w:caps/>
      <w:color w:val="009999"/>
      <w:sz w:val="28"/>
      <w:szCs w:val="26"/>
    </w:rPr>
  </w:style>
  <w:style w:type="paragraph" w:styleId="TOC6">
    <w:name w:val="toc 6"/>
    <w:basedOn w:val="Normal"/>
    <w:next w:val="Normal"/>
    <w:autoRedefine/>
    <w:uiPriority w:val="39"/>
    <w:unhideWhenUsed/>
    <w:rsid w:val="006D6B42"/>
    <w:pPr>
      <w:spacing w:after="100"/>
      <w:ind w:left="1050"/>
    </w:pPr>
  </w:style>
  <w:style w:type="paragraph" w:customStyle="1" w:styleId="CaptionARCS">
    <w:name w:val="Caption_ARCS"/>
    <w:basedOn w:val="NoSpacing"/>
    <w:link w:val="CaptionARCSChar"/>
    <w:qFormat/>
    <w:rsid w:val="00B764B9"/>
  </w:style>
  <w:style w:type="paragraph" w:customStyle="1" w:styleId="Tableheading">
    <w:name w:val="Table_heading"/>
    <w:basedOn w:val="Normal"/>
    <w:link w:val="TableheadingChar0"/>
    <w:qFormat/>
    <w:rsid w:val="00E552CE"/>
    <w:pPr>
      <w:spacing w:before="60" w:after="60" w:line="240" w:lineRule="auto"/>
    </w:pPr>
    <w:rPr>
      <w:b/>
      <w:color w:val="FFFFFF" w:themeColor="background1"/>
      <w:lang w:val="en-US"/>
    </w:rPr>
  </w:style>
  <w:style w:type="character" w:customStyle="1" w:styleId="NoSpacingChar">
    <w:name w:val="No Spacing Char"/>
    <w:aliases w:val="Table_text Char"/>
    <w:basedOn w:val="DefaultParagraphFont"/>
    <w:link w:val="NoSpacing"/>
    <w:uiPriority w:val="1"/>
    <w:rsid w:val="00302259"/>
    <w:rPr>
      <w:sz w:val="21"/>
      <w:szCs w:val="21"/>
    </w:rPr>
  </w:style>
  <w:style w:type="character" w:customStyle="1" w:styleId="CaptionARCSChar">
    <w:name w:val="Caption_ARCS Char"/>
    <w:basedOn w:val="NoSpacingChar"/>
    <w:link w:val="CaptionARCS"/>
    <w:rsid w:val="00B764B9"/>
    <w:rPr>
      <w:sz w:val="21"/>
      <w:szCs w:val="21"/>
    </w:rPr>
  </w:style>
  <w:style w:type="character" w:customStyle="1" w:styleId="TableheadingChar0">
    <w:name w:val="Table_heading Char"/>
    <w:basedOn w:val="DefaultParagraphFont"/>
    <w:link w:val="Tableheading"/>
    <w:rsid w:val="00E552CE"/>
    <w:rPr>
      <w:b/>
      <w:color w:val="FFFFFF" w:themeColor="background1"/>
      <w:sz w:val="21"/>
      <w:szCs w:val="21"/>
      <w:lang w:val="en-US"/>
    </w:rPr>
  </w:style>
  <w:style w:type="character" w:customStyle="1" w:styleId="bibarticle">
    <w:name w:val="bib_article"/>
    <w:basedOn w:val="DefaultParagraphFont"/>
    <w:rsid w:val="00FC52A7"/>
    <w:rPr>
      <w:sz w:val="20"/>
      <w:bdr w:val="none" w:sz="0" w:space="0" w:color="auto"/>
      <w:shd w:val="clear" w:color="auto" w:fill="00FFFF"/>
    </w:rPr>
  </w:style>
  <w:style w:type="character" w:customStyle="1" w:styleId="bibfname">
    <w:name w:val="bib_fname"/>
    <w:basedOn w:val="DefaultParagraphFont"/>
    <w:rsid w:val="00FC52A7"/>
    <w:rPr>
      <w:sz w:val="20"/>
      <w:bdr w:val="none" w:sz="0" w:space="0" w:color="auto"/>
      <w:shd w:val="clear" w:color="auto" w:fill="FFFF00"/>
    </w:rPr>
  </w:style>
  <w:style w:type="character" w:customStyle="1" w:styleId="bibfpage">
    <w:name w:val="bib_fpage"/>
    <w:basedOn w:val="DefaultParagraphFont"/>
    <w:rsid w:val="00FC52A7"/>
    <w:rPr>
      <w:sz w:val="20"/>
      <w:bdr w:val="none" w:sz="0" w:space="0" w:color="auto"/>
      <w:shd w:val="clear" w:color="auto" w:fill="808080"/>
    </w:rPr>
  </w:style>
  <w:style w:type="character" w:customStyle="1" w:styleId="bibjournal">
    <w:name w:val="bib_journal"/>
    <w:basedOn w:val="DefaultParagraphFont"/>
    <w:rsid w:val="00FC52A7"/>
    <w:rPr>
      <w:i/>
      <w:sz w:val="20"/>
      <w:bdr w:val="none" w:sz="0" w:space="0" w:color="auto"/>
      <w:shd w:val="clear" w:color="auto" w:fill="808000"/>
    </w:rPr>
  </w:style>
  <w:style w:type="character" w:customStyle="1" w:styleId="biblpage">
    <w:name w:val="bib_lpage"/>
    <w:basedOn w:val="DefaultParagraphFont"/>
    <w:rsid w:val="00FC52A7"/>
    <w:rPr>
      <w:sz w:val="20"/>
      <w:bdr w:val="none" w:sz="0" w:space="0" w:color="auto"/>
      <w:shd w:val="clear" w:color="auto" w:fill="808080"/>
    </w:rPr>
  </w:style>
  <w:style w:type="character" w:customStyle="1" w:styleId="bibsurname">
    <w:name w:val="bib_surname"/>
    <w:basedOn w:val="DefaultParagraphFont"/>
    <w:rsid w:val="00FC52A7"/>
    <w:rPr>
      <w:sz w:val="20"/>
      <w:bdr w:val="none" w:sz="0" w:space="0" w:color="auto"/>
      <w:shd w:val="clear" w:color="auto" w:fill="FFFF00"/>
    </w:rPr>
  </w:style>
  <w:style w:type="character" w:customStyle="1" w:styleId="bibvolume">
    <w:name w:val="bib_volume"/>
    <w:basedOn w:val="DefaultParagraphFont"/>
    <w:rsid w:val="00FC52A7"/>
    <w:rPr>
      <w:b/>
      <w:sz w:val="20"/>
      <w:bdr w:val="none" w:sz="0" w:space="0" w:color="auto"/>
      <w:shd w:val="clear" w:color="auto" w:fill="00FF00"/>
    </w:rPr>
  </w:style>
  <w:style w:type="character" w:customStyle="1" w:styleId="bibyear">
    <w:name w:val="bib_year"/>
    <w:basedOn w:val="DefaultParagraphFont"/>
    <w:rsid w:val="00FC52A7"/>
    <w:rPr>
      <w:sz w:val="20"/>
      <w:bdr w:val="none" w:sz="0" w:space="0" w:color="auto"/>
      <w:shd w:val="clear" w:color="auto" w:fill="FF00FF"/>
    </w:rPr>
  </w:style>
  <w:style w:type="paragraph" w:customStyle="1" w:styleId="Pa0">
    <w:name w:val="Pa0"/>
    <w:basedOn w:val="Default"/>
    <w:next w:val="Default"/>
    <w:uiPriority w:val="99"/>
    <w:rsid w:val="00FC52A7"/>
    <w:pPr>
      <w:spacing w:line="641" w:lineRule="atLeast"/>
    </w:pPr>
    <w:rPr>
      <w:rFonts w:cstheme="minorBidi"/>
      <w:color w:val="auto"/>
    </w:rPr>
  </w:style>
  <w:style w:type="character" w:customStyle="1" w:styleId="article-headermeta-info-label">
    <w:name w:val="article-header__meta-info-label"/>
    <w:basedOn w:val="DefaultParagraphFont"/>
    <w:rsid w:val="00FC52A7"/>
  </w:style>
  <w:style w:type="character" w:customStyle="1" w:styleId="ta">
    <w:name w:val="_ta"/>
    <w:basedOn w:val="DefaultParagraphFont"/>
    <w:rsid w:val="00FC52A7"/>
  </w:style>
  <w:style w:type="character" w:customStyle="1" w:styleId="apple-converted-space">
    <w:name w:val="apple-converted-space"/>
    <w:basedOn w:val="DefaultParagraphFont"/>
    <w:rsid w:val="00FC52A7"/>
  </w:style>
  <w:style w:type="character" w:styleId="Strong">
    <w:name w:val="Strong"/>
    <w:basedOn w:val="DefaultParagraphFont"/>
    <w:uiPriority w:val="22"/>
    <w:qFormat/>
    <w:rsid w:val="00FC52A7"/>
    <w:rPr>
      <w:b/>
      <w:bCs/>
    </w:rPr>
  </w:style>
  <w:style w:type="paragraph" w:customStyle="1" w:styleId="BodyText30">
    <w:name w:val="Body Text3"/>
    <w:rsid w:val="00FC52A7"/>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sub-headings">
    <w:name w:val="sub-headings"/>
    <w:basedOn w:val="Heading1"/>
    <w:link w:val="sub-headingsChar"/>
    <w:qFormat/>
    <w:rsid w:val="00FC52A7"/>
    <w:pPr>
      <w:numPr>
        <w:numId w:val="0"/>
      </w:numPr>
      <w:spacing w:before="0"/>
    </w:pPr>
    <w:rPr>
      <w:i/>
      <w:sz w:val="32"/>
      <w:szCs w:val="32"/>
    </w:rPr>
  </w:style>
  <w:style w:type="character" w:customStyle="1" w:styleId="sub-headingsChar">
    <w:name w:val="sub-headings Char"/>
    <w:basedOn w:val="Heading1Char"/>
    <w:link w:val="sub-headings"/>
    <w:rsid w:val="00FC52A7"/>
    <w:rPr>
      <w:rFonts w:ascii="Arial" w:eastAsiaTheme="majorEastAsia" w:hAnsi="Arial" w:cstheme="majorBidi"/>
      <w:b/>
      <w:bCs/>
      <w:i/>
      <w:caps/>
      <w:color w:val="009999"/>
      <w:sz w:val="32"/>
      <w:szCs w:val="32"/>
    </w:rPr>
  </w:style>
  <w:style w:type="paragraph" w:styleId="TOC4">
    <w:name w:val="toc 4"/>
    <w:basedOn w:val="Normal"/>
    <w:next w:val="Normal"/>
    <w:autoRedefine/>
    <w:uiPriority w:val="39"/>
    <w:unhideWhenUsed/>
    <w:rsid w:val="00FC52A7"/>
    <w:pPr>
      <w:spacing w:after="100"/>
      <w:ind w:left="660"/>
    </w:pPr>
    <w:rPr>
      <w:rFonts w:eastAsiaTheme="minorEastAsia"/>
      <w:sz w:val="22"/>
      <w:szCs w:val="22"/>
      <w:lang w:eastAsia="en-AU"/>
    </w:rPr>
  </w:style>
  <w:style w:type="paragraph" w:styleId="TOC5">
    <w:name w:val="toc 5"/>
    <w:basedOn w:val="Normal"/>
    <w:next w:val="Normal"/>
    <w:autoRedefine/>
    <w:uiPriority w:val="39"/>
    <w:unhideWhenUsed/>
    <w:rsid w:val="00FC52A7"/>
    <w:pPr>
      <w:spacing w:after="100"/>
      <w:ind w:left="880"/>
    </w:pPr>
    <w:rPr>
      <w:rFonts w:eastAsiaTheme="minorEastAsia"/>
      <w:sz w:val="22"/>
      <w:szCs w:val="22"/>
      <w:lang w:eastAsia="en-AU"/>
    </w:rPr>
  </w:style>
  <w:style w:type="paragraph" w:styleId="TOC7">
    <w:name w:val="toc 7"/>
    <w:basedOn w:val="Normal"/>
    <w:next w:val="Normal"/>
    <w:autoRedefine/>
    <w:uiPriority w:val="39"/>
    <w:unhideWhenUsed/>
    <w:rsid w:val="00FC52A7"/>
    <w:pPr>
      <w:spacing w:after="100"/>
      <w:ind w:left="1320"/>
    </w:pPr>
    <w:rPr>
      <w:rFonts w:eastAsiaTheme="minorEastAsia"/>
      <w:sz w:val="22"/>
      <w:szCs w:val="22"/>
      <w:lang w:eastAsia="en-AU"/>
    </w:rPr>
  </w:style>
  <w:style w:type="paragraph" w:styleId="TOC8">
    <w:name w:val="toc 8"/>
    <w:basedOn w:val="Normal"/>
    <w:next w:val="Normal"/>
    <w:autoRedefine/>
    <w:uiPriority w:val="39"/>
    <w:unhideWhenUsed/>
    <w:rsid w:val="00FC52A7"/>
    <w:pPr>
      <w:spacing w:after="100"/>
      <w:ind w:left="1540"/>
    </w:pPr>
    <w:rPr>
      <w:rFonts w:eastAsiaTheme="minorEastAsia"/>
      <w:sz w:val="22"/>
      <w:szCs w:val="22"/>
      <w:lang w:eastAsia="en-AU"/>
    </w:rPr>
  </w:style>
  <w:style w:type="paragraph" w:styleId="TOC9">
    <w:name w:val="toc 9"/>
    <w:basedOn w:val="Normal"/>
    <w:next w:val="Normal"/>
    <w:autoRedefine/>
    <w:uiPriority w:val="39"/>
    <w:unhideWhenUsed/>
    <w:rsid w:val="00FC52A7"/>
    <w:pPr>
      <w:spacing w:after="100"/>
      <w:ind w:left="1760"/>
    </w:pPr>
    <w:rPr>
      <w:rFonts w:eastAsiaTheme="minorEastAsia"/>
      <w:sz w:val="22"/>
      <w:szCs w:val="22"/>
      <w:lang w:eastAsia="en-AU"/>
    </w:rPr>
  </w:style>
  <w:style w:type="character" w:customStyle="1" w:styleId="doilink">
    <w:name w:val="doi_link"/>
    <w:basedOn w:val="DefaultParagraphFont"/>
    <w:rsid w:val="000D5CC8"/>
  </w:style>
  <w:style w:type="paragraph" w:styleId="Bibliography">
    <w:name w:val="Bibliography"/>
    <w:basedOn w:val="Normal"/>
    <w:next w:val="Normal"/>
    <w:uiPriority w:val="37"/>
    <w:unhideWhenUsed/>
    <w:rsid w:val="001C5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6025">
      <w:bodyDiv w:val="1"/>
      <w:marLeft w:val="0"/>
      <w:marRight w:val="0"/>
      <w:marTop w:val="0"/>
      <w:marBottom w:val="0"/>
      <w:divBdr>
        <w:top w:val="none" w:sz="0" w:space="0" w:color="auto"/>
        <w:left w:val="none" w:sz="0" w:space="0" w:color="auto"/>
        <w:bottom w:val="none" w:sz="0" w:space="0" w:color="auto"/>
        <w:right w:val="none" w:sz="0" w:space="0" w:color="auto"/>
      </w:divBdr>
    </w:div>
    <w:div w:id="21134079">
      <w:bodyDiv w:val="1"/>
      <w:marLeft w:val="0"/>
      <w:marRight w:val="0"/>
      <w:marTop w:val="0"/>
      <w:marBottom w:val="0"/>
      <w:divBdr>
        <w:top w:val="none" w:sz="0" w:space="0" w:color="auto"/>
        <w:left w:val="none" w:sz="0" w:space="0" w:color="auto"/>
        <w:bottom w:val="none" w:sz="0" w:space="0" w:color="auto"/>
        <w:right w:val="none" w:sz="0" w:space="0" w:color="auto"/>
      </w:divBdr>
    </w:div>
    <w:div w:id="47998530">
      <w:bodyDiv w:val="1"/>
      <w:marLeft w:val="0"/>
      <w:marRight w:val="0"/>
      <w:marTop w:val="0"/>
      <w:marBottom w:val="0"/>
      <w:divBdr>
        <w:top w:val="none" w:sz="0" w:space="0" w:color="auto"/>
        <w:left w:val="none" w:sz="0" w:space="0" w:color="auto"/>
        <w:bottom w:val="none" w:sz="0" w:space="0" w:color="auto"/>
        <w:right w:val="none" w:sz="0" w:space="0" w:color="auto"/>
      </w:divBdr>
    </w:div>
    <w:div w:id="55326765">
      <w:bodyDiv w:val="1"/>
      <w:marLeft w:val="0"/>
      <w:marRight w:val="0"/>
      <w:marTop w:val="0"/>
      <w:marBottom w:val="0"/>
      <w:divBdr>
        <w:top w:val="none" w:sz="0" w:space="0" w:color="auto"/>
        <w:left w:val="none" w:sz="0" w:space="0" w:color="auto"/>
        <w:bottom w:val="none" w:sz="0" w:space="0" w:color="auto"/>
        <w:right w:val="none" w:sz="0" w:space="0" w:color="auto"/>
      </w:divBdr>
    </w:div>
    <w:div w:id="63071157">
      <w:bodyDiv w:val="1"/>
      <w:marLeft w:val="0"/>
      <w:marRight w:val="0"/>
      <w:marTop w:val="0"/>
      <w:marBottom w:val="0"/>
      <w:divBdr>
        <w:top w:val="none" w:sz="0" w:space="0" w:color="auto"/>
        <w:left w:val="none" w:sz="0" w:space="0" w:color="auto"/>
        <w:bottom w:val="none" w:sz="0" w:space="0" w:color="auto"/>
        <w:right w:val="none" w:sz="0" w:space="0" w:color="auto"/>
      </w:divBdr>
    </w:div>
    <w:div w:id="63259460">
      <w:bodyDiv w:val="1"/>
      <w:marLeft w:val="0"/>
      <w:marRight w:val="0"/>
      <w:marTop w:val="0"/>
      <w:marBottom w:val="0"/>
      <w:divBdr>
        <w:top w:val="none" w:sz="0" w:space="0" w:color="auto"/>
        <w:left w:val="none" w:sz="0" w:space="0" w:color="auto"/>
        <w:bottom w:val="none" w:sz="0" w:space="0" w:color="auto"/>
        <w:right w:val="none" w:sz="0" w:space="0" w:color="auto"/>
      </w:divBdr>
    </w:div>
    <w:div w:id="108360516">
      <w:bodyDiv w:val="1"/>
      <w:marLeft w:val="0"/>
      <w:marRight w:val="0"/>
      <w:marTop w:val="0"/>
      <w:marBottom w:val="0"/>
      <w:divBdr>
        <w:top w:val="none" w:sz="0" w:space="0" w:color="auto"/>
        <w:left w:val="none" w:sz="0" w:space="0" w:color="auto"/>
        <w:bottom w:val="none" w:sz="0" w:space="0" w:color="auto"/>
        <w:right w:val="none" w:sz="0" w:space="0" w:color="auto"/>
      </w:divBdr>
    </w:div>
    <w:div w:id="119223824">
      <w:bodyDiv w:val="1"/>
      <w:marLeft w:val="0"/>
      <w:marRight w:val="0"/>
      <w:marTop w:val="0"/>
      <w:marBottom w:val="0"/>
      <w:divBdr>
        <w:top w:val="none" w:sz="0" w:space="0" w:color="auto"/>
        <w:left w:val="none" w:sz="0" w:space="0" w:color="auto"/>
        <w:bottom w:val="none" w:sz="0" w:space="0" w:color="auto"/>
        <w:right w:val="none" w:sz="0" w:space="0" w:color="auto"/>
      </w:divBdr>
    </w:div>
    <w:div w:id="140275971">
      <w:bodyDiv w:val="1"/>
      <w:marLeft w:val="0"/>
      <w:marRight w:val="0"/>
      <w:marTop w:val="0"/>
      <w:marBottom w:val="0"/>
      <w:divBdr>
        <w:top w:val="none" w:sz="0" w:space="0" w:color="auto"/>
        <w:left w:val="none" w:sz="0" w:space="0" w:color="auto"/>
        <w:bottom w:val="none" w:sz="0" w:space="0" w:color="auto"/>
        <w:right w:val="none" w:sz="0" w:space="0" w:color="auto"/>
      </w:divBdr>
    </w:div>
    <w:div w:id="157770881">
      <w:bodyDiv w:val="1"/>
      <w:marLeft w:val="0"/>
      <w:marRight w:val="0"/>
      <w:marTop w:val="0"/>
      <w:marBottom w:val="0"/>
      <w:divBdr>
        <w:top w:val="none" w:sz="0" w:space="0" w:color="auto"/>
        <w:left w:val="none" w:sz="0" w:space="0" w:color="auto"/>
        <w:bottom w:val="none" w:sz="0" w:space="0" w:color="auto"/>
        <w:right w:val="none" w:sz="0" w:space="0" w:color="auto"/>
      </w:divBdr>
    </w:div>
    <w:div w:id="168060248">
      <w:bodyDiv w:val="1"/>
      <w:marLeft w:val="0"/>
      <w:marRight w:val="0"/>
      <w:marTop w:val="0"/>
      <w:marBottom w:val="0"/>
      <w:divBdr>
        <w:top w:val="none" w:sz="0" w:space="0" w:color="auto"/>
        <w:left w:val="none" w:sz="0" w:space="0" w:color="auto"/>
        <w:bottom w:val="none" w:sz="0" w:space="0" w:color="auto"/>
        <w:right w:val="none" w:sz="0" w:space="0" w:color="auto"/>
      </w:divBdr>
    </w:div>
    <w:div w:id="193809911">
      <w:bodyDiv w:val="1"/>
      <w:marLeft w:val="0"/>
      <w:marRight w:val="0"/>
      <w:marTop w:val="0"/>
      <w:marBottom w:val="0"/>
      <w:divBdr>
        <w:top w:val="none" w:sz="0" w:space="0" w:color="auto"/>
        <w:left w:val="none" w:sz="0" w:space="0" w:color="auto"/>
        <w:bottom w:val="none" w:sz="0" w:space="0" w:color="auto"/>
        <w:right w:val="none" w:sz="0" w:space="0" w:color="auto"/>
      </w:divBdr>
    </w:div>
    <w:div w:id="197819931">
      <w:bodyDiv w:val="1"/>
      <w:marLeft w:val="0"/>
      <w:marRight w:val="0"/>
      <w:marTop w:val="0"/>
      <w:marBottom w:val="0"/>
      <w:divBdr>
        <w:top w:val="none" w:sz="0" w:space="0" w:color="auto"/>
        <w:left w:val="none" w:sz="0" w:space="0" w:color="auto"/>
        <w:bottom w:val="none" w:sz="0" w:space="0" w:color="auto"/>
        <w:right w:val="none" w:sz="0" w:space="0" w:color="auto"/>
      </w:divBdr>
    </w:div>
    <w:div w:id="220019257">
      <w:bodyDiv w:val="1"/>
      <w:marLeft w:val="0"/>
      <w:marRight w:val="0"/>
      <w:marTop w:val="0"/>
      <w:marBottom w:val="0"/>
      <w:divBdr>
        <w:top w:val="none" w:sz="0" w:space="0" w:color="auto"/>
        <w:left w:val="none" w:sz="0" w:space="0" w:color="auto"/>
        <w:bottom w:val="none" w:sz="0" w:space="0" w:color="auto"/>
        <w:right w:val="none" w:sz="0" w:space="0" w:color="auto"/>
      </w:divBdr>
    </w:div>
    <w:div w:id="222761291">
      <w:bodyDiv w:val="1"/>
      <w:marLeft w:val="0"/>
      <w:marRight w:val="0"/>
      <w:marTop w:val="0"/>
      <w:marBottom w:val="0"/>
      <w:divBdr>
        <w:top w:val="none" w:sz="0" w:space="0" w:color="auto"/>
        <w:left w:val="none" w:sz="0" w:space="0" w:color="auto"/>
        <w:bottom w:val="none" w:sz="0" w:space="0" w:color="auto"/>
        <w:right w:val="none" w:sz="0" w:space="0" w:color="auto"/>
      </w:divBdr>
    </w:div>
    <w:div w:id="233855379">
      <w:bodyDiv w:val="1"/>
      <w:marLeft w:val="0"/>
      <w:marRight w:val="0"/>
      <w:marTop w:val="0"/>
      <w:marBottom w:val="0"/>
      <w:divBdr>
        <w:top w:val="none" w:sz="0" w:space="0" w:color="auto"/>
        <w:left w:val="none" w:sz="0" w:space="0" w:color="auto"/>
        <w:bottom w:val="none" w:sz="0" w:space="0" w:color="auto"/>
        <w:right w:val="none" w:sz="0" w:space="0" w:color="auto"/>
      </w:divBdr>
    </w:div>
    <w:div w:id="242303185">
      <w:bodyDiv w:val="1"/>
      <w:marLeft w:val="0"/>
      <w:marRight w:val="0"/>
      <w:marTop w:val="0"/>
      <w:marBottom w:val="0"/>
      <w:divBdr>
        <w:top w:val="none" w:sz="0" w:space="0" w:color="auto"/>
        <w:left w:val="none" w:sz="0" w:space="0" w:color="auto"/>
        <w:bottom w:val="none" w:sz="0" w:space="0" w:color="auto"/>
        <w:right w:val="none" w:sz="0" w:space="0" w:color="auto"/>
      </w:divBdr>
    </w:div>
    <w:div w:id="277102159">
      <w:bodyDiv w:val="1"/>
      <w:marLeft w:val="0"/>
      <w:marRight w:val="0"/>
      <w:marTop w:val="0"/>
      <w:marBottom w:val="0"/>
      <w:divBdr>
        <w:top w:val="none" w:sz="0" w:space="0" w:color="auto"/>
        <w:left w:val="none" w:sz="0" w:space="0" w:color="auto"/>
        <w:bottom w:val="none" w:sz="0" w:space="0" w:color="auto"/>
        <w:right w:val="none" w:sz="0" w:space="0" w:color="auto"/>
      </w:divBdr>
    </w:div>
    <w:div w:id="279653317">
      <w:bodyDiv w:val="1"/>
      <w:marLeft w:val="0"/>
      <w:marRight w:val="0"/>
      <w:marTop w:val="0"/>
      <w:marBottom w:val="0"/>
      <w:divBdr>
        <w:top w:val="none" w:sz="0" w:space="0" w:color="auto"/>
        <w:left w:val="none" w:sz="0" w:space="0" w:color="auto"/>
        <w:bottom w:val="none" w:sz="0" w:space="0" w:color="auto"/>
        <w:right w:val="none" w:sz="0" w:space="0" w:color="auto"/>
      </w:divBdr>
    </w:div>
    <w:div w:id="295768265">
      <w:bodyDiv w:val="1"/>
      <w:marLeft w:val="0"/>
      <w:marRight w:val="0"/>
      <w:marTop w:val="0"/>
      <w:marBottom w:val="0"/>
      <w:divBdr>
        <w:top w:val="none" w:sz="0" w:space="0" w:color="auto"/>
        <w:left w:val="none" w:sz="0" w:space="0" w:color="auto"/>
        <w:bottom w:val="none" w:sz="0" w:space="0" w:color="auto"/>
        <w:right w:val="none" w:sz="0" w:space="0" w:color="auto"/>
      </w:divBdr>
    </w:div>
    <w:div w:id="308288755">
      <w:bodyDiv w:val="1"/>
      <w:marLeft w:val="0"/>
      <w:marRight w:val="0"/>
      <w:marTop w:val="0"/>
      <w:marBottom w:val="0"/>
      <w:divBdr>
        <w:top w:val="none" w:sz="0" w:space="0" w:color="auto"/>
        <w:left w:val="none" w:sz="0" w:space="0" w:color="auto"/>
        <w:bottom w:val="none" w:sz="0" w:space="0" w:color="auto"/>
        <w:right w:val="none" w:sz="0" w:space="0" w:color="auto"/>
      </w:divBdr>
    </w:div>
    <w:div w:id="323165036">
      <w:bodyDiv w:val="1"/>
      <w:marLeft w:val="0"/>
      <w:marRight w:val="0"/>
      <w:marTop w:val="0"/>
      <w:marBottom w:val="0"/>
      <w:divBdr>
        <w:top w:val="none" w:sz="0" w:space="0" w:color="auto"/>
        <w:left w:val="none" w:sz="0" w:space="0" w:color="auto"/>
        <w:bottom w:val="none" w:sz="0" w:space="0" w:color="auto"/>
        <w:right w:val="none" w:sz="0" w:space="0" w:color="auto"/>
      </w:divBdr>
    </w:div>
    <w:div w:id="330572327">
      <w:bodyDiv w:val="1"/>
      <w:marLeft w:val="0"/>
      <w:marRight w:val="0"/>
      <w:marTop w:val="0"/>
      <w:marBottom w:val="0"/>
      <w:divBdr>
        <w:top w:val="none" w:sz="0" w:space="0" w:color="auto"/>
        <w:left w:val="none" w:sz="0" w:space="0" w:color="auto"/>
        <w:bottom w:val="none" w:sz="0" w:space="0" w:color="auto"/>
        <w:right w:val="none" w:sz="0" w:space="0" w:color="auto"/>
      </w:divBdr>
    </w:div>
    <w:div w:id="333992664">
      <w:bodyDiv w:val="1"/>
      <w:marLeft w:val="0"/>
      <w:marRight w:val="0"/>
      <w:marTop w:val="0"/>
      <w:marBottom w:val="0"/>
      <w:divBdr>
        <w:top w:val="none" w:sz="0" w:space="0" w:color="auto"/>
        <w:left w:val="none" w:sz="0" w:space="0" w:color="auto"/>
        <w:bottom w:val="none" w:sz="0" w:space="0" w:color="auto"/>
        <w:right w:val="none" w:sz="0" w:space="0" w:color="auto"/>
      </w:divBdr>
    </w:div>
    <w:div w:id="340396599">
      <w:bodyDiv w:val="1"/>
      <w:marLeft w:val="0"/>
      <w:marRight w:val="0"/>
      <w:marTop w:val="0"/>
      <w:marBottom w:val="0"/>
      <w:divBdr>
        <w:top w:val="none" w:sz="0" w:space="0" w:color="auto"/>
        <w:left w:val="none" w:sz="0" w:space="0" w:color="auto"/>
        <w:bottom w:val="none" w:sz="0" w:space="0" w:color="auto"/>
        <w:right w:val="none" w:sz="0" w:space="0" w:color="auto"/>
      </w:divBdr>
    </w:div>
    <w:div w:id="343166797">
      <w:bodyDiv w:val="1"/>
      <w:marLeft w:val="0"/>
      <w:marRight w:val="0"/>
      <w:marTop w:val="0"/>
      <w:marBottom w:val="0"/>
      <w:divBdr>
        <w:top w:val="none" w:sz="0" w:space="0" w:color="auto"/>
        <w:left w:val="none" w:sz="0" w:space="0" w:color="auto"/>
        <w:bottom w:val="none" w:sz="0" w:space="0" w:color="auto"/>
        <w:right w:val="none" w:sz="0" w:space="0" w:color="auto"/>
      </w:divBdr>
    </w:div>
    <w:div w:id="358245264">
      <w:bodyDiv w:val="1"/>
      <w:marLeft w:val="0"/>
      <w:marRight w:val="0"/>
      <w:marTop w:val="0"/>
      <w:marBottom w:val="0"/>
      <w:divBdr>
        <w:top w:val="none" w:sz="0" w:space="0" w:color="auto"/>
        <w:left w:val="none" w:sz="0" w:space="0" w:color="auto"/>
        <w:bottom w:val="none" w:sz="0" w:space="0" w:color="auto"/>
        <w:right w:val="none" w:sz="0" w:space="0" w:color="auto"/>
      </w:divBdr>
    </w:div>
    <w:div w:id="360135649">
      <w:bodyDiv w:val="1"/>
      <w:marLeft w:val="0"/>
      <w:marRight w:val="0"/>
      <w:marTop w:val="0"/>
      <w:marBottom w:val="0"/>
      <w:divBdr>
        <w:top w:val="none" w:sz="0" w:space="0" w:color="auto"/>
        <w:left w:val="none" w:sz="0" w:space="0" w:color="auto"/>
        <w:bottom w:val="none" w:sz="0" w:space="0" w:color="auto"/>
        <w:right w:val="none" w:sz="0" w:space="0" w:color="auto"/>
      </w:divBdr>
    </w:div>
    <w:div w:id="361446284">
      <w:bodyDiv w:val="1"/>
      <w:marLeft w:val="0"/>
      <w:marRight w:val="0"/>
      <w:marTop w:val="0"/>
      <w:marBottom w:val="0"/>
      <w:divBdr>
        <w:top w:val="none" w:sz="0" w:space="0" w:color="auto"/>
        <w:left w:val="none" w:sz="0" w:space="0" w:color="auto"/>
        <w:bottom w:val="none" w:sz="0" w:space="0" w:color="auto"/>
        <w:right w:val="none" w:sz="0" w:space="0" w:color="auto"/>
      </w:divBdr>
    </w:div>
    <w:div w:id="369961721">
      <w:bodyDiv w:val="1"/>
      <w:marLeft w:val="0"/>
      <w:marRight w:val="0"/>
      <w:marTop w:val="0"/>
      <w:marBottom w:val="0"/>
      <w:divBdr>
        <w:top w:val="none" w:sz="0" w:space="0" w:color="auto"/>
        <w:left w:val="none" w:sz="0" w:space="0" w:color="auto"/>
        <w:bottom w:val="none" w:sz="0" w:space="0" w:color="auto"/>
        <w:right w:val="none" w:sz="0" w:space="0" w:color="auto"/>
      </w:divBdr>
    </w:div>
    <w:div w:id="405810826">
      <w:bodyDiv w:val="1"/>
      <w:marLeft w:val="0"/>
      <w:marRight w:val="0"/>
      <w:marTop w:val="0"/>
      <w:marBottom w:val="0"/>
      <w:divBdr>
        <w:top w:val="none" w:sz="0" w:space="0" w:color="auto"/>
        <w:left w:val="none" w:sz="0" w:space="0" w:color="auto"/>
        <w:bottom w:val="none" w:sz="0" w:space="0" w:color="auto"/>
        <w:right w:val="none" w:sz="0" w:space="0" w:color="auto"/>
      </w:divBdr>
    </w:div>
    <w:div w:id="415398525">
      <w:bodyDiv w:val="1"/>
      <w:marLeft w:val="0"/>
      <w:marRight w:val="0"/>
      <w:marTop w:val="0"/>
      <w:marBottom w:val="0"/>
      <w:divBdr>
        <w:top w:val="none" w:sz="0" w:space="0" w:color="auto"/>
        <w:left w:val="none" w:sz="0" w:space="0" w:color="auto"/>
        <w:bottom w:val="none" w:sz="0" w:space="0" w:color="auto"/>
        <w:right w:val="none" w:sz="0" w:space="0" w:color="auto"/>
      </w:divBdr>
    </w:div>
    <w:div w:id="433063305">
      <w:bodyDiv w:val="1"/>
      <w:marLeft w:val="0"/>
      <w:marRight w:val="0"/>
      <w:marTop w:val="0"/>
      <w:marBottom w:val="0"/>
      <w:divBdr>
        <w:top w:val="none" w:sz="0" w:space="0" w:color="auto"/>
        <w:left w:val="none" w:sz="0" w:space="0" w:color="auto"/>
        <w:bottom w:val="none" w:sz="0" w:space="0" w:color="auto"/>
        <w:right w:val="none" w:sz="0" w:space="0" w:color="auto"/>
      </w:divBdr>
    </w:div>
    <w:div w:id="458259469">
      <w:bodyDiv w:val="1"/>
      <w:marLeft w:val="0"/>
      <w:marRight w:val="0"/>
      <w:marTop w:val="0"/>
      <w:marBottom w:val="0"/>
      <w:divBdr>
        <w:top w:val="none" w:sz="0" w:space="0" w:color="auto"/>
        <w:left w:val="none" w:sz="0" w:space="0" w:color="auto"/>
        <w:bottom w:val="none" w:sz="0" w:space="0" w:color="auto"/>
        <w:right w:val="none" w:sz="0" w:space="0" w:color="auto"/>
      </w:divBdr>
    </w:div>
    <w:div w:id="472404873">
      <w:bodyDiv w:val="1"/>
      <w:marLeft w:val="0"/>
      <w:marRight w:val="0"/>
      <w:marTop w:val="0"/>
      <w:marBottom w:val="0"/>
      <w:divBdr>
        <w:top w:val="none" w:sz="0" w:space="0" w:color="auto"/>
        <w:left w:val="none" w:sz="0" w:space="0" w:color="auto"/>
        <w:bottom w:val="none" w:sz="0" w:space="0" w:color="auto"/>
        <w:right w:val="none" w:sz="0" w:space="0" w:color="auto"/>
      </w:divBdr>
    </w:div>
    <w:div w:id="487018526">
      <w:bodyDiv w:val="1"/>
      <w:marLeft w:val="0"/>
      <w:marRight w:val="0"/>
      <w:marTop w:val="0"/>
      <w:marBottom w:val="0"/>
      <w:divBdr>
        <w:top w:val="none" w:sz="0" w:space="0" w:color="auto"/>
        <w:left w:val="none" w:sz="0" w:space="0" w:color="auto"/>
        <w:bottom w:val="none" w:sz="0" w:space="0" w:color="auto"/>
        <w:right w:val="none" w:sz="0" w:space="0" w:color="auto"/>
      </w:divBdr>
    </w:div>
    <w:div w:id="493034130">
      <w:bodyDiv w:val="1"/>
      <w:marLeft w:val="0"/>
      <w:marRight w:val="0"/>
      <w:marTop w:val="0"/>
      <w:marBottom w:val="0"/>
      <w:divBdr>
        <w:top w:val="none" w:sz="0" w:space="0" w:color="auto"/>
        <w:left w:val="none" w:sz="0" w:space="0" w:color="auto"/>
        <w:bottom w:val="none" w:sz="0" w:space="0" w:color="auto"/>
        <w:right w:val="none" w:sz="0" w:space="0" w:color="auto"/>
      </w:divBdr>
    </w:div>
    <w:div w:id="494959448">
      <w:bodyDiv w:val="1"/>
      <w:marLeft w:val="0"/>
      <w:marRight w:val="0"/>
      <w:marTop w:val="0"/>
      <w:marBottom w:val="0"/>
      <w:divBdr>
        <w:top w:val="none" w:sz="0" w:space="0" w:color="auto"/>
        <w:left w:val="none" w:sz="0" w:space="0" w:color="auto"/>
        <w:bottom w:val="none" w:sz="0" w:space="0" w:color="auto"/>
        <w:right w:val="none" w:sz="0" w:space="0" w:color="auto"/>
      </w:divBdr>
    </w:div>
    <w:div w:id="495269804">
      <w:bodyDiv w:val="1"/>
      <w:marLeft w:val="0"/>
      <w:marRight w:val="0"/>
      <w:marTop w:val="0"/>
      <w:marBottom w:val="0"/>
      <w:divBdr>
        <w:top w:val="none" w:sz="0" w:space="0" w:color="auto"/>
        <w:left w:val="none" w:sz="0" w:space="0" w:color="auto"/>
        <w:bottom w:val="none" w:sz="0" w:space="0" w:color="auto"/>
        <w:right w:val="none" w:sz="0" w:space="0" w:color="auto"/>
      </w:divBdr>
    </w:div>
    <w:div w:id="498733846">
      <w:bodyDiv w:val="1"/>
      <w:marLeft w:val="0"/>
      <w:marRight w:val="0"/>
      <w:marTop w:val="0"/>
      <w:marBottom w:val="0"/>
      <w:divBdr>
        <w:top w:val="none" w:sz="0" w:space="0" w:color="auto"/>
        <w:left w:val="none" w:sz="0" w:space="0" w:color="auto"/>
        <w:bottom w:val="none" w:sz="0" w:space="0" w:color="auto"/>
        <w:right w:val="none" w:sz="0" w:space="0" w:color="auto"/>
      </w:divBdr>
    </w:div>
    <w:div w:id="518736803">
      <w:bodyDiv w:val="1"/>
      <w:marLeft w:val="0"/>
      <w:marRight w:val="0"/>
      <w:marTop w:val="0"/>
      <w:marBottom w:val="0"/>
      <w:divBdr>
        <w:top w:val="none" w:sz="0" w:space="0" w:color="auto"/>
        <w:left w:val="none" w:sz="0" w:space="0" w:color="auto"/>
        <w:bottom w:val="none" w:sz="0" w:space="0" w:color="auto"/>
        <w:right w:val="none" w:sz="0" w:space="0" w:color="auto"/>
      </w:divBdr>
    </w:div>
    <w:div w:id="524254450">
      <w:bodyDiv w:val="1"/>
      <w:marLeft w:val="0"/>
      <w:marRight w:val="0"/>
      <w:marTop w:val="0"/>
      <w:marBottom w:val="0"/>
      <w:divBdr>
        <w:top w:val="none" w:sz="0" w:space="0" w:color="auto"/>
        <w:left w:val="none" w:sz="0" w:space="0" w:color="auto"/>
        <w:bottom w:val="none" w:sz="0" w:space="0" w:color="auto"/>
        <w:right w:val="none" w:sz="0" w:space="0" w:color="auto"/>
      </w:divBdr>
    </w:div>
    <w:div w:id="531260000">
      <w:bodyDiv w:val="1"/>
      <w:marLeft w:val="0"/>
      <w:marRight w:val="0"/>
      <w:marTop w:val="0"/>
      <w:marBottom w:val="0"/>
      <w:divBdr>
        <w:top w:val="none" w:sz="0" w:space="0" w:color="auto"/>
        <w:left w:val="none" w:sz="0" w:space="0" w:color="auto"/>
        <w:bottom w:val="none" w:sz="0" w:space="0" w:color="auto"/>
        <w:right w:val="none" w:sz="0" w:space="0" w:color="auto"/>
      </w:divBdr>
    </w:div>
    <w:div w:id="534924843">
      <w:bodyDiv w:val="1"/>
      <w:marLeft w:val="0"/>
      <w:marRight w:val="0"/>
      <w:marTop w:val="0"/>
      <w:marBottom w:val="0"/>
      <w:divBdr>
        <w:top w:val="none" w:sz="0" w:space="0" w:color="auto"/>
        <w:left w:val="none" w:sz="0" w:space="0" w:color="auto"/>
        <w:bottom w:val="none" w:sz="0" w:space="0" w:color="auto"/>
        <w:right w:val="none" w:sz="0" w:space="0" w:color="auto"/>
      </w:divBdr>
    </w:div>
    <w:div w:id="538736884">
      <w:bodyDiv w:val="1"/>
      <w:marLeft w:val="0"/>
      <w:marRight w:val="0"/>
      <w:marTop w:val="0"/>
      <w:marBottom w:val="0"/>
      <w:divBdr>
        <w:top w:val="none" w:sz="0" w:space="0" w:color="auto"/>
        <w:left w:val="none" w:sz="0" w:space="0" w:color="auto"/>
        <w:bottom w:val="none" w:sz="0" w:space="0" w:color="auto"/>
        <w:right w:val="none" w:sz="0" w:space="0" w:color="auto"/>
      </w:divBdr>
    </w:div>
    <w:div w:id="541745434">
      <w:bodyDiv w:val="1"/>
      <w:marLeft w:val="0"/>
      <w:marRight w:val="0"/>
      <w:marTop w:val="0"/>
      <w:marBottom w:val="0"/>
      <w:divBdr>
        <w:top w:val="none" w:sz="0" w:space="0" w:color="auto"/>
        <w:left w:val="none" w:sz="0" w:space="0" w:color="auto"/>
        <w:bottom w:val="none" w:sz="0" w:space="0" w:color="auto"/>
        <w:right w:val="none" w:sz="0" w:space="0" w:color="auto"/>
      </w:divBdr>
    </w:div>
    <w:div w:id="543173387">
      <w:bodyDiv w:val="1"/>
      <w:marLeft w:val="0"/>
      <w:marRight w:val="0"/>
      <w:marTop w:val="0"/>
      <w:marBottom w:val="0"/>
      <w:divBdr>
        <w:top w:val="none" w:sz="0" w:space="0" w:color="auto"/>
        <w:left w:val="none" w:sz="0" w:space="0" w:color="auto"/>
        <w:bottom w:val="none" w:sz="0" w:space="0" w:color="auto"/>
        <w:right w:val="none" w:sz="0" w:space="0" w:color="auto"/>
      </w:divBdr>
    </w:div>
    <w:div w:id="559367972">
      <w:bodyDiv w:val="1"/>
      <w:marLeft w:val="0"/>
      <w:marRight w:val="0"/>
      <w:marTop w:val="0"/>
      <w:marBottom w:val="0"/>
      <w:divBdr>
        <w:top w:val="none" w:sz="0" w:space="0" w:color="auto"/>
        <w:left w:val="none" w:sz="0" w:space="0" w:color="auto"/>
        <w:bottom w:val="none" w:sz="0" w:space="0" w:color="auto"/>
        <w:right w:val="none" w:sz="0" w:space="0" w:color="auto"/>
      </w:divBdr>
    </w:div>
    <w:div w:id="561984924">
      <w:bodyDiv w:val="1"/>
      <w:marLeft w:val="0"/>
      <w:marRight w:val="0"/>
      <w:marTop w:val="0"/>
      <w:marBottom w:val="0"/>
      <w:divBdr>
        <w:top w:val="none" w:sz="0" w:space="0" w:color="auto"/>
        <w:left w:val="none" w:sz="0" w:space="0" w:color="auto"/>
        <w:bottom w:val="none" w:sz="0" w:space="0" w:color="auto"/>
        <w:right w:val="none" w:sz="0" w:space="0" w:color="auto"/>
      </w:divBdr>
    </w:div>
    <w:div w:id="567543302">
      <w:bodyDiv w:val="1"/>
      <w:marLeft w:val="0"/>
      <w:marRight w:val="0"/>
      <w:marTop w:val="0"/>
      <w:marBottom w:val="0"/>
      <w:divBdr>
        <w:top w:val="none" w:sz="0" w:space="0" w:color="auto"/>
        <w:left w:val="none" w:sz="0" w:space="0" w:color="auto"/>
        <w:bottom w:val="none" w:sz="0" w:space="0" w:color="auto"/>
        <w:right w:val="none" w:sz="0" w:space="0" w:color="auto"/>
      </w:divBdr>
    </w:div>
    <w:div w:id="591856814">
      <w:bodyDiv w:val="1"/>
      <w:marLeft w:val="0"/>
      <w:marRight w:val="0"/>
      <w:marTop w:val="0"/>
      <w:marBottom w:val="0"/>
      <w:divBdr>
        <w:top w:val="none" w:sz="0" w:space="0" w:color="auto"/>
        <w:left w:val="none" w:sz="0" w:space="0" w:color="auto"/>
        <w:bottom w:val="none" w:sz="0" w:space="0" w:color="auto"/>
        <w:right w:val="none" w:sz="0" w:space="0" w:color="auto"/>
      </w:divBdr>
    </w:div>
    <w:div w:id="594944746">
      <w:bodyDiv w:val="1"/>
      <w:marLeft w:val="0"/>
      <w:marRight w:val="0"/>
      <w:marTop w:val="0"/>
      <w:marBottom w:val="0"/>
      <w:divBdr>
        <w:top w:val="none" w:sz="0" w:space="0" w:color="auto"/>
        <w:left w:val="none" w:sz="0" w:space="0" w:color="auto"/>
        <w:bottom w:val="none" w:sz="0" w:space="0" w:color="auto"/>
        <w:right w:val="none" w:sz="0" w:space="0" w:color="auto"/>
      </w:divBdr>
    </w:div>
    <w:div w:id="602307029">
      <w:bodyDiv w:val="1"/>
      <w:marLeft w:val="0"/>
      <w:marRight w:val="0"/>
      <w:marTop w:val="0"/>
      <w:marBottom w:val="0"/>
      <w:divBdr>
        <w:top w:val="none" w:sz="0" w:space="0" w:color="auto"/>
        <w:left w:val="none" w:sz="0" w:space="0" w:color="auto"/>
        <w:bottom w:val="none" w:sz="0" w:space="0" w:color="auto"/>
        <w:right w:val="none" w:sz="0" w:space="0" w:color="auto"/>
      </w:divBdr>
    </w:div>
    <w:div w:id="603417071">
      <w:bodyDiv w:val="1"/>
      <w:marLeft w:val="0"/>
      <w:marRight w:val="0"/>
      <w:marTop w:val="0"/>
      <w:marBottom w:val="0"/>
      <w:divBdr>
        <w:top w:val="none" w:sz="0" w:space="0" w:color="auto"/>
        <w:left w:val="none" w:sz="0" w:space="0" w:color="auto"/>
        <w:bottom w:val="none" w:sz="0" w:space="0" w:color="auto"/>
        <w:right w:val="none" w:sz="0" w:space="0" w:color="auto"/>
      </w:divBdr>
    </w:div>
    <w:div w:id="611086921">
      <w:bodyDiv w:val="1"/>
      <w:marLeft w:val="0"/>
      <w:marRight w:val="0"/>
      <w:marTop w:val="0"/>
      <w:marBottom w:val="0"/>
      <w:divBdr>
        <w:top w:val="none" w:sz="0" w:space="0" w:color="auto"/>
        <w:left w:val="none" w:sz="0" w:space="0" w:color="auto"/>
        <w:bottom w:val="none" w:sz="0" w:space="0" w:color="auto"/>
        <w:right w:val="none" w:sz="0" w:space="0" w:color="auto"/>
      </w:divBdr>
    </w:div>
    <w:div w:id="611205638">
      <w:bodyDiv w:val="1"/>
      <w:marLeft w:val="0"/>
      <w:marRight w:val="0"/>
      <w:marTop w:val="0"/>
      <w:marBottom w:val="0"/>
      <w:divBdr>
        <w:top w:val="none" w:sz="0" w:space="0" w:color="auto"/>
        <w:left w:val="none" w:sz="0" w:space="0" w:color="auto"/>
        <w:bottom w:val="none" w:sz="0" w:space="0" w:color="auto"/>
        <w:right w:val="none" w:sz="0" w:space="0" w:color="auto"/>
      </w:divBdr>
    </w:div>
    <w:div w:id="622735575">
      <w:bodyDiv w:val="1"/>
      <w:marLeft w:val="0"/>
      <w:marRight w:val="0"/>
      <w:marTop w:val="0"/>
      <w:marBottom w:val="0"/>
      <w:divBdr>
        <w:top w:val="none" w:sz="0" w:space="0" w:color="auto"/>
        <w:left w:val="none" w:sz="0" w:space="0" w:color="auto"/>
        <w:bottom w:val="none" w:sz="0" w:space="0" w:color="auto"/>
        <w:right w:val="none" w:sz="0" w:space="0" w:color="auto"/>
      </w:divBdr>
    </w:div>
    <w:div w:id="633684179">
      <w:bodyDiv w:val="1"/>
      <w:marLeft w:val="0"/>
      <w:marRight w:val="0"/>
      <w:marTop w:val="0"/>
      <w:marBottom w:val="0"/>
      <w:divBdr>
        <w:top w:val="none" w:sz="0" w:space="0" w:color="auto"/>
        <w:left w:val="none" w:sz="0" w:space="0" w:color="auto"/>
        <w:bottom w:val="none" w:sz="0" w:space="0" w:color="auto"/>
        <w:right w:val="none" w:sz="0" w:space="0" w:color="auto"/>
      </w:divBdr>
    </w:div>
    <w:div w:id="646397817">
      <w:bodyDiv w:val="1"/>
      <w:marLeft w:val="0"/>
      <w:marRight w:val="0"/>
      <w:marTop w:val="0"/>
      <w:marBottom w:val="0"/>
      <w:divBdr>
        <w:top w:val="none" w:sz="0" w:space="0" w:color="auto"/>
        <w:left w:val="none" w:sz="0" w:space="0" w:color="auto"/>
        <w:bottom w:val="none" w:sz="0" w:space="0" w:color="auto"/>
        <w:right w:val="none" w:sz="0" w:space="0" w:color="auto"/>
      </w:divBdr>
    </w:div>
    <w:div w:id="654843019">
      <w:bodyDiv w:val="1"/>
      <w:marLeft w:val="0"/>
      <w:marRight w:val="0"/>
      <w:marTop w:val="0"/>
      <w:marBottom w:val="0"/>
      <w:divBdr>
        <w:top w:val="none" w:sz="0" w:space="0" w:color="auto"/>
        <w:left w:val="none" w:sz="0" w:space="0" w:color="auto"/>
        <w:bottom w:val="none" w:sz="0" w:space="0" w:color="auto"/>
        <w:right w:val="none" w:sz="0" w:space="0" w:color="auto"/>
      </w:divBdr>
    </w:div>
    <w:div w:id="683749842">
      <w:bodyDiv w:val="1"/>
      <w:marLeft w:val="0"/>
      <w:marRight w:val="0"/>
      <w:marTop w:val="0"/>
      <w:marBottom w:val="0"/>
      <w:divBdr>
        <w:top w:val="none" w:sz="0" w:space="0" w:color="auto"/>
        <w:left w:val="none" w:sz="0" w:space="0" w:color="auto"/>
        <w:bottom w:val="none" w:sz="0" w:space="0" w:color="auto"/>
        <w:right w:val="none" w:sz="0" w:space="0" w:color="auto"/>
      </w:divBdr>
    </w:div>
    <w:div w:id="698169799">
      <w:bodyDiv w:val="1"/>
      <w:marLeft w:val="0"/>
      <w:marRight w:val="0"/>
      <w:marTop w:val="0"/>
      <w:marBottom w:val="0"/>
      <w:divBdr>
        <w:top w:val="none" w:sz="0" w:space="0" w:color="auto"/>
        <w:left w:val="none" w:sz="0" w:space="0" w:color="auto"/>
        <w:bottom w:val="none" w:sz="0" w:space="0" w:color="auto"/>
        <w:right w:val="none" w:sz="0" w:space="0" w:color="auto"/>
      </w:divBdr>
    </w:div>
    <w:div w:id="710156898">
      <w:bodyDiv w:val="1"/>
      <w:marLeft w:val="0"/>
      <w:marRight w:val="0"/>
      <w:marTop w:val="0"/>
      <w:marBottom w:val="0"/>
      <w:divBdr>
        <w:top w:val="none" w:sz="0" w:space="0" w:color="auto"/>
        <w:left w:val="none" w:sz="0" w:space="0" w:color="auto"/>
        <w:bottom w:val="none" w:sz="0" w:space="0" w:color="auto"/>
        <w:right w:val="none" w:sz="0" w:space="0" w:color="auto"/>
      </w:divBdr>
    </w:div>
    <w:div w:id="717365889">
      <w:bodyDiv w:val="1"/>
      <w:marLeft w:val="0"/>
      <w:marRight w:val="0"/>
      <w:marTop w:val="0"/>
      <w:marBottom w:val="0"/>
      <w:divBdr>
        <w:top w:val="none" w:sz="0" w:space="0" w:color="auto"/>
        <w:left w:val="none" w:sz="0" w:space="0" w:color="auto"/>
        <w:bottom w:val="none" w:sz="0" w:space="0" w:color="auto"/>
        <w:right w:val="none" w:sz="0" w:space="0" w:color="auto"/>
      </w:divBdr>
    </w:div>
    <w:div w:id="742218641">
      <w:bodyDiv w:val="1"/>
      <w:marLeft w:val="0"/>
      <w:marRight w:val="0"/>
      <w:marTop w:val="0"/>
      <w:marBottom w:val="0"/>
      <w:divBdr>
        <w:top w:val="none" w:sz="0" w:space="0" w:color="auto"/>
        <w:left w:val="none" w:sz="0" w:space="0" w:color="auto"/>
        <w:bottom w:val="none" w:sz="0" w:space="0" w:color="auto"/>
        <w:right w:val="none" w:sz="0" w:space="0" w:color="auto"/>
      </w:divBdr>
    </w:div>
    <w:div w:id="751199194">
      <w:bodyDiv w:val="1"/>
      <w:marLeft w:val="0"/>
      <w:marRight w:val="0"/>
      <w:marTop w:val="0"/>
      <w:marBottom w:val="0"/>
      <w:divBdr>
        <w:top w:val="none" w:sz="0" w:space="0" w:color="auto"/>
        <w:left w:val="none" w:sz="0" w:space="0" w:color="auto"/>
        <w:bottom w:val="none" w:sz="0" w:space="0" w:color="auto"/>
        <w:right w:val="none" w:sz="0" w:space="0" w:color="auto"/>
      </w:divBdr>
    </w:div>
    <w:div w:id="768044563">
      <w:bodyDiv w:val="1"/>
      <w:marLeft w:val="0"/>
      <w:marRight w:val="0"/>
      <w:marTop w:val="0"/>
      <w:marBottom w:val="0"/>
      <w:divBdr>
        <w:top w:val="none" w:sz="0" w:space="0" w:color="auto"/>
        <w:left w:val="none" w:sz="0" w:space="0" w:color="auto"/>
        <w:bottom w:val="none" w:sz="0" w:space="0" w:color="auto"/>
        <w:right w:val="none" w:sz="0" w:space="0" w:color="auto"/>
      </w:divBdr>
    </w:div>
    <w:div w:id="771782552">
      <w:bodyDiv w:val="1"/>
      <w:marLeft w:val="0"/>
      <w:marRight w:val="0"/>
      <w:marTop w:val="0"/>
      <w:marBottom w:val="0"/>
      <w:divBdr>
        <w:top w:val="none" w:sz="0" w:space="0" w:color="auto"/>
        <w:left w:val="none" w:sz="0" w:space="0" w:color="auto"/>
        <w:bottom w:val="none" w:sz="0" w:space="0" w:color="auto"/>
        <w:right w:val="none" w:sz="0" w:space="0" w:color="auto"/>
      </w:divBdr>
    </w:div>
    <w:div w:id="781609568">
      <w:bodyDiv w:val="1"/>
      <w:marLeft w:val="0"/>
      <w:marRight w:val="0"/>
      <w:marTop w:val="0"/>
      <w:marBottom w:val="0"/>
      <w:divBdr>
        <w:top w:val="none" w:sz="0" w:space="0" w:color="auto"/>
        <w:left w:val="none" w:sz="0" w:space="0" w:color="auto"/>
        <w:bottom w:val="none" w:sz="0" w:space="0" w:color="auto"/>
        <w:right w:val="none" w:sz="0" w:space="0" w:color="auto"/>
      </w:divBdr>
    </w:div>
    <w:div w:id="795416295">
      <w:bodyDiv w:val="1"/>
      <w:marLeft w:val="0"/>
      <w:marRight w:val="0"/>
      <w:marTop w:val="0"/>
      <w:marBottom w:val="0"/>
      <w:divBdr>
        <w:top w:val="none" w:sz="0" w:space="0" w:color="auto"/>
        <w:left w:val="none" w:sz="0" w:space="0" w:color="auto"/>
        <w:bottom w:val="none" w:sz="0" w:space="0" w:color="auto"/>
        <w:right w:val="none" w:sz="0" w:space="0" w:color="auto"/>
      </w:divBdr>
    </w:div>
    <w:div w:id="799616526">
      <w:bodyDiv w:val="1"/>
      <w:marLeft w:val="0"/>
      <w:marRight w:val="0"/>
      <w:marTop w:val="0"/>
      <w:marBottom w:val="0"/>
      <w:divBdr>
        <w:top w:val="none" w:sz="0" w:space="0" w:color="auto"/>
        <w:left w:val="none" w:sz="0" w:space="0" w:color="auto"/>
        <w:bottom w:val="none" w:sz="0" w:space="0" w:color="auto"/>
        <w:right w:val="none" w:sz="0" w:space="0" w:color="auto"/>
      </w:divBdr>
    </w:div>
    <w:div w:id="816727122">
      <w:bodyDiv w:val="1"/>
      <w:marLeft w:val="0"/>
      <w:marRight w:val="0"/>
      <w:marTop w:val="0"/>
      <w:marBottom w:val="0"/>
      <w:divBdr>
        <w:top w:val="none" w:sz="0" w:space="0" w:color="auto"/>
        <w:left w:val="none" w:sz="0" w:space="0" w:color="auto"/>
        <w:bottom w:val="none" w:sz="0" w:space="0" w:color="auto"/>
        <w:right w:val="none" w:sz="0" w:space="0" w:color="auto"/>
      </w:divBdr>
    </w:div>
    <w:div w:id="843203321">
      <w:bodyDiv w:val="1"/>
      <w:marLeft w:val="0"/>
      <w:marRight w:val="0"/>
      <w:marTop w:val="0"/>
      <w:marBottom w:val="0"/>
      <w:divBdr>
        <w:top w:val="none" w:sz="0" w:space="0" w:color="auto"/>
        <w:left w:val="none" w:sz="0" w:space="0" w:color="auto"/>
        <w:bottom w:val="none" w:sz="0" w:space="0" w:color="auto"/>
        <w:right w:val="none" w:sz="0" w:space="0" w:color="auto"/>
      </w:divBdr>
    </w:div>
    <w:div w:id="860167022">
      <w:bodyDiv w:val="1"/>
      <w:marLeft w:val="0"/>
      <w:marRight w:val="0"/>
      <w:marTop w:val="0"/>
      <w:marBottom w:val="0"/>
      <w:divBdr>
        <w:top w:val="none" w:sz="0" w:space="0" w:color="auto"/>
        <w:left w:val="none" w:sz="0" w:space="0" w:color="auto"/>
        <w:bottom w:val="none" w:sz="0" w:space="0" w:color="auto"/>
        <w:right w:val="none" w:sz="0" w:space="0" w:color="auto"/>
      </w:divBdr>
    </w:div>
    <w:div w:id="866720457">
      <w:bodyDiv w:val="1"/>
      <w:marLeft w:val="0"/>
      <w:marRight w:val="0"/>
      <w:marTop w:val="0"/>
      <w:marBottom w:val="0"/>
      <w:divBdr>
        <w:top w:val="none" w:sz="0" w:space="0" w:color="auto"/>
        <w:left w:val="none" w:sz="0" w:space="0" w:color="auto"/>
        <w:bottom w:val="none" w:sz="0" w:space="0" w:color="auto"/>
        <w:right w:val="none" w:sz="0" w:space="0" w:color="auto"/>
      </w:divBdr>
    </w:div>
    <w:div w:id="902712896">
      <w:bodyDiv w:val="1"/>
      <w:marLeft w:val="0"/>
      <w:marRight w:val="0"/>
      <w:marTop w:val="0"/>
      <w:marBottom w:val="0"/>
      <w:divBdr>
        <w:top w:val="none" w:sz="0" w:space="0" w:color="auto"/>
        <w:left w:val="none" w:sz="0" w:space="0" w:color="auto"/>
        <w:bottom w:val="none" w:sz="0" w:space="0" w:color="auto"/>
        <w:right w:val="none" w:sz="0" w:space="0" w:color="auto"/>
      </w:divBdr>
    </w:div>
    <w:div w:id="902721792">
      <w:bodyDiv w:val="1"/>
      <w:marLeft w:val="0"/>
      <w:marRight w:val="0"/>
      <w:marTop w:val="0"/>
      <w:marBottom w:val="0"/>
      <w:divBdr>
        <w:top w:val="none" w:sz="0" w:space="0" w:color="auto"/>
        <w:left w:val="none" w:sz="0" w:space="0" w:color="auto"/>
        <w:bottom w:val="none" w:sz="0" w:space="0" w:color="auto"/>
        <w:right w:val="none" w:sz="0" w:space="0" w:color="auto"/>
      </w:divBdr>
    </w:div>
    <w:div w:id="907613520">
      <w:bodyDiv w:val="1"/>
      <w:marLeft w:val="0"/>
      <w:marRight w:val="0"/>
      <w:marTop w:val="0"/>
      <w:marBottom w:val="0"/>
      <w:divBdr>
        <w:top w:val="none" w:sz="0" w:space="0" w:color="auto"/>
        <w:left w:val="none" w:sz="0" w:space="0" w:color="auto"/>
        <w:bottom w:val="none" w:sz="0" w:space="0" w:color="auto"/>
        <w:right w:val="none" w:sz="0" w:space="0" w:color="auto"/>
      </w:divBdr>
    </w:div>
    <w:div w:id="908154404">
      <w:bodyDiv w:val="1"/>
      <w:marLeft w:val="0"/>
      <w:marRight w:val="0"/>
      <w:marTop w:val="0"/>
      <w:marBottom w:val="0"/>
      <w:divBdr>
        <w:top w:val="none" w:sz="0" w:space="0" w:color="auto"/>
        <w:left w:val="none" w:sz="0" w:space="0" w:color="auto"/>
        <w:bottom w:val="none" w:sz="0" w:space="0" w:color="auto"/>
        <w:right w:val="none" w:sz="0" w:space="0" w:color="auto"/>
      </w:divBdr>
    </w:div>
    <w:div w:id="946276560">
      <w:bodyDiv w:val="1"/>
      <w:marLeft w:val="0"/>
      <w:marRight w:val="0"/>
      <w:marTop w:val="0"/>
      <w:marBottom w:val="0"/>
      <w:divBdr>
        <w:top w:val="none" w:sz="0" w:space="0" w:color="auto"/>
        <w:left w:val="none" w:sz="0" w:space="0" w:color="auto"/>
        <w:bottom w:val="none" w:sz="0" w:space="0" w:color="auto"/>
        <w:right w:val="none" w:sz="0" w:space="0" w:color="auto"/>
      </w:divBdr>
    </w:div>
    <w:div w:id="956182441">
      <w:bodyDiv w:val="1"/>
      <w:marLeft w:val="0"/>
      <w:marRight w:val="0"/>
      <w:marTop w:val="0"/>
      <w:marBottom w:val="0"/>
      <w:divBdr>
        <w:top w:val="none" w:sz="0" w:space="0" w:color="auto"/>
        <w:left w:val="none" w:sz="0" w:space="0" w:color="auto"/>
        <w:bottom w:val="none" w:sz="0" w:space="0" w:color="auto"/>
        <w:right w:val="none" w:sz="0" w:space="0" w:color="auto"/>
      </w:divBdr>
    </w:div>
    <w:div w:id="964507925">
      <w:bodyDiv w:val="1"/>
      <w:marLeft w:val="0"/>
      <w:marRight w:val="0"/>
      <w:marTop w:val="0"/>
      <w:marBottom w:val="0"/>
      <w:divBdr>
        <w:top w:val="none" w:sz="0" w:space="0" w:color="auto"/>
        <w:left w:val="none" w:sz="0" w:space="0" w:color="auto"/>
        <w:bottom w:val="none" w:sz="0" w:space="0" w:color="auto"/>
        <w:right w:val="none" w:sz="0" w:space="0" w:color="auto"/>
      </w:divBdr>
    </w:div>
    <w:div w:id="965503047">
      <w:bodyDiv w:val="1"/>
      <w:marLeft w:val="0"/>
      <w:marRight w:val="0"/>
      <w:marTop w:val="0"/>
      <w:marBottom w:val="0"/>
      <w:divBdr>
        <w:top w:val="none" w:sz="0" w:space="0" w:color="auto"/>
        <w:left w:val="none" w:sz="0" w:space="0" w:color="auto"/>
        <w:bottom w:val="none" w:sz="0" w:space="0" w:color="auto"/>
        <w:right w:val="none" w:sz="0" w:space="0" w:color="auto"/>
      </w:divBdr>
    </w:div>
    <w:div w:id="969436850">
      <w:bodyDiv w:val="1"/>
      <w:marLeft w:val="0"/>
      <w:marRight w:val="0"/>
      <w:marTop w:val="0"/>
      <w:marBottom w:val="0"/>
      <w:divBdr>
        <w:top w:val="none" w:sz="0" w:space="0" w:color="auto"/>
        <w:left w:val="none" w:sz="0" w:space="0" w:color="auto"/>
        <w:bottom w:val="none" w:sz="0" w:space="0" w:color="auto"/>
        <w:right w:val="none" w:sz="0" w:space="0" w:color="auto"/>
      </w:divBdr>
    </w:div>
    <w:div w:id="974409435">
      <w:bodyDiv w:val="1"/>
      <w:marLeft w:val="0"/>
      <w:marRight w:val="0"/>
      <w:marTop w:val="0"/>
      <w:marBottom w:val="0"/>
      <w:divBdr>
        <w:top w:val="none" w:sz="0" w:space="0" w:color="auto"/>
        <w:left w:val="none" w:sz="0" w:space="0" w:color="auto"/>
        <w:bottom w:val="none" w:sz="0" w:space="0" w:color="auto"/>
        <w:right w:val="none" w:sz="0" w:space="0" w:color="auto"/>
      </w:divBdr>
    </w:div>
    <w:div w:id="987396588">
      <w:bodyDiv w:val="1"/>
      <w:marLeft w:val="0"/>
      <w:marRight w:val="0"/>
      <w:marTop w:val="0"/>
      <w:marBottom w:val="0"/>
      <w:divBdr>
        <w:top w:val="none" w:sz="0" w:space="0" w:color="auto"/>
        <w:left w:val="none" w:sz="0" w:space="0" w:color="auto"/>
        <w:bottom w:val="none" w:sz="0" w:space="0" w:color="auto"/>
        <w:right w:val="none" w:sz="0" w:space="0" w:color="auto"/>
      </w:divBdr>
    </w:div>
    <w:div w:id="989559394">
      <w:bodyDiv w:val="1"/>
      <w:marLeft w:val="0"/>
      <w:marRight w:val="0"/>
      <w:marTop w:val="0"/>
      <w:marBottom w:val="0"/>
      <w:divBdr>
        <w:top w:val="none" w:sz="0" w:space="0" w:color="auto"/>
        <w:left w:val="none" w:sz="0" w:space="0" w:color="auto"/>
        <w:bottom w:val="none" w:sz="0" w:space="0" w:color="auto"/>
        <w:right w:val="none" w:sz="0" w:space="0" w:color="auto"/>
      </w:divBdr>
    </w:div>
    <w:div w:id="1007906158">
      <w:bodyDiv w:val="1"/>
      <w:marLeft w:val="0"/>
      <w:marRight w:val="0"/>
      <w:marTop w:val="0"/>
      <w:marBottom w:val="0"/>
      <w:divBdr>
        <w:top w:val="none" w:sz="0" w:space="0" w:color="auto"/>
        <w:left w:val="none" w:sz="0" w:space="0" w:color="auto"/>
        <w:bottom w:val="none" w:sz="0" w:space="0" w:color="auto"/>
        <w:right w:val="none" w:sz="0" w:space="0" w:color="auto"/>
      </w:divBdr>
    </w:div>
    <w:div w:id="1010376994">
      <w:bodyDiv w:val="1"/>
      <w:marLeft w:val="0"/>
      <w:marRight w:val="0"/>
      <w:marTop w:val="0"/>
      <w:marBottom w:val="0"/>
      <w:divBdr>
        <w:top w:val="none" w:sz="0" w:space="0" w:color="auto"/>
        <w:left w:val="none" w:sz="0" w:space="0" w:color="auto"/>
        <w:bottom w:val="none" w:sz="0" w:space="0" w:color="auto"/>
        <w:right w:val="none" w:sz="0" w:space="0" w:color="auto"/>
      </w:divBdr>
    </w:div>
    <w:div w:id="1016805494">
      <w:bodyDiv w:val="1"/>
      <w:marLeft w:val="0"/>
      <w:marRight w:val="0"/>
      <w:marTop w:val="0"/>
      <w:marBottom w:val="0"/>
      <w:divBdr>
        <w:top w:val="none" w:sz="0" w:space="0" w:color="auto"/>
        <w:left w:val="none" w:sz="0" w:space="0" w:color="auto"/>
        <w:bottom w:val="none" w:sz="0" w:space="0" w:color="auto"/>
        <w:right w:val="none" w:sz="0" w:space="0" w:color="auto"/>
      </w:divBdr>
    </w:div>
    <w:div w:id="1021517691">
      <w:bodyDiv w:val="1"/>
      <w:marLeft w:val="0"/>
      <w:marRight w:val="0"/>
      <w:marTop w:val="0"/>
      <w:marBottom w:val="0"/>
      <w:divBdr>
        <w:top w:val="none" w:sz="0" w:space="0" w:color="auto"/>
        <w:left w:val="none" w:sz="0" w:space="0" w:color="auto"/>
        <w:bottom w:val="none" w:sz="0" w:space="0" w:color="auto"/>
        <w:right w:val="none" w:sz="0" w:space="0" w:color="auto"/>
      </w:divBdr>
    </w:div>
    <w:div w:id="1113592989">
      <w:bodyDiv w:val="1"/>
      <w:marLeft w:val="0"/>
      <w:marRight w:val="0"/>
      <w:marTop w:val="0"/>
      <w:marBottom w:val="0"/>
      <w:divBdr>
        <w:top w:val="none" w:sz="0" w:space="0" w:color="auto"/>
        <w:left w:val="none" w:sz="0" w:space="0" w:color="auto"/>
        <w:bottom w:val="none" w:sz="0" w:space="0" w:color="auto"/>
        <w:right w:val="none" w:sz="0" w:space="0" w:color="auto"/>
      </w:divBdr>
    </w:div>
    <w:div w:id="1119489277">
      <w:bodyDiv w:val="1"/>
      <w:marLeft w:val="0"/>
      <w:marRight w:val="0"/>
      <w:marTop w:val="0"/>
      <w:marBottom w:val="0"/>
      <w:divBdr>
        <w:top w:val="none" w:sz="0" w:space="0" w:color="auto"/>
        <w:left w:val="none" w:sz="0" w:space="0" w:color="auto"/>
        <w:bottom w:val="none" w:sz="0" w:space="0" w:color="auto"/>
        <w:right w:val="none" w:sz="0" w:space="0" w:color="auto"/>
      </w:divBdr>
    </w:div>
    <w:div w:id="1119839760">
      <w:bodyDiv w:val="1"/>
      <w:marLeft w:val="0"/>
      <w:marRight w:val="0"/>
      <w:marTop w:val="0"/>
      <w:marBottom w:val="0"/>
      <w:divBdr>
        <w:top w:val="none" w:sz="0" w:space="0" w:color="auto"/>
        <w:left w:val="none" w:sz="0" w:space="0" w:color="auto"/>
        <w:bottom w:val="none" w:sz="0" w:space="0" w:color="auto"/>
        <w:right w:val="none" w:sz="0" w:space="0" w:color="auto"/>
      </w:divBdr>
    </w:div>
    <w:div w:id="1130633526">
      <w:bodyDiv w:val="1"/>
      <w:marLeft w:val="0"/>
      <w:marRight w:val="0"/>
      <w:marTop w:val="0"/>
      <w:marBottom w:val="0"/>
      <w:divBdr>
        <w:top w:val="none" w:sz="0" w:space="0" w:color="auto"/>
        <w:left w:val="none" w:sz="0" w:space="0" w:color="auto"/>
        <w:bottom w:val="none" w:sz="0" w:space="0" w:color="auto"/>
        <w:right w:val="none" w:sz="0" w:space="0" w:color="auto"/>
      </w:divBdr>
    </w:div>
    <w:div w:id="1146318180">
      <w:bodyDiv w:val="1"/>
      <w:marLeft w:val="0"/>
      <w:marRight w:val="0"/>
      <w:marTop w:val="0"/>
      <w:marBottom w:val="0"/>
      <w:divBdr>
        <w:top w:val="none" w:sz="0" w:space="0" w:color="auto"/>
        <w:left w:val="none" w:sz="0" w:space="0" w:color="auto"/>
        <w:bottom w:val="none" w:sz="0" w:space="0" w:color="auto"/>
        <w:right w:val="none" w:sz="0" w:space="0" w:color="auto"/>
      </w:divBdr>
      <w:divsChild>
        <w:div w:id="1129126405">
          <w:marLeft w:val="0"/>
          <w:marRight w:val="0"/>
          <w:marTop w:val="0"/>
          <w:marBottom w:val="0"/>
          <w:divBdr>
            <w:top w:val="none" w:sz="0" w:space="0" w:color="auto"/>
            <w:left w:val="none" w:sz="0" w:space="0" w:color="auto"/>
            <w:bottom w:val="none" w:sz="0" w:space="0" w:color="auto"/>
            <w:right w:val="none" w:sz="0" w:space="0" w:color="auto"/>
          </w:divBdr>
          <w:divsChild>
            <w:div w:id="423578731">
              <w:marLeft w:val="0"/>
              <w:marRight w:val="0"/>
              <w:marTop w:val="0"/>
              <w:marBottom w:val="0"/>
              <w:divBdr>
                <w:top w:val="none" w:sz="0" w:space="0" w:color="auto"/>
                <w:left w:val="none" w:sz="0" w:space="0" w:color="auto"/>
                <w:bottom w:val="none" w:sz="0" w:space="0" w:color="auto"/>
                <w:right w:val="none" w:sz="0" w:space="0" w:color="auto"/>
              </w:divBdr>
              <w:divsChild>
                <w:div w:id="415785414">
                  <w:marLeft w:val="-225"/>
                  <w:marRight w:val="-225"/>
                  <w:marTop w:val="0"/>
                  <w:marBottom w:val="0"/>
                  <w:divBdr>
                    <w:top w:val="none" w:sz="0" w:space="0" w:color="auto"/>
                    <w:left w:val="none" w:sz="0" w:space="0" w:color="auto"/>
                    <w:bottom w:val="none" w:sz="0" w:space="0" w:color="auto"/>
                    <w:right w:val="none" w:sz="0" w:space="0" w:color="auto"/>
                  </w:divBdr>
                  <w:divsChild>
                    <w:div w:id="1561017212">
                      <w:marLeft w:val="0"/>
                      <w:marRight w:val="0"/>
                      <w:marTop w:val="0"/>
                      <w:marBottom w:val="0"/>
                      <w:divBdr>
                        <w:top w:val="none" w:sz="0" w:space="0" w:color="auto"/>
                        <w:left w:val="none" w:sz="0" w:space="0" w:color="auto"/>
                        <w:bottom w:val="none" w:sz="0" w:space="0" w:color="auto"/>
                        <w:right w:val="none" w:sz="0" w:space="0" w:color="auto"/>
                      </w:divBdr>
                      <w:divsChild>
                        <w:div w:id="39870156">
                          <w:marLeft w:val="0"/>
                          <w:marRight w:val="0"/>
                          <w:marTop w:val="0"/>
                          <w:marBottom w:val="0"/>
                          <w:divBdr>
                            <w:top w:val="none" w:sz="0" w:space="0" w:color="auto"/>
                            <w:left w:val="none" w:sz="0" w:space="0" w:color="auto"/>
                            <w:bottom w:val="none" w:sz="0" w:space="0" w:color="auto"/>
                            <w:right w:val="none" w:sz="0" w:space="0" w:color="auto"/>
                          </w:divBdr>
                          <w:divsChild>
                            <w:div w:id="13008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469808">
      <w:bodyDiv w:val="1"/>
      <w:marLeft w:val="0"/>
      <w:marRight w:val="0"/>
      <w:marTop w:val="0"/>
      <w:marBottom w:val="0"/>
      <w:divBdr>
        <w:top w:val="none" w:sz="0" w:space="0" w:color="auto"/>
        <w:left w:val="none" w:sz="0" w:space="0" w:color="auto"/>
        <w:bottom w:val="none" w:sz="0" w:space="0" w:color="auto"/>
        <w:right w:val="none" w:sz="0" w:space="0" w:color="auto"/>
      </w:divBdr>
    </w:div>
    <w:div w:id="1199927844">
      <w:bodyDiv w:val="1"/>
      <w:marLeft w:val="0"/>
      <w:marRight w:val="0"/>
      <w:marTop w:val="0"/>
      <w:marBottom w:val="0"/>
      <w:divBdr>
        <w:top w:val="none" w:sz="0" w:space="0" w:color="auto"/>
        <w:left w:val="none" w:sz="0" w:space="0" w:color="auto"/>
        <w:bottom w:val="none" w:sz="0" w:space="0" w:color="auto"/>
        <w:right w:val="none" w:sz="0" w:space="0" w:color="auto"/>
      </w:divBdr>
    </w:div>
    <w:div w:id="1228416658">
      <w:bodyDiv w:val="1"/>
      <w:marLeft w:val="0"/>
      <w:marRight w:val="0"/>
      <w:marTop w:val="0"/>
      <w:marBottom w:val="0"/>
      <w:divBdr>
        <w:top w:val="none" w:sz="0" w:space="0" w:color="auto"/>
        <w:left w:val="none" w:sz="0" w:space="0" w:color="auto"/>
        <w:bottom w:val="none" w:sz="0" w:space="0" w:color="auto"/>
        <w:right w:val="none" w:sz="0" w:space="0" w:color="auto"/>
      </w:divBdr>
    </w:div>
    <w:div w:id="1243297181">
      <w:bodyDiv w:val="1"/>
      <w:marLeft w:val="0"/>
      <w:marRight w:val="0"/>
      <w:marTop w:val="0"/>
      <w:marBottom w:val="0"/>
      <w:divBdr>
        <w:top w:val="none" w:sz="0" w:space="0" w:color="auto"/>
        <w:left w:val="none" w:sz="0" w:space="0" w:color="auto"/>
        <w:bottom w:val="none" w:sz="0" w:space="0" w:color="auto"/>
        <w:right w:val="none" w:sz="0" w:space="0" w:color="auto"/>
      </w:divBdr>
    </w:div>
    <w:div w:id="1253054794">
      <w:bodyDiv w:val="1"/>
      <w:marLeft w:val="0"/>
      <w:marRight w:val="0"/>
      <w:marTop w:val="0"/>
      <w:marBottom w:val="0"/>
      <w:divBdr>
        <w:top w:val="none" w:sz="0" w:space="0" w:color="auto"/>
        <w:left w:val="none" w:sz="0" w:space="0" w:color="auto"/>
        <w:bottom w:val="none" w:sz="0" w:space="0" w:color="auto"/>
        <w:right w:val="none" w:sz="0" w:space="0" w:color="auto"/>
      </w:divBdr>
    </w:div>
    <w:div w:id="1281957506">
      <w:bodyDiv w:val="1"/>
      <w:marLeft w:val="0"/>
      <w:marRight w:val="0"/>
      <w:marTop w:val="0"/>
      <w:marBottom w:val="0"/>
      <w:divBdr>
        <w:top w:val="none" w:sz="0" w:space="0" w:color="auto"/>
        <w:left w:val="none" w:sz="0" w:space="0" w:color="auto"/>
        <w:bottom w:val="none" w:sz="0" w:space="0" w:color="auto"/>
        <w:right w:val="none" w:sz="0" w:space="0" w:color="auto"/>
      </w:divBdr>
    </w:div>
    <w:div w:id="1282155098">
      <w:bodyDiv w:val="1"/>
      <w:marLeft w:val="0"/>
      <w:marRight w:val="0"/>
      <w:marTop w:val="0"/>
      <w:marBottom w:val="0"/>
      <w:divBdr>
        <w:top w:val="none" w:sz="0" w:space="0" w:color="auto"/>
        <w:left w:val="none" w:sz="0" w:space="0" w:color="auto"/>
        <w:bottom w:val="none" w:sz="0" w:space="0" w:color="auto"/>
        <w:right w:val="none" w:sz="0" w:space="0" w:color="auto"/>
      </w:divBdr>
    </w:div>
    <w:div w:id="1288851114">
      <w:bodyDiv w:val="1"/>
      <w:marLeft w:val="0"/>
      <w:marRight w:val="0"/>
      <w:marTop w:val="0"/>
      <w:marBottom w:val="0"/>
      <w:divBdr>
        <w:top w:val="none" w:sz="0" w:space="0" w:color="auto"/>
        <w:left w:val="none" w:sz="0" w:space="0" w:color="auto"/>
        <w:bottom w:val="none" w:sz="0" w:space="0" w:color="auto"/>
        <w:right w:val="none" w:sz="0" w:space="0" w:color="auto"/>
      </w:divBdr>
    </w:div>
    <w:div w:id="1355688717">
      <w:bodyDiv w:val="1"/>
      <w:marLeft w:val="0"/>
      <w:marRight w:val="0"/>
      <w:marTop w:val="0"/>
      <w:marBottom w:val="0"/>
      <w:divBdr>
        <w:top w:val="none" w:sz="0" w:space="0" w:color="auto"/>
        <w:left w:val="none" w:sz="0" w:space="0" w:color="auto"/>
        <w:bottom w:val="none" w:sz="0" w:space="0" w:color="auto"/>
        <w:right w:val="none" w:sz="0" w:space="0" w:color="auto"/>
      </w:divBdr>
    </w:div>
    <w:div w:id="1357004796">
      <w:bodyDiv w:val="1"/>
      <w:marLeft w:val="0"/>
      <w:marRight w:val="0"/>
      <w:marTop w:val="0"/>
      <w:marBottom w:val="0"/>
      <w:divBdr>
        <w:top w:val="none" w:sz="0" w:space="0" w:color="auto"/>
        <w:left w:val="none" w:sz="0" w:space="0" w:color="auto"/>
        <w:bottom w:val="none" w:sz="0" w:space="0" w:color="auto"/>
        <w:right w:val="none" w:sz="0" w:space="0" w:color="auto"/>
      </w:divBdr>
    </w:div>
    <w:div w:id="1358047400">
      <w:bodyDiv w:val="1"/>
      <w:marLeft w:val="0"/>
      <w:marRight w:val="0"/>
      <w:marTop w:val="0"/>
      <w:marBottom w:val="0"/>
      <w:divBdr>
        <w:top w:val="none" w:sz="0" w:space="0" w:color="auto"/>
        <w:left w:val="none" w:sz="0" w:space="0" w:color="auto"/>
        <w:bottom w:val="none" w:sz="0" w:space="0" w:color="auto"/>
        <w:right w:val="none" w:sz="0" w:space="0" w:color="auto"/>
      </w:divBdr>
    </w:div>
    <w:div w:id="1361783929">
      <w:bodyDiv w:val="1"/>
      <w:marLeft w:val="0"/>
      <w:marRight w:val="0"/>
      <w:marTop w:val="0"/>
      <w:marBottom w:val="0"/>
      <w:divBdr>
        <w:top w:val="none" w:sz="0" w:space="0" w:color="auto"/>
        <w:left w:val="none" w:sz="0" w:space="0" w:color="auto"/>
        <w:bottom w:val="none" w:sz="0" w:space="0" w:color="auto"/>
        <w:right w:val="none" w:sz="0" w:space="0" w:color="auto"/>
      </w:divBdr>
    </w:div>
    <w:div w:id="1362433844">
      <w:bodyDiv w:val="1"/>
      <w:marLeft w:val="0"/>
      <w:marRight w:val="0"/>
      <w:marTop w:val="0"/>
      <w:marBottom w:val="0"/>
      <w:divBdr>
        <w:top w:val="none" w:sz="0" w:space="0" w:color="auto"/>
        <w:left w:val="none" w:sz="0" w:space="0" w:color="auto"/>
        <w:bottom w:val="none" w:sz="0" w:space="0" w:color="auto"/>
        <w:right w:val="none" w:sz="0" w:space="0" w:color="auto"/>
      </w:divBdr>
    </w:div>
    <w:div w:id="1377240033">
      <w:bodyDiv w:val="1"/>
      <w:marLeft w:val="0"/>
      <w:marRight w:val="0"/>
      <w:marTop w:val="0"/>
      <w:marBottom w:val="0"/>
      <w:divBdr>
        <w:top w:val="none" w:sz="0" w:space="0" w:color="auto"/>
        <w:left w:val="none" w:sz="0" w:space="0" w:color="auto"/>
        <w:bottom w:val="none" w:sz="0" w:space="0" w:color="auto"/>
        <w:right w:val="none" w:sz="0" w:space="0" w:color="auto"/>
      </w:divBdr>
    </w:div>
    <w:div w:id="1383945094">
      <w:bodyDiv w:val="1"/>
      <w:marLeft w:val="0"/>
      <w:marRight w:val="0"/>
      <w:marTop w:val="0"/>
      <w:marBottom w:val="0"/>
      <w:divBdr>
        <w:top w:val="none" w:sz="0" w:space="0" w:color="auto"/>
        <w:left w:val="none" w:sz="0" w:space="0" w:color="auto"/>
        <w:bottom w:val="none" w:sz="0" w:space="0" w:color="auto"/>
        <w:right w:val="none" w:sz="0" w:space="0" w:color="auto"/>
      </w:divBdr>
    </w:div>
    <w:div w:id="1428039187">
      <w:bodyDiv w:val="1"/>
      <w:marLeft w:val="0"/>
      <w:marRight w:val="0"/>
      <w:marTop w:val="0"/>
      <w:marBottom w:val="0"/>
      <w:divBdr>
        <w:top w:val="none" w:sz="0" w:space="0" w:color="auto"/>
        <w:left w:val="none" w:sz="0" w:space="0" w:color="auto"/>
        <w:bottom w:val="none" w:sz="0" w:space="0" w:color="auto"/>
        <w:right w:val="none" w:sz="0" w:space="0" w:color="auto"/>
      </w:divBdr>
    </w:div>
    <w:div w:id="1430393022">
      <w:bodyDiv w:val="1"/>
      <w:marLeft w:val="0"/>
      <w:marRight w:val="0"/>
      <w:marTop w:val="0"/>
      <w:marBottom w:val="0"/>
      <w:divBdr>
        <w:top w:val="none" w:sz="0" w:space="0" w:color="auto"/>
        <w:left w:val="none" w:sz="0" w:space="0" w:color="auto"/>
        <w:bottom w:val="none" w:sz="0" w:space="0" w:color="auto"/>
        <w:right w:val="none" w:sz="0" w:space="0" w:color="auto"/>
      </w:divBdr>
    </w:div>
    <w:div w:id="1448041867">
      <w:bodyDiv w:val="1"/>
      <w:marLeft w:val="0"/>
      <w:marRight w:val="0"/>
      <w:marTop w:val="0"/>
      <w:marBottom w:val="0"/>
      <w:divBdr>
        <w:top w:val="none" w:sz="0" w:space="0" w:color="auto"/>
        <w:left w:val="none" w:sz="0" w:space="0" w:color="auto"/>
        <w:bottom w:val="none" w:sz="0" w:space="0" w:color="auto"/>
        <w:right w:val="none" w:sz="0" w:space="0" w:color="auto"/>
      </w:divBdr>
    </w:div>
    <w:div w:id="1451389334">
      <w:bodyDiv w:val="1"/>
      <w:marLeft w:val="0"/>
      <w:marRight w:val="0"/>
      <w:marTop w:val="0"/>
      <w:marBottom w:val="0"/>
      <w:divBdr>
        <w:top w:val="none" w:sz="0" w:space="0" w:color="auto"/>
        <w:left w:val="none" w:sz="0" w:space="0" w:color="auto"/>
        <w:bottom w:val="none" w:sz="0" w:space="0" w:color="auto"/>
        <w:right w:val="none" w:sz="0" w:space="0" w:color="auto"/>
      </w:divBdr>
    </w:div>
    <w:div w:id="1483620277">
      <w:bodyDiv w:val="1"/>
      <w:marLeft w:val="0"/>
      <w:marRight w:val="0"/>
      <w:marTop w:val="0"/>
      <w:marBottom w:val="0"/>
      <w:divBdr>
        <w:top w:val="none" w:sz="0" w:space="0" w:color="auto"/>
        <w:left w:val="none" w:sz="0" w:space="0" w:color="auto"/>
        <w:bottom w:val="none" w:sz="0" w:space="0" w:color="auto"/>
        <w:right w:val="none" w:sz="0" w:space="0" w:color="auto"/>
      </w:divBdr>
    </w:div>
    <w:div w:id="1485702067">
      <w:bodyDiv w:val="1"/>
      <w:marLeft w:val="0"/>
      <w:marRight w:val="0"/>
      <w:marTop w:val="0"/>
      <w:marBottom w:val="0"/>
      <w:divBdr>
        <w:top w:val="none" w:sz="0" w:space="0" w:color="auto"/>
        <w:left w:val="none" w:sz="0" w:space="0" w:color="auto"/>
        <w:bottom w:val="none" w:sz="0" w:space="0" w:color="auto"/>
        <w:right w:val="none" w:sz="0" w:space="0" w:color="auto"/>
      </w:divBdr>
    </w:div>
    <w:div w:id="1512334634">
      <w:bodyDiv w:val="1"/>
      <w:marLeft w:val="0"/>
      <w:marRight w:val="0"/>
      <w:marTop w:val="0"/>
      <w:marBottom w:val="0"/>
      <w:divBdr>
        <w:top w:val="none" w:sz="0" w:space="0" w:color="auto"/>
        <w:left w:val="none" w:sz="0" w:space="0" w:color="auto"/>
        <w:bottom w:val="none" w:sz="0" w:space="0" w:color="auto"/>
        <w:right w:val="none" w:sz="0" w:space="0" w:color="auto"/>
      </w:divBdr>
    </w:div>
    <w:div w:id="1515807678">
      <w:bodyDiv w:val="1"/>
      <w:marLeft w:val="0"/>
      <w:marRight w:val="0"/>
      <w:marTop w:val="0"/>
      <w:marBottom w:val="0"/>
      <w:divBdr>
        <w:top w:val="none" w:sz="0" w:space="0" w:color="auto"/>
        <w:left w:val="none" w:sz="0" w:space="0" w:color="auto"/>
        <w:bottom w:val="none" w:sz="0" w:space="0" w:color="auto"/>
        <w:right w:val="none" w:sz="0" w:space="0" w:color="auto"/>
      </w:divBdr>
    </w:div>
    <w:div w:id="1526669602">
      <w:bodyDiv w:val="1"/>
      <w:marLeft w:val="0"/>
      <w:marRight w:val="0"/>
      <w:marTop w:val="0"/>
      <w:marBottom w:val="0"/>
      <w:divBdr>
        <w:top w:val="none" w:sz="0" w:space="0" w:color="auto"/>
        <w:left w:val="none" w:sz="0" w:space="0" w:color="auto"/>
        <w:bottom w:val="none" w:sz="0" w:space="0" w:color="auto"/>
        <w:right w:val="none" w:sz="0" w:space="0" w:color="auto"/>
      </w:divBdr>
    </w:div>
    <w:div w:id="1535539292">
      <w:bodyDiv w:val="1"/>
      <w:marLeft w:val="0"/>
      <w:marRight w:val="0"/>
      <w:marTop w:val="0"/>
      <w:marBottom w:val="0"/>
      <w:divBdr>
        <w:top w:val="none" w:sz="0" w:space="0" w:color="auto"/>
        <w:left w:val="none" w:sz="0" w:space="0" w:color="auto"/>
        <w:bottom w:val="none" w:sz="0" w:space="0" w:color="auto"/>
        <w:right w:val="none" w:sz="0" w:space="0" w:color="auto"/>
      </w:divBdr>
    </w:div>
    <w:div w:id="1591625184">
      <w:bodyDiv w:val="1"/>
      <w:marLeft w:val="0"/>
      <w:marRight w:val="0"/>
      <w:marTop w:val="0"/>
      <w:marBottom w:val="0"/>
      <w:divBdr>
        <w:top w:val="none" w:sz="0" w:space="0" w:color="auto"/>
        <w:left w:val="none" w:sz="0" w:space="0" w:color="auto"/>
        <w:bottom w:val="none" w:sz="0" w:space="0" w:color="auto"/>
        <w:right w:val="none" w:sz="0" w:space="0" w:color="auto"/>
      </w:divBdr>
    </w:div>
    <w:div w:id="1602293650">
      <w:bodyDiv w:val="1"/>
      <w:marLeft w:val="0"/>
      <w:marRight w:val="0"/>
      <w:marTop w:val="0"/>
      <w:marBottom w:val="0"/>
      <w:divBdr>
        <w:top w:val="none" w:sz="0" w:space="0" w:color="auto"/>
        <w:left w:val="none" w:sz="0" w:space="0" w:color="auto"/>
        <w:bottom w:val="none" w:sz="0" w:space="0" w:color="auto"/>
        <w:right w:val="none" w:sz="0" w:space="0" w:color="auto"/>
      </w:divBdr>
    </w:div>
    <w:div w:id="1609897933">
      <w:bodyDiv w:val="1"/>
      <w:marLeft w:val="0"/>
      <w:marRight w:val="0"/>
      <w:marTop w:val="0"/>
      <w:marBottom w:val="0"/>
      <w:divBdr>
        <w:top w:val="none" w:sz="0" w:space="0" w:color="auto"/>
        <w:left w:val="none" w:sz="0" w:space="0" w:color="auto"/>
        <w:bottom w:val="none" w:sz="0" w:space="0" w:color="auto"/>
        <w:right w:val="none" w:sz="0" w:space="0" w:color="auto"/>
      </w:divBdr>
    </w:div>
    <w:div w:id="1616594915">
      <w:bodyDiv w:val="1"/>
      <w:marLeft w:val="0"/>
      <w:marRight w:val="0"/>
      <w:marTop w:val="0"/>
      <w:marBottom w:val="0"/>
      <w:divBdr>
        <w:top w:val="none" w:sz="0" w:space="0" w:color="auto"/>
        <w:left w:val="none" w:sz="0" w:space="0" w:color="auto"/>
        <w:bottom w:val="none" w:sz="0" w:space="0" w:color="auto"/>
        <w:right w:val="none" w:sz="0" w:space="0" w:color="auto"/>
      </w:divBdr>
    </w:div>
    <w:div w:id="1627740132">
      <w:bodyDiv w:val="1"/>
      <w:marLeft w:val="0"/>
      <w:marRight w:val="0"/>
      <w:marTop w:val="0"/>
      <w:marBottom w:val="0"/>
      <w:divBdr>
        <w:top w:val="none" w:sz="0" w:space="0" w:color="auto"/>
        <w:left w:val="none" w:sz="0" w:space="0" w:color="auto"/>
        <w:bottom w:val="none" w:sz="0" w:space="0" w:color="auto"/>
        <w:right w:val="none" w:sz="0" w:space="0" w:color="auto"/>
      </w:divBdr>
    </w:div>
    <w:div w:id="1643384900">
      <w:bodyDiv w:val="1"/>
      <w:marLeft w:val="0"/>
      <w:marRight w:val="0"/>
      <w:marTop w:val="0"/>
      <w:marBottom w:val="0"/>
      <w:divBdr>
        <w:top w:val="none" w:sz="0" w:space="0" w:color="auto"/>
        <w:left w:val="none" w:sz="0" w:space="0" w:color="auto"/>
        <w:bottom w:val="none" w:sz="0" w:space="0" w:color="auto"/>
        <w:right w:val="none" w:sz="0" w:space="0" w:color="auto"/>
      </w:divBdr>
    </w:div>
    <w:div w:id="1648166933">
      <w:bodyDiv w:val="1"/>
      <w:marLeft w:val="0"/>
      <w:marRight w:val="0"/>
      <w:marTop w:val="0"/>
      <w:marBottom w:val="0"/>
      <w:divBdr>
        <w:top w:val="none" w:sz="0" w:space="0" w:color="auto"/>
        <w:left w:val="none" w:sz="0" w:space="0" w:color="auto"/>
        <w:bottom w:val="none" w:sz="0" w:space="0" w:color="auto"/>
        <w:right w:val="none" w:sz="0" w:space="0" w:color="auto"/>
      </w:divBdr>
    </w:div>
    <w:div w:id="1656101405">
      <w:bodyDiv w:val="1"/>
      <w:marLeft w:val="0"/>
      <w:marRight w:val="0"/>
      <w:marTop w:val="0"/>
      <w:marBottom w:val="0"/>
      <w:divBdr>
        <w:top w:val="none" w:sz="0" w:space="0" w:color="auto"/>
        <w:left w:val="none" w:sz="0" w:space="0" w:color="auto"/>
        <w:bottom w:val="none" w:sz="0" w:space="0" w:color="auto"/>
        <w:right w:val="none" w:sz="0" w:space="0" w:color="auto"/>
      </w:divBdr>
    </w:div>
    <w:div w:id="1662931125">
      <w:bodyDiv w:val="1"/>
      <w:marLeft w:val="0"/>
      <w:marRight w:val="0"/>
      <w:marTop w:val="0"/>
      <w:marBottom w:val="0"/>
      <w:divBdr>
        <w:top w:val="none" w:sz="0" w:space="0" w:color="auto"/>
        <w:left w:val="none" w:sz="0" w:space="0" w:color="auto"/>
        <w:bottom w:val="none" w:sz="0" w:space="0" w:color="auto"/>
        <w:right w:val="none" w:sz="0" w:space="0" w:color="auto"/>
      </w:divBdr>
    </w:div>
    <w:div w:id="1673217597">
      <w:bodyDiv w:val="1"/>
      <w:marLeft w:val="0"/>
      <w:marRight w:val="0"/>
      <w:marTop w:val="0"/>
      <w:marBottom w:val="0"/>
      <w:divBdr>
        <w:top w:val="none" w:sz="0" w:space="0" w:color="auto"/>
        <w:left w:val="none" w:sz="0" w:space="0" w:color="auto"/>
        <w:bottom w:val="none" w:sz="0" w:space="0" w:color="auto"/>
        <w:right w:val="none" w:sz="0" w:space="0" w:color="auto"/>
      </w:divBdr>
    </w:div>
    <w:div w:id="1680229809">
      <w:bodyDiv w:val="1"/>
      <w:marLeft w:val="0"/>
      <w:marRight w:val="0"/>
      <w:marTop w:val="0"/>
      <w:marBottom w:val="0"/>
      <w:divBdr>
        <w:top w:val="none" w:sz="0" w:space="0" w:color="auto"/>
        <w:left w:val="none" w:sz="0" w:space="0" w:color="auto"/>
        <w:bottom w:val="none" w:sz="0" w:space="0" w:color="auto"/>
        <w:right w:val="none" w:sz="0" w:space="0" w:color="auto"/>
      </w:divBdr>
    </w:div>
    <w:div w:id="1683509543">
      <w:bodyDiv w:val="1"/>
      <w:marLeft w:val="0"/>
      <w:marRight w:val="0"/>
      <w:marTop w:val="0"/>
      <w:marBottom w:val="0"/>
      <w:divBdr>
        <w:top w:val="none" w:sz="0" w:space="0" w:color="auto"/>
        <w:left w:val="none" w:sz="0" w:space="0" w:color="auto"/>
        <w:bottom w:val="none" w:sz="0" w:space="0" w:color="auto"/>
        <w:right w:val="none" w:sz="0" w:space="0" w:color="auto"/>
      </w:divBdr>
    </w:div>
    <w:div w:id="1683698195">
      <w:bodyDiv w:val="1"/>
      <w:marLeft w:val="0"/>
      <w:marRight w:val="0"/>
      <w:marTop w:val="0"/>
      <w:marBottom w:val="0"/>
      <w:divBdr>
        <w:top w:val="none" w:sz="0" w:space="0" w:color="auto"/>
        <w:left w:val="none" w:sz="0" w:space="0" w:color="auto"/>
        <w:bottom w:val="none" w:sz="0" w:space="0" w:color="auto"/>
        <w:right w:val="none" w:sz="0" w:space="0" w:color="auto"/>
      </w:divBdr>
    </w:div>
    <w:div w:id="1688944839">
      <w:bodyDiv w:val="1"/>
      <w:marLeft w:val="0"/>
      <w:marRight w:val="0"/>
      <w:marTop w:val="0"/>
      <w:marBottom w:val="0"/>
      <w:divBdr>
        <w:top w:val="none" w:sz="0" w:space="0" w:color="auto"/>
        <w:left w:val="none" w:sz="0" w:space="0" w:color="auto"/>
        <w:bottom w:val="none" w:sz="0" w:space="0" w:color="auto"/>
        <w:right w:val="none" w:sz="0" w:space="0" w:color="auto"/>
      </w:divBdr>
    </w:div>
    <w:div w:id="1696495243">
      <w:bodyDiv w:val="1"/>
      <w:marLeft w:val="0"/>
      <w:marRight w:val="0"/>
      <w:marTop w:val="0"/>
      <w:marBottom w:val="0"/>
      <w:divBdr>
        <w:top w:val="none" w:sz="0" w:space="0" w:color="auto"/>
        <w:left w:val="none" w:sz="0" w:space="0" w:color="auto"/>
        <w:bottom w:val="none" w:sz="0" w:space="0" w:color="auto"/>
        <w:right w:val="none" w:sz="0" w:space="0" w:color="auto"/>
      </w:divBdr>
    </w:div>
    <w:div w:id="1697270224">
      <w:bodyDiv w:val="1"/>
      <w:marLeft w:val="0"/>
      <w:marRight w:val="0"/>
      <w:marTop w:val="0"/>
      <w:marBottom w:val="0"/>
      <w:divBdr>
        <w:top w:val="none" w:sz="0" w:space="0" w:color="auto"/>
        <w:left w:val="none" w:sz="0" w:space="0" w:color="auto"/>
        <w:bottom w:val="none" w:sz="0" w:space="0" w:color="auto"/>
        <w:right w:val="none" w:sz="0" w:space="0" w:color="auto"/>
      </w:divBdr>
    </w:div>
    <w:div w:id="1697580437">
      <w:bodyDiv w:val="1"/>
      <w:marLeft w:val="0"/>
      <w:marRight w:val="0"/>
      <w:marTop w:val="0"/>
      <w:marBottom w:val="0"/>
      <w:divBdr>
        <w:top w:val="none" w:sz="0" w:space="0" w:color="auto"/>
        <w:left w:val="none" w:sz="0" w:space="0" w:color="auto"/>
        <w:bottom w:val="none" w:sz="0" w:space="0" w:color="auto"/>
        <w:right w:val="none" w:sz="0" w:space="0" w:color="auto"/>
      </w:divBdr>
    </w:div>
    <w:div w:id="1723869232">
      <w:bodyDiv w:val="1"/>
      <w:marLeft w:val="0"/>
      <w:marRight w:val="0"/>
      <w:marTop w:val="0"/>
      <w:marBottom w:val="0"/>
      <w:divBdr>
        <w:top w:val="none" w:sz="0" w:space="0" w:color="auto"/>
        <w:left w:val="none" w:sz="0" w:space="0" w:color="auto"/>
        <w:bottom w:val="none" w:sz="0" w:space="0" w:color="auto"/>
        <w:right w:val="none" w:sz="0" w:space="0" w:color="auto"/>
      </w:divBdr>
    </w:div>
    <w:div w:id="1731273309">
      <w:bodyDiv w:val="1"/>
      <w:marLeft w:val="0"/>
      <w:marRight w:val="0"/>
      <w:marTop w:val="0"/>
      <w:marBottom w:val="0"/>
      <w:divBdr>
        <w:top w:val="none" w:sz="0" w:space="0" w:color="auto"/>
        <w:left w:val="none" w:sz="0" w:space="0" w:color="auto"/>
        <w:bottom w:val="none" w:sz="0" w:space="0" w:color="auto"/>
        <w:right w:val="none" w:sz="0" w:space="0" w:color="auto"/>
      </w:divBdr>
    </w:div>
    <w:div w:id="1742603258">
      <w:bodyDiv w:val="1"/>
      <w:marLeft w:val="0"/>
      <w:marRight w:val="0"/>
      <w:marTop w:val="0"/>
      <w:marBottom w:val="0"/>
      <w:divBdr>
        <w:top w:val="none" w:sz="0" w:space="0" w:color="auto"/>
        <w:left w:val="none" w:sz="0" w:space="0" w:color="auto"/>
        <w:bottom w:val="none" w:sz="0" w:space="0" w:color="auto"/>
        <w:right w:val="none" w:sz="0" w:space="0" w:color="auto"/>
      </w:divBdr>
    </w:div>
    <w:div w:id="1756441391">
      <w:bodyDiv w:val="1"/>
      <w:marLeft w:val="0"/>
      <w:marRight w:val="0"/>
      <w:marTop w:val="0"/>
      <w:marBottom w:val="0"/>
      <w:divBdr>
        <w:top w:val="none" w:sz="0" w:space="0" w:color="auto"/>
        <w:left w:val="none" w:sz="0" w:space="0" w:color="auto"/>
        <w:bottom w:val="none" w:sz="0" w:space="0" w:color="auto"/>
        <w:right w:val="none" w:sz="0" w:space="0" w:color="auto"/>
      </w:divBdr>
    </w:div>
    <w:div w:id="1767725882">
      <w:bodyDiv w:val="1"/>
      <w:marLeft w:val="0"/>
      <w:marRight w:val="0"/>
      <w:marTop w:val="0"/>
      <w:marBottom w:val="0"/>
      <w:divBdr>
        <w:top w:val="none" w:sz="0" w:space="0" w:color="auto"/>
        <w:left w:val="none" w:sz="0" w:space="0" w:color="auto"/>
        <w:bottom w:val="none" w:sz="0" w:space="0" w:color="auto"/>
        <w:right w:val="none" w:sz="0" w:space="0" w:color="auto"/>
      </w:divBdr>
    </w:div>
    <w:div w:id="1793480339">
      <w:bodyDiv w:val="1"/>
      <w:marLeft w:val="0"/>
      <w:marRight w:val="0"/>
      <w:marTop w:val="0"/>
      <w:marBottom w:val="0"/>
      <w:divBdr>
        <w:top w:val="none" w:sz="0" w:space="0" w:color="auto"/>
        <w:left w:val="none" w:sz="0" w:space="0" w:color="auto"/>
        <w:bottom w:val="none" w:sz="0" w:space="0" w:color="auto"/>
        <w:right w:val="none" w:sz="0" w:space="0" w:color="auto"/>
      </w:divBdr>
    </w:div>
    <w:div w:id="1794857685">
      <w:bodyDiv w:val="1"/>
      <w:marLeft w:val="0"/>
      <w:marRight w:val="0"/>
      <w:marTop w:val="0"/>
      <w:marBottom w:val="0"/>
      <w:divBdr>
        <w:top w:val="none" w:sz="0" w:space="0" w:color="auto"/>
        <w:left w:val="none" w:sz="0" w:space="0" w:color="auto"/>
        <w:bottom w:val="none" w:sz="0" w:space="0" w:color="auto"/>
        <w:right w:val="none" w:sz="0" w:space="0" w:color="auto"/>
      </w:divBdr>
    </w:div>
    <w:div w:id="1813210028">
      <w:bodyDiv w:val="1"/>
      <w:marLeft w:val="0"/>
      <w:marRight w:val="0"/>
      <w:marTop w:val="0"/>
      <w:marBottom w:val="0"/>
      <w:divBdr>
        <w:top w:val="none" w:sz="0" w:space="0" w:color="auto"/>
        <w:left w:val="none" w:sz="0" w:space="0" w:color="auto"/>
        <w:bottom w:val="none" w:sz="0" w:space="0" w:color="auto"/>
        <w:right w:val="none" w:sz="0" w:space="0" w:color="auto"/>
      </w:divBdr>
    </w:div>
    <w:div w:id="1819565226">
      <w:bodyDiv w:val="1"/>
      <w:marLeft w:val="0"/>
      <w:marRight w:val="0"/>
      <w:marTop w:val="0"/>
      <w:marBottom w:val="0"/>
      <w:divBdr>
        <w:top w:val="none" w:sz="0" w:space="0" w:color="auto"/>
        <w:left w:val="none" w:sz="0" w:space="0" w:color="auto"/>
        <w:bottom w:val="none" w:sz="0" w:space="0" w:color="auto"/>
        <w:right w:val="none" w:sz="0" w:space="0" w:color="auto"/>
      </w:divBdr>
    </w:div>
    <w:div w:id="1825583258">
      <w:bodyDiv w:val="1"/>
      <w:marLeft w:val="0"/>
      <w:marRight w:val="0"/>
      <w:marTop w:val="0"/>
      <w:marBottom w:val="0"/>
      <w:divBdr>
        <w:top w:val="none" w:sz="0" w:space="0" w:color="auto"/>
        <w:left w:val="none" w:sz="0" w:space="0" w:color="auto"/>
        <w:bottom w:val="none" w:sz="0" w:space="0" w:color="auto"/>
        <w:right w:val="none" w:sz="0" w:space="0" w:color="auto"/>
      </w:divBdr>
    </w:div>
    <w:div w:id="1834057470">
      <w:bodyDiv w:val="1"/>
      <w:marLeft w:val="0"/>
      <w:marRight w:val="0"/>
      <w:marTop w:val="0"/>
      <w:marBottom w:val="0"/>
      <w:divBdr>
        <w:top w:val="none" w:sz="0" w:space="0" w:color="auto"/>
        <w:left w:val="none" w:sz="0" w:space="0" w:color="auto"/>
        <w:bottom w:val="none" w:sz="0" w:space="0" w:color="auto"/>
        <w:right w:val="none" w:sz="0" w:space="0" w:color="auto"/>
      </w:divBdr>
    </w:div>
    <w:div w:id="1874074962">
      <w:bodyDiv w:val="1"/>
      <w:marLeft w:val="0"/>
      <w:marRight w:val="0"/>
      <w:marTop w:val="0"/>
      <w:marBottom w:val="0"/>
      <w:divBdr>
        <w:top w:val="none" w:sz="0" w:space="0" w:color="auto"/>
        <w:left w:val="none" w:sz="0" w:space="0" w:color="auto"/>
        <w:bottom w:val="none" w:sz="0" w:space="0" w:color="auto"/>
        <w:right w:val="none" w:sz="0" w:space="0" w:color="auto"/>
      </w:divBdr>
    </w:div>
    <w:div w:id="1882671170">
      <w:bodyDiv w:val="1"/>
      <w:marLeft w:val="0"/>
      <w:marRight w:val="0"/>
      <w:marTop w:val="0"/>
      <w:marBottom w:val="0"/>
      <w:divBdr>
        <w:top w:val="none" w:sz="0" w:space="0" w:color="auto"/>
        <w:left w:val="none" w:sz="0" w:space="0" w:color="auto"/>
        <w:bottom w:val="none" w:sz="0" w:space="0" w:color="auto"/>
        <w:right w:val="none" w:sz="0" w:space="0" w:color="auto"/>
      </w:divBdr>
    </w:div>
    <w:div w:id="1896043821">
      <w:bodyDiv w:val="1"/>
      <w:marLeft w:val="0"/>
      <w:marRight w:val="0"/>
      <w:marTop w:val="0"/>
      <w:marBottom w:val="0"/>
      <w:divBdr>
        <w:top w:val="none" w:sz="0" w:space="0" w:color="auto"/>
        <w:left w:val="none" w:sz="0" w:space="0" w:color="auto"/>
        <w:bottom w:val="none" w:sz="0" w:space="0" w:color="auto"/>
        <w:right w:val="none" w:sz="0" w:space="0" w:color="auto"/>
      </w:divBdr>
    </w:div>
    <w:div w:id="1911111340">
      <w:bodyDiv w:val="1"/>
      <w:marLeft w:val="0"/>
      <w:marRight w:val="0"/>
      <w:marTop w:val="0"/>
      <w:marBottom w:val="0"/>
      <w:divBdr>
        <w:top w:val="none" w:sz="0" w:space="0" w:color="auto"/>
        <w:left w:val="none" w:sz="0" w:space="0" w:color="auto"/>
        <w:bottom w:val="none" w:sz="0" w:space="0" w:color="auto"/>
        <w:right w:val="none" w:sz="0" w:space="0" w:color="auto"/>
      </w:divBdr>
    </w:div>
    <w:div w:id="1913075970">
      <w:bodyDiv w:val="1"/>
      <w:marLeft w:val="0"/>
      <w:marRight w:val="0"/>
      <w:marTop w:val="0"/>
      <w:marBottom w:val="0"/>
      <w:divBdr>
        <w:top w:val="none" w:sz="0" w:space="0" w:color="auto"/>
        <w:left w:val="none" w:sz="0" w:space="0" w:color="auto"/>
        <w:bottom w:val="none" w:sz="0" w:space="0" w:color="auto"/>
        <w:right w:val="none" w:sz="0" w:space="0" w:color="auto"/>
      </w:divBdr>
    </w:div>
    <w:div w:id="1923487303">
      <w:bodyDiv w:val="1"/>
      <w:marLeft w:val="0"/>
      <w:marRight w:val="0"/>
      <w:marTop w:val="0"/>
      <w:marBottom w:val="0"/>
      <w:divBdr>
        <w:top w:val="none" w:sz="0" w:space="0" w:color="auto"/>
        <w:left w:val="none" w:sz="0" w:space="0" w:color="auto"/>
        <w:bottom w:val="none" w:sz="0" w:space="0" w:color="auto"/>
        <w:right w:val="none" w:sz="0" w:space="0" w:color="auto"/>
      </w:divBdr>
    </w:div>
    <w:div w:id="1930649066">
      <w:bodyDiv w:val="1"/>
      <w:marLeft w:val="0"/>
      <w:marRight w:val="0"/>
      <w:marTop w:val="0"/>
      <w:marBottom w:val="0"/>
      <w:divBdr>
        <w:top w:val="none" w:sz="0" w:space="0" w:color="auto"/>
        <w:left w:val="none" w:sz="0" w:space="0" w:color="auto"/>
        <w:bottom w:val="none" w:sz="0" w:space="0" w:color="auto"/>
        <w:right w:val="none" w:sz="0" w:space="0" w:color="auto"/>
      </w:divBdr>
    </w:div>
    <w:div w:id="1942637883">
      <w:bodyDiv w:val="1"/>
      <w:marLeft w:val="0"/>
      <w:marRight w:val="0"/>
      <w:marTop w:val="0"/>
      <w:marBottom w:val="0"/>
      <w:divBdr>
        <w:top w:val="none" w:sz="0" w:space="0" w:color="auto"/>
        <w:left w:val="none" w:sz="0" w:space="0" w:color="auto"/>
        <w:bottom w:val="none" w:sz="0" w:space="0" w:color="auto"/>
        <w:right w:val="none" w:sz="0" w:space="0" w:color="auto"/>
      </w:divBdr>
    </w:div>
    <w:div w:id="1943297636">
      <w:bodyDiv w:val="1"/>
      <w:marLeft w:val="0"/>
      <w:marRight w:val="0"/>
      <w:marTop w:val="0"/>
      <w:marBottom w:val="0"/>
      <w:divBdr>
        <w:top w:val="none" w:sz="0" w:space="0" w:color="auto"/>
        <w:left w:val="none" w:sz="0" w:space="0" w:color="auto"/>
        <w:bottom w:val="none" w:sz="0" w:space="0" w:color="auto"/>
        <w:right w:val="none" w:sz="0" w:space="0" w:color="auto"/>
      </w:divBdr>
    </w:div>
    <w:div w:id="1944072370">
      <w:bodyDiv w:val="1"/>
      <w:marLeft w:val="0"/>
      <w:marRight w:val="0"/>
      <w:marTop w:val="0"/>
      <w:marBottom w:val="0"/>
      <w:divBdr>
        <w:top w:val="none" w:sz="0" w:space="0" w:color="auto"/>
        <w:left w:val="none" w:sz="0" w:space="0" w:color="auto"/>
        <w:bottom w:val="none" w:sz="0" w:space="0" w:color="auto"/>
        <w:right w:val="none" w:sz="0" w:space="0" w:color="auto"/>
      </w:divBdr>
    </w:div>
    <w:div w:id="1961254294">
      <w:bodyDiv w:val="1"/>
      <w:marLeft w:val="0"/>
      <w:marRight w:val="0"/>
      <w:marTop w:val="0"/>
      <w:marBottom w:val="0"/>
      <w:divBdr>
        <w:top w:val="none" w:sz="0" w:space="0" w:color="auto"/>
        <w:left w:val="none" w:sz="0" w:space="0" w:color="auto"/>
        <w:bottom w:val="none" w:sz="0" w:space="0" w:color="auto"/>
        <w:right w:val="none" w:sz="0" w:space="0" w:color="auto"/>
      </w:divBdr>
    </w:div>
    <w:div w:id="1962303997">
      <w:bodyDiv w:val="1"/>
      <w:marLeft w:val="0"/>
      <w:marRight w:val="0"/>
      <w:marTop w:val="0"/>
      <w:marBottom w:val="0"/>
      <w:divBdr>
        <w:top w:val="none" w:sz="0" w:space="0" w:color="auto"/>
        <w:left w:val="none" w:sz="0" w:space="0" w:color="auto"/>
        <w:bottom w:val="none" w:sz="0" w:space="0" w:color="auto"/>
        <w:right w:val="none" w:sz="0" w:space="0" w:color="auto"/>
      </w:divBdr>
    </w:div>
    <w:div w:id="1980525428">
      <w:bodyDiv w:val="1"/>
      <w:marLeft w:val="0"/>
      <w:marRight w:val="0"/>
      <w:marTop w:val="0"/>
      <w:marBottom w:val="0"/>
      <w:divBdr>
        <w:top w:val="none" w:sz="0" w:space="0" w:color="auto"/>
        <w:left w:val="none" w:sz="0" w:space="0" w:color="auto"/>
        <w:bottom w:val="none" w:sz="0" w:space="0" w:color="auto"/>
        <w:right w:val="none" w:sz="0" w:space="0" w:color="auto"/>
      </w:divBdr>
    </w:div>
    <w:div w:id="1991515931">
      <w:bodyDiv w:val="1"/>
      <w:marLeft w:val="0"/>
      <w:marRight w:val="0"/>
      <w:marTop w:val="0"/>
      <w:marBottom w:val="0"/>
      <w:divBdr>
        <w:top w:val="none" w:sz="0" w:space="0" w:color="auto"/>
        <w:left w:val="none" w:sz="0" w:space="0" w:color="auto"/>
        <w:bottom w:val="none" w:sz="0" w:space="0" w:color="auto"/>
        <w:right w:val="none" w:sz="0" w:space="0" w:color="auto"/>
      </w:divBdr>
    </w:div>
    <w:div w:id="2023241167">
      <w:bodyDiv w:val="1"/>
      <w:marLeft w:val="0"/>
      <w:marRight w:val="0"/>
      <w:marTop w:val="0"/>
      <w:marBottom w:val="0"/>
      <w:divBdr>
        <w:top w:val="none" w:sz="0" w:space="0" w:color="auto"/>
        <w:left w:val="none" w:sz="0" w:space="0" w:color="auto"/>
        <w:bottom w:val="none" w:sz="0" w:space="0" w:color="auto"/>
        <w:right w:val="none" w:sz="0" w:space="0" w:color="auto"/>
      </w:divBdr>
    </w:div>
    <w:div w:id="2035417394">
      <w:bodyDiv w:val="1"/>
      <w:marLeft w:val="0"/>
      <w:marRight w:val="0"/>
      <w:marTop w:val="0"/>
      <w:marBottom w:val="0"/>
      <w:divBdr>
        <w:top w:val="none" w:sz="0" w:space="0" w:color="auto"/>
        <w:left w:val="none" w:sz="0" w:space="0" w:color="auto"/>
        <w:bottom w:val="none" w:sz="0" w:space="0" w:color="auto"/>
        <w:right w:val="none" w:sz="0" w:space="0" w:color="auto"/>
      </w:divBdr>
    </w:div>
    <w:div w:id="2067532026">
      <w:bodyDiv w:val="1"/>
      <w:marLeft w:val="0"/>
      <w:marRight w:val="0"/>
      <w:marTop w:val="0"/>
      <w:marBottom w:val="0"/>
      <w:divBdr>
        <w:top w:val="none" w:sz="0" w:space="0" w:color="auto"/>
        <w:left w:val="none" w:sz="0" w:space="0" w:color="auto"/>
        <w:bottom w:val="none" w:sz="0" w:space="0" w:color="auto"/>
        <w:right w:val="none" w:sz="0" w:space="0" w:color="auto"/>
      </w:divBdr>
    </w:div>
    <w:div w:id="2074346727">
      <w:bodyDiv w:val="1"/>
      <w:marLeft w:val="0"/>
      <w:marRight w:val="0"/>
      <w:marTop w:val="0"/>
      <w:marBottom w:val="0"/>
      <w:divBdr>
        <w:top w:val="none" w:sz="0" w:space="0" w:color="auto"/>
        <w:left w:val="none" w:sz="0" w:space="0" w:color="auto"/>
        <w:bottom w:val="none" w:sz="0" w:space="0" w:color="auto"/>
        <w:right w:val="none" w:sz="0" w:space="0" w:color="auto"/>
      </w:divBdr>
    </w:div>
    <w:div w:id="2114158545">
      <w:bodyDiv w:val="1"/>
      <w:marLeft w:val="0"/>
      <w:marRight w:val="0"/>
      <w:marTop w:val="0"/>
      <w:marBottom w:val="0"/>
      <w:divBdr>
        <w:top w:val="none" w:sz="0" w:space="0" w:color="auto"/>
        <w:left w:val="none" w:sz="0" w:space="0" w:color="auto"/>
        <w:bottom w:val="none" w:sz="0" w:space="0" w:color="auto"/>
        <w:right w:val="none" w:sz="0" w:space="0" w:color="auto"/>
      </w:divBdr>
    </w:div>
    <w:div w:id="2121607196">
      <w:bodyDiv w:val="1"/>
      <w:marLeft w:val="0"/>
      <w:marRight w:val="0"/>
      <w:marTop w:val="0"/>
      <w:marBottom w:val="0"/>
      <w:divBdr>
        <w:top w:val="none" w:sz="0" w:space="0" w:color="auto"/>
        <w:left w:val="none" w:sz="0" w:space="0" w:color="auto"/>
        <w:bottom w:val="none" w:sz="0" w:space="0" w:color="auto"/>
        <w:right w:val="none" w:sz="0" w:space="0" w:color="auto"/>
      </w:divBdr>
    </w:div>
    <w:div w:id="2139493313">
      <w:bodyDiv w:val="1"/>
      <w:marLeft w:val="0"/>
      <w:marRight w:val="0"/>
      <w:marTop w:val="0"/>
      <w:marBottom w:val="0"/>
      <w:divBdr>
        <w:top w:val="none" w:sz="0" w:space="0" w:color="auto"/>
        <w:left w:val="none" w:sz="0" w:space="0" w:color="auto"/>
        <w:bottom w:val="none" w:sz="0" w:space="0" w:color="auto"/>
        <w:right w:val="none" w:sz="0" w:space="0" w:color="auto"/>
      </w:divBdr>
    </w:div>
    <w:div w:id="214454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hyperlink" Target="https://www.legislation.act.gov.au/View/ni/2018-536/current/PDF/2018-536.PDF" TargetMode="External"/><Relationship Id="rId3" Type="http://schemas.openxmlformats.org/officeDocument/2006/relationships/styles" Target="styles.xml"/><Relationship Id="rId21" Type="http://schemas.openxmlformats.org/officeDocument/2006/relationships/hyperlink" Target="https://www.environment.act.gov.au/__data/assets/pdf_file/0008/576548/actionplans10.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g"/><Relationship Id="rId25" Type="http://schemas.openxmlformats.org/officeDocument/2006/relationships/hyperlink" Target="http://www.environment.gov.au/biodiversity/threatened/species/pubs/738-conservation-advice-05052016.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anberrabirds.org.au/wp-content/gallery/superb_parrot/Parrot_Superb%203%20%28Stuart%20Harris%29.jpg" TargetMode="External"/><Relationship Id="rId20" Type="http://schemas.openxmlformats.org/officeDocument/2006/relationships/hyperlink" Target="https://www.environment.act.gov.au/__data/assets/pdf_file/0003/576543/actionplans17.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nvironment.gov.au/biodiversity/threatened/recovery-plans/national-recovery-plan-superb-parrot-polytelis-swainsonii"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www.legislation.act.gov.au/View/ni/2019-184/current/PDF/2019-184.PDF" TargetMode="External"/><Relationship Id="rId28" Type="http://schemas.openxmlformats.org/officeDocument/2006/relationships/hyperlink" Target="http://www.environment.act.gov.au/cpr" TargetMode="External"/><Relationship Id="rId10" Type="http://schemas.openxmlformats.org/officeDocument/2006/relationships/footer" Target="footer1.xml"/><Relationship Id="rId19" Type="http://schemas.openxmlformats.org/officeDocument/2006/relationships/image" Target="media/image4.jp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nberrabirds.org.au/wp-content/gallery/superb_parrot/Parrot_Superb%203%20(Stuart%20Harris).jpg" TargetMode="External"/><Relationship Id="rId22" Type="http://schemas.openxmlformats.org/officeDocument/2006/relationships/hyperlink" Target="http://www.environment.act.gov.au/cpr/conservation_and_ecological_communities/threatened_species_action_plans" TargetMode="External"/><Relationship Id="rId27" Type="http://schemas.openxmlformats.org/officeDocument/2006/relationships/hyperlink" Target="http://canberrabirds.org.au/wp-content/bird_data/277_Superb%20Parrot.html" TargetMode="External"/><Relationship Id="rId30" Type="http://schemas.openxmlformats.org/officeDocument/2006/relationships/footer" Target="footer4.xml"/></Relationships>
</file>

<file path=word/_rels/header5.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For81</b:Tag>
    <b:SourceType>Book</b:SourceType>
    <b:Guid>{907A31E1-BBC8-423D-B6D7-A7F7EEC28A79}</b:Guid>
    <b:Title>Australian Parrots</b:Title>
    <b:Year>1981</b:Year>
    <b:Publisher>Lansdowne Editions, Melbourne</b:Publisher>
    <b:Author>
      <b:Author>
        <b:NameList>
          <b:Person>
            <b:Last>Forshaw</b:Last>
            <b:Middle>M</b:Middle>
            <b:First>J</b:First>
          </b:Person>
          <b:Person>
            <b:Last>Cooper</b:Last>
            <b:Middle>T</b:Middle>
            <b:First>W</b:First>
          </b:Person>
        </b:NameList>
      </b:Author>
    </b:Author>
    <b:Edition>Second (revised)</b:Edition>
    <b:RefOrder>2</b:RefOrder>
  </b:Source>
  <b:Source>
    <b:Tag>Web88</b:Tag>
    <b:SourceType>Report</b:SourceType>
    <b:Guid>{C94F0CF6-C0DC-4217-88E1-38220807A105}</b:Guid>
    <b:Title>The Superb Parrot - a survey of the breeding distribution and habitat requirements</b:Title>
    <b:Year>1988</b:Year>
    <b:Publisher>Report series No. 12. Australian National Parks &amp; Wildlife Service, Canberra</b:Publisher>
    <b:Author>
      <b:Author>
        <b:NameList>
          <b:Person>
            <b:Last>Webster</b:Last>
            <b:First>R</b:First>
          </b:Person>
        </b:NameList>
      </b:Author>
    </b:Author>
    <b:RefOrder>3</b:RefOrder>
  </b:Source>
  <b:Source>
    <b:Tag>Thr16</b:Tag>
    <b:SourceType>Report</b:SourceType>
    <b:Guid>{94EF9EB2-639D-48DF-9A6A-1C7DD173C891}</b:Guid>
    <b:Author>
      <b:Author>
        <b:Corporate>Threatened Species Scientific Committee</b:Corporate>
      </b:Author>
    </b:Author>
    <b:Title>Conservation Advice Polytelis swainsonii superb parrot</b:Title>
    <b:Year>2016</b:Year>
    <b:Publisher>Department of the Environment</b:Publisher>
    <b:City>Canberra</b:City>
    <b:RefOrder>1</b:RefOrder>
  </b:Source>
  <b:Source>
    <b:Tag>Bak11</b:Tag>
    <b:SourceType>Report</b:SourceType>
    <b:Guid>{392D0B73-B3CF-4A17-98AF-F4473D66DA0A}</b:Guid>
    <b:Title>National Recovery Plan for the Superb Parrot Polytelis swainsonii</b:Title>
    <b:Year>2011</b:Year>
    <b:Publisher>Department of Sustainability and Environment, Melbourne</b:Publisher>
    <b:Author>
      <b:Author>
        <b:NameList>
          <b:Person>
            <b:Last>Baker-Gabb</b:Last>
            <b:First>D</b:First>
          </b:Person>
        </b:NameList>
      </b:Author>
    </b:Author>
    <b:RefOrder>6</b:RefOrder>
  </b:Source>
  <b:Source>
    <b:Tag>Dav97</b:Tag>
    <b:SourceType>JournalArticle</b:SourceType>
    <b:Guid>{1564D2E2-3382-41BA-A665-4D91865532C6}</b:Guid>
    <b:Title>Observations on the Superb Parrot within the Canberra district</b:Title>
    <b:Year>1997</b:Year>
    <b:Author>
      <b:Author>
        <b:NameList>
          <b:Person>
            <b:Last>Davey</b:Last>
            <b:First>C</b:First>
          </b:Person>
        </b:NameList>
      </b:Author>
    </b:Author>
    <b:JournalName>Canberra Bird Notes</b:JournalName>
    <b:Pages>1-14</b:Pages>
    <b:Volume>22</b:Volume>
    <b:Issue>1</b:Issue>
    <b:RefOrder>5</b:RefOrder>
  </b:Source>
  <b:Source>
    <b:Tag>Emi87</b:Tag>
    <b:SourceType>Book</b:SourceType>
    <b:Guid>{21AFEDD1-E221-40E0-BF43-2499E0EBDD9B}</b:Guid>
    <b:Title>Atlas of Victorian birds</b:Title>
    <b:Year>1987</b:Year>
    <b:Publisher>Department of Conservation, Forests &amp; Lands, and Royal Australasian Ornithologists Union, Melbourne</b:Publisher>
    <b:Author>
      <b:Author>
        <b:NameList>
          <b:Person>
            <b:Last>Emison</b:Last>
            <b:Middle>B</b:Middle>
            <b:First>W</b:First>
          </b:Person>
          <b:Person>
            <b:Last>Beardsell</b:Last>
            <b:Middle>M</b:Middle>
            <b:First>C</b:First>
          </b:Person>
          <b:Person>
            <b:Last>Norman</b:Last>
            <b:Middle>I</b:Middle>
            <b:First>F</b:First>
          </b:Person>
          <b:Person>
            <b:Last>Loyn</b:Last>
            <b:Middle>H</b:Middle>
            <b:First>R</b:First>
          </b:Person>
          <b:Person>
            <b:Last>Bennett</b:Last>
            <b:Middle>C</b:Middle>
            <b:First>S</b:First>
          </b:Person>
        </b:NameList>
      </b:Author>
    </b:Author>
    <b:RefOrder>10</b:RefOrder>
  </b:Source>
  <b:Source>
    <b:Tag>Web92</b:Tag>
    <b:SourceType>Report</b:SourceType>
    <b:Guid>{6ADC991F-229C-43E1-A744-5EED1F18D018}</b:Guid>
    <b:Title>Management for conservation of the Superb Parrot (Polytelis swainsonii) in New South Wailes and Victoria</b:Title>
    <b:Year>1992</b:Year>
    <b:Publisher>NSW National Parks &amp; Wildlife Service and Victorian Department of Conservation &amp; Natural Resources</b:Publisher>
    <b:Author>
      <b:Author>
        <b:NameList>
          <b:Person>
            <b:Last>Webster</b:Last>
            <b:First>R</b:First>
          </b:Person>
          <b:Person>
            <b:Last>Ahern</b:Last>
            <b:First>L</b:First>
          </b:Person>
        </b:NameList>
      </b:Author>
    </b:Author>
    <b:RefOrder>9</b:RefOrder>
  </b:Source>
  <b:Source>
    <b:Tag>Ray15</b:Tag>
    <b:SourceType>Report</b:SourceType>
    <b:Guid>{18D85D6A-0A5B-45FF-A116-FC6E46DA2683}</b:Guid>
    <b:Title>Breeding ecology of the superb parrot Polytelis swainsonii in northern Canberra: Nest monitoring report</b:Title>
    <b:Year>2015</b:Year>
    <b:Publisher>Fenner School of Environment and Society, The Australian National University, Canberra</b:Publisher>
    <b:Author>
      <b:Author>
        <b:NameList>
          <b:Person>
            <b:Last>Rayner</b:Last>
            <b:First>L</b:First>
          </b:Person>
          <b:Person>
            <b:Last>Stojanovic</b:Last>
            <b:First>D</b:First>
          </b:Person>
          <b:Person>
            <b:Last>Heinsohn</b:Last>
            <b:First>R</b:First>
          </b:Person>
          <b:Person>
            <b:Last>Manning</b:Last>
            <b:First>A</b:First>
          </b:Person>
        </b:NameList>
      </b:Author>
    </b:Author>
    <b:RefOrder>7</b:RefOrder>
  </b:Source>
  <b:Source>
    <b:Tag>Ray16</b:Tag>
    <b:SourceType>Report</b:SourceType>
    <b:Guid>{C910EC03-11F5-47CA-9F33-0B05C2DD7760}</b:Guid>
    <b:Title>Breeding ecology of the superb parrot Polytelis swainsonii in northern Canberra: Nest monitoring report</b:Title>
    <b:Year>2016</b:Year>
    <b:Publisher>Fenner School of Environment and Society, Australian National University, Canberra</b:Publisher>
    <b:Author>
      <b:Author>
        <b:NameList>
          <b:Person>
            <b:Last>Rayner</b:Last>
            <b:First>L</b:First>
          </b:Person>
          <b:Person>
            <b:Last>Stojanovic</b:Last>
            <b:First>D</b:First>
          </b:Person>
          <b:Person>
            <b:Last>Heinsohn</b:Last>
            <b:First>R</b:First>
          </b:Person>
          <b:Person>
            <b:Last>Manning</b:Last>
            <b:First>A</b:First>
          </b:Person>
        </b:NameList>
      </b:Author>
    </b:Author>
    <b:RefOrder>8</b:RefOrder>
  </b:Source>
  <b:Source>
    <b:Tag>Gar00</b:Tag>
    <b:SourceType>Report</b:SourceType>
    <b:Guid>{C298ED88-98A6-4998-893D-96B858AE4EA3}</b:Guid>
    <b:Title>The Action Plan for Australian Birds 2000</b:Title>
    <b:Year>2000</b:Year>
    <b:Publisher>Environment Australia and Birds Australia, Canberra, ACT</b:Publisher>
    <b:Author>
      <b:Author>
        <b:NameList>
          <b:Person>
            <b:Last>Garnett</b:Last>
            <b:Middle>T</b:Middle>
            <b:First>S</b:First>
          </b:Person>
          <b:Person>
            <b:Last>Crowley</b:Last>
            <b:Middle>M</b:Middle>
            <b:First>G</b:First>
          </b:Person>
        </b:NameList>
      </b:Author>
    </b:Author>
    <b:RefOrder>11</b:RefOrder>
  </b:Source>
  <b:Source>
    <b:Tag>ACT991</b:Tag>
    <b:SourceType>Report</b:SourceType>
    <b:Guid>{5208E6D5-5421-43F0-A249-52150E66B092}</b:Guid>
    <b:Author>
      <b:Author>
        <b:Corporate>ACT Government</b:Corporate>
      </b:Author>
    </b:Author>
    <b:Title>Yellow Box/Red Gum Grassy Woodland: An endangered ecological community</b:Title>
    <b:Year>1999</b:Year>
    <b:Publisher>Action Plan No. 10. Environment ACT, Canberra</b:Publisher>
    <b:RefOrder>15</b:RefOrder>
  </b:Source>
  <b:Source>
    <b:Tag>ACT1</b:Tag>
    <b:SourceType>Report</b:SourceType>
    <b:Guid>{D5CE9E65-4D8F-4D1A-B475-41BA7943A66A}</b:Guid>
    <b:Title>Woodlands for Wildlife: ACT Lowland Woodland Conservation Strategy</b:Title>
    <b:Author>
      <b:Author>
        <b:Corporate>ACT Government</b:Corporate>
      </b:Author>
    </b:Author>
    <b:Publisher>Action Plan No. 27. (Environment ACT, Canberra)</b:Publisher>
    <b:Year>2004</b:Year>
    <b:RefOrder>13</b:RefOrder>
  </b:Source>
  <b:Source>
    <b:Tag>Sci18</b:Tag>
    <b:SourceType>Report</b:SourceType>
    <b:Guid>{69CB23E8-5681-47C8-A61F-F7000E98C391}</b:Guid>
    <b:Author>
      <b:Author>
        <b:Corporate>Scientific Committee</b:Corporate>
      </b:Author>
    </b:Author>
    <b:Title>Conservation Advice - Loss of mature native trees (including hollow bearing trees) and a lack of recruitment</b:Title>
    <b:Year>2018</b:Year>
    <b:Publisher>EPSDD, Canberra</b:Publisher>
    <b:RefOrder>16</b:RefOrder>
  </b:Source>
  <b:Source>
    <b:Tag>COG17</b:Tag>
    <b:SourceType>InternetSite</b:SourceType>
    <b:Guid>{A6A71760-2D88-4DB5-99BE-0C6C5C59FFF5}</b:Guid>
    <b:Title>Canberra Birds Superb Parrot Polytelis swainsonii data sheet</b:Title>
    <b:Year>2017</b:Year>
    <b:Author>
      <b:Author>
        <b:Corporate>COG</b:Corporate>
      </b:Author>
    </b:Author>
    <b:YearAccessed>2018</b:YearAccessed>
    <b:MonthAccessed>November</b:MonthAccessed>
    <b:DayAccessed>14</b:DayAccessed>
    <b:URL>http://canberrabirds.org.au/wp-content/bird_data/277_Superb%20Parrot.html </b:URL>
    <b:RefOrder>12</b:RefOrder>
  </b:Source>
  <b:Source>
    <b:Tag>Hig98</b:Tag>
    <b:SourceType>Book</b:SourceType>
    <b:Guid>{A8777721-10F4-4892-A848-3F4FF2E08E16}</b:Guid>
    <b:Title>Handbook of Australian, New Zealand and Antarctic Birds</b:Title>
    <b:Year>1999</b:Year>
    <b:Author>
      <b:Author>
        <b:NameList>
          <b:Person>
            <b:Last>Higgins</b:Last>
            <b:Middle>J</b:Middle>
            <b:First>P</b:First>
          </b:Person>
        </b:NameList>
      </b:Author>
    </b:Author>
    <b:Publisher>Oxford University Press</b:Publisher>
    <b:Volume>4 Parrots to Dollarbird</b:Volume>
    <b:RefOrder>4</b:RefOrder>
  </b:Source>
  <b:Source>
    <b:Tag>ACT97</b:Tag>
    <b:SourceType>Report</b:SourceType>
    <b:Guid>{3B83EBCD-045D-40BE-8F45-8575E5D59846}</b:Guid>
    <b:Author>
      <b:Author>
        <b:Corporate>ACT Government</b:Corporate>
      </b:Author>
    </b:Author>
    <b:Title>Superb Parrot Polytelis swainsonii</b:Title>
    <b:Year>1997</b:Year>
    <b:Publisher>Action Plan no. 17. ACT Government, Canberra</b:Publisher>
    <b:RefOrder>14</b:RefOrder>
  </b:Source>
</b:Sources>
</file>

<file path=customXml/itemProps1.xml><?xml version="1.0" encoding="utf-8"?>
<ds:datastoreItem xmlns:ds="http://schemas.openxmlformats.org/officeDocument/2006/customXml" ds:itemID="{75ECFA7A-58F0-4111-9F35-FC910607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2085</Words>
  <Characters>12226</Characters>
  <Application>Microsoft Office Word</Application>
  <DocSecurity>0</DocSecurity>
  <Lines>215</Lines>
  <Paragraphs>96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PCODCS</cp:lastModifiedBy>
  <cp:revision>5</cp:revision>
  <cp:lastPrinted>2017-05-23T03:11:00Z</cp:lastPrinted>
  <dcterms:created xsi:type="dcterms:W3CDTF">2019-05-02T04:47:00Z</dcterms:created>
  <dcterms:modified xsi:type="dcterms:W3CDTF">2019-05-02T04:47:00Z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A17413617</vt:lpwstr>
  </property>
  <property fmtid="{D5CDD505-2E9C-101B-9397-08002B2CF9AE}" pid="4" name="Objective-Title">
    <vt:lpwstr>Conservation Advice - Superb Parrot</vt:lpwstr>
  </property>
  <property fmtid="{D5CDD505-2E9C-101B-9397-08002B2CF9AE}" pid="5" name="Objective-Comment">
    <vt:lpwstr/>
  </property>
  <property fmtid="{D5CDD505-2E9C-101B-9397-08002B2CF9AE}" pid="6" name="Objective-CreationStamp">
    <vt:filetime>2018-11-14T02:33:46Z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2019-04-09T06:00:29Z</vt:filetime>
  </property>
  <property fmtid="{D5CDD505-2E9C-101B-9397-08002B2CF9AE}" pid="10" name="Objective-ModificationStamp">
    <vt:filetime>2019-04-09T23:02:33Z</vt:filetime>
  </property>
  <property fmtid="{D5CDD505-2E9C-101B-9397-08002B2CF9AE}" pid="11" name="Objective-Owner">
    <vt:lpwstr>Eliza Larson</vt:lpwstr>
  </property>
  <property fmtid="{D5CDD505-2E9C-101B-9397-08002B2CF9AE}" pid="12" name="Objective-Path">
    <vt:lpwstr>Whole of ACT Government:EPSDD - Environment Planning and Sustainable Development Directorate:DIVISION - Environment:03. Boards and Commitees:Scientific Committee (SC)/Flora and Fauna Committee (FFC):18/31757 - 2018-2021 - Scientific Committee:Conservation</vt:lpwstr>
  </property>
  <property fmtid="{D5CDD505-2E9C-101B-9397-08002B2CF9AE}" pid="13" name="Objective-Parent">
    <vt:lpwstr>Bird Conservation Advices</vt:lpwstr>
  </property>
  <property fmtid="{D5CDD505-2E9C-101B-9397-08002B2CF9AE}" pid="14" name="Objective-State">
    <vt:lpwstr>Published</vt:lpwstr>
  </property>
  <property fmtid="{D5CDD505-2E9C-101B-9397-08002B2CF9AE}" pid="15" name="Objective-Version">
    <vt:lpwstr>9.0</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1-2018/31757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