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8245BF">
      <w:pPr>
        <w:pStyle w:val="Billname"/>
        <w:spacing w:before="700"/>
      </w:pPr>
      <w:r>
        <w:t>Justic</w:t>
      </w:r>
      <w:r w:rsidR="00E82A10">
        <w:t>es of the Peace Appointment 2019 (No 1</w:t>
      </w:r>
      <w:r>
        <w:t>)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740421">
        <w:rPr>
          <w:rFonts w:ascii="Arial" w:hAnsi="Arial" w:cs="Arial"/>
          <w:b/>
          <w:bCs/>
        </w:rPr>
        <w:t>NI2019</w:t>
      </w:r>
      <w:r w:rsidR="007C4152">
        <w:rPr>
          <w:rFonts w:ascii="Arial" w:hAnsi="Arial" w:cs="Arial"/>
          <w:b/>
          <w:bCs/>
        </w:rPr>
        <w:t>-</w:t>
      </w:r>
      <w:r w:rsidR="00077169">
        <w:rPr>
          <w:rFonts w:ascii="Arial" w:hAnsi="Arial" w:cs="Arial"/>
          <w:b/>
          <w:bCs/>
        </w:rPr>
        <w:t>290</w:t>
      </w:r>
      <w:r w:rsidR="007C4152">
        <w:rPr>
          <w:rFonts w:ascii="Arial" w:hAnsi="Arial" w:cs="Arial"/>
          <w:b/>
          <w:bCs/>
        </w:rPr>
        <w:t xml:space="preserve"> 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8245B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Justices of the Peace Act 1989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section 3 (1)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Appointments</w:t>
      </w:r>
      <w:r w:rsidR="001440B3">
        <w:rPr>
          <w:rFonts w:cs="Arial"/>
          <w:sz w:val="20"/>
        </w:rPr>
        <w:t>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8245BF" w:rsidRPr="008245BF">
        <w:rPr>
          <w:i/>
        </w:rPr>
        <w:t xml:space="preserve">Justices of the Peace </w:t>
      </w:r>
      <w:r w:rsidR="00E82A10">
        <w:rPr>
          <w:i/>
        </w:rPr>
        <w:t>Appointment 2019 (No 1</w:t>
      </w:r>
      <w:r w:rsidR="008245BF" w:rsidRPr="008245BF">
        <w:rPr>
          <w:i/>
        </w:rPr>
        <w:t>)</w:t>
      </w:r>
      <w:r w:rsidRPr="008245BF">
        <w:rPr>
          <w:i/>
        </w:rPr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8245BF">
        <w:t>the day after it is notified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245BF">
        <w:rPr>
          <w:rFonts w:ascii="Arial" w:hAnsi="Arial" w:cs="Arial"/>
          <w:b/>
          <w:bCs/>
        </w:rPr>
        <w:t>Appointment</w:t>
      </w:r>
    </w:p>
    <w:p w:rsidR="001440B3" w:rsidRDefault="008245BF" w:rsidP="008245BF">
      <w:pPr>
        <w:spacing w:before="140" w:after="120"/>
        <w:ind w:left="720"/>
      </w:pPr>
      <w:r>
        <w:t xml:space="preserve">I appoint the following </w:t>
      </w:r>
      <w:r w:rsidR="00D3055D">
        <w:t xml:space="preserve">eligible </w:t>
      </w:r>
      <w:r>
        <w:t>persons to be a Justice of the Peace in the Australian Capital Territory:</w:t>
      </w:r>
    </w:p>
    <w:p w:rsidR="00E82A10" w:rsidRDefault="00E82A10" w:rsidP="008245BF">
      <w:pPr>
        <w:ind w:firstLine="720"/>
      </w:pPr>
    </w:p>
    <w:p w:rsidR="00740421" w:rsidRDefault="00605F2E" w:rsidP="00740421">
      <w:pPr>
        <w:ind w:firstLine="720"/>
      </w:pPr>
      <w:r>
        <w:t>Robin</w:t>
      </w:r>
      <w:r w:rsidR="00740421">
        <w:t xml:space="preserve"> Lee HENNESSEY </w:t>
      </w:r>
    </w:p>
    <w:p w:rsidR="00E82A10" w:rsidRDefault="00E82A10" w:rsidP="008245BF">
      <w:pPr>
        <w:ind w:firstLine="720"/>
      </w:pPr>
      <w:r>
        <w:t xml:space="preserve">Gayle </w:t>
      </w:r>
      <w:r w:rsidR="007C4152">
        <w:t xml:space="preserve">Theresa </w:t>
      </w:r>
      <w:r>
        <w:t>PRAGER</w:t>
      </w:r>
    </w:p>
    <w:p w:rsidR="00740421" w:rsidRDefault="00740421" w:rsidP="00740421">
      <w:pPr>
        <w:ind w:firstLine="720"/>
      </w:pPr>
    </w:p>
    <w:p w:rsidR="00740421" w:rsidRDefault="00740421" w:rsidP="00740421">
      <w:pPr>
        <w:ind w:firstLine="720"/>
      </w:pPr>
    </w:p>
    <w:p w:rsidR="008245BF" w:rsidRDefault="008245BF" w:rsidP="0042011A">
      <w:pPr>
        <w:tabs>
          <w:tab w:val="left" w:pos="4320"/>
        </w:tabs>
        <w:spacing w:before="720"/>
      </w:pPr>
      <w:r>
        <w:t>Gordon Ramsay MLA</w:t>
      </w:r>
    </w:p>
    <w:p w:rsidR="001440B3" w:rsidRDefault="008245BF" w:rsidP="0042011A">
      <w:pPr>
        <w:tabs>
          <w:tab w:val="left" w:pos="4320"/>
        </w:tabs>
      </w:pPr>
      <w:r>
        <w:t>Attorney General</w:t>
      </w:r>
    </w:p>
    <w:bookmarkEnd w:id="0"/>
    <w:p w:rsidR="001440B3" w:rsidRDefault="00C87473">
      <w:pPr>
        <w:tabs>
          <w:tab w:val="left" w:pos="4320"/>
        </w:tabs>
      </w:pPr>
      <w:r>
        <w:t>22 May 2019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2A45" w:rsidRDefault="008D2A4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2A45" w:rsidRPr="008D2A45" w:rsidRDefault="008D2A45" w:rsidP="008D2A45">
    <w:pPr>
      <w:pStyle w:val="Footer"/>
      <w:jc w:val="center"/>
      <w:rPr>
        <w:rFonts w:cs="Arial"/>
        <w:sz w:val="14"/>
      </w:rPr>
    </w:pPr>
    <w:r w:rsidRPr="008D2A4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2A45" w:rsidRDefault="008D2A4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2A45" w:rsidRDefault="008D2A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2A45" w:rsidRDefault="008D2A4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2A45" w:rsidRDefault="008D2A4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77169"/>
    <w:rsid w:val="001440B3"/>
    <w:rsid w:val="00222933"/>
    <w:rsid w:val="00283719"/>
    <w:rsid w:val="003E081A"/>
    <w:rsid w:val="0042011A"/>
    <w:rsid w:val="00525963"/>
    <w:rsid w:val="00532AED"/>
    <w:rsid w:val="0057520D"/>
    <w:rsid w:val="00605F2E"/>
    <w:rsid w:val="0066639D"/>
    <w:rsid w:val="00740421"/>
    <w:rsid w:val="007C4152"/>
    <w:rsid w:val="008245BF"/>
    <w:rsid w:val="00835B80"/>
    <w:rsid w:val="0088016E"/>
    <w:rsid w:val="008D2A45"/>
    <w:rsid w:val="0090281C"/>
    <w:rsid w:val="00AA35F7"/>
    <w:rsid w:val="00C87473"/>
    <w:rsid w:val="00D3055D"/>
    <w:rsid w:val="00E5012D"/>
    <w:rsid w:val="00E82A10"/>
    <w:rsid w:val="00F43D8D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57520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520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469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2018-11-06T06:21:00Z</cp:lastPrinted>
  <dcterms:created xsi:type="dcterms:W3CDTF">2019-05-22T02:01:00Z</dcterms:created>
  <dcterms:modified xsi:type="dcterms:W3CDTF">2019-05-22T02:01:00Z</dcterms:modified>
</cp:coreProperties>
</file>