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A4F93" w14:textId="77777777" w:rsidR="00D432D9" w:rsidRDefault="00414719">
      <w:pPr>
        <w:pStyle w:val="BodyText"/>
        <w:spacing w:before="77"/>
        <w:ind w:left="140"/>
        <w:rPr>
          <w:rFonts w:ascii="Arial"/>
        </w:rPr>
      </w:pPr>
      <w:bookmarkStart w:id="0" w:name="_GoBack"/>
      <w:bookmarkEnd w:id="0"/>
      <w:r>
        <w:rPr>
          <w:rFonts w:ascii="Arial"/>
        </w:rPr>
        <w:t>Australian Capital Territory</w:t>
      </w:r>
    </w:p>
    <w:p w14:paraId="33DBA733" w14:textId="77777777" w:rsidR="00D432D9" w:rsidRDefault="00D432D9">
      <w:pPr>
        <w:pStyle w:val="BodyText"/>
        <w:rPr>
          <w:rFonts w:ascii="Arial"/>
          <w:sz w:val="26"/>
        </w:rPr>
      </w:pPr>
    </w:p>
    <w:p w14:paraId="0CAA1F7B" w14:textId="77777777" w:rsidR="00D432D9" w:rsidRDefault="00D432D9">
      <w:pPr>
        <w:pStyle w:val="BodyText"/>
        <w:rPr>
          <w:rFonts w:ascii="Arial"/>
          <w:sz w:val="35"/>
        </w:rPr>
      </w:pPr>
    </w:p>
    <w:p w14:paraId="75865DE3" w14:textId="5DE49BDE" w:rsidR="00D432D9" w:rsidRDefault="00414719">
      <w:pPr>
        <w:ind w:left="140" w:right="462"/>
        <w:rPr>
          <w:rFonts w:ascii="Arial"/>
          <w:b/>
          <w:sz w:val="40"/>
        </w:rPr>
      </w:pPr>
      <w:r>
        <w:rPr>
          <w:rFonts w:ascii="Arial"/>
          <w:b/>
          <w:sz w:val="40"/>
        </w:rPr>
        <w:t>Land Titles (Unit Titles) Format Requirements for Units Plans Approval 201</w:t>
      </w:r>
      <w:r w:rsidR="0027607A">
        <w:rPr>
          <w:rFonts w:ascii="Arial"/>
          <w:b/>
          <w:sz w:val="40"/>
        </w:rPr>
        <w:t>9</w:t>
      </w:r>
      <w:r w:rsidR="00116461">
        <w:rPr>
          <w:rFonts w:ascii="Arial"/>
          <w:b/>
          <w:sz w:val="40"/>
        </w:rPr>
        <w:t xml:space="preserve"> (No 1)</w:t>
      </w:r>
    </w:p>
    <w:p w14:paraId="3ECCD41D" w14:textId="7267D4A0" w:rsidR="00D432D9" w:rsidRDefault="00414719">
      <w:pPr>
        <w:pStyle w:val="Heading1"/>
        <w:spacing w:before="339"/>
        <w:ind w:left="140" w:firstLine="0"/>
      </w:pPr>
      <w:r>
        <w:t xml:space="preserve">Notifiable </w:t>
      </w:r>
      <w:r w:rsidR="00116461">
        <w:t>instrument</w:t>
      </w:r>
      <w:r>
        <w:t xml:space="preserve"> NI</w:t>
      </w:r>
      <w:r w:rsidR="00956BB8">
        <w:t>2019-</w:t>
      </w:r>
      <w:r w:rsidR="00D14367">
        <w:t>474</w:t>
      </w:r>
    </w:p>
    <w:p w14:paraId="52F21FBF" w14:textId="77777777" w:rsidR="00D432D9" w:rsidRDefault="00D432D9">
      <w:pPr>
        <w:pStyle w:val="BodyText"/>
        <w:rPr>
          <w:rFonts w:ascii="Arial"/>
          <w:b/>
          <w:sz w:val="26"/>
        </w:rPr>
      </w:pPr>
    </w:p>
    <w:p w14:paraId="2DB8B99B" w14:textId="77777777" w:rsidR="00D432D9" w:rsidRDefault="00414719">
      <w:pPr>
        <w:pStyle w:val="BodyText"/>
        <w:ind w:left="140"/>
      </w:pPr>
      <w:r>
        <w:t>made under the</w:t>
      </w:r>
    </w:p>
    <w:p w14:paraId="22B53345" w14:textId="77777777" w:rsidR="00D432D9" w:rsidRDefault="00D432D9">
      <w:pPr>
        <w:pStyle w:val="BodyText"/>
        <w:spacing w:before="1"/>
        <w:rPr>
          <w:sz w:val="28"/>
        </w:rPr>
      </w:pPr>
    </w:p>
    <w:p w14:paraId="1C7CAE3E" w14:textId="79C8537C" w:rsidR="00D432D9" w:rsidRDefault="00414719">
      <w:pPr>
        <w:ind w:left="14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 xml:space="preserve">Land Titles (Unit Titles) Act 1970, </w:t>
      </w:r>
      <w:r w:rsidR="00816088">
        <w:rPr>
          <w:rFonts w:ascii="Arial"/>
          <w:b/>
          <w:i/>
          <w:sz w:val="20"/>
        </w:rPr>
        <w:t xml:space="preserve">Section 6 and </w:t>
      </w:r>
      <w:r>
        <w:rPr>
          <w:rFonts w:ascii="Arial"/>
          <w:b/>
          <w:i/>
          <w:sz w:val="20"/>
        </w:rPr>
        <w:t>Schedule 1, Part 1.1</w:t>
      </w:r>
      <w:r w:rsidR="00816088">
        <w:rPr>
          <w:rFonts w:ascii="Arial"/>
          <w:b/>
          <w:i/>
          <w:sz w:val="20"/>
        </w:rPr>
        <w:t xml:space="preserve"> </w:t>
      </w:r>
      <w:r w:rsidR="00816088" w:rsidRPr="00116461">
        <w:rPr>
          <w:rFonts w:ascii="Arial"/>
          <w:b/>
          <w:sz w:val="20"/>
        </w:rPr>
        <w:t>(Formal requirements for units plans)</w:t>
      </w:r>
    </w:p>
    <w:p w14:paraId="763541A2" w14:textId="77777777" w:rsidR="00D432D9" w:rsidRPr="00597FE8" w:rsidRDefault="00F26A26">
      <w:pPr>
        <w:pStyle w:val="BodyText"/>
        <w:spacing w:before="10"/>
        <w:rPr>
          <w:rFonts w:ascii="Arial"/>
        </w:rPr>
      </w:pPr>
      <w:r w:rsidRPr="00597FE8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A1A30B" wp14:editId="24F8A035">
                <wp:simplePos x="0" y="0"/>
                <wp:positionH relativeFrom="page">
                  <wp:posOffset>895350</wp:posOffset>
                </wp:positionH>
                <wp:positionV relativeFrom="paragraph">
                  <wp:posOffset>223520</wp:posOffset>
                </wp:positionV>
                <wp:extent cx="5769610" cy="0"/>
                <wp:effectExtent l="9525" t="18415" r="12065" b="1016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96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544AE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17.6pt" to="524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6p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" strokeweight="1.5pt">
                <w10:wrap type="topAndBottom" anchorx="page"/>
              </v:line>
            </w:pict>
          </mc:Fallback>
        </mc:AlternateContent>
      </w:r>
    </w:p>
    <w:p w14:paraId="7423DE22" w14:textId="77777777" w:rsidR="00D432D9" w:rsidRPr="00597FE8" w:rsidRDefault="00D432D9">
      <w:pPr>
        <w:pStyle w:val="BodyText"/>
        <w:spacing w:before="2"/>
        <w:rPr>
          <w:rFonts w:ascii="Arial"/>
        </w:rPr>
      </w:pPr>
    </w:p>
    <w:p w14:paraId="1F0DA8FA" w14:textId="77777777" w:rsidR="00D432D9" w:rsidRDefault="00414719">
      <w:pPr>
        <w:pStyle w:val="Heading1"/>
        <w:numPr>
          <w:ilvl w:val="0"/>
          <w:numId w:val="2"/>
        </w:numPr>
        <w:tabs>
          <w:tab w:val="left" w:pos="860"/>
          <w:tab w:val="left" w:pos="861"/>
        </w:tabs>
        <w:spacing w:before="92"/>
        <w:ind w:hanging="720"/>
      </w:pPr>
      <w:r>
        <w:t>Name of</w:t>
      </w:r>
      <w:r>
        <w:rPr>
          <w:spacing w:val="-1"/>
        </w:rPr>
        <w:t xml:space="preserve"> </w:t>
      </w:r>
      <w:r>
        <w:t>instrument</w:t>
      </w:r>
    </w:p>
    <w:p w14:paraId="6A184494" w14:textId="65B90A83" w:rsidR="00D432D9" w:rsidRDefault="00414719">
      <w:pPr>
        <w:spacing w:before="139"/>
        <w:ind w:left="860" w:right="250"/>
        <w:rPr>
          <w:i/>
          <w:sz w:val="24"/>
        </w:rPr>
      </w:pPr>
      <w:r>
        <w:rPr>
          <w:sz w:val="24"/>
        </w:rPr>
        <w:t xml:space="preserve">This instrument is the </w:t>
      </w:r>
      <w:r>
        <w:rPr>
          <w:i/>
          <w:sz w:val="24"/>
        </w:rPr>
        <w:t>Land Titles (Unit Titles) Format Requirements for Units Plans Approval 201</w:t>
      </w:r>
      <w:r w:rsidR="0027607A">
        <w:rPr>
          <w:i/>
          <w:sz w:val="24"/>
        </w:rPr>
        <w:t>9</w:t>
      </w:r>
      <w:r w:rsidR="00116461">
        <w:rPr>
          <w:i/>
          <w:sz w:val="24"/>
        </w:rPr>
        <w:t xml:space="preserve"> (No 1)</w:t>
      </w:r>
      <w:r>
        <w:rPr>
          <w:i/>
          <w:sz w:val="24"/>
        </w:rPr>
        <w:t>.</w:t>
      </w:r>
    </w:p>
    <w:p w14:paraId="400BBFBA" w14:textId="77777777" w:rsidR="00D432D9" w:rsidRPr="00CD6C48" w:rsidRDefault="00D432D9">
      <w:pPr>
        <w:pStyle w:val="BodyText"/>
        <w:spacing w:before="2"/>
      </w:pPr>
    </w:p>
    <w:p w14:paraId="1DC713DF" w14:textId="77777777" w:rsidR="00D432D9" w:rsidRDefault="00414719">
      <w:pPr>
        <w:pStyle w:val="Heading1"/>
        <w:numPr>
          <w:ilvl w:val="0"/>
          <w:numId w:val="2"/>
        </w:numPr>
        <w:tabs>
          <w:tab w:val="left" w:pos="860"/>
          <w:tab w:val="left" w:pos="861"/>
        </w:tabs>
        <w:ind w:hanging="720"/>
      </w:pPr>
      <w:r>
        <w:t>Commencement</w:t>
      </w:r>
    </w:p>
    <w:p w14:paraId="7952088E" w14:textId="44633175" w:rsidR="00D432D9" w:rsidRDefault="00414719">
      <w:pPr>
        <w:pStyle w:val="BodyText"/>
        <w:spacing w:before="140"/>
        <w:ind w:left="859"/>
      </w:pPr>
      <w:r>
        <w:t xml:space="preserve">This instrument commences the day after </w:t>
      </w:r>
      <w:r w:rsidR="00597FE8">
        <w:t>it is notified</w:t>
      </w:r>
      <w:r>
        <w:t>.</w:t>
      </w:r>
    </w:p>
    <w:p w14:paraId="57D21A9C" w14:textId="77777777" w:rsidR="00D432D9" w:rsidRPr="00CD6C48" w:rsidRDefault="00D432D9">
      <w:pPr>
        <w:pStyle w:val="BodyText"/>
        <w:spacing w:before="4"/>
      </w:pPr>
    </w:p>
    <w:p w14:paraId="3253B73A" w14:textId="77777777" w:rsidR="00D432D9" w:rsidRDefault="00414719">
      <w:pPr>
        <w:pStyle w:val="Heading1"/>
        <w:numPr>
          <w:ilvl w:val="0"/>
          <w:numId w:val="2"/>
        </w:numPr>
        <w:tabs>
          <w:tab w:val="left" w:pos="859"/>
          <w:tab w:val="left" w:pos="861"/>
        </w:tabs>
        <w:spacing w:before="1"/>
        <w:ind w:hanging="720"/>
      </w:pPr>
      <w:r>
        <w:t>Approval</w:t>
      </w:r>
    </w:p>
    <w:p w14:paraId="50A8FCC4" w14:textId="2C6D23CE" w:rsidR="00D432D9" w:rsidRPr="00116461" w:rsidRDefault="00414719">
      <w:pPr>
        <w:pStyle w:val="BodyText"/>
        <w:spacing w:before="139"/>
        <w:ind w:left="860" w:right="312"/>
      </w:pPr>
      <w:r w:rsidRPr="00116461">
        <w:t xml:space="preserve">I </w:t>
      </w:r>
      <w:r w:rsidR="00816088" w:rsidRPr="00116461">
        <w:t xml:space="preserve">approve </w:t>
      </w:r>
      <w:r w:rsidRPr="00116461">
        <w:t xml:space="preserve">the format requirements </w:t>
      </w:r>
      <w:r w:rsidR="00D3128C">
        <w:t xml:space="preserve">identified </w:t>
      </w:r>
      <w:r w:rsidRPr="00116461">
        <w:t>in Schedule</w:t>
      </w:r>
      <w:r w:rsidR="00E54DEF" w:rsidRPr="00D3128C">
        <w:t xml:space="preserve"> 1</w:t>
      </w:r>
      <w:r w:rsidRPr="00D3128C">
        <w:t xml:space="preserve"> of this instrument for the purposes of Schedule 1, Part 1.1</w:t>
      </w:r>
      <w:r w:rsidR="00116461" w:rsidRPr="00D3128C">
        <w:t xml:space="preserve"> of the </w:t>
      </w:r>
      <w:r w:rsidR="00116461" w:rsidRPr="00116461">
        <w:rPr>
          <w:i/>
        </w:rPr>
        <w:t>Land Titles (Unit Titles) Act 1970</w:t>
      </w:r>
      <w:r w:rsidRPr="00116461">
        <w:t>.</w:t>
      </w:r>
    </w:p>
    <w:p w14:paraId="5430EBAA" w14:textId="77777777" w:rsidR="00CD6C48" w:rsidRDefault="00CD6C48" w:rsidP="00CD6C48">
      <w:pPr>
        <w:pStyle w:val="BodyText"/>
        <w:ind w:left="862" w:right="312"/>
      </w:pPr>
    </w:p>
    <w:p w14:paraId="60EEBD5A" w14:textId="0170C4D8" w:rsidR="00CD6C48" w:rsidRDefault="00CD6C48" w:rsidP="00CD6C48">
      <w:pPr>
        <w:pStyle w:val="Heading1"/>
        <w:numPr>
          <w:ilvl w:val="0"/>
          <w:numId w:val="2"/>
        </w:numPr>
        <w:tabs>
          <w:tab w:val="left" w:pos="860"/>
          <w:tab w:val="left" w:pos="861"/>
        </w:tabs>
        <w:ind w:hanging="720"/>
      </w:pPr>
      <w:r>
        <w:t>Revocation</w:t>
      </w:r>
    </w:p>
    <w:p w14:paraId="5FAA27C7" w14:textId="77246202" w:rsidR="00CD6C48" w:rsidRPr="00CD6C48" w:rsidRDefault="00CD6C48" w:rsidP="00CD6C48">
      <w:pPr>
        <w:pStyle w:val="BodyText"/>
        <w:spacing w:before="139"/>
        <w:ind w:left="860" w:right="312"/>
      </w:pPr>
      <w:r>
        <w:t xml:space="preserve">I revoke </w:t>
      </w:r>
      <w:r w:rsidRPr="00CD6C48">
        <w:rPr>
          <w:i/>
          <w:iCs/>
          <w:lang w:val="en-AU"/>
        </w:rPr>
        <w:t>Land Titles (Unit Titles) Format Requirements for Units Plans</w:t>
      </w:r>
      <w:r>
        <w:rPr>
          <w:i/>
          <w:iCs/>
          <w:lang w:val="en-AU"/>
        </w:rPr>
        <w:t> </w:t>
      </w:r>
      <w:r w:rsidRPr="00CD6C48">
        <w:rPr>
          <w:i/>
          <w:iCs/>
          <w:lang w:val="en-AU"/>
        </w:rPr>
        <w:t>Approval</w:t>
      </w:r>
      <w:r>
        <w:rPr>
          <w:i/>
          <w:iCs/>
          <w:lang w:val="en-AU"/>
        </w:rPr>
        <w:t> </w:t>
      </w:r>
      <w:r w:rsidRPr="00CD6C48">
        <w:rPr>
          <w:i/>
          <w:iCs/>
          <w:lang w:val="en-AU"/>
        </w:rPr>
        <w:t>2011</w:t>
      </w:r>
      <w:r w:rsidR="00816088">
        <w:rPr>
          <w:i/>
          <w:iCs/>
          <w:lang w:val="en-AU"/>
        </w:rPr>
        <w:t>,</w:t>
      </w:r>
      <w:r>
        <w:rPr>
          <w:i/>
          <w:iCs/>
          <w:lang w:val="en-AU"/>
        </w:rPr>
        <w:t xml:space="preserve"> </w:t>
      </w:r>
      <w:r>
        <w:rPr>
          <w:iCs/>
          <w:lang w:val="en-AU"/>
        </w:rPr>
        <w:t>NI2011-535 made on the 7 September 2011.</w:t>
      </w:r>
    </w:p>
    <w:p w14:paraId="7DF5DD17" w14:textId="77777777" w:rsidR="00D432D9" w:rsidRDefault="00D432D9">
      <w:pPr>
        <w:pStyle w:val="BodyText"/>
        <w:rPr>
          <w:sz w:val="26"/>
        </w:rPr>
      </w:pPr>
    </w:p>
    <w:p w14:paraId="5C2FBF27" w14:textId="77777777" w:rsidR="00D432D9" w:rsidRDefault="00D432D9">
      <w:pPr>
        <w:pStyle w:val="BodyText"/>
        <w:rPr>
          <w:sz w:val="26"/>
        </w:rPr>
      </w:pPr>
    </w:p>
    <w:p w14:paraId="2EC5287D" w14:textId="77777777" w:rsidR="00D432D9" w:rsidRPr="00597FE8" w:rsidRDefault="00D432D9">
      <w:pPr>
        <w:pStyle w:val="BodyText"/>
        <w:rPr>
          <w:sz w:val="26"/>
        </w:rPr>
      </w:pPr>
    </w:p>
    <w:p w14:paraId="5CAF1DC6" w14:textId="4B04D8AB" w:rsidR="00A04683" w:rsidRDefault="00A04683" w:rsidP="00597FE8">
      <w:pPr>
        <w:pStyle w:val="BodyText"/>
      </w:pPr>
    </w:p>
    <w:p w14:paraId="45161104" w14:textId="3F05305E" w:rsidR="00A04683" w:rsidRDefault="0034291E">
      <w:pPr>
        <w:pStyle w:val="BodyText"/>
        <w:ind w:left="140" w:right="7423"/>
      </w:pPr>
      <w:r>
        <w:t>David Snowden</w:t>
      </w:r>
    </w:p>
    <w:p w14:paraId="7A97A95B" w14:textId="77777777" w:rsidR="00D432D9" w:rsidRDefault="00414719">
      <w:pPr>
        <w:pStyle w:val="BodyText"/>
        <w:ind w:left="140" w:right="7423"/>
      </w:pPr>
      <w:r>
        <w:t>Registrar-General</w:t>
      </w:r>
    </w:p>
    <w:p w14:paraId="3675D39B" w14:textId="3E770142" w:rsidR="00D432D9" w:rsidRDefault="00F63253">
      <w:pPr>
        <w:pStyle w:val="BodyText"/>
        <w:spacing w:before="182"/>
        <w:ind w:left="140"/>
      </w:pPr>
      <w:r>
        <w:t xml:space="preserve">24  </w:t>
      </w:r>
      <w:r w:rsidR="001074A6">
        <w:t xml:space="preserve">July </w:t>
      </w:r>
      <w:r w:rsidR="00597FE8">
        <w:t>2019</w:t>
      </w:r>
    </w:p>
    <w:p w14:paraId="6143BD78" w14:textId="77777777" w:rsidR="00D432D9" w:rsidRDefault="00D432D9">
      <w:pPr>
        <w:sectPr w:rsidR="00D432D9">
          <w:footerReference w:type="default" r:id="rId7"/>
          <w:type w:val="continuous"/>
          <w:pgSz w:w="11910" w:h="16840"/>
          <w:pgMar w:top="1480" w:right="1320" w:bottom="860" w:left="1300" w:header="720" w:footer="668" w:gutter="0"/>
          <w:cols w:space="720"/>
        </w:sectPr>
      </w:pPr>
    </w:p>
    <w:p w14:paraId="1E26773D" w14:textId="4798CA8F" w:rsidR="00D432D9" w:rsidRPr="00744676" w:rsidRDefault="00744676">
      <w:pPr>
        <w:pStyle w:val="BodyText"/>
        <w:rPr>
          <w:rFonts w:ascii="Arial" w:hAnsi="Arial" w:cs="Arial"/>
          <w:b/>
        </w:rPr>
      </w:pPr>
      <w:r w:rsidRPr="00744676">
        <w:rPr>
          <w:rFonts w:ascii="Arial" w:hAnsi="Arial" w:cs="Arial"/>
          <w:b/>
        </w:rPr>
        <w:lastRenderedPageBreak/>
        <w:t>Schedule 1</w:t>
      </w:r>
    </w:p>
    <w:p w14:paraId="44B91928" w14:textId="77777777" w:rsidR="00D432D9" w:rsidRPr="00744676" w:rsidRDefault="00414719" w:rsidP="00D3128C">
      <w:pPr>
        <w:pStyle w:val="BodyText"/>
        <w:spacing w:before="196"/>
        <w:rPr>
          <w:rFonts w:ascii="Arial" w:hAnsi="Arial" w:cs="Arial"/>
          <w:b/>
        </w:rPr>
      </w:pPr>
      <w:r w:rsidRPr="00744676">
        <w:rPr>
          <w:rFonts w:ascii="Arial" w:hAnsi="Arial" w:cs="Arial"/>
          <w:b/>
        </w:rPr>
        <w:t xml:space="preserve">Format requirements for </w:t>
      </w:r>
      <w:r w:rsidR="00F26A26" w:rsidRPr="00744676">
        <w:rPr>
          <w:rFonts w:ascii="Arial" w:hAnsi="Arial" w:cs="Arial"/>
          <w:b/>
        </w:rPr>
        <w:t>Units Plans</w:t>
      </w:r>
    </w:p>
    <w:p w14:paraId="0C06DDA4" w14:textId="77777777" w:rsidR="00D432D9" w:rsidRDefault="00D432D9">
      <w:pPr>
        <w:pStyle w:val="BodyText"/>
        <w:spacing w:before="7"/>
        <w:rPr>
          <w:sz w:val="22"/>
        </w:rPr>
      </w:pPr>
    </w:p>
    <w:p w14:paraId="63A2326C" w14:textId="3DAE0E3A" w:rsidR="00135547" w:rsidRDefault="00842B10">
      <w:pPr>
        <w:pStyle w:val="ListParagraph"/>
        <w:numPr>
          <w:ilvl w:val="0"/>
          <w:numId w:val="1"/>
        </w:numPr>
        <w:tabs>
          <w:tab w:val="left" w:pos="441"/>
        </w:tabs>
        <w:ind w:left="440" w:hanging="300"/>
        <w:rPr>
          <w:sz w:val="24"/>
        </w:rPr>
      </w:pPr>
      <w:r w:rsidRPr="00135547">
        <w:rPr>
          <w:sz w:val="24"/>
        </w:rPr>
        <w:t>The Plans</w:t>
      </w:r>
      <w:r>
        <w:rPr>
          <w:sz w:val="24"/>
        </w:rPr>
        <w:t xml:space="preserve"> </w:t>
      </w:r>
      <w:r w:rsidR="00414719" w:rsidRPr="00842B10">
        <w:rPr>
          <w:sz w:val="24"/>
        </w:rPr>
        <w:t>must be</w:t>
      </w:r>
      <w:r w:rsidR="00495D80">
        <w:rPr>
          <w:sz w:val="24"/>
        </w:rPr>
        <w:t>:</w:t>
      </w:r>
      <w:r w:rsidR="00414719" w:rsidRPr="00842B10">
        <w:rPr>
          <w:sz w:val="24"/>
        </w:rPr>
        <w:t xml:space="preserve"> </w:t>
      </w:r>
    </w:p>
    <w:p w14:paraId="60754BF3" w14:textId="650422E3" w:rsidR="00D432D9" w:rsidRDefault="00135547" w:rsidP="00135547">
      <w:pPr>
        <w:pStyle w:val="ListParagraph"/>
        <w:numPr>
          <w:ilvl w:val="1"/>
          <w:numId w:val="1"/>
        </w:numPr>
        <w:tabs>
          <w:tab w:val="left" w:pos="441"/>
        </w:tabs>
        <w:rPr>
          <w:sz w:val="24"/>
        </w:rPr>
      </w:pPr>
      <w:r>
        <w:rPr>
          <w:sz w:val="24"/>
        </w:rPr>
        <w:t>Drawn</w:t>
      </w:r>
      <w:r w:rsidR="00414719">
        <w:rPr>
          <w:sz w:val="24"/>
        </w:rPr>
        <w:t xml:space="preserve"> on the </w:t>
      </w:r>
      <w:r w:rsidR="00842B10" w:rsidRPr="00135547">
        <w:rPr>
          <w:sz w:val="24"/>
        </w:rPr>
        <w:t>approved plan form</w:t>
      </w:r>
      <w:r w:rsidR="00842B10">
        <w:rPr>
          <w:sz w:val="24"/>
        </w:rPr>
        <w:t xml:space="preserve"> </w:t>
      </w:r>
      <w:r w:rsidR="0034291E">
        <w:rPr>
          <w:sz w:val="24"/>
        </w:rPr>
        <w:t xml:space="preserve">in </w:t>
      </w:r>
      <w:r w:rsidR="00FC4353">
        <w:rPr>
          <w:sz w:val="24"/>
        </w:rPr>
        <w:t>accordance with Surveyor-</w:t>
      </w:r>
      <w:r w:rsidR="005B1ABA">
        <w:rPr>
          <w:sz w:val="24"/>
        </w:rPr>
        <w:t>G</w:t>
      </w:r>
      <w:r w:rsidR="00FC4353">
        <w:rPr>
          <w:sz w:val="24"/>
        </w:rPr>
        <w:t>eneral Guideline No. 17</w:t>
      </w:r>
      <w:r w:rsidR="00FE54DA">
        <w:rPr>
          <w:sz w:val="24"/>
        </w:rPr>
        <w:t>; and</w:t>
      </w:r>
    </w:p>
    <w:p w14:paraId="160D017F" w14:textId="38771FC6" w:rsidR="00FD4798" w:rsidRPr="005D00D1" w:rsidRDefault="00135547" w:rsidP="005D00D1">
      <w:pPr>
        <w:pStyle w:val="ListParagraph"/>
        <w:numPr>
          <w:ilvl w:val="1"/>
          <w:numId w:val="1"/>
        </w:numPr>
        <w:shd w:val="clear" w:color="auto" w:fill="FFFFFF"/>
        <w:rPr>
          <w:sz w:val="24"/>
        </w:rPr>
      </w:pPr>
      <w:r w:rsidRPr="005D00D1">
        <w:rPr>
          <w:sz w:val="24"/>
        </w:rPr>
        <w:t xml:space="preserve">Lodged in </w:t>
      </w:r>
      <w:r w:rsidR="00FC4353" w:rsidRPr="005D00D1">
        <w:rPr>
          <w:sz w:val="24"/>
        </w:rPr>
        <w:t xml:space="preserve">a format </w:t>
      </w:r>
      <w:r w:rsidR="005D00D1" w:rsidRPr="005D00D1">
        <w:rPr>
          <w:sz w:val="24"/>
        </w:rPr>
        <w:t xml:space="preserve">in accordance with Approved form 019-UP under s 140 (Approved forms) of the </w:t>
      </w:r>
      <w:r w:rsidR="005D00D1" w:rsidRPr="005D00D1">
        <w:rPr>
          <w:i/>
          <w:sz w:val="24"/>
        </w:rPr>
        <w:t>Land Titles Act 1925.</w:t>
      </w:r>
    </w:p>
    <w:p w14:paraId="0BFF164B" w14:textId="77777777" w:rsidR="00D432D9" w:rsidRDefault="00D432D9">
      <w:pPr>
        <w:pStyle w:val="BodyText"/>
        <w:spacing w:before="7"/>
        <w:rPr>
          <w:sz w:val="22"/>
        </w:rPr>
      </w:pPr>
    </w:p>
    <w:p w14:paraId="5406F4B7" w14:textId="77777777" w:rsidR="00D432D9" w:rsidRDefault="00414719">
      <w:pPr>
        <w:pStyle w:val="ListParagraph"/>
        <w:numPr>
          <w:ilvl w:val="0"/>
          <w:numId w:val="1"/>
        </w:numPr>
        <w:tabs>
          <w:tab w:val="left" w:pos="443"/>
        </w:tabs>
        <w:ind w:right="113" w:firstLine="0"/>
        <w:rPr>
          <w:sz w:val="24"/>
        </w:rPr>
      </w:pPr>
      <w:r>
        <w:rPr>
          <w:sz w:val="24"/>
        </w:rPr>
        <w:t>No printing, writing or diagram (other than the reference to the sheet number) must extend into a margin on the</w:t>
      </w:r>
      <w:r>
        <w:rPr>
          <w:spacing w:val="-1"/>
          <w:sz w:val="24"/>
        </w:rPr>
        <w:t xml:space="preserve"> </w:t>
      </w:r>
      <w:r>
        <w:rPr>
          <w:sz w:val="24"/>
        </w:rPr>
        <w:t>page.</w:t>
      </w:r>
    </w:p>
    <w:p w14:paraId="29E6F689" w14:textId="77777777" w:rsidR="00D432D9" w:rsidRDefault="00D432D9">
      <w:pPr>
        <w:pStyle w:val="BodyText"/>
        <w:spacing w:before="6"/>
        <w:rPr>
          <w:sz w:val="22"/>
        </w:rPr>
      </w:pPr>
    </w:p>
    <w:p w14:paraId="1C8CA862" w14:textId="4EDDFC9A" w:rsidR="00D432D9" w:rsidRDefault="00414719" w:rsidP="00116461">
      <w:pPr>
        <w:pStyle w:val="ListParagraph"/>
        <w:numPr>
          <w:ilvl w:val="0"/>
          <w:numId w:val="1"/>
        </w:numPr>
        <w:tabs>
          <w:tab w:val="left" w:pos="539"/>
        </w:tabs>
        <w:ind w:right="114" w:firstLine="0"/>
        <w:rPr>
          <w:sz w:val="24"/>
        </w:rPr>
      </w:pPr>
      <w:r>
        <w:rPr>
          <w:sz w:val="24"/>
        </w:rPr>
        <w:t xml:space="preserve">An alteration must be made </w:t>
      </w:r>
      <w:r w:rsidR="00FC4353">
        <w:rPr>
          <w:sz w:val="24"/>
        </w:rPr>
        <w:t>in accordance with Surveyor</w:t>
      </w:r>
      <w:r w:rsidR="005B1ABA">
        <w:rPr>
          <w:sz w:val="24"/>
        </w:rPr>
        <w:t>-G</w:t>
      </w:r>
      <w:r w:rsidR="00FC4353">
        <w:rPr>
          <w:sz w:val="24"/>
        </w:rPr>
        <w:t xml:space="preserve">eneral </w:t>
      </w:r>
      <w:r w:rsidR="00284CE0">
        <w:rPr>
          <w:sz w:val="24"/>
        </w:rPr>
        <w:t>Guideline</w:t>
      </w:r>
      <w:r w:rsidR="00FC4353">
        <w:rPr>
          <w:sz w:val="24"/>
        </w:rPr>
        <w:t xml:space="preserve"> No 16</w:t>
      </w:r>
      <w:r w:rsidR="005B1ABA">
        <w:rPr>
          <w:sz w:val="24"/>
        </w:rPr>
        <w:t xml:space="preserve"> </w:t>
      </w:r>
      <w:r w:rsidR="005B1ABA" w:rsidRPr="006F6985">
        <w:rPr>
          <w:i/>
          <w:sz w:val="24"/>
        </w:rPr>
        <w:t>(Amendments to Deposited Plan</w:t>
      </w:r>
      <w:r w:rsidR="005B1ABA">
        <w:rPr>
          <w:i/>
          <w:sz w:val="24"/>
        </w:rPr>
        <w:t>s</w:t>
      </w:r>
      <w:r w:rsidR="005B1ABA" w:rsidRPr="006F6985">
        <w:rPr>
          <w:i/>
          <w:sz w:val="24"/>
        </w:rPr>
        <w:t xml:space="preserve"> and Units Plans)</w:t>
      </w:r>
      <w:r w:rsidR="00744676">
        <w:rPr>
          <w:i/>
          <w:sz w:val="24"/>
        </w:rPr>
        <w:t>.</w:t>
      </w:r>
    </w:p>
    <w:p w14:paraId="5B247D6F" w14:textId="77777777" w:rsidR="00D432D9" w:rsidRDefault="00D432D9" w:rsidP="00116461">
      <w:pPr>
        <w:pStyle w:val="BodyText"/>
        <w:spacing w:before="8"/>
        <w:rPr>
          <w:sz w:val="22"/>
        </w:rPr>
      </w:pPr>
    </w:p>
    <w:p w14:paraId="222BCE9A" w14:textId="6BD08116" w:rsidR="00D432D9" w:rsidRPr="00CD6C48" w:rsidRDefault="00414719" w:rsidP="00CD6C48">
      <w:pPr>
        <w:pStyle w:val="ListParagraph"/>
        <w:numPr>
          <w:ilvl w:val="0"/>
          <w:numId w:val="1"/>
        </w:numPr>
        <w:tabs>
          <w:tab w:val="left" w:pos="487"/>
        </w:tabs>
        <w:ind w:right="116" w:firstLine="0"/>
        <w:rPr>
          <w:sz w:val="24"/>
        </w:rPr>
      </w:pPr>
      <w:r>
        <w:rPr>
          <w:sz w:val="24"/>
        </w:rPr>
        <w:t>All sheets must be numbered consecutively starting with the figure 1 and on each sheet there must be stated the total number of sheets comprising the units</w:t>
      </w:r>
      <w:r>
        <w:rPr>
          <w:spacing w:val="-16"/>
          <w:sz w:val="24"/>
        </w:rPr>
        <w:t xml:space="preserve"> </w:t>
      </w:r>
      <w:r>
        <w:rPr>
          <w:sz w:val="24"/>
        </w:rPr>
        <w:t>plan.</w:t>
      </w:r>
    </w:p>
    <w:sectPr w:rsidR="00D432D9" w:rsidRPr="00CD6C48">
      <w:pgSz w:w="11910" w:h="16840"/>
      <w:pgMar w:top="1560" w:right="1320" w:bottom="860" w:left="1300" w:header="0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A1545" w14:textId="77777777" w:rsidR="00E244A5" w:rsidRDefault="00E244A5">
      <w:r>
        <w:separator/>
      </w:r>
    </w:p>
  </w:endnote>
  <w:endnote w:type="continuationSeparator" w:id="0">
    <w:p w14:paraId="0467F4EF" w14:textId="77777777" w:rsidR="00E244A5" w:rsidRDefault="00E2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57B4F" w14:textId="58662FF3" w:rsidR="00135547" w:rsidRPr="00486641" w:rsidRDefault="008533F6" w:rsidP="00486641">
    <w:pPr>
      <w:jc w:val="center"/>
      <w:rPr>
        <w:rFonts w:ascii="Arial" w:hAnsi="Arial" w:cs="Arial"/>
        <w:sz w:val="14"/>
        <w:szCs w:val="14"/>
      </w:rPr>
    </w:pPr>
    <w:proofErr w:type="spellStart"/>
    <w:r w:rsidRPr="00486641">
      <w:rPr>
        <w:rFonts w:ascii="Arial" w:hAnsi="Arial" w:cs="Arial"/>
        <w:sz w:val="14"/>
        <w:szCs w:val="14"/>
      </w:rPr>
      <w:t>Unauthorised</w:t>
    </w:r>
    <w:proofErr w:type="spellEnd"/>
    <w:r w:rsidRPr="00486641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E5F5B" w14:textId="77777777" w:rsidR="00E244A5" w:rsidRDefault="00E244A5">
      <w:r>
        <w:separator/>
      </w:r>
    </w:p>
  </w:footnote>
  <w:footnote w:type="continuationSeparator" w:id="0">
    <w:p w14:paraId="722B7A31" w14:textId="77777777" w:rsidR="00E244A5" w:rsidRDefault="00E24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41C4C"/>
    <w:multiLevelType w:val="hybridMultilevel"/>
    <w:tmpl w:val="3648E626"/>
    <w:lvl w:ilvl="0" w:tplc="5E045076">
      <w:start w:val="1"/>
      <w:numFmt w:val="decimal"/>
      <w:lvlText w:val="%1."/>
      <w:lvlJc w:val="left"/>
      <w:pPr>
        <w:ind w:left="140" w:hanging="31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529C9676">
      <w:numFmt w:val="bullet"/>
      <w:lvlText w:val="•"/>
      <w:lvlJc w:val="left"/>
      <w:pPr>
        <w:ind w:left="1054" w:hanging="310"/>
      </w:pPr>
      <w:rPr>
        <w:rFonts w:hint="default"/>
      </w:rPr>
    </w:lvl>
    <w:lvl w:ilvl="2" w:tplc="92EE406A">
      <w:numFmt w:val="bullet"/>
      <w:lvlText w:val="•"/>
      <w:lvlJc w:val="left"/>
      <w:pPr>
        <w:ind w:left="1968" w:hanging="310"/>
      </w:pPr>
      <w:rPr>
        <w:rFonts w:hint="default"/>
      </w:rPr>
    </w:lvl>
    <w:lvl w:ilvl="3" w:tplc="82848B1A">
      <w:numFmt w:val="bullet"/>
      <w:lvlText w:val="•"/>
      <w:lvlJc w:val="left"/>
      <w:pPr>
        <w:ind w:left="2883" w:hanging="310"/>
      </w:pPr>
      <w:rPr>
        <w:rFonts w:hint="default"/>
      </w:rPr>
    </w:lvl>
    <w:lvl w:ilvl="4" w:tplc="E7B24E0A">
      <w:numFmt w:val="bullet"/>
      <w:lvlText w:val="•"/>
      <w:lvlJc w:val="left"/>
      <w:pPr>
        <w:ind w:left="3797" w:hanging="310"/>
      </w:pPr>
      <w:rPr>
        <w:rFonts w:hint="default"/>
      </w:rPr>
    </w:lvl>
    <w:lvl w:ilvl="5" w:tplc="4712031C">
      <w:numFmt w:val="bullet"/>
      <w:lvlText w:val="•"/>
      <w:lvlJc w:val="left"/>
      <w:pPr>
        <w:ind w:left="4712" w:hanging="310"/>
      </w:pPr>
      <w:rPr>
        <w:rFonts w:hint="default"/>
      </w:rPr>
    </w:lvl>
    <w:lvl w:ilvl="6" w:tplc="C39A6446">
      <w:numFmt w:val="bullet"/>
      <w:lvlText w:val="•"/>
      <w:lvlJc w:val="left"/>
      <w:pPr>
        <w:ind w:left="5626" w:hanging="310"/>
      </w:pPr>
      <w:rPr>
        <w:rFonts w:hint="default"/>
      </w:rPr>
    </w:lvl>
    <w:lvl w:ilvl="7" w:tplc="6AEAF7B0">
      <w:numFmt w:val="bullet"/>
      <w:lvlText w:val="•"/>
      <w:lvlJc w:val="left"/>
      <w:pPr>
        <w:ind w:left="6541" w:hanging="310"/>
      </w:pPr>
      <w:rPr>
        <w:rFonts w:hint="default"/>
      </w:rPr>
    </w:lvl>
    <w:lvl w:ilvl="8" w:tplc="C83892D2">
      <w:numFmt w:val="bullet"/>
      <w:lvlText w:val="•"/>
      <w:lvlJc w:val="left"/>
      <w:pPr>
        <w:ind w:left="7455" w:hanging="310"/>
      </w:pPr>
      <w:rPr>
        <w:rFonts w:hint="default"/>
      </w:rPr>
    </w:lvl>
  </w:abstractNum>
  <w:abstractNum w:abstractNumId="1" w15:restartNumberingAfterBreak="0">
    <w:nsid w:val="7DA273E3"/>
    <w:multiLevelType w:val="hybridMultilevel"/>
    <w:tmpl w:val="5CCA3326"/>
    <w:lvl w:ilvl="0" w:tplc="C4EAD45A">
      <w:start w:val="1"/>
      <w:numFmt w:val="decimal"/>
      <w:lvlText w:val="%1"/>
      <w:lvlJc w:val="left"/>
      <w:pPr>
        <w:ind w:left="860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29B43994">
      <w:numFmt w:val="bullet"/>
      <w:lvlText w:val="•"/>
      <w:lvlJc w:val="left"/>
      <w:pPr>
        <w:ind w:left="1702" w:hanging="721"/>
      </w:pPr>
      <w:rPr>
        <w:rFonts w:hint="default"/>
      </w:rPr>
    </w:lvl>
    <w:lvl w:ilvl="2" w:tplc="62DAC03E">
      <w:numFmt w:val="bullet"/>
      <w:lvlText w:val="•"/>
      <w:lvlJc w:val="left"/>
      <w:pPr>
        <w:ind w:left="2544" w:hanging="721"/>
      </w:pPr>
      <w:rPr>
        <w:rFonts w:hint="default"/>
      </w:rPr>
    </w:lvl>
    <w:lvl w:ilvl="3" w:tplc="7B04E93A">
      <w:numFmt w:val="bullet"/>
      <w:lvlText w:val="•"/>
      <w:lvlJc w:val="left"/>
      <w:pPr>
        <w:ind w:left="3387" w:hanging="721"/>
      </w:pPr>
      <w:rPr>
        <w:rFonts w:hint="default"/>
      </w:rPr>
    </w:lvl>
    <w:lvl w:ilvl="4" w:tplc="125CB7DE">
      <w:numFmt w:val="bullet"/>
      <w:lvlText w:val="•"/>
      <w:lvlJc w:val="left"/>
      <w:pPr>
        <w:ind w:left="4229" w:hanging="721"/>
      </w:pPr>
      <w:rPr>
        <w:rFonts w:hint="default"/>
      </w:rPr>
    </w:lvl>
    <w:lvl w:ilvl="5" w:tplc="55A02C38">
      <w:numFmt w:val="bullet"/>
      <w:lvlText w:val="•"/>
      <w:lvlJc w:val="left"/>
      <w:pPr>
        <w:ind w:left="5072" w:hanging="721"/>
      </w:pPr>
      <w:rPr>
        <w:rFonts w:hint="default"/>
      </w:rPr>
    </w:lvl>
    <w:lvl w:ilvl="6" w:tplc="CD6076BA">
      <w:numFmt w:val="bullet"/>
      <w:lvlText w:val="•"/>
      <w:lvlJc w:val="left"/>
      <w:pPr>
        <w:ind w:left="5914" w:hanging="721"/>
      </w:pPr>
      <w:rPr>
        <w:rFonts w:hint="default"/>
      </w:rPr>
    </w:lvl>
    <w:lvl w:ilvl="7" w:tplc="2D14D252">
      <w:numFmt w:val="bullet"/>
      <w:lvlText w:val="•"/>
      <w:lvlJc w:val="left"/>
      <w:pPr>
        <w:ind w:left="6757" w:hanging="721"/>
      </w:pPr>
      <w:rPr>
        <w:rFonts w:hint="default"/>
      </w:rPr>
    </w:lvl>
    <w:lvl w:ilvl="8" w:tplc="1DF0F0F6">
      <w:numFmt w:val="bullet"/>
      <w:lvlText w:val="•"/>
      <w:lvlJc w:val="left"/>
      <w:pPr>
        <w:ind w:left="7599" w:hanging="72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D9"/>
    <w:rsid w:val="00106F9C"/>
    <w:rsid w:val="001074A6"/>
    <w:rsid w:val="00116461"/>
    <w:rsid w:val="00135547"/>
    <w:rsid w:val="00231A72"/>
    <w:rsid w:val="0027607A"/>
    <w:rsid w:val="00284CE0"/>
    <w:rsid w:val="002B7643"/>
    <w:rsid w:val="0031502F"/>
    <w:rsid w:val="0034291E"/>
    <w:rsid w:val="00351B89"/>
    <w:rsid w:val="0036647A"/>
    <w:rsid w:val="0040767B"/>
    <w:rsid w:val="00414719"/>
    <w:rsid w:val="00420E98"/>
    <w:rsid w:val="00486641"/>
    <w:rsid w:val="00495D80"/>
    <w:rsid w:val="00597FE8"/>
    <w:rsid w:val="005B1ABA"/>
    <w:rsid w:val="005D00D1"/>
    <w:rsid w:val="0063285C"/>
    <w:rsid w:val="006662EE"/>
    <w:rsid w:val="006E6BAC"/>
    <w:rsid w:val="006F6985"/>
    <w:rsid w:val="00744676"/>
    <w:rsid w:val="00816088"/>
    <w:rsid w:val="00842B10"/>
    <w:rsid w:val="008533F6"/>
    <w:rsid w:val="00872E3A"/>
    <w:rsid w:val="00956BB8"/>
    <w:rsid w:val="009A559F"/>
    <w:rsid w:val="009F7A3C"/>
    <w:rsid w:val="00A04683"/>
    <w:rsid w:val="00A570A6"/>
    <w:rsid w:val="00B42722"/>
    <w:rsid w:val="00BA0637"/>
    <w:rsid w:val="00C33555"/>
    <w:rsid w:val="00CA18F3"/>
    <w:rsid w:val="00CA569C"/>
    <w:rsid w:val="00CD6C48"/>
    <w:rsid w:val="00D0762D"/>
    <w:rsid w:val="00D14367"/>
    <w:rsid w:val="00D3128C"/>
    <w:rsid w:val="00D42427"/>
    <w:rsid w:val="00D432D9"/>
    <w:rsid w:val="00D97FE0"/>
    <w:rsid w:val="00E244A5"/>
    <w:rsid w:val="00E30BC8"/>
    <w:rsid w:val="00E54DEF"/>
    <w:rsid w:val="00F26A26"/>
    <w:rsid w:val="00F63253"/>
    <w:rsid w:val="00FA5B24"/>
    <w:rsid w:val="00FC4353"/>
    <w:rsid w:val="00FC5FFE"/>
    <w:rsid w:val="00FD4798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720A2B4"/>
  <w15:docId w15:val="{03B470E6-BAFF-4A80-A7F4-29F6098D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95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80"/>
    <w:rPr>
      <w:rFonts w:ascii="Segoe UI" w:eastAsia="Times New Roman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5D00D1"/>
  </w:style>
  <w:style w:type="paragraph" w:styleId="Header">
    <w:name w:val="header"/>
    <w:basedOn w:val="Normal"/>
    <w:link w:val="Head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A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A3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1272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dcterms:created xsi:type="dcterms:W3CDTF">2019-07-26T05:24:00Z</dcterms:created>
  <dcterms:modified xsi:type="dcterms:W3CDTF">2019-07-26T05:57:00Z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2019-05-01T00:00:00Z</vt:filetime>
  </property>
  <property fmtid="{D5CDD505-2E9C-101B-9397-08002B2CF9AE}" pid="5" name="Objective-Id">
    <vt:lpwstr>A19698392</vt:lpwstr>
  </property>
  <property fmtid="{D5CDD505-2E9C-101B-9397-08002B2CF9AE}" pid="6" name="Objective-Title">
    <vt:lpwstr>20190610 Units Plans Notifiable Instrument Draft</vt:lpwstr>
  </property>
  <property fmtid="{D5CDD505-2E9C-101B-9397-08002B2CF9AE}" pid="7" name="Objective-Comment">
    <vt:lpwstr/>
  </property>
  <property fmtid="{D5CDD505-2E9C-101B-9397-08002B2CF9AE}" pid="8" name="Objective-CreationStamp">
    <vt:filetime>2019-05-20T00:12:29Z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2019-06-10T12:52:51Z</vt:filetime>
  </property>
  <property fmtid="{D5CDD505-2E9C-101B-9397-08002B2CF9AE}" pid="12" name="Objective-ModificationStamp">
    <vt:filetime>2019-06-10T12:53:01Z</vt:filetime>
  </property>
  <property fmtid="{D5CDD505-2E9C-101B-9397-08002B2CF9AE}" pid="13" name="Objective-Owner">
    <vt:lpwstr>Greg Ledwidge</vt:lpwstr>
  </property>
  <property fmtid="{D5CDD505-2E9C-101B-9397-08002B2CF9AE}" pid="14" name="Objective-Path">
    <vt:lpwstr>Whole of ACT Government:EPSDD - Environment Planning and Sustainable Development Directorate:DIVISION - Office of the Surveyor-General:16. Legislation:Guidelines &amp; Plan Proformas:17. Standards and Specifications for Units Plans &amp; Proformas:</vt:lpwstr>
  </property>
  <property fmtid="{D5CDD505-2E9C-101B-9397-08002B2CF9AE}" pid="15" name="Objective-Parent">
    <vt:lpwstr>17. Standards and Specifications for Units Plans &amp; Proformas</vt:lpwstr>
  </property>
  <property fmtid="{D5CDD505-2E9C-101B-9397-08002B2CF9AE}" pid="16" name="Objective-State">
    <vt:lpwstr>Published</vt:lpwstr>
  </property>
  <property fmtid="{D5CDD505-2E9C-101B-9397-08002B2CF9AE}" pid="17" name="Objective-Version">
    <vt:lpwstr>6.0</vt:lpwstr>
  </property>
  <property fmtid="{D5CDD505-2E9C-101B-9397-08002B2CF9AE}" pid="18" name="Objective-VersionNumber">
    <vt:r8>7</vt:r8>
  </property>
  <property fmtid="{D5CDD505-2E9C-101B-9397-08002B2CF9AE}" pid="19" name="Objective-VersionComment">
    <vt:lpwstr/>
  </property>
  <property fmtid="{D5CDD505-2E9C-101B-9397-08002B2CF9AE}" pid="20" name="Objective-FileNumber">
    <vt:lpwstr/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>EPD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</Properties>
</file>