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899" w:rsidRDefault="00312A58" w:rsidP="004A154F">
      <w:pPr>
        <w:pStyle w:val="ACTheader"/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>
            <w:t>Australian Capital Territory</w:t>
          </w:r>
        </w:smartTag>
      </w:smartTag>
    </w:p>
    <w:p w:rsidR="00312A58" w:rsidRPr="00D85A6A" w:rsidRDefault="00206B5C" w:rsidP="00206B5C">
      <w:pPr>
        <w:pStyle w:val="InstrumentTitle"/>
        <w:spacing w:before="700" w:after="100"/>
        <w:rPr>
          <w:color w:val="auto"/>
        </w:rPr>
      </w:pPr>
      <w:r>
        <w:t>Animal Welfare</w:t>
      </w:r>
      <w:r w:rsidR="00D47507">
        <w:t xml:space="preserve"> </w:t>
      </w:r>
      <w:r w:rsidR="00C25713">
        <w:t>(</w:t>
      </w:r>
      <w:r w:rsidR="00B444F4">
        <w:t>Inspector</w:t>
      </w:r>
      <w:r w:rsidR="00217DB0">
        <w:t>s</w:t>
      </w:r>
      <w:r w:rsidR="00C25713">
        <w:t xml:space="preserve">) </w:t>
      </w:r>
      <w:r w:rsidR="00052781">
        <w:t xml:space="preserve">Appointment </w:t>
      </w:r>
      <w:r w:rsidR="00052781" w:rsidRPr="00D85A6A">
        <w:rPr>
          <w:color w:val="auto"/>
        </w:rPr>
        <w:t>20</w:t>
      </w:r>
      <w:r w:rsidR="00B819E7">
        <w:rPr>
          <w:color w:val="auto"/>
        </w:rPr>
        <w:t>19</w:t>
      </w:r>
      <w:r w:rsidR="00052781" w:rsidRPr="00D85A6A">
        <w:rPr>
          <w:color w:val="auto"/>
        </w:rPr>
        <w:t xml:space="preserve"> (No </w:t>
      </w:r>
      <w:r w:rsidR="00A723EF">
        <w:rPr>
          <w:color w:val="auto"/>
        </w:rPr>
        <w:t>3</w:t>
      </w:r>
      <w:r w:rsidR="00D90EC5" w:rsidRPr="00D85A6A">
        <w:rPr>
          <w:color w:val="auto"/>
        </w:rPr>
        <w:t>)</w:t>
      </w:r>
    </w:p>
    <w:p w:rsidR="00326668" w:rsidRPr="0021689C" w:rsidRDefault="000410C7" w:rsidP="004A154F">
      <w:pPr>
        <w:pStyle w:val="NIorDInumber"/>
      </w:pPr>
      <w:r w:rsidRPr="0021689C">
        <w:t xml:space="preserve">Notifiable </w:t>
      </w:r>
      <w:r w:rsidR="00A71E5F" w:rsidRPr="0021689C">
        <w:t>Instrument</w:t>
      </w:r>
      <w:r w:rsidR="00C61D8B">
        <w:t xml:space="preserve"> NI2019-</w:t>
      </w:r>
      <w:r w:rsidR="00DB6521">
        <w:t>552</w:t>
      </w:r>
    </w:p>
    <w:p w:rsidR="00312A58" w:rsidRPr="00D90EC5" w:rsidRDefault="00312A58" w:rsidP="00206B5C">
      <w:pPr>
        <w:pStyle w:val="madeunderthe"/>
        <w:spacing w:after="120"/>
      </w:pPr>
      <w:r w:rsidRPr="0021689C">
        <w:t>made under</w:t>
      </w:r>
      <w:r w:rsidR="00326668" w:rsidRPr="0021689C">
        <w:t xml:space="preserve"> the</w:t>
      </w:r>
    </w:p>
    <w:p w:rsidR="00312A58" w:rsidRPr="00326668" w:rsidRDefault="00206B5C" w:rsidP="00206B5C">
      <w:pPr>
        <w:pStyle w:val="Actsourceofpower"/>
        <w:spacing w:before="200"/>
      </w:pPr>
      <w:r w:rsidRPr="00930DDB">
        <w:rPr>
          <w:i/>
        </w:rPr>
        <w:t>Animal Welfare</w:t>
      </w:r>
      <w:r w:rsidR="00D90EC5" w:rsidRPr="00930DDB">
        <w:rPr>
          <w:i/>
        </w:rPr>
        <w:t xml:space="preserve"> Act 1992</w:t>
      </w:r>
      <w:r w:rsidR="00D47507" w:rsidRPr="00217DB0">
        <w:t>,</w:t>
      </w:r>
      <w:r w:rsidRPr="00217DB0">
        <w:t xml:space="preserve"> s</w:t>
      </w:r>
      <w:r w:rsidR="00A71E5F" w:rsidRPr="00D90EC5">
        <w:t xml:space="preserve"> </w:t>
      </w:r>
      <w:r w:rsidR="00767319">
        <w:t>76</w:t>
      </w:r>
      <w:r w:rsidR="00312A58" w:rsidRPr="00D90EC5">
        <w:t xml:space="preserve"> </w:t>
      </w:r>
      <w:r w:rsidR="00A71E5F" w:rsidRPr="00D90EC5">
        <w:t>(</w:t>
      </w:r>
      <w:r w:rsidR="00767319">
        <w:t>Inspectors</w:t>
      </w:r>
      <w:r w:rsidR="00A71E5F" w:rsidRPr="00D90EC5">
        <w:t>)</w:t>
      </w:r>
    </w:p>
    <w:p w:rsidR="00326668" w:rsidRDefault="00326668" w:rsidP="00326668">
      <w:pPr>
        <w:pStyle w:val="N-line3"/>
        <w:pBdr>
          <w:bottom w:val="none" w:sz="0" w:space="0" w:color="auto"/>
        </w:pBdr>
      </w:pPr>
    </w:p>
    <w:p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:rsidR="00326668" w:rsidRPr="004A154F" w:rsidRDefault="00326668" w:rsidP="00206B5C">
      <w:pPr>
        <w:pStyle w:val="Heading1"/>
        <w:spacing w:before="60"/>
      </w:pPr>
      <w:r w:rsidRPr="004A154F">
        <w:t>1</w:t>
      </w:r>
      <w:r w:rsidRPr="004A154F">
        <w:tab/>
        <w:t>Name of instrument</w:t>
      </w:r>
    </w:p>
    <w:p w:rsidR="00326668" w:rsidRPr="00D85A6A" w:rsidRDefault="00326668" w:rsidP="00B1500C">
      <w:pPr>
        <w:pStyle w:val="sectiontext"/>
        <w:ind w:left="720"/>
        <w:rPr>
          <w:i/>
          <w:color w:val="auto"/>
        </w:rPr>
      </w:pPr>
      <w:r w:rsidRPr="00D85A6A">
        <w:rPr>
          <w:color w:val="auto"/>
        </w:rPr>
        <w:t xml:space="preserve">This instrument is the </w:t>
      </w:r>
      <w:r w:rsidR="00767319" w:rsidRPr="00D85A6A">
        <w:rPr>
          <w:i/>
          <w:color w:val="auto"/>
        </w:rPr>
        <w:t>Animal Welfare</w:t>
      </w:r>
      <w:r w:rsidR="00D47507" w:rsidRPr="00D85A6A">
        <w:rPr>
          <w:i/>
          <w:color w:val="auto"/>
        </w:rPr>
        <w:t xml:space="preserve"> </w:t>
      </w:r>
      <w:r w:rsidR="00B444F4" w:rsidRPr="00D85A6A">
        <w:rPr>
          <w:i/>
          <w:color w:val="auto"/>
        </w:rPr>
        <w:t>(Inspector</w:t>
      </w:r>
      <w:r w:rsidR="00217DB0" w:rsidRPr="00D85A6A">
        <w:rPr>
          <w:i/>
          <w:color w:val="auto"/>
        </w:rPr>
        <w:t>s</w:t>
      </w:r>
      <w:r w:rsidR="00C25713" w:rsidRPr="00D85A6A">
        <w:rPr>
          <w:i/>
          <w:color w:val="auto"/>
        </w:rPr>
        <w:t xml:space="preserve">) </w:t>
      </w:r>
      <w:r w:rsidR="00052781" w:rsidRPr="00D85A6A">
        <w:rPr>
          <w:i/>
          <w:color w:val="auto"/>
        </w:rPr>
        <w:t>Appointment 201</w:t>
      </w:r>
      <w:r w:rsidR="00B819E7">
        <w:rPr>
          <w:i/>
          <w:color w:val="auto"/>
        </w:rPr>
        <w:t>9</w:t>
      </w:r>
      <w:r w:rsidR="00052781" w:rsidRPr="00D85A6A">
        <w:rPr>
          <w:i/>
          <w:color w:val="auto"/>
        </w:rPr>
        <w:t xml:space="preserve"> (No </w:t>
      </w:r>
      <w:r w:rsidR="00A723EF">
        <w:rPr>
          <w:i/>
          <w:color w:val="auto"/>
        </w:rPr>
        <w:t>3</w:t>
      </w:r>
      <w:r w:rsidR="00D90EC5" w:rsidRPr="00D85A6A">
        <w:rPr>
          <w:i/>
          <w:color w:val="auto"/>
        </w:rPr>
        <w:t>)</w:t>
      </w:r>
      <w:r w:rsidR="00DC6872" w:rsidRPr="00D85A6A">
        <w:rPr>
          <w:color w:val="auto"/>
        </w:rPr>
        <w:t>.</w:t>
      </w:r>
    </w:p>
    <w:p w:rsidR="00326668" w:rsidRPr="00D85A6A" w:rsidRDefault="00326668" w:rsidP="004A154F">
      <w:pPr>
        <w:pStyle w:val="Heading1"/>
        <w:rPr>
          <w:color w:val="auto"/>
        </w:rPr>
      </w:pPr>
      <w:r w:rsidRPr="00D85A6A">
        <w:rPr>
          <w:color w:val="auto"/>
        </w:rPr>
        <w:t>2</w:t>
      </w:r>
      <w:r w:rsidRPr="00D85A6A">
        <w:rPr>
          <w:color w:val="auto"/>
        </w:rPr>
        <w:tab/>
        <w:t>Commencement</w:t>
      </w:r>
    </w:p>
    <w:p w:rsidR="00326668" w:rsidRPr="00D85A6A" w:rsidRDefault="00326668" w:rsidP="00B1500C">
      <w:pPr>
        <w:pStyle w:val="sectiontext"/>
        <w:ind w:left="720"/>
        <w:rPr>
          <w:color w:val="auto"/>
        </w:rPr>
      </w:pPr>
      <w:r w:rsidRPr="00D85A6A">
        <w:rPr>
          <w:color w:val="auto"/>
        </w:rPr>
        <w:t>This instrument commences on</w:t>
      </w:r>
      <w:r w:rsidR="00746B1B" w:rsidRPr="00D85A6A">
        <w:rPr>
          <w:color w:val="auto"/>
        </w:rPr>
        <w:t xml:space="preserve"> </w:t>
      </w:r>
      <w:r w:rsidR="00217DB0" w:rsidRPr="00D85A6A">
        <w:rPr>
          <w:color w:val="auto"/>
        </w:rPr>
        <w:t>the day after</w:t>
      </w:r>
      <w:r w:rsidR="00FC239E" w:rsidRPr="00D85A6A">
        <w:rPr>
          <w:color w:val="auto"/>
        </w:rPr>
        <w:t xml:space="preserve"> it is signed</w:t>
      </w:r>
      <w:r w:rsidR="00DC6872" w:rsidRPr="00D85A6A">
        <w:rPr>
          <w:color w:val="auto"/>
        </w:rPr>
        <w:t>.</w:t>
      </w:r>
    </w:p>
    <w:p w:rsidR="00326668" w:rsidRPr="00D85A6A" w:rsidRDefault="00D90EC5" w:rsidP="004A154F">
      <w:pPr>
        <w:pStyle w:val="Heading1"/>
        <w:rPr>
          <w:color w:val="auto"/>
        </w:rPr>
      </w:pPr>
      <w:r w:rsidRPr="00D85A6A">
        <w:rPr>
          <w:color w:val="auto"/>
        </w:rPr>
        <w:t>3</w:t>
      </w:r>
      <w:r w:rsidR="004A154F" w:rsidRPr="00D85A6A">
        <w:rPr>
          <w:color w:val="auto"/>
        </w:rPr>
        <w:tab/>
      </w:r>
      <w:r w:rsidRPr="00D85A6A">
        <w:rPr>
          <w:color w:val="auto"/>
        </w:rPr>
        <w:t>Appointment</w:t>
      </w:r>
    </w:p>
    <w:p w:rsidR="00D90EC5" w:rsidRPr="00D85A6A" w:rsidRDefault="001E193D" w:rsidP="00BD04CB">
      <w:pPr>
        <w:autoSpaceDE w:val="0"/>
        <w:autoSpaceDN w:val="0"/>
        <w:adjustRightInd w:val="0"/>
        <w:spacing w:before="80" w:after="60"/>
        <w:ind w:left="720"/>
        <w:rPr>
          <w:rFonts w:ascii="Times New Roman" w:hAnsi="Times New Roman" w:cs="Times New Roman"/>
          <w:color w:val="auto"/>
          <w:lang w:eastAsia="en-AU"/>
        </w:rPr>
      </w:pPr>
      <w:r w:rsidRPr="00D85A6A">
        <w:rPr>
          <w:rFonts w:ascii="Times New Roman" w:hAnsi="Times New Roman" w:cs="Times New Roman"/>
          <w:color w:val="auto"/>
          <w:lang w:eastAsia="en-AU"/>
        </w:rPr>
        <w:t>I appoint the people</w:t>
      </w:r>
      <w:r w:rsidR="00D90EC5" w:rsidRPr="00D85A6A">
        <w:rPr>
          <w:rFonts w:ascii="Times New Roman" w:hAnsi="Times New Roman" w:cs="Times New Roman"/>
          <w:color w:val="auto"/>
          <w:lang w:eastAsia="en-AU"/>
        </w:rPr>
        <w:t xml:space="preserve"> holding or exercising the </w:t>
      </w:r>
      <w:r w:rsidR="007315E7" w:rsidRPr="00D85A6A">
        <w:rPr>
          <w:rFonts w:ascii="Times New Roman" w:hAnsi="Times New Roman" w:cs="Times New Roman"/>
          <w:color w:val="auto"/>
          <w:lang w:eastAsia="en-AU"/>
        </w:rPr>
        <w:t>functions of</w:t>
      </w:r>
      <w:r w:rsidR="00217DB0" w:rsidRPr="00D85A6A">
        <w:rPr>
          <w:rFonts w:ascii="Times New Roman" w:hAnsi="Times New Roman" w:cs="Times New Roman"/>
          <w:color w:val="auto"/>
          <w:lang w:eastAsia="en-AU"/>
        </w:rPr>
        <w:t xml:space="preserve"> the public service</w:t>
      </w:r>
      <w:r w:rsidR="007315E7" w:rsidRPr="00D85A6A">
        <w:rPr>
          <w:rFonts w:ascii="Times New Roman" w:hAnsi="Times New Roman" w:cs="Times New Roman"/>
          <w:color w:val="auto"/>
          <w:lang w:eastAsia="en-AU"/>
        </w:rPr>
        <w:t xml:space="preserve"> </w:t>
      </w:r>
      <w:r w:rsidR="00D90EC5" w:rsidRPr="00D85A6A">
        <w:rPr>
          <w:rFonts w:ascii="Times New Roman" w:hAnsi="Times New Roman" w:cs="Times New Roman"/>
          <w:color w:val="auto"/>
          <w:lang w:eastAsia="en-AU"/>
        </w:rPr>
        <w:t>position</w:t>
      </w:r>
      <w:r w:rsidR="00217DB0" w:rsidRPr="00D85A6A">
        <w:rPr>
          <w:rFonts w:ascii="Times New Roman" w:hAnsi="Times New Roman" w:cs="Times New Roman"/>
          <w:color w:val="auto"/>
          <w:lang w:eastAsia="en-AU"/>
        </w:rPr>
        <w:t>s</w:t>
      </w:r>
      <w:r w:rsidR="00D90EC5" w:rsidRPr="00D85A6A">
        <w:rPr>
          <w:rFonts w:ascii="Times New Roman" w:hAnsi="Times New Roman" w:cs="Times New Roman"/>
          <w:color w:val="auto"/>
          <w:lang w:eastAsia="en-AU"/>
        </w:rPr>
        <w:t xml:space="preserve"> </w:t>
      </w:r>
      <w:r w:rsidR="00217DB0" w:rsidRPr="00D85A6A">
        <w:rPr>
          <w:rFonts w:ascii="Times New Roman" w:hAnsi="Times New Roman" w:cs="Times New Roman"/>
          <w:color w:val="auto"/>
          <w:lang w:eastAsia="en-AU"/>
        </w:rPr>
        <w:t xml:space="preserve">described in </w:t>
      </w:r>
      <w:r w:rsidR="00A21ECD" w:rsidRPr="00D85A6A">
        <w:rPr>
          <w:rFonts w:ascii="Times New Roman" w:hAnsi="Times New Roman" w:cs="Times New Roman"/>
          <w:color w:val="auto"/>
          <w:lang w:eastAsia="en-AU"/>
        </w:rPr>
        <w:t>column 2</w:t>
      </w:r>
      <w:r w:rsidR="00FB680A" w:rsidRPr="00D85A6A">
        <w:rPr>
          <w:rFonts w:ascii="Times New Roman" w:hAnsi="Times New Roman" w:cs="Times New Roman"/>
          <w:color w:val="auto"/>
          <w:lang w:eastAsia="en-AU"/>
        </w:rPr>
        <w:t xml:space="preserve"> of </w:t>
      </w:r>
      <w:r w:rsidR="00217DB0" w:rsidRPr="00D85A6A">
        <w:rPr>
          <w:rFonts w:ascii="Times New Roman" w:hAnsi="Times New Roman" w:cs="Times New Roman"/>
          <w:color w:val="auto"/>
          <w:lang w:eastAsia="en-AU"/>
        </w:rPr>
        <w:t xml:space="preserve">schedule 1 as </w:t>
      </w:r>
      <w:r w:rsidR="00793FC7">
        <w:rPr>
          <w:rFonts w:ascii="Times New Roman" w:hAnsi="Times New Roman" w:cs="Times New Roman"/>
          <w:color w:val="auto"/>
          <w:lang w:eastAsia="en-AU"/>
        </w:rPr>
        <w:t>I</w:t>
      </w:r>
      <w:r w:rsidR="00256ACB" w:rsidRPr="00D85A6A">
        <w:rPr>
          <w:rFonts w:ascii="Times New Roman" w:hAnsi="Times New Roman" w:cs="Times New Roman"/>
          <w:color w:val="auto"/>
          <w:lang w:eastAsia="en-AU"/>
        </w:rPr>
        <w:t>nspector</w:t>
      </w:r>
      <w:r w:rsidR="00217DB0" w:rsidRPr="00D85A6A">
        <w:rPr>
          <w:rFonts w:ascii="Times New Roman" w:hAnsi="Times New Roman" w:cs="Times New Roman"/>
          <w:color w:val="auto"/>
          <w:lang w:eastAsia="en-AU"/>
        </w:rPr>
        <w:t>s</w:t>
      </w:r>
      <w:r w:rsidR="00D90EC5" w:rsidRPr="00D85A6A">
        <w:rPr>
          <w:rFonts w:ascii="Times New Roman" w:hAnsi="Times New Roman" w:cs="Times New Roman"/>
          <w:color w:val="auto"/>
          <w:lang w:eastAsia="en-AU"/>
        </w:rPr>
        <w:t xml:space="preserve"> under the </w:t>
      </w:r>
      <w:r w:rsidR="00D90EC5" w:rsidRPr="00D85A6A">
        <w:rPr>
          <w:rFonts w:ascii="Times New Roman" w:hAnsi="Times New Roman" w:cs="Times New Roman"/>
          <w:i/>
          <w:iCs/>
          <w:color w:val="auto"/>
          <w:lang w:eastAsia="en-AU"/>
        </w:rPr>
        <w:t xml:space="preserve">Animal </w:t>
      </w:r>
      <w:r w:rsidR="00767319" w:rsidRPr="00D85A6A">
        <w:rPr>
          <w:rFonts w:ascii="Times New Roman" w:hAnsi="Times New Roman" w:cs="Times New Roman"/>
          <w:i/>
          <w:iCs/>
          <w:color w:val="auto"/>
          <w:lang w:eastAsia="en-AU"/>
        </w:rPr>
        <w:t>Welfare</w:t>
      </w:r>
      <w:r w:rsidR="00C25713" w:rsidRPr="00D85A6A">
        <w:rPr>
          <w:rFonts w:ascii="Times New Roman" w:hAnsi="Times New Roman" w:cs="Times New Roman"/>
          <w:i/>
          <w:iCs/>
          <w:color w:val="auto"/>
          <w:lang w:eastAsia="en-AU"/>
        </w:rPr>
        <w:t xml:space="preserve"> Act </w:t>
      </w:r>
      <w:r w:rsidR="00767319" w:rsidRPr="00D85A6A">
        <w:rPr>
          <w:rFonts w:ascii="Times New Roman" w:hAnsi="Times New Roman" w:cs="Times New Roman"/>
          <w:i/>
          <w:iCs/>
          <w:color w:val="auto"/>
          <w:lang w:eastAsia="en-AU"/>
        </w:rPr>
        <w:t>1992</w:t>
      </w:r>
      <w:r w:rsidR="00D90EC5" w:rsidRPr="00D85A6A">
        <w:rPr>
          <w:rFonts w:ascii="Times New Roman" w:hAnsi="Times New Roman" w:cs="Times New Roman"/>
          <w:color w:val="auto"/>
          <w:lang w:eastAsia="en-AU"/>
        </w:rPr>
        <w:t>.</w:t>
      </w:r>
    </w:p>
    <w:p w:rsidR="00217DB0" w:rsidRPr="00930DDB" w:rsidRDefault="00217DB0" w:rsidP="00930DDB">
      <w:pPr>
        <w:pStyle w:val="Heading1"/>
        <w:rPr>
          <w:b w:val="0"/>
          <w:color w:val="auto"/>
        </w:rPr>
      </w:pPr>
      <w:r w:rsidRPr="00D85A6A">
        <w:rPr>
          <w:color w:val="auto"/>
        </w:rPr>
        <w:t>4</w:t>
      </w:r>
      <w:r w:rsidRPr="00D85A6A">
        <w:rPr>
          <w:color w:val="auto"/>
        </w:rPr>
        <w:tab/>
        <w:t>Revocation</w:t>
      </w:r>
    </w:p>
    <w:p w:rsidR="00217DB0" w:rsidRPr="00D85A6A" w:rsidRDefault="00217DB0" w:rsidP="00217DB0">
      <w:pPr>
        <w:autoSpaceDE w:val="0"/>
        <w:autoSpaceDN w:val="0"/>
        <w:adjustRightInd w:val="0"/>
        <w:spacing w:before="80" w:after="60"/>
        <w:ind w:left="720"/>
        <w:rPr>
          <w:color w:val="auto"/>
        </w:rPr>
      </w:pPr>
      <w:r w:rsidRPr="00D85A6A">
        <w:rPr>
          <w:rFonts w:ascii="Times New Roman" w:hAnsi="Times New Roman" w:cs="Times New Roman"/>
          <w:color w:val="auto"/>
          <w:lang w:eastAsia="en-AU"/>
        </w:rPr>
        <w:t xml:space="preserve">This instrument revokes the </w:t>
      </w:r>
      <w:r w:rsidRPr="00D85A6A">
        <w:rPr>
          <w:rFonts w:ascii="Times New Roman" w:hAnsi="Times New Roman" w:cs="Times New Roman"/>
          <w:i/>
          <w:color w:val="auto"/>
          <w:lang w:eastAsia="en-AU"/>
        </w:rPr>
        <w:t>Animal Welfa</w:t>
      </w:r>
      <w:r w:rsidR="00164614" w:rsidRPr="00D85A6A">
        <w:rPr>
          <w:rFonts w:ascii="Times New Roman" w:hAnsi="Times New Roman" w:cs="Times New Roman"/>
          <w:i/>
          <w:color w:val="auto"/>
          <w:lang w:eastAsia="en-AU"/>
        </w:rPr>
        <w:t>re (Inspectors) Appointment 20</w:t>
      </w:r>
      <w:r w:rsidR="00B819E7">
        <w:rPr>
          <w:rFonts w:ascii="Times New Roman" w:hAnsi="Times New Roman" w:cs="Times New Roman"/>
          <w:i/>
          <w:color w:val="auto"/>
          <w:lang w:eastAsia="en-AU"/>
        </w:rPr>
        <w:t>1</w:t>
      </w:r>
      <w:r w:rsidR="00A723EF">
        <w:rPr>
          <w:rFonts w:ascii="Times New Roman" w:hAnsi="Times New Roman" w:cs="Times New Roman"/>
          <w:i/>
          <w:color w:val="auto"/>
          <w:lang w:eastAsia="en-AU"/>
        </w:rPr>
        <w:t>9</w:t>
      </w:r>
      <w:r w:rsidRPr="00D85A6A">
        <w:rPr>
          <w:rFonts w:ascii="Times New Roman" w:hAnsi="Times New Roman" w:cs="Times New Roman"/>
          <w:i/>
          <w:color w:val="auto"/>
          <w:lang w:eastAsia="en-AU"/>
        </w:rPr>
        <w:t xml:space="preserve"> (No</w:t>
      </w:r>
      <w:r w:rsidR="00A723EF">
        <w:rPr>
          <w:rFonts w:ascii="Times New Roman" w:hAnsi="Times New Roman" w:cs="Times New Roman"/>
          <w:i/>
          <w:color w:val="auto"/>
          <w:lang w:eastAsia="en-AU"/>
        </w:rPr>
        <w:t xml:space="preserve"> 3</w:t>
      </w:r>
      <w:r w:rsidRPr="00D85A6A">
        <w:rPr>
          <w:rFonts w:ascii="Times New Roman" w:hAnsi="Times New Roman" w:cs="Times New Roman"/>
          <w:i/>
          <w:color w:val="auto"/>
          <w:lang w:eastAsia="en-AU"/>
        </w:rPr>
        <w:t>)</w:t>
      </w:r>
      <w:r w:rsidR="00654BF6" w:rsidRPr="00D85A6A">
        <w:rPr>
          <w:rFonts w:ascii="Times New Roman" w:hAnsi="Times New Roman" w:cs="Times New Roman"/>
          <w:i/>
          <w:color w:val="auto"/>
          <w:lang w:eastAsia="en-AU"/>
        </w:rPr>
        <w:t xml:space="preserve"> (</w:t>
      </w:r>
      <w:r w:rsidR="00164614" w:rsidRPr="00D85A6A">
        <w:rPr>
          <w:rFonts w:ascii="Times New Roman" w:hAnsi="Times New Roman" w:cs="Times New Roman"/>
          <w:i/>
          <w:color w:val="auto"/>
          <w:lang w:eastAsia="en-AU"/>
        </w:rPr>
        <w:t>NI201</w:t>
      </w:r>
      <w:r w:rsidR="00A723EF">
        <w:rPr>
          <w:rFonts w:ascii="Times New Roman" w:hAnsi="Times New Roman" w:cs="Times New Roman"/>
          <w:i/>
          <w:color w:val="auto"/>
          <w:lang w:eastAsia="en-AU"/>
        </w:rPr>
        <w:t>9</w:t>
      </w:r>
      <w:r w:rsidR="00164614" w:rsidRPr="00D85A6A">
        <w:rPr>
          <w:rFonts w:ascii="Times New Roman" w:hAnsi="Times New Roman" w:cs="Times New Roman"/>
          <w:i/>
          <w:color w:val="auto"/>
          <w:lang w:eastAsia="en-AU"/>
        </w:rPr>
        <w:t>-</w:t>
      </w:r>
      <w:r w:rsidR="00B819E7">
        <w:rPr>
          <w:rFonts w:ascii="Times New Roman" w:hAnsi="Times New Roman" w:cs="Times New Roman"/>
          <w:i/>
          <w:color w:val="auto"/>
          <w:lang w:eastAsia="en-AU"/>
        </w:rPr>
        <w:t>3</w:t>
      </w:r>
      <w:r w:rsidR="00A723EF">
        <w:rPr>
          <w:rFonts w:ascii="Times New Roman" w:hAnsi="Times New Roman" w:cs="Times New Roman"/>
          <w:i/>
          <w:color w:val="auto"/>
          <w:lang w:eastAsia="en-AU"/>
        </w:rPr>
        <w:t>33</w:t>
      </w:r>
      <w:r w:rsidRPr="00D85A6A">
        <w:rPr>
          <w:rFonts w:ascii="Times New Roman" w:hAnsi="Times New Roman" w:cs="Times New Roman"/>
          <w:i/>
          <w:color w:val="auto"/>
          <w:lang w:eastAsia="en-AU"/>
        </w:rPr>
        <w:t>).</w:t>
      </w:r>
    </w:p>
    <w:p w:rsidR="00FC4619" w:rsidRDefault="00FC4619" w:rsidP="00FC4619">
      <w:pPr>
        <w:pStyle w:val="sectiontext"/>
      </w:pPr>
    </w:p>
    <w:p w:rsidR="00B819E7" w:rsidRDefault="00B819E7" w:rsidP="00B819E7">
      <w:pPr>
        <w:pStyle w:val="signatureblock"/>
      </w:pPr>
    </w:p>
    <w:p w:rsidR="00B819E7" w:rsidRDefault="00B819E7" w:rsidP="00B819E7">
      <w:pPr>
        <w:pStyle w:val="signatureblock"/>
      </w:pPr>
    </w:p>
    <w:p w:rsidR="00B819E7" w:rsidRPr="00B819E7" w:rsidRDefault="00B819E7" w:rsidP="00B819E7"/>
    <w:p w:rsidR="00B819E7" w:rsidRPr="00D90EC5" w:rsidRDefault="00B819E7" w:rsidP="00B819E7">
      <w:pPr>
        <w:pStyle w:val="signatureblock"/>
      </w:pPr>
      <w:r>
        <w:t>Alison Playford</w:t>
      </w:r>
    </w:p>
    <w:p w:rsidR="00B819E7" w:rsidRPr="00D90EC5" w:rsidRDefault="00B819E7" w:rsidP="00B819E7">
      <w:pPr>
        <w:pStyle w:val="signatureblock"/>
      </w:pPr>
      <w:r w:rsidRPr="00D90EC5">
        <w:t>Director-General</w:t>
      </w:r>
    </w:p>
    <w:p w:rsidR="00B819E7" w:rsidRDefault="00B819E7" w:rsidP="00B81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Canberra and City Services</w:t>
      </w:r>
    </w:p>
    <w:p w:rsidR="00A06929" w:rsidRPr="00D90EC5" w:rsidRDefault="00A06929" w:rsidP="00B819E7">
      <w:pPr>
        <w:rPr>
          <w:rFonts w:ascii="Times New Roman" w:hAnsi="Times New Roman" w:cs="Times New Roman"/>
        </w:rPr>
      </w:pPr>
    </w:p>
    <w:p w:rsidR="001E0378" w:rsidRDefault="000254E3" w:rsidP="00B819E7">
      <w:pPr>
        <w:pStyle w:val="signatureblock"/>
        <w:sectPr w:rsidR="001E0378" w:rsidSect="001E03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97" w:bottom="1440" w:left="1797" w:header="720" w:footer="720" w:gutter="0"/>
          <w:cols w:space="720"/>
          <w:docGrid w:linePitch="326"/>
        </w:sectPr>
      </w:pPr>
      <w:r>
        <w:t xml:space="preserve">20 </w:t>
      </w:r>
      <w:r w:rsidR="003345DB">
        <w:t>August</w:t>
      </w:r>
      <w:r w:rsidR="00B819E7">
        <w:t xml:space="preserve"> 2019</w:t>
      </w:r>
    </w:p>
    <w:p w:rsidR="00D85A6A" w:rsidRPr="00D85A6A" w:rsidRDefault="00D85A6A" w:rsidP="00D85A6A">
      <w:pPr>
        <w:ind w:left="-851"/>
        <w:rPr>
          <w:b/>
        </w:rPr>
      </w:pPr>
      <w:r w:rsidRPr="00D85A6A">
        <w:rPr>
          <w:b/>
        </w:rPr>
        <w:lastRenderedPageBreak/>
        <w:t>Schedule 1</w:t>
      </w:r>
    </w:p>
    <w:p w:rsidR="00D85A6A" w:rsidRPr="00E2788C" w:rsidRDefault="00D85A6A" w:rsidP="00D85A6A">
      <w:pPr>
        <w:rPr>
          <w:rFonts w:ascii="Calibri" w:hAnsi="Calibri" w:cs="Times New Roman"/>
          <w:b/>
          <w:sz w:val="22"/>
          <w:szCs w:val="22"/>
        </w:rPr>
      </w:pPr>
    </w:p>
    <w:p w:rsidR="002D0BDC" w:rsidRPr="00F02AB2" w:rsidRDefault="002D0BDC" w:rsidP="002D0BDC">
      <w:pPr>
        <w:rPr>
          <w:b/>
        </w:rPr>
      </w:pPr>
      <w:r>
        <w:rPr>
          <w:b/>
        </w:rPr>
        <w:t>T</w:t>
      </w:r>
      <w:r w:rsidRPr="00F02AB2">
        <w:rPr>
          <w:b/>
        </w:rPr>
        <w:t xml:space="preserve">ransport Canberra and City Services </w:t>
      </w:r>
      <w:r>
        <w:rPr>
          <w:b/>
        </w:rPr>
        <w:t>Directorate – Executive / Senior Management</w:t>
      </w:r>
      <w:r w:rsidRPr="00F02AB2">
        <w:rPr>
          <w:b/>
        </w:rPr>
        <w:t xml:space="preserve"> </w:t>
      </w:r>
    </w:p>
    <w:p w:rsidR="002D0BDC" w:rsidRPr="00F02AB2" w:rsidRDefault="002D0BDC" w:rsidP="002D0BDC">
      <w:pPr>
        <w:rPr>
          <w:rFonts w:ascii="Calibri" w:hAnsi="Calibri" w:cs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701"/>
      </w:tblGrid>
      <w:tr w:rsidR="002D0BDC" w:rsidRPr="00F02AB2" w:rsidTr="00660A23">
        <w:tc>
          <w:tcPr>
            <w:tcW w:w="5949" w:type="dxa"/>
          </w:tcPr>
          <w:p w:rsidR="002D0BDC" w:rsidRPr="00F02AB2" w:rsidRDefault="002D0BDC" w:rsidP="00AC3083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</w:rPr>
              <w:t>Column 1</w:t>
            </w:r>
          </w:p>
          <w:p w:rsidR="002D0BDC" w:rsidRPr="00F02AB2" w:rsidRDefault="002D0BDC" w:rsidP="00AC3083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</w:rPr>
              <w:t>Position Name</w:t>
            </w:r>
          </w:p>
        </w:tc>
        <w:tc>
          <w:tcPr>
            <w:tcW w:w="1701" w:type="dxa"/>
          </w:tcPr>
          <w:p w:rsidR="002D0BDC" w:rsidRPr="00F02AB2" w:rsidRDefault="002D0BDC" w:rsidP="00AC3083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</w:rPr>
              <w:t>Column 2</w:t>
            </w:r>
          </w:p>
          <w:p w:rsidR="002D0BDC" w:rsidRPr="00F02AB2" w:rsidRDefault="002D0BDC" w:rsidP="00AC3083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</w:rPr>
              <w:t>Position Number</w:t>
            </w:r>
          </w:p>
        </w:tc>
      </w:tr>
      <w:tr w:rsidR="002D0BDC" w:rsidRPr="00F02AB2" w:rsidTr="00660A23">
        <w:tc>
          <w:tcPr>
            <w:tcW w:w="5949" w:type="dxa"/>
          </w:tcPr>
          <w:p w:rsidR="002D0BDC" w:rsidRPr="00F02AB2" w:rsidRDefault="002D0BDC" w:rsidP="00AC3083">
            <w:pPr>
              <w:rPr>
                <w:rFonts w:ascii="Calibri" w:hAnsi="Calibri" w:cs="Times New Roman"/>
                <w:sz w:val="22"/>
                <w:szCs w:val="22"/>
              </w:rPr>
            </w:pPr>
            <w:r w:rsidRPr="00F02AB2">
              <w:rPr>
                <w:rFonts w:ascii="Calibri" w:hAnsi="Calibri" w:cs="Times New Roman"/>
                <w:sz w:val="22"/>
                <w:szCs w:val="22"/>
              </w:rPr>
              <w:t>Deputy Director General</w:t>
            </w:r>
          </w:p>
        </w:tc>
        <w:tc>
          <w:tcPr>
            <w:tcW w:w="1701" w:type="dxa"/>
          </w:tcPr>
          <w:p w:rsidR="002D0BDC" w:rsidRPr="00F02AB2" w:rsidRDefault="002D0BDC" w:rsidP="00AC3083">
            <w:pPr>
              <w:rPr>
                <w:rFonts w:ascii="Calibri" w:hAnsi="Calibri" w:cs="Times New Roman"/>
                <w:sz w:val="22"/>
                <w:szCs w:val="22"/>
              </w:rPr>
            </w:pPr>
            <w:r w:rsidRPr="00F02AB2">
              <w:rPr>
                <w:rFonts w:ascii="Calibri" w:hAnsi="Calibri" w:cs="Times New Roman"/>
                <w:sz w:val="22"/>
                <w:szCs w:val="22"/>
              </w:rPr>
              <w:t>E00868</w:t>
            </w:r>
          </w:p>
        </w:tc>
      </w:tr>
      <w:tr w:rsidR="002D0BDC" w:rsidRPr="00F02AB2" w:rsidTr="00660A23">
        <w:tc>
          <w:tcPr>
            <w:tcW w:w="5949" w:type="dxa"/>
          </w:tcPr>
          <w:p w:rsidR="002D0BDC" w:rsidRPr="00F02AB2" w:rsidRDefault="002D0BDC" w:rsidP="00745DF9">
            <w:pPr>
              <w:rPr>
                <w:rFonts w:ascii="Calibri" w:hAnsi="Calibri" w:cs="Times New Roman"/>
                <w:sz w:val="22"/>
                <w:szCs w:val="22"/>
              </w:rPr>
            </w:pPr>
            <w:r w:rsidRPr="00F02AB2">
              <w:rPr>
                <w:rFonts w:ascii="Calibri" w:hAnsi="Calibri" w:cs="Times New Roman"/>
                <w:sz w:val="22"/>
                <w:szCs w:val="22"/>
              </w:rPr>
              <w:t xml:space="preserve">Executive </w:t>
            </w:r>
            <w:r w:rsidR="00745DF9">
              <w:rPr>
                <w:rFonts w:ascii="Calibri" w:hAnsi="Calibri" w:cs="Times New Roman"/>
                <w:sz w:val="22"/>
                <w:szCs w:val="22"/>
              </w:rPr>
              <w:t>Group Manager</w:t>
            </w:r>
          </w:p>
        </w:tc>
        <w:tc>
          <w:tcPr>
            <w:tcW w:w="1701" w:type="dxa"/>
          </w:tcPr>
          <w:p w:rsidR="002D0BDC" w:rsidRPr="00F02AB2" w:rsidRDefault="002D0BDC" w:rsidP="00AC3083">
            <w:pPr>
              <w:rPr>
                <w:rFonts w:ascii="Calibri" w:hAnsi="Calibri" w:cs="Times New Roman"/>
              </w:rPr>
            </w:pPr>
            <w:r w:rsidRPr="00F02AB2">
              <w:rPr>
                <w:rFonts w:ascii="Calibri" w:hAnsi="Calibri" w:cs="Times New Roman"/>
                <w:sz w:val="22"/>
                <w:szCs w:val="22"/>
              </w:rPr>
              <w:t>E0058</w:t>
            </w:r>
            <w:r w:rsidR="00031B6C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</w:tr>
      <w:tr w:rsidR="00B819E7" w:rsidRPr="00F02AB2" w:rsidTr="00660A23">
        <w:tc>
          <w:tcPr>
            <w:tcW w:w="5949" w:type="dxa"/>
          </w:tcPr>
          <w:p w:rsidR="00B819E7" w:rsidRPr="00F02AB2" w:rsidRDefault="00745DF9" w:rsidP="00B819E7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Senior </w:t>
            </w:r>
            <w:r w:rsidR="00B819E7">
              <w:rPr>
                <w:rFonts w:ascii="Calibri" w:hAnsi="Calibri" w:cs="Times New Roman"/>
                <w:sz w:val="22"/>
                <w:szCs w:val="22"/>
              </w:rPr>
              <w:t>Director</w:t>
            </w:r>
            <w:r w:rsidR="00E3311D">
              <w:rPr>
                <w:rFonts w:ascii="Calibri" w:hAnsi="Calibri" w:cs="Times New Roman"/>
                <w:sz w:val="22"/>
                <w:szCs w:val="22"/>
              </w:rPr>
              <w:t>, D</w:t>
            </w:r>
            <w:r w:rsidR="00660A23">
              <w:rPr>
                <w:rFonts w:ascii="Calibri" w:hAnsi="Calibri" w:cs="Times New Roman"/>
                <w:sz w:val="22"/>
                <w:szCs w:val="22"/>
              </w:rPr>
              <w:t xml:space="preserve">omestic </w:t>
            </w:r>
            <w:r w:rsidR="00E3311D">
              <w:rPr>
                <w:rFonts w:ascii="Calibri" w:hAnsi="Calibri" w:cs="Times New Roman"/>
                <w:sz w:val="22"/>
                <w:szCs w:val="22"/>
              </w:rPr>
              <w:t>A</w:t>
            </w:r>
            <w:r w:rsidR="00660A23">
              <w:rPr>
                <w:rFonts w:ascii="Calibri" w:hAnsi="Calibri" w:cs="Times New Roman"/>
                <w:sz w:val="22"/>
                <w:szCs w:val="22"/>
              </w:rPr>
              <w:t xml:space="preserve">nimal </w:t>
            </w:r>
            <w:r w:rsidR="00E3311D">
              <w:rPr>
                <w:rFonts w:ascii="Calibri" w:hAnsi="Calibri" w:cs="Times New Roman"/>
                <w:sz w:val="22"/>
                <w:szCs w:val="22"/>
              </w:rPr>
              <w:t>S</w:t>
            </w:r>
            <w:r w:rsidR="00660A23">
              <w:rPr>
                <w:rFonts w:ascii="Calibri" w:hAnsi="Calibri" w:cs="Times New Roman"/>
                <w:sz w:val="22"/>
                <w:szCs w:val="22"/>
              </w:rPr>
              <w:t>ervices</w:t>
            </w:r>
          </w:p>
        </w:tc>
        <w:tc>
          <w:tcPr>
            <w:tcW w:w="1701" w:type="dxa"/>
          </w:tcPr>
          <w:p w:rsidR="00B819E7" w:rsidRPr="00B819E7" w:rsidRDefault="00FE6CF0" w:rsidP="00B819E7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P42714</w:t>
            </w:r>
          </w:p>
        </w:tc>
      </w:tr>
    </w:tbl>
    <w:p w:rsidR="00D85A6A" w:rsidRPr="00E2788C" w:rsidRDefault="00D85A6A" w:rsidP="00D85A6A">
      <w:pPr>
        <w:rPr>
          <w:rFonts w:ascii="Calibri" w:hAnsi="Calibri" w:cs="Times New Roman"/>
          <w:b/>
          <w:sz w:val="22"/>
          <w:szCs w:val="22"/>
        </w:rPr>
      </w:pPr>
    </w:p>
    <w:p w:rsidR="00745DF9" w:rsidRDefault="00745DF9" w:rsidP="00745DF9">
      <w:pPr>
        <w:rPr>
          <w:b/>
        </w:rPr>
      </w:pPr>
      <w:r>
        <w:rPr>
          <w:b/>
        </w:rPr>
        <w:t>T</w:t>
      </w:r>
      <w:r w:rsidRPr="00F02AB2">
        <w:rPr>
          <w:b/>
        </w:rPr>
        <w:t xml:space="preserve">ransport Canberra and City Services </w:t>
      </w:r>
      <w:r>
        <w:rPr>
          <w:b/>
        </w:rPr>
        <w:t xml:space="preserve">Directorate – Domestic Animal Services 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660A23" w:rsidRPr="00F02AB2" w:rsidTr="000315FC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A23" w:rsidRPr="00F02AB2" w:rsidRDefault="00660A23" w:rsidP="000315FC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:rsidR="00660A23" w:rsidRPr="00EB56B0" w:rsidRDefault="00660A23" w:rsidP="000315FC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A23" w:rsidRPr="00F02AB2" w:rsidRDefault="00660A23" w:rsidP="000315FC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:rsidR="00660A23" w:rsidRPr="00F02AB2" w:rsidRDefault="00660A23" w:rsidP="000315FC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Operations Manager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P43911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Business Coordinator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P33283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P39672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P09804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P09803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Senior Ranger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P43916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P39670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Investigator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P44938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P43912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P43914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P43913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 xml:space="preserve">P17770 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 xml:space="preserve">P39666 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P17767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 xml:space="preserve">P17768 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Calibri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Calibri"/>
                <w:sz w:val="22"/>
                <w:szCs w:val="22"/>
                <w:lang w:eastAsia="en-AU"/>
              </w:rPr>
              <w:t>P39668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 xml:space="preserve">P17771 </w:t>
            </w:r>
          </w:p>
        </w:tc>
      </w:tr>
      <w:tr w:rsidR="00660A23" w:rsidRPr="00EB56B0" w:rsidTr="000315FC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P17773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 xml:space="preserve">P43915 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P17772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 xml:space="preserve">Ranger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P43910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Calibri"/>
                <w:sz w:val="22"/>
                <w:szCs w:val="22"/>
                <w:lang w:eastAsia="en-AU"/>
              </w:rPr>
              <w:t>Ranger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Calibri"/>
                <w:sz w:val="22"/>
                <w:szCs w:val="22"/>
                <w:lang w:eastAsia="en-AU"/>
              </w:rPr>
              <w:t>P39669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Kennel Master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Calibri"/>
                <w:sz w:val="22"/>
                <w:szCs w:val="22"/>
                <w:lang w:eastAsia="en-AU"/>
              </w:rPr>
              <w:t>P23681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Calibri"/>
                <w:sz w:val="22"/>
                <w:szCs w:val="22"/>
                <w:lang w:eastAsia="en-AU"/>
              </w:rPr>
              <w:t>Kennel Master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Calibri"/>
                <w:sz w:val="22"/>
                <w:szCs w:val="22"/>
                <w:lang w:eastAsia="en-AU"/>
              </w:rPr>
              <w:t>P43910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Education / AWAC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P17392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DAS IT Administrator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Calibri"/>
                <w:sz w:val="22"/>
                <w:szCs w:val="22"/>
                <w:lang w:eastAsia="en-AU"/>
              </w:rPr>
              <w:t>P43133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Support Officer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 xml:space="preserve">P39665 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Support Officer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P43911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 xml:space="preserve">Support Officer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 xml:space="preserve">P39667 </w:t>
            </w:r>
          </w:p>
        </w:tc>
      </w:tr>
      <w:tr w:rsidR="00660A23" w:rsidRPr="00EB56B0" w:rsidTr="000315FC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Support Officer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23" w:rsidRPr="00EB56B0" w:rsidRDefault="00660A23" w:rsidP="000315FC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B56B0">
              <w:rPr>
                <w:rFonts w:ascii="Calibri" w:hAnsi="Calibri" w:cs="Times New Roman"/>
                <w:sz w:val="22"/>
                <w:szCs w:val="22"/>
                <w:lang w:eastAsia="en-AU"/>
              </w:rPr>
              <w:t>U01898</w:t>
            </w:r>
          </w:p>
        </w:tc>
      </w:tr>
    </w:tbl>
    <w:p w:rsidR="00745DF9" w:rsidRDefault="00745DF9" w:rsidP="00D85A6A">
      <w:pPr>
        <w:rPr>
          <w:b/>
        </w:rPr>
      </w:pPr>
    </w:p>
    <w:p w:rsidR="00D85A6A" w:rsidRDefault="00D85A6A" w:rsidP="00D85A6A">
      <w:pPr>
        <w:rPr>
          <w:rFonts w:ascii="Calibri" w:hAnsi="Calibri" w:cs="Times New Roman"/>
          <w:sz w:val="22"/>
          <w:szCs w:val="22"/>
        </w:rPr>
      </w:pPr>
    </w:p>
    <w:p w:rsidR="00D85A6A" w:rsidRDefault="002D0BDC" w:rsidP="00D85A6A">
      <w:pPr>
        <w:rPr>
          <w:b/>
        </w:rPr>
      </w:pPr>
      <w:r w:rsidRPr="002D0BDC">
        <w:rPr>
          <w:b/>
        </w:rPr>
        <w:t>Environment, Planning and Sustainable Development Directorate - Parks and Conservation</w:t>
      </w:r>
    </w:p>
    <w:p w:rsidR="002D0BDC" w:rsidRDefault="002D0BDC" w:rsidP="00D85A6A">
      <w:pPr>
        <w:rPr>
          <w:rFonts w:ascii="Calibri" w:hAnsi="Calibri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761"/>
      </w:tblGrid>
      <w:tr w:rsidR="00D85A6A" w:rsidRPr="00B7410C" w:rsidTr="00AC3083">
        <w:tc>
          <w:tcPr>
            <w:tcW w:w="2518" w:type="dxa"/>
          </w:tcPr>
          <w:p w:rsidR="00D85A6A" w:rsidRPr="00B7410C" w:rsidRDefault="00D85A6A" w:rsidP="00AC3083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7410C">
              <w:rPr>
                <w:rFonts w:ascii="Calibri" w:hAnsi="Calibri" w:cs="Times New Roman"/>
                <w:b/>
                <w:sz w:val="22"/>
                <w:szCs w:val="22"/>
              </w:rPr>
              <w:t>Column 1</w:t>
            </w:r>
          </w:p>
          <w:p w:rsidR="00D85A6A" w:rsidRPr="00B7410C" w:rsidRDefault="00D85A6A" w:rsidP="00AC3083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7410C">
              <w:rPr>
                <w:rFonts w:ascii="Calibri" w:hAnsi="Calibri" w:cs="Times New Roman"/>
                <w:b/>
                <w:sz w:val="22"/>
                <w:szCs w:val="22"/>
              </w:rPr>
              <w:t>Position Name</w:t>
            </w:r>
          </w:p>
        </w:tc>
        <w:tc>
          <w:tcPr>
            <w:tcW w:w="1761" w:type="dxa"/>
          </w:tcPr>
          <w:p w:rsidR="00D85A6A" w:rsidRPr="00B7410C" w:rsidRDefault="00D85A6A" w:rsidP="00AC3083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7410C">
              <w:rPr>
                <w:rFonts w:ascii="Calibri" w:hAnsi="Calibri" w:cs="Times New Roman"/>
                <w:b/>
                <w:sz w:val="22"/>
                <w:szCs w:val="22"/>
              </w:rPr>
              <w:t>Column 2</w:t>
            </w:r>
          </w:p>
          <w:p w:rsidR="00D85A6A" w:rsidRPr="00B7410C" w:rsidRDefault="00D85A6A" w:rsidP="00AC3083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7410C">
              <w:rPr>
                <w:rFonts w:ascii="Calibri" w:hAnsi="Calibri" w:cs="Times New Roman"/>
                <w:b/>
                <w:sz w:val="22"/>
                <w:szCs w:val="22"/>
              </w:rPr>
              <w:t>Position Number</w:t>
            </w:r>
          </w:p>
        </w:tc>
      </w:tr>
      <w:tr w:rsidR="00D85A6A" w:rsidRPr="002D396A" w:rsidTr="00AC3083">
        <w:tc>
          <w:tcPr>
            <w:tcW w:w="2518" w:type="dxa"/>
          </w:tcPr>
          <w:p w:rsidR="00D85A6A" w:rsidRPr="002D396A" w:rsidRDefault="00745DF9" w:rsidP="00AC3083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Executive Branch Manager</w:t>
            </w:r>
          </w:p>
        </w:tc>
        <w:tc>
          <w:tcPr>
            <w:tcW w:w="1761" w:type="dxa"/>
          </w:tcPr>
          <w:p w:rsidR="00D85A6A" w:rsidRPr="007E2DFF" w:rsidRDefault="00D85A6A" w:rsidP="00AC3083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E00610</w:t>
            </w:r>
          </w:p>
        </w:tc>
      </w:tr>
      <w:tr w:rsidR="00DD0760" w:rsidRPr="002D396A" w:rsidTr="00DD0760">
        <w:tc>
          <w:tcPr>
            <w:tcW w:w="2518" w:type="dxa"/>
          </w:tcPr>
          <w:p w:rsidR="00DD0760" w:rsidRPr="002D396A" w:rsidRDefault="00DD0760" w:rsidP="00DD076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Assistant Director P&amp;C Licensing and Compliance</w:t>
            </w:r>
          </w:p>
        </w:tc>
        <w:tc>
          <w:tcPr>
            <w:tcW w:w="1761" w:type="dxa"/>
          </w:tcPr>
          <w:p w:rsidR="00DD0760" w:rsidRPr="007E2DFF" w:rsidRDefault="00DD0760" w:rsidP="009E4FE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P37541</w:t>
            </w:r>
          </w:p>
        </w:tc>
      </w:tr>
      <w:tr w:rsidR="00DD0760" w:rsidRPr="002D396A" w:rsidTr="00DD0760">
        <w:tc>
          <w:tcPr>
            <w:tcW w:w="2518" w:type="dxa"/>
          </w:tcPr>
          <w:p w:rsidR="00DD0760" w:rsidRDefault="00DD0760" w:rsidP="009E4FE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P&amp;C Senior Ranger</w:t>
            </w:r>
          </w:p>
        </w:tc>
        <w:tc>
          <w:tcPr>
            <w:tcW w:w="1761" w:type="dxa"/>
          </w:tcPr>
          <w:p w:rsidR="00DD0760" w:rsidRDefault="00DD0760" w:rsidP="009E4FE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P13497</w:t>
            </w:r>
          </w:p>
        </w:tc>
      </w:tr>
      <w:tr w:rsidR="00DD0760" w:rsidRPr="002D396A" w:rsidTr="00DD0760">
        <w:tc>
          <w:tcPr>
            <w:tcW w:w="2518" w:type="dxa"/>
          </w:tcPr>
          <w:p w:rsidR="00DD0760" w:rsidRDefault="00DD0760" w:rsidP="009E4FE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P&amp;C Licensing Officer</w:t>
            </w:r>
          </w:p>
        </w:tc>
        <w:tc>
          <w:tcPr>
            <w:tcW w:w="1761" w:type="dxa"/>
          </w:tcPr>
          <w:p w:rsidR="00DD0760" w:rsidRDefault="00DD0760" w:rsidP="009E4FE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P38126</w:t>
            </w:r>
          </w:p>
        </w:tc>
      </w:tr>
      <w:tr w:rsidR="00DD0760" w:rsidRPr="002D396A" w:rsidTr="00DD0760">
        <w:tc>
          <w:tcPr>
            <w:tcW w:w="2518" w:type="dxa"/>
          </w:tcPr>
          <w:p w:rsidR="00DD0760" w:rsidRPr="002D396A" w:rsidRDefault="00DD0760" w:rsidP="009E4FE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ACT Veterinary Surgeon</w:t>
            </w:r>
          </w:p>
        </w:tc>
        <w:tc>
          <w:tcPr>
            <w:tcW w:w="1761" w:type="dxa"/>
          </w:tcPr>
          <w:p w:rsidR="00DD0760" w:rsidRPr="002D396A" w:rsidRDefault="00DD0760" w:rsidP="009E4FE0">
            <w:pPr>
              <w:rPr>
                <w:rFonts w:ascii="Calibri" w:hAnsi="Calibri" w:cs="Times New Roman"/>
                <w:sz w:val="22"/>
                <w:szCs w:val="22"/>
              </w:rPr>
            </w:pPr>
            <w:r w:rsidRPr="002D396A">
              <w:rPr>
                <w:rFonts w:ascii="Calibri" w:hAnsi="Calibri" w:cs="Times New Roman"/>
                <w:sz w:val="22"/>
                <w:szCs w:val="22"/>
              </w:rPr>
              <w:t xml:space="preserve">P02426 </w:t>
            </w:r>
          </w:p>
        </w:tc>
      </w:tr>
      <w:tr w:rsidR="00DD0760" w:rsidRPr="002D396A" w:rsidTr="00DD0760">
        <w:tc>
          <w:tcPr>
            <w:tcW w:w="2518" w:type="dxa"/>
          </w:tcPr>
          <w:p w:rsidR="00DD0760" w:rsidRPr="002D396A" w:rsidRDefault="00DD0760" w:rsidP="009E4FE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ACT Veterinary Surgeon</w:t>
            </w:r>
          </w:p>
        </w:tc>
        <w:tc>
          <w:tcPr>
            <w:tcW w:w="1761" w:type="dxa"/>
          </w:tcPr>
          <w:p w:rsidR="00DD0760" w:rsidRPr="002D396A" w:rsidRDefault="00DD0760" w:rsidP="009E4FE0">
            <w:pPr>
              <w:rPr>
                <w:rFonts w:ascii="Calibri" w:hAnsi="Calibri" w:cs="Times New Roman"/>
                <w:sz w:val="22"/>
                <w:szCs w:val="22"/>
              </w:rPr>
            </w:pPr>
            <w:r w:rsidRPr="002D396A">
              <w:rPr>
                <w:rFonts w:ascii="Calibri" w:hAnsi="Calibri" w:cs="Times New Roman"/>
                <w:sz w:val="22"/>
                <w:szCs w:val="22"/>
              </w:rPr>
              <w:t xml:space="preserve">P33389 </w:t>
            </w:r>
          </w:p>
        </w:tc>
      </w:tr>
      <w:tr w:rsidR="00DD0760" w:rsidRPr="002D396A" w:rsidTr="00DD0760">
        <w:tc>
          <w:tcPr>
            <w:tcW w:w="2518" w:type="dxa"/>
          </w:tcPr>
          <w:p w:rsidR="00DD0760" w:rsidRDefault="00DD0760" w:rsidP="009E4FE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Rural Programs Coordinator</w:t>
            </w:r>
          </w:p>
        </w:tc>
        <w:tc>
          <w:tcPr>
            <w:tcW w:w="1761" w:type="dxa"/>
          </w:tcPr>
          <w:p w:rsidR="00DD0760" w:rsidRPr="002D396A" w:rsidRDefault="00DD0760" w:rsidP="009E4FE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P09900</w:t>
            </w:r>
          </w:p>
        </w:tc>
      </w:tr>
      <w:tr w:rsidR="00DD0760" w:rsidRPr="002D396A" w:rsidTr="00DD0760">
        <w:tc>
          <w:tcPr>
            <w:tcW w:w="2518" w:type="dxa"/>
          </w:tcPr>
          <w:p w:rsidR="00DD0760" w:rsidRDefault="00DD0760" w:rsidP="009E4FE0">
            <w:pPr>
              <w:rPr>
                <w:rFonts w:ascii="Calibri" w:hAnsi="Calibri" w:cs="Times New Roman"/>
                <w:sz w:val="22"/>
                <w:szCs w:val="22"/>
              </w:rPr>
            </w:pPr>
            <w:r w:rsidRPr="00BF6ECD">
              <w:rPr>
                <w:rFonts w:ascii="Calibri" w:hAnsi="Calibri" w:cs="Times New Roman"/>
                <w:sz w:val="22"/>
                <w:szCs w:val="22"/>
              </w:rPr>
              <w:t>Manager Invasive animals and Overabundant Species</w:t>
            </w:r>
          </w:p>
        </w:tc>
        <w:tc>
          <w:tcPr>
            <w:tcW w:w="1761" w:type="dxa"/>
          </w:tcPr>
          <w:p w:rsidR="00DD0760" w:rsidRPr="002D396A" w:rsidRDefault="00DD0760" w:rsidP="009E4FE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P41921</w:t>
            </w:r>
          </w:p>
        </w:tc>
      </w:tr>
      <w:tr w:rsidR="00DD0760" w:rsidRPr="002D396A" w:rsidTr="00DD0760">
        <w:tc>
          <w:tcPr>
            <w:tcW w:w="2518" w:type="dxa"/>
          </w:tcPr>
          <w:p w:rsidR="00DD0760" w:rsidRPr="00BF6ECD" w:rsidRDefault="00DD0760" w:rsidP="009E4FE0">
            <w:pPr>
              <w:rPr>
                <w:rFonts w:ascii="Calibri" w:hAnsi="Calibri" w:cs="Times New Roman"/>
                <w:sz w:val="22"/>
                <w:szCs w:val="22"/>
              </w:rPr>
            </w:pPr>
            <w:r w:rsidRPr="00BF6ECD">
              <w:rPr>
                <w:rFonts w:ascii="Calibri" w:hAnsi="Calibri" w:cs="Times New Roman"/>
                <w:sz w:val="22"/>
                <w:szCs w:val="22"/>
              </w:rPr>
              <w:t>Pest Animal Control Officer</w:t>
            </w:r>
          </w:p>
        </w:tc>
        <w:tc>
          <w:tcPr>
            <w:tcW w:w="1761" w:type="dxa"/>
          </w:tcPr>
          <w:p w:rsidR="00DD0760" w:rsidRDefault="00DD0760" w:rsidP="009E4FE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P41513</w:t>
            </w:r>
          </w:p>
        </w:tc>
      </w:tr>
      <w:tr w:rsidR="00DD0760" w:rsidRPr="002D396A" w:rsidTr="00DD0760">
        <w:tc>
          <w:tcPr>
            <w:tcW w:w="2518" w:type="dxa"/>
          </w:tcPr>
          <w:p w:rsidR="00DD0760" w:rsidRPr="00BF6ECD" w:rsidRDefault="00DD0760" w:rsidP="009E4FE0">
            <w:pPr>
              <w:rPr>
                <w:rFonts w:ascii="Calibri" w:hAnsi="Calibri" w:cs="Times New Roman"/>
                <w:sz w:val="22"/>
                <w:szCs w:val="22"/>
              </w:rPr>
            </w:pPr>
            <w:r w:rsidRPr="00BF6ECD">
              <w:rPr>
                <w:rFonts w:ascii="Calibri" w:hAnsi="Calibri" w:cs="Times New Roman"/>
                <w:sz w:val="22"/>
                <w:szCs w:val="22"/>
              </w:rPr>
              <w:t>Pest Animal Control Officer</w:t>
            </w:r>
          </w:p>
        </w:tc>
        <w:tc>
          <w:tcPr>
            <w:tcW w:w="1761" w:type="dxa"/>
          </w:tcPr>
          <w:p w:rsidR="00DD0760" w:rsidRDefault="00DD0760" w:rsidP="009E4FE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P11033</w:t>
            </w:r>
          </w:p>
        </w:tc>
      </w:tr>
      <w:tr w:rsidR="00DD0760" w:rsidRPr="002D396A" w:rsidTr="00DD0760">
        <w:tc>
          <w:tcPr>
            <w:tcW w:w="2518" w:type="dxa"/>
          </w:tcPr>
          <w:p w:rsidR="00DD0760" w:rsidRPr="00BF6ECD" w:rsidRDefault="00DD0760" w:rsidP="009E4FE0">
            <w:pPr>
              <w:rPr>
                <w:rFonts w:ascii="Calibri" w:hAnsi="Calibri" w:cs="Times New Roman"/>
                <w:sz w:val="22"/>
                <w:szCs w:val="22"/>
              </w:rPr>
            </w:pPr>
            <w:r w:rsidRPr="00BF6ECD">
              <w:rPr>
                <w:rFonts w:ascii="Calibri" w:hAnsi="Calibri" w:cs="Times New Roman"/>
                <w:sz w:val="22"/>
                <w:szCs w:val="22"/>
              </w:rPr>
              <w:t>Assistant Director of Rural Services and Natural Resource Protection</w:t>
            </w:r>
          </w:p>
        </w:tc>
        <w:tc>
          <w:tcPr>
            <w:tcW w:w="1761" w:type="dxa"/>
          </w:tcPr>
          <w:p w:rsidR="00DD0760" w:rsidRDefault="00DD0760" w:rsidP="009E4FE0">
            <w:pPr>
              <w:rPr>
                <w:rFonts w:ascii="Calibri" w:hAnsi="Calibri" w:cs="Times New Roman"/>
                <w:sz w:val="22"/>
                <w:szCs w:val="22"/>
              </w:rPr>
            </w:pPr>
            <w:r w:rsidRPr="00BF6ECD">
              <w:rPr>
                <w:rFonts w:ascii="Calibri" w:hAnsi="Calibri" w:cs="Times New Roman"/>
                <w:sz w:val="22"/>
                <w:szCs w:val="22"/>
              </w:rPr>
              <w:t>P41921</w:t>
            </w:r>
          </w:p>
        </w:tc>
      </w:tr>
    </w:tbl>
    <w:p w:rsidR="00D85A6A" w:rsidRPr="00932AB6" w:rsidRDefault="00D85A6A" w:rsidP="00D85A6A">
      <w:pPr>
        <w:tabs>
          <w:tab w:val="left" w:pos="4680"/>
        </w:tabs>
      </w:pPr>
    </w:p>
    <w:p w:rsidR="00487E4D" w:rsidRPr="00C43BFD" w:rsidRDefault="00487E4D" w:rsidP="00D85A6A"/>
    <w:sectPr w:rsidR="00487E4D" w:rsidRPr="00C43BFD" w:rsidSect="00660A23">
      <w:headerReference w:type="default" r:id="rId15"/>
      <w:pgSz w:w="11907" w:h="16840" w:code="9"/>
      <w:pgMar w:top="1440" w:right="1797" w:bottom="1135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970" w:rsidRDefault="00340970" w:rsidP="00BC60A3">
      <w:r>
        <w:separator/>
      </w:r>
    </w:p>
  </w:endnote>
  <w:endnote w:type="continuationSeparator" w:id="0">
    <w:p w:rsidR="00340970" w:rsidRDefault="00340970" w:rsidP="00BC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484" w:rsidRDefault="00DA7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484" w:rsidRPr="00DA7484" w:rsidRDefault="00DA7484" w:rsidP="00DA7484">
    <w:pPr>
      <w:pStyle w:val="Footer"/>
      <w:jc w:val="center"/>
      <w:rPr>
        <w:rFonts w:ascii="Arial" w:hAnsi="Arial"/>
        <w:sz w:val="14"/>
      </w:rPr>
    </w:pPr>
    <w:r w:rsidRPr="00DA7484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484" w:rsidRDefault="00DA7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970" w:rsidRDefault="00340970" w:rsidP="00BC60A3">
      <w:r>
        <w:separator/>
      </w:r>
    </w:p>
  </w:footnote>
  <w:footnote w:type="continuationSeparator" w:id="0">
    <w:p w:rsidR="00340970" w:rsidRDefault="00340970" w:rsidP="00BC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484" w:rsidRDefault="00DA7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484" w:rsidRDefault="00DA74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484" w:rsidRDefault="00DA74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8" w:rsidRDefault="001E0378" w:rsidP="001E0378">
    <w:pPr>
      <w:pBdr>
        <w:bottom w:val="single" w:sz="4" w:space="1" w:color="auto"/>
      </w:pBdr>
      <w:tabs>
        <w:tab w:val="left" w:pos="0"/>
      </w:tabs>
      <w:ind w:right="-449" w:hanging="180"/>
      <w:jc w:val="center"/>
    </w:pPr>
    <w:r>
      <w:rPr>
        <w:rFonts w:ascii="Arial" w:hAnsi="Arial"/>
        <w:b/>
        <w:bCs/>
        <w:sz w:val="20"/>
        <w:szCs w:val="20"/>
      </w:rPr>
      <w:t xml:space="preserve">Animal Welfare (Inspectors) Appointment 2019 (No </w:t>
    </w:r>
    <w:r w:rsidR="00757402">
      <w:rPr>
        <w:rFonts w:ascii="Arial" w:hAnsi="Arial"/>
        <w:b/>
        <w:bCs/>
        <w:sz w:val="20"/>
        <w:szCs w:val="20"/>
      </w:rPr>
      <w:t>3</w:t>
    </w:r>
    <w:r>
      <w:rPr>
        <w:rFonts w:ascii="Arial" w:hAnsi="Arial"/>
        <w:b/>
        <w:bCs/>
        <w:sz w:val="20"/>
        <w:szCs w:val="20"/>
      </w:rPr>
      <w:t>)</w:t>
    </w:r>
    <w:r>
      <w:rPr>
        <w:rFonts w:ascii="Arial" w:hAnsi="Arial"/>
        <w:b/>
        <w:bCs/>
        <w:color w:val="auto"/>
        <w:sz w:val="20"/>
        <w:szCs w:val="20"/>
      </w:rPr>
      <w:t xml:space="preserve"> – 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58"/>
    <w:rsid w:val="000002B8"/>
    <w:rsid w:val="00012E2C"/>
    <w:rsid w:val="000254E3"/>
    <w:rsid w:val="00031B6C"/>
    <w:rsid w:val="000410C7"/>
    <w:rsid w:val="000443BD"/>
    <w:rsid w:val="00052781"/>
    <w:rsid w:val="000715DC"/>
    <w:rsid w:val="00071FD9"/>
    <w:rsid w:val="000756E0"/>
    <w:rsid w:val="00083C56"/>
    <w:rsid w:val="0008676B"/>
    <w:rsid w:val="000C2C56"/>
    <w:rsid w:val="000F66C7"/>
    <w:rsid w:val="000F77B1"/>
    <w:rsid w:val="0012602D"/>
    <w:rsid w:val="00164614"/>
    <w:rsid w:val="00177C35"/>
    <w:rsid w:val="00183A4F"/>
    <w:rsid w:val="00194D64"/>
    <w:rsid w:val="001A01C6"/>
    <w:rsid w:val="001E0378"/>
    <w:rsid w:val="001E193D"/>
    <w:rsid w:val="00206B5C"/>
    <w:rsid w:val="0021689C"/>
    <w:rsid w:val="00217DB0"/>
    <w:rsid w:val="00247BD8"/>
    <w:rsid w:val="00256ACB"/>
    <w:rsid w:val="0027027A"/>
    <w:rsid w:val="002C1BDB"/>
    <w:rsid w:val="002D0BDC"/>
    <w:rsid w:val="002D396A"/>
    <w:rsid w:val="002E43B4"/>
    <w:rsid w:val="002E4F4E"/>
    <w:rsid w:val="002F257E"/>
    <w:rsid w:val="003119E2"/>
    <w:rsid w:val="00312A58"/>
    <w:rsid w:val="00323819"/>
    <w:rsid w:val="00326668"/>
    <w:rsid w:val="003345DB"/>
    <w:rsid w:val="00340970"/>
    <w:rsid w:val="00354611"/>
    <w:rsid w:val="0039149F"/>
    <w:rsid w:val="00397609"/>
    <w:rsid w:val="003F161D"/>
    <w:rsid w:val="00421593"/>
    <w:rsid w:val="0044080B"/>
    <w:rsid w:val="0045074A"/>
    <w:rsid w:val="0048065D"/>
    <w:rsid w:val="00487E4D"/>
    <w:rsid w:val="004A0492"/>
    <w:rsid w:val="004A154F"/>
    <w:rsid w:val="00522DE2"/>
    <w:rsid w:val="0052439A"/>
    <w:rsid w:val="00524499"/>
    <w:rsid w:val="00536A62"/>
    <w:rsid w:val="00550A52"/>
    <w:rsid w:val="00563823"/>
    <w:rsid w:val="0059488C"/>
    <w:rsid w:val="005A0F5F"/>
    <w:rsid w:val="005B0F1C"/>
    <w:rsid w:val="005C59C5"/>
    <w:rsid w:val="005D5B95"/>
    <w:rsid w:val="005D734A"/>
    <w:rsid w:val="005E7764"/>
    <w:rsid w:val="006141FB"/>
    <w:rsid w:val="0064072B"/>
    <w:rsid w:val="00654BF6"/>
    <w:rsid w:val="00660A23"/>
    <w:rsid w:val="006612B4"/>
    <w:rsid w:val="006650C5"/>
    <w:rsid w:val="00666289"/>
    <w:rsid w:val="0068029D"/>
    <w:rsid w:val="006A13F5"/>
    <w:rsid w:val="006C16CC"/>
    <w:rsid w:val="006E6381"/>
    <w:rsid w:val="00701FD7"/>
    <w:rsid w:val="0071198B"/>
    <w:rsid w:val="00731062"/>
    <w:rsid w:val="007315E7"/>
    <w:rsid w:val="00741A56"/>
    <w:rsid w:val="00745DF9"/>
    <w:rsid w:val="00746B1B"/>
    <w:rsid w:val="00757402"/>
    <w:rsid w:val="00765125"/>
    <w:rsid w:val="00767319"/>
    <w:rsid w:val="00787C8C"/>
    <w:rsid w:val="00793730"/>
    <w:rsid w:val="00793FC7"/>
    <w:rsid w:val="007D4B54"/>
    <w:rsid w:val="007E2DFF"/>
    <w:rsid w:val="008557EC"/>
    <w:rsid w:val="00864B25"/>
    <w:rsid w:val="00865FC1"/>
    <w:rsid w:val="008727D9"/>
    <w:rsid w:val="008E0FE3"/>
    <w:rsid w:val="0092210F"/>
    <w:rsid w:val="00930DDB"/>
    <w:rsid w:val="00932AB6"/>
    <w:rsid w:val="00934099"/>
    <w:rsid w:val="00934247"/>
    <w:rsid w:val="009558F5"/>
    <w:rsid w:val="00963CC7"/>
    <w:rsid w:val="00973314"/>
    <w:rsid w:val="00985D3C"/>
    <w:rsid w:val="009957E2"/>
    <w:rsid w:val="00997277"/>
    <w:rsid w:val="009A0B0F"/>
    <w:rsid w:val="009C08A5"/>
    <w:rsid w:val="009F5A2F"/>
    <w:rsid w:val="00A06929"/>
    <w:rsid w:val="00A21ECD"/>
    <w:rsid w:val="00A42896"/>
    <w:rsid w:val="00A71E5F"/>
    <w:rsid w:val="00A723EF"/>
    <w:rsid w:val="00A76194"/>
    <w:rsid w:val="00AB36FA"/>
    <w:rsid w:val="00AC3083"/>
    <w:rsid w:val="00AE1221"/>
    <w:rsid w:val="00B00F6A"/>
    <w:rsid w:val="00B061A0"/>
    <w:rsid w:val="00B1500C"/>
    <w:rsid w:val="00B1734D"/>
    <w:rsid w:val="00B31429"/>
    <w:rsid w:val="00B444F4"/>
    <w:rsid w:val="00B4736E"/>
    <w:rsid w:val="00B56CD7"/>
    <w:rsid w:val="00B73179"/>
    <w:rsid w:val="00B7410C"/>
    <w:rsid w:val="00B75336"/>
    <w:rsid w:val="00B819E7"/>
    <w:rsid w:val="00B8657D"/>
    <w:rsid w:val="00B904E7"/>
    <w:rsid w:val="00B90868"/>
    <w:rsid w:val="00B96899"/>
    <w:rsid w:val="00BB5385"/>
    <w:rsid w:val="00BC289A"/>
    <w:rsid w:val="00BC60A3"/>
    <w:rsid w:val="00BD04CB"/>
    <w:rsid w:val="00BD4E99"/>
    <w:rsid w:val="00BD67A5"/>
    <w:rsid w:val="00C10998"/>
    <w:rsid w:val="00C25713"/>
    <w:rsid w:val="00C40B89"/>
    <w:rsid w:val="00C43BFD"/>
    <w:rsid w:val="00C61D8B"/>
    <w:rsid w:val="00C97145"/>
    <w:rsid w:val="00D20A20"/>
    <w:rsid w:val="00D40592"/>
    <w:rsid w:val="00D47507"/>
    <w:rsid w:val="00D54809"/>
    <w:rsid w:val="00D85A6A"/>
    <w:rsid w:val="00D90EC5"/>
    <w:rsid w:val="00DA7484"/>
    <w:rsid w:val="00DB6521"/>
    <w:rsid w:val="00DC6872"/>
    <w:rsid w:val="00DD0760"/>
    <w:rsid w:val="00DD61A5"/>
    <w:rsid w:val="00E0363A"/>
    <w:rsid w:val="00E2788C"/>
    <w:rsid w:val="00E3311D"/>
    <w:rsid w:val="00E33FB4"/>
    <w:rsid w:val="00E41811"/>
    <w:rsid w:val="00E4332E"/>
    <w:rsid w:val="00E72EEA"/>
    <w:rsid w:val="00E9323A"/>
    <w:rsid w:val="00EA6667"/>
    <w:rsid w:val="00EA6EE8"/>
    <w:rsid w:val="00EF79D8"/>
    <w:rsid w:val="00F02AB2"/>
    <w:rsid w:val="00F36964"/>
    <w:rsid w:val="00F73A4F"/>
    <w:rsid w:val="00FB1816"/>
    <w:rsid w:val="00FB680A"/>
    <w:rsid w:val="00FC239E"/>
    <w:rsid w:val="00FC4619"/>
    <w:rsid w:val="00FE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4D98589-A235-45EA-B077-005E882A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3A4F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23819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paragraph">
    <w:name w:val="paragraph"/>
    <w:basedOn w:val="sectiontext"/>
    <w:rsid w:val="00550A52"/>
  </w:style>
  <w:style w:type="paragraph" w:customStyle="1" w:styleId="subparagraph">
    <w:name w:val="subparagraph"/>
    <w:basedOn w:val="paragraph"/>
    <w:rsid w:val="00550A52"/>
    <w:pPr>
      <w:ind w:left="2127" w:hanging="709"/>
    </w:pPr>
  </w:style>
  <w:style w:type="paragraph" w:customStyle="1" w:styleId="sub-subparagraph">
    <w:name w:val="sub-subparagraph"/>
    <w:basedOn w:val="subparagraph"/>
    <w:rsid w:val="00550A52"/>
    <w:pPr>
      <w:ind w:left="2835" w:hanging="708"/>
    </w:pPr>
  </w:style>
  <w:style w:type="paragraph" w:styleId="BalloonText">
    <w:name w:val="Balloon Text"/>
    <w:basedOn w:val="Normal"/>
    <w:link w:val="BalloonTextChar"/>
    <w:uiPriority w:val="99"/>
    <w:rsid w:val="00AB3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B36FA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BC60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60A3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C60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60A3"/>
    <w:rPr>
      <w:rFonts w:ascii="Arial (W1)" w:hAnsi="Arial (W1)" w:cs="Arial"/>
      <w:color w:val="000000"/>
      <w:sz w:val="24"/>
      <w:szCs w:val="24"/>
      <w:lang w:val="x-none" w:eastAsia="en-US"/>
    </w:rPr>
  </w:style>
  <w:style w:type="table" w:styleId="TableGrid">
    <w:name w:val="Table Grid"/>
    <w:basedOn w:val="TableNormal"/>
    <w:uiPriority w:val="39"/>
    <w:rsid w:val="00C4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522D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2D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22DE2"/>
    <w:rPr>
      <w:rFonts w:ascii="Arial (W1)" w:hAnsi="Arial (W1)" w:cs="Arial"/>
      <w:color w:val="00000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2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22DE2"/>
    <w:rPr>
      <w:rFonts w:ascii="Arial (W1)" w:hAnsi="Arial (W1)" w:cs="Arial"/>
      <w:b/>
      <w:bCs/>
      <w:color w:val="00000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9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65ECE-9A39-4817-8269-BED79472998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20EB516-858E-4EEF-A6D6-69607EDD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1918</Characters>
  <Application>Microsoft Office Word</Application>
  <DocSecurity>0</DocSecurity>
  <Lines>155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Company>Territory and Municipal Servcies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/>
  <dc:description/>
  <cp:lastModifiedBy>PCODCS</cp:lastModifiedBy>
  <cp:revision>4</cp:revision>
  <cp:lastPrinted>2019-08-26T00:58:00Z</cp:lastPrinted>
  <dcterms:created xsi:type="dcterms:W3CDTF">2019-08-26T01:59:00Z</dcterms:created>
  <dcterms:modified xsi:type="dcterms:W3CDTF">2019-08-26T01:59:00Z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7278cead-e656-4535-bf6d-ecac61a343ab</vt:lpwstr>
  </property>
  <property fmtid="{D5CDD505-2E9C-101B-9397-08002B2CF9AE}" pid="3" name="bjSaver">
    <vt:lpwstr>xJ9+B7MUe8J2DfE4kqwN1TOXp2jL7JGH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A19749570</vt:lpwstr>
  </property>
  <property fmtid="{D5CDD505-2E9C-101B-9397-08002B2CF9AE}" pid="10" name="Objective-Title">
    <vt:lpwstr>Animal Welfare (Inspectors) Appointments 2019 (No 1) v1.0</vt:lpwstr>
  </property>
  <property fmtid="{D5CDD505-2E9C-101B-9397-08002B2CF9AE}" pid="11" name="Objective-Comment">
    <vt:lpwstr/>
  </property>
  <property fmtid="{D5CDD505-2E9C-101B-9397-08002B2CF9AE}" pid="12" name="Objective-CreationStamp">
    <vt:filetime>2019-05-21T06:49:19Z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2019-07-02T00:03:46Z</vt:filetime>
  </property>
  <property fmtid="{D5CDD505-2E9C-101B-9397-08002B2CF9AE}" pid="17" name="Objective-Owner">
    <vt:lpwstr>Mark Milner</vt:lpwstr>
  </property>
  <property fmtid="{D5CDD505-2E9C-101B-9397-08002B2CF9AE}" pid="18" name="Objective-Path">
    <vt:lpwstr>Whole of ACT Government:TCCS STRUCTURE - Content Restriction Hierarchy:DIVISION: Finance Legal and Sustainability:BRANCH: Legal Contracts and Procurement:SECTION: Legal and Contracts:Legal Instruments:2018-19 Instruments:Domestic Animals Act:Delegations a</vt:lpwstr>
  </property>
  <property fmtid="{D5CDD505-2E9C-101B-9397-08002B2CF9AE}" pid="19" name="Objective-Parent">
    <vt:lpwstr>Delegations and Appointments - Jamie</vt:lpwstr>
  </property>
  <property fmtid="{D5CDD505-2E9C-101B-9397-08002B2CF9AE}" pid="20" name="Objective-State">
    <vt:lpwstr>Being Drafted</vt:lpwstr>
  </property>
  <property fmtid="{D5CDD505-2E9C-101B-9397-08002B2CF9AE}" pid="21" name="Objective-Version">
    <vt:lpwstr>0.6</vt:lpwstr>
  </property>
  <property fmtid="{D5CDD505-2E9C-101B-9397-08002B2CF9AE}" pid="22" name="Objective-VersionNumber">
    <vt:r8>6</vt:r8>
  </property>
  <property fmtid="{D5CDD505-2E9C-101B-9397-08002B2CF9AE}" pid="23" name="Objective-VersionComment">
    <vt:lpwstr/>
  </property>
  <property fmtid="{D5CDD505-2E9C-101B-9397-08002B2CF9AE}" pid="24" name="Objective-FileNumber">
    <vt:lpwstr/>
  </property>
  <property fmtid="{D5CDD505-2E9C-101B-9397-08002B2CF9AE}" pid="25" name="Objective-Classification">
    <vt:lpwstr>[Inherited - Unclassified (beige file cover)]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</Properties>
</file>