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Pr="00D7041E" w:rsidRDefault="0073188E" w:rsidP="00D7041E">
      <w:pPr>
        <w:pStyle w:val="Heading1"/>
      </w:pPr>
      <w:r w:rsidRPr="00D7041E">
        <w:t xml:space="preserve">Road Transport (General) </w:t>
      </w:r>
      <w:r w:rsidR="00EF26CF">
        <w:t>Transport Canberra and City Services</w:t>
      </w:r>
      <w:r w:rsidRPr="00D7041E">
        <w:t xml:space="preserve"> Delegation 2019 </w:t>
      </w:r>
      <w:r w:rsidR="00CE5FA1">
        <w:t>(</w:t>
      </w:r>
      <w:r w:rsidR="007647A4">
        <w:t xml:space="preserve">No </w:t>
      </w:r>
      <w:r w:rsidR="00B07CEF">
        <w:t>1</w:t>
      </w:r>
      <w:r w:rsidR="00CE5FA1">
        <w:t>)</w:t>
      </w:r>
      <w:r w:rsidR="00B07CEF">
        <w:t>*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3188E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475003">
        <w:rPr>
          <w:rFonts w:ascii="Arial" w:hAnsi="Arial" w:cs="Arial"/>
          <w:b/>
          <w:bCs/>
        </w:rPr>
        <w:t>639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D54510" w:rsidRPr="00327814" w:rsidRDefault="00D54510" w:rsidP="00D54510">
      <w:pPr>
        <w:pStyle w:val="CoverActName"/>
        <w:spacing w:before="320" w:after="0"/>
        <w:rPr>
          <w:rFonts w:cs="Arial"/>
          <w:sz w:val="20"/>
        </w:rPr>
      </w:pPr>
      <w:r w:rsidRPr="00327814">
        <w:rPr>
          <w:rFonts w:cs="Arial"/>
          <w:i/>
          <w:sz w:val="20"/>
        </w:rPr>
        <w:t>Road Transport (General) Act 1999</w:t>
      </w:r>
      <w:r w:rsidRPr="00327814">
        <w:rPr>
          <w:rFonts w:cs="Arial"/>
          <w:sz w:val="20"/>
        </w:rPr>
        <w:t>, section 54 (2) (Delegation of administering authority’s functions delegated to the Director-General of Transport Canberra and City Services)</w:t>
      </w:r>
      <w:r w:rsidR="00EC45BE">
        <w:rPr>
          <w:rFonts w:cs="Arial"/>
          <w:sz w:val="20"/>
        </w:rPr>
        <w:t xml:space="preserve"> and</w:t>
      </w:r>
      <w:r w:rsidR="00CA4D2A">
        <w:rPr>
          <w:rFonts w:cs="Arial"/>
          <w:sz w:val="20"/>
        </w:rPr>
        <w:t xml:space="preserve"> section 17 (2) (Delegation of road transport authority’s functions delegated to the Director-General of Transport Canberra and City Services)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73188E" w:rsidRPr="00327814">
        <w:rPr>
          <w:i/>
        </w:rPr>
        <w:t xml:space="preserve">Road Transport (General) </w:t>
      </w:r>
      <w:r w:rsidR="00EF26CF">
        <w:rPr>
          <w:i/>
        </w:rPr>
        <w:t>Transport Canberra and City Services</w:t>
      </w:r>
      <w:r w:rsidR="0073188E" w:rsidRPr="00327814">
        <w:rPr>
          <w:i/>
        </w:rPr>
        <w:t xml:space="preserve"> Delegation 2019</w:t>
      </w:r>
      <w:r w:rsidR="00B07CEF">
        <w:rPr>
          <w:i/>
        </w:rPr>
        <w:t xml:space="preserve"> (No 1)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73188E">
        <w:t>the day after 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3188E">
        <w:rPr>
          <w:rFonts w:ascii="Arial" w:hAnsi="Arial" w:cs="Arial"/>
          <w:b/>
          <w:bCs/>
        </w:rPr>
        <w:t>Delegation</w:t>
      </w:r>
    </w:p>
    <w:p w:rsidR="00952231" w:rsidRPr="00C9659A" w:rsidRDefault="00952231" w:rsidP="00952231">
      <w:pPr>
        <w:spacing w:before="140"/>
        <w:ind w:left="720"/>
      </w:pPr>
      <w:r>
        <w:t xml:space="preserve">1) I, Director-General of the Transport Canberra and City Services Directorate, in my capacity as a delegate of the Director-General of the Justice and Community Safety Directorate in that entity’s capacity as a road transport authority, delegate those of my delegated powers and functions of the </w:t>
      </w:r>
      <w:r>
        <w:rPr>
          <w:i/>
        </w:rPr>
        <w:t>Road Transport (General) Act 1999</w:t>
      </w:r>
      <w:r>
        <w:t xml:space="preserve"> specified in column 1 of schedule 1 to this instrument, to each person occupying or performing the duties, from time to time, of a position specified in the corresponding row of column 3 of schedule 1 to this instrument.</w:t>
      </w:r>
    </w:p>
    <w:p w:rsidR="00886E34" w:rsidRPr="00327814" w:rsidRDefault="00952231" w:rsidP="00952231">
      <w:pPr>
        <w:spacing w:before="140"/>
        <w:ind w:left="720"/>
      </w:pPr>
      <w:r>
        <w:t>2</w:t>
      </w:r>
      <w:r w:rsidR="00886E34" w:rsidRPr="00327814">
        <w:t xml:space="preserve">) I, Director-General of the Transport Canberra and City Services Directorate, in my capacity as a delegate of the Director-General of the Justice and Community Safety Directorate in that entity’s capacities as both a road transport authority and an administering authority, delegate those of my delegated powers and functions under the </w:t>
      </w:r>
      <w:r w:rsidR="00886E34" w:rsidRPr="00327814">
        <w:rPr>
          <w:i/>
        </w:rPr>
        <w:t>Road Transport (General) Act 1999</w:t>
      </w:r>
      <w:r w:rsidR="00886E34" w:rsidRPr="00327814">
        <w:t xml:space="preserve"> specified in column 1 of schedule </w:t>
      </w:r>
      <w:r w:rsidR="008C0D33">
        <w:t>2</w:t>
      </w:r>
      <w:r w:rsidR="00886E34" w:rsidRPr="00327814">
        <w:t xml:space="preserve"> to this instrument, to each person occupying or performing the duties, from time to time, of a position specified in the corresponding row of column 3 of schedule </w:t>
      </w:r>
      <w:r w:rsidR="00B25560">
        <w:t>2</w:t>
      </w:r>
      <w:r w:rsidR="00886E34" w:rsidRPr="00327814">
        <w:t xml:space="preserve"> to this instrument.</w:t>
      </w:r>
    </w:p>
    <w:p w:rsidR="00886E34" w:rsidRPr="00327814" w:rsidRDefault="00952231" w:rsidP="00886E34">
      <w:pPr>
        <w:spacing w:before="140"/>
        <w:ind w:left="720"/>
      </w:pPr>
      <w:r>
        <w:t>3</w:t>
      </w:r>
      <w:r w:rsidR="00886E34" w:rsidRPr="00327814">
        <w:t xml:space="preserve">) I, Director-General of the Transport Canberra and City Services Directorate, in my capacity as a delegate of the Director-General of the Justice and Community Safety Directorate in that entity’s capacities as a road </w:t>
      </w:r>
      <w:r w:rsidR="00886E34" w:rsidRPr="00327814">
        <w:lastRenderedPageBreak/>
        <w:t xml:space="preserve">transport authority and an administering authority, delegate those of my delegated powers and functions under the </w:t>
      </w:r>
      <w:r w:rsidR="00886E34" w:rsidRPr="00327814">
        <w:rPr>
          <w:i/>
        </w:rPr>
        <w:t>Road Transport (Offences) Regulation 2005</w:t>
      </w:r>
      <w:r w:rsidR="00886E34" w:rsidRPr="00327814">
        <w:t xml:space="preserve"> specified in column 1 of schedule </w:t>
      </w:r>
      <w:r w:rsidR="00625151">
        <w:t>3</w:t>
      </w:r>
      <w:r w:rsidR="00886E34" w:rsidRPr="00327814">
        <w:t xml:space="preserve"> to this instrument, to each person occupying or performing the duties, from time to time, of a position specified in the corresponding row of column 3 of schedule </w:t>
      </w:r>
      <w:r w:rsidR="008C0D33">
        <w:t>3</w:t>
      </w:r>
      <w:r w:rsidR="00886E34" w:rsidRPr="00327814">
        <w:t xml:space="preserve"> to this instrument.</w:t>
      </w:r>
    </w:p>
    <w:p w:rsidR="00886E34" w:rsidRPr="00327814" w:rsidRDefault="00886E34" w:rsidP="00886E34">
      <w:pPr>
        <w:spacing w:before="140"/>
        <w:rPr>
          <w:i/>
          <w:sz w:val="22"/>
          <w:szCs w:val="22"/>
        </w:rPr>
      </w:pPr>
      <w:r w:rsidRPr="00327814">
        <w:rPr>
          <w:sz w:val="22"/>
          <w:szCs w:val="22"/>
        </w:rPr>
        <w:t xml:space="preserve">Note: </w:t>
      </w:r>
      <w:r w:rsidRPr="00327814">
        <w:rPr>
          <w:sz w:val="22"/>
          <w:szCs w:val="22"/>
        </w:rPr>
        <w:tab/>
        <w:t xml:space="preserve">The Director-General of the Justice and Community Safety Directorate is a </w:t>
      </w:r>
      <w:r w:rsidRPr="00327814">
        <w:rPr>
          <w:sz w:val="22"/>
          <w:szCs w:val="22"/>
        </w:rPr>
        <w:tab/>
        <w:t xml:space="preserve">road transport authority pursuant to section 16 (3) of the </w:t>
      </w:r>
      <w:r w:rsidRPr="00327814">
        <w:rPr>
          <w:i/>
          <w:sz w:val="22"/>
          <w:szCs w:val="22"/>
        </w:rPr>
        <w:t xml:space="preserve">Road Transport </w:t>
      </w:r>
      <w:r w:rsidRPr="00327814">
        <w:rPr>
          <w:i/>
          <w:sz w:val="22"/>
          <w:szCs w:val="22"/>
        </w:rPr>
        <w:tab/>
        <w:t xml:space="preserve">(General) </w:t>
      </w:r>
      <w:r w:rsidRPr="00327814">
        <w:rPr>
          <w:i/>
          <w:sz w:val="22"/>
          <w:szCs w:val="22"/>
        </w:rPr>
        <w:tab/>
        <w:t>Act 1999.</w:t>
      </w:r>
    </w:p>
    <w:p w:rsidR="00886E34" w:rsidRDefault="00886E34" w:rsidP="00886E34">
      <w:pPr>
        <w:spacing w:before="140"/>
        <w:ind w:left="720"/>
        <w:rPr>
          <w:i/>
          <w:sz w:val="22"/>
          <w:szCs w:val="22"/>
        </w:rPr>
      </w:pPr>
      <w:r w:rsidRPr="00327814">
        <w:rPr>
          <w:sz w:val="22"/>
          <w:szCs w:val="22"/>
        </w:rPr>
        <w:t xml:space="preserve">The road transport authority is an administering authority pursuant to section 8 (1) of the </w:t>
      </w:r>
      <w:r w:rsidRPr="00327814">
        <w:rPr>
          <w:i/>
          <w:sz w:val="22"/>
          <w:szCs w:val="22"/>
        </w:rPr>
        <w:t>Road Transport (Offences) Regulation 2005.</w:t>
      </w:r>
    </w:p>
    <w:p w:rsidR="00CD065F" w:rsidRPr="00CD065F" w:rsidRDefault="00CD065F" w:rsidP="00886E34">
      <w:pPr>
        <w:spacing w:before="14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Director-General of the Justice and Community Safety Directorate in that entity’s capacity as a road transport authority has delegated a road transport authority’s functions under </w:t>
      </w:r>
      <w:r w:rsidR="00EF39CE">
        <w:rPr>
          <w:sz w:val="22"/>
          <w:szCs w:val="22"/>
        </w:rPr>
        <w:t xml:space="preserve">section 20 of </w:t>
      </w: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>Road Transport (General) Act 1999</w:t>
      </w:r>
      <w:r>
        <w:rPr>
          <w:sz w:val="22"/>
          <w:szCs w:val="22"/>
        </w:rPr>
        <w:t xml:space="preserve"> to the Director-General of </w:t>
      </w:r>
      <w:r w:rsidRPr="00CD065F">
        <w:rPr>
          <w:sz w:val="22"/>
          <w:szCs w:val="22"/>
        </w:rPr>
        <w:t>the Transport Canberra and City Services Directorate</w:t>
      </w:r>
      <w:r>
        <w:rPr>
          <w:sz w:val="22"/>
          <w:szCs w:val="22"/>
        </w:rPr>
        <w:t>.</w:t>
      </w:r>
    </w:p>
    <w:p w:rsidR="00886E34" w:rsidRPr="00327814" w:rsidRDefault="00886E34" w:rsidP="00886E34">
      <w:pPr>
        <w:spacing w:before="140"/>
        <w:ind w:left="720"/>
        <w:rPr>
          <w:sz w:val="22"/>
          <w:szCs w:val="22"/>
        </w:rPr>
      </w:pPr>
      <w:r w:rsidRPr="00327814">
        <w:rPr>
          <w:sz w:val="22"/>
          <w:szCs w:val="22"/>
        </w:rPr>
        <w:t xml:space="preserve">The Director-General of the Justice and Community Safety Directorate in that entity’s capacities as both a road transport authority and an administering authority, has delegated administering authority functions under Part 3 – Infringement notices for certain offences of the </w:t>
      </w:r>
      <w:r w:rsidRPr="00327814">
        <w:rPr>
          <w:i/>
          <w:sz w:val="22"/>
          <w:szCs w:val="22"/>
        </w:rPr>
        <w:t>Road Transport (General) Act 1999</w:t>
      </w:r>
      <w:r w:rsidRPr="00327814">
        <w:rPr>
          <w:sz w:val="22"/>
          <w:szCs w:val="22"/>
        </w:rPr>
        <w:t xml:space="preserve"> and under sections 11, 14, 14A, 14B, 14D</w:t>
      </w:r>
      <w:r w:rsidR="009743FA">
        <w:rPr>
          <w:sz w:val="22"/>
          <w:szCs w:val="22"/>
        </w:rPr>
        <w:t>,</w:t>
      </w:r>
      <w:r w:rsidRPr="00327814">
        <w:rPr>
          <w:sz w:val="22"/>
          <w:szCs w:val="22"/>
        </w:rPr>
        <w:t xml:space="preserve">16B </w:t>
      </w:r>
      <w:r w:rsidR="009743FA">
        <w:rPr>
          <w:sz w:val="22"/>
          <w:szCs w:val="22"/>
        </w:rPr>
        <w:t xml:space="preserve">and 16BA </w:t>
      </w:r>
      <w:r w:rsidRPr="00327814">
        <w:rPr>
          <w:sz w:val="22"/>
          <w:szCs w:val="22"/>
        </w:rPr>
        <w:t xml:space="preserve">of the </w:t>
      </w:r>
      <w:r w:rsidRPr="00327814">
        <w:rPr>
          <w:i/>
          <w:sz w:val="22"/>
          <w:szCs w:val="22"/>
        </w:rPr>
        <w:t>Road Transport (Offences) Regulation 2005,</w:t>
      </w:r>
      <w:r w:rsidRPr="00327814">
        <w:rPr>
          <w:sz w:val="22"/>
          <w:szCs w:val="22"/>
        </w:rPr>
        <w:t xml:space="preserve"> to the Director-General of the Transport Canberra and City Services Directorate.</w:t>
      </w:r>
    </w:p>
    <w:p w:rsidR="001440B3" w:rsidRPr="00886E34" w:rsidRDefault="00886E34" w:rsidP="00886E34">
      <w:pPr>
        <w:spacing w:before="140"/>
        <w:ind w:left="720"/>
        <w:rPr>
          <w:sz w:val="22"/>
          <w:szCs w:val="22"/>
        </w:rPr>
      </w:pPr>
      <w:r w:rsidRPr="00327814">
        <w:rPr>
          <w:sz w:val="22"/>
          <w:szCs w:val="22"/>
        </w:rPr>
        <w:t xml:space="preserve">The Director-General of the Transport Canberra and City Services Directorate is a public employee and so a delegate of the administering authority described by section 54 (1) (b) of the </w:t>
      </w:r>
      <w:r w:rsidRPr="00327814">
        <w:rPr>
          <w:i/>
          <w:sz w:val="22"/>
          <w:szCs w:val="22"/>
        </w:rPr>
        <w:t>Road Transport (General) Act 1999</w:t>
      </w:r>
      <w:r w:rsidRPr="00327814">
        <w:rPr>
          <w:sz w:val="22"/>
          <w:szCs w:val="22"/>
        </w:rPr>
        <w:t xml:space="preserve"> read with section 15 of the </w:t>
      </w:r>
      <w:r w:rsidRPr="00327814">
        <w:rPr>
          <w:i/>
          <w:sz w:val="22"/>
          <w:szCs w:val="22"/>
        </w:rPr>
        <w:t>Road Transport (Offences) Regulation 2005</w:t>
      </w:r>
      <w:r w:rsidRPr="00327814">
        <w:rPr>
          <w:sz w:val="22"/>
          <w:szCs w:val="22"/>
        </w:rPr>
        <w:t xml:space="preserve">. Consequently, pursuant to section 54 (2) of the </w:t>
      </w:r>
      <w:r w:rsidRPr="00327814">
        <w:rPr>
          <w:i/>
          <w:sz w:val="22"/>
          <w:szCs w:val="22"/>
        </w:rPr>
        <w:t>Road Transport (General) Act 1999</w:t>
      </w:r>
      <w:r w:rsidRPr="00327814">
        <w:rPr>
          <w:sz w:val="22"/>
          <w:szCs w:val="22"/>
        </w:rPr>
        <w:t>, the Director-General of the Transport Canberra and City Services Directorate can delegate the administering authority functions delegated “to anyone else”.</w:t>
      </w:r>
    </w:p>
    <w:p w:rsidR="001440B3" w:rsidRDefault="0073188E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:rsidR="001440B3" w:rsidRDefault="0042011A" w:rsidP="0042011A">
      <w:pPr>
        <w:spacing w:before="140"/>
        <w:ind w:left="720"/>
      </w:pPr>
      <w:r>
        <w:t xml:space="preserve">This instrument revokes </w:t>
      </w:r>
      <w:r w:rsidR="0073188E" w:rsidRPr="00327814">
        <w:rPr>
          <w:i/>
        </w:rPr>
        <w:t xml:space="preserve">Road Transport (General) (Road Transport Authority Public Passenger Infringement Notice functions) Delegation 2019 (No </w:t>
      </w:r>
      <w:r w:rsidR="0073188E">
        <w:rPr>
          <w:i/>
        </w:rPr>
        <w:t>1)</w:t>
      </w:r>
      <w:r w:rsidR="0073188E">
        <w:t>,</w:t>
      </w:r>
      <w:r>
        <w:t xml:space="preserve"> </w:t>
      </w:r>
      <w:r w:rsidR="0073188E">
        <w:t>NI2019-285</w:t>
      </w:r>
      <w:r>
        <w:t>.</w:t>
      </w:r>
    </w:p>
    <w:p w:rsidR="00EF26CF" w:rsidRDefault="00EF26CF" w:rsidP="0042011A">
      <w:pPr>
        <w:tabs>
          <w:tab w:val="left" w:pos="4320"/>
        </w:tabs>
        <w:spacing w:before="720"/>
      </w:pPr>
    </w:p>
    <w:p w:rsidR="0042011A" w:rsidRDefault="0073188E" w:rsidP="0042011A">
      <w:pPr>
        <w:tabs>
          <w:tab w:val="left" w:pos="4320"/>
        </w:tabs>
        <w:spacing w:before="720"/>
      </w:pPr>
      <w:r>
        <w:t xml:space="preserve">Alison Playford </w:t>
      </w:r>
    </w:p>
    <w:p w:rsidR="00886E34" w:rsidRDefault="0073188E" w:rsidP="0042011A">
      <w:pPr>
        <w:tabs>
          <w:tab w:val="left" w:pos="4320"/>
        </w:tabs>
      </w:pPr>
      <w:r>
        <w:t xml:space="preserve">Director-General, Transport Canberra and City Services </w:t>
      </w:r>
    </w:p>
    <w:p w:rsidR="001440B3" w:rsidRDefault="00886E34" w:rsidP="0042011A">
      <w:pPr>
        <w:tabs>
          <w:tab w:val="left" w:pos="4320"/>
        </w:tabs>
      </w:pPr>
      <w:r>
        <w:t xml:space="preserve">Delegate of the Director-General of the Justice and Community Safety Directorate </w:t>
      </w:r>
      <w:r w:rsidR="0073188E">
        <w:t>in the Director-General’s capacity as both a road transport authority and an administering authority</w:t>
      </w:r>
    </w:p>
    <w:bookmarkEnd w:id="0"/>
    <w:p w:rsidR="0073188E" w:rsidRDefault="00651E96" w:rsidP="00651E96">
      <w:pPr>
        <w:tabs>
          <w:tab w:val="left" w:pos="4320"/>
        </w:tabs>
      </w:pPr>
      <w:r>
        <w:t xml:space="preserve">23 </w:t>
      </w:r>
      <w:r w:rsidR="005011BB">
        <w:t xml:space="preserve">September </w:t>
      </w:r>
      <w:r w:rsidR="0073188E">
        <w:t>2019</w:t>
      </w:r>
    </w:p>
    <w:p w:rsidR="0073188E" w:rsidRDefault="0073188E">
      <w:r>
        <w:br w:type="page"/>
      </w:r>
    </w:p>
    <w:p w:rsidR="00B25560" w:rsidRDefault="00B25560" w:rsidP="00D7041E">
      <w:pPr>
        <w:pStyle w:val="Heading2"/>
      </w:pPr>
      <w:r>
        <w:lastRenderedPageBreak/>
        <w:t>Schedule 1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686"/>
      </w:tblGrid>
      <w:tr w:rsidR="00B25560" w:rsidRPr="00327814" w:rsidTr="008E6945">
        <w:trPr>
          <w:cantSplit/>
          <w:trHeight w:val="486"/>
          <w:tblHeader/>
        </w:trPr>
        <w:tc>
          <w:tcPr>
            <w:tcW w:w="2127" w:type="dxa"/>
            <w:shd w:val="clear" w:color="auto" w:fill="D9D9D9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br w:type="page"/>
            </w: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3260" w:type="dxa"/>
            <w:shd w:val="clear" w:color="auto" w:fill="D9D9D9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59" w:type="dxa"/>
            <w:shd w:val="clear" w:color="auto" w:fill="D9D9D9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686" w:type="dxa"/>
            <w:shd w:val="clear" w:color="auto" w:fill="D9D9D9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B25560" w:rsidRPr="00327814" w:rsidTr="008E6945">
        <w:trPr>
          <w:cantSplit/>
          <w:tblHeader/>
        </w:trPr>
        <w:tc>
          <w:tcPr>
            <w:tcW w:w="2127" w:type="dxa"/>
            <w:shd w:val="clear" w:color="auto" w:fill="BFBFBF"/>
          </w:tcPr>
          <w:p w:rsidR="00B25560" w:rsidRPr="00327814" w:rsidRDefault="00B25560" w:rsidP="008E6945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260" w:type="dxa"/>
            <w:shd w:val="clear" w:color="auto" w:fill="BFBFBF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59" w:type="dxa"/>
            <w:shd w:val="clear" w:color="auto" w:fill="BFBFBF"/>
          </w:tcPr>
          <w:p w:rsidR="00B25560" w:rsidRPr="00327814" w:rsidRDefault="00B25560" w:rsidP="008E6945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686" w:type="dxa"/>
            <w:shd w:val="clear" w:color="auto" w:fill="BFBFBF"/>
          </w:tcPr>
          <w:p w:rsidR="00B25560" w:rsidRPr="00327814" w:rsidRDefault="00B25560" w:rsidP="008E6945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B25560" w:rsidRPr="008352F3" w:rsidTr="008E6945">
        <w:trPr>
          <w:cantSplit/>
          <w:trHeight w:val="557"/>
        </w:trPr>
        <w:tc>
          <w:tcPr>
            <w:tcW w:w="2127" w:type="dxa"/>
          </w:tcPr>
          <w:p w:rsidR="00B25560" w:rsidRPr="008352F3" w:rsidRDefault="00B25560" w:rsidP="008E6945">
            <w:pPr>
              <w:tabs>
                <w:tab w:val="left" w:pos="-4395"/>
              </w:tabs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20, Part 2, </w:t>
            </w:r>
            <w:r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B25560" w:rsidRPr="008352F3" w:rsidRDefault="00B25560" w:rsidP="008E6945">
            <w:pPr>
              <w:tabs>
                <w:tab w:val="left" w:pos="-4395"/>
              </w:tabs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Provide identity card to authorised person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5560" w:rsidRDefault="00B25560" w:rsidP="008E6945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:rsidR="00B25560" w:rsidRDefault="00B25560" w:rsidP="008E6945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:rsidR="00B25560" w:rsidRDefault="00B25560" w:rsidP="008E6945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  <w:t>E01008</w:t>
            </w:r>
          </w:p>
          <w:p w:rsidR="00B25560" w:rsidRPr="008352F3" w:rsidRDefault="00B25560" w:rsidP="008E6945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5560" w:rsidRDefault="00B25560" w:rsidP="008E6945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:rsidR="00B25560" w:rsidRDefault="00B25560" w:rsidP="008E6945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Public Transport Operations</w:t>
            </w:r>
          </w:p>
          <w:p w:rsidR="00B25560" w:rsidRDefault="00B25560" w:rsidP="008E6945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:rsidR="00B25560" w:rsidRPr="008352F3" w:rsidRDefault="00B25560" w:rsidP="008E6945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Branch Manager Public Transport Operations</w:t>
            </w:r>
          </w:p>
        </w:tc>
      </w:tr>
    </w:tbl>
    <w:p w:rsidR="00B25560" w:rsidRDefault="00B25560" w:rsidP="00D7041E">
      <w:pPr>
        <w:pStyle w:val="Heading2"/>
      </w:pPr>
    </w:p>
    <w:p w:rsidR="00DB7E38" w:rsidRDefault="00DB7E38">
      <w:pPr>
        <w:rPr>
          <w:rFonts w:ascii="Arial" w:hAnsi="Arial" w:cs="Arial"/>
          <w:b/>
        </w:rPr>
      </w:pPr>
      <w:r>
        <w:br w:type="page"/>
      </w:r>
    </w:p>
    <w:p w:rsidR="0073188E" w:rsidRPr="00327814" w:rsidRDefault="0073188E" w:rsidP="00D7041E">
      <w:pPr>
        <w:pStyle w:val="Heading2"/>
      </w:pPr>
      <w:r w:rsidRPr="00327814">
        <w:lastRenderedPageBreak/>
        <w:t xml:space="preserve">Schedule </w:t>
      </w:r>
      <w:r w:rsidR="00B25560">
        <w:t>2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3686"/>
      </w:tblGrid>
      <w:tr w:rsidR="0073188E" w:rsidRPr="00327814" w:rsidTr="008C4C82">
        <w:trPr>
          <w:cantSplit/>
          <w:trHeight w:val="486"/>
          <w:tblHeader/>
        </w:trPr>
        <w:tc>
          <w:tcPr>
            <w:tcW w:w="2127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br w:type="page"/>
            </w: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3260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559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686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73188E" w:rsidRPr="00327814" w:rsidTr="008C4C82">
        <w:trPr>
          <w:cantSplit/>
          <w:tblHeader/>
        </w:trPr>
        <w:tc>
          <w:tcPr>
            <w:tcW w:w="2127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260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559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686" w:type="dxa"/>
            <w:shd w:val="clear" w:color="auto" w:fill="BFBFBF"/>
          </w:tcPr>
          <w:p w:rsidR="0073188E" w:rsidRPr="00327814" w:rsidRDefault="0073188E" w:rsidP="008C4C8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Section 27</w:t>
            </w:r>
            <w:r w:rsidRPr="00327814">
              <w:rPr>
                <w:b/>
                <w:sz w:val="22"/>
                <w:szCs w:val="22"/>
              </w:rPr>
              <w:t xml:space="preserve">, </w:t>
            </w:r>
            <w:r w:rsidRPr="00327814">
              <w:rPr>
                <w:sz w:val="22"/>
                <w:szCs w:val="22"/>
                <w:lang w:eastAsia="en-AU"/>
              </w:rPr>
              <w:t xml:space="preserve">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Arrange for service of a reminder notice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29,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extension of time to do things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an application for an infringement notice management plan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seek further information relating to an application for an infringement notice management plan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(3),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for payment by instalments in prescribed circumstances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31B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participation in a community work or social development program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May decide the amount of instalments that must be paid under infringement notice management plan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31B (6),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If the application is allowed, 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31C (1), </w:t>
            </w:r>
            <w:r w:rsidRPr="00327814">
              <w:rPr>
                <w:i/>
                <w:sz w:val="22"/>
                <w:szCs w:val="22"/>
                <w:lang w:eastAsia="en-AU"/>
              </w:rPr>
              <w:t>Part 3, 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(1),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or refuse application for waiver of penalty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31G 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Request information to determine application for waiver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(4),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Consult with director-general responsible for the 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Crimes (Sentence Administration) Act 2005, part 6.2 (Good behaviour – community service work). 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31G (5),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  <w:trHeight w:val="557"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35,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Withdraw the infringement notice or refuse to withdraw the infringement notice or ask for further information to assist in making a decision under section 35 of the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  <w:r w:rsidRPr="00327814">
              <w:rPr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36, Part 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Withdraw infringement notice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tabs>
                <w:tab w:val="left" w:pos="-4395"/>
              </w:tabs>
              <w:spacing w:line="276" w:lineRule="auto"/>
              <w:ind w:right="-89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lastRenderedPageBreak/>
              <w:t xml:space="preserve">Section 36A,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44A,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non-compliance with infringement notice management plan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rPr>
          <w:cantSplit/>
        </w:trPr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47A(2),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Inform road transport authority of the infringement notice management plan or compliance with infringement notice management plan following suspension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4B5B3F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Section 53,</w:t>
            </w:r>
            <w:r w:rsidRPr="00327814">
              <w:rPr>
                <w:i/>
                <w:sz w:val="22"/>
                <w:szCs w:val="22"/>
                <w:lang w:eastAsia="en-AU"/>
              </w:rPr>
              <w:t xml:space="preserve"> 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tabs>
                <w:tab w:val="left" w:pos="-4395"/>
              </w:tabs>
              <w:spacing w:line="276" w:lineRule="auto"/>
              <w:ind w:right="-89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4B5B3F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53A,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tabs>
                <w:tab w:val="left" w:pos="-42"/>
              </w:tabs>
              <w:spacing w:line="276" w:lineRule="auto"/>
              <w:ind w:left="-42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Appoint authorised persons for infringement notice offences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4B5B3F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56, Part 3,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Provide evidentiary certificates for proceedings for infringement notice offences</w:t>
            </w:r>
          </w:p>
        </w:tc>
        <w:tc>
          <w:tcPr>
            <w:tcW w:w="1559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3686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lastRenderedPageBreak/>
              <w:t>Director Field Operations and Flexible Transport</w:t>
            </w:r>
          </w:p>
        </w:tc>
      </w:tr>
      <w:tr w:rsidR="00D7041E" w:rsidRPr="00327814" w:rsidTr="004B5B3F">
        <w:tc>
          <w:tcPr>
            <w:tcW w:w="2127" w:type="dxa"/>
          </w:tcPr>
          <w:p w:rsidR="00D7041E" w:rsidRPr="00AC681E" w:rsidRDefault="00D7041E" w:rsidP="00D7041E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 w:rsidRPr="00AC681E">
              <w:rPr>
                <w:sz w:val="22"/>
                <w:szCs w:val="22"/>
                <w:lang w:eastAsia="en-AU"/>
              </w:rPr>
              <w:lastRenderedPageBreak/>
              <w:t>Section 92A</w:t>
            </w:r>
            <w:r w:rsidRPr="00AC681E">
              <w:rPr>
                <w:i/>
                <w:sz w:val="22"/>
                <w:szCs w:val="22"/>
                <w:lang w:eastAsia="en-AU"/>
              </w:rPr>
              <w:t xml:space="preserve">, </w:t>
            </w:r>
            <w:r>
              <w:rPr>
                <w:sz w:val="22"/>
                <w:szCs w:val="22"/>
                <w:lang w:eastAsia="en-AU"/>
              </w:rPr>
              <w:t xml:space="preserve">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D7041E" w:rsidRPr="003E7339" w:rsidRDefault="00D7041E" w:rsidP="00D7041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Arrange for a person to review an internally reviewable decision</w:t>
            </w:r>
          </w:p>
        </w:tc>
        <w:tc>
          <w:tcPr>
            <w:tcW w:w="1559" w:type="dxa"/>
          </w:tcPr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  <w:t>E01008</w:t>
            </w:r>
          </w:p>
          <w:p w:rsidR="00C46BFF" w:rsidRPr="003E7339" w:rsidRDefault="00C46BFF" w:rsidP="00C46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686" w:type="dxa"/>
          </w:tcPr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Public Transport Operations</w:t>
            </w:r>
          </w:p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:rsidR="00C46BFF" w:rsidRPr="003E7339" w:rsidRDefault="00C46BFF" w:rsidP="00C46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Public Transport Operations</w:t>
            </w:r>
          </w:p>
        </w:tc>
      </w:tr>
      <w:tr w:rsidR="00D7041E" w:rsidRPr="00327814" w:rsidTr="004B5B3F">
        <w:tc>
          <w:tcPr>
            <w:tcW w:w="2127" w:type="dxa"/>
          </w:tcPr>
          <w:p w:rsidR="00D7041E" w:rsidRDefault="00D7041E" w:rsidP="00D7041E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 xml:space="preserve">Section 93, Part 7, </w:t>
            </w:r>
            <w:r w:rsidRPr="00AC681E">
              <w:rPr>
                <w:i/>
                <w:sz w:val="22"/>
                <w:szCs w:val="22"/>
                <w:lang w:eastAsia="en-AU"/>
              </w:rPr>
              <w:t>Road Transport (General) Act 1999</w:t>
            </w:r>
          </w:p>
        </w:tc>
        <w:tc>
          <w:tcPr>
            <w:tcW w:w="3260" w:type="dxa"/>
          </w:tcPr>
          <w:p w:rsidR="00D7041E" w:rsidRPr="003E7339" w:rsidRDefault="00D7041E" w:rsidP="00D7041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Review an internally reviewable decision</w:t>
            </w:r>
          </w:p>
        </w:tc>
        <w:tc>
          <w:tcPr>
            <w:tcW w:w="1559" w:type="dxa"/>
          </w:tcPr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E00867</w:t>
            </w:r>
          </w:p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E01006</w:t>
            </w:r>
          </w:p>
          <w:p w:rsidR="00C46BFF" w:rsidRDefault="00C46BFF" w:rsidP="00C46BFF">
            <w:pPr>
              <w:tabs>
                <w:tab w:val="left" w:pos="-4395"/>
              </w:tabs>
              <w:ind w:right="-89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br/>
              <w:t>E01008</w:t>
            </w:r>
          </w:p>
          <w:p w:rsidR="00C46BFF" w:rsidRPr="00000D51" w:rsidRDefault="00C46BFF" w:rsidP="00C46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E00600</w:t>
            </w:r>
          </w:p>
        </w:tc>
        <w:tc>
          <w:tcPr>
            <w:tcW w:w="3686" w:type="dxa"/>
          </w:tcPr>
          <w:p w:rsidR="00D7041E" w:rsidRDefault="00D7041E" w:rsidP="00D7041E">
            <w:pPr>
              <w:spacing w:line="276" w:lineRule="auto"/>
              <w:rPr>
                <w:sz w:val="22"/>
                <w:szCs w:val="22"/>
              </w:rPr>
            </w:pPr>
          </w:p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Deputy Director-General</w:t>
            </w:r>
          </w:p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Executive Group Manager Public Transport Operations</w:t>
            </w:r>
          </w:p>
          <w:p w:rsidR="00C46BFF" w:rsidRDefault="00C46BFF" w:rsidP="00C46BFF">
            <w:pPr>
              <w:tabs>
                <w:tab w:val="left" w:pos="-4395"/>
              </w:tabs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Director, Light Rail Operations</w:t>
            </w:r>
          </w:p>
          <w:p w:rsidR="00C46BFF" w:rsidRPr="003E7339" w:rsidRDefault="00C46BFF" w:rsidP="00C46BF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AU"/>
              </w:rPr>
              <w:t>Executive Branch Manager Public Transport Operations</w:t>
            </w:r>
          </w:p>
        </w:tc>
      </w:tr>
    </w:tbl>
    <w:p w:rsidR="0073188E" w:rsidRDefault="0073188E">
      <w:pPr>
        <w:rPr>
          <w:rFonts w:ascii="Arial" w:hAnsi="Arial" w:cs="Arial"/>
          <w:b/>
        </w:rPr>
      </w:pPr>
    </w:p>
    <w:p w:rsidR="00C47833" w:rsidRDefault="00C47833">
      <w:pPr>
        <w:rPr>
          <w:rFonts w:ascii="Arial" w:hAnsi="Arial" w:cs="Arial"/>
          <w:b/>
        </w:rPr>
      </w:pPr>
      <w:r>
        <w:br w:type="page"/>
      </w:r>
    </w:p>
    <w:p w:rsidR="0073188E" w:rsidRPr="00D7041E" w:rsidRDefault="0073188E" w:rsidP="00D7041E">
      <w:pPr>
        <w:pStyle w:val="Heading2"/>
      </w:pPr>
      <w:r w:rsidRPr="00D7041E">
        <w:lastRenderedPageBreak/>
        <w:t xml:space="preserve">Schedule </w:t>
      </w:r>
      <w:r w:rsidR="00A567C9">
        <w:t>3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73188E" w:rsidRPr="00327814" w:rsidTr="008C4C82">
        <w:trPr>
          <w:trHeight w:val="20"/>
          <w:tblHeader/>
        </w:trPr>
        <w:tc>
          <w:tcPr>
            <w:tcW w:w="2127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br w:type="page"/>
            </w: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73188E" w:rsidRPr="00327814" w:rsidTr="008C4C82">
        <w:trPr>
          <w:trHeight w:val="20"/>
          <w:tblHeader/>
        </w:trPr>
        <w:tc>
          <w:tcPr>
            <w:tcW w:w="2127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1236"/>
              </w:tabs>
              <w:spacing w:before="6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:rsidR="0073188E" w:rsidRPr="00327814" w:rsidRDefault="0073188E" w:rsidP="008C4C82">
            <w:pPr>
              <w:tabs>
                <w:tab w:val="left" w:pos="-4395"/>
              </w:tabs>
              <w:spacing w:before="6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:rsidR="0073188E" w:rsidRPr="00327814" w:rsidRDefault="0073188E" w:rsidP="008C4C82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27814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73188E" w:rsidRPr="00327814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11,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Issue an authorised person with a unique number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Serve infringement notice on nominated person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27814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14A,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infringement notice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14B,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Determine additional information the administering authority considers appropriate to include in reminder notice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</w:tc>
      </w:tr>
      <w:tr w:rsidR="0073188E" w:rsidRPr="00327814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14D,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73188E" w:rsidRPr="003E7339" w:rsidTr="008C4C82">
        <w:tc>
          <w:tcPr>
            <w:tcW w:w="2127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 xml:space="preserve">Section 16B, </w:t>
            </w:r>
            <w:r w:rsidRPr="00327814"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73188E" w:rsidRPr="00327814" w:rsidRDefault="0073188E" w:rsidP="008C4C8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 w:rsidRPr="00327814">
              <w:rPr>
                <w:sz w:val="22"/>
                <w:szCs w:val="22"/>
                <w:lang w:eastAsia="en-AU"/>
              </w:rPr>
              <w:t>Defer payment under an infringement notice management plan</w:t>
            </w:r>
          </w:p>
        </w:tc>
        <w:tc>
          <w:tcPr>
            <w:tcW w:w="167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73188E" w:rsidRPr="0032781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73188E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73188E" w:rsidRPr="00CF7CB4" w:rsidRDefault="0073188E" w:rsidP="008C4C82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  <w:tr w:rsidR="00E87A11" w:rsidRPr="003E7339" w:rsidTr="008C4C82">
        <w:tc>
          <w:tcPr>
            <w:tcW w:w="2127" w:type="dxa"/>
          </w:tcPr>
          <w:p w:rsidR="00E87A11" w:rsidRPr="0073188E" w:rsidRDefault="00E87A11" w:rsidP="00E87A11">
            <w:pPr>
              <w:spacing w:line="276" w:lineRule="auto"/>
              <w:rPr>
                <w:i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lastRenderedPageBreak/>
              <w:t xml:space="preserve">Section 16BA, </w:t>
            </w:r>
            <w:r>
              <w:rPr>
                <w:i/>
                <w:sz w:val="22"/>
                <w:szCs w:val="22"/>
                <w:lang w:eastAsia="en-AU"/>
              </w:rPr>
              <w:t>Road Transport (Offences) Regulation 2005</w:t>
            </w:r>
          </w:p>
        </w:tc>
        <w:tc>
          <w:tcPr>
            <w:tcW w:w="2409" w:type="dxa"/>
          </w:tcPr>
          <w:p w:rsidR="00E87A11" w:rsidRPr="00327814" w:rsidRDefault="00E87A11" w:rsidP="00E87A1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  <w:lang w:eastAsia="en-AU"/>
              </w:rPr>
              <w:t>Vary or suspend a plan</w:t>
            </w:r>
          </w:p>
        </w:tc>
        <w:tc>
          <w:tcPr>
            <w:tcW w:w="1673" w:type="dxa"/>
          </w:tcPr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E00867</w:t>
            </w:r>
          </w:p>
          <w:p w:rsidR="00E87A11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E01006</w:t>
            </w:r>
          </w:p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</w:p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E01008</w:t>
            </w:r>
          </w:p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E00600</w:t>
            </w:r>
          </w:p>
          <w:p w:rsidR="00E87A11" w:rsidRDefault="00E87A11" w:rsidP="00E87A11">
            <w:pPr>
              <w:spacing w:line="276" w:lineRule="auto"/>
              <w:rPr>
                <w:sz w:val="22"/>
                <w:szCs w:val="22"/>
              </w:rPr>
            </w:pPr>
          </w:p>
          <w:p w:rsidR="00E87A11" w:rsidRPr="007E232E" w:rsidRDefault="00E87A11" w:rsidP="00E87A1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P37660</w:t>
            </w:r>
          </w:p>
        </w:tc>
        <w:tc>
          <w:tcPr>
            <w:tcW w:w="4423" w:type="dxa"/>
          </w:tcPr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 xml:space="preserve">Deputy Director General </w:t>
            </w:r>
          </w:p>
          <w:p w:rsidR="00E87A11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0461D4">
              <w:rPr>
                <w:sz w:val="22"/>
                <w:szCs w:val="22"/>
              </w:rPr>
              <w:t>Executive Group Manager Public Transport Operations</w:t>
            </w:r>
          </w:p>
          <w:p w:rsidR="00E87A11" w:rsidRPr="00327814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Light Rail Operations</w:t>
            </w:r>
          </w:p>
          <w:p w:rsidR="00E87A11" w:rsidRDefault="00E87A11" w:rsidP="00E87A11">
            <w:pPr>
              <w:spacing w:line="276" w:lineRule="auto"/>
              <w:rPr>
                <w:sz w:val="22"/>
                <w:szCs w:val="22"/>
              </w:rPr>
            </w:pPr>
            <w:r w:rsidRPr="00FB3CAD">
              <w:rPr>
                <w:sz w:val="22"/>
                <w:szCs w:val="22"/>
              </w:rPr>
              <w:t xml:space="preserve">Executive Branch Manager Public Transport Operations </w:t>
            </w:r>
          </w:p>
          <w:p w:rsidR="00E87A11" w:rsidRPr="007E232E" w:rsidRDefault="00E87A11" w:rsidP="00E87A1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327814">
              <w:rPr>
                <w:sz w:val="22"/>
                <w:szCs w:val="22"/>
              </w:rPr>
              <w:t>Director Field Operations and Flexible Transport</w:t>
            </w:r>
          </w:p>
        </w:tc>
      </w:tr>
    </w:tbl>
    <w:p w:rsidR="0073188E" w:rsidRPr="003E7339" w:rsidRDefault="0073188E" w:rsidP="0073188E">
      <w:pPr>
        <w:tabs>
          <w:tab w:val="left" w:pos="2928"/>
          <w:tab w:val="center" w:pos="4513"/>
        </w:tabs>
        <w:rPr>
          <w:sz w:val="22"/>
          <w:szCs w:val="22"/>
        </w:rPr>
      </w:pPr>
    </w:p>
    <w:p w:rsidR="001440B3" w:rsidRDefault="001440B3" w:rsidP="0073188E">
      <w:pPr>
        <w:tabs>
          <w:tab w:val="left" w:pos="4320"/>
        </w:tabs>
      </w:pPr>
    </w:p>
    <w:sectPr w:rsidR="001440B3" w:rsidSect="00201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47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31B" w:rsidRDefault="005B631B" w:rsidP="001440B3">
      <w:r>
        <w:separator/>
      </w:r>
    </w:p>
  </w:endnote>
  <w:endnote w:type="continuationSeparator" w:id="0">
    <w:p w:rsidR="005B631B" w:rsidRDefault="005B631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0A" w:rsidRDefault="00A06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0A" w:rsidRPr="00A06C0A" w:rsidRDefault="00A06C0A" w:rsidP="00A06C0A">
    <w:pPr>
      <w:pStyle w:val="Footer"/>
      <w:jc w:val="center"/>
      <w:rPr>
        <w:rFonts w:cs="Arial"/>
        <w:sz w:val="14"/>
      </w:rPr>
    </w:pPr>
    <w:r w:rsidRPr="00A06C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742" w:rsidRDefault="002017CC" w:rsidP="002017CC">
    <w:pPr>
      <w:pStyle w:val="Footer"/>
      <w:rPr>
        <w:rFonts w:cs="Arial"/>
      </w:rPr>
    </w:pPr>
    <w:r w:rsidRPr="002017CC">
      <w:rPr>
        <w:rFonts w:cs="Arial"/>
      </w:rPr>
      <w:t>*Name amended under Legislation Act, s 60</w:t>
    </w:r>
  </w:p>
  <w:p w:rsidR="002017CC" w:rsidRPr="00A06C0A" w:rsidRDefault="00A06C0A" w:rsidP="00A06C0A">
    <w:pPr>
      <w:pStyle w:val="Footer"/>
      <w:jc w:val="center"/>
      <w:rPr>
        <w:rFonts w:cs="Arial"/>
        <w:sz w:val="14"/>
        <w:szCs w:val="16"/>
      </w:rPr>
    </w:pPr>
    <w:r w:rsidRPr="00A06C0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31B" w:rsidRDefault="005B631B" w:rsidP="001440B3">
      <w:r>
        <w:separator/>
      </w:r>
    </w:p>
  </w:footnote>
  <w:footnote w:type="continuationSeparator" w:id="0">
    <w:p w:rsidR="005B631B" w:rsidRDefault="005B631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0A" w:rsidRDefault="00A0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0A" w:rsidRDefault="00A0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C0A" w:rsidRDefault="00A0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E4D"/>
    <w:rsid w:val="0003646C"/>
    <w:rsid w:val="00036742"/>
    <w:rsid w:val="001273EA"/>
    <w:rsid w:val="001440B3"/>
    <w:rsid w:val="002017CC"/>
    <w:rsid w:val="00222933"/>
    <w:rsid w:val="00283719"/>
    <w:rsid w:val="0035479F"/>
    <w:rsid w:val="00354CCB"/>
    <w:rsid w:val="003626CF"/>
    <w:rsid w:val="003C2293"/>
    <w:rsid w:val="003E50E4"/>
    <w:rsid w:val="0042011A"/>
    <w:rsid w:val="00472BAF"/>
    <w:rsid w:val="00475003"/>
    <w:rsid w:val="004B5B3F"/>
    <w:rsid w:val="004C6D65"/>
    <w:rsid w:val="005011BB"/>
    <w:rsid w:val="00525963"/>
    <w:rsid w:val="005550ED"/>
    <w:rsid w:val="00561208"/>
    <w:rsid w:val="005B5B51"/>
    <w:rsid w:val="005B631B"/>
    <w:rsid w:val="00606F76"/>
    <w:rsid w:val="00625151"/>
    <w:rsid w:val="00632DCF"/>
    <w:rsid w:val="00651E96"/>
    <w:rsid w:val="00661135"/>
    <w:rsid w:val="00682451"/>
    <w:rsid w:val="00685CCB"/>
    <w:rsid w:val="0073188E"/>
    <w:rsid w:val="007647A4"/>
    <w:rsid w:val="007E232E"/>
    <w:rsid w:val="007E6D99"/>
    <w:rsid w:val="00886E34"/>
    <w:rsid w:val="008C0D33"/>
    <w:rsid w:val="008C4C82"/>
    <w:rsid w:val="008E6945"/>
    <w:rsid w:val="00921913"/>
    <w:rsid w:val="00952231"/>
    <w:rsid w:val="009743FA"/>
    <w:rsid w:val="00A06C0A"/>
    <w:rsid w:val="00A567C9"/>
    <w:rsid w:val="00A643AB"/>
    <w:rsid w:val="00AA35F7"/>
    <w:rsid w:val="00B07CEF"/>
    <w:rsid w:val="00B25560"/>
    <w:rsid w:val="00B65C68"/>
    <w:rsid w:val="00BA336C"/>
    <w:rsid w:val="00C46BFF"/>
    <w:rsid w:val="00C47833"/>
    <w:rsid w:val="00CA4D2A"/>
    <w:rsid w:val="00CD065F"/>
    <w:rsid w:val="00CD09FB"/>
    <w:rsid w:val="00CE5FA1"/>
    <w:rsid w:val="00D54510"/>
    <w:rsid w:val="00D7041E"/>
    <w:rsid w:val="00D72D39"/>
    <w:rsid w:val="00DB7E38"/>
    <w:rsid w:val="00E87A11"/>
    <w:rsid w:val="00EC45BE"/>
    <w:rsid w:val="00EF26CF"/>
    <w:rsid w:val="00EF39CE"/>
    <w:rsid w:val="00F035BE"/>
    <w:rsid w:val="00F06747"/>
    <w:rsid w:val="00F41CA5"/>
    <w:rsid w:val="00FA0A6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D7041E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D7041E"/>
    <w:pPr>
      <w:tabs>
        <w:tab w:val="left" w:pos="-4395"/>
      </w:tabs>
      <w:spacing w:after="120"/>
      <w:jc w:val="center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CD06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017E-DE0D-4360-A0C7-EE4BCAB3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2235</Words>
  <Characters>14041</Characters>
  <Application>Microsoft Office Word</Application>
  <DocSecurity>0</DocSecurity>
  <Lines>741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2019-09-30T01:30:00Z</dcterms:created>
  <dcterms:modified xsi:type="dcterms:W3CDTF">2019-09-30T01:30:00Z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1099130</vt:lpwstr>
  </property>
  <property fmtid="{D5CDD505-2E9C-101B-9397-08002B2CF9AE}" pid="4" name="JMSREQUIREDCHECKIN">
    <vt:lpwstr/>
  </property>
</Properties>
</file>