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15EFF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0AE65773" w14:textId="048DD527" w:rsidR="001440B3" w:rsidRDefault="00477C25">
      <w:pPr>
        <w:pStyle w:val="Billname"/>
        <w:spacing w:before="700"/>
      </w:pPr>
      <w:r>
        <w:t>Planning and Development</w:t>
      </w:r>
      <w:r w:rsidR="001440B3">
        <w:t xml:space="preserve"> (</w:t>
      </w:r>
      <w:r>
        <w:t>Eligibility for Grant of Lease</w:t>
      </w:r>
      <w:r w:rsidR="001440B3">
        <w:t xml:space="preserve">) </w:t>
      </w:r>
      <w:r>
        <w:t>Delegation 2020</w:t>
      </w:r>
    </w:p>
    <w:p w14:paraId="41B57F2A" w14:textId="34690036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477C25">
        <w:rPr>
          <w:rFonts w:ascii="Arial" w:hAnsi="Arial" w:cs="Arial"/>
          <w:b/>
          <w:bCs/>
        </w:rPr>
        <w:t>2020</w:t>
      </w:r>
      <w:r>
        <w:rPr>
          <w:rFonts w:ascii="Arial" w:hAnsi="Arial" w:cs="Arial"/>
          <w:b/>
          <w:bCs/>
        </w:rPr>
        <w:t>–</w:t>
      </w:r>
      <w:r w:rsidR="0056506F">
        <w:rPr>
          <w:rFonts w:ascii="Arial" w:hAnsi="Arial" w:cs="Arial"/>
          <w:b/>
          <w:bCs/>
        </w:rPr>
        <w:t>127</w:t>
      </w:r>
    </w:p>
    <w:p w14:paraId="6ADC446C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1F39DF18" w14:textId="08FA4BAD" w:rsidR="001440B3" w:rsidRDefault="00477C25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Planning and Development Act 2007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s20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Delegations by authority</w:t>
      </w:r>
      <w:r w:rsidR="001440B3">
        <w:rPr>
          <w:rFonts w:cs="Arial"/>
          <w:sz w:val="20"/>
        </w:rPr>
        <w:t>)</w:t>
      </w:r>
    </w:p>
    <w:p w14:paraId="0A3058F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7BD0B205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04A6AE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1F49204" w14:textId="667783BB" w:rsidR="001440B3" w:rsidRDefault="001440B3" w:rsidP="0042011A">
      <w:pPr>
        <w:spacing w:before="140"/>
        <w:ind w:left="720"/>
      </w:pPr>
      <w:r>
        <w:t xml:space="preserve">This instrument is the </w:t>
      </w:r>
      <w:r w:rsidR="00477C25">
        <w:rPr>
          <w:i/>
          <w:iCs/>
        </w:rPr>
        <w:t>Planning and Development (Eligibility for Grant of Lease) Delegation 2020</w:t>
      </w:r>
      <w:r w:rsidRPr="0042011A">
        <w:t>.</w:t>
      </w:r>
    </w:p>
    <w:p w14:paraId="6E92525B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E6E6205" w14:textId="637DFCE2" w:rsidR="001440B3" w:rsidRDefault="001440B3" w:rsidP="0042011A">
      <w:pPr>
        <w:spacing w:before="140"/>
        <w:ind w:left="720"/>
      </w:pPr>
      <w:r>
        <w:t xml:space="preserve">This instrument commences on </w:t>
      </w:r>
      <w:r w:rsidR="00477C25">
        <w:t>the day it is made</w:t>
      </w:r>
      <w:r>
        <w:t xml:space="preserve">. </w:t>
      </w:r>
    </w:p>
    <w:p w14:paraId="6BB3487C" w14:textId="28026752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477C25">
        <w:rPr>
          <w:rFonts w:ascii="Arial" w:hAnsi="Arial" w:cs="Arial"/>
          <w:b/>
          <w:bCs/>
        </w:rPr>
        <w:t>Delegation</w:t>
      </w:r>
    </w:p>
    <w:p w14:paraId="57F0A1D3" w14:textId="62B4FE19" w:rsidR="001440B3" w:rsidRDefault="00477C25" w:rsidP="0042011A">
      <w:pPr>
        <w:spacing w:before="140"/>
        <w:ind w:left="720"/>
      </w:pPr>
      <w:r>
        <w:t xml:space="preserve">I delegate the functions of the planning and land authority under section 239 of the </w:t>
      </w:r>
      <w:r>
        <w:rPr>
          <w:i/>
          <w:iCs/>
        </w:rPr>
        <w:t xml:space="preserve">Planning and Development Act 2007 </w:t>
      </w:r>
      <w:r>
        <w:t>(Eligibility for grant of lease) to the people who, from time to time, occupy the public servant positions identified in column 2 of the schedule.</w:t>
      </w:r>
    </w:p>
    <w:p w14:paraId="5484EB22" w14:textId="12DB1F96" w:rsidR="00477C25" w:rsidRPr="00477C25" w:rsidRDefault="00477C25" w:rsidP="0042011A">
      <w:pPr>
        <w:spacing w:before="140"/>
        <w:ind w:left="720"/>
      </w:pPr>
      <w:r>
        <w:rPr>
          <w:i/>
          <w:iCs/>
        </w:rPr>
        <w:t>Note:</w:t>
      </w:r>
      <w:r>
        <w:t xml:space="preserve"> The </w:t>
      </w:r>
      <w:r>
        <w:rPr>
          <w:i/>
          <w:iCs/>
        </w:rPr>
        <w:t>Legislation Act 2001</w:t>
      </w:r>
      <w:r>
        <w:t xml:space="preserve"> defines ‘occupy’, in relation to a position, as including: top hold the position, act in the position or exercise the functions of the position.</w:t>
      </w:r>
    </w:p>
    <w:p w14:paraId="195BF71A" w14:textId="292904FA" w:rsidR="001440B3" w:rsidRDefault="001440B3" w:rsidP="00477C25">
      <w:pPr>
        <w:spacing w:before="300"/>
      </w:pPr>
    </w:p>
    <w:p w14:paraId="65C1F9F4" w14:textId="0C4C29F5" w:rsidR="001440B3" w:rsidRDefault="00477C25" w:rsidP="00477C25">
      <w:pPr>
        <w:tabs>
          <w:tab w:val="left" w:pos="4320"/>
        </w:tabs>
        <w:spacing w:before="720"/>
      </w:pPr>
      <w:r>
        <w:t>Ben Ponton</w:t>
      </w:r>
      <w:r>
        <w:br/>
        <w:t>Chief Planning Executive</w:t>
      </w:r>
      <w:r>
        <w:br/>
      </w:r>
      <w:bookmarkEnd w:id="0"/>
      <w:r w:rsidR="0056506F">
        <w:t>28 February</w:t>
      </w:r>
      <w:r>
        <w:t xml:space="preserve"> 2020</w:t>
      </w:r>
    </w:p>
    <w:p w14:paraId="33F53DE2" w14:textId="77777777" w:rsidR="003F6246" w:rsidRDefault="003F6246"/>
    <w:p w14:paraId="3678B0D5" w14:textId="28E99129" w:rsidR="003F6246" w:rsidRDefault="003F6246">
      <w:r>
        <w:br w:type="page"/>
      </w:r>
    </w:p>
    <w:p w14:paraId="2A1AF3FD" w14:textId="7B12F53F" w:rsidR="003F6246" w:rsidRDefault="003F6246" w:rsidP="003F6246">
      <w:pPr>
        <w:tabs>
          <w:tab w:val="left" w:pos="4320"/>
        </w:tabs>
        <w:spacing w:before="120"/>
      </w:pPr>
      <w:r>
        <w:rPr>
          <w:b/>
          <w:bCs/>
        </w:rPr>
        <w:lastRenderedPageBreak/>
        <w:t>Schedule</w:t>
      </w:r>
      <w:r>
        <w:rPr>
          <w:b/>
          <w:bCs/>
        </w:rPr>
        <w:br/>
      </w:r>
      <w:r w:rsidRPr="003F6246">
        <w:t>(See s3)</w:t>
      </w:r>
    </w:p>
    <w:p w14:paraId="5A622E5E" w14:textId="77777777" w:rsidR="003F6246" w:rsidRDefault="003F6246" w:rsidP="003F6246">
      <w:pPr>
        <w:tabs>
          <w:tab w:val="left" w:pos="4320"/>
        </w:tabs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Suburban Land Agency</w:t>
      </w:r>
    </w:p>
    <w:p w14:paraId="37903772" w14:textId="77777777" w:rsidR="003F6246" w:rsidRDefault="003F6246" w:rsidP="003F6246">
      <w:pPr>
        <w:tabs>
          <w:tab w:val="left" w:pos="4320"/>
        </w:tabs>
        <w:spacing w:before="120"/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2632"/>
      </w:tblGrid>
      <w:tr w:rsidR="003F6246" w14:paraId="51219D75" w14:textId="77777777" w:rsidTr="003F6246">
        <w:tc>
          <w:tcPr>
            <w:tcW w:w="5665" w:type="dxa"/>
            <w:shd w:val="clear" w:color="auto" w:fill="A6A6A6" w:themeFill="background1" w:themeFillShade="A6"/>
          </w:tcPr>
          <w:p w14:paraId="472C85E4" w14:textId="77777777" w:rsidR="003F6246" w:rsidRDefault="003F6246" w:rsidP="003F6246">
            <w:pPr>
              <w:tabs>
                <w:tab w:val="left" w:pos="4320"/>
              </w:tabs>
              <w:spacing w:before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Column 1</w:t>
            </w:r>
          </w:p>
          <w:p w14:paraId="6E91D5CB" w14:textId="77DA060B" w:rsidR="003F6246" w:rsidRPr="003F6246" w:rsidRDefault="003F6246" w:rsidP="003F6246">
            <w:pPr>
              <w:tabs>
                <w:tab w:val="left" w:pos="4320"/>
              </w:tabs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Current level – information only</w:t>
            </w:r>
          </w:p>
        </w:tc>
        <w:tc>
          <w:tcPr>
            <w:tcW w:w="2632" w:type="dxa"/>
            <w:shd w:val="clear" w:color="auto" w:fill="A6A6A6" w:themeFill="background1" w:themeFillShade="A6"/>
          </w:tcPr>
          <w:p w14:paraId="26B5D98E" w14:textId="77777777" w:rsidR="003F6246" w:rsidRDefault="003F6246" w:rsidP="003F6246">
            <w:pPr>
              <w:tabs>
                <w:tab w:val="left" w:pos="4320"/>
              </w:tabs>
              <w:spacing w:before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Column 2</w:t>
            </w:r>
          </w:p>
          <w:p w14:paraId="6BC3C9CD" w14:textId="4B08C1E3" w:rsidR="003F6246" w:rsidRPr="003F6246" w:rsidRDefault="003F6246" w:rsidP="003F6246">
            <w:pPr>
              <w:tabs>
                <w:tab w:val="left" w:pos="4320"/>
              </w:tabs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Position number</w:t>
            </w:r>
          </w:p>
        </w:tc>
      </w:tr>
      <w:tr w:rsidR="003F6246" w14:paraId="1DB3CAAF" w14:textId="77777777" w:rsidTr="003F6246">
        <w:tc>
          <w:tcPr>
            <w:tcW w:w="5665" w:type="dxa"/>
          </w:tcPr>
          <w:p w14:paraId="11A25F35" w14:textId="4591BB08" w:rsidR="003F6246" w:rsidRPr="003F6246" w:rsidRDefault="003F6246" w:rsidP="003F6246">
            <w:pPr>
              <w:tabs>
                <w:tab w:val="left" w:pos="4320"/>
              </w:tabs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Chief Executive Officer</w:t>
            </w:r>
          </w:p>
        </w:tc>
        <w:tc>
          <w:tcPr>
            <w:tcW w:w="2632" w:type="dxa"/>
          </w:tcPr>
          <w:p w14:paraId="1D2B3598" w14:textId="00674814" w:rsidR="003F6246" w:rsidRPr="003F6246" w:rsidRDefault="003F6246" w:rsidP="003F6246">
            <w:pPr>
              <w:tabs>
                <w:tab w:val="left" w:pos="4320"/>
              </w:tabs>
              <w:spacing w:before="120"/>
              <w:rPr>
                <w:sz w:val="28"/>
                <w:szCs w:val="28"/>
              </w:rPr>
            </w:pPr>
            <w:r w:rsidRPr="003F6246">
              <w:rPr>
                <w:sz w:val="28"/>
                <w:szCs w:val="28"/>
              </w:rPr>
              <w:t>E1034</w:t>
            </w:r>
          </w:p>
        </w:tc>
      </w:tr>
      <w:tr w:rsidR="003F6246" w14:paraId="4B5B1A67" w14:textId="77777777" w:rsidTr="003F6246">
        <w:tc>
          <w:tcPr>
            <w:tcW w:w="5665" w:type="dxa"/>
          </w:tcPr>
          <w:p w14:paraId="55D23430" w14:textId="395B0B66" w:rsidR="003F6246" w:rsidRDefault="003F6246" w:rsidP="003F6246">
            <w:pPr>
              <w:tabs>
                <w:tab w:val="left" w:pos="4320"/>
              </w:tabs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Deputy Chief Executive Officer</w:t>
            </w:r>
          </w:p>
        </w:tc>
        <w:tc>
          <w:tcPr>
            <w:tcW w:w="2632" w:type="dxa"/>
          </w:tcPr>
          <w:p w14:paraId="7C28FC11" w14:textId="61377327" w:rsidR="003F6246" w:rsidRPr="003F6246" w:rsidRDefault="003F6246" w:rsidP="003F6246">
            <w:pPr>
              <w:tabs>
                <w:tab w:val="left" w:pos="4320"/>
              </w:tabs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E1045</w:t>
            </w:r>
          </w:p>
        </w:tc>
      </w:tr>
      <w:tr w:rsidR="003F6246" w14:paraId="24026576" w14:textId="77777777" w:rsidTr="003F6246">
        <w:tc>
          <w:tcPr>
            <w:tcW w:w="5665" w:type="dxa"/>
          </w:tcPr>
          <w:p w14:paraId="689FFEF6" w14:textId="00423537" w:rsidR="003F6246" w:rsidRDefault="003F6246" w:rsidP="003F6246">
            <w:pPr>
              <w:tabs>
                <w:tab w:val="left" w:pos="4320"/>
              </w:tabs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Executive Director, Development Delivery</w:t>
            </w:r>
          </w:p>
        </w:tc>
        <w:tc>
          <w:tcPr>
            <w:tcW w:w="2632" w:type="dxa"/>
          </w:tcPr>
          <w:p w14:paraId="5D0500F4" w14:textId="63C87BD1" w:rsidR="003F6246" w:rsidRDefault="003F6246" w:rsidP="003F6246">
            <w:pPr>
              <w:tabs>
                <w:tab w:val="left" w:pos="4320"/>
              </w:tabs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E0818</w:t>
            </w:r>
          </w:p>
        </w:tc>
      </w:tr>
      <w:tr w:rsidR="003F6246" w14:paraId="12B4FF47" w14:textId="77777777" w:rsidTr="003F6246">
        <w:tc>
          <w:tcPr>
            <w:tcW w:w="5665" w:type="dxa"/>
          </w:tcPr>
          <w:p w14:paraId="2683A414" w14:textId="4B7EB958" w:rsidR="003F6246" w:rsidRDefault="003F6246" w:rsidP="003F6246">
            <w:pPr>
              <w:tabs>
                <w:tab w:val="left" w:pos="4320"/>
              </w:tabs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Executive Director, Built Form and Divestment</w:t>
            </w:r>
          </w:p>
        </w:tc>
        <w:tc>
          <w:tcPr>
            <w:tcW w:w="2632" w:type="dxa"/>
          </w:tcPr>
          <w:p w14:paraId="233A6803" w14:textId="22D429FA" w:rsidR="003F6246" w:rsidRDefault="003F6246" w:rsidP="003F6246">
            <w:pPr>
              <w:tabs>
                <w:tab w:val="left" w:pos="4320"/>
              </w:tabs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E1036</w:t>
            </w:r>
          </w:p>
        </w:tc>
      </w:tr>
      <w:tr w:rsidR="003F6246" w14:paraId="02C5E0EF" w14:textId="77777777" w:rsidTr="003F6246">
        <w:tc>
          <w:tcPr>
            <w:tcW w:w="5665" w:type="dxa"/>
          </w:tcPr>
          <w:p w14:paraId="12BAECAE" w14:textId="50E4A8A6" w:rsidR="003F6246" w:rsidRDefault="003F6246" w:rsidP="003F6246">
            <w:pPr>
              <w:tabs>
                <w:tab w:val="left" w:pos="4320"/>
              </w:tabs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Chief Financial Officer</w:t>
            </w:r>
          </w:p>
        </w:tc>
        <w:tc>
          <w:tcPr>
            <w:tcW w:w="2632" w:type="dxa"/>
          </w:tcPr>
          <w:p w14:paraId="281683AA" w14:textId="56F2B2D8" w:rsidR="003F6246" w:rsidRDefault="003F6246" w:rsidP="003F6246">
            <w:pPr>
              <w:tabs>
                <w:tab w:val="left" w:pos="4320"/>
              </w:tabs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E1037</w:t>
            </w:r>
          </w:p>
        </w:tc>
      </w:tr>
      <w:tr w:rsidR="003F6246" w14:paraId="0567BEC5" w14:textId="77777777" w:rsidTr="003F6246">
        <w:tc>
          <w:tcPr>
            <w:tcW w:w="5665" w:type="dxa"/>
          </w:tcPr>
          <w:p w14:paraId="31E3B196" w14:textId="386938C5" w:rsidR="003F6246" w:rsidRDefault="003F6246" w:rsidP="003F6246">
            <w:pPr>
              <w:tabs>
                <w:tab w:val="left" w:pos="4320"/>
              </w:tabs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Senior </w:t>
            </w:r>
            <w:r w:rsidR="00F56947">
              <w:rPr>
                <w:sz w:val="28"/>
                <w:szCs w:val="28"/>
              </w:rPr>
              <w:t>Director</w:t>
            </w:r>
            <w:r>
              <w:rPr>
                <w:sz w:val="28"/>
                <w:szCs w:val="28"/>
              </w:rPr>
              <w:t>, Sale and Client Services</w:t>
            </w:r>
          </w:p>
        </w:tc>
        <w:tc>
          <w:tcPr>
            <w:tcW w:w="2632" w:type="dxa"/>
          </w:tcPr>
          <w:p w14:paraId="072083AA" w14:textId="0B918CAF" w:rsidR="003F6246" w:rsidRDefault="003F6246" w:rsidP="003F6246">
            <w:pPr>
              <w:tabs>
                <w:tab w:val="left" w:pos="4320"/>
              </w:tabs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P33700</w:t>
            </w:r>
          </w:p>
        </w:tc>
      </w:tr>
    </w:tbl>
    <w:p w14:paraId="7612751A" w14:textId="03999FB3" w:rsidR="003F6246" w:rsidRPr="003F6246" w:rsidRDefault="003F6246" w:rsidP="003F6246">
      <w:pPr>
        <w:tabs>
          <w:tab w:val="left" w:pos="4320"/>
        </w:tabs>
        <w:spacing w:before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</w:p>
    <w:sectPr w:rsidR="003F6246" w:rsidRPr="003F6246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98FA8" w14:textId="77777777" w:rsidR="003E542B" w:rsidRDefault="003E542B" w:rsidP="001440B3">
      <w:r>
        <w:separator/>
      </w:r>
    </w:p>
  </w:endnote>
  <w:endnote w:type="continuationSeparator" w:id="0">
    <w:p w14:paraId="6D9B9FEC" w14:textId="77777777" w:rsidR="003E542B" w:rsidRDefault="003E542B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56D1F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4AC29" w14:textId="33D15AF4" w:rsidR="0042011A" w:rsidRPr="00622AE8" w:rsidRDefault="00622AE8" w:rsidP="00622AE8">
    <w:pPr>
      <w:pStyle w:val="Footer"/>
      <w:jc w:val="center"/>
      <w:rPr>
        <w:rFonts w:cs="Arial"/>
        <w:sz w:val="14"/>
      </w:rPr>
    </w:pPr>
    <w:r w:rsidRPr="00622AE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E183D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93B4B" w14:textId="77777777" w:rsidR="003E542B" w:rsidRDefault="003E542B" w:rsidP="001440B3">
      <w:r>
        <w:separator/>
      </w:r>
    </w:p>
  </w:footnote>
  <w:footnote w:type="continuationSeparator" w:id="0">
    <w:p w14:paraId="486006B1" w14:textId="77777777" w:rsidR="003E542B" w:rsidRDefault="003E542B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61533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3E65E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42466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1440B3"/>
    <w:rsid w:val="00222933"/>
    <w:rsid w:val="00283719"/>
    <w:rsid w:val="003E542B"/>
    <w:rsid w:val="003F6246"/>
    <w:rsid w:val="0042011A"/>
    <w:rsid w:val="00477C25"/>
    <w:rsid w:val="00525963"/>
    <w:rsid w:val="0056506F"/>
    <w:rsid w:val="00622AE8"/>
    <w:rsid w:val="00762A91"/>
    <w:rsid w:val="00830185"/>
    <w:rsid w:val="00993CEE"/>
    <w:rsid w:val="00A64381"/>
    <w:rsid w:val="00AA35F7"/>
    <w:rsid w:val="00AC2D78"/>
    <w:rsid w:val="00B82F3F"/>
    <w:rsid w:val="00C5168D"/>
    <w:rsid w:val="00F5694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63AF22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table" w:styleId="TableGrid">
    <w:name w:val="Table Grid"/>
    <w:basedOn w:val="TableNormal"/>
    <w:uiPriority w:val="59"/>
    <w:rsid w:val="003F6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1069</Characters>
  <Application>Microsoft Office Word</Application>
  <DocSecurity>0</DocSecurity>
  <Lines>49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2020-02-27T05:58:00Z</cp:lastPrinted>
  <dcterms:created xsi:type="dcterms:W3CDTF">2020-03-02T02:29:00Z</dcterms:created>
  <dcterms:modified xsi:type="dcterms:W3CDTF">2020-03-02T02:29:00Z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A24889723</vt:lpwstr>
  </property>
  <property fmtid="{D5CDD505-2E9C-101B-9397-08002B2CF9AE}" pid="4" name="Objective-Title">
    <vt:lpwstr>NI2020-127 P&amp;D (Eligibility for grant of lease) Delegation 2020</vt:lpwstr>
  </property>
  <property fmtid="{D5CDD505-2E9C-101B-9397-08002B2CF9AE}" pid="5" name="Objective-Comment">
    <vt:lpwstr/>
  </property>
  <property fmtid="{D5CDD505-2E9C-101B-9397-08002B2CF9AE}" pid="6" name="Objective-CreationStamp">
    <vt:filetime>2020-02-26T22:23:05Z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2020-03-02T02:18:20Z</vt:filetime>
  </property>
  <property fmtid="{D5CDD505-2E9C-101B-9397-08002B2CF9AE}" pid="10" name="Objective-ModificationStamp">
    <vt:filetime>2020-03-02T02:19:13Z</vt:filetime>
  </property>
  <property fmtid="{D5CDD505-2E9C-101B-9397-08002B2CF9AE}" pid="11" name="Objective-Owner">
    <vt:lpwstr>Clinton Dengate</vt:lpwstr>
  </property>
  <property fmtid="{D5CDD505-2E9C-101B-9397-08002B2CF9AE}" pid="12" name="Objective-Path">
    <vt:lpwstr>Whole of ACT Government:EPSDD - Environment Planning and Sustainable Development Directorate:DIVISION - Business, Governance and Capability:03. Directorate - Delegations and Appointments:2019-20 - Environment, Planning and Sustainable Development - Delega</vt:lpwstr>
  </property>
  <property fmtid="{D5CDD505-2E9C-101B-9397-08002B2CF9AE}" pid="13" name="Objective-Parent">
    <vt:lpwstr>20/09779 2019-20 - Planning and Development Act Delegations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1-2020/09779</vt:lpwstr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