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9311C7">
        <w:t>11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311C7">
        <w:rPr>
          <w:sz w:val="20"/>
        </w:rPr>
        <w:t>20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FF4254">
        <w:rPr>
          <w:rFonts w:ascii="Arial" w:hAnsi="Arial" w:cs="Arial"/>
          <w:b/>
          <w:bCs/>
        </w:rPr>
        <w:t>305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311C7">
        <w:rPr>
          <w:i/>
          <w:iCs/>
        </w:rPr>
        <w:t>11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9311C7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Australian Security Intelligence Organisation</w:t>
            </w:r>
          </w:p>
        </w:tc>
        <w:tc>
          <w:tcPr>
            <w:tcW w:w="3402" w:type="dxa"/>
          </w:tcPr>
          <w:p w:rsidR="00610093" w:rsidRDefault="00726969" w:rsidP="009311C7">
            <w:pPr>
              <w:rPr>
                <w:bCs/>
                <w:szCs w:val="24"/>
              </w:rPr>
            </w:pPr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 w:rsidR="009311C7">
              <w:t xml:space="preserve"> of petroleum products – Block 2 Section 4</w:t>
            </w:r>
            <w:r>
              <w:t xml:space="preserve">9 </w:t>
            </w:r>
            <w:r w:rsidR="009311C7">
              <w:t>Parkes</w:t>
            </w:r>
            <w:r>
              <w:t xml:space="preserve">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258CD" w:rsidRPr="00C5088F" w:rsidTr="00A027E4">
        <w:trPr>
          <w:cantSplit/>
          <w:trHeight w:val="408"/>
        </w:trPr>
        <w:tc>
          <w:tcPr>
            <w:tcW w:w="2127" w:type="dxa"/>
          </w:tcPr>
          <w:p w:rsidR="001258CD" w:rsidRDefault="001258CD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ICON Water Limited</w:t>
            </w:r>
          </w:p>
        </w:tc>
        <w:tc>
          <w:tcPr>
            <w:tcW w:w="3402" w:type="dxa"/>
          </w:tcPr>
          <w:p w:rsidR="001258CD" w:rsidRDefault="001258CD" w:rsidP="009311C7">
            <w:r>
              <w:t>Sewage treatment – Block 78, District Coree ACT.</w:t>
            </w:r>
          </w:p>
        </w:tc>
        <w:tc>
          <w:tcPr>
            <w:tcW w:w="2268" w:type="dxa"/>
          </w:tcPr>
          <w:p w:rsidR="001258CD" w:rsidRDefault="001258C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E220C1" w:rsidRDefault="00E220C1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258CD" w:rsidRDefault="001258C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2140B2" w:rsidRDefault="002140B2" w:rsidP="009311C7">
      <w:pPr>
        <w:spacing w:before="14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1258CD" w:rsidRDefault="001258CD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FF4254">
      <w:pPr>
        <w:tabs>
          <w:tab w:val="left" w:pos="4320"/>
        </w:tabs>
      </w:pPr>
      <w:r>
        <w:t xml:space="preserve">25 </w:t>
      </w:r>
      <w:r w:rsidR="009311C7">
        <w:t>May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Default="001C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Pr="001C180D" w:rsidRDefault="001C180D" w:rsidP="001C180D">
    <w:pPr>
      <w:pStyle w:val="Footer"/>
      <w:jc w:val="center"/>
      <w:rPr>
        <w:rFonts w:cs="Arial"/>
        <w:sz w:val="14"/>
      </w:rPr>
    </w:pPr>
    <w:r w:rsidRPr="001C18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Default="001C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Default="001C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Default="001C1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D" w:rsidRDefault="001C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258CD"/>
    <w:rsid w:val="00132B2B"/>
    <w:rsid w:val="001440B3"/>
    <w:rsid w:val="00172FD1"/>
    <w:rsid w:val="001920C8"/>
    <w:rsid w:val="001977B9"/>
    <w:rsid w:val="001C180D"/>
    <w:rsid w:val="002140B2"/>
    <w:rsid w:val="00216F82"/>
    <w:rsid w:val="0021780C"/>
    <w:rsid w:val="00233CE5"/>
    <w:rsid w:val="00283719"/>
    <w:rsid w:val="00285FFB"/>
    <w:rsid w:val="002B00BA"/>
    <w:rsid w:val="002D03FC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94F26"/>
    <w:rsid w:val="006A4C12"/>
    <w:rsid w:val="00712F9D"/>
    <w:rsid w:val="00726969"/>
    <w:rsid w:val="00774FA2"/>
    <w:rsid w:val="007A1C6E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311C7"/>
    <w:rsid w:val="00943CB5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76AFB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220C1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A2AB-6663-4D70-8997-F499CD81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1109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2020-03-04T21:24:00Z</cp:lastPrinted>
  <dcterms:created xsi:type="dcterms:W3CDTF">2020-05-25T03:07:00Z</dcterms:created>
  <dcterms:modified xsi:type="dcterms:W3CDTF">2020-05-25T03:07:00Z</dcterms:modified>
</cp:coreProperties>
</file>