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CCDB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97CD558" w14:textId="3B48A7B3" w:rsidR="00F10CB2" w:rsidRDefault="00FF620E">
      <w:pPr>
        <w:pStyle w:val="Billname"/>
        <w:spacing w:before="700"/>
      </w:pPr>
      <w:r>
        <w:t>Nature Conservation</w:t>
      </w:r>
      <w:r w:rsidR="00F10CB2">
        <w:t xml:space="preserve"> (</w:t>
      </w:r>
      <w:r>
        <w:t>Scientific Committee—Secretary</w:t>
      </w:r>
      <w:r w:rsidR="00F10CB2">
        <w:t xml:space="preserve">) </w:t>
      </w:r>
      <w:r>
        <w:t>Nomination</w:t>
      </w:r>
      <w:r w:rsidR="00B30B9A">
        <w:t xml:space="preserve"> </w:t>
      </w:r>
      <w:r>
        <w:t>20</w:t>
      </w:r>
      <w:r w:rsidR="00616E43">
        <w:t>20</w:t>
      </w:r>
    </w:p>
    <w:p w14:paraId="45119870" w14:textId="3785D6D9" w:rsidR="00F10CB2" w:rsidRDefault="00FF620E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iCs/>
        </w:rPr>
        <w:t>20</w:t>
      </w:r>
      <w:r w:rsidR="00616E43">
        <w:rPr>
          <w:rFonts w:ascii="Arial" w:hAnsi="Arial" w:cs="Arial"/>
          <w:b/>
          <w:bCs/>
          <w:iCs/>
        </w:rPr>
        <w:t>20</w:t>
      </w:r>
      <w:r w:rsidR="00F10CB2">
        <w:rPr>
          <w:rFonts w:ascii="Arial" w:hAnsi="Arial" w:cs="Arial"/>
          <w:b/>
          <w:bCs/>
        </w:rPr>
        <w:t>–</w:t>
      </w:r>
      <w:r w:rsidR="005D134D">
        <w:rPr>
          <w:rFonts w:ascii="Arial" w:hAnsi="Arial" w:cs="Arial"/>
          <w:b/>
          <w:bCs/>
        </w:rPr>
        <w:t>346</w:t>
      </w:r>
    </w:p>
    <w:p w14:paraId="4F11EA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D4F23D0" w14:textId="77777777" w:rsidR="00F10CB2" w:rsidRDefault="00032403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Scientific committee—secretary</w:t>
      </w:r>
      <w:r w:rsidR="00F10CB2">
        <w:rPr>
          <w:rFonts w:cs="Arial"/>
          <w:sz w:val="20"/>
        </w:rPr>
        <w:t>)</w:t>
      </w:r>
    </w:p>
    <w:p w14:paraId="601DD5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86227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BE5E48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7D2E6A" w14:textId="78E591B5" w:rsidR="00F10CB2" w:rsidRDefault="00F10CB2" w:rsidP="00D47F13">
      <w:pPr>
        <w:spacing w:before="140"/>
        <w:ind w:left="720"/>
      </w:pPr>
      <w:r>
        <w:t xml:space="preserve">This instrument is the </w:t>
      </w:r>
      <w:r w:rsidR="00032403" w:rsidRPr="00032403">
        <w:rPr>
          <w:i/>
        </w:rPr>
        <w:t>Nature Conservation (Scientific Committee—Secretary) Nomination 20</w:t>
      </w:r>
      <w:r w:rsidR="00616E43">
        <w:rPr>
          <w:i/>
        </w:rPr>
        <w:t>20</w:t>
      </w:r>
      <w:r w:rsidRPr="00627F0C">
        <w:rPr>
          <w:bCs/>
          <w:iCs/>
        </w:rPr>
        <w:t>.</w:t>
      </w:r>
      <w:r w:rsidR="00032403">
        <w:rPr>
          <w:bCs/>
          <w:iCs/>
        </w:rPr>
        <w:t xml:space="preserve"> </w:t>
      </w:r>
    </w:p>
    <w:p w14:paraId="066A7FD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EB6FABA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32403">
        <w:t>the day after it is signed</w:t>
      </w:r>
      <w:r>
        <w:t xml:space="preserve">. </w:t>
      </w:r>
    </w:p>
    <w:p w14:paraId="0CBD7E1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32403">
        <w:rPr>
          <w:rFonts w:ascii="Arial" w:hAnsi="Arial" w:cs="Arial"/>
          <w:b/>
          <w:bCs/>
        </w:rPr>
        <w:t>Nomination</w:t>
      </w:r>
    </w:p>
    <w:p w14:paraId="5C9A63D6" w14:textId="4B9009C0" w:rsidR="00F10CB2" w:rsidRDefault="00032403" w:rsidP="00D47F13">
      <w:pPr>
        <w:spacing w:before="140"/>
        <w:ind w:left="720"/>
      </w:pPr>
      <w:r>
        <w:t xml:space="preserve">I nominate the </w:t>
      </w:r>
      <w:r w:rsidR="000D6AA2">
        <w:t xml:space="preserve">person who, from time to time, </w:t>
      </w:r>
      <w:r>
        <w:t>occup</w:t>
      </w:r>
      <w:r w:rsidR="000D6AA2">
        <w:t>ies</w:t>
      </w:r>
      <w:r>
        <w:t xml:space="preserve"> </w:t>
      </w:r>
      <w:r w:rsidR="000D6AA2">
        <w:t>the</w:t>
      </w:r>
      <w:r>
        <w:t xml:space="preserve"> public servic</w:t>
      </w:r>
      <w:r w:rsidR="004B7FC3">
        <w:t>e position</w:t>
      </w:r>
      <w:r w:rsidR="000D6AA2">
        <w:t xml:space="preserve"> number</w:t>
      </w:r>
      <w:r w:rsidR="004B7FC3">
        <w:t xml:space="preserve"> P</w:t>
      </w:r>
      <w:r w:rsidR="003D07DA">
        <w:t>45235</w:t>
      </w:r>
      <w:r w:rsidR="004B7FC3">
        <w:t xml:space="preserve"> to be the secretary of the scientific committee.</w:t>
      </w:r>
    </w:p>
    <w:p w14:paraId="028CD511" w14:textId="0C90F8D8" w:rsidR="000D6AA2" w:rsidRPr="000D6AA2" w:rsidRDefault="000D6AA2" w:rsidP="00D344A1">
      <w:pPr>
        <w:spacing w:before="140"/>
        <w:ind w:left="1440" w:hanging="720"/>
        <w:rPr>
          <w:sz w:val="20"/>
        </w:rPr>
      </w:pPr>
      <w:r>
        <w:rPr>
          <w:i/>
          <w:iCs/>
          <w:sz w:val="20"/>
        </w:rPr>
        <w:t>Note</w:t>
      </w:r>
      <w:r w:rsidR="00D344A1">
        <w:rPr>
          <w:i/>
          <w:iCs/>
          <w:sz w:val="20"/>
        </w:rPr>
        <w:tab/>
      </w:r>
      <w:r>
        <w:rPr>
          <w:sz w:val="20"/>
        </w:rPr>
        <w:t xml:space="preserve">The </w:t>
      </w:r>
      <w:r>
        <w:rPr>
          <w:i/>
          <w:iCs/>
          <w:sz w:val="20"/>
        </w:rPr>
        <w:t>Legislation Act 2001</w:t>
      </w:r>
      <w:r>
        <w:rPr>
          <w:sz w:val="20"/>
        </w:rPr>
        <w:t xml:space="preserve"> defines ‘occupy a position’ to include to hold the position, act in the position or exercise the functions of the position.</w:t>
      </w:r>
    </w:p>
    <w:p w14:paraId="29F4E6C7" w14:textId="77777777" w:rsidR="00F10CB2" w:rsidRDefault="00032403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3346388F" w14:textId="769C48BE" w:rsidR="00F10CB2" w:rsidRDefault="0072003E" w:rsidP="00D47F13">
      <w:pPr>
        <w:spacing w:before="140"/>
        <w:ind w:left="720"/>
      </w:pPr>
      <w:r>
        <w:t xml:space="preserve">This instrument revokes </w:t>
      </w:r>
      <w:r w:rsidR="00032403">
        <w:t xml:space="preserve">the </w:t>
      </w:r>
      <w:r w:rsidR="00032403" w:rsidRPr="00032403">
        <w:rPr>
          <w:i/>
        </w:rPr>
        <w:t>Nature Conservation (Scientific Committee—Secretary) Nomination 201</w:t>
      </w:r>
      <w:r w:rsidR="00616E43">
        <w:rPr>
          <w:i/>
        </w:rPr>
        <w:t>9</w:t>
      </w:r>
      <w:r w:rsidR="00032403">
        <w:t xml:space="preserve"> (NI201</w:t>
      </w:r>
      <w:r w:rsidR="00616E43">
        <w:t>9</w:t>
      </w:r>
      <w:r w:rsidR="00032403">
        <w:t>-</w:t>
      </w:r>
      <w:r w:rsidR="00616E43">
        <w:t>675</w:t>
      </w:r>
      <w:r w:rsidR="00032403">
        <w:t>)</w:t>
      </w:r>
      <w:r>
        <w:t>.</w:t>
      </w:r>
    </w:p>
    <w:p w14:paraId="27F49EBE" w14:textId="77777777" w:rsidR="00D47F13" w:rsidRDefault="00032403" w:rsidP="00406906">
      <w:pPr>
        <w:tabs>
          <w:tab w:val="left" w:pos="4320"/>
        </w:tabs>
        <w:spacing w:before="960"/>
      </w:pPr>
      <w:r>
        <w:t>Ben Ponton</w:t>
      </w:r>
    </w:p>
    <w:p w14:paraId="6E7A9BDD" w14:textId="77777777" w:rsidR="00F10CB2" w:rsidRDefault="00032403" w:rsidP="00D47F13">
      <w:pPr>
        <w:tabs>
          <w:tab w:val="left" w:pos="4320"/>
        </w:tabs>
      </w:pPr>
      <w:r>
        <w:t>Director-General</w:t>
      </w:r>
    </w:p>
    <w:p w14:paraId="70BA5A01" w14:textId="77777777" w:rsidR="00032403" w:rsidRDefault="00032403" w:rsidP="00D47F13">
      <w:pPr>
        <w:tabs>
          <w:tab w:val="left" w:pos="4320"/>
        </w:tabs>
      </w:pPr>
      <w:r>
        <w:t>Environment, Planning and Sustainable Development Directorate</w:t>
      </w:r>
    </w:p>
    <w:bookmarkEnd w:id="0"/>
    <w:p w14:paraId="381BC7C8" w14:textId="55E97DF8" w:rsidR="00F10CB2" w:rsidRDefault="005D134D" w:rsidP="00232478">
      <w:pPr>
        <w:tabs>
          <w:tab w:val="left" w:pos="4320"/>
        </w:tabs>
      </w:pPr>
      <w:r>
        <w:t>23 June</w:t>
      </w:r>
      <w:r w:rsidR="002246D0">
        <w:t xml:space="preserve"> </w:t>
      </w:r>
      <w:r w:rsidR="00616E43">
        <w:t>2020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A8E91" w14:textId="77777777" w:rsidR="0055483C" w:rsidRDefault="0055483C" w:rsidP="00F10CB2">
      <w:r>
        <w:separator/>
      </w:r>
    </w:p>
  </w:endnote>
  <w:endnote w:type="continuationSeparator" w:id="0">
    <w:p w14:paraId="6E6489C7" w14:textId="77777777" w:rsidR="0055483C" w:rsidRDefault="0055483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2988" w14:textId="77777777" w:rsidR="004A5E4A" w:rsidRDefault="004A5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D54C" w14:textId="35BF470A" w:rsidR="004A5E4A" w:rsidRPr="001B329C" w:rsidRDefault="001B329C" w:rsidP="001B329C">
    <w:pPr>
      <w:pStyle w:val="Footer"/>
      <w:jc w:val="center"/>
      <w:rPr>
        <w:rFonts w:cs="Arial"/>
        <w:sz w:val="14"/>
      </w:rPr>
    </w:pPr>
    <w:r w:rsidRPr="001B329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D34E6" w14:textId="77777777" w:rsidR="004A5E4A" w:rsidRDefault="004A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0ABAF" w14:textId="77777777" w:rsidR="0055483C" w:rsidRDefault="0055483C" w:rsidP="00F10CB2">
      <w:r>
        <w:separator/>
      </w:r>
    </w:p>
  </w:footnote>
  <w:footnote w:type="continuationSeparator" w:id="0">
    <w:p w14:paraId="43AD5386" w14:textId="77777777" w:rsidR="0055483C" w:rsidRDefault="0055483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1DA6F" w14:textId="77777777" w:rsidR="004A5E4A" w:rsidRDefault="004A5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F0430" w14:textId="77777777" w:rsidR="004A5E4A" w:rsidRDefault="004A5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D7F9" w14:textId="77777777" w:rsidR="004A5E4A" w:rsidRDefault="004A5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B55"/>
    <w:rsid w:val="00022B16"/>
    <w:rsid w:val="00032403"/>
    <w:rsid w:val="000A1A69"/>
    <w:rsid w:val="000C76A3"/>
    <w:rsid w:val="000D6AA2"/>
    <w:rsid w:val="00194AC7"/>
    <w:rsid w:val="001B329C"/>
    <w:rsid w:val="002246D0"/>
    <w:rsid w:val="00232478"/>
    <w:rsid w:val="00291C5F"/>
    <w:rsid w:val="00295973"/>
    <w:rsid w:val="003D07DA"/>
    <w:rsid w:val="00406906"/>
    <w:rsid w:val="004A5E4A"/>
    <w:rsid w:val="004B7FC3"/>
    <w:rsid w:val="00553437"/>
    <w:rsid w:val="0055483C"/>
    <w:rsid w:val="005D134D"/>
    <w:rsid w:val="005F405A"/>
    <w:rsid w:val="00616E43"/>
    <w:rsid w:val="00627F0C"/>
    <w:rsid w:val="00667281"/>
    <w:rsid w:val="00686C6F"/>
    <w:rsid w:val="00704DC3"/>
    <w:rsid w:val="0072003E"/>
    <w:rsid w:val="00921147"/>
    <w:rsid w:val="00A0585C"/>
    <w:rsid w:val="00B30B9A"/>
    <w:rsid w:val="00BA52F5"/>
    <w:rsid w:val="00BB241F"/>
    <w:rsid w:val="00C41B1B"/>
    <w:rsid w:val="00C749B7"/>
    <w:rsid w:val="00CB2717"/>
    <w:rsid w:val="00CD4E55"/>
    <w:rsid w:val="00D344A1"/>
    <w:rsid w:val="00D47F13"/>
    <w:rsid w:val="00E02E6A"/>
    <w:rsid w:val="00F10CB2"/>
    <w:rsid w:val="00F15AC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18B446"/>
  <w15:docId w15:val="{B32098D4-3437-4B13-93AF-4B9D7F75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814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2004-04-05T00:37:00Z</cp:lastPrinted>
  <dcterms:created xsi:type="dcterms:W3CDTF">2020-06-24T03:04:00Z</dcterms:created>
  <dcterms:modified xsi:type="dcterms:W3CDTF">2020-06-24T03:04:00Z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A25556147</vt:lpwstr>
  </property>
  <property fmtid="{D5CDD505-2E9C-101B-9397-08002B2CF9AE}" pid="10" name="Objective-Title">
    <vt:lpwstr>20200511 Scientific Committee - Secretary Nomination - Instrument</vt:lpwstr>
  </property>
  <property fmtid="{D5CDD505-2E9C-101B-9397-08002B2CF9AE}" pid="11" name="Objective-Comment">
    <vt:lpwstr/>
  </property>
  <property fmtid="{D5CDD505-2E9C-101B-9397-08002B2CF9AE}" pid="12" name="Objective-CreationStamp">
    <vt:filetime>2020-05-10T22:03:58Z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2020-06-09T09:04:57Z</vt:filetime>
  </property>
  <property fmtid="{D5CDD505-2E9C-101B-9397-08002B2CF9AE}" pid="16" name="Objective-ModificationStamp">
    <vt:filetime>2020-06-23T06:21:07Z</vt:filetime>
  </property>
  <property fmtid="{D5CDD505-2E9C-101B-9397-08002B2CF9AE}" pid="17" name="Objective-Owner">
    <vt:lpwstr>Linden Chalmers</vt:lpwstr>
  </property>
  <property fmtid="{D5CDD505-2E9C-101B-9397-08002B2CF9AE}" pid="18" name="Objective-Path">
    <vt:lpwstr>Whole of ACT Government:EPSDD - Environment Planning and Sustainable Development Directorate:DIVISION - Environment:03. Boards and Commitees:Scientific Committee (SC)/Flora and Fauna Committee (FFC):Flora and Fauna/Scientific Committee - Appointments:20/2</vt:lpwstr>
  </property>
  <property fmtid="{D5CDD505-2E9C-101B-9397-08002B2CF9AE}" pid="19" name="Objective-Parent">
    <vt:lpwstr>20/25617 Appointment - Secretary - Scientific Committee</vt:lpwstr>
  </property>
  <property fmtid="{D5CDD505-2E9C-101B-9397-08002B2CF9AE}" pid="20" name="Objective-State">
    <vt:lpwstr>Published</vt:lpwstr>
  </property>
  <property fmtid="{D5CDD505-2E9C-101B-9397-08002B2CF9AE}" pid="21" name="Objective-Version">
    <vt:lpwstr>7.0</vt:lpwstr>
  </property>
  <property fmtid="{D5CDD505-2E9C-101B-9397-08002B2CF9AE}" pid="22" name="Objective-VersionNumber">
    <vt:r8>8</vt:r8>
  </property>
  <property fmtid="{D5CDD505-2E9C-101B-9397-08002B2CF9AE}" pid="23" name="Objective-VersionComment">
    <vt:lpwstr/>
  </property>
  <property fmtid="{D5CDD505-2E9C-101B-9397-08002B2CF9AE}" pid="24" name="Objective-FileNumber">
    <vt:lpwstr>1-2020/25617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</Properties>
</file>