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6373" w14:textId="77777777" w:rsidR="003277EC" w:rsidRDefault="003277EC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/>
          <w:lang w:val="en-AU"/>
        </w:rPr>
      </w:pPr>
      <w:bookmarkStart w:id="0" w:name="_GoBack"/>
      <w:bookmarkEnd w:id="0"/>
    </w:p>
    <w:p w14:paraId="715616CE" w14:textId="77777777" w:rsidR="003277EC" w:rsidRDefault="003277EC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0EB5C98F" w14:textId="5DD6CEA6" w:rsidR="003277EC" w:rsidRPr="00EA7834" w:rsidRDefault="003277EC">
      <w:pPr>
        <w:pStyle w:val="Billname"/>
        <w:spacing w:before="700"/>
        <w:rPr>
          <w:rFonts w:cs="Arial"/>
          <w:sz w:val="36"/>
        </w:rPr>
      </w:pPr>
      <w:r w:rsidRPr="00EA7834">
        <w:rPr>
          <w:rFonts w:cs="Arial"/>
          <w:sz w:val="36"/>
        </w:rPr>
        <w:t>Health (</w:t>
      </w:r>
      <w:r w:rsidR="00CC00D3" w:rsidRPr="00EA7834">
        <w:rPr>
          <w:rFonts w:cs="Arial"/>
          <w:sz w:val="36"/>
        </w:rPr>
        <w:t>Mental Health, Justice Health</w:t>
      </w:r>
      <w:r w:rsidR="006444D1" w:rsidRPr="00EA7834">
        <w:rPr>
          <w:rFonts w:cs="Arial"/>
          <w:sz w:val="36"/>
        </w:rPr>
        <w:t xml:space="preserve"> and</w:t>
      </w:r>
      <w:r w:rsidR="00CC00D3" w:rsidRPr="00EA7834">
        <w:rPr>
          <w:rFonts w:cs="Arial"/>
          <w:sz w:val="36"/>
        </w:rPr>
        <w:t xml:space="preserve"> Alcohol and Drug</w:t>
      </w:r>
      <w:r w:rsidR="00A21395" w:rsidRPr="00EA7834">
        <w:rPr>
          <w:rFonts w:cs="Arial"/>
          <w:sz w:val="36"/>
        </w:rPr>
        <w:t xml:space="preserve"> </w:t>
      </w:r>
      <w:r w:rsidR="006444D1" w:rsidRPr="00EA7834">
        <w:rPr>
          <w:rFonts w:cs="Arial"/>
          <w:sz w:val="36"/>
        </w:rPr>
        <w:t>Services</w:t>
      </w:r>
      <w:r w:rsidR="006359C7" w:rsidRPr="00EA7834">
        <w:rPr>
          <w:rFonts w:cs="Arial"/>
          <w:sz w:val="36"/>
        </w:rPr>
        <w:t xml:space="preserve"> </w:t>
      </w:r>
      <w:r w:rsidR="006444D1" w:rsidRPr="00EA7834">
        <w:rPr>
          <w:rFonts w:cs="Arial"/>
          <w:sz w:val="36"/>
        </w:rPr>
        <w:t xml:space="preserve">Mortality and Morbidity </w:t>
      </w:r>
      <w:r w:rsidR="00A21395" w:rsidRPr="00EA7834">
        <w:rPr>
          <w:rFonts w:cs="Arial"/>
          <w:sz w:val="36"/>
        </w:rPr>
        <w:t>Committee</w:t>
      </w:r>
      <w:r w:rsidRPr="00EA7834">
        <w:rPr>
          <w:rFonts w:cs="Arial"/>
          <w:sz w:val="36"/>
        </w:rPr>
        <w:t>) Quality A</w:t>
      </w:r>
      <w:r w:rsidR="002A5A7A" w:rsidRPr="00EA7834">
        <w:rPr>
          <w:rFonts w:cs="Arial"/>
          <w:sz w:val="36"/>
        </w:rPr>
        <w:t>ssurance Committee Approval 20</w:t>
      </w:r>
      <w:r w:rsidR="00617A45" w:rsidRPr="00EA7834">
        <w:rPr>
          <w:rFonts w:cs="Arial"/>
          <w:sz w:val="36"/>
        </w:rPr>
        <w:t>20</w:t>
      </w:r>
      <w:r w:rsidRPr="00EA7834">
        <w:rPr>
          <w:rFonts w:cs="Arial"/>
          <w:sz w:val="36"/>
        </w:rPr>
        <w:t xml:space="preserve"> </w:t>
      </w:r>
      <w:r w:rsidR="00617A45" w:rsidRPr="00EA7834">
        <w:rPr>
          <w:rFonts w:cs="Arial"/>
          <w:sz w:val="36"/>
        </w:rPr>
        <w:t>(No 1)</w:t>
      </w:r>
    </w:p>
    <w:p w14:paraId="6F023C00" w14:textId="67FA89A0" w:rsidR="003277EC" w:rsidRPr="00EA7834" w:rsidRDefault="00CD6F5E">
      <w:pPr>
        <w:pStyle w:val="Heading1"/>
        <w:rPr>
          <w:rFonts w:cs="Arial"/>
          <w:vertAlign w:val="superscript"/>
        </w:rPr>
      </w:pPr>
      <w:bookmarkStart w:id="1" w:name="Citation"/>
      <w:r w:rsidRPr="00EA7834">
        <w:rPr>
          <w:rFonts w:cs="Arial"/>
        </w:rPr>
        <w:t>Notifiable instrument NI20</w:t>
      </w:r>
      <w:r w:rsidR="00617A45" w:rsidRPr="00EA7834">
        <w:rPr>
          <w:rFonts w:cs="Arial"/>
        </w:rPr>
        <w:t>20</w:t>
      </w:r>
      <w:r w:rsidR="003277EC" w:rsidRPr="00EA7834">
        <w:rPr>
          <w:rFonts w:cs="Arial"/>
        </w:rPr>
        <w:t xml:space="preserve"> —</w:t>
      </w:r>
      <w:r w:rsidR="00EB31E0">
        <w:rPr>
          <w:rFonts w:cs="Arial"/>
        </w:rPr>
        <w:t xml:space="preserve"> 426</w:t>
      </w:r>
    </w:p>
    <w:p w14:paraId="43C4D006" w14:textId="77777777" w:rsidR="003277EC" w:rsidRPr="00EA7834" w:rsidRDefault="003277EC">
      <w:pPr>
        <w:pStyle w:val="madeunder"/>
        <w:rPr>
          <w:rFonts w:ascii="Arial" w:hAnsi="Arial" w:cs="Arial"/>
          <w:sz w:val="20"/>
        </w:rPr>
      </w:pPr>
      <w:r w:rsidRPr="00EA7834">
        <w:rPr>
          <w:rFonts w:ascii="Arial" w:hAnsi="Arial" w:cs="Arial"/>
          <w:sz w:val="20"/>
        </w:rPr>
        <w:t>made under the</w:t>
      </w:r>
    </w:p>
    <w:p w14:paraId="706D521D" w14:textId="77777777" w:rsidR="003277EC" w:rsidRPr="00EA7834" w:rsidRDefault="003277EC">
      <w:pPr>
        <w:pStyle w:val="CoverActName"/>
        <w:rPr>
          <w:rFonts w:cs="Arial"/>
          <w:sz w:val="20"/>
          <w:vertAlign w:val="superscript"/>
        </w:rPr>
      </w:pPr>
      <w:r w:rsidRPr="00EA7834">
        <w:rPr>
          <w:rFonts w:cs="Arial"/>
          <w:i/>
          <w:sz w:val="20"/>
        </w:rPr>
        <w:t>Health Act 1993</w:t>
      </w:r>
      <w:r w:rsidRPr="00EA7834">
        <w:rPr>
          <w:rFonts w:cs="Arial"/>
          <w:sz w:val="20"/>
        </w:rPr>
        <w:t>, s 25 (Approval of health facility QACs)</w:t>
      </w:r>
    </w:p>
    <w:bookmarkEnd w:id="1"/>
    <w:p w14:paraId="2CF41DDE" w14:textId="77777777" w:rsidR="003277EC" w:rsidRPr="00EA7834" w:rsidRDefault="003277EC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p w14:paraId="2C2AA6E4" w14:textId="77777777" w:rsidR="003277EC" w:rsidRPr="00EA7834" w:rsidRDefault="003277EC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7B51391D" w14:textId="77777777" w:rsidR="003277EC" w:rsidRPr="00EA7834" w:rsidRDefault="003277EC">
      <w:pPr>
        <w:pStyle w:val="Heading2"/>
        <w:rPr>
          <w:rFonts w:cs="Arial"/>
        </w:rPr>
      </w:pPr>
      <w:r w:rsidRPr="00EA7834">
        <w:rPr>
          <w:rFonts w:cs="Arial"/>
        </w:rPr>
        <w:t>Name of instrument</w:t>
      </w:r>
    </w:p>
    <w:p w14:paraId="760907E4" w14:textId="77777777" w:rsidR="003277EC" w:rsidRPr="00EA7834" w:rsidRDefault="003277EC">
      <w:pPr>
        <w:rPr>
          <w:rFonts w:ascii="Arial" w:hAnsi="Arial" w:cs="Arial"/>
        </w:rPr>
      </w:pPr>
    </w:p>
    <w:p w14:paraId="5380A77E" w14:textId="7A1BBFE9" w:rsidR="003277EC" w:rsidRPr="00EA7834" w:rsidRDefault="003277EC" w:rsidP="00EA7834">
      <w:pPr>
        <w:ind w:left="720"/>
        <w:rPr>
          <w:rFonts w:ascii="Arial" w:hAnsi="Arial" w:cs="Arial"/>
        </w:rPr>
      </w:pPr>
      <w:r w:rsidRPr="00EA7834">
        <w:rPr>
          <w:rFonts w:ascii="Arial" w:hAnsi="Arial" w:cs="Arial"/>
        </w:rPr>
        <w:t xml:space="preserve">This instrument is the </w:t>
      </w:r>
      <w:r w:rsidRPr="00EA7834">
        <w:rPr>
          <w:rFonts w:ascii="Arial" w:hAnsi="Arial" w:cs="Arial"/>
          <w:i/>
        </w:rPr>
        <w:t>Health (</w:t>
      </w:r>
      <w:r w:rsidR="006444D1" w:rsidRPr="00EA7834">
        <w:rPr>
          <w:rFonts w:ascii="Arial" w:hAnsi="Arial" w:cs="Arial"/>
          <w:i/>
        </w:rPr>
        <w:t xml:space="preserve">Mental Health, Justice Health and Alcohol and Drug Services Mortality and Morbidity </w:t>
      </w:r>
      <w:r w:rsidR="00C167C9" w:rsidRPr="00EA7834">
        <w:rPr>
          <w:rFonts w:ascii="Arial" w:hAnsi="Arial" w:cs="Arial"/>
          <w:i/>
        </w:rPr>
        <w:t>Committee</w:t>
      </w:r>
      <w:r w:rsidRPr="00EA7834">
        <w:rPr>
          <w:rFonts w:ascii="Arial" w:hAnsi="Arial" w:cs="Arial"/>
          <w:i/>
        </w:rPr>
        <w:t>) Quality A</w:t>
      </w:r>
      <w:r w:rsidR="00CD6F5E" w:rsidRPr="00EA7834">
        <w:rPr>
          <w:rFonts w:ascii="Arial" w:hAnsi="Arial" w:cs="Arial"/>
          <w:i/>
        </w:rPr>
        <w:t>ssurance Committee Approval 20</w:t>
      </w:r>
      <w:r w:rsidR="00617A45" w:rsidRPr="00EA7834">
        <w:rPr>
          <w:rFonts w:ascii="Arial" w:hAnsi="Arial" w:cs="Arial"/>
          <w:i/>
        </w:rPr>
        <w:t>20</w:t>
      </w:r>
      <w:r w:rsidRPr="00EA7834">
        <w:rPr>
          <w:rFonts w:ascii="Arial" w:hAnsi="Arial" w:cs="Arial"/>
          <w:i/>
        </w:rPr>
        <w:t xml:space="preserve"> (No</w:t>
      </w:r>
      <w:r w:rsidR="00617A45" w:rsidRPr="00EA7834">
        <w:rPr>
          <w:rFonts w:ascii="Arial" w:hAnsi="Arial" w:cs="Arial"/>
          <w:i/>
        </w:rPr>
        <w:t xml:space="preserve"> 1</w:t>
      </w:r>
      <w:r w:rsidRPr="00EA7834">
        <w:rPr>
          <w:rFonts w:ascii="Arial" w:hAnsi="Arial" w:cs="Arial"/>
          <w:i/>
        </w:rPr>
        <w:t>)</w:t>
      </w:r>
      <w:r w:rsidRPr="00EA7834">
        <w:rPr>
          <w:rFonts w:ascii="Arial" w:hAnsi="Arial" w:cs="Arial"/>
        </w:rPr>
        <w:t>.</w:t>
      </w:r>
    </w:p>
    <w:p w14:paraId="09A67BBF" w14:textId="77777777" w:rsidR="003277EC" w:rsidRPr="00EA7834" w:rsidRDefault="003277EC">
      <w:pPr>
        <w:rPr>
          <w:rFonts w:ascii="Arial" w:hAnsi="Arial" w:cs="Arial"/>
        </w:rPr>
      </w:pPr>
    </w:p>
    <w:p w14:paraId="52E6023C" w14:textId="77777777" w:rsidR="003277EC" w:rsidRPr="00EA7834" w:rsidRDefault="003277EC">
      <w:pPr>
        <w:pStyle w:val="Heading1"/>
        <w:spacing w:before="0" w:after="0"/>
        <w:rPr>
          <w:rFonts w:cs="Arial"/>
        </w:rPr>
      </w:pPr>
      <w:r w:rsidRPr="00EA7834">
        <w:rPr>
          <w:rFonts w:cs="Arial"/>
        </w:rPr>
        <w:t>2</w:t>
      </w:r>
      <w:r w:rsidRPr="00EA7834">
        <w:rPr>
          <w:rFonts w:cs="Arial"/>
        </w:rPr>
        <w:tab/>
        <w:t>Commencement</w:t>
      </w:r>
    </w:p>
    <w:p w14:paraId="5CF0AC4F" w14:textId="77777777" w:rsidR="003277EC" w:rsidRPr="00EA7834" w:rsidRDefault="003277EC">
      <w:pPr>
        <w:rPr>
          <w:rFonts w:ascii="Arial" w:hAnsi="Arial" w:cs="Arial"/>
        </w:rPr>
      </w:pPr>
    </w:p>
    <w:p w14:paraId="180F3DD9" w14:textId="77777777" w:rsidR="003277EC" w:rsidRPr="00EA7834" w:rsidRDefault="003277EC" w:rsidP="00EA7834">
      <w:pPr>
        <w:ind w:left="720"/>
        <w:rPr>
          <w:rFonts w:ascii="Arial" w:hAnsi="Arial" w:cs="Arial"/>
        </w:rPr>
      </w:pPr>
      <w:r w:rsidRPr="00EA7834">
        <w:rPr>
          <w:rFonts w:ascii="Arial" w:hAnsi="Arial" w:cs="Arial"/>
        </w:rPr>
        <w:t>The instrument commences on the day after notification.</w:t>
      </w:r>
    </w:p>
    <w:p w14:paraId="1BC47DEF" w14:textId="77777777" w:rsidR="003277EC" w:rsidRPr="00EA7834" w:rsidRDefault="003277EC">
      <w:pPr>
        <w:rPr>
          <w:rFonts w:ascii="Arial" w:hAnsi="Arial" w:cs="Arial"/>
        </w:rPr>
      </w:pPr>
    </w:p>
    <w:p w14:paraId="5C1FF3F8" w14:textId="77777777" w:rsidR="003277EC" w:rsidRPr="00EA7834" w:rsidRDefault="003277EC">
      <w:pPr>
        <w:pStyle w:val="Heading1"/>
        <w:spacing w:before="0" w:after="0"/>
        <w:rPr>
          <w:rFonts w:cs="Arial"/>
        </w:rPr>
      </w:pPr>
      <w:r w:rsidRPr="00EA7834">
        <w:rPr>
          <w:rFonts w:cs="Arial"/>
        </w:rPr>
        <w:t>3</w:t>
      </w:r>
      <w:r w:rsidRPr="00EA7834">
        <w:rPr>
          <w:rFonts w:cs="Arial"/>
        </w:rPr>
        <w:tab/>
        <w:t>Approval</w:t>
      </w:r>
    </w:p>
    <w:p w14:paraId="50DF4922" w14:textId="77777777" w:rsidR="003277EC" w:rsidRPr="00EA7834" w:rsidRDefault="003277EC">
      <w:pPr>
        <w:rPr>
          <w:rFonts w:ascii="Arial" w:hAnsi="Arial" w:cs="Arial"/>
        </w:rPr>
      </w:pPr>
    </w:p>
    <w:p w14:paraId="2105879A" w14:textId="33285658" w:rsidR="003277EC" w:rsidRPr="00EA7834" w:rsidRDefault="003277EC" w:rsidP="00EA7834">
      <w:pPr>
        <w:pStyle w:val="Heading1"/>
        <w:spacing w:before="0" w:after="0"/>
        <w:ind w:left="720"/>
        <w:rPr>
          <w:rFonts w:cs="Arial"/>
          <w:b w:val="0"/>
        </w:rPr>
      </w:pPr>
      <w:r w:rsidRPr="00EA7834">
        <w:rPr>
          <w:rFonts w:cs="Arial"/>
          <w:b w:val="0"/>
        </w:rPr>
        <w:t xml:space="preserve">I approve the </w:t>
      </w:r>
      <w:r w:rsidR="006444D1" w:rsidRPr="00EA7834">
        <w:rPr>
          <w:rFonts w:cs="Arial"/>
          <w:b w:val="0"/>
          <w:iCs/>
        </w:rPr>
        <w:t>Mental Health, Justice Health and Alcohol and Drug Services</w:t>
      </w:r>
      <w:r w:rsidR="002F7382" w:rsidRPr="00EA7834">
        <w:rPr>
          <w:rFonts w:cs="Arial"/>
          <w:b w:val="0"/>
          <w:iCs/>
        </w:rPr>
        <w:t xml:space="preserve"> </w:t>
      </w:r>
      <w:r w:rsidR="006444D1" w:rsidRPr="00EA7834">
        <w:rPr>
          <w:rFonts w:cs="Arial"/>
          <w:b w:val="0"/>
          <w:iCs/>
        </w:rPr>
        <w:t>Mortality and Morbidity</w:t>
      </w:r>
      <w:r w:rsidR="00C167C9" w:rsidRPr="00EA7834">
        <w:rPr>
          <w:rFonts w:cs="Arial"/>
          <w:b w:val="0"/>
          <w:iCs/>
        </w:rPr>
        <w:t xml:space="preserve"> Committee</w:t>
      </w:r>
      <w:r w:rsidRPr="00EA7834">
        <w:rPr>
          <w:rFonts w:cs="Arial"/>
          <w:b w:val="0"/>
        </w:rPr>
        <w:t xml:space="preserve"> as a </w:t>
      </w:r>
      <w:r w:rsidR="00EA7834">
        <w:rPr>
          <w:rFonts w:cs="Arial"/>
          <w:b w:val="0"/>
        </w:rPr>
        <w:t>Q</w:t>
      </w:r>
      <w:r w:rsidRPr="00EA7834">
        <w:rPr>
          <w:rFonts w:cs="Arial"/>
          <w:b w:val="0"/>
        </w:rPr>
        <w:t xml:space="preserve">uality </w:t>
      </w:r>
      <w:r w:rsidR="00EA7834">
        <w:rPr>
          <w:rFonts w:cs="Arial"/>
          <w:b w:val="0"/>
        </w:rPr>
        <w:t>A</w:t>
      </w:r>
      <w:r w:rsidRPr="00EA7834">
        <w:rPr>
          <w:rFonts w:cs="Arial"/>
          <w:b w:val="0"/>
        </w:rPr>
        <w:t xml:space="preserve">ssurance </w:t>
      </w:r>
      <w:r w:rsidR="00EA7834">
        <w:rPr>
          <w:rFonts w:cs="Arial"/>
          <w:b w:val="0"/>
        </w:rPr>
        <w:t>C</w:t>
      </w:r>
      <w:r w:rsidRPr="00EA7834">
        <w:rPr>
          <w:rFonts w:cs="Arial"/>
          <w:b w:val="0"/>
        </w:rPr>
        <w:t xml:space="preserve">ommittee for </w:t>
      </w:r>
      <w:r w:rsidR="00C167C9" w:rsidRPr="00EA7834">
        <w:rPr>
          <w:rFonts w:cs="Arial"/>
          <w:b w:val="0"/>
        </w:rPr>
        <w:t>Canberra Hospital</w:t>
      </w:r>
      <w:r w:rsidRPr="00EA7834">
        <w:rPr>
          <w:rFonts w:cs="Arial"/>
          <w:b w:val="0"/>
        </w:rPr>
        <w:t>.</w:t>
      </w:r>
    </w:p>
    <w:p w14:paraId="6C2FE826" w14:textId="77777777" w:rsidR="003277EC" w:rsidRPr="00EA7834" w:rsidRDefault="003277EC">
      <w:pPr>
        <w:rPr>
          <w:rFonts w:ascii="Arial" w:hAnsi="Arial" w:cs="Arial"/>
        </w:rPr>
      </w:pPr>
    </w:p>
    <w:p w14:paraId="04E9E568" w14:textId="77777777" w:rsidR="003277EC" w:rsidRPr="00EA7834" w:rsidRDefault="003277EC">
      <w:pPr>
        <w:pStyle w:val="Amain"/>
        <w:tabs>
          <w:tab w:val="clear" w:pos="700"/>
          <w:tab w:val="left" w:pos="0"/>
        </w:tabs>
        <w:spacing w:before="0" w:after="0"/>
        <w:ind w:left="0" w:firstLine="0"/>
        <w:rPr>
          <w:rFonts w:ascii="Arial" w:hAnsi="Arial" w:cs="Arial"/>
        </w:rPr>
      </w:pPr>
    </w:p>
    <w:p w14:paraId="1C1273F7" w14:textId="77777777" w:rsidR="003277EC" w:rsidRPr="00EA7834" w:rsidRDefault="003277EC">
      <w:pPr>
        <w:pStyle w:val="CoverActName"/>
        <w:spacing w:before="0" w:after="0"/>
        <w:rPr>
          <w:rFonts w:cs="Arial"/>
          <w:b w:val="0"/>
        </w:rPr>
      </w:pPr>
    </w:p>
    <w:p w14:paraId="0AF79284" w14:textId="77777777" w:rsidR="003277EC" w:rsidRPr="00EA7834" w:rsidRDefault="003277EC">
      <w:pPr>
        <w:pStyle w:val="CoverActName"/>
        <w:spacing w:before="0" w:after="0"/>
        <w:rPr>
          <w:rFonts w:cs="Arial"/>
          <w:b w:val="0"/>
        </w:rPr>
      </w:pPr>
    </w:p>
    <w:p w14:paraId="56BC85E1" w14:textId="77777777" w:rsidR="003277EC" w:rsidRPr="00EA7834" w:rsidRDefault="003277EC">
      <w:pPr>
        <w:pStyle w:val="CoverActName"/>
        <w:spacing w:before="0" w:after="0"/>
        <w:rPr>
          <w:rFonts w:cs="Arial"/>
          <w:b w:val="0"/>
        </w:rPr>
      </w:pPr>
    </w:p>
    <w:p w14:paraId="1968DDDC" w14:textId="77777777" w:rsidR="003277EC" w:rsidRPr="00EA7834" w:rsidRDefault="003277EC">
      <w:pPr>
        <w:pStyle w:val="CoverActName"/>
        <w:spacing w:before="0" w:after="0"/>
        <w:rPr>
          <w:rFonts w:cs="Arial"/>
          <w:b w:val="0"/>
        </w:rPr>
      </w:pPr>
    </w:p>
    <w:p w14:paraId="67140195" w14:textId="7BF8D6CF" w:rsidR="003277EC" w:rsidRPr="00EA7834" w:rsidRDefault="00617A45">
      <w:pPr>
        <w:rPr>
          <w:rFonts w:ascii="Arial" w:hAnsi="Arial" w:cs="Arial"/>
          <w:lang w:val="en-US"/>
        </w:rPr>
      </w:pPr>
      <w:r w:rsidRPr="00EA7834">
        <w:rPr>
          <w:rFonts w:ascii="Arial" w:hAnsi="Arial" w:cs="Arial"/>
          <w:lang w:val="en-US"/>
        </w:rPr>
        <w:t>Rachel Stephen-Smith</w:t>
      </w:r>
      <w:r w:rsidR="003277EC" w:rsidRPr="00EA7834">
        <w:rPr>
          <w:rFonts w:ascii="Arial" w:hAnsi="Arial" w:cs="Arial"/>
          <w:lang w:val="en-US"/>
        </w:rPr>
        <w:t xml:space="preserve"> MLA</w:t>
      </w:r>
    </w:p>
    <w:p w14:paraId="058DA7F8" w14:textId="77777777" w:rsidR="003277EC" w:rsidRPr="00EA7834" w:rsidRDefault="003277EC">
      <w:pPr>
        <w:rPr>
          <w:rFonts w:ascii="Arial" w:hAnsi="Arial" w:cs="Arial"/>
          <w:lang w:val="en-US"/>
        </w:rPr>
      </w:pPr>
      <w:r w:rsidRPr="00EA7834">
        <w:rPr>
          <w:rFonts w:ascii="Arial" w:hAnsi="Arial" w:cs="Arial"/>
          <w:lang w:val="en-US"/>
        </w:rPr>
        <w:t>Minister for Health</w:t>
      </w:r>
    </w:p>
    <w:p w14:paraId="6CC4A602" w14:textId="77777777" w:rsidR="00EA7834" w:rsidRDefault="00EA7834" w:rsidP="007D5960">
      <w:pPr>
        <w:ind w:firstLine="720"/>
        <w:rPr>
          <w:rFonts w:ascii="Arial" w:hAnsi="Arial" w:cs="Arial"/>
          <w:lang w:val="en-US"/>
        </w:rPr>
      </w:pPr>
    </w:p>
    <w:p w14:paraId="26718BB8" w14:textId="18F33721" w:rsidR="003277EC" w:rsidRPr="00EA7834" w:rsidRDefault="00637A6D" w:rsidP="007D5960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9 </w:t>
      </w:r>
      <w:r w:rsidR="006359C7" w:rsidRPr="00EA7834">
        <w:rPr>
          <w:rFonts w:ascii="Arial" w:hAnsi="Arial" w:cs="Arial"/>
          <w:lang w:val="en-US"/>
        </w:rPr>
        <w:t xml:space="preserve">July </w:t>
      </w:r>
      <w:r w:rsidR="00617A45" w:rsidRPr="00EA7834">
        <w:rPr>
          <w:rFonts w:ascii="Arial" w:hAnsi="Arial" w:cs="Arial"/>
          <w:lang w:val="en-US"/>
        </w:rPr>
        <w:t>2020</w:t>
      </w:r>
    </w:p>
    <w:sectPr w:rsidR="003277EC" w:rsidRPr="00EA7834" w:rsidSect="0017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9D68" w14:textId="77777777" w:rsidR="00996307" w:rsidRDefault="00996307" w:rsidP="00996307">
      <w:r>
        <w:separator/>
      </w:r>
    </w:p>
  </w:endnote>
  <w:endnote w:type="continuationSeparator" w:id="0">
    <w:p w14:paraId="76B75CDC" w14:textId="77777777" w:rsidR="00996307" w:rsidRDefault="00996307" w:rsidP="0099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6112B" w14:textId="77777777" w:rsidR="00996307" w:rsidRDefault="00996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32917" w14:textId="704DE833" w:rsidR="00996307" w:rsidRPr="00996307" w:rsidRDefault="00996307" w:rsidP="00996307">
    <w:pPr>
      <w:pStyle w:val="Footer"/>
      <w:jc w:val="center"/>
      <w:rPr>
        <w:rFonts w:ascii="Arial" w:hAnsi="Arial" w:cs="Arial"/>
        <w:sz w:val="14"/>
      </w:rPr>
    </w:pPr>
    <w:r w:rsidRPr="0099630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181D" w14:textId="77777777" w:rsidR="00996307" w:rsidRDefault="00996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94B4B" w14:textId="77777777" w:rsidR="00996307" w:rsidRDefault="00996307" w:rsidP="00996307">
      <w:r>
        <w:separator/>
      </w:r>
    </w:p>
  </w:footnote>
  <w:footnote w:type="continuationSeparator" w:id="0">
    <w:p w14:paraId="77E28EAC" w14:textId="77777777" w:rsidR="00996307" w:rsidRDefault="00996307" w:rsidP="0099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30F83" w14:textId="77777777" w:rsidR="00996307" w:rsidRDefault="00996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96EC" w14:textId="77777777" w:rsidR="00996307" w:rsidRDefault="00996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6AC07" w14:textId="77777777" w:rsidR="00996307" w:rsidRDefault="00996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7B6A28C"/>
    <w:lvl w:ilvl="0">
      <w:start w:val="1"/>
      <w:numFmt w:val="decimal"/>
      <w:pStyle w:val="Heading2"/>
      <w:lvlText w:val="%1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A"/>
    <w:rsid w:val="000E540A"/>
    <w:rsid w:val="001752FE"/>
    <w:rsid w:val="001966D7"/>
    <w:rsid w:val="002A5A7A"/>
    <w:rsid w:val="002F7382"/>
    <w:rsid w:val="003277EC"/>
    <w:rsid w:val="003C70FE"/>
    <w:rsid w:val="005D25BC"/>
    <w:rsid w:val="00617A45"/>
    <w:rsid w:val="006359C7"/>
    <w:rsid w:val="00637A6D"/>
    <w:rsid w:val="006444D1"/>
    <w:rsid w:val="007D5960"/>
    <w:rsid w:val="0092392C"/>
    <w:rsid w:val="00996307"/>
    <w:rsid w:val="00A0000B"/>
    <w:rsid w:val="00A21395"/>
    <w:rsid w:val="00C167C9"/>
    <w:rsid w:val="00CC00D3"/>
    <w:rsid w:val="00CD6F5E"/>
    <w:rsid w:val="00EA7834"/>
    <w:rsid w:val="00E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47F0EA"/>
  <w15:docId w15:val="{6FDD3877-4E59-4129-B893-2F07ED8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2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752FE"/>
    <w:pPr>
      <w:keepNext/>
      <w:spacing w:before="24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752FE"/>
    <w:pPr>
      <w:keepNext/>
      <w:numPr>
        <w:numId w:val="1"/>
      </w:numPr>
      <w:tabs>
        <w:tab w:val="left" w:pos="720"/>
      </w:tabs>
      <w:ind w:hanging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752FE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2FE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rsid w:val="001752FE"/>
    <w:pPr>
      <w:tabs>
        <w:tab w:val="center" w:pos="4153"/>
        <w:tab w:val="right" w:pos="8306"/>
      </w:tabs>
    </w:pPr>
  </w:style>
  <w:style w:type="paragraph" w:customStyle="1" w:styleId="Billname">
    <w:name w:val="Billname"/>
    <w:basedOn w:val="Normal"/>
    <w:rsid w:val="001752F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752FE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rsid w:val="001752F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2FE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2F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1752FE"/>
    <w:pPr>
      <w:tabs>
        <w:tab w:val="left" w:pos="709"/>
      </w:tabs>
      <w:ind w:left="709" w:firstLine="11"/>
    </w:pPr>
  </w:style>
  <w:style w:type="paragraph" w:styleId="BlockText">
    <w:name w:val="Block Text"/>
    <w:basedOn w:val="Normal"/>
    <w:rsid w:val="001752FE"/>
    <w:pPr>
      <w:ind w:left="720" w:right="-476"/>
    </w:pPr>
  </w:style>
  <w:style w:type="paragraph" w:customStyle="1" w:styleId="IH5Sec">
    <w:name w:val="I H5 Sec"/>
    <w:basedOn w:val="Normal"/>
    <w:next w:val="Normal"/>
    <w:rsid w:val="001752FE"/>
    <w:pPr>
      <w:keepNext/>
      <w:tabs>
        <w:tab w:val="left" w:pos="1100"/>
      </w:tabs>
      <w:spacing w:before="180" w:after="6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Amain"/>
    <w:rsid w:val="001752FE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  <w:style w:type="paragraph" w:styleId="BalloonText">
    <w:name w:val="Balloon Text"/>
    <w:basedOn w:val="Normal"/>
    <w:link w:val="BalloonTextChar"/>
    <w:rsid w:val="00635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5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672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lastModifiedBy>Moxon, KarenL</cp:lastModifiedBy>
  <cp:revision>4</cp:revision>
  <cp:lastPrinted>2006-11-17T04:43:00Z</cp:lastPrinted>
  <dcterms:created xsi:type="dcterms:W3CDTF">2020-07-14T23:57:00Z</dcterms:created>
  <dcterms:modified xsi:type="dcterms:W3CDTF">2020-07-14T23:57:00Z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</Properties>
</file>