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1EC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3C31FE5" w14:textId="5F3A22A1" w:rsidR="001440B3" w:rsidRDefault="000279BE">
      <w:pPr>
        <w:pStyle w:val="Billname"/>
        <w:spacing w:before="700"/>
      </w:pPr>
      <w:bookmarkStart w:id="2" w:name="_Hlk46752341"/>
      <w:r>
        <w:t>Human Rights Commission</w:t>
      </w:r>
      <w:r w:rsidR="001440B3">
        <w:t xml:space="preserve"> (</w:t>
      </w:r>
      <w:r>
        <w:t>Discrimination, Health Services, and Disability and Community Services Commissioner) Appointment</w:t>
      </w:r>
      <w:r w:rsidR="00525963">
        <w:t xml:space="preserve"> </w:t>
      </w:r>
      <w:r>
        <w:t>2020</w:t>
      </w:r>
      <w:r w:rsidR="001440B3">
        <w:t xml:space="preserve"> (No </w:t>
      </w:r>
      <w:r>
        <w:t>1</w:t>
      </w:r>
      <w:r w:rsidR="001440B3">
        <w:t>)</w:t>
      </w:r>
    </w:p>
    <w:bookmarkEnd w:id="2"/>
    <w:p w14:paraId="4FAB7F57" w14:textId="04DF932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279BE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A848BC">
        <w:rPr>
          <w:rFonts w:ascii="Arial" w:hAnsi="Arial" w:cs="Arial"/>
          <w:b/>
          <w:bCs/>
        </w:rPr>
        <w:t>572</w:t>
      </w:r>
    </w:p>
    <w:p w14:paraId="0140FCB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2B65E6" w14:textId="49F62B56" w:rsidR="001440B3" w:rsidRDefault="000279B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 members</w:t>
      </w:r>
      <w:r w:rsidR="001440B3">
        <w:rPr>
          <w:rFonts w:cs="Arial"/>
          <w:sz w:val="20"/>
        </w:rPr>
        <w:t>)</w:t>
      </w:r>
    </w:p>
    <w:p w14:paraId="5CF1009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4B0BCF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B4E4DE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0FB8FC" w14:textId="03FCA2FB" w:rsidR="001440B3" w:rsidRDefault="001440B3" w:rsidP="0042011A">
      <w:pPr>
        <w:spacing w:before="140"/>
        <w:ind w:left="720"/>
      </w:pPr>
      <w:r>
        <w:t xml:space="preserve">This instrument is the </w:t>
      </w:r>
      <w:r w:rsidR="000279BE" w:rsidRPr="000279BE">
        <w:rPr>
          <w:i/>
        </w:rPr>
        <w:t>Human Rights Commission (Discrimination, Health Services, and Disability and Community Services Commissioner) Appointment 2020 (No 1)</w:t>
      </w:r>
      <w:r w:rsidRPr="0042011A">
        <w:t>.</w:t>
      </w:r>
    </w:p>
    <w:p w14:paraId="5438977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A180DF2" w14:textId="489A623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279BE">
        <w:t>1 April 2021</w:t>
      </w:r>
      <w:r>
        <w:t xml:space="preserve">. </w:t>
      </w:r>
    </w:p>
    <w:p w14:paraId="27DBC299" w14:textId="0711D7F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279BE">
        <w:rPr>
          <w:rFonts w:ascii="Arial" w:hAnsi="Arial" w:cs="Arial"/>
          <w:b/>
          <w:bCs/>
        </w:rPr>
        <w:t>Appointment of the Discrimination, Health Services, and Disability and Community Services Commissioner</w:t>
      </w:r>
    </w:p>
    <w:p w14:paraId="3CD55993" w14:textId="2D3356FE" w:rsidR="001440B3" w:rsidRDefault="000279BE" w:rsidP="003D78D2">
      <w:pPr>
        <w:spacing w:before="140"/>
        <w:ind w:left="720"/>
      </w:pPr>
      <w:r>
        <w:t>The Australian Capital Territory Executive appoints Karen Toohey as the Discrimination, Health Services, and Disability and Community Services Commissioner until 30 September 2021.</w:t>
      </w:r>
    </w:p>
    <w:bookmarkEnd w:id="0"/>
    <w:p w14:paraId="5FDA3E7B" w14:textId="049A4E73" w:rsidR="001440B3" w:rsidRDefault="001440B3">
      <w:pPr>
        <w:tabs>
          <w:tab w:val="left" w:pos="4320"/>
        </w:tabs>
      </w:pPr>
    </w:p>
    <w:p w14:paraId="2EC052E4" w14:textId="6EDD62C5" w:rsidR="000279BE" w:rsidRDefault="000279BE">
      <w:pPr>
        <w:tabs>
          <w:tab w:val="left" w:pos="4320"/>
        </w:tabs>
      </w:pPr>
    </w:p>
    <w:p w14:paraId="3E231CEC" w14:textId="5DE57A08" w:rsidR="000279BE" w:rsidRDefault="000279BE">
      <w:pPr>
        <w:tabs>
          <w:tab w:val="left" w:pos="4320"/>
        </w:tabs>
      </w:pPr>
    </w:p>
    <w:p w14:paraId="478765DD" w14:textId="305BAAC6" w:rsidR="003D78D2" w:rsidRDefault="003D78D2">
      <w:pPr>
        <w:tabs>
          <w:tab w:val="left" w:pos="4320"/>
        </w:tabs>
      </w:pPr>
    </w:p>
    <w:p w14:paraId="56ED8AB2" w14:textId="77777777" w:rsidR="003D78D2" w:rsidRDefault="003D78D2">
      <w:pPr>
        <w:tabs>
          <w:tab w:val="left" w:pos="4320"/>
        </w:tabs>
      </w:pPr>
    </w:p>
    <w:p w14:paraId="6CDCE1DC" w14:textId="77777777" w:rsidR="003D78D2" w:rsidRDefault="003D78D2">
      <w:pPr>
        <w:tabs>
          <w:tab w:val="left" w:pos="4320"/>
        </w:tabs>
      </w:pPr>
    </w:p>
    <w:p w14:paraId="606A13F5" w14:textId="77777777" w:rsidR="003D78D2" w:rsidRDefault="003D78D2">
      <w:pPr>
        <w:tabs>
          <w:tab w:val="left" w:pos="4320"/>
        </w:tabs>
      </w:pPr>
      <w:bookmarkStart w:id="3" w:name="_Hlk46930463"/>
    </w:p>
    <w:p w14:paraId="07E14B04" w14:textId="77777777" w:rsidR="003D78D2" w:rsidRDefault="003D78D2">
      <w:pPr>
        <w:tabs>
          <w:tab w:val="left" w:pos="4320"/>
        </w:tabs>
      </w:pPr>
    </w:p>
    <w:bookmarkEnd w:id="3"/>
    <w:p w14:paraId="606E13FB" w14:textId="77777777" w:rsidR="00EE0A09" w:rsidRDefault="00EE0A09" w:rsidP="00EE0A09">
      <w:pPr>
        <w:tabs>
          <w:tab w:val="left" w:pos="4320"/>
        </w:tabs>
      </w:pPr>
      <w:r>
        <w:t>Shane Rattenbury MLA</w:t>
      </w:r>
      <w:r>
        <w:tab/>
      </w:r>
      <w:r>
        <w:tab/>
        <w:t>Mick Gentleman MLA</w:t>
      </w:r>
    </w:p>
    <w:p w14:paraId="7A015D45" w14:textId="77777777" w:rsidR="00EE0A09" w:rsidRDefault="00EE0A09" w:rsidP="00EE0A09">
      <w:pPr>
        <w:tabs>
          <w:tab w:val="left" w:pos="4320"/>
        </w:tabs>
      </w:pPr>
      <w:r>
        <w:t xml:space="preserve">Minister for Justice, </w:t>
      </w:r>
      <w:r>
        <w:tab/>
      </w:r>
      <w:r>
        <w:tab/>
        <w:t>Minister</w:t>
      </w:r>
    </w:p>
    <w:p w14:paraId="21641F26" w14:textId="77777777" w:rsidR="00EE0A09" w:rsidRDefault="00EE0A09" w:rsidP="00EE0A09">
      <w:pPr>
        <w:tabs>
          <w:tab w:val="left" w:pos="4320"/>
        </w:tabs>
      </w:pPr>
      <w:r>
        <w:t>Consumer Affairs and Road Safety</w:t>
      </w:r>
    </w:p>
    <w:p w14:paraId="190BAAAE" w14:textId="77777777" w:rsidR="00EE0A09" w:rsidRDefault="00EE0A09" w:rsidP="00EE0A09">
      <w:pPr>
        <w:spacing w:before="300"/>
        <w:ind w:left="720" w:hanging="720"/>
      </w:pPr>
      <w:r>
        <w:t>31 August 2020</w:t>
      </w:r>
      <w:r>
        <w:tab/>
      </w:r>
      <w:r>
        <w:tab/>
      </w:r>
      <w:r>
        <w:tab/>
      </w:r>
      <w:r>
        <w:tab/>
      </w:r>
      <w:r>
        <w:tab/>
        <w:t>31 August 2020</w:t>
      </w:r>
    </w:p>
    <w:p w14:paraId="5755D9B6" w14:textId="35911D34" w:rsidR="000279BE" w:rsidRDefault="000279BE" w:rsidP="00EE0A09">
      <w:pPr>
        <w:tabs>
          <w:tab w:val="left" w:pos="4320"/>
        </w:tabs>
      </w:pPr>
    </w:p>
    <w:sectPr w:rsidR="000279B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8A4D" w14:textId="77777777" w:rsidR="00366D80" w:rsidRDefault="00366D80" w:rsidP="001440B3">
      <w:r>
        <w:separator/>
      </w:r>
    </w:p>
  </w:endnote>
  <w:endnote w:type="continuationSeparator" w:id="0">
    <w:p w14:paraId="3BAD861B" w14:textId="77777777" w:rsidR="00366D80" w:rsidRDefault="00366D8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E0D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6529" w14:textId="12BA00B5" w:rsidR="0042011A" w:rsidRPr="00ED4732" w:rsidRDefault="00ED4732" w:rsidP="00ED4732">
    <w:pPr>
      <w:pStyle w:val="Footer"/>
      <w:jc w:val="center"/>
      <w:rPr>
        <w:rFonts w:cs="Arial"/>
        <w:sz w:val="14"/>
      </w:rPr>
    </w:pPr>
    <w:r w:rsidRPr="00ED47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9C0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08CF" w14:textId="77777777" w:rsidR="00366D80" w:rsidRDefault="00366D80" w:rsidP="001440B3">
      <w:r>
        <w:separator/>
      </w:r>
    </w:p>
  </w:footnote>
  <w:footnote w:type="continuationSeparator" w:id="0">
    <w:p w14:paraId="0A143396" w14:textId="77777777" w:rsidR="00366D80" w:rsidRDefault="00366D8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D3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D53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02E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79BE"/>
    <w:rsid w:val="001440B3"/>
    <w:rsid w:val="00222933"/>
    <w:rsid w:val="00283719"/>
    <w:rsid w:val="00366D80"/>
    <w:rsid w:val="003D78D2"/>
    <w:rsid w:val="0042011A"/>
    <w:rsid w:val="00525963"/>
    <w:rsid w:val="005A3EB5"/>
    <w:rsid w:val="00A848BC"/>
    <w:rsid w:val="00AA35F7"/>
    <w:rsid w:val="00D539E4"/>
    <w:rsid w:val="00ED4732"/>
    <w:rsid w:val="00EE0A0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FDF8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D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818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2020-09-07T04:57:00Z</dcterms:created>
  <dcterms:modified xsi:type="dcterms:W3CDTF">2020-09-07T04:57:00Z</dcterms:modified>
</cp:coreProperties>
</file>