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D29C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786053" w14:textId="3D51BA61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FF640D">
        <w:t>20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</w:t>
      </w:r>
      <w:r w:rsidR="001741FB">
        <w:t>1</w:t>
      </w:r>
      <w:r w:rsidR="000D3DBB">
        <w:t>1</w:t>
      </w:r>
      <w:r>
        <w:t>)</w:t>
      </w:r>
    </w:p>
    <w:p w14:paraId="501405BA" w14:textId="0CB1FED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741FB">
        <w:rPr>
          <w:sz w:val="20"/>
        </w:rPr>
        <w:t>47</w:t>
      </w:r>
      <w:r w:rsidR="00FF640D">
        <w:rPr>
          <w:sz w:val="20"/>
        </w:rPr>
        <w:t>-20</w:t>
      </w:r>
    </w:p>
    <w:p w14:paraId="2B2C858A" w14:textId="74FE34A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F640D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4011BE">
        <w:rPr>
          <w:rFonts w:ascii="Arial" w:hAnsi="Arial" w:cs="Arial"/>
          <w:b/>
          <w:bCs/>
        </w:rPr>
        <w:t>627</w:t>
      </w:r>
    </w:p>
    <w:p w14:paraId="660BD838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F72DB6B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4589A7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62ADE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A7172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307C80" w14:textId="0ABD14F7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 w:rsidR="00E4211F">
        <w:rPr>
          <w:i/>
          <w:iCs/>
        </w:rPr>
        <w:t>20</w:t>
      </w:r>
      <w:r w:rsidR="00FF640D">
        <w:rPr>
          <w:i/>
          <w:iCs/>
        </w:rPr>
        <w:t>20</w:t>
      </w:r>
      <w:r w:rsidRPr="00FD584B">
        <w:rPr>
          <w:i/>
          <w:iCs/>
        </w:rPr>
        <w:t xml:space="preserve"> (No</w:t>
      </w:r>
      <w:r w:rsidR="00E4211F">
        <w:rPr>
          <w:i/>
          <w:iCs/>
        </w:rPr>
        <w:t xml:space="preserve"> </w:t>
      </w:r>
      <w:r w:rsidR="001741FB">
        <w:rPr>
          <w:i/>
          <w:iCs/>
        </w:rPr>
        <w:t>1</w:t>
      </w:r>
      <w:r w:rsidR="00E4211F">
        <w:rPr>
          <w:i/>
          <w:iCs/>
        </w:rPr>
        <w:t>1</w:t>
      </w:r>
      <w:r w:rsidRPr="00FD584B">
        <w:rPr>
          <w:i/>
          <w:iCs/>
        </w:rPr>
        <w:t>).</w:t>
      </w:r>
    </w:p>
    <w:p w14:paraId="1D2516F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2EEBAC1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0B7F3A5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2AEE9066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D265CA4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0CE655DB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63BCD345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5E01FA25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14:paraId="23D462D0" w14:textId="77777777" w:rsidTr="00F01423">
        <w:trPr>
          <w:cantSplit/>
          <w:trHeight w:val="408"/>
        </w:trPr>
        <w:tc>
          <w:tcPr>
            <w:tcW w:w="2835" w:type="dxa"/>
          </w:tcPr>
          <w:p w14:paraId="7B78620F" w14:textId="1F41A456" w:rsidR="002D48A8" w:rsidRPr="00B62ABA" w:rsidRDefault="001741FB" w:rsidP="000D3DBB">
            <w:pPr>
              <w:pStyle w:val="Amain"/>
              <w:ind w:left="0" w:firstLine="0"/>
              <w:jc w:val="left"/>
            </w:pPr>
            <w:r>
              <w:t>D Group Plant &amp; Equipment Pty Ltd</w:t>
            </w:r>
            <w:r w:rsidR="00BC5E25">
              <w:t xml:space="preserve"> </w:t>
            </w:r>
          </w:p>
        </w:tc>
        <w:tc>
          <w:tcPr>
            <w:tcW w:w="4820" w:type="dxa"/>
          </w:tcPr>
          <w:p w14:paraId="5456DFCB" w14:textId="3223A445" w:rsidR="002E7A71" w:rsidRPr="000C457B" w:rsidRDefault="000C457B" w:rsidP="00E4211F">
            <w:pPr>
              <w:pStyle w:val="Amain"/>
              <w:ind w:left="0" w:firstLine="0"/>
              <w:jc w:val="left"/>
            </w:pPr>
            <w:r w:rsidRPr="000C457B">
              <w:rPr>
                <w:szCs w:val="24"/>
              </w:rPr>
              <w:t>A facility designed to store more than 50m³ of petroleum products per year</w:t>
            </w:r>
            <w:r>
              <w:rPr>
                <w:szCs w:val="24"/>
              </w:rPr>
              <w:t xml:space="preserve"> – Block </w:t>
            </w:r>
            <w:r w:rsidR="001741FB">
              <w:rPr>
                <w:szCs w:val="24"/>
              </w:rPr>
              <w:t>12</w:t>
            </w:r>
            <w:r>
              <w:rPr>
                <w:szCs w:val="24"/>
              </w:rPr>
              <w:t xml:space="preserve"> Section </w:t>
            </w:r>
            <w:r w:rsidR="001741FB">
              <w:rPr>
                <w:szCs w:val="24"/>
              </w:rPr>
              <w:t>23</w:t>
            </w:r>
            <w:r>
              <w:rPr>
                <w:szCs w:val="24"/>
              </w:rPr>
              <w:t xml:space="preserve"> </w:t>
            </w:r>
            <w:r w:rsidR="001741FB">
              <w:rPr>
                <w:szCs w:val="24"/>
              </w:rPr>
              <w:t>Fyshwick</w:t>
            </w:r>
            <w:r>
              <w:rPr>
                <w:szCs w:val="24"/>
              </w:rPr>
              <w:t xml:space="preserve"> ACT.</w:t>
            </w:r>
          </w:p>
        </w:tc>
      </w:tr>
    </w:tbl>
    <w:p w14:paraId="0FE7C0B4" w14:textId="77777777" w:rsidR="001741FB" w:rsidRDefault="001741FB" w:rsidP="001741FB">
      <w:pPr>
        <w:spacing w:before="140"/>
        <w:ind w:left="720"/>
      </w:pPr>
    </w:p>
    <w:p w14:paraId="0D19652B" w14:textId="4E79995D" w:rsidR="001741FB" w:rsidRDefault="001741FB" w:rsidP="001741FB">
      <w:pPr>
        <w:spacing w:before="140"/>
        <w:ind w:left="720"/>
      </w:pPr>
      <w:r w:rsidRPr="008C66CD">
        <w:t>A copy of the A</w:t>
      </w:r>
      <w:r>
        <w:t xml:space="preserve">pplication </w:t>
      </w:r>
      <w:r w:rsidRPr="008C66CD">
        <w:t xml:space="preserve">is available for public inspection </w:t>
      </w:r>
      <w:r>
        <w:t xml:space="preserve">on the Access Canberra website at </w:t>
      </w:r>
      <w:hyperlink r:id="rId7" w:history="1">
        <w:r w:rsidRPr="00D8006C">
          <w:rPr>
            <w:rStyle w:val="Hyperlink"/>
          </w:rPr>
          <w:t>http://www.environment.act.gov.au/environment/epa_search</w:t>
        </w:r>
      </w:hyperlink>
      <w:r>
        <w:t xml:space="preserve"> </w:t>
      </w:r>
    </w:p>
    <w:p w14:paraId="0B470E62" w14:textId="77777777" w:rsidR="00E4211F" w:rsidRDefault="00E4211F" w:rsidP="00F01423">
      <w:pPr>
        <w:spacing w:before="480"/>
        <w:ind w:left="720"/>
        <w:jc w:val="both"/>
      </w:pPr>
    </w:p>
    <w:p w14:paraId="477E5E4F" w14:textId="77777777" w:rsidR="00E4211F" w:rsidRDefault="00E4211F" w:rsidP="00DB2957">
      <w:pPr>
        <w:spacing w:before="480"/>
        <w:jc w:val="both"/>
      </w:pPr>
    </w:p>
    <w:p w14:paraId="55F4C920" w14:textId="6075414F" w:rsidR="002D48A8" w:rsidRDefault="002D48A8" w:rsidP="00F0142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>
        <w:t xml:space="preserve"> </w:t>
      </w:r>
      <w:r w:rsidR="001741FB">
        <w:t>20 October</w:t>
      </w:r>
      <w:r w:rsidR="000C457B">
        <w:t xml:space="preserve"> </w:t>
      </w:r>
      <w:r>
        <w:t>20</w:t>
      </w:r>
      <w:r w:rsidR="00FF640D">
        <w:t>20</w:t>
      </w:r>
      <w:r w:rsidRPr="00FD584B">
        <w:t>.</w:t>
      </w:r>
    </w:p>
    <w:p w14:paraId="2AD4B4F5" w14:textId="77777777"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8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14:paraId="3D2ED6CC" w14:textId="77777777" w:rsidR="00F01423" w:rsidRDefault="00F01423" w:rsidP="002D48A8">
      <w:pPr>
        <w:keepNext/>
        <w:spacing w:before="140"/>
        <w:ind w:left="720"/>
        <w:rPr>
          <w:rStyle w:val="Hyperlink"/>
        </w:rPr>
      </w:pPr>
    </w:p>
    <w:p w14:paraId="48F32800" w14:textId="77777777" w:rsidR="00F01423" w:rsidRDefault="00F01423" w:rsidP="002D48A8">
      <w:pPr>
        <w:keepNext/>
        <w:spacing w:before="140"/>
        <w:ind w:left="720"/>
      </w:pPr>
    </w:p>
    <w:p w14:paraId="33526450" w14:textId="77777777"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14:paraId="7ADF2282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5D3BC013" w14:textId="0681B0B5" w:rsidR="001440B3" w:rsidRDefault="001741FB" w:rsidP="00F01423">
      <w:pPr>
        <w:tabs>
          <w:tab w:val="left" w:pos="142"/>
          <w:tab w:val="left" w:pos="4320"/>
        </w:tabs>
        <w:ind w:left="709"/>
      </w:pPr>
      <w:r>
        <w:t>23 September</w:t>
      </w:r>
      <w:r w:rsidR="00FF640D">
        <w:t xml:space="preserve"> 2020 </w:t>
      </w:r>
    </w:p>
    <w:sectPr w:rsidR="001440B3" w:rsidSect="00AA3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863F" w14:textId="77777777" w:rsidR="00F52741" w:rsidRDefault="00F52741" w:rsidP="001440B3">
      <w:r>
        <w:separator/>
      </w:r>
    </w:p>
  </w:endnote>
  <w:endnote w:type="continuationSeparator" w:id="0">
    <w:p w14:paraId="316B9EA8" w14:textId="77777777"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89E55" w14:textId="77777777" w:rsidR="00E2558D" w:rsidRDefault="00E25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8D06" w14:textId="4C677A62" w:rsidR="00E2558D" w:rsidRPr="00E2558D" w:rsidRDefault="00E2558D" w:rsidP="00E2558D">
    <w:pPr>
      <w:pStyle w:val="Footer"/>
      <w:jc w:val="center"/>
      <w:rPr>
        <w:rFonts w:cs="Arial"/>
        <w:sz w:val="14"/>
      </w:rPr>
    </w:pPr>
    <w:r w:rsidRPr="00E2558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C19D3" w14:textId="77777777" w:rsidR="00E2558D" w:rsidRDefault="00E25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473A4" w14:textId="77777777" w:rsidR="00F52741" w:rsidRDefault="00F52741" w:rsidP="001440B3">
      <w:r>
        <w:separator/>
      </w:r>
    </w:p>
  </w:footnote>
  <w:footnote w:type="continuationSeparator" w:id="0">
    <w:p w14:paraId="2957E0BE" w14:textId="77777777"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6DFA0" w14:textId="77777777" w:rsidR="00E2558D" w:rsidRDefault="00E25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AE5C" w14:textId="77777777" w:rsidR="00E2558D" w:rsidRDefault="00E255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60AC" w14:textId="77777777" w:rsidR="00E2558D" w:rsidRDefault="00E25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6DC1"/>
    <w:rsid w:val="000A465E"/>
    <w:rsid w:val="000B005F"/>
    <w:rsid w:val="000C457B"/>
    <w:rsid w:val="000D3DBB"/>
    <w:rsid w:val="00135C18"/>
    <w:rsid w:val="001440B3"/>
    <w:rsid w:val="001547F2"/>
    <w:rsid w:val="001741FB"/>
    <w:rsid w:val="001B0AC0"/>
    <w:rsid w:val="0020787A"/>
    <w:rsid w:val="00212061"/>
    <w:rsid w:val="0021297D"/>
    <w:rsid w:val="00283712"/>
    <w:rsid w:val="00283719"/>
    <w:rsid w:val="002D48A8"/>
    <w:rsid w:val="002E7A71"/>
    <w:rsid w:val="00356778"/>
    <w:rsid w:val="004011BE"/>
    <w:rsid w:val="004101FF"/>
    <w:rsid w:val="0042011A"/>
    <w:rsid w:val="004713E6"/>
    <w:rsid w:val="004A3CCE"/>
    <w:rsid w:val="004A4329"/>
    <w:rsid w:val="00525963"/>
    <w:rsid w:val="00575A52"/>
    <w:rsid w:val="00711517"/>
    <w:rsid w:val="0075713E"/>
    <w:rsid w:val="007607F5"/>
    <w:rsid w:val="00847A6B"/>
    <w:rsid w:val="00882986"/>
    <w:rsid w:val="008A4D69"/>
    <w:rsid w:val="00A827E6"/>
    <w:rsid w:val="00AA35F7"/>
    <w:rsid w:val="00AF06D9"/>
    <w:rsid w:val="00B556C2"/>
    <w:rsid w:val="00B74C10"/>
    <w:rsid w:val="00BC5E25"/>
    <w:rsid w:val="00DB2957"/>
    <w:rsid w:val="00DF2B61"/>
    <w:rsid w:val="00E16311"/>
    <w:rsid w:val="00E2558D"/>
    <w:rsid w:val="00E34E1B"/>
    <w:rsid w:val="00E4156E"/>
    <w:rsid w:val="00E4211F"/>
    <w:rsid w:val="00E43CC3"/>
    <w:rsid w:val="00F01423"/>
    <w:rsid w:val="00F52741"/>
    <w:rsid w:val="00FA5E60"/>
    <w:rsid w:val="00FC4047"/>
    <w:rsid w:val="00FC7B48"/>
    <w:rsid w:val="00FE7AB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5310B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.protection@act.gov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1144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2018-08-13T04:31:00Z</cp:lastPrinted>
  <dcterms:created xsi:type="dcterms:W3CDTF">2020-09-23T00:22:00Z</dcterms:created>
  <dcterms:modified xsi:type="dcterms:W3CDTF">2020-09-23T00:22:00Z</dcterms:modified>
</cp:coreProperties>
</file>