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1774" w14:textId="77777777" w:rsidR="005019DC" w:rsidRPr="005019DC" w:rsidRDefault="005019DC" w:rsidP="005019D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5019DC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222DAB96" w14:textId="215248CA" w:rsidR="005019DC" w:rsidRPr="005019DC" w:rsidRDefault="005019DC" w:rsidP="005019DC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019DC">
        <w:rPr>
          <w:rFonts w:ascii="Arial" w:eastAsia="Times New Roman" w:hAnsi="Arial" w:cs="Arial"/>
          <w:b/>
          <w:bCs/>
          <w:sz w:val="40"/>
          <w:szCs w:val="40"/>
        </w:rPr>
        <w:t>Corrections Management (Interim Visits Arrangements) Operating Procedure 2020 (No</w:t>
      </w:r>
      <w:r>
        <w:rPr>
          <w:rFonts w:ascii="Arial" w:eastAsia="Times New Roman" w:hAnsi="Arial" w:cs="Arial"/>
          <w:b/>
          <w:bCs/>
          <w:sz w:val="40"/>
          <w:szCs w:val="40"/>
        </w:rPr>
        <w:t> </w:t>
      </w:r>
      <w:r w:rsidRPr="005019DC">
        <w:rPr>
          <w:rFonts w:ascii="Arial" w:eastAsia="Times New Roman" w:hAnsi="Arial" w:cs="Arial"/>
          <w:b/>
          <w:bCs/>
          <w:sz w:val="40"/>
          <w:szCs w:val="40"/>
        </w:rPr>
        <w:t>2)</w:t>
      </w:r>
    </w:p>
    <w:p w14:paraId="4D1C6971" w14:textId="77777777" w:rsidR="005019DC" w:rsidRPr="005019DC" w:rsidRDefault="005019DC" w:rsidP="005019DC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019DC">
        <w:rPr>
          <w:rFonts w:ascii="Arial" w:eastAsia="Times New Roman" w:hAnsi="Arial" w:cs="Arial"/>
          <w:b/>
          <w:bCs/>
          <w:sz w:val="24"/>
          <w:szCs w:val="20"/>
        </w:rPr>
        <w:t>Notifiable instrument NI2020-776</w:t>
      </w:r>
    </w:p>
    <w:p w14:paraId="5605E69F" w14:textId="77777777" w:rsidR="005019DC" w:rsidRPr="005019DC" w:rsidRDefault="005019DC" w:rsidP="005019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DC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3B6D420C" w14:textId="77777777" w:rsidR="005019DC" w:rsidRPr="005019DC" w:rsidRDefault="005019DC" w:rsidP="005019D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19DC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019DC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98B897E" w14:textId="77777777" w:rsidR="005019DC" w:rsidRPr="005019DC" w:rsidRDefault="005019DC" w:rsidP="005019DC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269D63" w14:textId="77777777" w:rsidR="005019DC" w:rsidRPr="005019DC" w:rsidRDefault="005019DC" w:rsidP="005019D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0A70C" w14:textId="77777777" w:rsidR="005019DC" w:rsidRPr="005019DC" w:rsidRDefault="005019DC" w:rsidP="005019D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19D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019D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1C5472A" w14:textId="77777777" w:rsidR="005019DC" w:rsidRPr="005019DC" w:rsidRDefault="005019DC" w:rsidP="005019D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019DC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5019D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5019DC">
        <w:rPr>
          <w:rFonts w:ascii="Times New Roman" w:eastAsia="Times New Roman" w:hAnsi="Times New Roman" w:cs="Times New Roman"/>
          <w:i/>
          <w:sz w:val="24"/>
          <w:szCs w:val="20"/>
        </w:rPr>
        <w:t>Interim Visits Arrangements) Operating Procedure 2020 (No 2).</w:t>
      </w:r>
    </w:p>
    <w:p w14:paraId="0847B488" w14:textId="77777777" w:rsidR="005019DC" w:rsidRPr="005019DC" w:rsidRDefault="005019DC" w:rsidP="005019D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19DC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0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019DC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1E58792" w14:textId="77777777" w:rsidR="005019DC" w:rsidRPr="005019DC" w:rsidRDefault="005019DC" w:rsidP="005019D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1D8EC56C" w14:textId="77777777" w:rsidR="005019DC" w:rsidRPr="005019DC" w:rsidRDefault="005019DC" w:rsidP="005019DC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19D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019DC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09387F2E" w14:textId="77777777" w:rsidR="005019DC" w:rsidRPr="005019DC" w:rsidRDefault="005019DC" w:rsidP="005019D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5773AB00" w14:textId="77777777" w:rsidR="005019DC" w:rsidRPr="005019DC" w:rsidRDefault="005019DC" w:rsidP="005019D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0B740E0C" w14:textId="77777777" w:rsidR="005019DC" w:rsidRPr="005019DC" w:rsidRDefault="005019DC" w:rsidP="005019D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19DC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5019DC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E4B9D2D" w14:textId="77777777" w:rsidR="005019DC" w:rsidRPr="005019DC" w:rsidRDefault="005019DC" w:rsidP="005019D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5019DC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5019D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5019DC">
        <w:rPr>
          <w:rFonts w:ascii="Times New Roman" w:eastAsia="Times New Roman" w:hAnsi="Times New Roman" w:cs="Times New Roman"/>
          <w:i/>
          <w:sz w:val="24"/>
          <w:szCs w:val="20"/>
        </w:rPr>
        <w:t xml:space="preserve">Interim Visits Arrangements) Operating Procedure 2020 </w:t>
      </w:r>
      <w:r w:rsidRPr="005019DC">
        <w:rPr>
          <w:rFonts w:ascii="Times New Roman" w:eastAsia="Times New Roman" w:hAnsi="Times New Roman" w:cs="Times New Roman"/>
          <w:iCs/>
          <w:sz w:val="24"/>
          <w:szCs w:val="20"/>
        </w:rPr>
        <w:t>[NI2020-564].</w:t>
      </w:r>
    </w:p>
    <w:p w14:paraId="35D9B7BE" w14:textId="77777777" w:rsidR="005019DC" w:rsidRPr="005019DC" w:rsidRDefault="005019DC" w:rsidP="005019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C6AB92E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4F0CA7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A52EB8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FE30B2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9EED10" w14:textId="247B1E1E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2BC9F823" wp14:editId="5BB75D17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54D4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043836F0" w14:textId="77777777" w:rsidR="005019DC" w:rsidRPr="005019DC" w:rsidRDefault="005019DC" w:rsidP="005019D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7BA05AA5" w14:textId="77777777" w:rsidR="005019DC" w:rsidRPr="005019DC" w:rsidRDefault="005019DC" w:rsidP="005019D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19DC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51C25464" w14:textId="77777777" w:rsidR="005019DC" w:rsidRPr="005019DC" w:rsidRDefault="005019DC" w:rsidP="005019D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72C6243" w14:textId="77777777" w:rsidR="005019DC" w:rsidRPr="005019DC" w:rsidRDefault="005019DC" w:rsidP="005019D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019DC">
        <w:rPr>
          <w:rFonts w:ascii="Times New Roman" w:eastAsia="Times New Roman" w:hAnsi="Times New Roman" w:cs="Times New Roman"/>
          <w:sz w:val="24"/>
          <w:szCs w:val="20"/>
        </w:rPr>
        <w:t>4 December 2020</w:t>
      </w:r>
    </w:p>
    <w:p w14:paraId="6CC26753" w14:textId="77777777" w:rsidR="005019DC" w:rsidRPr="005019DC" w:rsidRDefault="005019DC" w:rsidP="005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5225DC" w14:textId="77777777" w:rsidR="005019DC" w:rsidRDefault="005019DC" w:rsidP="004D1932">
      <w:pPr>
        <w:spacing w:before="120" w:after="120"/>
        <w:rPr>
          <w:rFonts w:cs="Arial"/>
          <w:b/>
        </w:rPr>
        <w:sectPr w:rsidR="005019DC" w:rsidSect="00037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113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5D1D4E4F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12A56F6E" w:rsidR="007B3718" w:rsidRPr="00202B3A" w:rsidRDefault="006879D4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Interim Visits</w:t>
            </w:r>
            <w:r w:rsidR="00651F17">
              <w:rPr>
                <w:rFonts w:cs="Arial"/>
                <w:b/>
              </w:rPr>
              <w:t xml:space="preserve"> Arrangements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7315218E" w:rsidR="003A3CF7" w:rsidRPr="00586F66" w:rsidRDefault="00B047A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D19.1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70FE5E14" w:rsidR="00510017" w:rsidRPr="00202B3A" w:rsidRDefault="006D6CA4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 w:rsidRPr="006D6CA4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62A04DC7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6879D4">
        <w:rPr>
          <w:rFonts w:cs="Arial"/>
        </w:rPr>
        <w:t xml:space="preserve"> on the arrangements around interim visits.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7CC28B8D" w:rsidR="00A0708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4E70A286" w14:textId="619E184E" w:rsidR="001D6641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maximum of </w:t>
      </w:r>
      <w:r w:rsidR="00D9173A">
        <w:rPr>
          <w:rFonts w:asciiTheme="minorHAnsi" w:hAnsiTheme="minorHAnsi" w:cs="Arial"/>
          <w:b w:val="0"/>
          <w:bCs/>
          <w:sz w:val="22"/>
          <w:szCs w:val="22"/>
        </w:rPr>
        <w:t>7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social visits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will be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permitted each visit session.</w:t>
      </w:r>
    </w:p>
    <w:p w14:paraId="0D1EBE94" w14:textId="07BAFF31" w:rsidR="001D6641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Each d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etainee will be </w:t>
      </w:r>
      <w:r>
        <w:rPr>
          <w:rFonts w:asciiTheme="minorHAnsi" w:hAnsiTheme="minorHAnsi" w:cs="Arial"/>
          <w:b w:val="0"/>
          <w:bCs/>
          <w:sz w:val="22"/>
          <w:szCs w:val="22"/>
        </w:rPr>
        <w:t>permitted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no more than </w:t>
      </w:r>
      <w:r w:rsidR="00D9173A">
        <w:rPr>
          <w:rFonts w:asciiTheme="minorHAnsi" w:hAnsiTheme="minorHAnsi" w:cs="Arial"/>
          <w:b w:val="0"/>
          <w:bCs/>
          <w:sz w:val="22"/>
          <w:szCs w:val="22"/>
        </w:rPr>
        <w:t>two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adult</w:t>
      </w:r>
      <w:r w:rsidR="00D9173A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D9173A">
        <w:rPr>
          <w:rFonts w:asciiTheme="minorHAnsi" w:hAnsiTheme="minorHAnsi" w:cs="Arial"/>
          <w:b w:val="0"/>
          <w:bCs/>
          <w:sz w:val="22"/>
          <w:szCs w:val="22"/>
        </w:rPr>
        <w:t>two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child</w:t>
      </w:r>
      <w:r w:rsidR="00D9173A">
        <w:rPr>
          <w:rFonts w:asciiTheme="minorHAnsi" w:hAnsiTheme="minorHAnsi" w:cs="Arial"/>
          <w:b w:val="0"/>
          <w:bCs/>
          <w:sz w:val="22"/>
          <w:szCs w:val="22"/>
        </w:rPr>
        <w:t>ren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per visit session.</w:t>
      </w:r>
    </w:p>
    <w:p w14:paraId="043F70F8" w14:textId="776F62A9" w:rsidR="005B4BCF" w:rsidRPr="00E41DE3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Each 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 xml:space="preserve">etainee will be permitted </w:t>
      </w:r>
      <w:r>
        <w:rPr>
          <w:rFonts w:asciiTheme="minorHAnsi" w:hAnsiTheme="minorHAnsi" w:cs="Arial"/>
          <w:b w:val="0"/>
          <w:bCs/>
          <w:sz w:val="22"/>
          <w:szCs w:val="22"/>
        </w:rPr>
        <w:t>a maximum of one ‘in person’ social visit and one Zoom visit per week subject to visits capacity.</w:t>
      </w:r>
    </w:p>
    <w:p w14:paraId="4BB2822A" w14:textId="77777777" w:rsidR="001D6641" w:rsidRDefault="001D6641" w:rsidP="001D6641">
      <w:pPr>
        <w:pStyle w:val="Main2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A9412F1" w14:textId="2E6EF63F" w:rsidR="001D664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Reception of visitors</w:t>
      </w:r>
    </w:p>
    <w:p w14:paraId="1B36D924" w14:textId="77777777" w:rsidR="00E81237" w:rsidRDefault="008E64EB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No more than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14</w:t>
      </w:r>
      <w:r w:rsidR="001D6641" w:rsidRPr="001D664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>pe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ople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 be allowed in the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visit r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eception area at any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one 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>time.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This includes staff.  </w:t>
      </w:r>
    </w:p>
    <w:p w14:paraId="6AECA0B5" w14:textId="65DF6C71" w:rsidR="00152F33" w:rsidRPr="001D6641" w:rsidRDefault="00E81237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Once the visits reception is at the 14 person capacity 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taff must ensure that the entry door is closed until the numbers reduce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and that visitors are advised appropriately.</w:t>
      </w:r>
    </w:p>
    <w:p w14:paraId="26ADAFED" w14:textId="33482B28" w:rsidR="008E64EB" w:rsidRPr="009F5E93" w:rsidRDefault="00E81237" w:rsidP="004824A6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visits reception staff will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allocate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visitors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seats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in the reception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on entry.</w:t>
      </w:r>
    </w:p>
    <w:p w14:paraId="66455490" w14:textId="7D33772D" w:rsidR="00E81237" w:rsidRDefault="001D6641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must take the t</w:t>
      </w:r>
      <w:r w:rsidR="008E64EB">
        <w:rPr>
          <w:rFonts w:asciiTheme="minorHAnsi" w:hAnsiTheme="minorHAnsi" w:cs="Arial"/>
          <w:b w:val="0"/>
          <w:bCs/>
          <w:sz w:val="22"/>
          <w:szCs w:val="22"/>
        </w:rPr>
        <w:t xml:space="preserve">emperature of all visitors </w:t>
      </w:r>
      <w:r>
        <w:rPr>
          <w:rFonts w:asciiTheme="minorHAnsi" w:hAnsiTheme="minorHAnsi" w:cs="Arial"/>
          <w:b w:val="0"/>
          <w:bCs/>
          <w:sz w:val="22"/>
          <w:szCs w:val="22"/>
        </w:rPr>
        <w:t>via the</w:t>
      </w:r>
      <w:r w:rsidR="008E64EB">
        <w:rPr>
          <w:rFonts w:asciiTheme="minorHAnsi" w:hAnsiTheme="minorHAnsi" w:cs="Arial"/>
          <w:b w:val="0"/>
          <w:bCs/>
          <w:sz w:val="22"/>
          <w:szCs w:val="22"/>
        </w:rPr>
        <w:t xml:space="preserve"> Infrared Temperature gun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. Where temperatures exceed 37.4</w:t>
      </w:r>
      <w:r w:rsidR="00F9696B">
        <w:rPr>
          <w:rFonts w:ascii="Walbaum Text" w:hAnsi="Walbaum Text" w:cs="Arial"/>
          <w:b w:val="0"/>
          <w:bCs/>
          <w:sz w:val="22"/>
          <w:szCs w:val="22"/>
        </w:rPr>
        <w:t>°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or more a visitor will be declined entry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>n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d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should be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>advised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to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see a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doctor.</w:t>
      </w:r>
      <w:r w:rsidR="00F4780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14:paraId="217A1986" w14:textId="060D81D6" w:rsidR="008E64EB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F47807">
        <w:rPr>
          <w:rFonts w:asciiTheme="minorHAnsi" w:hAnsiTheme="minorHAnsi" w:cs="Arial"/>
          <w:b w:val="0"/>
          <w:bCs/>
          <w:sz w:val="22"/>
          <w:szCs w:val="22"/>
        </w:rPr>
        <w:t xml:space="preserve"> will review the answers provided on the 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COVID-19 </w:t>
      </w:r>
      <w:r w:rsidR="001D664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Screening Form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and entry will be refused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 where their responses highlight a risk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 xml:space="preserve"> An up to date list of COVID-19 hotspots must be maintained in the visitor reception for ease of reference.</w:t>
      </w:r>
    </w:p>
    <w:p w14:paraId="2C838A4B" w14:textId="6A384956" w:rsidR="007D431D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will require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visitors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to reregister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on their first visit under the new procedures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. For this 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>purpose,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three tables have been provided to allow visitors to maintain social distancing while completing forms.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  </w:t>
      </w:r>
      <w:r w:rsidR="00152F33">
        <w:rPr>
          <w:rFonts w:asciiTheme="minorHAnsi" w:hAnsiTheme="minorHAnsi" w:cs="Arial"/>
          <w:b w:val="0"/>
          <w:bCs/>
          <w:sz w:val="22"/>
          <w:szCs w:val="22"/>
        </w:rPr>
        <w:t>Where visitors have not arrived with completed forms, f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>orms will be provided by the reception officer.</w:t>
      </w:r>
    </w:p>
    <w:p w14:paraId="7E0D6E5F" w14:textId="3BBED0AD" w:rsidR="00B81B5F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will ask v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isitors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take a seat after </w:t>
      </w:r>
      <w:r>
        <w:rPr>
          <w:rFonts w:asciiTheme="minorHAnsi" w:hAnsiTheme="minorHAnsi" w:cs="Arial"/>
          <w:b w:val="0"/>
          <w:bCs/>
          <w:sz w:val="22"/>
          <w:szCs w:val="22"/>
        </w:rPr>
        <w:t>returning their forms, they will then call visitors up one at a time to register visitors on the iris scanner</w:t>
      </w:r>
    </w:p>
    <w:p w14:paraId="163AFB13" w14:textId="13B50B7C" w:rsidR="00BD2908" w:rsidRDefault="009F5E93" w:rsidP="00651F17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1.3</w:t>
      </w:r>
      <w:r>
        <w:rPr>
          <w:rFonts w:asciiTheme="minorHAnsi" w:hAnsiTheme="minorHAnsi" w:cs="Arial"/>
          <w:b w:val="0"/>
          <w:bCs/>
          <w:sz w:val="22"/>
          <w:szCs w:val="22"/>
        </w:rPr>
        <w:tab/>
        <w:t>Once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 xml:space="preserve"> staff have processed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visitors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>and permitted entry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visits, the reception officer will be responsible for ensuring the chairs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 and tables </w:t>
      </w:r>
      <w:r>
        <w:rPr>
          <w:rFonts w:asciiTheme="minorHAnsi" w:hAnsiTheme="minorHAnsi" w:cs="Arial"/>
          <w:b w:val="0"/>
          <w:bCs/>
          <w:sz w:val="22"/>
          <w:szCs w:val="22"/>
        </w:rPr>
        <w:t>are cleaned and sanitised prior to the next visitors arriving.</w:t>
      </w:r>
    </w:p>
    <w:p w14:paraId="0D2D20E7" w14:textId="1753F9B7" w:rsidR="00510E31" w:rsidRDefault="00510E31" w:rsidP="00713015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0B9F9303" w14:textId="0600402B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Transitional Release Centre</w:t>
      </w:r>
      <w:r w:rsidR="00B81B5F">
        <w:rPr>
          <w:rFonts w:asciiTheme="minorHAnsi" w:hAnsiTheme="minorHAnsi" w:cs="Arial"/>
          <w:sz w:val="22"/>
          <w:szCs w:val="22"/>
        </w:rPr>
        <w:t xml:space="preserve"> (TRC)</w:t>
      </w:r>
    </w:p>
    <w:p w14:paraId="106B7913" w14:textId="2F4C6FBB" w:rsid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 maximum of two (2) visits at a time will be permitted in the TRC and will take place within the transportable building.</w:t>
      </w:r>
    </w:p>
    <w:p w14:paraId="25E354DE" w14:textId="2F2FAC07" w:rsidR="00B81B5F" w:rsidRPr="00B81B5F" w:rsidRDefault="00B81B5F" w:rsidP="0012506D">
      <w:pPr>
        <w:pStyle w:val="Main2"/>
        <w:keepNext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>Visit and visitor restrictions are the same as above for AMC detainees</w:t>
      </w:r>
    </w:p>
    <w:p w14:paraId="1A01E291" w14:textId="5D4C38F4" w:rsidR="00510E31" w:rsidRP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will ensure that v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isitors attend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eception to be </w:t>
      </w:r>
      <w:r>
        <w:rPr>
          <w:rFonts w:asciiTheme="minorHAnsi" w:hAnsiTheme="minorHAnsi" w:cs="Arial"/>
          <w:b w:val="0"/>
          <w:bCs/>
          <w:sz w:val="22"/>
          <w:szCs w:val="22"/>
        </w:rPr>
        <w:t>registered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 as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above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before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attending the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TRC.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Reception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staff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will telephone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TRC once the visitors </w:t>
      </w:r>
      <w:r>
        <w:rPr>
          <w:rFonts w:asciiTheme="minorHAnsi" w:hAnsiTheme="minorHAnsi" w:cs="Arial"/>
          <w:b w:val="0"/>
          <w:bCs/>
          <w:sz w:val="22"/>
          <w:szCs w:val="22"/>
        </w:rPr>
        <w:t>have been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processed to advise how many visitors are in attendance. </w:t>
      </w:r>
    </w:p>
    <w:p w14:paraId="6E8F80A0" w14:textId="523AEB14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visit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 xml:space="preserve">TRC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will arrange for the detainees to sanitise the </w:t>
      </w:r>
      <w:r w:rsidR="00152F33">
        <w:rPr>
          <w:rFonts w:asciiTheme="minorHAnsi" w:hAnsiTheme="minorHAnsi" w:cs="Arial"/>
          <w:b w:val="0"/>
          <w:bCs/>
          <w:sz w:val="22"/>
          <w:szCs w:val="22"/>
        </w:rPr>
        <w:t>chairs and tables.</w:t>
      </w:r>
    </w:p>
    <w:p w14:paraId="755C6304" w14:textId="77777777" w:rsidR="00510E31" w:rsidRDefault="00510E31" w:rsidP="00510E31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FD0735B" w14:textId="0A8D57C5" w:rsidR="00F9696B" w:rsidRPr="00F9696B" w:rsidRDefault="00713015" w:rsidP="00F9696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X-Ray</w:t>
      </w:r>
      <w:r w:rsidR="007E7873">
        <w:rPr>
          <w:rFonts w:asciiTheme="minorHAnsi" w:hAnsiTheme="minorHAnsi" w:cs="Arial"/>
          <w:sz w:val="22"/>
          <w:szCs w:val="22"/>
        </w:rPr>
        <w:t xml:space="preserve"> and Iris Scanner</w:t>
      </w:r>
    </w:p>
    <w:p w14:paraId="6C51830C" w14:textId="4EB428E8" w:rsidR="00681859" w:rsidRDefault="001D6641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All visitors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>are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required to enter through the X-Ray and Iris Scanner, only those visitors with a current medical exemption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(last three months)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allowed entry without passing through the X-Ray.  </w:t>
      </w:r>
    </w:p>
    <w:p w14:paraId="5E076F6F" w14:textId="38934673" w:rsidR="00681859" w:rsidRPr="00681859" w:rsidRDefault="00681859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visitor without a medical exemption who is unable to pass through the metal detector without an alarm will not be permitted entry. 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744E968" w14:textId="68609B49" w:rsidR="001D6641" w:rsidRDefault="00766506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isitors with medical exemptions must be searched with the hand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held metal detector and any indication should be confirmed with the medical </w:t>
      </w:r>
      <w:r>
        <w:rPr>
          <w:rFonts w:asciiTheme="minorHAnsi" w:hAnsiTheme="minorHAnsi" w:cs="Arial"/>
          <w:b w:val="0"/>
          <w:bCs/>
          <w:sz w:val="22"/>
          <w:szCs w:val="22"/>
        </w:rPr>
        <w:t>exemption.</w:t>
      </w:r>
    </w:p>
    <w:p w14:paraId="1D81CA91" w14:textId="1655015B" w:rsidR="001D6641" w:rsidRPr="001D6641" w:rsidRDefault="001D6641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group of visitors has passed through the X-Ray and gone down to Visits, the trays used in the X-Ray machine must be wiped clean.</w:t>
      </w:r>
    </w:p>
    <w:p w14:paraId="4990D5D9" w14:textId="417828A4" w:rsidR="007E7873" w:rsidRDefault="007E7873" w:rsidP="002B340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 hand sanitising station will be placed before the </w:t>
      </w:r>
      <w:proofErr w:type="spellStart"/>
      <w:r>
        <w:rPr>
          <w:rFonts w:asciiTheme="minorHAnsi" w:hAnsiTheme="minorHAnsi" w:cs="Arial"/>
          <w:b w:val="0"/>
          <w:bCs/>
          <w:sz w:val="22"/>
          <w:szCs w:val="22"/>
        </w:rPr>
        <w:t>rotaturn</w:t>
      </w:r>
      <w:proofErr w:type="spellEnd"/>
      <w:r>
        <w:rPr>
          <w:rFonts w:asciiTheme="minorHAnsi" w:hAnsiTheme="minorHAnsi" w:cs="Arial"/>
          <w:b w:val="0"/>
          <w:bCs/>
          <w:sz w:val="22"/>
          <w:szCs w:val="22"/>
        </w:rPr>
        <w:t xml:space="preserve"> for visitors to sanitise their hands before using the iris scanner.</w:t>
      </w:r>
    </w:p>
    <w:p w14:paraId="39BC05AD" w14:textId="77777777" w:rsidR="00F8491B" w:rsidRDefault="00F8491B" w:rsidP="00F8491B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8BB9C86" w14:textId="32806E30" w:rsidR="00F8491B" w:rsidRDefault="00F8491B" w:rsidP="00F8491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Passive Alert Detection</w:t>
      </w:r>
    </w:p>
    <w:p w14:paraId="271FDC6E" w14:textId="57691D85" w:rsidR="00766506" w:rsidRDefault="00F8491B" w:rsidP="00D9173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51026A">
        <w:rPr>
          <w:rFonts w:asciiTheme="minorHAnsi" w:hAnsiTheme="minorHAnsi" w:cs="Arial"/>
          <w:b w:val="0"/>
          <w:bCs/>
          <w:sz w:val="22"/>
          <w:szCs w:val="22"/>
        </w:rPr>
        <w:t>Wh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ere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 PAD dog provides a positive indication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the visitor will be advised that the dog has provided an indication and that the visitor will not be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permitted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visit today.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 and there is no longer a provision for non-contact visits</w:t>
      </w:r>
    </w:p>
    <w:p w14:paraId="55E2F9C2" w14:textId="77777777" w:rsidR="0064604B" w:rsidRDefault="0064604B" w:rsidP="0064604B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5EE4287" w14:textId="2013789A" w:rsidR="00816991" w:rsidRPr="00816991" w:rsidRDefault="00816991" w:rsidP="0081699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816991">
        <w:rPr>
          <w:rFonts w:asciiTheme="minorHAnsi" w:hAnsiTheme="minorHAnsi" w:cs="Arial"/>
          <w:sz w:val="22"/>
          <w:szCs w:val="22"/>
        </w:rPr>
        <w:t>Visits</w:t>
      </w:r>
      <w:r w:rsidR="0064604B">
        <w:rPr>
          <w:rFonts w:asciiTheme="minorHAnsi" w:hAnsiTheme="minorHAnsi" w:cs="Arial"/>
          <w:sz w:val="22"/>
          <w:szCs w:val="22"/>
        </w:rPr>
        <w:t xml:space="preserve"> Hall</w:t>
      </w:r>
    </w:p>
    <w:p w14:paraId="334CE13F" w14:textId="77777777" w:rsidR="00152F33" w:rsidRDefault="00152F33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Visits officers will allocate seating to the detainees and their visitors.</w:t>
      </w:r>
    </w:p>
    <w:p w14:paraId="114C72F9" w14:textId="3F02B44F" w:rsidR="0064604B" w:rsidRDefault="0064604B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Visits Supervisor will provide a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verbal briefing to detainees about the rules around their visits.</w:t>
      </w:r>
    </w:p>
    <w:p w14:paraId="14754FDC" w14:textId="60C33C12" w:rsidR="00816991" w:rsidRDefault="00816991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Upon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arrival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of visitors</w:t>
      </w:r>
      <w:r>
        <w:rPr>
          <w:rFonts w:asciiTheme="minorHAnsi" w:hAnsiTheme="minorHAnsi" w:cs="Arial"/>
          <w:b w:val="0"/>
          <w:bCs/>
          <w:sz w:val="22"/>
          <w:szCs w:val="22"/>
        </w:rPr>
        <w:t>, the Visits Supervisor will provide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a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verbal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remind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>er about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the requirements of no physical contact and the </w:t>
      </w:r>
      <w:r w:rsidR="007E7873">
        <w:rPr>
          <w:rFonts w:asciiTheme="minorHAnsi" w:hAnsiTheme="minorHAnsi" w:cs="Arial"/>
          <w:b w:val="0"/>
          <w:bCs/>
          <w:sz w:val="22"/>
          <w:szCs w:val="22"/>
        </w:rPr>
        <w:t>consequences of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doing so.</w:t>
      </w:r>
    </w:p>
    <w:p w14:paraId="3131B57E" w14:textId="77777777" w:rsidR="007A766F" w:rsidRDefault="007A766F" w:rsidP="007A766F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7438C6F0" w14:textId="42A268B1" w:rsidR="007A766F" w:rsidRPr="007A766F" w:rsidRDefault="007A766F" w:rsidP="007A766F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A766F">
        <w:rPr>
          <w:rFonts w:asciiTheme="minorHAnsi" w:hAnsiTheme="minorHAnsi" w:cs="Arial"/>
          <w:sz w:val="22"/>
          <w:szCs w:val="22"/>
        </w:rPr>
        <w:t>Searching of Detainees</w:t>
      </w:r>
    </w:p>
    <w:p w14:paraId="6A8A60BF" w14:textId="49B9A27F" w:rsidR="00A65C0E" w:rsidRDefault="00A65C0E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on a social visit will be required to bring their ID cards.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 xml:space="preserve"> A failure to b</w:t>
      </w:r>
      <w:r w:rsidR="00651F17"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>ing an ID card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will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result in the detainee having to return to the Unit to collect it.</w:t>
      </w:r>
    </w:p>
    <w:p w14:paraId="6B97346D" w14:textId="43B75024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will be given a frisk search prior to entry into the Visits area.</w:t>
      </w:r>
    </w:p>
    <w:p w14:paraId="7F825124" w14:textId="4F3AA5BD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detainee found to be in possession of an item they are not authorised to have will have their visit terminated and an 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completed. </w:t>
      </w:r>
    </w:p>
    <w:p w14:paraId="558E01A7" w14:textId="29BAA579" w:rsidR="00816991" w:rsidRPr="00816991" w:rsidRDefault="00816991" w:rsidP="00816991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 w:rsidRPr="00816991">
        <w:rPr>
          <w:rFonts w:eastAsia="Times New Roman" w:cs="Arial"/>
          <w:bCs/>
          <w:lang w:val="en-GB"/>
        </w:rPr>
        <w:t xml:space="preserve">Any detainee who is believed to have </w:t>
      </w:r>
      <w:r>
        <w:rPr>
          <w:rFonts w:eastAsia="Times New Roman" w:cs="Arial"/>
          <w:bCs/>
          <w:lang w:val="en-GB"/>
        </w:rPr>
        <w:t xml:space="preserve">received </w:t>
      </w:r>
      <w:r w:rsidRPr="00816991">
        <w:rPr>
          <w:rFonts w:eastAsia="Times New Roman" w:cs="Arial"/>
          <w:bCs/>
          <w:lang w:val="en-GB"/>
        </w:rPr>
        <w:t xml:space="preserve">contraband will be </w:t>
      </w:r>
      <w:r w:rsidR="00681859">
        <w:rPr>
          <w:rFonts w:eastAsia="Times New Roman" w:cs="Arial"/>
          <w:bCs/>
          <w:lang w:val="en-GB"/>
        </w:rPr>
        <w:t>escorted</w:t>
      </w:r>
      <w:r w:rsidRPr="00816991">
        <w:rPr>
          <w:rFonts w:eastAsia="Times New Roman" w:cs="Arial"/>
          <w:bCs/>
          <w:lang w:val="en-GB"/>
        </w:rPr>
        <w:t xml:space="preserve"> to Admissions for a</w:t>
      </w:r>
      <w:r w:rsidR="007E7873">
        <w:rPr>
          <w:rFonts w:eastAsia="Times New Roman" w:cs="Arial"/>
          <w:bCs/>
          <w:lang w:val="en-GB"/>
        </w:rPr>
        <w:t>n interview and assessment by health</w:t>
      </w:r>
      <w:r w:rsidR="00681859">
        <w:rPr>
          <w:rFonts w:eastAsia="Times New Roman" w:cs="Arial"/>
          <w:bCs/>
          <w:lang w:val="en-GB"/>
        </w:rPr>
        <w:t xml:space="preserve"> where necessary</w:t>
      </w:r>
      <w:r w:rsidR="007E7873">
        <w:rPr>
          <w:rFonts w:eastAsia="Times New Roman" w:cs="Arial"/>
          <w:bCs/>
          <w:lang w:val="en-GB"/>
        </w:rPr>
        <w:t xml:space="preserve">. Any searching will be conducted in accordance with legislated requirements and </w:t>
      </w:r>
      <w:r w:rsidR="00952C9E" w:rsidRPr="00952C9E">
        <w:rPr>
          <w:rFonts w:eastAsia="Times New Roman" w:cs="Arial"/>
          <w:bCs/>
          <w:i/>
          <w:iCs/>
          <w:u w:val="single"/>
          <w:lang w:val="en-GB"/>
        </w:rPr>
        <w:t xml:space="preserve">Searching </w:t>
      </w:r>
      <w:r w:rsidR="007E7873" w:rsidRPr="00952C9E">
        <w:rPr>
          <w:rFonts w:eastAsia="Times New Roman" w:cs="Arial"/>
          <w:bCs/>
          <w:i/>
          <w:iCs/>
          <w:u w:val="single"/>
          <w:lang w:val="en-GB"/>
        </w:rPr>
        <w:t>Policy</w:t>
      </w:r>
      <w:r>
        <w:rPr>
          <w:rFonts w:eastAsia="Times New Roman" w:cs="Arial"/>
          <w:bCs/>
          <w:lang w:val="en-GB"/>
        </w:rPr>
        <w:t>.</w:t>
      </w:r>
    </w:p>
    <w:p w14:paraId="01E147E5" w14:textId="5F425273" w:rsidR="00B408CC" w:rsidRDefault="009D7319" w:rsidP="00B408C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Standards of behaviour</w:t>
      </w:r>
    </w:p>
    <w:p w14:paraId="29919FEF" w14:textId="629AE435" w:rsidR="00713015" w:rsidRDefault="0068185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ensure that d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etainees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are 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>wear</w:t>
      </w:r>
      <w:r>
        <w:rPr>
          <w:rFonts w:asciiTheme="minorHAnsi" w:hAnsiTheme="minorHAnsi" w:cs="Arial"/>
          <w:b w:val="0"/>
          <w:bCs/>
          <w:sz w:val="22"/>
          <w:szCs w:val="22"/>
        </w:rPr>
        <w:t>ing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AMC issued clothing.  It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not be marked or altered.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wear a shirt, long pants and authorised closed toe footwear.</w:t>
      </w:r>
    </w:p>
    <w:p w14:paraId="31031B24" w14:textId="67D29A8D" w:rsidR="009D7319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The behavioural conduct expectations of detainees and visitors are outlined in the 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Statement of 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Arrangements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– Social Visits During C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OVID-19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document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be enforced by visits staff.</w:t>
      </w:r>
    </w:p>
    <w:p w14:paraId="4431265A" w14:textId="77777777" w:rsidR="00FA0F71" w:rsidRDefault="00FA0F71" w:rsidP="00766506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46FA852" w14:textId="68AA402C" w:rsidR="009D7319" w:rsidRPr="009D7319" w:rsidRDefault="009D7319" w:rsidP="009D7319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D7319">
        <w:rPr>
          <w:rFonts w:asciiTheme="minorHAnsi" w:hAnsiTheme="minorHAnsi" w:cs="Arial"/>
          <w:sz w:val="22"/>
          <w:szCs w:val="22"/>
        </w:rPr>
        <w:t>Visits Officers</w:t>
      </w:r>
    </w:p>
    <w:p w14:paraId="5EE23027" w14:textId="3135D549" w:rsidR="009D7319" w:rsidRPr="009D7319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will supervise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social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visits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and zoom visits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, ensuring appropriate behaviour is maintained and there are no risks to the safety and security of the correctional centre or any person.</w:t>
      </w:r>
    </w:p>
    <w:p w14:paraId="65A6BD77" w14:textId="5DA54DDD" w:rsidR="00F47807" w:rsidRPr="00F47807" w:rsidRDefault="009D7319" w:rsidP="00F47807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constant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ly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patrol the room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throughout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each visits session.</w:t>
      </w:r>
    </w:p>
    <w:p w14:paraId="4B826D45" w14:textId="21BA64F7" w:rsidR="00F47807" w:rsidRPr="009D7319" w:rsidRDefault="00F47807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 ensure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that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detainees and visitors remain seating and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do </w:t>
      </w:r>
      <w:r>
        <w:rPr>
          <w:rFonts w:asciiTheme="minorHAnsi" w:hAnsiTheme="minorHAnsi" w:cs="Arial"/>
          <w:b w:val="0"/>
          <w:bCs/>
          <w:sz w:val="22"/>
          <w:szCs w:val="22"/>
        </w:rPr>
        <w:t>not have physical contact.</w:t>
      </w:r>
    </w:p>
    <w:p w14:paraId="66638F97" w14:textId="17F529F1" w:rsidR="009D7319" w:rsidRPr="00816991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are to 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intervene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any breach of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rules is observed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.  The visits officer will advise Security officers, who will attend and complete any required searches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and escort the detainee back to their unit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.  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Officers will complete an 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Form.</w:t>
      </w:r>
    </w:p>
    <w:p w14:paraId="3B25B84D" w14:textId="77777777" w:rsidR="009D7319" w:rsidRDefault="009D7319" w:rsidP="009D7319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7FED0C07" w14:textId="0FA741D9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Cessation of Visits.</w:t>
      </w:r>
    </w:p>
    <w:p w14:paraId="1E95C92C" w14:textId="1266730A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At the cessation of visits all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remain seated.</w:t>
      </w:r>
    </w:p>
    <w:p w14:paraId="18D646D1" w14:textId="3F8D8B26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will hand out sanitising material and request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that </w:t>
      </w:r>
      <w:r>
        <w:rPr>
          <w:rFonts w:asciiTheme="minorHAnsi" w:hAnsiTheme="minorHAnsi" w:cs="Arial"/>
          <w:b w:val="0"/>
          <w:bCs/>
          <w:sz w:val="22"/>
          <w:szCs w:val="22"/>
        </w:rPr>
        <w:t>detainees clean the seats and tables used in their visit before they leave.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Detainees who decline to do so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will be subject to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>disciplin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ary charge.</w:t>
      </w:r>
    </w:p>
    <w:p w14:paraId="4D0C8B8C" w14:textId="3BCB0527" w:rsidR="00681859" w:rsidRDefault="00681859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a detainee refuses to clean their seats and tables, visits officer will complete the required cleaning.</w:t>
      </w:r>
    </w:p>
    <w:p w14:paraId="6AFFBBA6" w14:textId="6163763C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be satisfied that cleaning has been conducted effectively.</w:t>
      </w:r>
    </w:p>
    <w:p w14:paraId="00745491" w14:textId="7691737E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continue to clean the iPads after every zoom visit.</w:t>
      </w:r>
    </w:p>
    <w:p w14:paraId="07A87451" w14:textId="4DAF8363" w:rsidR="008E64EB" w:rsidRPr="00B047AF" w:rsidRDefault="00681859" w:rsidP="008E64E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record the cleaning after each visits session in the visits logbook.</w:t>
      </w:r>
    </w:p>
    <w:p w14:paraId="600E22FC" w14:textId="77777777" w:rsidR="00641860" w:rsidRPr="00641860" w:rsidRDefault="00641860" w:rsidP="00641860">
      <w:pPr>
        <w:pStyle w:val="ListParagraph"/>
        <w:ind w:left="792"/>
        <w:rPr>
          <w:rFonts w:cs="Arial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22069DB" w14:textId="7A0DCE38" w:rsidR="006B1324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Interim Visits Guidelines</w:t>
      </w:r>
    </w:p>
    <w:p w14:paraId="7EAD373F" w14:textId="6059CC4C" w:rsidR="00B047AF" w:rsidRPr="00FA0F71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COVID-19 Screening Form</w:t>
      </w:r>
    </w:p>
    <w:p w14:paraId="3F5763B2" w14:textId="510F6E9C" w:rsidR="00952C9E" w:rsidRPr="00FA0F71" w:rsidRDefault="00952C9E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Searching Policy</w:t>
      </w:r>
    </w:p>
    <w:p w14:paraId="3C85CE85" w14:textId="7656C699" w:rsidR="00E4484A" w:rsidRPr="00FA0F71" w:rsidRDefault="002E352C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A2.F1</w:t>
      </w:r>
      <w:r w:rsidR="00B047AF">
        <w:rPr>
          <w:rFonts w:cs="Arial"/>
          <w:bCs/>
        </w:rPr>
        <w:t>:</w:t>
      </w:r>
      <w:r w:rsidRPr="00FA0F71">
        <w:rPr>
          <w:rFonts w:cs="Arial"/>
          <w:bCs/>
        </w:rPr>
        <w:t xml:space="preserve"> Incident Report Form</w:t>
      </w:r>
    </w:p>
    <w:p w14:paraId="7450928A" w14:textId="77777777" w:rsidR="00B84A5B" w:rsidRDefault="00B84A5B" w:rsidP="00B84A5B">
      <w:pPr>
        <w:rPr>
          <w:rFonts w:cs="Arial"/>
        </w:rPr>
      </w:pPr>
    </w:p>
    <w:p w14:paraId="5212AA3F" w14:textId="77777777" w:rsidR="00B11C0C" w:rsidRDefault="00B11C0C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5315E2D3" w14:textId="753B161B" w:rsidR="00925989" w:rsidRDefault="000230D5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9AB890E" w14:textId="21B3B36A" w:rsidR="00925989" w:rsidRDefault="00BE0DF4" w:rsidP="00E4484A">
      <w:pPr>
        <w:pStyle w:val="NoSpacing"/>
        <w:spacing w:line="276" w:lineRule="auto"/>
      </w:pPr>
      <w:r>
        <w:t xml:space="preserve">4 </w:t>
      </w:r>
      <w:r w:rsidR="00D9173A">
        <w:t>December</w:t>
      </w:r>
      <w:r w:rsidR="007D12B9">
        <w:t xml:space="preserve"> </w:t>
      </w:r>
      <w:r w:rsidR="000230D5">
        <w:t>2020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lastRenderedPageBreak/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5019A489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651F17" w:rsidRPr="00651F17">
              <w:rPr>
                <w:rFonts w:ascii="Calibri" w:hAnsi="Calibri"/>
                <w:sz w:val="20"/>
                <w:szCs w:val="20"/>
              </w:rPr>
              <w:t>Interim Visits</w:t>
            </w:r>
            <w:r w:rsidR="00651F17">
              <w:rPr>
                <w:rFonts w:ascii="Calibri" w:hAnsi="Calibri"/>
                <w:sz w:val="20"/>
                <w:szCs w:val="20"/>
              </w:rPr>
              <w:t xml:space="preserve"> Arrangements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FA0F71">
              <w:rPr>
                <w:rFonts w:ascii="Calibri" w:hAnsi="Calibri"/>
                <w:sz w:val="20"/>
                <w:szCs w:val="20"/>
              </w:rPr>
              <w:t>20</w:t>
            </w:r>
            <w:r w:rsidR="00D9173A">
              <w:rPr>
                <w:rFonts w:ascii="Calibri" w:hAnsi="Calibri"/>
                <w:sz w:val="20"/>
                <w:szCs w:val="20"/>
              </w:rPr>
              <w:t xml:space="preserve"> (No 2)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39745EE" w:rsidR="005E011D" w:rsidRPr="00586F66" w:rsidRDefault="005B4BC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0B8EB119" w:rsidR="005E011D" w:rsidRPr="00586F66" w:rsidRDefault="00A54130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December 2020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7E5F3A8F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A0F71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4"/>
        <w:gridCol w:w="2142"/>
        <w:gridCol w:w="2392"/>
        <w:gridCol w:w="1638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75A3FC9A" w:rsidR="00B11C0C" w:rsidRPr="00B11C0C" w:rsidRDefault="0068185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August-20</w:t>
            </w:r>
          </w:p>
        </w:tc>
        <w:tc>
          <w:tcPr>
            <w:tcW w:w="0" w:type="auto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0372F7">
      <w:headerReference w:type="first" r:id="rId14"/>
      <w:footerReference w:type="first" r:id="rId15"/>
      <w:pgSz w:w="11906" w:h="16838"/>
      <w:pgMar w:top="1440" w:right="1440" w:bottom="1440" w:left="144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A538" w14:textId="77777777" w:rsidR="0028000A" w:rsidRDefault="0028000A" w:rsidP="00152D5E">
      <w:pPr>
        <w:spacing w:after="0" w:line="240" w:lineRule="auto"/>
      </w:pPr>
      <w:r>
        <w:separator/>
      </w:r>
    </w:p>
  </w:endnote>
  <w:endnote w:type="continuationSeparator" w:id="0">
    <w:p w14:paraId="5A40D1A1" w14:textId="77777777" w:rsidR="0028000A" w:rsidRDefault="0028000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66E8" w14:textId="77777777" w:rsidR="00EC6D46" w:rsidRDefault="00EC6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8595117" w14:textId="77777777" w:rsidR="0012506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6B7BF693" w14:textId="77777777" w:rsidR="00EC6D46" w:rsidRDefault="00EC6D46" w:rsidP="000372F7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16D128C5" w14:textId="0DAF5B6B" w:rsidR="00FB2C79" w:rsidRPr="00EC6D46" w:rsidRDefault="00EC6D46" w:rsidP="00EC6D46">
    <w:pPr>
      <w:pStyle w:val="Footer"/>
      <w:jc w:val="center"/>
      <w:rPr>
        <w:rFonts w:ascii="Arial" w:hAnsi="Arial" w:cs="Arial"/>
        <w:sz w:val="14"/>
        <w:szCs w:val="14"/>
      </w:rPr>
    </w:pPr>
    <w:r w:rsidRPr="00EC6D4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B7AA" w14:textId="2D2B5C58" w:rsidR="006A5E20" w:rsidRPr="00EC6D46" w:rsidRDefault="00EC6D46" w:rsidP="00EC6D46">
    <w:pPr>
      <w:pStyle w:val="Footer"/>
      <w:jc w:val="center"/>
      <w:rPr>
        <w:rFonts w:ascii="Arial" w:hAnsi="Arial" w:cs="Arial"/>
        <w:sz w:val="14"/>
        <w:szCs w:val="14"/>
      </w:rPr>
    </w:pPr>
    <w:r w:rsidRPr="00EC6D4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6D59" w14:textId="44FB8081" w:rsidR="005019DC" w:rsidRPr="00EC6D46" w:rsidRDefault="00EC6D46" w:rsidP="00EC6D46">
    <w:pPr>
      <w:pStyle w:val="Footer"/>
      <w:jc w:val="center"/>
      <w:rPr>
        <w:rFonts w:ascii="Arial" w:hAnsi="Arial" w:cs="Arial"/>
        <w:sz w:val="14"/>
        <w:szCs w:val="14"/>
      </w:rPr>
    </w:pPr>
    <w:r w:rsidRPr="00EC6D4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5AD9" w14:textId="77777777" w:rsidR="0028000A" w:rsidRDefault="0028000A" w:rsidP="00152D5E">
      <w:pPr>
        <w:spacing w:after="0" w:line="240" w:lineRule="auto"/>
      </w:pPr>
      <w:r>
        <w:separator/>
      </w:r>
    </w:p>
  </w:footnote>
  <w:footnote w:type="continuationSeparator" w:id="0">
    <w:p w14:paraId="1D7C812D" w14:textId="77777777" w:rsidR="0028000A" w:rsidRDefault="0028000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1300" w14:textId="77777777" w:rsidR="00EC6D46" w:rsidRDefault="00EC6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DDA0" w14:textId="77777777" w:rsidR="00EC6D46" w:rsidRDefault="00EC6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E9A0" w14:textId="77777777" w:rsidR="00EC6D46" w:rsidRDefault="00EC6D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1181" w14:textId="77777777" w:rsidR="005019DC" w:rsidRDefault="005019DC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8620FFA" wp14:editId="550BB4A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023618C" w14:textId="77777777" w:rsidR="005019DC" w:rsidRDefault="0050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17C"/>
    <w:multiLevelType w:val="multilevel"/>
    <w:tmpl w:val="CE38E0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8E84CE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AA7D3A"/>
    <w:multiLevelType w:val="hybridMultilevel"/>
    <w:tmpl w:val="EDD8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7C2D"/>
    <w:multiLevelType w:val="hybridMultilevel"/>
    <w:tmpl w:val="2ABCC790"/>
    <w:lvl w:ilvl="0" w:tplc="0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64CA57EA"/>
    <w:multiLevelType w:val="multilevel"/>
    <w:tmpl w:val="D76611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A80518"/>
    <w:multiLevelType w:val="hybridMultilevel"/>
    <w:tmpl w:val="28A833CC"/>
    <w:lvl w:ilvl="0" w:tplc="7918213A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14"/>
  </w:num>
  <w:num w:numId="5">
    <w:abstractNumId w:val="16"/>
  </w:num>
  <w:num w:numId="6">
    <w:abstractNumId w:val="21"/>
  </w:num>
  <w:num w:numId="7">
    <w:abstractNumId w:val="32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34"/>
  </w:num>
  <w:num w:numId="13">
    <w:abstractNumId w:val="28"/>
  </w:num>
  <w:num w:numId="14">
    <w:abstractNumId w:val="33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9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12"/>
  </w:num>
  <w:num w:numId="28">
    <w:abstractNumId w:val="11"/>
  </w:num>
  <w:num w:numId="29">
    <w:abstractNumId w:val="2"/>
  </w:num>
  <w:num w:numId="30">
    <w:abstractNumId w:val="10"/>
  </w:num>
  <w:num w:numId="31">
    <w:abstractNumId w:val="23"/>
  </w:num>
  <w:num w:numId="32">
    <w:abstractNumId w:val="24"/>
  </w:num>
  <w:num w:numId="33">
    <w:abstractNumId w:val="0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67B6"/>
    <w:rsid w:val="000100D2"/>
    <w:rsid w:val="00012A69"/>
    <w:rsid w:val="000230D5"/>
    <w:rsid w:val="000372F7"/>
    <w:rsid w:val="000458C7"/>
    <w:rsid w:val="00053824"/>
    <w:rsid w:val="000B7E7B"/>
    <w:rsid w:val="000C15FB"/>
    <w:rsid w:val="001127C2"/>
    <w:rsid w:val="0012506D"/>
    <w:rsid w:val="00141E42"/>
    <w:rsid w:val="001504B0"/>
    <w:rsid w:val="00152066"/>
    <w:rsid w:val="00152D5E"/>
    <w:rsid w:val="00152F33"/>
    <w:rsid w:val="00162B50"/>
    <w:rsid w:val="001767B9"/>
    <w:rsid w:val="001A677B"/>
    <w:rsid w:val="001B06F8"/>
    <w:rsid w:val="001C4169"/>
    <w:rsid w:val="001D6641"/>
    <w:rsid w:val="00202B3A"/>
    <w:rsid w:val="0021108E"/>
    <w:rsid w:val="00215BD6"/>
    <w:rsid w:val="00221FA3"/>
    <w:rsid w:val="00252E13"/>
    <w:rsid w:val="00272CE7"/>
    <w:rsid w:val="002741BE"/>
    <w:rsid w:val="0028000A"/>
    <w:rsid w:val="00283EE0"/>
    <w:rsid w:val="00287266"/>
    <w:rsid w:val="002A2DE1"/>
    <w:rsid w:val="002B340B"/>
    <w:rsid w:val="002C7846"/>
    <w:rsid w:val="002E352C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512E7"/>
    <w:rsid w:val="00461C8B"/>
    <w:rsid w:val="004B121B"/>
    <w:rsid w:val="004C3178"/>
    <w:rsid w:val="004D1932"/>
    <w:rsid w:val="004E2B2A"/>
    <w:rsid w:val="00500BBB"/>
    <w:rsid w:val="00500EAE"/>
    <w:rsid w:val="005019DC"/>
    <w:rsid w:val="00510017"/>
    <w:rsid w:val="00510E31"/>
    <w:rsid w:val="005167F7"/>
    <w:rsid w:val="00516FDD"/>
    <w:rsid w:val="00532730"/>
    <w:rsid w:val="005359F3"/>
    <w:rsid w:val="0054085E"/>
    <w:rsid w:val="00563752"/>
    <w:rsid w:val="00582DD2"/>
    <w:rsid w:val="00586F66"/>
    <w:rsid w:val="005A4376"/>
    <w:rsid w:val="005A794E"/>
    <w:rsid w:val="005B4BCF"/>
    <w:rsid w:val="005D2BB7"/>
    <w:rsid w:val="005E011D"/>
    <w:rsid w:val="005F70A8"/>
    <w:rsid w:val="00610DF9"/>
    <w:rsid w:val="00622D3C"/>
    <w:rsid w:val="00634849"/>
    <w:rsid w:val="00641860"/>
    <w:rsid w:val="0064604B"/>
    <w:rsid w:val="00651F17"/>
    <w:rsid w:val="00681859"/>
    <w:rsid w:val="00685F05"/>
    <w:rsid w:val="006879D4"/>
    <w:rsid w:val="006A5E20"/>
    <w:rsid w:val="006B1324"/>
    <w:rsid w:val="006D6CA4"/>
    <w:rsid w:val="006F301F"/>
    <w:rsid w:val="00707A71"/>
    <w:rsid w:val="007104EA"/>
    <w:rsid w:val="007122C1"/>
    <w:rsid w:val="00713015"/>
    <w:rsid w:val="00741C56"/>
    <w:rsid w:val="00766506"/>
    <w:rsid w:val="00780A2D"/>
    <w:rsid w:val="00782A7B"/>
    <w:rsid w:val="00791154"/>
    <w:rsid w:val="007A766F"/>
    <w:rsid w:val="007B3718"/>
    <w:rsid w:val="007C4FCB"/>
    <w:rsid w:val="007D12B9"/>
    <w:rsid w:val="007D1D59"/>
    <w:rsid w:val="007D431D"/>
    <w:rsid w:val="007D6F72"/>
    <w:rsid w:val="007E7873"/>
    <w:rsid w:val="00816991"/>
    <w:rsid w:val="00820C1B"/>
    <w:rsid w:val="00822096"/>
    <w:rsid w:val="0083190A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8E64EB"/>
    <w:rsid w:val="00914AEF"/>
    <w:rsid w:val="009227D3"/>
    <w:rsid w:val="00925989"/>
    <w:rsid w:val="00947E61"/>
    <w:rsid w:val="00951D8F"/>
    <w:rsid w:val="00952C9E"/>
    <w:rsid w:val="0095393D"/>
    <w:rsid w:val="009545D4"/>
    <w:rsid w:val="00970387"/>
    <w:rsid w:val="009721A8"/>
    <w:rsid w:val="00974E7D"/>
    <w:rsid w:val="009839B3"/>
    <w:rsid w:val="009A1FBC"/>
    <w:rsid w:val="009A4819"/>
    <w:rsid w:val="009D7319"/>
    <w:rsid w:val="009F5E93"/>
    <w:rsid w:val="00A07081"/>
    <w:rsid w:val="00A54130"/>
    <w:rsid w:val="00A65C0E"/>
    <w:rsid w:val="00A93ED3"/>
    <w:rsid w:val="00A95B39"/>
    <w:rsid w:val="00AB0381"/>
    <w:rsid w:val="00AC0BF3"/>
    <w:rsid w:val="00AD3604"/>
    <w:rsid w:val="00B0453C"/>
    <w:rsid w:val="00B047AF"/>
    <w:rsid w:val="00B11C0C"/>
    <w:rsid w:val="00B13060"/>
    <w:rsid w:val="00B408CC"/>
    <w:rsid w:val="00B73389"/>
    <w:rsid w:val="00B81B5F"/>
    <w:rsid w:val="00B84A5B"/>
    <w:rsid w:val="00BC68DB"/>
    <w:rsid w:val="00BD2908"/>
    <w:rsid w:val="00BE0DF4"/>
    <w:rsid w:val="00BF5695"/>
    <w:rsid w:val="00C20E72"/>
    <w:rsid w:val="00C402F7"/>
    <w:rsid w:val="00C446AD"/>
    <w:rsid w:val="00C46EA3"/>
    <w:rsid w:val="00C618E2"/>
    <w:rsid w:val="00C64BD0"/>
    <w:rsid w:val="00C95B2E"/>
    <w:rsid w:val="00CA5293"/>
    <w:rsid w:val="00CD0D17"/>
    <w:rsid w:val="00CD581E"/>
    <w:rsid w:val="00CE129E"/>
    <w:rsid w:val="00CF03FA"/>
    <w:rsid w:val="00CF3FF5"/>
    <w:rsid w:val="00CF60D1"/>
    <w:rsid w:val="00D124A1"/>
    <w:rsid w:val="00D9173A"/>
    <w:rsid w:val="00D94114"/>
    <w:rsid w:val="00D95E71"/>
    <w:rsid w:val="00DC3F12"/>
    <w:rsid w:val="00E02961"/>
    <w:rsid w:val="00E152FC"/>
    <w:rsid w:val="00E17BC8"/>
    <w:rsid w:val="00E3576D"/>
    <w:rsid w:val="00E4484A"/>
    <w:rsid w:val="00E51219"/>
    <w:rsid w:val="00E62FBC"/>
    <w:rsid w:val="00E76F61"/>
    <w:rsid w:val="00E81237"/>
    <w:rsid w:val="00E972F7"/>
    <w:rsid w:val="00EB3E6D"/>
    <w:rsid w:val="00EC6D46"/>
    <w:rsid w:val="00F26390"/>
    <w:rsid w:val="00F35DEF"/>
    <w:rsid w:val="00F47807"/>
    <w:rsid w:val="00F55296"/>
    <w:rsid w:val="00F622EA"/>
    <w:rsid w:val="00F81FF3"/>
    <w:rsid w:val="00F8491B"/>
    <w:rsid w:val="00F85168"/>
    <w:rsid w:val="00F9696B"/>
    <w:rsid w:val="00FA0F71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6918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2017-06-26T05:06:00Z</cp:lastPrinted>
  <dcterms:created xsi:type="dcterms:W3CDTF">2020-12-06T22:33:00Z</dcterms:created>
  <dcterms:modified xsi:type="dcterms:W3CDTF">2020-12-06T22:33:00Z</dcterms:modified>
</cp:coreProperties>
</file>