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6D21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A5A5D3" w14:textId="7B1F928F" w:rsidR="001440B3" w:rsidRDefault="001440B3">
      <w:pPr>
        <w:pStyle w:val="Billname"/>
        <w:spacing w:before="700"/>
      </w:pPr>
      <w:r>
        <w:t>A</w:t>
      </w:r>
      <w:r w:rsidR="006622A4">
        <w:t>nimal Diseases</w:t>
      </w:r>
      <w:r>
        <w:t xml:space="preserve"> (</w:t>
      </w:r>
      <w:r w:rsidR="006622A4">
        <w:t>Acting Chief Veterinary Officer</w:t>
      </w:r>
      <w:r>
        <w:t xml:space="preserve">) </w:t>
      </w:r>
      <w:r w:rsidR="006622A4">
        <w:t xml:space="preserve">Appointment 2020 </w:t>
      </w:r>
    </w:p>
    <w:p w14:paraId="50D76CB6" w14:textId="4A2BB67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622A4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BD3AF2">
        <w:rPr>
          <w:rFonts w:ascii="Arial" w:hAnsi="Arial" w:cs="Arial"/>
          <w:b/>
          <w:bCs/>
        </w:rPr>
        <w:t>836</w:t>
      </w:r>
    </w:p>
    <w:p w14:paraId="737272E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8AE301B" w14:textId="7386C070" w:rsidR="001440B3" w:rsidRDefault="001440B3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6622A4">
        <w:rPr>
          <w:rFonts w:cs="Arial"/>
          <w:sz w:val="20"/>
        </w:rPr>
        <w:t>nimal Diseases Act 2005</w:t>
      </w:r>
      <w:r>
        <w:rPr>
          <w:rFonts w:cs="Arial"/>
          <w:sz w:val="20"/>
        </w:rPr>
        <w:t xml:space="preserve">, </w:t>
      </w:r>
      <w:r w:rsidR="006622A4">
        <w:rPr>
          <w:rFonts w:cs="Arial"/>
          <w:sz w:val="20"/>
        </w:rPr>
        <w:t>s 7</w:t>
      </w:r>
      <w:r>
        <w:rPr>
          <w:rFonts w:cs="Arial"/>
          <w:sz w:val="20"/>
        </w:rPr>
        <w:t xml:space="preserve"> (</w:t>
      </w:r>
      <w:r w:rsidR="006622A4">
        <w:rPr>
          <w:rFonts w:cs="Arial"/>
          <w:sz w:val="20"/>
        </w:rPr>
        <w:t>Appointment of chief veterinary officer</w:t>
      </w:r>
      <w:r>
        <w:rPr>
          <w:rFonts w:cs="Arial"/>
          <w:sz w:val="20"/>
        </w:rPr>
        <w:t>)</w:t>
      </w:r>
    </w:p>
    <w:p w14:paraId="1D7833C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7674D6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11263A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984FC30" w14:textId="667B1132" w:rsidR="001440B3" w:rsidRDefault="001440B3" w:rsidP="0042011A">
      <w:pPr>
        <w:spacing w:before="140"/>
        <w:ind w:left="720"/>
      </w:pPr>
      <w:r>
        <w:t xml:space="preserve">This instrument is the </w:t>
      </w:r>
      <w:r w:rsidR="006622A4">
        <w:rPr>
          <w:i/>
        </w:rPr>
        <w:t>Animal Diseases (Acting Chief Veterinary Officer) Appointment 2020</w:t>
      </w:r>
      <w:r w:rsidRPr="0042011A">
        <w:t>.</w:t>
      </w:r>
    </w:p>
    <w:p w14:paraId="7DCBC26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CEF060D" w14:textId="3EED44A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622A4">
        <w:t>the day after it is made</w:t>
      </w:r>
      <w:r>
        <w:t xml:space="preserve">. </w:t>
      </w:r>
    </w:p>
    <w:p w14:paraId="48C7DF96" w14:textId="4B94F0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622A4">
        <w:rPr>
          <w:rFonts w:ascii="Arial" w:hAnsi="Arial" w:cs="Arial"/>
          <w:b/>
          <w:bCs/>
        </w:rPr>
        <w:t>Acting chief veterinary officer</w:t>
      </w:r>
    </w:p>
    <w:p w14:paraId="36D9668B" w14:textId="3F0A415E" w:rsidR="001440B3" w:rsidRDefault="006622A4" w:rsidP="0042011A">
      <w:pPr>
        <w:spacing w:before="140"/>
        <w:ind w:left="720"/>
      </w:pPr>
      <w:r>
        <w:t xml:space="preserve">I appoint </w:t>
      </w:r>
      <w:r w:rsidR="00855FEC">
        <w:t xml:space="preserve">DR </w:t>
      </w:r>
      <w:r>
        <w:t>K</w:t>
      </w:r>
      <w:r w:rsidR="00D66E6C">
        <w:t>YEELEE JANE DRIVER</w:t>
      </w:r>
      <w:r>
        <w:t xml:space="preserve"> to act as Chief Veterinary Officer </w:t>
      </w:r>
      <w:bookmarkStart w:id="1" w:name="_Hlk59009783"/>
      <w:r>
        <w:t xml:space="preserve">during any period, or all periods, when the Chief Veterinary Officer is </w:t>
      </w:r>
      <w:r w:rsidR="00A31C01">
        <w:t xml:space="preserve">for any reason </w:t>
      </w:r>
      <w:r>
        <w:t>unable to perform the functions of the position</w:t>
      </w:r>
      <w:bookmarkEnd w:id="1"/>
      <w:r>
        <w:t xml:space="preserve">. </w:t>
      </w:r>
    </w:p>
    <w:p w14:paraId="1A9148B5" w14:textId="078AFAC8" w:rsidR="0042011A" w:rsidRDefault="006622A4" w:rsidP="0042011A">
      <w:pPr>
        <w:tabs>
          <w:tab w:val="left" w:pos="4320"/>
        </w:tabs>
        <w:spacing w:before="720"/>
      </w:pPr>
      <w:r>
        <w:t>Ben Ponton</w:t>
      </w:r>
    </w:p>
    <w:p w14:paraId="529EFEE6" w14:textId="6A0D4036" w:rsidR="001440B3" w:rsidRDefault="006622A4" w:rsidP="0042011A">
      <w:pPr>
        <w:tabs>
          <w:tab w:val="left" w:pos="4320"/>
        </w:tabs>
      </w:pPr>
      <w:r>
        <w:t>Director-General</w:t>
      </w:r>
    </w:p>
    <w:p w14:paraId="19653581" w14:textId="4A7BCEC2" w:rsidR="006622A4" w:rsidRDefault="006622A4" w:rsidP="0042011A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38A5B1C5" w14:textId="11240603" w:rsidR="001440B3" w:rsidRDefault="00BD3AF2">
      <w:pPr>
        <w:tabs>
          <w:tab w:val="left" w:pos="4320"/>
        </w:tabs>
      </w:pPr>
      <w:r>
        <w:t>22</w:t>
      </w:r>
      <w:r w:rsidR="006622A4">
        <w:t xml:space="preserve"> December 2020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5B0E" w14:textId="77777777" w:rsidR="004B7753" w:rsidRDefault="004B7753" w:rsidP="001440B3">
      <w:r>
        <w:separator/>
      </w:r>
    </w:p>
  </w:endnote>
  <w:endnote w:type="continuationSeparator" w:id="0">
    <w:p w14:paraId="3048A64D" w14:textId="77777777" w:rsidR="004B7753" w:rsidRDefault="004B775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9BC2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2C61B" w14:textId="5C109A2A" w:rsidR="0042011A" w:rsidRPr="00084B5C" w:rsidRDefault="00084B5C" w:rsidP="00084B5C">
    <w:pPr>
      <w:pStyle w:val="Footer"/>
      <w:jc w:val="center"/>
      <w:rPr>
        <w:rFonts w:cs="Arial"/>
        <w:sz w:val="14"/>
      </w:rPr>
    </w:pPr>
    <w:r w:rsidRPr="00084B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37A5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96FDF" w14:textId="77777777" w:rsidR="004B7753" w:rsidRDefault="004B7753" w:rsidP="001440B3">
      <w:r>
        <w:separator/>
      </w:r>
    </w:p>
  </w:footnote>
  <w:footnote w:type="continuationSeparator" w:id="0">
    <w:p w14:paraId="3FDB1197" w14:textId="77777777" w:rsidR="004B7753" w:rsidRDefault="004B775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FD8A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E1E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39D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4B5C"/>
    <w:rsid w:val="001440B3"/>
    <w:rsid w:val="001A23BB"/>
    <w:rsid w:val="00222933"/>
    <w:rsid w:val="00283719"/>
    <w:rsid w:val="002C79BB"/>
    <w:rsid w:val="0042011A"/>
    <w:rsid w:val="004B7753"/>
    <w:rsid w:val="00525963"/>
    <w:rsid w:val="006622A4"/>
    <w:rsid w:val="00855FEC"/>
    <w:rsid w:val="00A31C01"/>
    <w:rsid w:val="00A64EBC"/>
    <w:rsid w:val="00AA35F7"/>
    <w:rsid w:val="00BD3AF2"/>
    <w:rsid w:val="00D66E6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65FC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62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635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2020-12-22T02:29:00Z</dcterms:created>
  <dcterms:modified xsi:type="dcterms:W3CDTF">2020-12-22T02:29:00Z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A27783340</vt:lpwstr>
  </property>
  <property fmtid="{D5CDD505-2E9C-101B-9397-08002B2CF9AE}" pid="4" name="Objective-Title">
    <vt:lpwstr>20201216 Appointment of Acting Chief Veterinary Officer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2020-12-16T22:56:28Z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2020-12-22T00:28:33Z</vt:filetime>
  </property>
  <property fmtid="{D5CDD505-2E9C-101B-9397-08002B2CF9AE}" pid="10" name="Objective-ModificationStamp">
    <vt:filetime>2020-12-22T00:28:33Z</vt:filetime>
  </property>
  <property fmtid="{D5CDD505-2E9C-101B-9397-08002B2CF9AE}" pid="11" name="Objective-Owner">
    <vt:lpwstr>Keziah Judd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Correspondence:Director-General:2020 - Director General Correspondence:Environment:12. December:20</vt:lpwstr>
  </property>
  <property fmtid="{D5CDD505-2E9C-101B-9397-08002B2CF9AE}" pid="13" name="Objective-Parent">
    <vt:lpwstr>20/100460 Director General Correspondence -Appointment for an acting Chief Veterinary Officer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1-2020/100460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