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36B5" w:rsidRDefault="008936B5" w:rsidP="009F6AA7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:rsidR="008936B5" w:rsidRPr="0059678C" w:rsidRDefault="006E6F47" w:rsidP="009F6AA7">
      <w:pPr>
        <w:pStyle w:val="Heading1"/>
      </w:pPr>
      <w:r>
        <w:t xml:space="preserve">Nature </w:t>
      </w:r>
      <w:r w:rsidR="004F065C">
        <w:t>Conservation (</w:t>
      </w:r>
      <w:r w:rsidR="005B773D">
        <w:t>Closed Reserve</w:t>
      </w:r>
      <w:r w:rsidR="00CA796B">
        <w:t>s</w:t>
      </w:r>
      <w:r w:rsidR="009F6AA7">
        <w:t>—</w:t>
      </w:r>
      <w:r w:rsidR="00DA1B7A">
        <w:t xml:space="preserve">Molonglo River </w:t>
      </w:r>
      <w:r w:rsidR="005B773D">
        <w:t>Nature Reserve</w:t>
      </w:r>
      <w:r w:rsidR="00CA796B">
        <w:t xml:space="preserve"> and </w:t>
      </w:r>
      <w:proofErr w:type="spellStart"/>
      <w:r w:rsidR="00CA796B">
        <w:t>Namarag</w:t>
      </w:r>
      <w:proofErr w:type="spellEnd"/>
      <w:r w:rsidR="00CA796B">
        <w:t xml:space="preserve"> Special Purposes Reserve</w:t>
      </w:r>
      <w:r>
        <w:t>) Declaration 20</w:t>
      </w:r>
      <w:r w:rsidR="002D4202">
        <w:t>2</w:t>
      </w:r>
      <w:r w:rsidR="003F0CDC">
        <w:t>1</w:t>
      </w:r>
      <w:r>
        <w:t xml:space="preserve"> </w:t>
      </w:r>
    </w:p>
    <w:p w:rsidR="008936B5" w:rsidRPr="0059678C" w:rsidRDefault="00FE4D40" w:rsidP="0018279A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6E6F47">
        <w:t>20</w:t>
      </w:r>
      <w:r w:rsidR="002D4202">
        <w:t>2</w:t>
      </w:r>
      <w:r w:rsidR="003F0CDC">
        <w:t>1</w:t>
      </w:r>
      <w:r w:rsidR="008936B5" w:rsidRPr="0059678C">
        <w:t>–</w:t>
      </w:r>
      <w:r w:rsidR="00E63CFB">
        <w:t>151</w:t>
      </w:r>
    </w:p>
    <w:p w:rsidR="008936B5" w:rsidRDefault="008936B5" w:rsidP="0018279A">
      <w:pPr>
        <w:pStyle w:val="madeunder"/>
        <w:spacing w:before="300" w:after="0"/>
      </w:pPr>
      <w:r>
        <w:t xml:space="preserve">made under the  </w:t>
      </w:r>
    </w:p>
    <w:p w:rsidR="008936B5" w:rsidRDefault="006E6F47" w:rsidP="0018279A">
      <w:pPr>
        <w:pStyle w:val="CoverActName"/>
        <w:spacing w:before="320" w:after="0"/>
      </w:pPr>
      <w:r>
        <w:rPr>
          <w:rFonts w:cs="Arial"/>
          <w:sz w:val="20"/>
        </w:rPr>
        <w:t>Nature Conservation Act 2014, s 259 (Conservator may close reserve)</w:t>
      </w:r>
    </w:p>
    <w:p w:rsidR="008936B5" w:rsidRDefault="008936B5" w:rsidP="0018279A">
      <w:pPr>
        <w:pStyle w:val="N-line3"/>
        <w:pBdr>
          <w:bottom w:val="none" w:sz="0" w:space="0" w:color="auto"/>
        </w:pBdr>
        <w:spacing w:before="60"/>
      </w:pP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Pr="0059678C" w:rsidRDefault="008936B5" w:rsidP="0018279A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:rsidR="008936B5" w:rsidRDefault="008936B5" w:rsidP="0018279A">
      <w:pPr>
        <w:spacing w:before="140"/>
        <w:ind w:left="720"/>
      </w:pPr>
      <w:r>
        <w:t xml:space="preserve">This instrument is the </w:t>
      </w:r>
      <w:r w:rsidR="006E6F47">
        <w:rPr>
          <w:i/>
          <w:iCs/>
        </w:rPr>
        <w:t>Natu</w:t>
      </w:r>
      <w:r w:rsidR="005B773D">
        <w:rPr>
          <w:i/>
          <w:iCs/>
        </w:rPr>
        <w:t>re Conservation (Closed Reserve</w:t>
      </w:r>
      <w:r w:rsidR="00CA796B">
        <w:rPr>
          <w:i/>
          <w:iCs/>
        </w:rPr>
        <w:t>s</w:t>
      </w:r>
      <w:r w:rsidR="00C202FF">
        <w:rPr>
          <w:i/>
          <w:iCs/>
        </w:rPr>
        <w:t>—</w:t>
      </w:r>
      <w:r w:rsidR="00DA1B7A">
        <w:rPr>
          <w:i/>
          <w:iCs/>
        </w:rPr>
        <w:t xml:space="preserve">Molonglo River </w:t>
      </w:r>
      <w:r w:rsidR="00C202FF">
        <w:rPr>
          <w:i/>
          <w:iCs/>
        </w:rPr>
        <w:t>Nature Reserve</w:t>
      </w:r>
      <w:r w:rsidR="00CA796B">
        <w:rPr>
          <w:i/>
          <w:iCs/>
        </w:rPr>
        <w:t xml:space="preserve"> and </w:t>
      </w:r>
      <w:proofErr w:type="spellStart"/>
      <w:r w:rsidR="00CA796B">
        <w:rPr>
          <w:i/>
          <w:iCs/>
        </w:rPr>
        <w:t>Namarag</w:t>
      </w:r>
      <w:proofErr w:type="spellEnd"/>
      <w:r w:rsidR="00CA796B">
        <w:rPr>
          <w:i/>
          <w:iCs/>
        </w:rPr>
        <w:t xml:space="preserve"> Special Purposes Reserve</w:t>
      </w:r>
      <w:r w:rsidR="000C20D1">
        <w:rPr>
          <w:i/>
          <w:iCs/>
        </w:rPr>
        <w:t>) Declaration 20</w:t>
      </w:r>
      <w:r w:rsidR="002D4202">
        <w:rPr>
          <w:i/>
          <w:iCs/>
        </w:rPr>
        <w:t>2</w:t>
      </w:r>
      <w:r w:rsidR="003F0CDC">
        <w:rPr>
          <w:i/>
          <w:iCs/>
        </w:rPr>
        <w:t>1</w:t>
      </w:r>
      <w:r w:rsidR="002D4202">
        <w:rPr>
          <w:i/>
          <w:iCs/>
        </w:rPr>
        <w:t>.</w:t>
      </w:r>
    </w:p>
    <w:p w:rsidR="008936B5" w:rsidRPr="0059678C" w:rsidRDefault="008936B5" w:rsidP="0018279A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:rsidR="008936B5" w:rsidRDefault="006E6F47" w:rsidP="0018279A">
      <w:pPr>
        <w:spacing w:before="140"/>
        <w:ind w:left="720"/>
      </w:pPr>
      <w:r>
        <w:t xml:space="preserve">This instrument commences on </w:t>
      </w:r>
      <w:r w:rsidR="00DA1B7A">
        <w:t xml:space="preserve">21 </w:t>
      </w:r>
      <w:r w:rsidR="003F0CDC">
        <w:t>May</w:t>
      </w:r>
      <w:r w:rsidR="008E12CE">
        <w:t xml:space="preserve"> 202</w:t>
      </w:r>
      <w:r w:rsidR="003F0CDC">
        <w:t>1</w:t>
      </w:r>
      <w:r w:rsidR="008E12CE">
        <w:t>.</w:t>
      </w:r>
    </w:p>
    <w:p w:rsidR="008936B5" w:rsidRDefault="008936B5" w:rsidP="0018279A">
      <w:pPr>
        <w:pStyle w:val="Heading3"/>
        <w:spacing w:before="300" w:after="0"/>
      </w:pPr>
      <w:r>
        <w:t>3</w:t>
      </w:r>
      <w:r>
        <w:tab/>
      </w:r>
      <w:r w:rsidR="006E6F47">
        <w:t>Declaration</w:t>
      </w:r>
    </w:p>
    <w:p w:rsidR="00F23413" w:rsidRDefault="00946363" w:rsidP="00946363">
      <w:pPr>
        <w:spacing w:before="140"/>
        <w:ind w:left="709" w:hanging="425"/>
      </w:pPr>
      <w:r>
        <w:t>(1)</w:t>
      </w:r>
      <w:r>
        <w:tab/>
      </w:r>
      <w:r w:rsidR="00F23413" w:rsidRPr="00B3373E">
        <w:t>I declare that access to th</w:t>
      </w:r>
      <w:r w:rsidR="00CA796B">
        <w:t>ose parts of the</w:t>
      </w:r>
      <w:r w:rsidR="00F23413" w:rsidRPr="00B3373E">
        <w:t xml:space="preserve"> reserve</w:t>
      </w:r>
      <w:r w:rsidR="00CA796B">
        <w:t>s</w:t>
      </w:r>
      <w:r w:rsidR="00917972">
        <w:t>,</w:t>
      </w:r>
      <w:r w:rsidR="00F23413" w:rsidRPr="00B3373E">
        <w:t xml:space="preserve"> </w:t>
      </w:r>
      <w:r w:rsidR="00DA1B7A">
        <w:t>as identified by red shading in the map at schedule 1, is prohibited</w:t>
      </w:r>
      <w:r w:rsidR="00F23413" w:rsidRPr="00B3373E">
        <w:t>.</w:t>
      </w:r>
    </w:p>
    <w:p w:rsidR="00946363" w:rsidRDefault="00946363" w:rsidP="00946363">
      <w:pPr>
        <w:spacing w:before="140"/>
        <w:ind w:left="709" w:hanging="425"/>
      </w:pPr>
      <w:r>
        <w:t>(2)</w:t>
      </w:r>
      <w:r>
        <w:tab/>
        <w:t>Section 3 (1) does not apply to:</w:t>
      </w:r>
    </w:p>
    <w:p w:rsidR="00946363" w:rsidRDefault="00946363" w:rsidP="00946363">
      <w:pPr>
        <w:spacing w:before="140"/>
        <w:ind w:left="1077" w:hanging="357"/>
      </w:pPr>
      <w:r>
        <w:t>(a)</w:t>
      </w:r>
      <w:r>
        <w:tab/>
        <w:t>a conservation officer; or</w:t>
      </w:r>
    </w:p>
    <w:p w:rsidR="00946363" w:rsidRDefault="00946363" w:rsidP="00DA1B7A">
      <w:pPr>
        <w:spacing w:before="140"/>
        <w:ind w:left="1077" w:hanging="357"/>
        <w:rPr>
          <w:iCs/>
        </w:rPr>
      </w:pPr>
      <w:r>
        <w:t>(b)</w:t>
      </w:r>
      <w:r>
        <w:tab/>
        <w:t xml:space="preserve">a person who has been contracted by the territory or otherwise authorised by the custodian for </w:t>
      </w:r>
      <w:r w:rsidR="00DA1B7A">
        <w:t xml:space="preserve">construction and/or </w:t>
      </w:r>
      <w:r w:rsidR="00661916">
        <w:t>land management activities</w:t>
      </w:r>
      <w:r w:rsidR="00DA1B7A">
        <w:t>.</w:t>
      </w:r>
    </w:p>
    <w:p w:rsidR="008936B5" w:rsidRDefault="008936B5" w:rsidP="003578EB">
      <w:pPr>
        <w:pStyle w:val="Heading3"/>
        <w:keepNext/>
        <w:spacing w:before="300" w:after="0"/>
      </w:pPr>
      <w:r>
        <w:t>4</w:t>
      </w:r>
      <w:r>
        <w:tab/>
      </w:r>
      <w:r w:rsidR="006E6F47">
        <w:t>Expiry</w:t>
      </w:r>
    </w:p>
    <w:p w:rsidR="008936B5" w:rsidRDefault="006E6F47" w:rsidP="003578EB">
      <w:pPr>
        <w:keepNext/>
        <w:spacing w:before="140"/>
        <w:ind w:left="720"/>
      </w:pPr>
      <w:r>
        <w:t xml:space="preserve">This instrument expires on </w:t>
      </w:r>
      <w:r w:rsidR="00DA1B7A">
        <w:t xml:space="preserve">21 </w:t>
      </w:r>
      <w:r w:rsidR="003F0CDC">
        <w:t>June</w:t>
      </w:r>
      <w:r w:rsidR="00DA1B7A">
        <w:t xml:space="preserve"> 2021</w:t>
      </w:r>
      <w:r w:rsidR="008E12CE">
        <w:t>.</w:t>
      </w:r>
    </w:p>
    <w:p w:rsidR="00D63313" w:rsidRDefault="00D63313" w:rsidP="003578EB">
      <w:pPr>
        <w:keepNext/>
        <w:tabs>
          <w:tab w:val="left" w:pos="4320"/>
        </w:tabs>
        <w:spacing w:before="720"/>
      </w:pPr>
    </w:p>
    <w:p w:rsidR="008936B5" w:rsidRDefault="006E6F47" w:rsidP="003578EB">
      <w:pPr>
        <w:keepNext/>
        <w:tabs>
          <w:tab w:val="left" w:pos="4320"/>
        </w:tabs>
        <w:spacing w:before="720"/>
      </w:pPr>
      <w:r>
        <w:t>Ian Walker</w:t>
      </w:r>
      <w:r w:rsidR="008936B5">
        <w:br/>
      </w:r>
      <w:r>
        <w:t>Conservator of Flora and Fauna</w:t>
      </w:r>
    </w:p>
    <w:p w:rsidR="002D4202" w:rsidRDefault="00E63CFB" w:rsidP="002D4202">
      <w:r>
        <w:t xml:space="preserve">11 </w:t>
      </w:r>
      <w:r w:rsidR="003F0CDC">
        <w:t>March 2021</w:t>
      </w:r>
    </w:p>
    <w:p w:rsidR="000C20D1" w:rsidRDefault="00D75676" w:rsidP="00D75676">
      <w:pPr>
        <w:spacing w:before="380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br w:type="page"/>
      </w:r>
      <w:r w:rsidR="000C20D1" w:rsidRPr="00E22E50">
        <w:rPr>
          <w:rFonts w:ascii="Arial" w:hAnsi="Arial" w:cs="Arial"/>
          <w:b/>
          <w:sz w:val="34"/>
          <w:szCs w:val="34"/>
        </w:rPr>
        <w:lastRenderedPageBreak/>
        <w:t>Schedule 1</w:t>
      </w:r>
      <w:r w:rsidR="00E22E50">
        <w:rPr>
          <w:rFonts w:ascii="Arial" w:hAnsi="Arial" w:cs="Arial"/>
          <w:b/>
          <w:sz w:val="34"/>
          <w:szCs w:val="34"/>
        </w:rPr>
        <w:tab/>
      </w:r>
      <w:r w:rsidR="00CA796B">
        <w:rPr>
          <w:rFonts w:ascii="Arial" w:hAnsi="Arial" w:cs="Arial"/>
          <w:b/>
          <w:sz w:val="34"/>
          <w:szCs w:val="34"/>
        </w:rPr>
        <w:t>Reserve closures</w:t>
      </w:r>
    </w:p>
    <w:p w:rsidR="00E22E50" w:rsidRPr="00E22E50" w:rsidRDefault="00E22E50" w:rsidP="00E22E50">
      <w:pPr>
        <w:rPr>
          <w:bCs/>
          <w:sz w:val="10"/>
          <w:szCs w:val="10"/>
        </w:rPr>
      </w:pPr>
    </w:p>
    <w:p w:rsidR="00E22E50" w:rsidRPr="00E22E50" w:rsidRDefault="00E22E50" w:rsidP="00E22E50">
      <w:pPr>
        <w:spacing w:before="60"/>
        <w:rPr>
          <w:bCs/>
          <w:sz w:val="18"/>
          <w:szCs w:val="18"/>
        </w:rPr>
      </w:pPr>
      <w:r w:rsidRPr="00E22E50">
        <w:rPr>
          <w:bCs/>
          <w:sz w:val="18"/>
          <w:szCs w:val="18"/>
        </w:rPr>
        <w:t>(see s 3)</w:t>
      </w:r>
    </w:p>
    <w:p w:rsidR="000C20D1" w:rsidRDefault="0075347B" w:rsidP="000C20D1">
      <w:pPr>
        <w:tabs>
          <w:tab w:val="left" w:pos="4320"/>
        </w:tabs>
      </w:pPr>
      <w:r w:rsidRPr="009C0FD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05.75pt;height:582pt;visibility:visible">
            <v:imagedata r:id="rId11" o:title=""/>
          </v:shape>
        </w:pict>
      </w:r>
    </w:p>
    <w:bookmarkEnd w:id="0"/>
    <w:p w:rsidR="000C20D1" w:rsidRPr="00B3606B" w:rsidRDefault="000C20D1" w:rsidP="000C20D1">
      <w:pPr>
        <w:tabs>
          <w:tab w:val="left" w:pos="4320"/>
        </w:tabs>
      </w:pPr>
    </w:p>
    <w:sectPr w:rsidR="000C20D1" w:rsidRPr="00B3606B" w:rsidSect="00D756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800" w:bottom="113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5632" w:rsidRDefault="00F05632">
      <w:r>
        <w:separator/>
      </w:r>
    </w:p>
  </w:endnote>
  <w:endnote w:type="continuationSeparator" w:id="0">
    <w:p w:rsidR="00F05632" w:rsidRDefault="00F0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171" w:rsidRDefault="00597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0716" w:rsidRPr="00597171" w:rsidRDefault="00597171" w:rsidP="00597171">
    <w:pPr>
      <w:pStyle w:val="Footer"/>
      <w:spacing w:before="0" w:after="0" w:line="240" w:lineRule="auto"/>
      <w:jc w:val="center"/>
      <w:rPr>
        <w:rFonts w:cs="Arial"/>
        <w:sz w:val="14"/>
      </w:rPr>
    </w:pPr>
    <w:r w:rsidRPr="0059717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171" w:rsidRDefault="00597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5632" w:rsidRDefault="00F05632">
      <w:r>
        <w:separator/>
      </w:r>
    </w:p>
  </w:footnote>
  <w:footnote w:type="continuationSeparator" w:id="0">
    <w:p w:rsidR="00F05632" w:rsidRDefault="00F0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171" w:rsidRDefault="00597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171" w:rsidRDefault="005971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171" w:rsidRDefault="00597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44B6B"/>
    <w:rsid w:val="000C20D1"/>
    <w:rsid w:val="000C3398"/>
    <w:rsid w:val="000D5A29"/>
    <w:rsid w:val="000D6301"/>
    <w:rsid w:val="00114160"/>
    <w:rsid w:val="0013521D"/>
    <w:rsid w:val="00167061"/>
    <w:rsid w:val="00175DD2"/>
    <w:rsid w:val="00177010"/>
    <w:rsid w:val="0018279A"/>
    <w:rsid w:val="001C2ABC"/>
    <w:rsid w:val="001F3A30"/>
    <w:rsid w:val="00216224"/>
    <w:rsid w:val="002234DC"/>
    <w:rsid w:val="00272EAF"/>
    <w:rsid w:val="00274B0A"/>
    <w:rsid w:val="00280746"/>
    <w:rsid w:val="002C2FD2"/>
    <w:rsid w:val="002D4202"/>
    <w:rsid w:val="003172D1"/>
    <w:rsid w:val="003578EB"/>
    <w:rsid w:val="00360716"/>
    <w:rsid w:val="00384CD8"/>
    <w:rsid w:val="003F0CDC"/>
    <w:rsid w:val="00443BF1"/>
    <w:rsid w:val="00484B09"/>
    <w:rsid w:val="004A5DE7"/>
    <w:rsid w:val="004D2D64"/>
    <w:rsid w:val="004F065C"/>
    <w:rsid w:val="00504A31"/>
    <w:rsid w:val="0052218D"/>
    <w:rsid w:val="00573AAA"/>
    <w:rsid w:val="0057439C"/>
    <w:rsid w:val="0059678C"/>
    <w:rsid w:val="00597171"/>
    <w:rsid w:val="005B773D"/>
    <w:rsid w:val="005D2222"/>
    <w:rsid w:val="00611FD6"/>
    <w:rsid w:val="00661916"/>
    <w:rsid w:val="006A0F53"/>
    <w:rsid w:val="006E6F47"/>
    <w:rsid w:val="00752BA1"/>
    <w:rsid w:val="0075347B"/>
    <w:rsid w:val="00781185"/>
    <w:rsid w:val="007C40D0"/>
    <w:rsid w:val="007D1CAF"/>
    <w:rsid w:val="008758BF"/>
    <w:rsid w:val="00882224"/>
    <w:rsid w:val="00885126"/>
    <w:rsid w:val="008936B5"/>
    <w:rsid w:val="008B3969"/>
    <w:rsid w:val="008E0DAD"/>
    <w:rsid w:val="008E12CE"/>
    <w:rsid w:val="00917972"/>
    <w:rsid w:val="009247CC"/>
    <w:rsid w:val="00946363"/>
    <w:rsid w:val="00953A8B"/>
    <w:rsid w:val="00965393"/>
    <w:rsid w:val="00973279"/>
    <w:rsid w:val="009D04CD"/>
    <w:rsid w:val="009D37EC"/>
    <w:rsid w:val="009E4C10"/>
    <w:rsid w:val="009F1A3D"/>
    <w:rsid w:val="009F6AA7"/>
    <w:rsid w:val="00A27804"/>
    <w:rsid w:val="00A53876"/>
    <w:rsid w:val="00A9187F"/>
    <w:rsid w:val="00AC25A2"/>
    <w:rsid w:val="00AC7A80"/>
    <w:rsid w:val="00B72A42"/>
    <w:rsid w:val="00B872BF"/>
    <w:rsid w:val="00BD2A74"/>
    <w:rsid w:val="00BD3637"/>
    <w:rsid w:val="00C202FF"/>
    <w:rsid w:val="00C8669A"/>
    <w:rsid w:val="00CA796B"/>
    <w:rsid w:val="00CF7C76"/>
    <w:rsid w:val="00D55542"/>
    <w:rsid w:val="00D63313"/>
    <w:rsid w:val="00D75676"/>
    <w:rsid w:val="00DA1B7A"/>
    <w:rsid w:val="00DB21B3"/>
    <w:rsid w:val="00DE535B"/>
    <w:rsid w:val="00E1094B"/>
    <w:rsid w:val="00E21AB8"/>
    <w:rsid w:val="00E22E50"/>
    <w:rsid w:val="00E543AE"/>
    <w:rsid w:val="00E61606"/>
    <w:rsid w:val="00E61B60"/>
    <w:rsid w:val="00E63CFB"/>
    <w:rsid w:val="00E64890"/>
    <w:rsid w:val="00EB4892"/>
    <w:rsid w:val="00F05632"/>
    <w:rsid w:val="00F23413"/>
    <w:rsid w:val="00F356F4"/>
    <w:rsid w:val="00F61E24"/>
    <w:rsid w:val="00F830CB"/>
    <w:rsid w:val="00FB25E8"/>
    <w:rsid w:val="00FB7674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449D92A-91BC-4EF1-8996-83475F17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6E6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6F4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C20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40" ma:contentTypeDescription="Create a new document." ma:contentTypeScope="" ma:versionID="50ab6f1c9334095f0bb9d31bb0f911b7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targetNamespace="http://schemas.microsoft.com/office/2006/metadata/properties" ma:root="true" ma:fieldsID="f47b9c84836fdabf044cc918e0da6091" ns1:_="" ns2:_="">
    <xsd:import namespace="http://schemas.microsoft.com/sharepoint/v3"/>
    <xsd:import namespace="bd5492f1-cce4-4f5e-a5f8-e006e0f8bc49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Topic" minOccurs="0"/>
                <xsd:element ref="ns2:Sub_x002d_Topic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Suburban Land Agency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b7b7be20-20c9-4167-aa4f-bf177644f8f8}" ma:internalName="Document_x0020_own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7f085db3-9813-4a7f-8997-ea07ffe526c2}" ma:internalName="Document_x0020_top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6" nillable="true" ma:displayName="Document type" ma:list="{43c59d53-a6f3-4539-b85e-2de3c2f4f435}" ma:internalName="Document_x0020_type" ma:showField="Title">
      <xsd:simpleType>
        <xsd:restriction base="dms:Lookup"/>
      </xsd:simpleType>
    </xsd:element>
    <xsd:element name="Topic" ma:index="7" nillable="true" ma:displayName="Topic" ma:list="{8d3da45f-2909-4878-b891-83357fc273d9}" ma:internalName="Topic" ma:readOnly="false" ma:showField="Title" ma:web="61268791-0dd8-4350-af0b-10b1daa359ba">
      <xsd:simpleType>
        <xsd:restriction base="dms:Lookup"/>
      </xsd:simpleType>
    </xsd:element>
    <xsd:element name="Sub_x002d_Topic" ma:index="8" nillable="true" ma:displayName="Sub-Topic" ma:list="{8d3da45f-2909-4878-b891-83357fc273d9}" ma:internalName="Sub_x002d_Topic" ma:readOnly="false" ma:showField="Sub_x002d_Topic" ma:web="61268791-0dd8-4350-af0b-10b1daa359ba">
      <xsd:simpleType>
        <xsd:restriction base="dms:Lookup"/>
      </xsd:simpleType>
    </xsd:element>
    <xsd:element name="Objective_x0020_ID" ma:index="9" nillable="true" ma:displayName="Objective ID" ma:internalName="Objective_x0020_ID">
      <xsd:simpleType>
        <xsd:restriction base="dms:Text">
          <xsd:maxLength value="255"/>
        </xsd:restriction>
      </xsd:simpleType>
    </xsd:element>
    <xsd:element name="Date_x0020_approved" ma:index="10" nillable="true" ma:displayName="Date approved" ma:format="DateOnly" ma:internalName="Date_x0020_approved">
      <xsd:simpleType>
        <xsd:restriction base="dms:DateTime"/>
      </xsd:simpleType>
    </xsd:element>
    <xsd:element name="Approved_x0020_by" ma:index="11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5C978-8F8D-4800-915A-B3C6306C5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59828-83C7-4CC2-B8D5-ED63F6D5F0A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2D2B4E-BFE1-4F99-B512-F106F2F539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247B82-40EF-4B82-91E0-10294F4616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841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cp:lastModifiedBy>Moxon, KarenL</cp:lastModifiedBy>
  <cp:revision>4</cp:revision>
  <cp:lastPrinted>2020-06-10T06:35:00Z</cp:lastPrinted>
  <dcterms:created xsi:type="dcterms:W3CDTF">2021-03-10T23:26:00Z</dcterms:created>
  <dcterms:modified xsi:type="dcterms:W3CDTF">2021-03-10T23:26:00Z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13</vt:lpwstr>
  </property>
  <property fmtid="{D5CDD505-2E9C-101B-9397-08002B2CF9AE}" pid="3" name="Applies to">
    <vt:lpwstr>;#Environment, Planning and Sustainable Development Directorate;#</vt:lpwstr>
  </property>
  <property fmtid="{D5CDD505-2E9C-101B-9397-08002B2CF9AE}" pid="4" name="Topic">
    <vt:lpwstr/>
  </property>
  <property fmtid="{D5CDD505-2E9C-101B-9397-08002B2CF9AE}" pid="5" name="Date approved">
    <vt:lpwstr/>
  </property>
  <property fmtid="{D5CDD505-2E9C-101B-9397-08002B2CF9AE}" pid="6" name="Document owner">
    <vt:lpwstr/>
  </property>
  <property fmtid="{D5CDD505-2E9C-101B-9397-08002B2CF9AE}" pid="7" name="Approved by">
    <vt:lpwstr/>
  </property>
  <property fmtid="{D5CDD505-2E9C-101B-9397-08002B2CF9AE}" pid="8" name="PublishingExpirationDate">
    <vt:lpwstr/>
  </property>
  <property fmtid="{D5CDD505-2E9C-101B-9397-08002B2CF9AE}" pid="9" name="Description0">
    <vt:lpwstr/>
  </property>
  <property fmtid="{D5CDD505-2E9C-101B-9397-08002B2CF9AE}" pid="10" name="PublishingStartDate">
    <vt:lpwstr/>
  </property>
  <property fmtid="{D5CDD505-2E9C-101B-9397-08002B2CF9AE}" pid="11" name="Document topic">
    <vt:lpwstr/>
  </property>
  <property fmtid="{D5CDD505-2E9C-101B-9397-08002B2CF9AE}" pid="12" name="Objective ID">
    <vt:lpwstr/>
  </property>
  <property fmtid="{D5CDD505-2E9C-101B-9397-08002B2CF9AE}" pid="13" name="Review date">
    <vt:lpwstr/>
  </property>
  <property fmtid="{D5CDD505-2E9C-101B-9397-08002B2CF9AE}" pid="14" name="Sub-Topic">
    <vt:lpwstr/>
  </property>
  <property fmtid="{D5CDD505-2E9C-101B-9397-08002B2CF9AE}" pid="15" name="Objective-Id">
    <vt:lpwstr>A28363892</vt:lpwstr>
  </property>
  <property fmtid="{D5CDD505-2E9C-101B-9397-08002B2CF9AE}" pid="16" name="Objective-Title">
    <vt:lpwstr>2021 extension to closure - Molonglo River Nature Reserve Namarag</vt:lpwstr>
  </property>
  <property fmtid="{D5CDD505-2E9C-101B-9397-08002B2CF9AE}" pid="17" name="Objective-Comment">
    <vt:lpwstr/>
  </property>
  <property fmtid="{D5CDD505-2E9C-101B-9397-08002B2CF9AE}" pid="18" name="Objective-CreationStamp">
    <vt:filetime>2021-03-03T22:34:09Z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2021-03-10T23:19:16Z</vt:filetime>
  </property>
  <property fmtid="{D5CDD505-2E9C-101B-9397-08002B2CF9AE}" pid="22" name="Objective-ModificationStamp">
    <vt:filetime>2021-03-10T23:19:16Z</vt:filetime>
  </property>
  <property fmtid="{D5CDD505-2E9C-101B-9397-08002B2CF9AE}" pid="23" name="Objective-Owner">
    <vt:lpwstr>Michaela Watts</vt:lpwstr>
  </property>
  <property fmtid="{D5CDD505-2E9C-101B-9397-08002B2CF9AE}" pid="24" name="Objective-Path">
    <vt:lpwstr>Whole of ACT Government:EPSDD - Environment Planning and Sustainable Development Directorate:DIVISION - Environment:BRANCH - Conservation Planning and Policy:Biodiversity Planning &amp; Policy:08. Legislation, Regulations and Instruments:Nature Conservation A</vt:lpwstr>
  </property>
  <property fmtid="{D5CDD505-2E9C-101B-9397-08002B2CF9AE}" pid="25" name="Objective-Parent">
    <vt:lpwstr>Namarag Closure - additional 4 weeks</vt:lpwstr>
  </property>
  <property fmtid="{D5CDD505-2E9C-101B-9397-08002B2CF9AE}" pid="26" name="Objective-State">
    <vt:lpwstr>Published</vt:lpwstr>
  </property>
  <property fmtid="{D5CDD505-2E9C-101B-9397-08002B2CF9AE}" pid="27" name="Objective-Version">
    <vt:lpwstr>6.0</vt:lpwstr>
  </property>
  <property fmtid="{D5CDD505-2E9C-101B-9397-08002B2CF9AE}" pid="28" name="Objective-VersionNumber">
    <vt:r8>7</vt:r8>
  </property>
  <property fmtid="{D5CDD505-2E9C-101B-9397-08002B2CF9AE}" pid="29" name="Objective-VersionComment">
    <vt:lpwstr/>
  </property>
  <property fmtid="{D5CDD505-2E9C-101B-9397-08002B2CF9AE}" pid="30" name="Objective-FileNumber">
    <vt:lpwstr>1-2016/05852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Owner Agency [system]">
    <vt:lpwstr>EPSDD</vt:lpwstr>
  </property>
  <property fmtid="{D5CDD505-2E9C-101B-9397-08002B2CF9AE}" pid="34" name="Objective-Document Type [system]">
    <vt:lpwstr>0-Document</vt:lpwstr>
  </property>
  <property fmtid="{D5CDD505-2E9C-101B-9397-08002B2CF9AE}" pid="35" name="Objective-Language [system]">
    <vt:lpwstr>English (en)</vt:lpwstr>
  </property>
  <property fmtid="{D5CDD505-2E9C-101B-9397-08002B2CF9AE}" pid="36" name="Objective-Jurisdiction [system]">
    <vt:lpwstr>ACT</vt:lpwstr>
  </property>
  <property fmtid="{D5CDD505-2E9C-101B-9397-08002B2CF9AE}" pid="37" name="Objective-Customers [system]">
    <vt:lpwstr/>
  </property>
  <property fmtid="{D5CDD505-2E9C-101B-9397-08002B2CF9AE}" pid="38" name="Objective-Places [system]">
    <vt:lpwstr/>
  </property>
  <property fmtid="{D5CDD505-2E9C-101B-9397-08002B2CF9AE}" pid="39" name="Objective-Transaction Reference [system]">
    <vt:lpwstr/>
  </property>
  <property fmtid="{D5CDD505-2E9C-101B-9397-08002B2CF9AE}" pid="40" name="Objective-Document Created By [system]">
    <vt:lpwstr/>
  </property>
  <property fmtid="{D5CDD505-2E9C-101B-9397-08002B2CF9AE}" pid="41" name="Objective-Document Created On [system]">
    <vt:lpwstr/>
  </property>
  <property fmtid="{D5CDD505-2E9C-101B-9397-08002B2CF9AE}" pid="42" name="Objective-Covers Period From [system]">
    <vt:lpwstr/>
  </property>
  <property fmtid="{D5CDD505-2E9C-101B-9397-08002B2CF9AE}" pid="43" name="Objective-Covers Period To [system]">
    <vt:lpwstr/>
  </property>
</Properties>
</file>