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BC0536">
        <w:t>Court Transport Unit</w:t>
      </w:r>
      <w:r w:rsidR="001945A0">
        <w:t xml:space="preserve"> </w:t>
      </w:r>
      <w:r w:rsidR="001945A0" w:rsidRPr="001945A0">
        <w:t>Incident Response Code</w:t>
      </w:r>
      <w:r w:rsidR="00655B34">
        <w:t xml:space="preserve"> Red </w:t>
      </w:r>
      <w:r w:rsidR="00BD4D3B" w:rsidRPr="00BD4D3B">
        <w:t>–</w:t>
      </w:r>
      <w:r w:rsidR="00655B34">
        <w:t>Major Fire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972543">
        <w:rPr>
          <w:rFonts w:ascii="Arial" w:hAnsi="Arial" w:cs="Arial"/>
          <w:b/>
          <w:bCs/>
        </w:rPr>
        <w:t>168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3E07EB" w:rsidRPr="003E07EB">
        <w:rPr>
          <w:i/>
        </w:rPr>
        <w:t xml:space="preserve">Court Transport Unit </w:t>
      </w:r>
      <w:r w:rsidR="001945A0" w:rsidRPr="001945A0">
        <w:rPr>
          <w:bCs/>
          <w:i/>
        </w:rPr>
        <w:t>Incident Response Code</w:t>
      </w:r>
      <w:r w:rsidR="008F548A">
        <w:rPr>
          <w:bCs/>
          <w:i/>
        </w:rPr>
        <w:t xml:space="preserve"> Red </w:t>
      </w:r>
      <w:r w:rsidR="00BD4D3B" w:rsidRPr="00BD4D3B">
        <w:rPr>
          <w:bCs/>
          <w:i/>
        </w:rPr>
        <w:t>–</w:t>
      </w:r>
      <w:r w:rsidR="008F548A">
        <w:rPr>
          <w:bCs/>
          <w:i/>
        </w:rPr>
        <w:t xml:space="preserve"> Major Fire</w:t>
      </w:r>
      <w:r w:rsidR="007161B6" w:rsidRPr="00CC5A5D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4E0BEE" w:rsidP="000953AC">
      <w:pPr>
        <w:tabs>
          <w:tab w:val="left" w:pos="4320"/>
        </w:tabs>
      </w:pPr>
      <w:r>
        <w:t xml:space="preserve">18 </w:t>
      </w:r>
      <w:r w:rsidR="003E07EB">
        <w:t>March</w:t>
      </w:r>
      <w:r w:rsidR="00BC0536">
        <w:t xml:space="preserve"> </w:t>
      </w:r>
      <w:r w:rsidR="006D0D78">
        <w:t>202</w:t>
      </w:r>
      <w:r w:rsidR="00BC0536">
        <w:t>1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2DD4" w:rsidRDefault="00D42DD4" w:rsidP="00D42DD4">
      <w:r>
        <w:separator/>
      </w:r>
    </w:p>
  </w:endnote>
  <w:endnote w:type="continuationSeparator" w:id="0">
    <w:p w:rsidR="00D42DD4" w:rsidRDefault="00D42DD4" w:rsidP="00D4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DD4" w:rsidRDefault="00D42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DD4" w:rsidRPr="00D42DD4" w:rsidRDefault="00D42DD4" w:rsidP="00D42DD4">
    <w:pPr>
      <w:pStyle w:val="Footer"/>
      <w:jc w:val="center"/>
      <w:rPr>
        <w:rFonts w:ascii="Arial" w:hAnsi="Arial" w:cs="Arial"/>
        <w:sz w:val="14"/>
      </w:rPr>
    </w:pPr>
    <w:r w:rsidRPr="00D42DD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DD4" w:rsidRDefault="00D42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2DD4" w:rsidRDefault="00D42DD4" w:rsidP="00D42DD4">
      <w:r>
        <w:separator/>
      </w:r>
    </w:p>
  </w:footnote>
  <w:footnote w:type="continuationSeparator" w:id="0">
    <w:p w:rsidR="00D42DD4" w:rsidRDefault="00D42DD4" w:rsidP="00D4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DD4" w:rsidRDefault="00D42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DD4" w:rsidRDefault="00D42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DD4" w:rsidRDefault="00D42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A2760"/>
    <w:rsid w:val="004B04DC"/>
    <w:rsid w:val="004E0BEE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55B34"/>
    <w:rsid w:val="006620B4"/>
    <w:rsid w:val="00664734"/>
    <w:rsid w:val="006A008E"/>
    <w:rsid w:val="006C333C"/>
    <w:rsid w:val="006D0D78"/>
    <w:rsid w:val="006E10B1"/>
    <w:rsid w:val="006F4C76"/>
    <w:rsid w:val="00701E4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956DB"/>
    <w:rsid w:val="008B6762"/>
    <w:rsid w:val="008D7284"/>
    <w:rsid w:val="008F3F90"/>
    <w:rsid w:val="008F548A"/>
    <w:rsid w:val="008F6107"/>
    <w:rsid w:val="0090271C"/>
    <w:rsid w:val="00972543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E5F7B"/>
    <w:rsid w:val="00C44EB0"/>
    <w:rsid w:val="00C936A6"/>
    <w:rsid w:val="00CA49BA"/>
    <w:rsid w:val="00CA73C3"/>
    <w:rsid w:val="00CC5A5D"/>
    <w:rsid w:val="00CE32F2"/>
    <w:rsid w:val="00D42DD4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A261AF-E6A2-48A4-9A6C-AE945D12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2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D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2021-03-19T04:42:00Z</dcterms:created>
  <dcterms:modified xsi:type="dcterms:W3CDTF">2021-03-19T04:42:00Z</dcterms:modified>
</cp:coreProperties>
</file>