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B817C" w14:textId="77777777" w:rsidR="003B7ADB" w:rsidRPr="002F4AA3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2F4AA3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2F4AA3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2F4AA3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2F4AA3">
        <w:rPr>
          <w:rFonts w:eastAsia="Times New Roman" w:cs="Calibri"/>
          <w:sz w:val="24"/>
          <w:szCs w:val="20"/>
        </w:rPr>
        <w:t>Australian Capital Territory</w:t>
      </w:r>
    </w:p>
    <w:p w14:paraId="1FFC53CE" w14:textId="19202364" w:rsidR="003B7ADB" w:rsidRPr="002F4AA3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2F4AA3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2F4AA3">
        <w:rPr>
          <w:rFonts w:eastAsia="Times New Roman" w:cs="Calibri"/>
          <w:b/>
          <w:sz w:val="40"/>
          <w:szCs w:val="20"/>
        </w:rPr>
        <w:t>2</w:t>
      </w:r>
      <w:r w:rsidR="00F66729" w:rsidRPr="002F4AA3">
        <w:rPr>
          <w:rFonts w:eastAsia="Times New Roman" w:cs="Calibri"/>
          <w:b/>
          <w:sz w:val="40"/>
          <w:szCs w:val="20"/>
        </w:rPr>
        <w:t>1</w:t>
      </w:r>
      <w:r w:rsidRPr="002F4AA3">
        <w:rPr>
          <w:rFonts w:eastAsia="Times New Roman" w:cs="Calibri"/>
          <w:b/>
          <w:sz w:val="40"/>
          <w:szCs w:val="20"/>
        </w:rPr>
        <w:t xml:space="preserve"> (No </w:t>
      </w:r>
      <w:r w:rsidR="0013624C">
        <w:rPr>
          <w:rFonts w:eastAsia="Times New Roman" w:cs="Calibri"/>
          <w:b/>
          <w:sz w:val="40"/>
          <w:szCs w:val="20"/>
        </w:rPr>
        <w:t>4</w:t>
      </w:r>
      <w:r w:rsidR="006B71FA" w:rsidRPr="002F4AA3">
        <w:rPr>
          <w:rFonts w:eastAsia="Times New Roman" w:cs="Calibri"/>
          <w:b/>
          <w:sz w:val="40"/>
          <w:szCs w:val="20"/>
        </w:rPr>
        <w:t>)</w:t>
      </w:r>
    </w:p>
    <w:p w14:paraId="2E27B9D6" w14:textId="016814C2" w:rsidR="003B7ADB" w:rsidRPr="002F4AA3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2F4AA3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2F4AA3">
        <w:rPr>
          <w:rFonts w:eastAsia="Times New Roman" w:cs="Calibri"/>
          <w:b/>
          <w:bCs/>
          <w:sz w:val="24"/>
          <w:szCs w:val="20"/>
        </w:rPr>
        <w:t>2</w:t>
      </w:r>
      <w:r w:rsidR="00F66729" w:rsidRPr="002F4AA3">
        <w:rPr>
          <w:rFonts w:eastAsia="Times New Roman" w:cs="Calibri"/>
          <w:b/>
          <w:bCs/>
          <w:sz w:val="24"/>
          <w:szCs w:val="20"/>
        </w:rPr>
        <w:t>1</w:t>
      </w:r>
      <w:r w:rsidRPr="002F4AA3">
        <w:rPr>
          <w:rFonts w:eastAsia="Times New Roman" w:cs="Calibri"/>
          <w:b/>
          <w:bCs/>
          <w:sz w:val="24"/>
          <w:szCs w:val="20"/>
        </w:rPr>
        <w:t>–</w:t>
      </w:r>
      <w:r w:rsidR="00F60F9C">
        <w:rPr>
          <w:rFonts w:eastAsia="Times New Roman" w:cs="Calibri"/>
          <w:b/>
          <w:bCs/>
          <w:sz w:val="24"/>
          <w:szCs w:val="20"/>
        </w:rPr>
        <w:t>176</w:t>
      </w:r>
    </w:p>
    <w:p w14:paraId="451122D4" w14:textId="77777777" w:rsidR="003B7ADB" w:rsidRPr="002F4AA3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2F4AA3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2F4AA3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2F4AA3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2F4AA3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2F4AA3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2F4AA3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2F4AA3">
        <w:rPr>
          <w:rFonts w:eastAsia="Times New Roman" w:cs="Calibri"/>
          <w:b/>
          <w:bCs/>
          <w:sz w:val="24"/>
          <w:szCs w:val="20"/>
        </w:rPr>
        <w:t>1</w:t>
      </w:r>
      <w:r w:rsidRPr="002F4AA3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22B6ADF5" w:rsidR="003B7ADB" w:rsidRPr="002F4AA3" w:rsidRDefault="003B7ADB" w:rsidP="003B7ADB">
      <w:pPr>
        <w:spacing w:before="80" w:after="60" w:line="240" w:lineRule="auto"/>
        <w:rPr>
          <w:rFonts w:eastAsia="Times New Roman" w:cs="Calibri"/>
          <w:i/>
          <w:iCs/>
          <w:sz w:val="24"/>
          <w:szCs w:val="20"/>
        </w:rPr>
      </w:pPr>
      <w:r w:rsidRPr="002F4AA3">
        <w:rPr>
          <w:rFonts w:eastAsia="Times New Roman" w:cs="Calibri"/>
          <w:sz w:val="24"/>
          <w:szCs w:val="20"/>
        </w:rPr>
        <w:t xml:space="preserve">This instrument is the </w:t>
      </w:r>
      <w:r w:rsidRPr="002F4AA3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2F4AA3">
        <w:rPr>
          <w:rFonts w:eastAsia="Times New Roman" w:cs="Calibri"/>
          <w:i/>
          <w:iCs/>
          <w:sz w:val="24"/>
          <w:szCs w:val="20"/>
        </w:rPr>
        <w:t>2</w:t>
      </w:r>
      <w:r w:rsidR="00F66729" w:rsidRPr="002F4AA3">
        <w:rPr>
          <w:rFonts w:eastAsia="Times New Roman" w:cs="Calibri"/>
          <w:i/>
          <w:iCs/>
          <w:sz w:val="24"/>
          <w:szCs w:val="20"/>
        </w:rPr>
        <w:t>1</w:t>
      </w:r>
      <w:r w:rsidRPr="002F4AA3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2F4AA3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13624C">
        <w:rPr>
          <w:rFonts w:eastAsia="Times New Roman" w:cs="Calibri"/>
          <w:i/>
          <w:iCs/>
          <w:sz w:val="24"/>
          <w:szCs w:val="20"/>
        </w:rPr>
        <w:t>4</w:t>
      </w:r>
      <w:r w:rsidRPr="002F4AA3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2F4AA3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2F4AA3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2F4AA3">
        <w:rPr>
          <w:rFonts w:eastAsia="Times New Roman" w:cs="Calibri"/>
          <w:b/>
          <w:bCs/>
          <w:sz w:val="24"/>
          <w:szCs w:val="20"/>
        </w:rPr>
        <w:t>2</w:t>
      </w:r>
      <w:r w:rsidRPr="002F4AA3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2F4AA3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  <w:r w:rsidRPr="002F4AA3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2F4AA3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2F4AA3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2F4AA3">
        <w:rPr>
          <w:rFonts w:eastAsia="Times New Roman" w:cs="Calibri"/>
          <w:b/>
          <w:bCs/>
          <w:sz w:val="24"/>
          <w:szCs w:val="24"/>
        </w:rPr>
        <w:t>Approval</w:t>
      </w:r>
    </w:p>
    <w:p w14:paraId="0CDA351F" w14:textId="11FE85BD" w:rsidR="00146122" w:rsidRDefault="003B7ADB" w:rsidP="00146122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  <w:r w:rsidRPr="002F4AA3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6C5D4C6B" w14:textId="77777777" w:rsidR="00810BCD" w:rsidRPr="002F4AA3" w:rsidRDefault="00810BCD" w:rsidP="00146122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</w:p>
    <w:p w14:paraId="1DDD1CA0" w14:textId="697726CE" w:rsidR="006B71FA" w:rsidRPr="002F4AA3" w:rsidRDefault="00810BCD" w:rsidP="003B7ADB">
      <w:pPr>
        <w:spacing w:before="240" w:after="60" w:line="240" w:lineRule="auto"/>
        <w:rPr>
          <w:noProof/>
          <w:lang w:eastAsia="en-AU"/>
        </w:rPr>
      </w:pPr>
      <w:r>
        <w:rPr>
          <w:rFonts w:cs="Arial"/>
          <w:noProof/>
          <w:lang w:eastAsia="en-AU"/>
        </w:rPr>
        <w:drawing>
          <wp:inline distT="0" distB="0" distL="0" distR="0" wp14:anchorId="1B189CB5" wp14:editId="1A408680">
            <wp:extent cx="961560" cy="439232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22" cy="45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591B6F" w14:textId="6DAC385F" w:rsidR="00356900" w:rsidRPr="002F4AA3" w:rsidRDefault="00D8568F" w:rsidP="003B7ADB">
      <w:pPr>
        <w:spacing w:before="240" w:after="60" w:line="240" w:lineRule="auto"/>
        <w:rPr>
          <w:noProof/>
          <w:lang w:eastAsia="en-AU"/>
        </w:rPr>
      </w:pPr>
      <w:r w:rsidRPr="002F4AA3">
        <w:rPr>
          <w:noProof/>
          <w:lang w:eastAsia="en-AU"/>
        </w:rPr>
        <w:t>Dale Pegg</w:t>
      </w:r>
    </w:p>
    <w:bookmarkEnd w:id="0"/>
    <w:p w14:paraId="3C7E5E7F" w14:textId="77777777" w:rsidR="003B7ADB" w:rsidRPr="002F4AA3" w:rsidRDefault="003B7ADB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sz w:val="24"/>
          <w:szCs w:val="20"/>
        </w:rPr>
      </w:pPr>
      <w:r w:rsidRPr="002F4AA3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2F4AA3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  <w:r w:rsidRPr="002F4AA3">
        <w:rPr>
          <w:rFonts w:eastAsia="Times New Roman" w:cs="Calibri"/>
          <w:sz w:val="24"/>
          <w:szCs w:val="20"/>
        </w:rPr>
        <w:t>ACT Gambling and Racing Commission</w:t>
      </w:r>
    </w:p>
    <w:p w14:paraId="1BCB2A84" w14:textId="77777777" w:rsidR="003B7ADB" w:rsidRPr="002F4AA3" w:rsidRDefault="003B7ADB" w:rsidP="003B7ADB">
      <w:pPr>
        <w:spacing w:after="0" w:line="240" w:lineRule="auto"/>
        <w:rPr>
          <w:rFonts w:eastAsia="Times New Roman" w:cs="Calibri"/>
          <w:bCs/>
          <w:sz w:val="24"/>
          <w:szCs w:val="20"/>
        </w:rPr>
      </w:pPr>
    </w:p>
    <w:p w14:paraId="5C2AC1A0" w14:textId="3E969FB9" w:rsidR="003B7ADB" w:rsidRPr="002F4AA3" w:rsidRDefault="00810BCD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01 March</w:t>
      </w:r>
      <w:r w:rsidR="00F66729" w:rsidRPr="002F4AA3">
        <w:rPr>
          <w:rFonts w:eastAsia="Times New Roman" w:cs="Calibri"/>
          <w:bCs/>
          <w:sz w:val="24"/>
          <w:szCs w:val="20"/>
        </w:rPr>
        <w:t xml:space="preserve"> 2021</w:t>
      </w:r>
    </w:p>
    <w:p w14:paraId="6F52EF63" w14:textId="77777777" w:rsidR="003D7E7E" w:rsidRPr="002F4AA3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2F4AA3" w:rsidRDefault="003D7E7E" w:rsidP="003D7E7E">
      <w:pPr>
        <w:rPr>
          <w:rFonts w:eastAsia="Times New Roman" w:cs="Calibri"/>
        </w:rPr>
      </w:pPr>
    </w:p>
    <w:p w14:paraId="095C6A2F" w14:textId="77777777" w:rsidR="003D7E7E" w:rsidRPr="002F4AA3" w:rsidRDefault="003D7E7E" w:rsidP="003D7E7E">
      <w:pPr>
        <w:jc w:val="center"/>
        <w:rPr>
          <w:rFonts w:eastAsia="Times New Roman" w:cs="Calibri"/>
        </w:rPr>
      </w:pPr>
    </w:p>
    <w:p w14:paraId="3962340A" w14:textId="770968C6" w:rsidR="003D7E7E" w:rsidRPr="002F4AA3" w:rsidRDefault="003D7E7E" w:rsidP="003D7E7E">
      <w:pPr>
        <w:rPr>
          <w:rFonts w:eastAsia="Times New Roman" w:cs="Calibri"/>
        </w:rPr>
      </w:pPr>
    </w:p>
    <w:p w14:paraId="3F057D59" w14:textId="77777777" w:rsidR="002B6694" w:rsidRPr="002F4AA3" w:rsidRDefault="002B6694" w:rsidP="003D7E7E">
      <w:pPr>
        <w:rPr>
          <w:rFonts w:eastAsia="Times New Roman" w:cs="Calibri"/>
        </w:rPr>
      </w:pPr>
    </w:p>
    <w:p w14:paraId="0773287F" w14:textId="77777777" w:rsidR="003B7ADB" w:rsidRPr="002F4AA3" w:rsidRDefault="003B7ADB" w:rsidP="003D7E7E">
      <w:pPr>
        <w:rPr>
          <w:rFonts w:eastAsia="Times New Roman" w:cs="Calibri"/>
        </w:rPr>
        <w:sectPr w:rsidR="003B7ADB" w:rsidRPr="002F4AA3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2F4AA3" w:rsidRDefault="003B7ADB" w:rsidP="003B7ADB">
      <w:pPr>
        <w:spacing w:after="0"/>
        <w:rPr>
          <w:sz w:val="24"/>
          <w:szCs w:val="24"/>
        </w:rPr>
      </w:pPr>
      <w:r w:rsidRPr="002F4AA3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2F4AA3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42DA9" w:rsidRPr="00C42DA9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00133672" w:rsidR="002D0178" w:rsidRPr="00C42DA9" w:rsidRDefault="002D0178" w:rsidP="002D017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IGT (Australia) Pty Ltd</w:t>
            </w:r>
          </w:p>
        </w:tc>
      </w:tr>
      <w:tr w:rsidR="00C42DA9" w:rsidRPr="00C42DA9" w14:paraId="45312DD0" w14:textId="77777777" w:rsidTr="00BA08AE">
        <w:tc>
          <w:tcPr>
            <w:tcW w:w="9072" w:type="dxa"/>
            <w:gridSpan w:val="2"/>
          </w:tcPr>
          <w:p w14:paraId="35958C39" w14:textId="63B509F4" w:rsidR="003B7ADB" w:rsidRPr="00C42DA9" w:rsidRDefault="003B7ADB" w:rsidP="00AC44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 xml:space="preserve">Subject: </w:t>
            </w:r>
            <w:r w:rsidR="002D0178" w:rsidRPr="00C42DA9">
              <w:rPr>
                <w:rFonts w:cs="Calibri"/>
                <w:sz w:val="24"/>
                <w:szCs w:val="24"/>
              </w:rPr>
              <w:t>New LED Controller Firmware &amp; Updated BNA Firmware</w:t>
            </w:r>
          </w:p>
        </w:tc>
      </w:tr>
      <w:tr w:rsidR="00C42DA9" w:rsidRPr="00C42DA9" w14:paraId="356E8BA5" w14:textId="77777777" w:rsidTr="00BA08AE">
        <w:tc>
          <w:tcPr>
            <w:tcW w:w="3686" w:type="dxa"/>
          </w:tcPr>
          <w:p w14:paraId="0AB76CDE" w14:textId="7407C23B" w:rsidR="003B7ADB" w:rsidRPr="00C42DA9" w:rsidRDefault="002D0178" w:rsidP="00BA08AE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Device</w:t>
            </w:r>
            <w:r w:rsidR="003B7ADB" w:rsidRPr="00C42DA9">
              <w:rPr>
                <w:rFonts w:cs="Calibri"/>
                <w:sz w:val="24"/>
                <w:szCs w:val="24"/>
              </w:rPr>
              <w:t xml:space="preserve"> Name</w:t>
            </w:r>
          </w:p>
        </w:tc>
        <w:tc>
          <w:tcPr>
            <w:tcW w:w="5386" w:type="dxa"/>
          </w:tcPr>
          <w:p w14:paraId="39D82E21" w14:textId="53A48279" w:rsidR="003B7ADB" w:rsidRPr="00C42DA9" w:rsidRDefault="002D0178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2020 Parts Update 1 (Firmware)</w:t>
            </w:r>
          </w:p>
        </w:tc>
      </w:tr>
      <w:tr w:rsidR="00C42DA9" w:rsidRPr="00C42DA9" w14:paraId="0BDC4A30" w14:textId="77777777" w:rsidTr="00BA08AE">
        <w:tc>
          <w:tcPr>
            <w:tcW w:w="3686" w:type="dxa"/>
          </w:tcPr>
          <w:p w14:paraId="1E96CE1E" w14:textId="77777777" w:rsidR="003B7ADB" w:rsidRPr="00C42DA9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1A6E1304" w14:textId="26AFA58A" w:rsidR="003B7ADB" w:rsidRPr="00C42DA9" w:rsidRDefault="002D0178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18-A1354/S01</w:t>
            </w:r>
          </w:p>
        </w:tc>
      </w:tr>
    </w:tbl>
    <w:p w14:paraId="78E05F1F" w14:textId="77777777" w:rsidR="002D0178" w:rsidRPr="00C42DA9" w:rsidRDefault="002D0178" w:rsidP="002D0178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42DA9" w:rsidRPr="00C42DA9" w14:paraId="7BE64AE9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847" w14:textId="77777777" w:rsidR="002D0178" w:rsidRPr="00C42DA9" w:rsidRDefault="002D0178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IGT (Australia) Pty Ltd</w:t>
            </w:r>
          </w:p>
        </w:tc>
      </w:tr>
      <w:tr w:rsidR="00C42DA9" w:rsidRPr="00C42DA9" w14:paraId="1728BC2C" w14:textId="77777777" w:rsidTr="00985E5D">
        <w:tc>
          <w:tcPr>
            <w:tcW w:w="9072" w:type="dxa"/>
            <w:gridSpan w:val="2"/>
          </w:tcPr>
          <w:p w14:paraId="4CD4B4CB" w14:textId="678FF98E" w:rsidR="002D0178" w:rsidRPr="00C42DA9" w:rsidRDefault="002D0178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 xml:space="preserve">Subject: </w:t>
            </w:r>
            <w:r w:rsidR="007E1678" w:rsidRPr="00C42DA9">
              <w:rPr>
                <w:rFonts w:cs="Calibri"/>
                <w:sz w:val="24"/>
                <w:szCs w:val="24"/>
              </w:rPr>
              <w:t>Updated Hardware Components</w:t>
            </w:r>
          </w:p>
        </w:tc>
      </w:tr>
      <w:tr w:rsidR="00C42DA9" w:rsidRPr="00C42DA9" w14:paraId="0F056DD2" w14:textId="77777777" w:rsidTr="00985E5D">
        <w:tc>
          <w:tcPr>
            <w:tcW w:w="3686" w:type="dxa"/>
          </w:tcPr>
          <w:p w14:paraId="10C79118" w14:textId="77777777" w:rsidR="002D0178" w:rsidRPr="00C42DA9" w:rsidRDefault="002D0178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Device Name</w:t>
            </w:r>
          </w:p>
        </w:tc>
        <w:tc>
          <w:tcPr>
            <w:tcW w:w="5386" w:type="dxa"/>
          </w:tcPr>
          <w:p w14:paraId="53160688" w14:textId="79B3D957" w:rsidR="002D0178" w:rsidRPr="00C42DA9" w:rsidRDefault="007E1678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2020 Parts Update 1 (Hardware)</w:t>
            </w:r>
          </w:p>
        </w:tc>
      </w:tr>
      <w:tr w:rsidR="00C42DA9" w:rsidRPr="00C42DA9" w14:paraId="579D9E33" w14:textId="77777777" w:rsidTr="00985E5D">
        <w:tc>
          <w:tcPr>
            <w:tcW w:w="3686" w:type="dxa"/>
          </w:tcPr>
          <w:p w14:paraId="5E52BFAB" w14:textId="77777777" w:rsidR="002D0178" w:rsidRPr="00C42DA9" w:rsidRDefault="002D0178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278FEDAC" w14:textId="51BE2C0B" w:rsidR="002D0178" w:rsidRPr="00C42DA9" w:rsidRDefault="007E1678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18-A1351/S01</w:t>
            </w:r>
          </w:p>
        </w:tc>
      </w:tr>
    </w:tbl>
    <w:p w14:paraId="57D3F164" w14:textId="77777777" w:rsidR="002D0178" w:rsidRPr="00C42DA9" w:rsidRDefault="002D0178" w:rsidP="00A10D6F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42DA9" w:rsidRPr="00C42DA9" w14:paraId="2BF643F5" w14:textId="77777777" w:rsidTr="00E07DB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D0AC" w14:textId="2B01A0A2" w:rsidR="00830FD2" w:rsidRPr="00C42DA9" w:rsidRDefault="007E1678" w:rsidP="00E07D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Konami Australia Pty Ltd</w:t>
            </w:r>
          </w:p>
        </w:tc>
      </w:tr>
      <w:tr w:rsidR="00C42DA9" w:rsidRPr="00C42DA9" w14:paraId="24CB2466" w14:textId="77777777" w:rsidTr="00E07DB9">
        <w:tc>
          <w:tcPr>
            <w:tcW w:w="9072" w:type="dxa"/>
            <w:gridSpan w:val="2"/>
          </w:tcPr>
          <w:p w14:paraId="2199CFF1" w14:textId="58915ECC" w:rsidR="00830FD2" w:rsidRPr="00C42DA9" w:rsidRDefault="00830FD2" w:rsidP="00E07D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 xml:space="preserve">Subject: </w:t>
            </w:r>
            <w:r w:rsidR="007E1678" w:rsidRPr="00C42DA9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C42DA9" w:rsidRPr="00C42DA9" w14:paraId="5FD61F55" w14:textId="77777777" w:rsidTr="00E07DB9">
        <w:tc>
          <w:tcPr>
            <w:tcW w:w="3686" w:type="dxa"/>
          </w:tcPr>
          <w:p w14:paraId="20401A59" w14:textId="77777777" w:rsidR="00830FD2" w:rsidRPr="00C42DA9" w:rsidRDefault="00830FD2" w:rsidP="00E07DB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563F9223" w14:textId="5EC25705" w:rsidR="00830FD2" w:rsidRPr="00C42DA9" w:rsidRDefault="007E1678" w:rsidP="00E07D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All Aboard Express II</w:t>
            </w:r>
          </w:p>
        </w:tc>
      </w:tr>
      <w:tr w:rsidR="00C42DA9" w:rsidRPr="00C42DA9" w14:paraId="15935FA8" w14:textId="77777777" w:rsidTr="00E07DB9">
        <w:tc>
          <w:tcPr>
            <w:tcW w:w="3686" w:type="dxa"/>
          </w:tcPr>
          <w:p w14:paraId="347CD8D2" w14:textId="77777777" w:rsidR="00830FD2" w:rsidRPr="00C42DA9" w:rsidRDefault="00830FD2" w:rsidP="00E07DB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3496BB12" w14:textId="690F393D" w:rsidR="00830FD2" w:rsidRPr="00C42DA9" w:rsidRDefault="007E1678" w:rsidP="00E07D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39.DG035</w:t>
            </w:r>
          </w:p>
        </w:tc>
      </w:tr>
      <w:tr w:rsidR="00C42DA9" w:rsidRPr="00C42DA9" w14:paraId="73198178" w14:textId="77777777" w:rsidTr="00E07DB9">
        <w:tc>
          <w:tcPr>
            <w:tcW w:w="3686" w:type="dxa"/>
          </w:tcPr>
          <w:p w14:paraId="51C979C3" w14:textId="77777777" w:rsidR="00830FD2" w:rsidRPr="00C42DA9" w:rsidRDefault="00830FD2" w:rsidP="00E07D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3950FD7D" w14:textId="39294550" w:rsidR="00830FD2" w:rsidRPr="00C42DA9" w:rsidRDefault="00C44965" w:rsidP="00E07D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39-A1443/S01</w:t>
            </w:r>
          </w:p>
        </w:tc>
      </w:tr>
    </w:tbl>
    <w:p w14:paraId="4245827B" w14:textId="77777777" w:rsidR="00C42DA9" w:rsidRPr="00C42DA9" w:rsidRDefault="00C42DA9" w:rsidP="00C42DA9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42DA9" w:rsidRPr="00C42DA9" w14:paraId="7014935C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781" w14:textId="77777777" w:rsidR="00C42DA9" w:rsidRPr="00C42DA9" w:rsidRDefault="00C42DA9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Konami Australia Pty Ltd</w:t>
            </w:r>
          </w:p>
        </w:tc>
      </w:tr>
      <w:tr w:rsidR="00C42DA9" w:rsidRPr="00C42DA9" w14:paraId="4A224A5B" w14:textId="77777777" w:rsidTr="00985E5D">
        <w:tc>
          <w:tcPr>
            <w:tcW w:w="9072" w:type="dxa"/>
            <w:gridSpan w:val="2"/>
          </w:tcPr>
          <w:p w14:paraId="6066283B" w14:textId="50E96DFB" w:rsidR="00C42DA9" w:rsidRPr="00C42DA9" w:rsidRDefault="00C42DA9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C42DA9" w:rsidRPr="00C42DA9" w14:paraId="72407832" w14:textId="77777777" w:rsidTr="00985E5D">
        <w:tc>
          <w:tcPr>
            <w:tcW w:w="3686" w:type="dxa"/>
          </w:tcPr>
          <w:p w14:paraId="208B669E" w14:textId="77777777" w:rsidR="00C42DA9" w:rsidRPr="00C42DA9" w:rsidRDefault="00C42DA9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1EEC81E9" w14:textId="2B998921" w:rsidR="00C42DA9" w:rsidRPr="00C42DA9" w:rsidRDefault="00C42DA9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Golden Sphinx Rapid Jewels</w:t>
            </w:r>
          </w:p>
        </w:tc>
      </w:tr>
      <w:tr w:rsidR="00C42DA9" w:rsidRPr="00C42DA9" w14:paraId="5F8F832B" w14:textId="77777777" w:rsidTr="00985E5D">
        <w:tc>
          <w:tcPr>
            <w:tcW w:w="3686" w:type="dxa"/>
          </w:tcPr>
          <w:p w14:paraId="2E500AFB" w14:textId="77777777" w:rsidR="00C42DA9" w:rsidRPr="00C42DA9" w:rsidRDefault="00C42DA9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4FC1F98D" w14:textId="60A7EFFF" w:rsidR="00C42DA9" w:rsidRPr="00C42DA9" w:rsidRDefault="00C42DA9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39.DG037</w:t>
            </w:r>
          </w:p>
        </w:tc>
      </w:tr>
      <w:tr w:rsidR="00C42DA9" w:rsidRPr="00C42DA9" w14:paraId="29BACF9F" w14:textId="77777777" w:rsidTr="00985E5D">
        <w:tc>
          <w:tcPr>
            <w:tcW w:w="3686" w:type="dxa"/>
          </w:tcPr>
          <w:p w14:paraId="1FA7E682" w14:textId="77777777" w:rsidR="00C42DA9" w:rsidRPr="00C42DA9" w:rsidRDefault="00C42DA9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742D38F" w14:textId="0374F6B6" w:rsidR="00C42DA9" w:rsidRPr="00C42DA9" w:rsidRDefault="00C44965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39-A1406/S01</w:t>
            </w:r>
          </w:p>
        </w:tc>
      </w:tr>
    </w:tbl>
    <w:p w14:paraId="7EBBC2DA" w14:textId="77777777" w:rsidR="00C42DA9" w:rsidRPr="00C42DA9" w:rsidRDefault="00C42DA9" w:rsidP="00C42DA9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746C46" w:rsidRPr="00C42DA9" w14:paraId="00436DA5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329" w14:textId="77777777" w:rsidR="00746C46" w:rsidRPr="00C42DA9" w:rsidRDefault="00746C46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Konami Australia Pty Ltd</w:t>
            </w:r>
          </w:p>
        </w:tc>
      </w:tr>
      <w:tr w:rsidR="00746C46" w:rsidRPr="00C42DA9" w14:paraId="56471D4B" w14:textId="77777777" w:rsidTr="00985E5D">
        <w:tc>
          <w:tcPr>
            <w:tcW w:w="9072" w:type="dxa"/>
            <w:gridSpan w:val="2"/>
          </w:tcPr>
          <w:p w14:paraId="35D20CF0" w14:textId="77777777" w:rsidR="00746C46" w:rsidRPr="00C42DA9" w:rsidRDefault="00746C46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746C46" w:rsidRPr="00C42DA9" w14:paraId="11B9352B" w14:textId="77777777" w:rsidTr="00985E5D">
        <w:tc>
          <w:tcPr>
            <w:tcW w:w="3686" w:type="dxa"/>
          </w:tcPr>
          <w:p w14:paraId="013BA0C3" w14:textId="77777777" w:rsidR="00746C46" w:rsidRPr="00C42DA9" w:rsidRDefault="00746C46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67931C7F" w14:textId="0ED80A7D" w:rsidR="00746C46" w:rsidRPr="00C42DA9" w:rsidRDefault="008A201D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A201D">
              <w:rPr>
                <w:rFonts w:cs="Calibri"/>
                <w:sz w:val="24"/>
                <w:szCs w:val="24"/>
              </w:rPr>
              <w:t>Golden Sphinx Rapid Jewels Dual</w:t>
            </w:r>
          </w:p>
        </w:tc>
      </w:tr>
      <w:tr w:rsidR="00746C46" w:rsidRPr="00C42DA9" w14:paraId="23C0F4CE" w14:textId="77777777" w:rsidTr="00985E5D">
        <w:tc>
          <w:tcPr>
            <w:tcW w:w="3686" w:type="dxa"/>
          </w:tcPr>
          <w:p w14:paraId="09396953" w14:textId="77777777" w:rsidR="00746C46" w:rsidRPr="00C42DA9" w:rsidRDefault="00746C46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7A8A3931" w14:textId="7B73C458" w:rsidR="00746C46" w:rsidRPr="00C42DA9" w:rsidRDefault="00746C46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39.DG0</w:t>
            </w:r>
            <w:r w:rsidR="008A201D">
              <w:rPr>
                <w:rFonts w:cs="Calibri"/>
                <w:sz w:val="24"/>
                <w:szCs w:val="24"/>
              </w:rPr>
              <w:t>41</w:t>
            </w:r>
          </w:p>
        </w:tc>
      </w:tr>
      <w:tr w:rsidR="00746C46" w:rsidRPr="00C42DA9" w14:paraId="75A51320" w14:textId="77777777" w:rsidTr="00985E5D">
        <w:tc>
          <w:tcPr>
            <w:tcW w:w="3686" w:type="dxa"/>
          </w:tcPr>
          <w:p w14:paraId="3C7C3ACF" w14:textId="77777777" w:rsidR="00746C46" w:rsidRPr="00C42DA9" w:rsidRDefault="00746C46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4E8E4FB" w14:textId="4DB83D96" w:rsidR="00746C46" w:rsidRPr="00C42DA9" w:rsidRDefault="00746C46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39-A144</w:t>
            </w:r>
            <w:r w:rsidR="008A201D">
              <w:rPr>
                <w:rFonts w:cs="Calibri"/>
                <w:sz w:val="24"/>
                <w:szCs w:val="24"/>
              </w:rPr>
              <w:t>1</w:t>
            </w:r>
            <w:r w:rsidRPr="00C42DA9">
              <w:rPr>
                <w:rFonts w:cs="Calibri"/>
                <w:sz w:val="24"/>
                <w:szCs w:val="24"/>
              </w:rPr>
              <w:t>/S01</w:t>
            </w:r>
          </w:p>
        </w:tc>
      </w:tr>
    </w:tbl>
    <w:p w14:paraId="2C5B8B36" w14:textId="4EF8704E" w:rsidR="00C42DA9" w:rsidRPr="00C42DA9" w:rsidRDefault="00C42DA9" w:rsidP="00A10D6F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A201D" w:rsidRPr="00C42DA9" w14:paraId="6391237B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DC2" w14:textId="77777777" w:rsidR="008A201D" w:rsidRPr="00C42DA9" w:rsidRDefault="008A201D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Konami Australia Pty Ltd</w:t>
            </w:r>
          </w:p>
        </w:tc>
      </w:tr>
      <w:tr w:rsidR="008A201D" w:rsidRPr="00C42DA9" w14:paraId="0E2CC47F" w14:textId="77777777" w:rsidTr="00985E5D">
        <w:tc>
          <w:tcPr>
            <w:tcW w:w="9072" w:type="dxa"/>
            <w:gridSpan w:val="2"/>
          </w:tcPr>
          <w:p w14:paraId="520B14E0" w14:textId="77777777" w:rsidR="008A201D" w:rsidRPr="00C42DA9" w:rsidRDefault="008A201D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8A201D" w:rsidRPr="00C42DA9" w14:paraId="2CED9943" w14:textId="77777777" w:rsidTr="00985E5D">
        <w:tc>
          <w:tcPr>
            <w:tcW w:w="3686" w:type="dxa"/>
          </w:tcPr>
          <w:p w14:paraId="667AFDEC" w14:textId="77777777" w:rsidR="008A201D" w:rsidRPr="00C42DA9" w:rsidRDefault="008A201D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176C3302" w14:textId="35C411FA" w:rsidR="008A201D" w:rsidRPr="00C42DA9" w:rsidRDefault="004F27A3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27A3">
              <w:rPr>
                <w:rFonts w:cs="Calibri"/>
                <w:sz w:val="24"/>
                <w:szCs w:val="24"/>
              </w:rPr>
              <w:t>Luxury Winnings Diamond Trails</w:t>
            </w:r>
          </w:p>
        </w:tc>
      </w:tr>
      <w:tr w:rsidR="008A201D" w:rsidRPr="00C42DA9" w14:paraId="4325007C" w14:textId="77777777" w:rsidTr="00985E5D">
        <w:tc>
          <w:tcPr>
            <w:tcW w:w="3686" w:type="dxa"/>
          </w:tcPr>
          <w:p w14:paraId="321D6865" w14:textId="77777777" w:rsidR="008A201D" w:rsidRPr="00C42DA9" w:rsidRDefault="008A201D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2D3AC85A" w14:textId="7D2C2878" w:rsidR="008A201D" w:rsidRPr="00C42DA9" w:rsidRDefault="004F27A3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27A3">
              <w:rPr>
                <w:rFonts w:cs="Calibri"/>
                <w:sz w:val="24"/>
                <w:szCs w:val="24"/>
              </w:rPr>
              <w:t>39.DG040</w:t>
            </w:r>
          </w:p>
        </w:tc>
      </w:tr>
      <w:tr w:rsidR="008A201D" w:rsidRPr="00C42DA9" w14:paraId="196C61A0" w14:textId="77777777" w:rsidTr="00985E5D">
        <w:tc>
          <w:tcPr>
            <w:tcW w:w="3686" w:type="dxa"/>
          </w:tcPr>
          <w:p w14:paraId="7D905C13" w14:textId="77777777" w:rsidR="008A201D" w:rsidRPr="00C42DA9" w:rsidRDefault="008A201D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26294C99" w14:textId="78BE277A" w:rsidR="008A201D" w:rsidRPr="00C42DA9" w:rsidRDefault="004F27A3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27A3">
              <w:rPr>
                <w:rFonts w:cs="Calibri"/>
                <w:sz w:val="24"/>
                <w:szCs w:val="24"/>
              </w:rPr>
              <w:t>39-A1435/S01</w:t>
            </w:r>
          </w:p>
        </w:tc>
      </w:tr>
    </w:tbl>
    <w:p w14:paraId="2BF94A70" w14:textId="15A965F5" w:rsidR="00C42DA9" w:rsidRPr="00C42DA9" w:rsidRDefault="00C42DA9" w:rsidP="00A10D6F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F27A3" w:rsidRPr="00C42DA9" w14:paraId="7201DD6C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8359" w14:textId="77777777" w:rsidR="004F27A3" w:rsidRPr="00C42DA9" w:rsidRDefault="004F27A3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Konami Australia Pty Ltd</w:t>
            </w:r>
          </w:p>
        </w:tc>
      </w:tr>
      <w:tr w:rsidR="004F27A3" w:rsidRPr="00C42DA9" w14:paraId="0ECA4407" w14:textId="77777777" w:rsidTr="00985E5D">
        <w:tc>
          <w:tcPr>
            <w:tcW w:w="9072" w:type="dxa"/>
            <w:gridSpan w:val="2"/>
          </w:tcPr>
          <w:p w14:paraId="4C986E3F" w14:textId="77777777" w:rsidR="004F27A3" w:rsidRPr="00C42DA9" w:rsidRDefault="004F27A3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4F27A3" w:rsidRPr="00C42DA9" w14:paraId="451D9828" w14:textId="77777777" w:rsidTr="00985E5D">
        <w:tc>
          <w:tcPr>
            <w:tcW w:w="3686" w:type="dxa"/>
          </w:tcPr>
          <w:p w14:paraId="00A06B8E" w14:textId="77777777" w:rsidR="004F27A3" w:rsidRPr="00C42DA9" w:rsidRDefault="004F27A3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254AE41B" w14:textId="53AF86D3" w:rsidR="004F27A3" w:rsidRPr="00C42DA9" w:rsidRDefault="003462DE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62DE">
              <w:rPr>
                <w:rFonts w:cs="Calibri"/>
                <w:sz w:val="24"/>
                <w:szCs w:val="24"/>
              </w:rPr>
              <w:t>Multi Trails</w:t>
            </w:r>
          </w:p>
        </w:tc>
      </w:tr>
      <w:tr w:rsidR="004F27A3" w:rsidRPr="00C42DA9" w14:paraId="11976F5C" w14:textId="77777777" w:rsidTr="00985E5D">
        <w:tc>
          <w:tcPr>
            <w:tcW w:w="3686" w:type="dxa"/>
          </w:tcPr>
          <w:p w14:paraId="1B630C4A" w14:textId="77777777" w:rsidR="004F27A3" w:rsidRPr="00C42DA9" w:rsidRDefault="004F27A3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41DB3545" w14:textId="2F27D577" w:rsidR="004F27A3" w:rsidRPr="00C42DA9" w:rsidRDefault="003462DE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62DE">
              <w:rPr>
                <w:rFonts w:cs="Calibri"/>
                <w:sz w:val="24"/>
                <w:szCs w:val="24"/>
              </w:rPr>
              <w:t>39.DG036</w:t>
            </w:r>
          </w:p>
        </w:tc>
      </w:tr>
      <w:tr w:rsidR="004F27A3" w:rsidRPr="00C42DA9" w14:paraId="51350E50" w14:textId="77777777" w:rsidTr="00985E5D">
        <w:tc>
          <w:tcPr>
            <w:tcW w:w="3686" w:type="dxa"/>
          </w:tcPr>
          <w:p w14:paraId="7997E759" w14:textId="77777777" w:rsidR="004F27A3" w:rsidRPr="00C42DA9" w:rsidRDefault="004F27A3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539333BF" w14:textId="63AC67B5" w:rsidR="004F27A3" w:rsidRPr="00C42DA9" w:rsidRDefault="003462DE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62DE">
              <w:rPr>
                <w:rFonts w:cs="Calibri"/>
                <w:sz w:val="24"/>
                <w:szCs w:val="24"/>
              </w:rPr>
              <w:t>39-A1440/S01</w:t>
            </w:r>
          </w:p>
        </w:tc>
      </w:tr>
    </w:tbl>
    <w:p w14:paraId="1EB9357B" w14:textId="70F2DF04" w:rsidR="00C42DA9" w:rsidRDefault="00C42DA9" w:rsidP="00A10D6F">
      <w:pPr>
        <w:spacing w:after="0"/>
        <w:rPr>
          <w:sz w:val="24"/>
          <w:szCs w:val="24"/>
        </w:rPr>
      </w:pPr>
    </w:p>
    <w:p w14:paraId="30628E6C" w14:textId="6425A53B" w:rsidR="00EA55BB" w:rsidRDefault="00EA55B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40AAF8" w14:textId="6ABA8F41" w:rsidR="004F27A3" w:rsidRDefault="004F27A3" w:rsidP="00A10D6F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EA55BB" w:rsidRPr="00C42DA9" w14:paraId="64159746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E56" w14:textId="77777777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Konami Australia Pty Ltd</w:t>
            </w:r>
          </w:p>
        </w:tc>
      </w:tr>
      <w:tr w:rsidR="00EA55BB" w:rsidRPr="00C42DA9" w14:paraId="1D6DB33E" w14:textId="77777777" w:rsidTr="00985E5D">
        <w:tc>
          <w:tcPr>
            <w:tcW w:w="9072" w:type="dxa"/>
            <w:gridSpan w:val="2"/>
          </w:tcPr>
          <w:p w14:paraId="2B59570F" w14:textId="77777777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EA55BB" w:rsidRPr="00C42DA9" w14:paraId="00FD2E36" w14:textId="77777777" w:rsidTr="00985E5D">
        <w:tc>
          <w:tcPr>
            <w:tcW w:w="3686" w:type="dxa"/>
          </w:tcPr>
          <w:p w14:paraId="14820E5E" w14:textId="77777777" w:rsidR="00EA55BB" w:rsidRPr="00C42DA9" w:rsidRDefault="00EA55BB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5C6DF281" w14:textId="62C7C749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55BB">
              <w:rPr>
                <w:rFonts w:cs="Calibri"/>
                <w:sz w:val="24"/>
                <w:szCs w:val="24"/>
              </w:rPr>
              <w:t>Safari Winnings Diamond Trails</w:t>
            </w:r>
          </w:p>
        </w:tc>
      </w:tr>
      <w:tr w:rsidR="00EA55BB" w:rsidRPr="00C42DA9" w14:paraId="15554CD0" w14:textId="77777777" w:rsidTr="00985E5D">
        <w:tc>
          <w:tcPr>
            <w:tcW w:w="3686" w:type="dxa"/>
          </w:tcPr>
          <w:p w14:paraId="0BE27DF3" w14:textId="77777777" w:rsidR="00EA55BB" w:rsidRPr="00C42DA9" w:rsidRDefault="00EA55BB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0B068CD4" w14:textId="20500818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55BB">
              <w:rPr>
                <w:rFonts w:cs="Calibri"/>
                <w:sz w:val="24"/>
                <w:szCs w:val="24"/>
              </w:rPr>
              <w:t>39.DG038</w:t>
            </w:r>
          </w:p>
        </w:tc>
      </w:tr>
      <w:tr w:rsidR="00EA55BB" w:rsidRPr="00C42DA9" w14:paraId="64A63547" w14:textId="77777777" w:rsidTr="00985E5D">
        <w:tc>
          <w:tcPr>
            <w:tcW w:w="3686" w:type="dxa"/>
          </w:tcPr>
          <w:p w14:paraId="047094B5" w14:textId="77777777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E058402" w14:textId="6421C976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55BB">
              <w:rPr>
                <w:rFonts w:cs="Calibri"/>
                <w:sz w:val="24"/>
                <w:szCs w:val="24"/>
              </w:rPr>
              <w:t>39-A1405/S01</w:t>
            </w:r>
          </w:p>
        </w:tc>
      </w:tr>
    </w:tbl>
    <w:p w14:paraId="1216A774" w14:textId="0A22C3C4" w:rsidR="00EA55BB" w:rsidRDefault="00EA55BB" w:rsidP="00A10D6F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EA55BB" w:rsidRPr="00C42DA9" w14:paraId="30E5B89E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99C" w14:textId="77777777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Konami Australia Pty Ltd</w:t>
            </w:r>
          </w:p>
        </w:tc>
      </w:tr>
      <w:tr w:rsidR="00EA55BB" w:rsidRPr="00C42DA9" w14:paraId="290A93CA" w14:textId="77777777" w:rsidTr="00985E5D">
        <w:tc>
          <w:tcPr>
            <w:tcW w:w="9072" w:type="dxa"/>
            <w:gridSpan w:val="2"/>
          </w:tcPr>
          <w:p w14:paraId="77E86228" w14:textId="77777777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EA55BB" w:rsidRPr="00C42DA9" w14:paraId="3242D3C8" w14:textId="77777777" w:rsidTr="00985E5D">
        <w:tc>
          <w:tcPr>
            <w:tcW w:w="3686" w:type="dxa"/>
          </w:tcPr>
          <w:p w14:paraId="15D47E95" w14:textId="77777777" w:rsidR="00EA55BB" w:rsidRPr="00C42DA9" w:rsidRDefault="00EA55BB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1408D793" w14:textId="4E26C620" w:rsidR="00EA55BB" w:rsidRPr="00C42DA9" w:rsidRDefault="006B2157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B2157">
              <w:rPr>
                <w:rFonts w:cs="Calibri"/>
                <w:sz w:val="24"/>
                <w:szCs w:val="24"/>
              </w:rPr>
              <w:t>Wonder Wolf Rapid Jewels</w:t>
            </w:r>
          </w:p>
        </w:tc>
      </w:tr>
      <w:tr w:rsidR="00EA55BB" w:rsidRPr="00C42DA9" w14:paraId="00AD6B52" w14:textId="77777777" w:rsidTr="00985E5D">
        <w:tc>
          <w:tcPr>
            <w:tcW w:w="3686" w:type="dxa"/>
          </w:tcPr>
          <w:p w14:paraId="48C36E08" w14:textId="77777777" w:rsidR="00EA55BB" w:rsidRPr="00C42DA9" w:rsidRDefault="00EA55BB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</w:tcPr>
          <w:p w14:paraId="0C610299" w14:textId="46D00074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55BB">
              <w:rPr>
                <w:rFonts w:cs="Calibri"/>
                <w:sz w:val="24"/>
                <w:szCs w:val="24"/>
              </w:rPr>
              <w:t>39.DG03</w:t>
            </w:r>
            <w:r w:rsidR="006B2157">
              <w:rPr>
                <w:rFonts w:cs="Calibri"/>
                <w:sz w:val="24"/>
                <w:szCs w:val="24"/>
              </w:rPr>
              <w:t>9</w:t>
            </w:r>
          </w:p>
        </w:tc>
      </w:tr>
      <w:tr w:rsidR="00EA55BB" w:rsidRPr="00C42DA9" w14:paraId="55C0C265" w14:textId="77777777" w:rsidTr="00985E5D">
        <w:tc>
          <w:tcPr>
            <w:tcW w:w="3686" w:type="dxa"/>
          </w:tcPr>
          <w:p w14:paraId="17FAE40F" w14:textId="77777777" w:rsidR="00EA55BB" w:rsidRPr="00C42DA9" w:rsidRDefault="00EA55BB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F0BE0EE" w14:textId="15082ABB" w:rsidR="00EA55BB" w:rsidRPr="00C42DA9" w:rsidRDefault="006B2157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B2157">
              <w:rPr>
                <w:rFonts w:cs="Calibri"/>
                <w:sz w:val="24"/>
                <w:szCs w:val="24"/>
              </w:rPr>
              <w:t>39-A1433/S01</w:t>
            </w:r>
          </w:p>
        </w:tc>
      </w:tr>
    </w:tbl>
    <w:p w14:paraId="7E2E0867" w14:textId="1A897841" w:rsidR="00EA55BB" w:rsidRDefault="00EA55BB" w:rsidP="00A10D6F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17495" w:rsidRPr="00917495" w14:paraId="602936BA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E87" w14:textId="65B2A14C" w:rsidR="00917495" w:rsidRPr="00917495" w:rsidRDefault="00917495" w:rsidP="009174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17495">
              <w:rPr>
                <w:sz w:val="24"/>
                <w:szCs w:val="24"/>
              </w:rPr>
              <w:t>SG Gaming ANZ Pty Ltd</w:t>
            </w:r>
          </w:p>
        </w:tc>
      </w:tr>
      <w:tr w:rsidR="00917495" w:rsidRPr="00C42DA9" w14:paraId="3B29EDBB" w14:textId="77777777" w:rsidTr="00985E5D">
        <w:tc>
          <w:tcPr>
            <w:tcW w:w="9072" w:type="dxa"/>
            <w:gridSpan w:val="2"/>
          </w:tcPr>
          <w:p w14:paraId="28255490" w14:textId="021CE407" w:rsidR="00917495" w:rsidRPr="00C42DA9" w:rsidRDefault="00917495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 xml:space="preserve">Subject: </w:t>
            </w:r>
            <w:r w:rsidRPr="00917495">
              <w:rPr>
                <w:rFonts w:cs="Calibri"/>
                <w:sz w:val="24"/>
                <w:szCs w:val="24"/>
              </w:rPr>
              <w:t>New Ticket Printer</w:t>
            </w:r>
          </w:p>
        </w:tc>
      </w:tr>
      <w:tr w:rsidR="00917495" w:rsidRPr="00C42DA9" w14:paraId="6ABBF265" w14:textId="77777777" w:rsidTr="00985E5D">
        <w:tc>
          <w:tcPr>
            <w:tcW w:w="3686" w:type="dxa"/>
          </w:tcPr>
          <w:p w14:paraId="5291FB78" w14:textId="77777777" w:rsidR="00917495" w:rsidRPr="00C42DA9" w:rsidRDefault="00917495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Device Name</w:t>
            </w:r>
          </w:p>
        </w:tc>
        <w:tc>
          <w:tcPr>
            <w:tcW w:w="5386" w:type="dxa"/>
          </w:tcPr>
          <w:p w14:paraId="456910F2" w14:textId="0A1780D4" w:rsidR="00917495" w:rsidRPr="00C42DA9" w:rsidRDefault="00917495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17495">
              <w:rPr>
                <w:rFonts w:cs="Calibri"/>
                <w:sz w:val="24"/>
                <w:szCs w:val="24"/>
              </w:rPr>
              <w:t>Epic Edge Ticket Printer</w:t>
            </w:r>
          </w:p>
        </w:tc>
      </w:tr>
      <w:tr w:rsidR="00917495" w:rsidRPr="00C42DA9" w14:paraId="0C2614F2" w14:textId="77777777" w:rsidTr="00985E5D">
        <w:tc>
          <w:tcPr>
            <w:tcW w:w="3686" w:type="dxa"/>
          </w:tcPr>
          <w:p w14:paraId="474F0EC4" w14:textId="77777777" w:rsidR="00917495" w:rsidRPr="00C42DA9" w:rsidRDefault="00917495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42DA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3EF65BA1" w14:textId="411529B6" w:rsidR="00917495" w:rsidRPr="00C42DA9" w:rsidRDefault="00917495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17495">
              <w:rPr>
                <w:rFonts w:cs="Calibri"/>
                <w:sz w:val="24"/>
                <w:szCs w:val="24"/>
              </w:rPr>
              <w:t>35-A1313/S01</w:t>
            </w:r>
          </w:p>
        </w:tc>
      </w:tr>
      <w:tr w:rsidR="005143B9" w:rsidRPr="00917495" w14:paraId="22AFA522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612" w14:textId="77777777" w:rsidR="005143B9" w:rsidRPr="005143B9" w:rsidRDefault="005143B9" w:rsidP="00985E5D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5143B9">
              <w:rPr>
                <w:sz w:val="24"/>
                <w:szCs w:val="24"/>
                <w:u w:val="single"/>
              </w:rPr>
              <w:t>Specific Approval Condition</w:t>
            </w:r>
          </w:p>
          <w:p w14:paraId="281E04EC" w14:textId="3EA0A2CE" w:rsidR="005143B9" w:rsidRPr="00917495" w:rsidRDefault="005143B9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Quartz platform is not approved in the ACT and does not form part of this approval.</w:t>
            </w:r>
          </w:p>
        </w:tc>
      </w:tr>
    </w:tbl>
    <w:p w14:paraId="26D70EB6" w14:textId="3771EE8A" w:rsidR="00917495" w:rsidRDefault="00917495" w:rsidP="00A10D6F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17495" w:rsidRPr="006F374F" w14:paraId="088FF8F8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3F5" w14:textId="77777777" w:rsidR="00917495" w:rsidRPr="006F374F" w:rsidRDefault="00917495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374F">
              <w:rPr>
                <w:sz w:val="24"/>
                <w:szCs w:val="24"/>
              </w:rPr>
              <w:t>SG Gaming ANZ Pty Ltd</w:t>
            </w:r>
          </w:p>
        </w:tc>
      </w:tr>
      <w:tr w:rsidR="00917495" w:rsidRPr="006F374F" w14:paraId="7120D1D3" w14:textId="77777777" w:rsidTr="00985E5D">
        <w:tc>
          <w:tcPr>
            <w:tcW w:w="9072" w:type="dxa"/>
            <w:gridSpan w:val="2"/>
          </w:tcPr>
          <w:p w14:paraId="164F0934" w14:textId="75BFD5A3" w:rsidR="00917495" w:rsidRPr="006F374F" w:rsidRDefault="00917495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374F">
              <w:rPr>
                <w:rFonts w:cs="Calibri"/>
                <w:sz w:val="24"/>
                <w:szCs w:val="24"/>
              </w:rPr>
              <w:t xml:space="preserve">Subject: </w:t>
            </w:r>
            <w:r w:rsidR="006F374F" w:rsidRPr="006F374F">
              <w:rPr>
                <w:rFonts w:cs="Calibri"/>
                <w:sz w:val="24"/>
                <w:szCs w:val="24"/>
              </w:rPr>
              <w:t>Updated GPT SA4 Bill Acceptor Firmware</w:t>
            </w:r>
          </w:p>
        </w:tc>
      </w:tr>
      <w:tr w:rsidR="00917495" w:rsidRPr="006F374F" w14:paraId="0F77D372" w14:textId="77777777" w:rsidTr="00985E5D">
        <w:tc>
          <w:tcPr>
            <w:tcW w:w="3686" w:type="dxa"/>
          </w:tcPr>
          <w:p w14:paraId="131E85DD" w14:textId="77777777" w:rsidR="00917495" w:rsidRPr="006F374F" w:rsidRDefault="00917495" w:rsidP="00985E5D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374F">
              <w:rPr>
                <w:rFonts w:cs="Calibri"/>
                <w:sz w:val="24"/>
                <w:szCs w:val="24"/>
              </w:rPr>
              <w:t>Device Name</w:t>
            </w:r>
          </w:p>
        </w:tc>
        <w:tc>
          <w:tcPr>
            <w:tcW w:w="5386" w:type="dxa"/>
          </w:tcPr>
          <w:p w14:paraId="15022CA8" w14:textId="6637ACFC" w:rsidR="00917495" w:rsidRPr="006F374F" w:rsidRDefault="006F374F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374F">
              <w:rPr>
                <w:rFonts w:cs="Calibri"/>
                <w:sz w:val="24"/>
                <w:szCs w:val="24"/>
              </w:rPr>
              <w:t>BILL ACCEPTOR FIRMWARE</w:t>
            </w:r>
          </w:p>
        </w:tc>
      </w:tr>
      <w:tr w:rsidR="00917495" w:rsidRPr="00C42DA9" w14:paraId="0FDE319C" w14:textId="77777777" w:rsidTr="00985E5D">
        <w:tc>
          <w:tcPr>
            <w:tcW w:w="3686" w:type="dxa"/>
          </w:tcPr>
          <w:p w14:paraId="02F7688D" w14:textId="77777777" w:rsidR="00917495" w:rsidRPr="006F374F" w:rsidRDefault="00917495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374F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8729C2C" w14:textId="5811A964" w:rsidR="00917495" w:rsidRPr="00C42DA9" w:rsidRDefault="006F374F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374F">
              <w:rPr>
                <w:rFonts w:cs="Calibri"/>
                <w:sz w:val="24"/>
                <w:szCs w:val="24"/>
              </w:rPr>
              <w:t>35-A1309/S01</w:t>
            </w:r>
          </w:p>
        </w:tc>
      </w:tr>
      <w:tr w:rsidR="005143B9" w:rsidRPr="00917495" w14:paraId="503FAE3A" w14:textId="77777777" w:rsidTr="00985E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65D3" w14:textId="77777777" w:rsidR="005143B9" w:rsidRPr="005143B9" w:rsidRDefault="005143B9" w:rsidP="00985E5D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5143B9">
              <w:rPr>
                <w:sz w:val="24"/>
                <w:szCs w:val="24"/>
                <w:u w:val="single"/>
              </w:rPr>
              <w:t>Specific Approval Condition</w:t>
            </w:r>
          </w:p>
          <w:p w14:paraId="54F82F69" w14:textId="33996E5F" w:rsidR="005143B9" w:rsidRPr="00917495" w:rsidRDefault="005143B9" w:rsidP="00985E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Vegas Star platform is not approved in the ACT and does not form part of this approval.</w:t>
            </w:r>
          </w:p>
        </w:tc>
      </w:tr>
    </w:tbl>
    <w:p w14:paraId="365442FD" w14:textId="20BBDCEF" w:rsidR="005143B9" w:rsidRDefault="005143B9" w:rsidP="00A10D6F">
      <w:pPr>
        <w:spacing w:after="0"/>
        <w:rPr>
          <w:sz w:val="24"/>
          <w:szCs w:val="24"/>
        </w:rPr>
      </w:pPr>
    </w:p>
    <w:sectPr w:rsidR="005143B9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CE191" w14:textId="77777777" w:rsidR="00E66692" w:rsidRDefault="00E66692" w:rsidP="003B7ADB">
      <w:pPr>
        <w:spacing w:after="0" w:line="240" w:lineRule="auto"/>
      </w:pPr>
      <w:r>
        <w:separator/>
      </w:r>
    </w:p>
  </w:endnote>
  <w:endnote w:type="continuationSeparator" w:id="0">
    <w:p w14:paraId="4046513B" w14:textId="77777777" w:rsidR="00E66692" w:rsidRDefault="00E66692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711AD" w14:textId="77777777" w:rsidR="00B70F20" w:rsidRDefault="00B7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7C441" w14:textId="7F91D6B1" w:rsidR="00B70F20" w:rsidRPr="00B70F20" w:rsidRDefault="00B70F20" w:rsidP="00B70F20">
    <w:pPr>
      <w:pStyle w:val="Footer"/>
      <w:jc w:val="center"/>
      <w:rPr>
        <w:rFonts w:ascii="Arial" w:hAnsi="Arial" w:cs="Arial"/>
        <w:sz w:val="14"/>
      </w:rPr>
    </w:pPr>
    <w:r w:rsidRPr="00B70F2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03089" w14:textId="3EF2B18A" w:rsidR="00B70F20" w:rsidRPr="00B70F20" w:rsidRDefault="00B70F20" w:rsidP="00B70F20">
    <w:pPr>
      <w:pStyle w:val="Footer"/>
      <w:jc w:val="center"/>
      <w:rPr>
        <w:rFonts w:ascii="Arial" w:hAnsi="Arial" w:cs="Arial"/>
        <w:sz w:val="14"/>
      </w:rPr>
    </w:pPr>
    <w:r w:rsidRPr="00B70F2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D0790" w14:textId="77777777" w:rsidR="00E66692" w:rsidRDefault="00E66692" w:rsidP="003B7ADB">
      <w:pPr>
        <w:spacing w:after="0" w:line="240" w:lineRule="auto"/>
      </w:pPr>
      <w:r>
        <w:separator/>
      </w:r>
    </w:p>
  </w:footnote>
  <w:footnote w:type="continuationSeparator" w:id="0">
    <w:p w14:paraId="00E0FEB7" w14:textId="77777777" w:rsidR="00E66692" w:rsidRDefault="00E66692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92D84" w14:textId="77777777" w:rsidR="00B70F20" w:rsidRDefault="00B70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C96B" w14:textId="77777777" w:rsidR="00D34F7B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04BCB" w14:textId="77777777" w:rsidR="00B70F20" w:rsidRDefault="00B70F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00A9" w14:textId="6CA33B79" w:rsidR="00D34F7B" w:rsidRPr="008A541D" w:rsidRDefault="003B7ADB" w:rsidP="00861A4E">
    <w:pPr>
      <w:tabs>
        <w:tab w:val="right" w:pos="9026"/>
      </w:tabs>
      <w:spacing w:before="240"/>
      <w:rPr>
        <w:b/>
        <w:bCs/>
        <w:i/>
        <w:iCs/>
        <w:sz w:val="21"/>
        <w:szCs w:val="21"/>
      </w:rPr>
    </w:pPr>
    <w:r w:rsidRPr="00B87643">
      <w:rPr>
        <w:b/>
        <w:bCs/>
        <w:sz w:val="21"/>
        <w:szCs w:val="21"/>
      </w:rPr>
      <w:t>This is Page</w:t>
    </w:r>
    <w:r>
      <w:rPr>
        <w:b/>
        <w:bCs/>
        <w:sz w:val="21"/>
        <w:szCs w:val="21"/>
      </w:rPr>
      <w:t xml:space="preserve"> </w:t>
    </w:r>
    <w:r w:rsidRPr="00F66729">
      <w:rPr>
        <w:b/>
        <w:bCs/>
        <w:sz w:val="21"/>
        <w:szCs w:val="21"/>
      </w:rPr>
      <w:fldChar w:fldCharType="begin"/>
    </w:r>
    <w:r w:rsidRPr="00F66729">
      <w:rPr>
        <w:b/>
        <w:bCs/>
        <w:sz w:val="21"/>
        <w:szCs w:val="21"/>
      </w:rPr>
      <w:instrText xml:space="preserve"> PAGE   \* MERGEFORMAT </w:instrText>
    </w:r>
    <w:r w:rsidRPr="00F66729">
      <w:rPr>
        <w:b/>
        <w:bCs/>
        <w:sz w:val="21"/>
        <w:szCs w:val="21"/>
      </w:rPr>
      <w:fldChar w:fldCharType="separate"/>
    </w:r>
    <w:r w:rsidR="002A2229" w:rsidRPr="00F66729">
      <w:rPr>
        <w:b/>
        <w:bCs/>
        <w:noProof/>
        <w:sz w:val="21"/>
        <w:szCs w:val="21"/>
      </w:rPr>
      <w:t>2</w:t>
    </w:r>
    <w:r w:rsidRPr="00F66729">
      <w:rPr>
        <w:b/>
        <w:bCs/>
        <w:sz w:val="21"/>
        <w:szCs w:val="21"/>
      </w:rPr>
      <w:fldChar w:fldCharType="end"/>
    </w:r>
    <w:r w:rsidRPr="00F66729">
      <w:rPr>
        <w:b/>
        <w:bCs/>
        <w:sz w:val="21"/>
        <w:szCs w:val="21"/>
      </w:rPr>
      <w:t xml:space="preserve"> (of </w:t>
    </w:r>
    <w:r w:rsidR="006F374F">
      <w:rPr>
        <w:b/>
        <w:bCs/>
        <w:sz w:val="21"/>
        <w:szCs w:val="21"/>
      </w:rPr>
      <w:t>2</w:t>
    </w:r>
    <w:r w:rsidRPr="00F66729">
      <w:rPr>
        <w:b/>
        <w:bCs/>
        <w:sz w:val="21"/>
        <w:szCs w:val="21"/>
      </w:rPr>
      <w:t xml:space="preserve"> page</w:t>
    </w:r>
    <w:r w:rsidR="00894DED">
      <w:rPr>
        <w:b/>
        <w:bCs/>
        <w:sz w:val="21"/>
        <w:szCs w:val="21"/>
      </w:rPr>
      <w:t>s</w:t>
    </w:r>
    <w:r w:rsidRPr="00F66729">
      <w:rPr>
        <w:b/>
        <w:bCs/>
        <w:sz w:val="21"/>
        <w:szCs w:val="21"/>
      </w:rPr>
      <w:t xml:space="preserve">) of the </w:t>
    </w:r>
    <w:r w:rsidRPr="00B87643">
      <w:rPr>
        <w:b/>
        <w:bCs/>
        <w:sz w:val="21"/>
        <w:szCs w:val="21"/>
      </w:rPr>
      <w:t xml:space="preserve">Schedule to the </w:t>
    </w:r>
    <w:r w:rsidRPr="00B87643">
      <w:rPr>
        <w:b/>
        <w:bCs/>
        <w:i/>
        <w:iCs/>
        <w:sz w:val="21"/>
        <w:szCs w:val="21"/>
      </w:rPr>
      <w:t xml:space="preserve">Gaming Machine Approval </w:t>
    </w:r>
    <w:r w:rsidRPr="00F66729">
      <w:rPr>
        <w:b/>
        <w:bCs/>
        <w:i/>
        <w:iCs/>
        <w:sz w:val="21"/>
        <w:szCs w:val="21"/>
      </w:rPr>
      <w:t>20</w:t>
    </w:r>
    <w:r w:rsidR="001C70AD" w:rsidRPr="00F66729">
      <w:rPr>
        <w:b/>
        <w:bCs/>
        <w:i/>
        <w:iCs/>
        <w:sz w:val="21"/>
        <w:szCs w:val="21"/>
      </w:rPr>
      <w:t>2</w:t>
    </w:r>
    <w:r w:rsidR="00F66729" w:rsidRPr="00F66729">
      <w:rPr>
        <w:b/>
        <w:bCs/>
        <w:i/>
        <w:iCs/>
        <w:sz w:val="21"/>
        <w:szCs w:val="21"/>
      </w:rPr>
      <w:t>1</w:t>
    </w:r>
    <w:r w:rsidRPr="00F66729">
      <w:rPr>
        <w:b/>
        <w:bCs/>
        <w:i/>
        <w:iCs/>
        <w:sz w:val="21"/>
        <w:szCs w:val="21"/>
      </w:rPr>
      <w:t xml:space="preserve"> (N</w:t>
    </w:r>
    <w:r w:rsidRPr="00B87643">
      <w:rPr>
        <w:b/>
        <w:bCs/>
        <w:i/>
        <w:iCs/>
        <w:sz w:val="21"/>
        <w:szCs w:val="21"/>
      </w:rPr>
      <w:t>o </w:t>
    </w:r>
    <w:r w:rsidR="0013624C">
      <w:rPr>
        <w:b/>
        <w:bCs/>
        <w:i/>
        <w:iCs/>
        <w:sz w:val="21"/>
        <w:szCs w:val="21"/>
      </w:rPr>
      <w:t>4</w:t>
    </w:r>
    <w:r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EFA"/>
    <w:rsid w:val="00024AB5"/>
    <w:rsid w:val="00050AEA"/>
    <w:rsid w:val="0007083F"/>
    <w:rsid w:val="000D233D"/>
    <w:rsid w:val="000D7DEC"/>
    <w:rsid w:val="0013624C"/>
    <w:rsid w:val="00146122"/>
    <w:rsid w:val="0014713B"/>
    <w:rsid w:val="0015772B"/>
    <w:rsid w:val="001A2D4F"/>
    <w:rsid w:val="001C70AD"/>
    <w:rsid w:val="0021760B"/>
    <w:rsid w:val="00241D93"/>
    <w:rsid w:val="00276D37"/>
    <w:rsid w:val="002A15C6"/>
    <w:rsid w:val="002A2229"/>
    <w:rsid w:val="002B59FC"/>
    <w:rsid w:val="002B6694"/>
    <w:rsid w:val="002C01AC"/>
    <w:rsid w:val="002D0178"/>
    <w:rsid w:val="002D5A15"/>
    <w:rsid w:val="002F4AA3"/>
    <w:rsid w:val="003211AE"/>
    <w:rsid w:val="00343401"/>
    <w:rsid w:val="003462DE"/>
    <w:rsid w:val="00356900"/>
    <w:rsid w:val="003A34C2"/>
    <w:rsid w:val="003B7ADB"/>
    <w:rsid w:val="003D7E7E"/>
    <w:rsid w:val="004270DC"/>
    <w:rsid w:val="004F27A3"/>
    <w:rsid w:val="005143B9"/>
    <w:rsid w:val="005D5CED"/>
    <w:rsid w:val="00663832"/>
    <w:rsid w:val="006B2157"/>
    <w:rsid w:val="006B71FA"/>
    <w:rsid w:val="006F374F"/>
    <w:rsid w:val="006F5B34"/>
    <w:rsid w:val="006F7155"/>
    <w:rsid w:val="00716245"/>
    <w:rsid w:val="00746C46"/>
    <w:rsid w:val="007E1678"/>
    <w:rsid w:val="008038BA"/>
    <w:rsid w:val="00810BCD"/>
    <w:rsid w:val="00830FD2"/>
    <w:rsid w:val="00894DED"/>
    <w:rsid w:val="008A201D"/>
    <w:rsid w:val="008A541D"/>
    <w:rsid w:val="008C289A"/>
    <w:rsid w:val="008F50A5"/>
    <w:rsid w:val="00906ADD"/>
    <w:rsid w:val="00910CBB"/>
    <w:rsid w:val="00917495"/>
    <w:rsid w:val="009228E3"/>
    <w:rsid w:val="00946EC0"/>
    <w:rsid w:val="00A0700A"/>
    <w:rsid w:val="00A10D6F"/>
    <w:rsid w:val="00A266BD"/>
    <w:rsid w:val="00A44FBA"/>
    <w:rsid w:val="00A469D9"/>
    <w:rsid w:val="00A60938"/>
    <w:rsid w:val="00AC2FAC"/>
    <w:rsid w:val="00AC448B"/>
    <w:rsid w:val="00B07BFA"/>
    <w:rsid w:val="00B66192"/>
    <w:rsid w:val="00B70F20"/>
    <w:rsid w:val="00BD59E7"/>
    <w:rsid w:val="00BF3A70"/>
    <w:rsid w:val="00C42DA9"/>
    <w:rsid w:val="00C44965"/>
    <w:rsid w:val="00CA5ABE"/>
    <w:rsid w:val="00CE3CB8"/>
    <w:rsid w:val="00D527CA"/>
    <w:rsid w:val="00D80E7D"/>
    <w:rsid w:val="00D8568F"/>
    <w:rsid w:val="00DD0A6E"/>
    <w:rsid w:val="00E66692"/>
    <w:rsid w:val="00EA55BB"/>
    <w:rsid w:val="00F353C1"/>
    <w:rsid w:val="00F60F9C"/>
    <w:rsid w:val="00F66729"/>
    <w:rsid w:val="00FC5B66"/>
    <w:rsid w:val="00FE7E37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2277</Characters>
  <Application>Microsoft Office Word</Application>
  <DocSecurity>0</DocSecurity>
  <Lines>131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Moxon, KarenL</cp:lastModifiedBy>
  <cp:revision>4</cp:revision>
  <dcterms:created xsi:type="dcterms:W3CDTF">2021-03-23T03:41:00Z</dcterms:created>
  <dcterms:modified xsi:type="dcterms:W3CDTF">2021-03-23T03:41:00Z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A28282161</vt:lpwstr>
  </property>
  <property fmtid="{D5CDD505-2E9C-101B-9397-08002B2CF9AE}" pid="4" name="Objective-Title">
    <vt:lpwstr>Gaming Machine Approval 2021 No 4</vt:lpwstr>
  </property>
  <property fmtid="{D5CDD505-2E9C-101B-9397-08002B2CF9AE}" pid="5" name="Objective-Comment">
    <vt:lpwstr/>
  </property>
  <property fmtid="{D5CDD505-2E9C-101B-9397-08002B2CF9AE}" pid="6" name="Objective-CreationStamp">
    <vt:filetime>2021-02-23T23:47:36Z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2021-03-23T03:37:27Z</vt:filetime>
  </property>
  <property fmtid="{D5CDD505-2E9C-101B-9397-08002B2CF9AE}" pid="11" name="Objective-Owner">
    <vt:lpwstr>Deb Gritti</vt:lpwstr>
  </property>
  <property fmtid="{D5CDD505-2E9C-101B-9397-08002B2CF9AE}" pid="12" name="Objective-Path">
    <vt:lpwstr>Whole of ACT Government:AC - Access Canberra:15. BRANCH - Licensing &amp; Registrations:SECTION - Community &amp; Business Licensing:UNIT - Liquor &amp; Gaming Licensing &amp; Community, Industry, Trader Licensing:10 - Gaming Regulation:(3) New Games and Peripheral Equip</vt:lpwstr>
  </property>
  <property fmtid="{D5CDD505-2E9C-101B-9397-08002B2CF9AE}" pid="13" name="Objective-Parent">
    <vt:lpwstr>Gaming Machine Approval 2021 No 4 to be notified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