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6D053" w14:textId="77777777" w:rsidR="009833F2" w:rsidRDefault="009833F2" w:rsidP="00093288">
      <w:pPr>
        <w:rPr>
          <w:rFonts w:ascii="Arial" w:hAnsi="Arial" w:cs="Arial"/>
        </w:rPr>
      </w:pPr>
      <w:r>
        <w:rPr>
          <w:rFonts w:ascii="Arial" w:hAnsi="Arial" w:cs="Arial"/>
        </w:rPr>
        <w:t>Australian Capital Territory</w:t>
      </w:r>
    </w:p>
    <w:p w14:paraId="41C2FF4E" w14:textId="00D1CA03" w:rsidR="009833F2" w:rsidRDefault="002D5C98" w:rsidP="00AB446B">
      <w:pPr>
        <w:pStyle w:val="Billname"/>
        <w:spacing w:before="480"/>
      </w:pPr>
      <w:r>
        <w:t xml:space="preserve">Road Transport (General) </w:t>
      </w:r>
      <w:r w:rsidR="006A2767">
        <w:t xml:space="preserve">Canberra Metro </w:t>
      </w:r>
      <w:r>
        <w:t xml:space="preserve">Authorised People </w:t>
      </w:r>
      <w:r w:rsidRPr="00DD7FB7">
        <w:t>Appointment 20</w:t>
      </w:r>
      <w:r w:rsidR="00936DD4" w:rsidRPr="00DD7FB7">
        <w:t>2</w:t>
      </w:r>
      <w:r w:rsidR="00DD7FB7" w:rsidRPr="00DD7FB7">
        <w:t>1</w:t>
      </w:r>
      <w:r w:rsidRPr="00DD7FB7">
        <w:t xml:space="preserve"> (No </w:t>
      </w:r>
      <w:r w:rsidR="00CF3581" w:rsidRPr="00CF3581">
        <w:t>1</w:t>
      </w:r>
      <w:r w:rsidRPr="00CF3581">
        <w:t>)</w:t>
      </w:r>
    </w:p>
    <w:p w14:paraId="27945A71" w14:textId="06D97827" w:rsidR="00AB446B" w:rsidRPr="00D90EC5" w:rsidRDefault="00AB446B" w:rsidP="00AB446B">
      <w:pPr>
        <w:pStyle w:val="NIorDInumber"/>
      </w:pPr>
      <w:bookmarkStart w:id="0" w:name="_Hlk20482526"/>
      <w:r w:rsidRPr="00D90EC5">
        <w:t>Notifiable Instrument NI20</w:t>
      </w:r>
      <w:r w:rsidR="00517F40">
        <w:t>2</w:t>
      </w:r>
      <w:r w:rsidR="00833B8E">
        <w:t>1</w:t>
      </w:r>
      <w:r>
        <w:t>-</w:t>
      </w:r>
      <w:r w:rsidR="008E71AA">
        <w:t>281</w:t>
      </w:r>
    </w:p>
    <w:bookmarkEnd w:id="0"/>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1DA68887"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 xml:space="preserve">Authorised People Appointment </w:t>
      </w:r>
      <w:r w:rsidR="002D5C98" w:rsidRPr="00DD7FB7">
        <w:rPr>
          <w:i/>
        </w:rPr>
        <w:t>20</w:t>
      </w:r>
      <w:r w:rsidR="00936DD4" w:rsidRPr="00DD7FB7">
        <w:rPr>
          <w:i/>
        </w:rPr>
        <w:t>2</w:t>
      </w:r>
      <w:r w:rsidR="00353B72">
        <w:rPr>
          <w:i/>
        </w:rPr>
        <w:t>1</w:t>
      </w:r>
      <w:r w:rsidR="002D5C98" w:rsidRPr="00DD7FB7">
        <w:rPr>
          <w:i/>
        </w:rPr>
        <w:t xml:space="preserve"> (No </w:t>
      </w:r>
      <w:r w:rsidR="00CF3581">
        <w:rPr>
          <w:i/>
        </w:rPr>
        <w:t>1</w:t>
      </w:r>
      <w:r w:rsidR="002D5C98" w:rsidRPr="00DD7FB7">
        <w:rPr>
          <w:i/>
        </w:rPr>
        <w:t>)</w:t>
      </w:r>
      <w:r w:rsidRPr="00DD7FB7">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E52221"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schedule </w:t>
      </w:r>
      <w:r w:rsidR="00D36971">
        <w:t>2</w:t>
      </w:r>
      <w:r w:rsidR="003E73DE">
        <w:t>.</w:t>
      </w:r>
    </w:p>
    <w:p w14:paraId="6823C42D" w14:textId="1A77C02A" w:rsidR="00E52221" w:rsidRDefault="004E6F83" w:rsidP="00BF6890">
      <w:pPr>
        <w:spacing w:before="120" w:after="120"/>
        <w:ind w:left="720"/>
      </w:pPr>
      <w:r>
        <w:t>I am satisfied that each person appointed in schedule</w:t>
      </w:r>
      <w:r w:rsidR="003E73DE">
        <w:t xml:space="preserve"> 1 to this instrument</w:t>
      </w:r>
      <w:r>
        <w:t xml:space="preserve"> complies with the requirements in section 19 (3) of the </w:t>
      </w:r>
      <w:r w:rsidRPr="00E52221">
        <w:rPr>
          <w:i/>
        </w:rPr>
        <w:t>Road Transport (General) Act 1999</w:t>
      </w:r>
      <w:r>
        <w:t>.</w:t>
      </w:r>
    </w:p>
    <w:p w14:paraId="424E9651" w14:textId="26DA6623" w:rsidR="00E52221" w:rsidRPr="00DD70B9" w:rsidRDefault="00E52221" w:rsidP="00BB21F0">
      <w:pPr>
        <w:pStyle w:val="aNote"/>
        <w:spacing w:before="120" w:after="240"/>
        <w:ind w:left="1418" w:hanging="709"/>
      </w:pPr>
      <w:r w:rsidRPr="00DD70B9">
        <w:rPr>
          <w:rStyle w:val="charItals"/>
        </w:rPr>
        <w:t>Note</w:t>
      </w:r>
      <w:r w:rsidRPr="00DD70B9">
        <w:rPr>
          <w:rStyle w:val="charItals"/>
        </w:rPr>
        <w:tab/>
      </w:r>
      <w:r w:rsidRPr="00CA457A">
        <w:rPr>
          <w:i/>
          <w:iCs/>
          <w:snapToGrid w:val="0"/>
        </w:rPr>
        <w:t>The</w:t>
      </w:r>
      <w:r w:rsidRPr="003818ED">
        <w:rPr>
          <w:snapToGrid w:val="0"/>
        </w:rPr>
        <w:t xml:space="preserve"> </w:t>
      </w:r>
      <w:r w:rsidRPr="003818ED">
        <w:rPr>
          <w:i/>
          <w:snapToGrid w:val="0"/>
        </w:rPr>
        <w:t xml:space="preserve">Road Transport (General) </w:t>
      </w:r>
      <w:r w:rsidR="00BB21F0">
        <w:rPr>
          <w:i/>
          <w:snapToGrid w:val="0"/>
        </w:rPr>
        <w:t>Road Transport Authority Delegation 2021 (No 1)</w:t>
      </w:r>
      <w:r w:rsidR="008F15B9">
        <w:rPr>
          <w:i/>
          <w:snapToGrid w:val="0"/>
        </w:rPr>
        <w:t xml:space="preserve"> (NI2021-197)</w:t>
      </w:r>
      <w:r w:rsidR="00BB21F0">
        <w:rPr>
          <w:i/>
          <w:snapToGrid w:val="0"/>
        </w:rPr>
        <w:t xml:space="preserve"> </w:t>
      </w:r>
      <w:r w:rsidR="00BB21F0" w:rsidRPr="00C6556A">
        <w:rPr>
          <w:szCs w:val="22"/>
        </w:rPr>
        <w:t>delegates</w:t>
      </w:r>
      <w:r w:rsidR="00BB21F0" w:rsidRPr="003A1D5D">
        <w:rPr>
          <w:szCs w:val="22"/>
        </w:rPr>
        <w:t xml:space="preserve"> specific public employees in the Transport Canberra and City Services Directorate, including to the </w:t>
      </w:r>
      <w:r w:rsidR="00BB21F0" w:rsidRPr="00D7621C">
        <w:rPr>
          <w:szCs w:val="22"/>
        </w:rPr>
        <w:t>Executive Branch Manager, Light Rail Operations</w:t>
      </w:r>
      <w:r w:rsidR="00BB21F0">
        <w:rPr>
          <w:szCs w:val="22"/>
        </w:rPr>
        <w:t xml:space="preserve">, </w:t>
      </w:r>
      <w:r w:rsidR="00BB21F0" w:rsidRPr="003A1D5D">
        <w:rPr>
          <w:szCs w:val="22"/>
        </w:rPr>
        <w:t xml:space="preserve">the powers and functions </w:t>
      </w:r>
      <w:r w:rsidR="00BB21F0">
        <w:rPr>
          <w:szCs w:val="22"/>
        </w:rPr>
        <w:t xml:space="preserve">under the </w:t>
      </w:r>
      <w:r w:rsidR="00BB21F0" w:rsidRPr="003A1D5D">
        <w:rPr>
          <w:i/>
          <w:szCs w:val="22"/>
        </w:rPr>
        <w:t>Road Transport (General) Act 1999</w:t>
      </w:r>
      <w:r w:rsidR="00BB21F0" w:rsidRPr="003A1D5D">
        <w:rPr>
          <w:szCs w:val="22"/>
        </w:rPr>
        <w:t>, for which the Director-General of the</w:t>
      </w:r>
      <w:r w:rsidR="00BB21F0">
        <w:rPr>
          <w:szCs w:val="22"/>
        </w:rPr>
        <w:t xml:space="preserve"> Transport Canberra and City Services Directorate is both the</w:t>
      </w:r>
      <w:r w:rsidR="00BB21F0" w:rsidRPr="003A1D5D">
        <w:rPr>
          <w:szCs w:val="22"/>
        </w:rPr>
        <w:t xml:space="preserve"> road transport authority</w:t>
      </w:r>
      <w:r w:rsidR="00BB21F0">
        <w:rPr>
          <w:szCs w:val="22"/>
        </w:rPr>
        <w:t xml:space="preserve"> and relevant administering authority</w:t>
      </w:r>
      <w:r w:rsidR="00BB21F0" w:rsidRPr="003A1D5D">
        <w:rPr>
          <w:szCs w:val="22"/>
        </w:rPr>
        <w:t>.</w:t>
      </w:r>
    </w:p>
    <w:p w14:paraId="090E81EC" w14:textId="77777777" w:rsidR="00EB522D" w:rsidRDefault="00EB522D" w:rsidP="00EB522D">
      <w:pPr>
        <w:spacing w:before="60" w:after="60"/>
        <w:ind w:left="720" w:hanging="720"/>
        <w:rPr>
          <w:rFonts w:ascii="Arial" w:hAnsi="Arial" w:cs="Arial"/>
          <w:b/>
          <w:bCs/>
        </w:rPr>
      </w:pPr>
      <w:r>
        <w:rPr>
          <w:rFonts w:ascii="Arial" w:hAnsi="Arial" w:cs="Arial"/>
          <w:b/>
          <w:bCs/>
        </w:rPr>
        <w:t>4</w:t>
      </w:r>
      <w:r>
        <w:rPr>
          <w:rFonts w:ascii="Arial" w:hAnsi="Arial" w:cs="Arial"/>
          <w:b/>
          <w:bCs/>
        </w:rPr>
        <w:tab/>
      </w:r>
      <w:bookmarkStart w:id="1" w:name="_Hlk18060517"/>
      <w:r>
        <w:rPr>
          <w:rFonts w:ascii="Arial" w:hAnsi="Arial" w:cs="Arial"/>
          <w:b/>
          <w:bCs/>
        </w:rPr>
        <w:t xml:space="preserve">Revocation </w:t>
      </w:r>
    </w:p>
    <w:p w14:paraId="0C9AEBAB" w14:textId="4A7945F2" w:rsidR="00EB522D" w:rsidRPr="00DD70B9" w:rsidRDefault="00EB522D" w:rsidP="00EB522D">
      <w:pPr>
        <w:spacing w:before="120" w:after="240"/>
        <w:ind w:left="720"/>
      </w:pPr>
      <w:r>
        <w:t>I revoke the</w:t>
      </w:r>
      <w:r w:rsidR="00880B01">
        <w:t xml:space="preserve"> instrument</w:t>
      </w:r>
      <w:r w:rsidR="00DD7FB7">
        <w:t xml:space="preserve"> </w:t>
      </w:r>
      <w:r w:rsidR="00B22860" w:rsidRPr="00E41E61">
        <w:t>NI2020-590</w:t>
      </w:r>
      <w:r>
        <w:t>.</w:t>
      </w:r>
    </w:p>
    <w:bookmarkEnd w:id="1"/>
    <w:p w14:paraId="4286AD68" w14:textId="22EDD4F7" w:rsidR="00826F17" w:rsidRPr="009833F2" w:rsidRDefault="00EB522D" w:rsidP="00826F17">
      <w:pPr>
        <w:spacing w:before="60" w:after="60"/>
        <w:ind w:left="720" w:hanging="720"/>
        <w:rPr>
          <w:rFonts w:ascii="Arial" w:hAnsi="Arial" w:cs="Arial"/>
          <w:b/>
          <w:bCs/>
        </w:rPr>
      </w:pPr>
      <w:r>
        <w:rPr>
          <w:rFonts w:ascii="Arial" w:hAnsi="Arial" w:cs="Arial"/>
          <w:b/>
          <w:bCs/>
        </w:rPr>
        <w:t>5</w:t>
      </w:r>
      <w:r w:rsidR="00826F17">
        <w:rPr>
          <w:rFonts w:ascii="Arial" w:hAnsi="Arial" w:cs="Arial"/>
          <w:b/>
          <w:bCs/>
        </w:rPr>
        <w:tab/>
        <w:t>Definitions</w:t>
      </w:r>
    </w:p>
    <w:p w14:paraId="43B73ECE" w14:textId="77777777" w:rsidR="00F75EBC" w:rsidRPr="00F75EBC" w:rsidRDefault="00F75EBC" w:rsidP="00F75EBC">
      <w:pPr>
        <w:spacing w:before="140"/>
        <w:ind w:left="720"/>
      </w:pPr>
      <w:r w:rsidRPr="00F75EBC">
        <w:rPr>
          <w:b/>
          <w:i/>
        </w:rPr>
        <w:t>Authorised person</w:t>
      </w:r>
      <w:r w:rsidRPr="00F75EBC">
        <w:t xml:space="preserve"> </w:t>
      </w:r>
      <w:r>
        <w:t xml:space="preserve">means </w:t>
      </w:r>
      <w:r w:rsidRPr="00F75EBC">
        <w:t xml:space="preserve">a person listed in schedule 1 who is appointed under </w:t>
      </w:r>
      <w:r w:rsidR="004E6F83">
        <w:t>section 19</w:t>
      </w:r>
      <w:r w:rsidRPr="00F75EBC">
        <w:t xml:space="preserve"> of the </w:t>
      </w:r>
      <w:r w:rsidRPr="00F75EBC">
        <w:rPr>
          <w:i/>
        </w:rPr>
        <w:t>Road Transport (General) Act 1999</w:t>
      </w:r>
      <w:r w:rsidR="004E6F83">
        <w:t xml:space="preserve"> for the road transport legislation</w:t>
      </w:r>
      <w:r w:rsidR="008D5BFE">
        <w:t>.</w:t>
      </w:r>
    </w:p>
    <w:p w14:paraId="67F13E60" w14:textId="2CD53159" w:rsidR="00F75EBC" w:rsidRDefault="004E6F83" w:rsidP="00826F17">
      <w:pPr>
        <w:spacing w:before="140"/>
        <w:ind w:left="720"/>
        <w:rPr>
          <w:i/>
        </w:rPr>
      </w:pPr>
      <w:r>
        <w:rPr>
          <w:b/>
          <w:i/>
        </w:rPr>
        <w:t xml:space="preserve">road </w:t>
      </w:r>
      <w:r w:rsidR="00F0672A">
        <w:rPr>
          <w:b/>
          <w:i/>
        </w:rPr>
        <w:t>transport legislation</w:t>
      </w:r>
      <w:r w:rsidR="00F0672A">
        <w:t xml:space="preserve"> </w:t>
      </w:r>
      <w:r w:rsidRPr="00F0672A">
        <w:rPr>
          <w:b/>
        </w:rPr>
        <w:t>-</w:t>
      </w:r>
      <w:r>
        <w:t xml:space="preserve"> see section 6 of the </w:t>
      </w:r>
      <w:r>
        <w:rPr>
          <w:i/>
        </w:rPr>
        <w:t>Road Transport (General) Act 1999</w:t>
      </w:r>
    </w:p>
    <w:p w14:paraId="33CB08B9" w14:textId="77777777" w:rsidR="004D6EE6" w:rsidRDefault="004D6EE6" w:rsidP="00AB446B">
      <w:pPr>
        <w:tabs>
          <w:tab w:val="left" w:pos="4320"/>
        </w:tabs>
      </w:pPr>
    </w:p>
    <w:p w14:paraId="0F1A73EE" w14:textId="77777777" w:rsidR="004D6EE6" w:rsidRDefault="004D6EE6" w:rsidP="00AB446B">
      <w:pPr>
        <w:tabs>
          <w:tab w:val="left" w:pos="4320"/>
        </w:tabs>
      </w:pPr>
    </w:p>
    <w:p w14:paraId="601C8D5B" w14:textId="77777777" w:rsidR="00AB446B" w:rsidRDefault="00AB446B" w:rsidP="004D6EE6">
      <w:pPr>
        <w:tabs>
          <w:tab w:val="left" w:pos="4320"/>
        </w:tabs>
      </w:pPr>
    </w:p>
    <w:p w14:paraId="1B71DB01" w14:textId="132870E1" w:rsidR="004D6EE6" w:rsidRPr="00C6383F" w:rsidRDefault="00FE2B4F" w:rsidP="00AB446B">
      <w:pPr>
        <w:tabs>
          <w:tab w:val="left" w:pos="4320"/>
        </w:tabs>
        <w:spacing w:before="240"/>
      </w:pPr>
      <w:bookmarkStart w:id="2" w:name="_Hlk31805633"/>
      <w:r>
        <w:t>Jo Dawson</w:t>
      </w:r>
      <w:r w:rsidR="004D6EE6" w:rsidRPr="00C6383F">
        <w:t xml:space="preserve"> </w:t>
      </w:r>
      <w:bookmarkEnd w:id="2"/>
      <w:r w:rsidR="004D6EE6" w:rsidRPr="00C6383F">
        <w:br/>
      </w:r>
      <w:bookmarkStart w:id="3" w:name="_Hlk31805643"/>
      <w:r w:rsidR="00517F40" w:rsidRPr="00517F40">
        <w:t xml:space="preserve">Executive </w:t>
      </w:r>
      <w:r>
        <w:t>Branch</w:t>
      </w:r>
      <w:r w:rsidR="00517F40" w:rsidRPr="00517F40">
        <w:t xml:space="preserve"> Manager</w:t>
      </w:r>
      <w:r>
        <w:t>,</w:t>
      </w:r>
      <w:r w:rsidR="00517F40" w:rsidRPr="00517F40">
        <w:t xml:space="preserve"> </w:t>
      </w:r>
      <w:r>
        <w:t xml:space="preserve">Light Rail </w:t>
      </w:r>
      <w:r w:rsidR="00517F40" w:rsidRPr="00517F40">
        <w:t>Operations</w:t>
      </w:r>
      <w:bookmarkEnd w:id="3"/>
    </w:p>
    <w:p w14:paraId="79EB7DBE" w14:textId="77777777" w:rsidR="004D6EE6" w:rsidRDefault="004D6EE6" w:rsidP="00093288">
      <w:pPr>
        <w:tabs>
          <w:tab w:val="left" w:pos="4320"/>
        </w:tabs>
      </w:pPr>
      <w:r>
        <w:t>Delegate</w:t>
      </w:r>
    </w:p>
    <w:p w14:paraId="04D256E4" w14:textId="64A53C64" w:rsidR="00D36971" w:rsidRDefault="008E71AA" w:rsidP="00093288">
      <w:pPr>
        <w:tabs>
          <w:tab w:val="left" w:pos="4320"/>
        </w:tabs>
        <w:rPr>
          <w:i/>
          <w:color w:val="808080" w:themeColor="background1" w:themeShade="80"/>
        </w:rPr>
      </w:pPr>
      <w:r>
        <w:t xml:space="preserve">3 </w:t>
      </w:r>
      <w:r w:rsidR="00053E3E">
        <w:t>May</w:t>
      </w:r>
      <w:r w:rsidR="00DD7FB7">
        <w:t xml:space="preserve"> 2021</w:t>
      </w:r>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E41E61" w14:paraId="2D94473B" w14:textId="77777777" w:rsidTr="007C445F">
        <w:trPr>
          <w:trHeight w:val="454"/>
          <w:jc w:val="center"/>
        </w:trPr>
        <w:tc>
          <w:tcPr>
            <w:tcW w:w="3114" w:type="dxa"/>
            <w:shd w:val="clear" w:color="auto" w:fill="BFBFBF" w:themeFill="background1" w:themeFillShade="BF"/>
            <w:vAlign w:val="center"/>
          </w:tcPr>
          <w:p w14:paraId="4C9A4124" w14:textId="77777777" w:rsidR="00E41E61" w:rsidRPr="00826F17" w:rsidRDefault="00E41E61" w:rsidP="007C445F">
            <w:pPr>
              <w:rPr>
                <w:b/>
              </w:rPr>
            </w:pPr>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54C1E5A8" w14:textId="77777777" w:rsidR="00E41E61" w:rsidRDefault="00E41E61" w:rsidP="007C445F">
            <w:pPr>
              <w:rPr>
                <w:b/>
              </w:rPr>
            </w:pPr>
            <w:r w:rsidRPr="003E7339">
              <w:rPr>
                <w:rFonts w:ascii="Arial" w:hAnsi="Arial" w:cs="Arial"/>
                <w:b/>
                <w:sz w:val="22"/>
                <w:szCs w:val="22"/>
              </w:rPr>
              <w:t>Column 2</w:t>
            </w:r>
          </w:p>
        </w:tc>
      </w:tr>
      <w:tr w:rsidR="00E41E61" w14:paraId="2AA1C486" w14:textId="77777777" w:rsidTr="007C445F">
        <w:trPr>
          <w:trHeight w:val="680"/>
          <w:jc w:val="center"/>
        </w:trPr>
        <w:tc>
          <w:tcPr>
            <w:tcW w:w="3114" w:type="dxa"/>
            <w:shd w:val="clear" w:color="auto" w:fill="D9D9D9" w:themeFill="background1" w:themeFillShade="D9"/>
            <w:vAlign w:val="center"/>
          </w:tcPr>
          <w:p w14:paraId="2C7D7D2C" w14:textId="77777777" w:rsidR="00E41E61" w:rsidRPr="00826F17" w:rsidRDefault="00E41E61" w:rsidP="007C445F">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6537D98C" w14:textId="77777777" w:rsidR="00E41E61" w:rsidRDefault="00E41E61" w:rsidP="007C445F">
            <w:pPr>
              <w:rPr>
                <w:b/>
              </w:rPr>
            </w:pPr>
            <w:r w:rsidRPr="00826F17">
              <w:rPr>
                <w:b/>
              </w:rPr>
              <w:t>Position</w:t>
            </w:r>
            <w:r>
              <w:rPr>
                <w:b/>
              </w:rPr>
              <w:t xml:space="preserve"> / Business Unity and Directorate or Organisation</w:t>
            </w:r>
            <w:r w:rsidRPr="00826F17">
              <w:rPr>
                <w:b/>
              </w:rPr>
              <w:t xml:space="preserve"> </w:t>
            </w:r>
          </w:p>
        </w:tc>
      </w:tr>
      <w:tr w:rsidR="00053E3E" w14:paraId="572A8CAF" w14:textId="77777777" w:rsidTr="00053E3E">
        <w:trPr>
          <w:trHeight w:val="397"/>
          <w:jc w:val="center"/>
        </w:trPr>
        <w:tc>
          <w:tcPr>
            <w:tcW w:w="3114" w:type="dxa"/>
            <w:vAlign w:val="center"/>
          </w:tcPr>
          <w:p w14:paraId="1AFD1B67" w14:textId="43B6A539" w:rsidR="00053E3E" w:rsidRPr="00E45EB6" w:rsidRDefault="00053E3E" w:rsidP="00053E3E">
            <w:pPr>
              <w:rPr>
                <w:sz w:val="22"/>
                <w:szCs w:val="22"/>
                <w:lang w:eastAsia="en-AU"/>
              </w:rPr>
            </w:pPr>
            <w:r w:rsidRPr="00053E3E">
              <w:rPr>
                <w:sz w:val="22"/>
                <w:szCs w:val="22"/>
                <w:lang w:eastAsia="en-AU"/>
              </w:rPr>
              <w:t>Abbey Roberts</w:t>
            </w:r>
          </w:p>
        </w:tc>
        <w:tc>
          <w:tcPr>
            <w:tcW w:w="6951" w:type="dxa"/>
            <w:vAlign w:val="center"/>
          </w:tcPr>
          <w:p w14:paraId="7B110645" w14:textId="33CF0340" w:rsidR="00053E3E" w:rsidRPr="00E45EB6" w:rsidRDefault="00053E3E" w:rsidP="00053E3E">
            <w:pPr>
              <w:rPr>
                <w:sz w:val="22"/>
                <w:szCs w:val="22"/>
                <w:lang w:eastAsia="en-AU"/>
              </w:rPr>
            </w:pPr>
            <w:r w:rsidRPr="00053E3E">
              <w:rPr>
                <w:sz w:val="22"/>
                <w:szCs w:val="22"/>
                <w:lang w:eastAsia="en-AU"/>
              </w:rPr>
              <w:t>Customer Service Officer, Canberra Metro Operations</w:t>
            </w:r>
          </w:p>
        </w:tc>
      </w:tr>
      <w:tr w:rsidR="00053E3E" w14:paraId="790E95CD" w14:textId="77777777" w:rsidTr="00053E3E">
        <w:trPr>
          <w:trHeight w:val="397"/>
          <w:jc w:val="center"/>
        </w:trPr>
        <w:tc>
          <w:tcPr>
            <w:tcW w:w="3114" w:type="dxa"/>
            <w:vAlign w:val="center"/>
          </w:tcPr>
          <w:p w14:paraId="16640D16" w14:textId="50ED5B2A" w:rsidR="00053E3E" w:rsidRPr="00E45EB6" w:rsidRDefault="00053E3E" w:rsidP="00053E3E">
            <w:pPr>
              <w:rPr>
                <w:sz w:val="22"/>
                <w:szCs w:val="22"/>
                <w:lang w:eastAsia="en-AU"/>
              </w:rPr>
            </w:pPr>
            <w:r w:rsidRPr="00053E3E">
              <w:rPr>
                <w:sz w:val="22"/>
                <w:szCs w:val="22"/>
                <w:lang w:eastAsia="en-AU"/>
              </w:rPr>
              <w:t>Garry Starling</w:t>
            </w:r>
          </w:p>
        </w:tc>
        <w:tc>
          <w:tcPr>
            <w:tcW w:w="6951" w:type="dxa"/>
            <w:vAlign w:val="center"/>
          </w:tcPr>
          <w:p w14:paraId="1756D3F8" w14:textId="27BC8B9D" w:rsidR="00053E3E" w:rsidRPr="00E45EB6" w:rsidRDefault="00053E3E" w:rsidP="00053E3E">
            <w:pPr>
              <w:rPr>
                <w:sz w:val="22"/>
                <w:szCs w:val="22"/>
                <w:lang w:eastAsia="en-AU"/>
              </w:rPr>
            </w:pPr>
            <w:r w:rsidRPr="00053E3E">
              <w:rPr>
                <w:sz w:val="22"/>
                <w:szCs w:val="22"/>
                <w:lang w:eastAsia="en-AU"/>
              </w:rPr>
              <w:t>Customer Service Officer, Canberra Metro Operations</w:t>
            </w:r>
          </w:p>
        </w:tc>
      </w:tr>
      <w:tr w:rsidR="00053E3E" w14:paraId="1DEDF117" w14:textId="77777777" w:rsidTr="00053E3E">
        <w:trPr>
          <w:trHeight w:val="397"/>
          <w:jc w:val="center"/>
        </w:trPr>
        <w:tc>
          <w:tcPr>
            <w:tcW w:w="3114" w:type="dxa"/>
            <w:vAlign w:val="center"/>
          </w:tcPr>
          <w:p w14:paraId="3F95C8F7" w14:textId="3CCF43D5" w:rsidR="00053E3E" w:rsidRPr="00E45EB6" w:rsidRDefault="00053E3E" w:rsidP="00053E3E">
            <w:pPr>
              <w:rPr>
                <w:sz w:val="22"/>
                <w:szCs w:val="22"/>
                <w:lang w:eastAsia="en-AU"/>
              </w:rPr>
            </w:pPr>
            <w:r w:rsidRPr="00053E3E">
              <w:rPr>
                <w:sz w:val="22"/>
                <w:szCs w:val="22"/>
                <w:lang w:eastAsia="en-AU"/>
              </w:rPr>
              <w:t>Goldy Philip</w:t>
            </w:r>
          </w:p>
        </w:tc>
        <w:tc>
          <w:tcPr>
            <w:tcW w:w="6951" w:type="dxa"/>
            <w:vAlign w:val="center"/>
          </w:tcPr>
          <w:p w14:paraId="704B905B" w14:textId="0744C5F4" w:rsidR="00053E3E" w:rsidRPr="00E45EB6" w:rsidRDefault="00053E3E" w:rsidP="00053E3E">
            <w:pPr>
              <w:rPr>
                <w:sz w:val="22"/>
                <w:szCs w:val="22"/>
                <w:lang w:eastAsia="en-AU"/>
              </w:rPr>
            </w:pPr>
            <w:r w:rsidRPr="00053E3E">
              <w:rPr>
                <w:sz w:val="22"/>
                <w:szCs w:val="22"/>
                <w:lang w:eastAsia="en-AU"/>
              </w:rPr>
              <w:t>Light Rail Vehicle Driver, Canberra Metro Operations</w:t>
            </w:r>
          </w:p>
        </w:tc>
      </w:tr>
      <w:tr w:rsidR="00053E3E" w14:paraId="730011CF" w14:textId="77777777" w:rsidTr="00053E3E">
        <w:trPr>
          <w:trHeight w:val="397"/>
          <w:jc w:val="center"/>
        </w:trPr>
        <w:tc>
          <w:tcPr>
            <w:tcW w:w="3114" w:type="dxa"/>
            <w:vAlign w:val="center"/>
          </w:tcPr>
          <w:p w14:paraId="4C46C6E9" w14:textId="766A1998" w:rsidR="00053E3E" w:rsidRPr="00E45EB6" w:rsidRDefault="00053E3E" w:rsidP="00053E3E">
            <w:pPr>
              <w:rPr>
                <w:sz w:val="22"/>
                <w:szCs w:val="22"/>
                <w:lang w:eastAsia="en-AU"/>
              </w:rPr>
            </w:pPr>
            <w:r w:rsidRPr="00053E3E">
              <w:rPr>
                <w:sz w:val="22"/>
                <w:szCs w:val="22"/>
                <w:lang w:eastAsia="en-AU"/>
              </w:rPr>
              <w:t>Joanne Meeuwissen</w:t>
            </w:r>
          </w:p>
        </w:tc>
        <w:tc>
          <w:tcPr>
            <w:tcW w:w="6951" w:type="dxa"/>
            <w:vAlign w:val="center"/>
          </w:tcPr>
          <w:p w14:paraId="5249C464" w14:textId="746AD2CA" w:rsidR="00053E3E" w:rsidRPr="00E45EB6" w:rsidRDefault="00053E3E" w:rsidP="00053E3E">
            <w:pPr>
              <w:rPr>
                <w:sz w:val="22"/>
                <w:szCs w:val="22"/>
                <w:lang w:eastAsia="en-AU"/>
              </w:rPr>
            </w:pPr>
            <w:r w:rsidRPr="00053E3E">
              <w:rPr>
                <w:sz w:val="22"/>
                <w:szCs w:val="22"/>
                <w:lang w:eastAsia="en-AU"/>
              </w:rPr>
              <w:t>Customer Service Officer, Canberra Metro Operations</w:t>
            </w:r>
          </w:p>
        </w:tc>
      </w:tr>
      <w:tr w:rsidR="00053E3E" w14:paraId="52F7FB1F" w14:textId="77777777" w:rsidTr="00053E3E">
        <w:trPr>
          <w:trHeight w:val="397"/>
          <w:jc w:val="center"/>
        </w:trPr>
        <w:tc>
          <w:tcPr>
            <w:tcW w:w="3114" w:type="dxa"/>
            <w:vAlign w:val="center"/>
          </w:tcPr>
          <w:p w14:paraId="64B8181A" w14:textId="5F64C68A" w:rsidR="00053E3E" w:rsidRPr="008970C6" w:rsidRDefault="00053E3E" w:rsidP="00053E3E">
            <w:pPr>
              <w:rPr>
                <w:sz w:val="22"/>
                <w:szCs w:val="22"/>
                <w:lang w:eastAsia="en-AU"/>
              </w:rPr>
            </w:pPr>
            <w:r w:rsidRPr="00053E3E">
              <w:rPr>
                <w:sz w:val="22"/>
                <w:szCs w:val="22"/>
                <w:lang w:eastAsia="en-AU"/>
              </w:rPr>
              <w:t>Joshua Penman</w:t>
            </w:r>
          </w:p>
        </w:tc>
        <w:tc>
          <w:tcPr>
            <w:tcW w:w="6951" w:type="dxa"/>
            <w:vAlign w:val="center"/>
          </w:tcPr>
          <w:p w14:paraId="0581787D" w14:textId="41259594" w:rsidR="00053E3E" w:rsidRDefault="00053E3E" w:rsidP="00053E3E">
            <w:pPr>
              <w:rPr>
                <w:sz w:val="22"/>
                <w:szCs w:val="22"/>
                <w:lang w:eastAsia="en-AU"/>
              </w:rPr>
            </w:pPr>
            <w:r w:rsidRPr="00053E3E">
              <w:rPr>
                <w:sz w:val="22"/>
                <w:szCs w:val="22"/>
                <w:lang w:eastAsia="en-AU"/>
              </w:rPr>
              <w:t>Customer Service Manager, Canberra Metro Operations</w:t>
            </w:r>
          </w:p>
        </w:tc>
      </w:tr>
      <w:tr w:rsidR="00053E3E" w14:paraId="05B28634" w14:textId="77777777" w:rsidTr="00053E3E">
        <w:trPr>
          <w:trHeight w:val="397"/>
          <w:jc w:val="center"/>
        </w:trPr>
        <w:tc>
          <w:tcPr>
            <w:tcW w:w="3114" w:type="dxa"/>
            <w:vAlign w:val="center"/>
          </w:tcPr>
          <w:p w14:paraId="0E69B872" w14:textId="382192BF" w:rsidR="00053E3E" w:rsidRPr="008970C6" w:rsidRDefault="00053E3E" w:rsidP="00053E3E">
            <w:pPr>
              <w:rPr>
                <w:sz w:val="22"/>
                <w:szCs w:val="22"/>
                <w:lang w:eastAsia="en-AU"/>
              </w:rPr>
            </w:pPr>
            <w:r w:rsidRPr="00053E3E">
              <w:rPr>
                <w:sz w:val="22"/>
                <w:szCs w:val="22"/>
                <w:lang w:eastAsia="en-AU"/>
              </w:rPr>
              <w:t>Kenneth Kua</w:t>
            </w:r>
          </w:p>
        </w:tc>
        <w:tc>
          <w:tcPr>
            <w:tcW w:w="6951" w:type="dxa"/>
            <w:vAlign w:val="center"/>
          </w:tcPr>
          <w:p w14:paraId="08D59B46" w14:textId="59E834E4" w:rsidR="00053E3E" w:rsidRDefault="00053E3E" w:rsidP="00053E3E">
            <w:pPr>
              <w:rPr>
                <w:sz w:val="22"/>
                <w:szCs w:val="22"/>
                <w:lang w:eastAsia="en-AU"/>
              </w:rPr>
            </w:pPr>
            <w:r w:rsidRPr="00053E3E">
              <w:rPr>
                <w:sz w:val="22"/>
                <w:szCs w:val="22"/>
                <w:lang w:eastAsia="en-AU"/>
              </w:rPr>
              <w:t>Customer Service Officer, Canberra Metro Operations</w:t>
            </w:r>
          </w:p>
        </w:tc>
      </w:tr>
      <w:tr w:rsidR="00053E3E" w14:paraId="47D94C2A" w14:textId="77777777" w:rsidTr="00053E3E">
        <w:trPr>
          <w:trHeight w:val="397"/>
          <w:jc w:val="center"/>
        </w:trPr>
        <w:tc>
          <w:tcPr>
            <w:tcW w:w="3114" w:type="dxa"/>
            <w:vAlign w:val="center"/>
          </w:tcPr>
          <w:p w14:paraId="2CD32E17" w14:textId="7B077177" w:rsidR="00053E3E" w:rsidRPr="008970C6" w:rsidRDefault="00053E3E" w:rsidP="00053E3E">
            <w:pPr>
              <w:rPr>
                <w:sz w:val="22"/>
                <w:szCs w:val="22"/>
                <w:lang w:eastAsia="en-AU"/>
              </w:rPr>
            </w:pPr>
            <w:r w:rsidRPr="00053E3E">
              <w:rPr>
                <w:sz w:val="22"/>
                <w:szCs w:val="22"/>
                <w:lang w:eastAsia="en-AU"/>
              </w:rPr>
              <w:t>Kevin Dogan</w:t>
            </w:r>
          </w:p>
        </w:tc>
        <w:tc>
          <w:tcPr>
            <w:tcW w:w="6951" w:type="dxa"/>
            <w:vAlign w:val="center"/>
          </w:tcPr>
          <w:p w14:paraId="3C9C00D9" w14:textId="3C41FEC6" w:rsidR="00053E3E" w:rsidRDefault="00053E3E" w:rsidP="00053E3E">
            <w:pPr>
              <w:rPr>
                <w:sz w:val="22"/>
                <w:szCs w:val="22"/>
                <w:lang w:eastAsia="en-AU"/>
              </w:rPr>
            </w:pPr>
            <w:r w:rsidRPr="00053E3E">
              <w:rPr>
                <w:sz w:val="22"/>
                <w:szCs w:val="22"/>
                <w:lang w:eastAsia="en-AU"/>
              </w:rPr>
              <w:t>Customer Service Officer, Canberra Metro Operations</w:t>
            </w:r>
          </w:p>
        </w:tc>
      </w:tr>
      <w:tr w:rsidR="00053E3E" w14:paraId="78851306" w14:textId="77777777" w:rsidTr="00053E3E">
        <w:trPr>
          <w:trHeight w:val="397"/>
          <w:jc w:val="center"/>
        </w:trPr>
        <w:tc>
          <w:tcPr>
            <w:tcW w:w="3114" w:type="dxa"/>
            <w:vAlign w:val="center"/>
          </w:tcPr>
          <w:p w14:paraId="764BBE19" w14:textId="6798D864" w:rsidR="00053E3E" w:rsidRPr="008970C6" w:rsidRDefault="00053E3E" w:rsidP="00053E3E">
            <w:pPr>
              <w:rPr>
                <w:sz w:val="22"/>
                <w:szCs w:val="22"/>
                <w:lang w:eastAsia="en-AU"/>
              </w:rPr>
            </w:pPr>
            <w:r w:rsidRPr="00053E3E">
              <w:rPr>
                <w:sz w:val="22"/>
                <w:szCs w:val="22"/>
                <w:lang w:eastAsia="en-AU"/>
              </w:rPr>
              <w:t>Liam Mengel</w:t>
            </w:r>
          </w:p>
        </w:tc>
        <w:tc>
          <w:tcPr>
            <w:tcW w:w="6951" w:type="dxa"/>
            <w:vAlign w:val="center"/>
          </w:tcPr>
          <w:p w14:paraId="52C8B2ED" w14:textId="4AD7B3A4" w:rsidR="00053E3E" w:rsidRDefault="00053E3E" w:rsidP="00053E3E">
            <w:pPr>
              <w:rPr>
                <w:sz w:val="22"/>
                <w:szCs w:val="22"/>
                <w:lang w:eastAsia="en-AU"/>
              </w:rPr>
            </w:pPr>
            <w:r w:rsidRPr="00053E3E">
              <w:rPr>
                <w:sz w:val="22"/>
                <w:szCs w:val="22"/>
                <w:lang w:eastAsia="en-AU"/>
              </w:rPr>
              <w:t>Customer Service Officer, Canberra Metro Operations</w:t>
            </w:r>
          </w:p>
        </w:tc>
      </w:tr>
      <w:tr w:rsidR="00053E3E" w14:paraId="51EE010A" w14:textId="77777777" w:rsidTr="00053E3E">
        <w:trPr>
          <w:trHeight w:val="397"/>
          <w:jc w:val="center"/>
        </w:trPr>
        <w:tc>
          <w:tcPr>
            <w:tcW w:w="3114" w:type="dxa"/>
            <w:vAlign w:val="center"/>
          </w:tcPr>
          <w:p w14:paraId="2437C0B9" w14:textId="6DB25F66" w:rsidR="00053E3E" w:rsidRPr="008970C6" w:rsidRDefault="00053E3E" w:rsidP="00053E3E">
            <w:pPr>
              <w:rPr>
                <w:sz w:val="22"/>
                <w:szCs w:val="22"/>
                <w:lang w:eastAsia="en-AU"/>
              </w:rPr>
            </w:pPr>
            <w:r w:rsidRPr="00053E3E">
              <w:rPr>
                <w:sz w:val="22"/>
                <w:szCs w:val="22"/>
                <w:lang w:eastAsia="en-AU"/>
              </w:rPr>
              <w:t>Lorena Shaw</w:t>
            </w:r>
          </w:p>
        </w:tc>
        <w:tc>
          <w:tcPr>
            <w:tcW w:w="6951" w:type="dxa"/>
            <w:vAlign w:val="center"/>
          </w:tcPr>
          <w:p w14:paraId="09E93048" w14:textId="50137FE1" w:rsidR="00053E3E" w:rsidRDefault="00053E3E" w:rsidP="00053E3E">
            <w:pPr>
              <w:rPr>
                <w:sz w:val="22"/>
                <w:szCs w:val="22"/>
                <w:lang w:eastAsia="en-AU"/>
              </w:rPr>
            </w:pPr>
            <w:r w:rsidRPr="00053E3E">
              <w:rPr>
                <w:sz w:val="22"/>
                <w:szCs w:val="22"/>
                <w:lang w:eastAsia="en-AU"/>
              </w:rPr>
              <w:t>Customer Information Officer, Canberra Metro Operations</w:t>
            </w:r>
          </w:p>
        </w:tc>
      </w:tr>
      <w:tr w:rsidR="00053E3E" w14:paraId="1C349449" w14:textId="77777777" w:rsidTr="00053E3E">
        <w:trPr>
          <w:trHeight w:val="397"/>
          <w:jc w:val="center"/>
        </w:trPr>
        <w:tc>
          <w:tcPr>
            <w:tcW w:w="3114" w:type="dxa"/>
            <w:vAlign w:val="center"/>
          </w:tcPr>
          <w:p w14:paraId="32AAB007" w14:textId="6F02BB8C" w:rsidR="00053E3E" w:rsidRPr="008970C6" w:rsidRDefault="00053E3E" w:rsidP="00053E3E">
            <w:pPr>
              <w:rPr>
                <w:sz w:val="22"/>
                <w:szCs w:val="22"/>
                <w:lang w:eastAsia="en-AU"/>
              </w:rPr>
            </w:pPr>
            <w:r w:rsidRPr="00053E3E">
              <w:rPr>
                <w:sz w:val="22"/>
                <w:szCs w:val="22"/>
                <w:lang w:eastAsia="en-AU"/>
              </w:rPr>
              <w:t>Mark Pace</w:t>
            </w:r>
          </w:p>
        </w:tc>
        <w:tc>
          <w:tcPr>
            <w:tcW w:w="6951" w:type="dxa"/>
            <w:vAlign w:val="center"/>
          </w:tcPr>
          <w:p w14:paraId="592FDCC0" w14:textId="171DCAC2" w:rsidR="00053E3E" w:rsidRDefault="00053E3E" w:rsidP="00053E3E">
            <w:pPr>
              <w:rPr>
                <w:sz w:val="22"/>
                <w:szCs w:val="22"/>
                <w:lang w:eastAsia="en-AU"/>
              </w:rPr>
            </w:pPr>
            <w:r w:rsidRPr="00053E3E">
              <w:rPr>
                <w:sz w:val="22"/>
                <w:szCs w:val="22"/>
                <w:lang w:eastAsia="en-AU"/>
              </w:rPr>
              <w:t>Customer Service Officer, Canberra Metro Operations</w:t>
            </w:r>
          </w:p>
        </w:tc>
      </w:tr>
      <w:tr w:rsidR="00053E3E" w14:paraId="104B4513" w14:textId="77777777" w:rsidTr="00053E3E">
        <w:trPr>
          <w:trHeight w:val="397"/>
          <w:jc w:val="center"/>
        </w:trPr>
        <w:tc>
          <w:tcPr>
            <w:tcW w:w="3114" w:type="dxa"/>
            <w:vAlign w:val="center"/>
          </w:tcPr>
          <w:p w14:paraId="28296287" w14:textId="56E1CE7D" w:rsidR="00053E3E" w:rsidRPr="008970C6" w:rsidRDefault="00053E3E" w:rsidP="00053E3E">
            <w:pPr>
              <w:rPr>
                <w:sz w:val="22"/>
                <w:szCs w:val="22"/>
                <w:lang w:eastAsia="en-AU"/>
              </w:rPr>
            </w:pPr>
            <w:r w:rsidRPr="00053E3E">
              <w:rPr>
                <w:sz w:val="22"/>
                <w:szCs w:val="22"/>
                <w:lang w:eastAsia="en-AU"/>
              </w:rPr>
              <w:t>Michelle Cairncross</w:t>
            </w:r>
          </w:p>
        </w:tc>
        <w:tc>
          <w:tcPr>
            <w:tcW w:w="6951" w:type="dxa"/>
            <w:vAlign w:val="center"/>
          </w:tcPr>
          <w:p w14:paraId="56B59CC0" w14:textId="6CF83D28" w:rsidR="00053E3E" w:rsidRDefault="00053E3E" w:rsidP="00053E3E">
            <w:pPr>
              <w:rPr>
                <w:sz w:val="22"/>
                <w:szCs w:val="22"/>
                <w:lang w:eastAsia="en-AU"/>
              </w:rPr>
            </w:pPr>
            <w:r w:rsidRPr="00053E3E">
              <w:rPr>
                <w:sz w:val="22"/>
                <w:szCs w:val="22"/>
                <w:lang w:eastAsia="en-AU"/>
              </w:rPr>
              <w:t>Customer Service Officer, Canberra Metro Operations</w:t>
            </w:r>
          </w:p>
        </w:tc>
      </w:tr>
      <w:tr w:rsidR="00053E3E" w14:paraId="3D396BE9" w14:textId="77777777" w:rsidTr="00053E3E">
        <w:trPr>
          <w:trHeight w:val="397"/>
          <w:jc w:val="center"/>
        </w:trPr>
        <w:tc>
          <w:tcPr>
            <w:tcW w:w="3114" w:type="dxa"/>
            <w:vAlign w:val="center"/>
          </w:tcPr>
          <w:p w14:paraId="32A59CC8" w14:textId="2FBB6927" w:rsidR="00053E3E" w:rsidRPr="008970C6" w:rsidRDefault="00053E3E" w:rsidP="00053E3E">
            <w:pPr>
              <w:rPr>
                <w:sz w:val="22"/>
                <w:szCs w:val="22"/>
                <w:lang w:eastAsia="en-AU"/>
              </w:rPr>
            </w:pPr>
            <w:r w:rsidRPr="00053E3E">
              <w:rPr>
                <w:sz w:val="22"/>
                <w:szCs w:val="22"/>
                <w:lang w:eastAsia="en-AU"/>
              </w:rPr>
              <w:t>Monika Rinwa</w:t>
            </w:r>
          </w:p>
        </w:tc>
        <w:tc>
          <w:tcPr>
            <w:tcW w:w="6951" w:type="dxa"/>
            <w:vAlign w:val="center"/>
          </w:tcPr>
          <w:p w14:paraId="167C64F3" w14:textId="0A4F08B8" w:rsidR="00053E3E" w:rsidRDefault="00053E3E" w:rsidP="00053E3E">
            <w:pPr>
              <w:rPr>
                <w:sz w:val="22"/>
                <w:szCs w:val="22"/>
                <w:lang w:eastAsia="en-AU"/>
              </w:rPr>
            </w:pPr>
            <w:r w:rsidRPr="00053E3E">
              <w:rPr>
                <w:sz w:val="22"/>
                <w:szCs w:val="22"/>
                <w:lang w:eastAsia="en-AU"/>
              </w:rPr>
              <w:t>Customer Service Officer, Canberra Metro Operations</w:t>
            </w:r>
          </w:p>
        </w:tc>
      </w:tr>
      <w:tr w:rsidR="00053E3E" w14:paraId="35FDCC8E" w14:textId="77777777" w:rsidTr="00053E3E">
        <w:trPr>
          <w:trHeight w:val="397"/>
          <w:jc w:val="center"/>
        </w:trPr>
        <w:tc>
          <w:tcPr>
            <w:tcW w:w="3114" w:type="dxa"/>
            <w:vAlign w:val="center"/>
          </w:tcPr>
          <w:p w14:paraId="5EED94DF" w14:textId="43BDCB8B" w:rsidR="00053E3E" w:rsidRPr="0084737A" w:rsidRDefault="00053E3E" w:rsidP="00053E3E">
            <w:pPr>
              <w:rPr>
                <w:sz w:val="22"/>
                <w:szCs w:val="22"/>
                <w:lang w:eastAsia="en-AU"/>
              </w:rPr>
            </w:pPr>
            <w:r w:rsidRPr="00053E3E">
              <w:rPr>
                <w:sz w:val="22"/>
                <w:szCs w:val="22"/>
                <w:lang w:eastAsia="en-AU"/>
              </w:rPr>
              <w:t>Ngoc Phu Tran</w:t>
            </w:r>
          </w:p>
        </w:tc>
        <w:tc>
          <w:tcPr>
            <w:tcW w:w="6951" w:type="dxa"/>
            <w:vAlign w:val="center"/>
          </w:tcPr>
          <w:p w14:paraId="5B7516F0" w14:textId="150E1E96" w:rsidR="00053E3E" w:rsidRPr="0084737A" w:rsidRDefault="00053E3E" w:rsidP="00053E3E">
            <w:pPr>
              <w:rPr>
                <w:sz w:val="22"/>
                <w:szCs w:val="22"/>
                <w:lang w:eastAsia="en-AU"/>
              </w:rPr>
            </w:pPr>
            <w:r w:rsidRPr="00053E3E">
              <w:rPr>
                <w:sz w:val="22"/>
                <w:szCs w:val="22"/>
                <w:lang w:eastAsia="en-AU"/>
              </w:rPr>
              <w:t>Customer Information Officer, Canberra Metro Operations</w:t>
            </w:r>
          </w:p>
        </w:tc>
      </w:tr>
      <w:tr w:rsidR="00053E3E" w14:paraId="37CE680C" w14:textId="77777777" w:rsidTr="00053E3E">
        <w:trPr>
          <w:trHeight w:val="397"/>
          <w:jc w:val="center"/>
        </w:trPr>
        <w:tc>
          <w:tcPr>
            <w:tcW w:w="3114" w:type="dxa"/>
            <w:vAlign w:val="center"/>
          </w:tcPr>
          <w:p w14:paraId="649D357B" w14:textId="63366D2F" w:rsidR="00053E3E" w:rsidRPr="0084737A" w:rsidRDefault="00053E3E" w:rsidP="00053E3E">
            <w:pPr>
              <w:rPr>
                <w:sz w:val="22"/>
                <w:szCs w:val="22"/>
                <w:lang w:eastAsia="en-AU"/>
              </w:rPr>
            </w:pPr>
            <w:r w:rsidRPr="00053E3E">
              <w:rPr>
                <w:sz w:val="22"/>
                <w:szCs w:val="22"/>
                <w:lang w:eastAsia="en-AU"/>
              </w:rPr>
              <w:t>Nicola Snow</w:t>
            </w:r>
          </w:p>
        </w:tc>
        <w:tc>
          <w:tcPr>
            <w:tcW w:w="6951" w:type="dxa"/>
            <w:vAlign w:val="center"/>
          </w:tcPr>
          <w:p w14:paraId="7E199DF9" w14:textId="59B82C9E" w:rsidR="00053E3E" w:rsidRPr="0084737A" w:rsidRDefault="00053E3E" w:rsidP="00053E3E">
            <w:pPr>
              <w:rPr>
                <w:sz w:val="22"/>
                <w:szCs w:val="22"/>
                <w:lang w:eastAsia="en-AU"/>
              </w:rPr>
            </w:pPr>
            <w:r w:rsidRPr="00053E3E">
              <w:rPr>
                <w:sz w:val="22"/>
                <w:szCs w:val="22"/>
                <w:lang w:eastAsia="en-AU"/>
              </w:rPr>
              <w:t>Customer Service Officer, Canberra Metro Operations</w:t>
            </w:r>
          </w:p>
        </w:tc>
      </w:tr>
      <w:tr w:rsidR="00053E3E" w14:paraId="5D0E94B9" w14:textId="77777777" w:rsidTr="00053E3E">
        <w:trPr>
          <w:trHeight w:val="397"/>
          <w:jc w:val="center"/>
        </w:trPr>
        <w:tc>
          <w:tcPr>
            <w:tcW w:w="3114" w:type="dxa"/>
            <w:vAlign w:val="center"/>
          </w:tcPr>
          <w:p w14:paraId="047A6151" w14:textId="3A078E2C" w:rsidR="00053E3E" w:rsidRPr="0084737A" w:rsidRDefault="00053E3E" w:rsidP="00053E3E">
            <w:pPr>
              <w:rPr>
                <w:sz w:val="22"/>
                <w:szCs w:val="22"/>
                <w:lang w:eastAsia="en-AU"/>
              </w:rPr>
            </w:pPr>
            <w:r w:rsidRPr="00053E3E">
              <w:rPr>
                <w:sz w:val="22"/>
                <w:szCs w:val="22"/>
                <w:lang w:eastAsia="en-AU"/>
              </w:rPr>
              <w:t>Pauline Brooker</w:t>
            </w:r>
          </w:p>
        </w:tc>
        <w:tc>
          <w:tcPr>
            <w:tcW w:w="6951" w:type="dxa"/>
            <w:vAlign w:val="center"/>
          </w:tcPr>
          <w:p w14:paraId="65F40271" w14:textId="09949839" w:rsidR="00053E3E" w:rsidRPr="0084737A" w:rsidRDefault="00053E3E" w:rsidP="00053E3E">
            <w:pPr>
              <w:rPr>
                <w:sz w:val="22"/>
                <w:szCs w:val="22"/>
                <w:lang w:eastAsia="en-AU"/>
              </w:rPr>
            </w:pPr>
            <w:r w:rsidRPr="00053E3E">
              <w:rPr>
                <w:sz w:val="22"/>
                <w:szCs w:val="22"/>
                <w:lang w:eastAsia="en-AU"/>
              </w:rPr>
              <w:t>Customer Service Officer, Canberra Metro Operations</w:t>
            </w:r>
          </w:p>
        </w:tc>
      </w:tr>
      <w:tr w:rsidR="00053E3E" w14:paraId="20967A50" w14:textId="77777777" w:rsidTr="00053E3E">
        <w:trPr>
          <w:trHeight w:val="397"/>
          <w:jc w:val="center"/>
        </w:trPr>
        <w:tc>
          <w:tcPr>
            <w:tcW w:w="3114" w:type="dxa"/>
            <w:vAlign w:val="center"/>
          </w:tcPr>
          <w:p w14:paraId="136C57B9" w14:textId="4EE60F9E" w:rsidR="00053E3E" w:rsidRPr="0084737A" w:rsidRDefault="00053E3E" w:rsidP="00053E3E">
            <w:pPr>
              <w:rPr>
                <w:sz w:val="22"/>
                <w:szCs w:val="22"/>
                <w:lang w:eastAsia="en-AU"/>
              </w:rPr>
            </w:pPr>
            <w:r w:rsidRPr="00053E3E">
              <w:rPr>
                <w:sz w:val="22"/>
                <w:szCs w:val="22"/>
                <w:lang w:eastAsia="en-AU"/>
              </w:rPr>
              <w:t>Sally Coyle</w:t>
            </w:r>
          </w:p>
        </w:tc>
        <w:tc>
          <w:tcPr>
            <w:tcW w:w="6951" w:type="dxa"/>
            <w:vAlign w:val="center"/>
          </w:tcPr>
          <w:p w14:paraId="3E6E17DE" w14:textId="24A0689F" w:rsidR="00053E3E" w:rsidRPr="0084737A" w:rsidRDefault="00053E3E" w:rsidP="00053E3E">
            <w:pPr>
              <w:rPr>
                <w:sz w:val="22"/>
                <w:szCs w:val="22"/>
                <w:lang w:eastAsia="en-AU"/>
              </w:rPr>
            </w:pPr>
            <w:r w:rsidRPr="00053E3E">
              <w:rPr>
                <w:sz w:val="22"/>
                <w:szCs w:val="22"/>
                <w:lang w:eastAsia="en-AU"/>
              </w:rPr>
              <w:t>Marketing and Customer Experience Manager</w:t>
            </w:r>
          </w:p>
        </w:tc>
      </w:tr>
      <w:tr w:rsidR="00053E3E" w14:paraId="2A55B546" w14:textId="77777777" w:rsidTr="00053E3E">
        <w:trPr>
          <w:trHeight w:val="397"/>
          <w:jc w:val="center"/>
        </w:trPr>
        <w:tc>
          <w:tcPr>
            <w:tcW w:w="3114" w:type="dxa"/>
            <w:vAlign w:val="center"/>
          </w:tcPr>
          <w:p w14:paraId="47DF20A9" w14:textId="6AF1EDDF" w:rsidR="00053E3E" w:rsidRDefault="00053E3E" w:rsidP="00053E3E">
            <w:pPr>
              <w:rPr>
                <w:sz w:val="22"/>
                <w:szCs w:val="22"/>
                <w:lang w:eastAsia="en-AU"/>
              </w:rPr>
            </w:pPr>
            <w:r w:rsidRPr="00053E3E">
              <w:rPr>
                <w:sz w:val="22"/>
                <w:szCs w:val="22"/>
                <w:lang w:eastAsia="en-AU"/>
              </w:rPr>
              <w:t>Wayne Cook</w:t>
            </w:r>
          </w:p>
        </w:tc>
        <w:tc>
          <w:tcPr>
            <w:tcW w:w="6951" w:type="dxa"/>
            <w:vAlign w:val="center"/>
          </w:tcPr>
          <w:p w14:paraId="55F4C5D1" w14:textId="38DA7228" w:rsidR="00053E3E" w:rsidRPr="0084737A" w:rsidRDefault="00053E3E" w:rsidP="00053E3E">
            <w:pPr>
              <w:rPr>
                <w:sz w:val="22"/>
                <w:szCs w:val="22"/>
                <w:lang w:eastAsia="en-AU"/>
              </w:rPr>
            </w:pPr>
            <w:r w:rsidRPr="00053E3E">
              <w:rPr>
                <w:sz w:val="22"/>
                <w:szCs w:val="22"/>
                <w:lang w:eastAsia="en-AU"/>
              </w:rPr>
              <w:t>Customer Service Officer, Canberra Metro Operations</w:t>
            </w:r>
          </w:p>
        </w:tc>
      </w:tr>
    </w:tbl>
    <w:p w14:paraId="4FC4DAB4" w14:textId="77777777" w:rsidR="00E41E61" w:rsidRDefault="00E41E61" w:rsidP="00E41E61">
      <w:pPr>
        <w:spacing w:before="140"/>
        <w:ind w:left="720"/>
        <w:jc w:val="center"/>
        <w:rPr>
          <w:b/>
        </w:rPr>
      </w:pPr>
    </w:p>
    <w:p w14:paraId="4E07059B" w14:textId="77777777" w:rsidR="00E41E61" w:rsidRDefault="00E41E61" w:rsidP="00E41E61">
      <w:pPr>
        <w:spacing w:before="140"/>
        <w:ind w:left="1418" w:hanging="709"/>
        <w:jc w:val="both"/>
        <w:rPr>
          <w:color w:val="808080" w:themeColor="background1" w:themeShade="80"/>
        </w:rPr>
      </w:pPr>
    </w:p>
    <w:p w14:paraId="3D73CFDB" w14:textId="77777777" w:rsidR="00E41E61" w:rsidRDefault="00E41E61" w:rsidP="003C6216">
      <w:pPr>
        <w:spacing w:before="140"/>
        <w:ind w:left="1418" w:hanging="709"/>
        <w:jc w:val="both"/>
        <w:rPr>
          <w:color w:val="808080" w:themeColor="background1" w:themeShade="80"/>
        </w:rPr>
      </w:pPr>
    </w:p>
    <w:p w14:paraId="5DDC95AE" w14:textId="77777777" w:rsidR="008970C6" w:rsidRDefault="008970C6">
      <w:pPr>
        <w:spacing w:after="160" w:line="259" w:lineRule="auto"/>
        <w:rPr>
          <w:b/>
        </w:rPr>
      </w:pPr>
      <w:r>
        <w:rPr>
          <w:b/>
        </w:rPr>
        <w:br w:type="page"/>
      </w:r>
    </w:p>
    <w:p w14:paraId="3C8DF9C6" w14:textId="2361112C"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537736">
        <w:trPr>
          <w:trHeight w:val="454"/>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537736">
        <w:trPr>
          <w:trHeight w:val="454"/>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8F5EC6">
        <w:tc>
          <w:tcPr>
            <w:tcW w:w="3120" w:type="dxa"/>
          </w:tcPr>
          <w:p w14:paraId="700A1239" w14:textId="7B57CA97" w:rsidR="00BE11EB" w:rsidRPr="00BC4EF5" w:rsidRDefault="00BE11EB" w:rsidP="00AD65CF">
            <w:pPr>
              <w:spacing w:line="276" w:lineRule="auto"/>
              <w:rPr>
                <w:i/>
                <w:sz w:val="22"/>
                <w:szCs w:val="22"/>
                <w:lang w:eastAsia="en-AU"/>
              </w:rPr>
            </w:pPr>
            <w:r w:rsidRPr="00BC4EF5">
              <w:rPr>
                <w:i/>
                <w:sz w:val="22"/>
                <w:szCs w:val="22"/>
                <w:lang w:eastAsia="en-AU"/>
              </w:rPr>
              <w:t>Road Transport (Public Passenger Services) Act 2001</w:t>
            </w:r>
          </w:p>
        </w:tc>
        <w:tc>
          <w:tcPr>
            <w:tcW w:w="2409" w:type="dxa"/>
          </w:tcPr>
          <w:p w14:paraId="4D69F9EF" w14:textId="6F3C0BD3" w:rsidR="00BE11EB" w:rsidRPr="00BC4EF5" w:rsidRDefault="00BE11EB" w:rsidP="00AD65CF">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8F5EC6">
        <w:tc>
          <w:tcPr>
            <w:tcW w:w="3120" w:type="dxa"/>
          </w:tcPr>
          <w:p w14:paraId="2835FC1C" w14:textId="32D1F479" w:rsidR="00AF068B" w:rsidRPr="00BC4EF5" w:rsidRDefault="00AF068B"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3A15996F" w14:textId="6DE99DCF"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1C8C1AF3"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r w:rsidR="00405CCB">
              <w:rPr>
                <w:sz w:val="22"/>
                <w:szCs w:val="22"/>
                <w:lang w:eastAsia="en-AU"/>
              </w:rPr>
              <w:t>.</w:t>
            </w:r>
          </w:p>
        </w:tc>
      </w:tr>
      <w:tr w:rsidR="00AF068B" w14:paraId="4A8B18B8" w14:textId="77777777" w:rsidTr="008F5EC6">
        <w:tc>
          <w:tcPr>
            <w:tcW w:w="3120" w:type="dxa"/>
          </w:tcPr>
          <w:p w14:paraId="56F8FBAA" w14:textId="554025BB" w:rsidR="00AF068B" w:rsidRPr="00BC4EF5" w:rsidRDefault="00AF068B"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28DB9C26" w14:textId="18F45D7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4EC4D94D"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w:t>
            </w:r>
            <w:r w:rsidR="00405CCB">
              <w:rPr>
                <w:sz w:val="22"/>
                <w:szCs w:val="22"/>
                <w:lang w:eastAsia="en-AU"/>
              </w:rPr>
              <w:t>i</w:t>
            </w:r>
            <w:r w:rsidRPr="00BC4EF5">
              <w:rPr>
                <w:sz w:val="22"/>
                <w:szCs w:val="22"/>
                <w:lang w:eastAsia="en-AU"/>
              </w:rPr>
              <w:t xml:space="preserve">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8F5EC6">
        <w:tc>
          <w:tcPr>
            <w:tcW w:w="3120" w:type="dxa"/>
          </w:tcPr>
          <w:p w14:paraId="486E9C8A" w14:textId="43E68EFC" w:rsidR="00AF068B" w:rsidRPr="00BC4EF5" w:rsidRDefault="00AF068B"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56784547" w14:textId="7F0824D9"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051A3572"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r w:rsidR="00405CCB">
              <w:rPr>
                <w:sz w:val="22"/>
                <w:szCs w:val="22"/>
                <w:lang w:eastAsia="en-AU"/>
              </w:rPr>
              <w:t>.</w:t>
            </w:r>
          </w:p>
        </w:tc>
      </w:tr>
      <w:tr w:rsidR="00AF068B" w14:paraId="780DE5D2" w14:textId="77777777" w:rsidTr="00BF6890">
        <w:trPr>
          <w:cantSplit/>
        </w:trPr>
        <w:tc>
          <w:tcPr>
            <w:tcW w:w="3120" w:type="dxa"/>
          </w:tcPr>
          <w:p w14:paraId="3ABAC007" w14:textId="08272E48" w:rsidR="00AF068B" w:rsidRPr="00BC4EF5" w:rsidRDefault="00AF068B" w:rsidP="00AF068B">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tcPr>
          <w:p w14:paraId="29658F15" w14:textId="622728C4"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have told the person that they suspect the liquor or low-alcohol liquor is connected with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F797296"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w:t>
            </w:r>
            <w:r w:rsidR="0002523B">
              <w:rPr>
                <w:sz w:val="22"/>
                <w:szCs w:val="22"/>
                <w:lang w:eastAsia="en-AU"/>
              </w:rPr>
              <w:t xml:space="preserve"> or low-alcohol liquor</w:t>
            </w:r>
            <w:r w:rsidRPr="00BC4EF5">
              <w:rPr>
                <w:sz w:val="22"/>
                <w:szCs w:val="22"/>
                <w:lang w:eastAsia="en-AU"/>
              </w:rPr>
              <w:t>, unless the person in possession indicates that the authorised person’s grounds for the suspicion are incorrect.</w:t>
            </w:r>
          </w:p>
        </w:tc>
      </w:tr>
      <w:tr w:rsidR="00C92429" w14:paraId="525882D3" w14:textId="77777777" w:rsidTr="008F5EC6">
        <w:tc>
          <w:tcPr>
            <w:tcW w:w="3120" w:type="dxa"/>
          </w:tcPr>
          <w:p w14:paraId="7CBEEA39" w14:textId="0D4B1439" w:rsidR="00C92429" w:rsidRPr="00BC4EF5" w:rsidRDefault="00C92429"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432C7F33" w14:textId="50A89E67" w:rsidR="00C92429"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0FD2D3E3"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r w:rsidR="0002523B">
              <w:rPr>
                <w:rFonts w:eastAsiaTheme="minorHAnsi"/>
                <w:sz w:val="22"/>
                <w:szCs w:val="22"/>
              </w:rPr>
              <w:t>.</w:t>
            </w:r>
          </w:p>
          <w:p w14:paraId="10F87B08" w14:textId="2617623E"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r w:rsidR="0002523B">
              <w:rPr>
                <w:rFonts w:eastAsiaTheme="minorHAnsi"/>
                <w:sz w:val="22"/>
                <w:szCs w:val="22"/>
              </w:rPr>
              <w:t>.</w:t>
            </w:r>
          </w:p>
          <w:p w14:paraId="2794911D" w14:textId="6593F924"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r w:rsidR="0002523B">
              <w:rPr>
                <w:rFonts w:eastAsiaTheme="minorHAnsi"/>
                <w:sz w:val="22"/>
                <w:szCs w:val="22"/>
              </w:rPr>
              <w:t>.</w:t>
            </w:r>
          </w:p>
          <w:p w14:paraId="098FC9A6" w14:textId="78C9D3E9"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r w:rsidR="0002523B">
              <w:rPr>
                <w:rFonts w:eastAsiaTheme="minorHAnsi"/>
                <w:sz w:val="22"/>
                <w:szCs w:val="22"/>
              </w:rPr>
              <w:t>.</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8F5EC6">
        <w:tc>
          <w:tcPr>
            <w:tcW w:w="3120" w:type="dxa"/>
          </w:tcPr>
          <w:p w14:paraId="22B90D75" w14:textId="6770A661" w:rsidR="00C92429" w:rsidRPr="00BC4EF5" w:rsidRDefault="00C92429"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3045FC06" w14:textId="2C7D46FD" w:rsidR="00C92429"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8F5EC6">
        <w:tc>
          <w:tcPr>
            <w:tcW w:w="3120" w:type="dxa"/>
          </w:tcPr>
          <w:p w14:paraId="3C43FBA4" w14:textId="06FCADAC" w:rsidR="00B809BD" w:rsidRPr="00BC4EF5" w:rsidRDefault="00B809BD" w:rsidP="00AF068B">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tcPr>
          <w:p w14:paraId="1719A915" w14:textId="5007D828" w:rsidR="00B809BD" w:rsidRPr="00BC4EF5" w:rsidRDefault="00B809BD" w:rsidP="00AD65CF">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nything that has fallen, escaped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537736">
        <w:tc>
          <w:tcPr>
            <w:tcW w:w="3120" w:type="dxa"/>
            <w:shd w:val="clear" w:color="auto" w:fill="auto"/>
          </w:tcPr>
          <w:p w14:paraId="10C04C7F" w14:textId="3B62E493" w:rsidR="003B7F48" w:rsidRPr="00BC4EF5" w:rsidRDefault="003B7F48" w:rsidP="00AF068B">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tcPr>
          <w:p w14:paraId="3C435285" w14:textId="5BE7B551" w:rsidR="003B7F48" w:rsidRPr="00BC4EF5" w:rsidRDefault="003B7F48" w:rsidP="00AD65CF">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8F5EC6">
        <w:tc>
          <w:tcPr>
            <w:tcW w:w="3120" w:type="dxa"/>
          </w:tcPr>
          <w:p w14:paraId="1E37DAE8" w14:textId="612AF722" w:rsidR="003B7F48" w:rsidRPr="00BC4EF5" w:rsidRDefault="003B7F48" w:rsidP="00AF068B">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tcPr>
          <w:p w14:paraId="5FD5AEB3" w14:textId="67BF82EF" w:rsidR="003B7F48" w:rsidRPr="00BC4EF5" w:rsidRDefault="003B7F48" w:rsidP="00AD65CF">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960F97">
      <w:headerReference w:type="even" r:id="rId8"/>
      <w:headerReference w:type="default" r:id="rId9"/>
      <w:footerReference w:type="even" r:id="rId10"/>
      <w:footerReference w:type="default" r:id="rId11"/>
      <w:headerReference w:type="first" r:id="rId12"/>
      <w:footerReference w:type="first" r:id="rId13"/>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41B12" w14:textId="77777777" w:rsidR="009F2586" w:rsidRDefault="009F2586" w:rsidP="00381C33">
      <w:r>
        <w:separator/>
      </w:r>
    </w:p>
  </w:endnote>
  <w:endnote w:type="continuationSeparator" w:id="0">
    <w:p w14:paraId="06D02AB1" w14:textId="77777777" w:rsidR="009F2586" w:rsidRDefault="009F2586"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97727" w14:textId="77777777" w:rsidR="00AD65CF" w:rsidRDefault="00AD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D5881" w14:textId="464A352D" w:rsidR="00AD65CF" w:rsidRPr="00220BEA" w:rsidRDefault="00220BEA" w:rsidP="00220BEA">
    <w:pPr>
      <w:pStyle w:val="Footer"/>
      <w:jc w:val="center"/>
      <w:rPr>
        <w:rFonts w:ascii="Arial" w:hAnsi="Arial" w:cs="Arial"/>
        <w:sz w:val="14"/>
      </w:rPr>
    </w:pPr>
    <w:r w:rsidRPr="00220BE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059B3" w14:textId="77777777" w:rsidR="00AD65CF" w:rsidRDefault="00AD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7D612" w14:textId="77777777" w:rsidR="009F2586" w:rsidRDefault="009F2586" w:rsidP="00381C33">
      <w:r>
        <w:separator/>
      </w:r>
    </w:p>
  </w:footnote>
  <w:footnote w:type="continuationSeparator" w:id="0">
    <w:p w14:paraId="19C5A374" w14:textId="77777777" w:rsidR="009F2586" w:rsidRDefault="009F2586"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07921" w14:textId="77777777" w:rsidR="00AD65CF" w:rsidRDefault="00AD6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44FC" w14:textId="77777777" w:rsidR="00AD65CF" w:rsidRDefault="00AD6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38CF" w14:textId="77777777" w:rsidR="00AD65CF" w:rsidRDefault="00AD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2294C"/>
    <w:rsid w:val="0002523B"/>
    <w:rsid w:val="00033790"/>
    <w:rsid w:val="00051E38"/>
    <w:rsid w:val="00053E3E"/>
    <w:rsid w:val="00055BDF"/>
    <w:rsid w:val="00080542"/>
    <w:rsid w:val="00091AA6"/>
    <w:rsid w:val="00093288"/>
    <w:rsid w:val="000A2738"/>
    <w:rsid w:val="000A4F56"/>
    <w:rsid w:val="000D7CAE"/>
    <w:rsid w:val="00107734"/>
    <w:rsid w:val="00147694"/>
    <w:rsid w:val="001510D6"/>
    <w:rsid w:val="00162D79"/>
    <w:rsid w:val="00180C8D"/>
    <w:rsid w:val="001973E6"/>
    <w:rsid w:val="00197AD1"/>
    <w:rsid w:val="001C18EA"/>
    <w:rsid w:val="001D08D1"/>
    <w:rsid w:val="00220BEA"/>
    <w:rsid w:val="00227FAE"/>
    <w:rsid w:val="00285C8F"/>
    <w:rsid w:val="002D5C98"/>
    <w:rsid w:val="002D6296"/>
    <w:rsid w:val="002E3A09"/>
    <w:rsid w:val="00300712"/>
    <w:rsid w:val="003133A0"/>
    <w:rsid w:val="00313E0F"/>
    <w:rsid w:val="00325F67"/>
    <w:rsid w:val="00341A94"/>
    <w:rsid w:val="003423F6"/>
    <w:rsid w:val="003510D8"/>
    <w:rsid w:val="00353B72"/>
    <w:rsid w:val="00370DBD"/>
    <w:rsid w:val="003818ED"/>
    <w:rsid w:val="00381C33"/>
    <w:rsid w:val="003A5111"/>
    <w:rsid w:val="003B6AFF"/>
    <w:rsid w:val="003B7702"/>
    <w:rsid w:val="003B7F48"/>
    <w:rsid w:val="003C1068"/>
    <w:rsid w:val="003C1B60"/>
    <w:rsid w:val="003C6216"/>
    <w:rsid w:val="003E73DE"/>
    <w:rsid w:val="004055EC"/>
    <w:rsid w:val="00405CCB"/>
    <w:rsid w:val="00407CE1"/>
    <w:rsid w:val="0043204E"/>
    <w:rsid w:val="004423AF"/>
    <w:rsid w:val="00456584"/>
    <w:rsid w:val="00466CD1"/>
    <w:rsid w:val="004739EB"/>
    <w:rsid w:val="00475066"/>
    <w:rsid w:val="004854B4"/>
    <w:rsid w:val="00492FA9"/>
    <w:rsid w:val="004B5C7B"/>
    <w:rsid w:val="004B61E9"/>
    <w:rsid w:val="004D6EE6"/>
    <w:rsid w:val="004E6F83"/>
    <w:rsid w:val="004E79B8"/>
    <w:rsid w:val="00500982"/>
    <w:rsid w:val="00517F40"/>
    <w:rsid w:val="005339FE"/>
    <w:rsid w:val="00537736"/>
    <w:rsid w:val="00537C7A"/>
    <w:rsid w:val="00566AB5"/>
    <w:rsid w:val="005852BD"/>
    <w:rsid w:val="0058597A"/>
    <w:rsid w:val="005C5345"/>
    <w:rsid w:val="005E592E"/>
    <w:rsid w:val="00607D23"/>
    <w:rsid w:val="00623161"/>
    <w:rsid w:val="00625481"/>
    <w:rsid w:val="006322D1"/>
    <w:rsid w:val="00644E79"/>
    <w:rsid w:val="00655BC6"/>
    <w:rsid w:val="00690E83"/>
    <w:rsid w:val="006A2767"/>
    <w:rsid w:val="006E5F4D"/>
    <w:rsid w:val="006F3A76"/>
    <w:rsid w:val="007067FD"/>
    <w:rsid w:val="00720EA3"/>
    <w:rsid w:val="007230E4"/>
    <w:rsid w:val="007354E0"/>
    <w:rsid w:val="007636DD"/>
    <w:rsid w:val="0078588D"/>
    <w:rsid w:val="00791C3C"/>
    <w:rsid w:val="00795A81"/>
    <w:rsid w:val="007C0B65"/>
    <w:rsid w:val="007E553A"/>
    <w:rsid w:val="00826F17"/>
    <w:rsid w:val="00833B8E"/>
    <w:rsid w:val="00836533"/>
    <w:rsid w:val="0084737A"/>
    <w:rsid w:val="008757F3"/>
    <w:rsid w:val="00880B01"/>
    <w:rsid w:val="00886F0B"/>
    <w:rsid w:val="00890109"/>
    <w:rsid w:val="008970C6"/>
    <w:rsid w:val="008D5BFE"/>
    <w:rsid w:val="008E5DF8"/>
    <w:rsid w:val="008E71AA"/>
    <w:rsid w:val="008F15B9"/>
    <w:rsid w:val="008F5EC6"/>
    <w:rsid w:val="009061BE"/>
    <w:rsid w:val="00914986"/>
    <w:rsid w:val="009367B8"/>
    <w:rsid w:val="00936DD4"/>
    <w:rsid w:val="009413AF"/>
    <w:rsid w:val="00960F97"/>
    <w:rsid w:val="009674D1"/>
    <w:rsid w:val="009833F2"/>
    <w:rsid w:val="009A1237"/>
    <w:rsid w:val="009A59B0"/>
    <w:rsid w:val="009E26A9"/>
    <w:rsid w:val="009F2586"/>
    <w:rsid w:val="009F3C41"/>
    <w:rsid w:val="00A00835"/>
    <w:rsid w:val="00A241CF"/>
    <w:rsid w:val="00A27D63"/>
    <w:rsid w:val="00A31A6B"/>
    <w:rsid w:val="00A83FDE"/>
    <w:rsid w:val="00AA3A3C"/>
    <w:rsid w:val="00AB446B"/>
    <w:rsid w:val="00AD65CF"/>
    <w:rsid w:val="00AF068B"/>
    <w:rsid w:val="00B0718A"/>
    <w:rsid w:val="00B11CDB"/>
    <w:rsid w:val="00B22860"/>
    <w:rsid w:val="00B26440"/>
    <w:rsid w:val="00B47AD9"/>
    <w:rsid w:val="00B52AD8"/>
    <w:rsid w:val="00B600D4"/>
    <w:rsid w:val="00B809BD"/>
    <w:rsid w:val="00B831B1"/>
    <w:rsid w:val="00B906B6"/>
    <w:rsid w:val="00BA58A7"/>
    <w:rsid w:val="00BB21F0"/>
    <w:rsid w:val="00BC4EF5"/>
    <w:rsid w:val="00BE11EB"/>
    <w:rsid w:val="00BF4C70"/>
    <w:rsid w:val="00BF6890"/>
    <w:rsid w:val="00BF6B91"/>
    <w:rsid w:val="00C04B17"/>
    <w:rsid w:val="00C0733B"/>
    <w:rsid w:val="00C205B8"/>
    <w:rsid w:val="00C32453"/>
    <w:rsid w:val="00C4185C"/>
    <w:rsid w:val="00C41B1D"/>
    <w:rsid w:val="00C61087"/>
    <w:rsid w:val="00C6383F"/>
    <w:rsid w:val="00C85D4B"/>
    <w:rsid w:val="00C92429"/>
    <w:rsid w:val="00CA2780"/>
    <w:rsid w:val="00CA457A"/>
    <w:rsid w:val="00CD3FC2"/>
    <w:rsid w:val="00CF2FC6"/>
    <w:rsid w:val="00CF3581"/>
    <w:rsid w:val="00D325AE"/>
    <w:rsid w:val="00D36971"/>
    <w:rsid w:val="00D37EEA"/>
    <w:rsid w:val="00D702DD"/>
    <w:rsid w:val="00DA212F"/>
    <w:rsid w:val="00DA4895"/>
    <w:rsid w:val="00DB0DE3"/>
    <w:rsid w:val="00DC5C36"/>
    <w:rsid w:val="00DD7FB7"/>
    <w:rsid w:val="00DE3535"/>
    <w:rsid w:val="00DE41A5"/>
    <w:rsid w:val="00E20C6D"/>
    <w:rsid w:val="00E217A8"/>
    <w:rsid w:val="00E23116"/>
    <w:rsid w:val="00E24B0E"/>
    <w:rsid w:val="00E41E61"/>
    <w:rsid w:val="00E45EB6"/>
    <w:rsid w:val="00E45FA6"/>
    <w:rsid w:val="00E52221"/>
    <w:rsid w:val="00E6373A"/>
    <w:rsid w:val="00E92F4F"/>
    <w:rsid w:val="00E93B4A"/>
    <w:rsid w:val="00EB522D"/>
    <w:rsid w:val="00EB674A"/>
    <w:rsid w:val="00EF0133"/>
    <w:rsid w:val="00EF7094"/>
    <w:rsid w:val="00F0672A"/>
    <w:rsid w:val="00F150F5"/>
    <w:rsid w:val="00F75EBC"/>
    <w:rsid w:val="00F837B9"/>
    <w:rsid w:val="00FA2D91"/>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2E1C-F55C-4A0A-9362-21950F3C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7356</Characters>
  <Application>Microsoft Office Word</Application>
  <DocSecurity>0</DocSecurity>
  <Lines>274</Lines>
  <Paragraphs>128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
  <dc:description/>
  <cp:lastModifiedBy>Moxon, KarenL</cp:lastModifiedBy>
  <cp:revision>4</cp:revision>
  <dcterms:created xsi:type="dcterms:W3CDTF">2021-05-12T00:41:00Z</dcterms:created>
  <dcterms:modified xsi:type="dcterms:W3CDTF">2021-05-12T00:41:00Z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A28977903</vt:lpwstr>
  </property>
  <property fmtid="{D5CDD505-2E9C-101B-9397-08002B2CF9AE}" pid="4" name="Objective-Title">
    <vt:lpwstr>Att B - Appointment of Authorised People for Road Transport Legislation (Canberra Metro) 2021 (No 1)</vt:lpwstr>
  </property>
  <property fmtid="{D5CDD505-2E9C-101B-9397-08002B2CF9AE}" pid="5" name="Objective-Comment">
    <vt:lpwstr/>
  </property>
  <property fmtid="{D5CDD505-2E9C-101B-9397-08002B2CF9AE}" pid="6" name="Objective-CreationStamp">
    <vt:filetime>2021-04-14T05:54:02Z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2021-05-11T22:26:00Z</vt:filetime>
  </property>
  <property fmtid="{D5CDD505-2E9C-101B-9397-08002B2CF9AE}" pid="11" name="Objective-Owner">
    <vt:lpwstr>Rebecca Gaukroger</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Delegations:Appointments:2021.04 - CMET Appointment:Action brief - EBM to sign appointments:</vt:lpwstr>
  </property>
  <property fmtid="{D5CDD505-2E9C-101B-9397-08002B2CF9AE}" pid="13" name="Objective-Parent">
    <vt:lpwstr>Action brief - EBM to sign appointments</vt:lpwstr>
  </property>
  <property fmtid="{D5CDD505-2E9C-101B-9397-08002B2CF9AE}" pid="14" name="Objective-State">
    <vt:lpwstr>Being Drafted</vt:lpwstr>
  </property>
  <property fmtid="{D5CDD505-2E9C-101B-9397-08002B2CF9AE}" pid="15" name="Objective-Version">
    <vt:lpwstr>0.14</vt:lpwstr>
  </property>
  <property fmtid="{D5CDD505-2E9C-101B-9397-08002B2CF9AE}" pid="16" name="Objective-VersionNumber">
    <vt:r8>14</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Objective-Owner Agency">
    <vt:lpwstr>TCCS</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ies>
</file>