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44D760F3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1C4197">
        <w:t>202</w:t>
      </w:r>
      <w:r w:rsidR="001C4197" w:rsidRPr="001C4197">
        <w:t>1</w:t>
      </w:r>
      <w:r w:rsidRPr="001C4197">
        <w:t xml:space="preserve"> (No </w:t>
      </w:r>
      <w:r w:rsidR="00794656">
        <w:t>1</w:t>
      </w:r>
      <w:r>
        <w:t>)</w:t>
      </w:r>
      <w:bookmarkEnd w:id="0"/>
    </w:p>
    <w:p w14:paraId="6F73B855" w14:textId="1F215622" w:rsidR="00F97982" w:rsidRPr="00D90EC5" w:rsidRDefault="00F97982" w:rsidP="00F97982">
      <w:pPr>
        <w:pStyle w:val="NIorDInumber"/>
      </w:pPr>
      <w:r w:rsidRPr="00D90EC5">
        <w:t>Notifiable Instrument NI20</w:t>
      </w:r>
      <w:r>
        <w:t>2</w:t>
      </w:r>
      <w:r w:rsidR="00F320BB">
        <w:t>1</w:t>
      </w:r>
      <w:r>
        <w:t>-</w:t>
      </w:r>
      <w:r w:rsidR="00C968EC">
        <w:t>282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5A3ECC42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A76F8A">
        <w:rPr>
          <w:i/>
        </w:rPr>
        <w:t>1</w:t>
      </w:r>
      <w:r w:rsidRPr="001C4197">
        <w:rPr>
          <w:i/>
        </w:rPr>
        <w:t xml:space="preserve"> (No </w:t>
      </w:r>
      <w:r w:rsidR="00794656">
        <w:rPr>
          <w:i/>
        </w:rPr>
        <w:t>1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3A9872AD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>Road Transport (General) Road Transport Authority (</w:t>
      </w:r>
      <w:r>
        <w:rPr>
          <w:i/>
          <w:sz w:val="20"/>
          <w:szCs w:val="22"/>
        </w:rPr>
        <w:t>Infringement Notice Functions Delegation 2021 (No 1)</w:t>
      </w:r>
      <w:r w:rsidRPr="00C6556A">
        <w:rPr>
          <w:i/>
          <w:sz w:val="20"/>
          <w:szCs w:val="22"/>
        </w:rPr>
        <w:t xml:space="preserve"> </w:t>
      </w:r>
      <w:r w:rsidRPr="00A975E9">
        <w:rPr>
          <w:i/>
          <w:sz w:val="20"/>
        </w:rPr>
        <w:t>(</w:t>
      </w:r>
      <w:r>
        <w:rPr>
          <w:i/>
          <w:sz w:val="20"/>
        </w:rPr>
        <w:t>NI021-194)</w:t>
      </w:r>
      <w:r w:rsidRPr="00A975E9">
        <w:rPr>
          <w:i/>
          <w:sz w:val="20"/>
        </w:rPr>
        <w:t>)</w:t>
      </w:r>
      <w:r w:rsidRPr="00C6556A">
        <w:rPr>
          <w:i/>
          <w:sz w:val="20"/>
          <w:szCs w:val="22"/>
        </w:rPr>
        <w:t xml:space="preserve"> </w:t>
      </w:r>
      <w:r w:rsidRPr="00C6556A">
        <w:rPr>
          <w:sz w:val="20"/>
          <w:szCs w:val="22"/>
        </w:rPr>
        <w:t>delegates</w:t>
      </w:r>
      <w:r w:rsidRPr="003A1D5D">
        <w:rPr>
          <w:sz w:val="20"/>
          <w:szCs w:val="22"/>
        </w:rPr>
        <w:t xml:space="preserve"> specific public employees in the Transport Canberra and City Services Directorate, including to the </w:t>
      </w:r>
      <w:r w:rsidRPr="00D7621C">
        <w:rPr>
          <w:sz w:val="20"/>
          <w:szCs w:val="22"/>
        </w:rPr>
        <w:t>Executive Branch Manager, Light Rail Operations</w:t>
      </w:r>
      <w:r>
        <w:rPr>
          <w:sz w:val="20"/>
          <w:szCs w:val="22"/>
        </w:rPr>
        <w:t xml:space="preserve">, </w:t>
      </w:r>
      <w:r w:rsidRPr="003A1D5D">
        <w:rPr>
          <w:sz w:val="20"/>
          <w:szCs w:val="22"/>
        </w:rPr>
        <w:t>the powers and functions under Part 3 - Infringement Notices for certain offences of the</w:t>
      </w:r>
      <w:r w:rsidRPr="003A1D5D">
        <w:rPr>
          <w:i/>
          <w:sz w:val="20"/>
          <w:szCs w:val="22"/>
        </w:rPr>
        <w:t xml:space="preserve"> Road Transport (General)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094B13F4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B03923">
        <w:t>instrument</w:t>
      </w:r>
      <w:r w:rsidR="00B03923">
        <w:rPr>
          <w:i/>
        </w:rPr>
        <w:t xml:space="preserve"> </w:t>
      </w:r>
      <w:r w:rsidR="00850AA5" w:rsidRPr="005C5446">
        <w:t>NI2020-591</w:t>
      </w:r>
      <w:r w:rsidR="001C4197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77777777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77777777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77777777" w:rsidR="00F97982" w:rsidRDefault="00F97982" w:rsidP="00F97982">
      <w:pPr>
        <w:tabs>
          <w:tab w:val="left" w:pos="4320"/>
        </w:tabs>
      </w:pPr>
    </w:p>
    <w:p w14:paraId="3143E20E" w14:textId="77777777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77777777" w:rsidR="00F97982" w:rsidRDefault="00F97982" w:rsidP="00F97982">
      <w:pPr>
        <w:tabs>
          <w:tab w:val="left" w:pos="4320"/>
        </w:tabs>
      </w:pPr>
    </w:p>
    <w:p w14:paraId="0F18AFA6" w14:textId="77777777" w:rsidR="00F97982" w:rsidRDefault="00F97982" w:rsidP="00F97982">
      <w:pPr>
        <w:tabs>
          <w:tab w:val="left" w:pos="4320"/>
        </w:tabs>
      </w:pPr>
    </w:p>
    <w:p w14:paraId="41171F37" w14:textId="77777777" w:rsidR="00F97982" w:rsidRDefault="00F97982" w:rsidP="00F97982">
      <w:pPr>
        <w:tabs>
          <w:tab w:val="left" w:pos="4320"/>
        </w:tabs>
      </w:pPr>
    </w:p>
    <w:p w14:paraId="2F154564" w14:textId="77777777" w:rsidR="00F97982" w:rsidRDefault="00F97982" w:rsidP="00F97982">
      <w:pPr>
        <w:tabs>
          <w:tab w:val="left" w:pos="4320"/>
        </w:tabs>
      </w:pPr>
    </w:p>
    <w:p w14:paraId="5E13E0F2" w14:textId="77777777" w:rsidR="00F97982" w:rsidRDefault="00F97982" w:rsidP="00F97982">
      <w:pPr>
        <w:tabs>
          <w:tab w:val="left" w:pos="4320"/>
        </w:tabs>
      </w:pPr>
    </w:p>
    <w:p w14:paraId="3BA99907" w14:textId="77777777" w:rsidR="00F97982" w:rsidRPr="00C6383F" w:rsidRDefault="00F97982" w:rsidP="00F97982">
      <w:pPr>
        <w:tabs>
          <w:tab w:val="left" w:pos="4320"/>
        </w:tabs>
      </w:pPr>
      <w:r>
        <w:t>Jo Dawson</w:t>
      </w:r>
      <w:r w:rsidRPr="00C6383F">
        <w:t xml:space="preserve"> </w:t>
      </w:r>
      <w:r w:rsidRPr="00C6383F">
        <w:br/>
      </w:r>
      <w:bookmarkStart w:id="2" w:name="_Hlk31805643"/>
      <w:r w:rsidRPr="00517F40">
        <w:t xml:space="preserve">Executive </w:t>
      </w:r>
      <w:r>
        <w:t>Branch</w:t>
      </w:r>
      <w:r w:rsidRPr="00517F40">
        <w:t xml:space="preserve"> Manager</w:t>
      </w:r>
      <w:r>
        <w:t>,</w:t>
      </w:r>
      <w:r w:rsidRPr="00517F40">
        <w:t xml:space="preserve"> </w:t>
      </w:r>
      <w:r>
        <w:t xml:space="preserve">Light Rail </w:t>
      </w:r>
      <w:r w:rsidRPr="00517F40">
        <w:t>Operations</w:t>
      </w:r>
      <w:bookmarkEnd w:id="2"/>
    </w:p>
    <w:p w14:paraId="746077B5" w14:textId="77777777" w:rsidR="00F97982" w:rsidRDefault="00F97982" w:rsidP="00F97982">
      <w:pPr>
        <w:tabs>
          <w:tab w:val="left" w:pos="4320"/>
        </w:tabs>
      </w:pPr>
      <w:r>
        <w:t>Delegate</w:t>
      </w:r>
    </w:p>
    <w:p w14:paraId="33DD569D" w14:textId="73D9C30D" w:rsidR="00F97982" w:rsidRDefault="00C968EC" w:rsidP="00F97982">
      <w:pPr>
        <w:tabs>
          <w:tab w:val="left" w:pos="4320"/>
        </w:tabs>
      </w:pPr>
      <w:bookmarkStart w:id="3" w:name="_Hlk7775793"/>
      <w:r>
        <w:t xml:space="preserve">3 </w:t>
      </w:r>
      <w:r w:rsidR="002801F1">
        <w:t>May</w:t>
      </w:r>
      <w:r w:rsidR="001C4197">
        <w:t xml:space="preserve"> 2021</w:t>
      </w:r>
    </w:p>
    <w:bookmarkEnd w:id="1"/>
    <w:bookmarkEnd w:id="3"/>
    <w:p w14:paraId="4D508240" w14:textId="77777777" w:rsidR="00F97982" w:rsidRDefault="00F97982" w:rsidP="00F97982">
      <w:pPr>
        <w:spacing w:before="140"/>
        <w:ind w:left="720"/>
      </w:pPr>
    </w:p>
    <w:p w14:paraId="24A1BA74" w14:textId="7777777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5387"/>
        <w:gridCol w:w="2268"/>
      </w:tblGrid>
      <w:tr w:rsidR="00F97982" w14:paraId="67C8EDA2" w14:textId="77777777" w:rsidTr="001552D0">
        <w:trPr>
          <w:trHeight w:val="567"/>
        </w:trPr>
        <w:tc>
          <w:tcPr>
            <w:tcW w:w="2127" w:type="dxa"/>
            <w:vAlign w:val="center"/>
          </w:tcPr>
          <w:p w14:paraId="1710C4C5" w14:textId="77777777" w:rsidR="00F97982" w:rsidRPr="00826F17" w:rsidRDefault="00F97982" w:rsidP="005478EE">
            <w:pPr>
              <w:rPr>
                <w:b/>
              </w:rPr>
            </w:pPr>
            <w:r w:rsidRPr="00826F17">
              <w:rPr>
                <w:b/>
              </w:rPr>
              <w:t>Name</w:t>
            </w:r>
          </w:p>
        </w:tc>
        <w:tc>
          <w:tcPr>
            <w:tcW w:w="5387" w:type="dxa"/>
            <w:vAlign w:val="center"/>
          </w:tcPr>
          <w:p w14:paraId="795973DC" w14:textId="77777777" w:rsidR="00F97982" w:rsidRPr="00826F17" w:rsidRDefault="00F97982" w:rsidP="005478EE">
            <w:pPr>
              <w:rPr>
                <w:b/>
              </w:rPr>
            </w:pPr>
            <w:r w:rsidRPr="00826F17">
              <w:rPr>
                <w:b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77BEA4E5" w14:textId="77777777" w:rsidR="00F97982" w:rsidRPr="00826F17" w:rsidRDefault="00F97982" w:rsidP="005478EE">
            <w:pPr>
              <w:rPr>
                <w:b/>
              </w:rPr>
            </w:pPr>
            <w:r w:rsidRPr="00826F17">
              <w:rPr>
                <w:b/>
              </w:rPr>
              <w:t>Unique Identifying Number</w:t>
            </w:r>
          </w:p>
        </w:tc>
      </w:tr>
      <w:tr w:rsidR="00AA4DED" w14:paraId="7D5EA7AB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1591BFD3" w14:textId="067FB12C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Garry Starling</w:t>
            </w:r>
          </w:p>
        </w:tc>
        <w:tc>
          <w:tcPr>
            <w:tcW w:w="5387" w:type="dxa"/>
            <w:vAlign w:val="center"/>
          </w:tcPr>
          <w:p w14:paraId="1378D14E" w14:textId="40D71F37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1D025409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PPS504</w:t>
            </w:r>
          </w:p>
        </w:tc>
      </w:tr>
      <w:tr w:rsidR="00AA4DED" w14:paraId="5266C28B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3353597C" w14:textId="3F84BDC5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Goldy Philip</w:t>
            </w:r>
          </w:p>
        </w:tc>
        <w:tc>
          <w:tcPr>
            <w:tcW w:w="5387" w:type="dxa"/>
            <w:vAlign w:val="center"/>
          </w:tcPr>
          <w:p w14:paraId="1F9CC862" w14:textId="351448F0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L</w:t>
            </w:r>
            <w:r>
              <w:rPr>
                <w:sz w:val="22"/>
                <w:szCs w:val="22"/>
                <w:lang w:eastAsia="en-AU"/>
              </w:rPr>
              <w:t>ight Rail Vehicle Dr</w:t>
            </w:r>
            <w:r w:rsidRPr="00AA4DED">
              <w:rPr>
                <w:sz w:val="22"/>
                <w:szCs w:val="22"/>
                <w:lang w:eastAsia="en-AU"/>
              </w:rPr>
              <w:t>iver, Canberra Metro Operations</w:t>
            </w:r>
          </w:p>
        </w:tc>
        <w:tc>
          <w:tcPr>
            <w:tcW w:w="2268" w:type="dxa"/>
            <w:vAlign w:val="center"/>
          </w:tcPr>
          <w:p w14:paraId="5CC02560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PPS505</w:t>
            </w:r>
          </w:p>
        </w:tc>
      </w:tr>
      <w:tr w:rsidR="00AA4DED" w14:paraId="2316A2AF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4B423333" w14:textId="23F21FC0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Joanne Meeuwissen</w:t>
            </w:r>
          </w:p>
        </w:tc>
        <w:tc>
          <w:tcPr>
            <w:tcW w:w="5387" w:type="dxa"/>
            <w:vAlign w:val="center"/>
          </w:tcPr>
          <w:p w14:paraId="45B30A29" w14:textId="03E1C73D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099B08C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PPS506</w:t>
            </w:r>
          </w:p>
        </w:tc>
      </w:tr>
      <w:tr w:rsidR="00AA4DED" w14:paraId="04EAE677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366BD36A" w14:textId="3F1C2C15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Joshua Penman</w:t>
            </w:r>
          </w:p>
        </w:tc>
        <w:tc>
          <w:tcPr>
            <w:tcW w:w="5387" w:type="dxa"/>
            <w:vAlign w:val="center"/>
          </w:tcPr>
          <w:p w14:paraId="619A658E" w14:textId="62D0142C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Manager, Canberra Metro Operations</w:t>
            </w:r>
          </w:p>
        </w:tc>
        <w:tc>
          <w:tcPr>
            <w:tcW w:w="2268" w:type="dxa"/>
            <w:vAlign w:val="center"/>
          </w:tcPr>
          <w:p w14:paraId="7B36EB39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PPS507</w:t>
            </w:r>
          </w:p>
        </w:tc>
      </w:tr>
      <w:tr w:rsidR="00AA4DED" w14:paraId="5F2C6566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183C6F64" w14:textId="3916D9B4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Nicola Snow</w:t>
            </w:r>
          </w:p>
        </w:tc>
        <w:tc>
          <w:tcPr>
            <w:tcW w:w="5387" w:type="dxa"/>
            <w:vAlign w:val="center"/>
          </w:tcPr>
          <w:p w14:paraId="618A02CB" w14:textId="782D94A5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69A0E8A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PPS509</w:t>
            </w:r>
          </w:p>
        </w:tc>
      </w:tr>
      <w:tr w:rsidR="00AA4DED" w14:paraId="1860C8BC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5053C9AA" w14:textId="76DCF571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Pauline Brooker</w:t>
            </w:r>
          </w:p>
        </w:tc>
        <w:tc>
          <w:tcPr>
            <w:tcW w:w="5387" w:type="dxa"/>
            <w:vAlign w:val="center"/>
          </w:tcPr>
          <w:p w14:paraId="396C4D22" w14:textId="7EC0CB26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AD7EB0B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PPS511</w:t>
            </w:r>
          </w:p>
        </w:tc>
      </w:tr>
      <w:tr w:rsidR="00AA4DED" w14:paraId="337A278E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54018F90" w14:textId="26CD93C7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Sally Coyle</w:t>
            </w:r>
          </w:p>
        </w:tc>
        <w:tc>
          <w:tcPr>
            <w:tcW w:w="5387" w:type="dxa"/>
            <w:vAlign w:val="center"/>
          </w:tcPr>
          <w:p w14:paraId="5AED7B26" w14:textId="06F551E4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Marketing and Customer Experience Manager</w:t>
            </w:r>
          </w:p>
        </w:tc>
        <w:tc>
          <w:tcPr>
            <w:tcW w:w="2268" w:type="dxa"/>
            <w:vAlign w:val="center"/>
          </w:tcPr>
          <w:p w14:paraId="639A59F6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PPS512</w:t>
            </w:r>
          </w:p>
        </w:tc>
      </w:tr>
      <w:tr w:rsidR="00AA4DED" w14:paraId="4564B400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7DB066DA" w14:textId="2A255FDB" w:rsidR="00AA4DED" w:rsidRPr="008035AE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Wayne Cook</w:t>
            </w:r>
          </w:p>
        </w:tc>
        <w:tc>
          <w:tcPr>
            <w:tcW w:w="5387" w:type="dxa"/>
            <w:vAlign w:val="center"/>
          </w:tcPr>
          <w:p w14:paraId="7366A1F1" w14:textId="5632EC2D" w:rsidR="00AA4DED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35F985B" w14:textId="77777777" w:rsidR="00AA4DED" w:rsidRPr="00096041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PPS515</w:t>
            </w:r>
          </w:p>
        </w:tc>
      </w:tr>
      <w:tr w:rsidR="00AA4DED" w14:paraId="249DD380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05F93310" w14:textId="4FF23298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Kenneth Kua</w:t>
            </w:r>
          </w:p>
        </w:tc>
        <w:tc>
          <w:tcPr>
            <w:tcW w:w="5387" w:type="dxa"/>
            <w:vAlign w:val="center"/>
          </w:tcPr>
          <w:p w14:paraId="442890DA" w14:textId="72F53AD2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6349E332" w14:textId="77777777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PPS51</w:t>
            </w:r>
            <w:r>
              <w:rPr>
                <w:sz w:val="22"/>
                <w:szCs w:val="22"/>
                <w:lang w:eastAsia="en-AU"/>
              </w:rPr>
              <w:t>8</w:t>
            </w:r>
          </w:p>
        </w:tc>
      </w:tr>
      <w:tr w:rsidR="00AA4DED" w14:paraId="09C62FA8" w14:textId="77777777" w:rsidTr="001552D0">
        <w:trPr>
          <w:trHeight w:val="624"/>
        </w:trPr>
        <w:tc>
          <w:tcPr>
            <w:tcW w:w="2127" w:type="dxa"/>
            <w:vAlign w:val="center"/>
          </w:tcPr>
          <w:p w14:paraId="55C7A346" w14:textId="26B42530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Lorena Shaw</w:t>
            </w:r>
          </w:p>
        </w:tc>
        <w:tc>
          <w:tcPr>
            <w:tcW w:w="5387" w:type="dxa"/>
            <w:vAlign w:val="center"/>
          </w:tcPr>
          <w:p w14:paraId="66CFA319" w14:textId="27826063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268" w:type="dxa"/>
            <w:vAlign w:val="center"/>
          </w:tcPr>
          <w:p w14:paraId="46B0DAC9" w14:textId="77777777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PPS51</w:t>
            </w:r>
            <w:r>
              <w:rPr>
                <w:sz w:val="22"/>
                <w:szCs w:val="22"/>
                <w:lang w:eastAsia="en-AU"/>
              </w:rPr>
              <w:t>9</w:t>
            </w:r>
          </w:p>
        </w:tc>
      </w:tr>
      <w:tr w:rsidR="00AA4DED" w14:paraId="6811A7EC" w14:textId="77777777" w:rsidTr="001552D0">
        <w:trPr>
          <w:trHeight w:val="624"/>
        </w:trPr>
        <w:tc>
          <w:tcPr>
            <w:tcW w:w="2127" w:type="dxa"/>
            <w:vAlign w:val="center"/>
          </w:tcPr>
          <w:p w14:paraId="131F0352" w14:textId="64E0EE36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Ngoc Phu Tran</w:t>
            </w:r>
          </w:p>
        </w:tc>
        <w:tc>
          <w:tcPr>
            <w:tcW w:w="5387" w:type="dxa"/>
            <w:vAlign w:val="center"/>
          </w:tcPr>
          <w:p w14:paraId="27CF189D" w14:textId="71CE78EB" w:rsidR="00AA4DED" w:rsidRPr="000A7BC0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268" w:type="dxa"/>
            <w:vAlign w:val="center"/>
          </w:tcPr>
          <w:p w14:paraId="4EEFFEE0" w14:textId="77777777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710769">
              <w:rPr>
                <w:sz w:val="22"/>
                <w:szCs w:val="22"/>
                <w:lang w:eastAsia="en-AU"/>
              </w:rPr>
              <w:t>PPS5</w:t>
            </w:r>
            <w:r>
              <w:rPr>
                <w:sz w:val="22"/>
                <w:szCs w:val="22"/>
                <w:lang w:eastAsia="en-AU"/>
              </w:rPr>
              <w:t>20</w:t>
            </w:r>
          </w:p>
        </w:tc>
      </w:tr>
      <w:tr w:rsidR="00AA4DED" w14:paraId="40583239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0C8C2698" w14:textId="5CE5B91B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Abbey Roberts</w:t>
            </w:r>
          </w:p>
        </w:tc>
        <w:tc>
          <w:tcPr>
            <w:tcW w:w="5387" w:type="dxa"/>
            <w:vAlign w:val="center"/>
          </w:tcPr>
          <w:p w14:paraId="77B140C0" w14:textId="73DE6E81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660DF40B" w14:textId="20E70434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B872CC">
              <w:rPr>
                <w:sz w:val="22"/>
                <w:szCs w:val="22"/>
                <w:lang w:eastAsia="en-AU"/>
              </w:rPr>
              <w:t>PPS523</w:t>
            </w:r>
          </w:p>
        </w:tc>
      </w:tr>
      <w:tr w:rsidR="00AA4DED" w14:paraId="46F7F632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24B42039" w14:textId="04E390D7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Kevin Dogan</w:t>
            </w:r>
          </w:p>
        </w:tc>
        <w:tc>
          <w:tcPr>
            <w:tcW w:w="5387" w:type="dxa"/>
            <w:vAlign w:val="center"/>
          </w:tcPr>
          <w:p w14:paraId="2D44F483" w14:textId="01BA45CB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9651C35" w14:textId="5C37CA94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B872CC">
              <w:rPr>
                <w:sz w:val="22"/>
                <w:szCs w:val="22"/>
                <w:lang w:eastAsia="en-AU"/>
              </w:rPr>
              <w:t>PPS525</w:t>
            </w:r>
          </w:p>
        </w:tc>
      </w:tr>
      <w:tr w:rsidR="00AA4DED" w14:paraId="10CBBF4D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34A598DD" w14:textId="6DDC8E97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Liam Mengel</w:t>
            </w:r>
          </w:p>
        </w:tc>
        <w:tc>
          <w:tcPr>
            <w:tcW w:w="5387" w:type="dxa"/>
            <w:vAlign w:val="center"/>
          </w:tcPr>
          <w:p w14:paraId="4FE63358" w14:textId="3C3464C0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D4CA7BC" w14:textId="6363688E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B872CC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AA4DED" w14:paraId="3AA3DB7B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2D89C1C1" w14:textId="48F0D751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387" w:type="dxa"/>
            <w:vAlign w:val="center"/>
          </w:tcPr>
          <w:p w14:paraId="18DADF82" w14:textId="3742A8F9" w:rsidR="00AA4DED" w:rsidRPr="00C763A8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1FBD4244" w14:textId="77AEF2CA" w:rsidR="00AA4DED" w:rsidRPr="00710769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B872CC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AA4DED" w14:paraId="7896C555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5D2D7986" w14:textId="27E57F59" w:rsidR="00AA4DED" w:rsidRPr="00A76F8A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Michelle Cairncross</w:t>
            </w:r>
          </w:p>
        </w:tc>
        <w:tc>
          <w:tcPr>
            <w:tcW w:w="5387" w:type="dxa"/>
            <w:vAlign w:val="center"/>
          </w:tcPr>
          <w:p w14:paraId="349BEE76" w14:textId="614A0F80" w:rsidR="00AA4DED" w:rsidRPr="00B872CC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5D17E41B" w14:textId="76B787C4" w:rsidR="00AA4DED" w:rsidRPr="00B872CC" w:rsidRDefault="00AA4DED" w:rsidP="00AA4DED">
            <w:pPr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PPS529</w:t>
            </w:r>
          </w:p>
        </w:tc>
      </w:tr>
      <w:tr w:rsidR="00AA4DED" w14:paraId="60A4BCA8" w14:textId="77777777" w:rsidTr="001552D0">
        <w:trPr>
          <w:trHeight w:val="510"/>
        </w:trPr>
        <w:tc>
          <w:tcPr>
            <w:tcW w:w="2127" w:type="dxa"/>
            <w:vAlign w:val="center"/>
          </w:tcPr>
          <w:p w14:paraId="692EFEAA" w14:textId="57014F4E" w:rsidR="00AA4DED" w:rsidRPr="00A76F8A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Monika Rinwa</w:t>
            </w:r>
          </w:p>
        </w:tc>
        <w:tc>
          <w:tcPr>
            <w:tcW w:w="5387" w:type="dxa"/>
            <w:vAlign w:val="center"/>
          </w:tcPr>
          <w:p w14:paraId="4AECB53F" w14:textId="7D38CFD2" w:rsidR="00AA4DED" w:rsidRPr="00B872CC" w:rsidRDefault="00AA4DED" w:rsidP="00AA4DED">
            <w:pPr>
              <w:rPr>
                <w:sz w:val="22"/>
                <w:szCs w:val="22"/>
                <w:lang w:eastAsia="en-AU"/>
              </w:rPr>
            </w:pPr>
            <w:r w:rsidRPr="00AA4DE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75F20488" w14:textId="49A00A40" w:rsidR="00AA4DED" w:rsidRPr="00B872CC" w:rsidRDefault="00AA4DED" w:rsidP="00AA4DED">
            <w:pPr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PPS530</w:t>
            </w:r>
          </w:p>
        </w:tc>
      </w:tr>
    </w:tbl>
    <w:p w14:paraId="67207994" w14:textId="77777777" w:rsidR="00F97982" w:rsidRDefault="00F97982" w:rsidP="00F9798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r>
        <w:rPr>
          <w:i/>
        </w:rPr>
        <w:t>Road Transport (Offences) Regulation 2005</w:t>
      </w:r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EB589" w14:textId="77777777" w:rsidR="00F91137" w:rsidRDefault="00F91137" w:rsidP="00381C33">
      <w:r>
        <w:separator/>
      </w:r>
    </w:p>
  </w:endnote>
  <w:endnote w:type="continuationSeparator" w:id="0">
    <w:p w14:paraId="004F94A0" w14:textId="77777777" w:rsidR="00F91137" w:rsidRDefault="00F91137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8CA8" w14:textId="77777777" w:rsidR="000917EF" w:rsidRDefault="00091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91DE1" w14:textId="69858B04" w:rsidR="000917EF" w:rsidRPr="000917EF" w:rsidRDefault="000917EF" w:rsidP="000917EF">
    <w:pPr>
      <w:pStyle w:val="Footer"/>
      <w:jc w:val="center"/>
      <w:rPr>
        <w:rFonts w:ascii="Arial" w:hAnsi="Arial" w:cs="Arial"/>
        <w:sz w:val="14"/>
      </w:rPr>
    </w:pPr>
    <w:r w:rsidRPr="000917E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1C0FE" w14:textId="77777777" w:rsidR="000917EF" w:rsidRDefault="00091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ADA6" w14:textId="77777777" w:rsidR="00F91137" w:rsidRDefault="00F91137" w:rsidP="00381C33">
      <w:r>
        <w:separator/>
      </w:r>
    </w:p>
  </w:footnote>
  <w:footnote w:type="continuationSeparator" w:id="0">
    <w:p w14:paraId="5BB64CE8" w14:textId="77777777" w:rsidR="00F91137" w:rsidRDefault="00F91137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32E6" w14:textId="77777777" w:rsidR="000917EF" w:rsidRDefault="00091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AozidQqwIAAEc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99E19" w14:textId="77777777" w:rsidR="000917EF" w:rsidRDefault="00091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3316A"/>
    <w:rsid w:val="00035372"/>
    <w:rsid w:val="0004439D"/>
    <w:rsid w:val="00064F82"/>
    <w:rsid w:val="00074AAD"/>
    <w:rsid w:val="000917EF"/>
    <w:rsid w:val="00096041"/>
    <w:rsid w:val="000A7BC0"/>
    <w:rsid w:val="000C6061"/>
    <w:rsid w:val="000E64CF"/>
    <w:rsid w:val="00131668"/>
    <w:rsid w:val="00142A4E"/>
    <w:rsid w:val="001552D0"/>
    <w:rsid w:val="001656CD"/>
    <w:rsid w:val="00191277"/>
    <w:rsid w:val="001C4197"/>
    <w:rsid w:val="001D6EFB"/>
    <w:rsid w:val="00245327"/>
    <w:rsid w:val="002801F1"/>
    <w:rsid w:val="002B1532"/>
    <w:rsid w:val="002C597F"/>
    <w:rsid w:val="002D6F52"/>
    <w:rsid w:val="002F16A6"/>
    <w:rsid w:val="00302491"/>
    <w:rsid w:val="00306375"/>
    <w:rsid w:val="00314B10"/>
    <w:rsid w:val="00333592"/>
    <w:rsid w:val="003419EC"/>
    <w:rsid w:val="00350CD2"/>
    <w:rsid w:val="00381C33"/>
    <w:rsid w:val="003A1D5D"/>
    <w:rsid w:val="003E6F01"/>
    <w:rsid w:val="00407CE1"/>
    <w:rsid w:val="00414599"/>
    <w:rsid w:val="0043650D"/>
    <w:rsid w:val="00492FA9"/>
    <w:rsid w:val="004956BA"/>
    <w:rsid w:val="004D2583"/>
    <w:rsid w:val="004F039F"/>
    <w:rsid w:val="0050482C"/>
    <w:rsid w:val="005377AC"/>
    <w:rsid w:val="00547EAF"/>
    <w:rsid w:val="0059383D"/>
    <w:rsid w:val="005B3129"/>
    <w:rsid w:val="005C5446"/>
    <w:rsid w:val="005E182E"/>
    <w:rsid w:val="005E192E"/>
    <w:rsid w:val="005E715E"/>
    <w:rsid w:val="00615045"/>
    <w:rsid w:val="00644E79"/>
    <w:rsid w:val="006705D8"/>
    <w:rsid w:val="00681D2A"/>
    <w:rsid w:val="006B72D5"/>
    <w:rsid w:val="006D2AD9"/>
    <w:rsid w:val="006F0258"/>
    <w:rsid w:val="007006D4"/>
    <w:rsid w:val="00710769"/>
    <w:rsid w:val="007168B9"/>
    <w:rsid w:val="00720139"/>
    <w:rsid w:val="007636DD"/>
    <w:rsid w:val="00794656"/>
    <w:rsid w:val="007B2EC6"/>
    <w:rsid w:val="007E4B8B"/>
    <w:rsid w:val="007F1E1C"/>
    <w:rsid w:val="008035AE"/>
    <w:rsid w:val="00814672"/>
    <w:rsid w:val="008215B8"/>
    <w:rsid w:val="00826F17"/>
    <w:rsid w:val="00850AA5"/>
    <w:rsid w:val="008A0B31"/>
    <w:rsid w:val="008A20BF"/>
    <w:rsid w:val="008A4B83"/>
    <w:rsid w:val="008B74BE"/>
    <w:rsid w:val="008D5BFE"/>
    <w:rsid w:val="00900CF0"/>
    <w:rsid w:val="00946429"/>
    <w:rsid w:val="009503AB"/>
    <w:rsid w:val="009515AC"/>
    <w:rsid w:val="009527D6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2681D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6C27"/>
    <w:rsid w:val="00AE4985"/>
    <w:rsid w:val="00B03923"/>
    <w:rsid w:val="00B0718A"/>
    <w:rsid w:val="00B51483"/>
    <w:rsid w:val="00B565BE"/>
    <w:rsid w:val="00B872CC"/>
    <w:rsid w:val="00BA1483"/>
    <w:rsid w:val="00BC6DE9"/>
    <w:rsid w:val="00BD162E"/>
    <w:rsid w:val="00C0233C"/>
    <w:rsid w:val="00C2588D"/>
    <w:rsid w:val="00C45457"/>
    <w:rsid w:val="00C6556A"/>
    <w:rsid w:val="00C65AE5"/>
    <w:rsid w:val="00C76921"/>
    <w:rsid w:val="00C968EC"/>
    <w:rsid w:val="00CC3412"/>
    <w:rsid w:val="00D014E7"/>
    <w:rsid w:val="00D7621C"/>
    <w:rsid w:val="00D76806"/>
    <w:rsid w:val="00DA3CD9"/>
    <w:rsid w:val="00DB7DBA"/>
    <w:rsid w:val="00DE38DD"/>
    <w:rsid w:val="00E10D1B"/>
    <w:rsid w:val="00E62304"/>
    <w:rsid w:val="00E651E6"/>
    <w:rsid w:val="00E67FB4"/>
    <w:rsid w:val="00F320BB"/>
    <w:rsid w:val="00F71AB0"/>
    <w:rsid w:val="00F75EBC"/>
    <w:rsid w:val="00F80FDA"/>
    <w:rsid w:val="00F91137"/>
    <w:rsid w:val="00F94B90"/>
    <w:rsid w:val="00F97982"/>
    <w:rsid w:val="00FA0A74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1240</Words>
  <Characters>6986</Characters>
  <Application>Microsoft Office Word</Application>
  <DocSecurity>0</DocSecurity>
  <Lines>206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4</cp:revision>
  <cp:lastPrinted>2019-05-03T01:38:00Z</cp:lastPrinted>
  <dcterms:created xsi:type="dcterms:W3CDTF">2021-05-12T00:47:00Z</dcterms:created>
  <dcterms:modified xsi:type="dcterms:W3CDTF">2021-05-12T00:47:00Z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A28977905</vt:lpwstr>
  </property>
  <property fmtid="{D5CDD505-2E9C-101B-9397-08002B2CF9AE}" pid="4" name="Objective-Title">
    <vt:lpwstr>Att C - Appointment of Authorised People to Serve Infringement Notices (Canberra Metro) 2021 (No 1)</vt:lpwstr>
  </property>
  <property fmtid="{D5CDD505-2E9C-101B-9397-08002B2CF9AE}" pid="5" name="Objective-Comment">
    <vt:lpwstr/>
  </property>
  <property fmtid="{D5CDD505-2E9C-101B-9397-08002B2CF9AE}" pid="6" name="Objective-CreationStamp">
    <vt:filetime>2021-04-14T05:54:02Z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2021-05-11T22:26:07Z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Delegations:Appointments:2021.04 - CMET Appointment:Action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0.8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</Properties>
</file>