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F1A082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525E31">
        <w:t>1</w:t>
      </w:r>
      <w:r w:rsidR="00A33793">
        <w:t>2</w:t>
      </w:r>
      <w:r w:rsidR="00B556C2">
        <w:t>)</w:t>
      </w:r>
    </w:p>
    <w:p w14:paraId="68BBAA7A" w14:textId="200AF43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25E31">
        <w:rPr>
          <w:sz w:val="20"/>
        </w:rPr>
        <w:t>2</w:t>
      </w:r>
      <w:r w:rsidR="00DE38C5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339151D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4433F2">
        <w:rPr>
          <w:rFonts w:ascii="Arial" w:hAnsi="Arial" w:cs="Arial"/>
          <w:b/>
          <w:bCs/>
        </w:rPr>
        <w:t>300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DB9B4E7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25E31">
        <w:rPr>
          <w:i/>
          <w:iCs/>
        </w:rPr>
        <w:t>1</w:t>
      </w:r>
      <w:r w:rsidR="00A33793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7E20D51D" w:rsidR="00213E11" w:rsidRPr="00213E11" w:rsidRDefault="00A33793" w:rsidP="00213E11">
            <w:pPr>
              <w:rPr>
                <w:noProof/>
              </w:rPr>
            </w:pPr>
            <w:r>
              <w:t>Aus-Scan T/as Superb Asset Management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3867956B" w:rsidR="006118B2" w:rsidRDefault="00A33793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Surety Property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36D5B982" w:rsidR="00525E31" w:rsidRDefault="00A33793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Cameron Vertebrate Pest Management</w:t>
            </w:r>
          </w:p>
        </w:tc>
        <w:tc>
          <w:tcPr>
            <w:tcW w:w="3402" w:type="dxa"/>
          </w:tcPr>
          <w:p w14:paraId="475B15BA" w14:textId="0401097D" w:rsidR="00525E31" w:rsidRDefault="00A33793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</w:t>
            </w:r>
          </w:p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A33793" w:rsidRPr="00C5088F" w14:paraId="32B427DE" w14:textId="77777777" w:rsidTr="00A33793">
        <w:trPr>
          <w:cantSplit/>
          <w:trHeight w:val="763"/>
        </w:trPr>
        <w:tc>
          <w:tcPr>
            <w:tcW w:w="2127" w:type="dxa"/>
          </w:tcPr>
          <w:p w14:paraId="2FFF8CFE" w14:textId="2F6D0575" w:rsidR="00A33793" w:rsidRDefault="00A33793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Weed Control</w:t>
            </w:r>
          </w:p>
        </w:tc>
        <w:tc>
          <w:tcPr>
            <w:tcW w:w="3402" w:type="dxa"/>
          </w:tcPr>
          <w:p w14:paraId="79D0CAC1" w14:textId="74A2504F" w:rsidR="00A33793" w:rsidRDefault="00A33793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</w:t>
            </w:r>
          </w:p>
        </w:tc>
        <w:tc>
          <w:tcPr>
            <w:tcW w:w="2268" w:type="dxa"/>
          </w:tcPr>
          <w:p w14:paraId="59FF5030" w14:textId="67E9F8AC" w:rsidR="00A33793" w:rsidRDefault="00A33793" w:rsidP="00EB23A2">
            <w:r>
              <w:t>No Further Action</w:t>
            </w:r>
          </w:p>
        </w:tc>
      </w:tr>
    </w:tbl>
    <w:p w14:paraId="50C8F5FB" w14:textId="3AF69E2F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21F4944" w14:textId="403A7370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1D6B66E8" w14:textId="3C57963E" w:rsidR="00A33793" w:rsidRDefault="00A33793" w:rsidP="00A77E7A">
      <w:pPr>
        <w:spacing w:before="300"/>
        <w:rPr>
          <w:rFonts w:ascii="Arial" w:hAnsi="Arial" w:cs="Arial"/>
          <w:b/>
          <w:bCs/>
        </w:rPr>
      </w:pPr>
    </w:p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17942113" w:rsidR="001440B3" w:rsidRDefault="00A33793">
      <w:pPr>
        <w:tabs>
          <w:tab w:val="left" w:pos="4320"/>
        </w:tabs>
      </w:pPr>
      <w:r>
        <w:t>21 May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4118" w14:textId="77777777" w:rsidR="00441160" w:rsidRDefault="00441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7EE5" w14:textId="3ABEA9BB" w:rsidR="00441160" w:rsidRPr="00441160" w:rsidRDefault="00441160" w:rsidP="00441160">
    <w:pPr>
      <w:pStyle w:val="Footer"/>
      <w:jc w:val="center"/>
      <w:rPr>
        <w:rFonts w:cs="Arial"/>
        <w:sz w:val="14"/>
      </w:rPr>
    </w:pPr>
    <w:r w:rsidRPr="004411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B8B60" w14:textId="77777777" w:rsidR="00441160" w:rsidRDefault="00441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5A499" w14:textId="77777777" w:rsidR="00441160" w:rsidRDefault="00441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7DCE" w14:textId="77777777" w:rsidR="00441160" w:rsidRDefault="00441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E523D" w14:textId="77777777" w:rsidR="00441160" w:rsidRDefault="00441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1160"/>
    <w:rsid w:val="004433F2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33793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E38C5"/>
    <w:rsid w:val="00DF785C"/>
    <w:rsid w:val="00E05F03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A9D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1241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2021-05-20T23:26:00Z</dcterms:created>
  <dcterms:modified xsi:type="dcterms:W3CDTF">2021-05-20T23:26:00Z</dcterms:modified>
</cp:coreProperties>
</file>