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BAFDE" w14:textId="77777777" w:rsidR="00174F62" w:rsidRDefault="00174F6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526E09E" w14:textId="6D34BD86" w:rsidR="00174F62" w:rsidRDefault="00174F62">
      <w:pPr>
        <w:pStyle w:val="Billname"/>
        <w:spacing w:before="700"/>
      </w:pPr>
      <w:r>
        <w:t>Electoral (</w:t>
      </w:r>
      <w:r w:rsidR="00B062B0">
        <w:t>Declaration of Candidates -</w:t>
      </w:r>
      <w:r>
        <w:t xml:space="preserve"> Aboriginal and Torres Strait Islander Elected Body E</w:t>
      </w:r>
      <w:r w:rsidR="002C2522">
        <w:t>lection) Declaration 20</w:t>
      </w:r>
      <w:r w:rsidR="00BE6275">
        <w:t>21</w:t>
      </w:r>
      <w:r w:rsidR="00F65C12">
        <w:t xml:space="preserve"> (No 1)</w:t>
      </w:r>
    </w:p>
    <w:p w14:paraId="7F83E8BC" w14:textId="4401D7B9" w:rsidR="00174F62" w:rsidRDefault="00174F62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BE6275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>–</w:t>
      </w:r>
      <w:r w:rsidR="00964001">
        <w:rPr>
          <w:rFonts w:ascii="Arial" w:hAnsi="Arial" w:cs="Arial"/>
          <w:b/>
          <w:bCs/>
        </w:rPr>
        <w:t>335</w:t>
      </w:r>
    </w:p>
    <w:p w14:paraId="02845E40" w14:textId="77777777" w:rsidR="00174F62" w:rsidRDefault="00174F62">
      <w:pPr>
        <w:pStyle w:val="madeunder"/>
        <w:spacing w:before="240" w:after="120"/>
      </w:pPr>
      <w:r>
        <w:t xml:space="preserve">made under the  </w:t>
      </w:r>
    </w:p>
    <w:p w14:paraId="2B206ABC" w14:textId="77777777" w:rsidR="00174F62" w:rsidRDefault="00B062B0">
      <w:pPr>
        <w:pStyle w:val="CoverActName"/>
      </w:pPr>
      <w:r>
        <w:rPr>
          <w:rFonts w:cs="Arial"/>
          <w:sz w:val="20"/>
        </w:rPr>
        <w:t>Electoral Act 1992, s 10</w:t>
      </w:r>
      <w:r w:rsidR="00174F62">
        <w:rPr>
          <w:rFonts w:cs="Arial"/>
          <w:sz w:val="20"/>
        </w:rPr>
        <w:t xml:space="preserve">9 (Declaration of </w:t>
      </w:r>
      <w:r>
        <w:rPr>
          <w:rFonts w:cs="Arial"/>
          <w:sz w:val="20"/>
        </w:rPr>
        <w:t>candidates</w:t>
      </w:r>
      <w:r w:rsidR="00174F62">
        <w:rPr>
          <w:rFonts w:cs="Arial"/>
          <w:sz w:val="20"/>
        </w:rPr>
        <w:t>) as applied by the Aboriginal and Torres Strait Islander Elected Body Act 2008, s 31 (Application of Electoral Act)</w:t>
      </w:r>
    </w:p>
    <w:p w14:paraId="15AB6B98" w14:textId="77777777" w:rsidR="00174F62" w:rsidRDefault="00174F62">
      <w:pPr>
        <w:pStyle w:val="N-line3"/>
        <w:pBdr>
          <w:bottom w:val="none" w:sz="0" w:space="0" w:color="auto"/>
        </w:pBdr>
      </w:pPr>
    </w:p>
    <w:p w14:paraId="6C4B60A9" w14:textId="77777777" w:rsidR="00174F62" w:rsidRDefault="00174F62">
      <w:pPr>
        <w:pStyle w:val="N-line3"/>
        <w:pBdr>
          <w:top w:val="single" w:sz="12" w:space="1" w:color="auto"/>
          <w:bottom w:val="none" w:sz="0" w:space="0" w:color="auto"/>
        </w:pBdr>
      </w:pPr>
    </w:p>
    <w:p w14:paraId="22C82750" w14:textId="77777777" w:rsidR="00174F62" w:rsidRDefault="00174F6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398DB89" w14:textId="3D42C8BB" w:rsidR="00174F62" w:rsidRDefault="00174F62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>Electoral (</w:t>
      </w:r>
      <w:r w:rsidR="00B062B0">
        <w:rPr>
          <w:i/>
          <w:iCs/>
        </w:rPr>
        <w:t>Declaration of Candidates -</w:t>
      </w:r>
      <w:r>
        <w:rPr>
          <w:i/>
          <w:iCs/>
        </w:rPr>
        <w:t xml:space="preserve"> Aboriginal and Torres Strait Islander Elected Body</w:t>
      </w:r>
      <w:r w:rsidR="002C2522">
        <w:rPr>
          <w:i/>
          <w:iCs/>
        </w:rPr>
        <w:t xml:space="preserve"> Election) Declaration 20</w:t>
      </w:r>
      <w:r w:rsidR="00BE6275">
        <w:rPr>
          <w:i/>
          <w:iCs/>
        </w:rPr>
        <w:t>21</w:t>
      </w:r>
      <w:r w:rsidR="00F65C12">
        <w:rPr>
          <w:iCs/>
        </w:rPr>
        <w:t xml:space="preserve"> </w:t>
      </w:r>
      <w:r w:rsidR="00F65C12" w:rsidRPr="00F65C12">
        <w:rPr>
          <w:i/>
          <w:iCs/>
        </w:rPr>
        <w:t>(No 1</w:t>
      </w:r>
      <w:r w:rsidR="00F65C12" w:rsidRPr="00F65C12">
        <w:rPr>
          <w:i/>
        </w:rPr>
        <w:t>)</w:t>
      </w:r>
      <w:r w:rsidRPr="00F65C12">
        <w:rPr>
          <w:i/>
        </w:rPr>
        <w:t>.</w:t>
      </w:r>
    </w:p>
    <w:p w14:paraId="4A2B0ECE" w14:textId="77777777" w:rsidR="00174F62" w:rsidRDefault="00174F62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0E3CE5F" w14:textId="77777777" w:rsidR="00174F62" w:rsidRDefault="00174F62">
      <w:pPr>
        <w:spacing w:before="80" w:after="60"/>
        <w:ind w:left="720"/>
      </w:pPr>
      <w:r>
        <w:t xml:space="preserve">This instrument commences on the day after it is notified. </w:t>
      </w:r>
    </w:p>
    <w:p w14:paraId="6E711509" w14:textId="77777777" w:rsidR="00174F62" w:rsidRDefault="00174F62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062B0">
        <w:rPr>
          <w:rFonts w:ascii="Arial" w:hAnsi="Arial" w:cs="Arial"/>
          <w:b/>
          <w:bCs/>
        </w:rPr>
        <w:t>Declaration</w:t>
      </w:r>
    </w:p>
    <w:p w14:paraId="0340E44C" w14:textId="7B37270F" w:rsidR="00174F62" w:rsidRDefault="00A548D5" w:rsidP="00F65C12">
      <w:pPr>
        <w:spacing w:before="80" w:after="60"/>
        <w:ind w:left="720"/>
        <w:rPr>
          <w:color w:val="000000"/>
        </w:rPr>
      </w:pPr>
      <w:r>
        <w:rPr>
          <w:color w:val="000000"/>
        </w:rPr>
        <w:t>I</w:t>
      </w:r>
      <w:r w:rsidR="00B062B0">
        <w:rPr>
          <w:color w:val="000000"/>
        </w:rPr>
        <w:t xml:space="preserve"> declare</w:t>
      </w:r>
      <w:r>
        <w:rPr>
          <w:color w:val="000000"/>
        </w:rPr>
        <w:t xml:space="preserve"> the following people</w:t>
      </w:r>
      <w:r w:rsidR="00B062B0">
        <w:rPr>
          <w:color w:val="000000"/>
        </w:rPr>
        <w:t xml:space="preserve"> duly nominated</w:t>
      </w:r>
      <w:r w:rsidR="00174F62">
        <w:rPr>
          <w:color w:val="000000"/>
        </w:rPr>
        <w:t xml:space="preserve"> </w:t>
      </w:r>
      <w:r w:rsidR="00B062B0">
        <w:rPr>
          <w:color w:val="000000"/>
        </w:rPr>
        <w:t xml:space="preserve">to be candidates </w:t>
      </w:r>
      <w:r w:rsidR="00174F62">
        <w:rPr>
          <w:color w:val="000000"/>
        </w:rPr>
        <w:t>in the 20</w:t>
      </w:r>
      <w:r w:rsidR="00BE6275">
        <w:rPr>
          <w:color w:val="000000"/>
        </w:rPr>
        <w:t>21</w:t>
      </w:r>
      <w:r w:rsidR="00174F62">
        <w:rPr>
          <w:color w:val="000000"/>
        </w:rPr>
        <w:t xml:space="preserve"> Aboriginal and Torres Strait </w:t>
      </w:r>
      <w:r w:rsidR="0035040F">
        <w:rPr>
          <w:color w:val="000000"/>
        </w:rPr>
        <w:t xml:space="preserve">Islander Elected Body election. They are listed in the order in which they will appear on the ballot paper: </w:t>
      </w:r>
    </w:p>
    <w:p w14:paraId="0DE26D0D" w14:textId="77777777" w:rsidR="00D12F64" w:rsidRDefault="00D12F64" w:rsidP="00F65C12">
      <w:pPr>
        <w:spacing w:before="80" w:after="60"/>
        <w:ind w:left="720"/>
        <w:rPr>
          <w:color w:val="000000"/>
        </w:rPr>
      </w:pPr>
    </w:p>
    <w:p w14:paraId="33B1A86E" w14:textId="77777777" w:rsidR="00F30199" w:rsidRPr="00624496" w:rsidRDefault="00F30199" w:rsidP="00F30199">
      <w:pPr>
        <w:numPr>
          <w:ilvl w:val="0"/>
          <w:numId w:val="14"/>
        </w:numPr>
        <w:spacing w:line="276" w:lineRule="auto"/>
        <w:ind w:left="1843" w:hanging="992"/>
      </w:pPr>
      <w:r w:rsidRPr="00624496">
        <w:t>Jacob KEED</w:t>
      </w:r>
    </w:p>
    <w:p w14:paraId="41974A65" w14:textId="77777777" w:rsidR="00F30199" w:rsidRPr="00624496" w:rsidRDefault="00F30199" w:rsidP="00F30199">
      <w:pPr>
        <w:numPr>
          <w:ilvl w:val="0"/>
          <w:numId w:val="14"/>
        </w:numPr>
        <w:spacing w:line="276" w:lineRule="auto"/>
        <w:ind w:left="1843" w:hanging="992"/>
      </w:pPr>
      <w:r w:rsidRPr="00624496">
        <w:t>Patrick VANN</w:t>
      </w:r>
    </w:p>
    <w:p w14:paraId="640DD4A3" w14:textId="77777777" w:rsidR="00F30199" w:rsidRPr="00624496" w:rsidRDefault="00F30199" w:rsidP="00F30199">
      <w:pPr>
        <w:numPr>
          <w:ilvl w:val="0"/>
          <w:numId w:val="14"/>
        </w:numPr>
        <w:spacing w:line="276" w:lineRule="auto"/>
        <w:ind w:left="1843" w:hanging="992"/>
      </w:pPr>
      <w:r w:rsidRPr="00624496">
        <w:t>Helen WRIGHT</w:t>
      </w:r>
    </w:p>
    <w:p w14:paraId="01A36A27" w14:textId="77777777" w:rsidR="00F30199" w:rsidRPr="00624496" w:rsidRDefault="00F30199" w:rsidP="00F30199">
      <w:pPr>
        <w:numPr>
          <w:ilvl w:val="0"/>
          <w:numId w:val="14"/>
        </w:numPr>
        <w:spacing w:line="276" w:lineRule="auto"/>
        <w:ind w:left="1843" w:hanging="992"/>
      </w:pPr>
      <w:r w:rsidRPr="00624496">
        <w:t>Neville PERKINS</w:t>
      </w:r>
    </w:p>
    <w:p w14:paraId="752C1416" w14:textId="77777777" w:rsidR="00F30199" w:rsidRPr="00624496" w:rsidRDefault="00F30199" w:rsidP="00F30199">
      <w:pPr>
        <w:numPr>
          <w:ilvl w:val="0"/>
          <w:numId w:val="14"/>
        </w:numPr>
        <w:spacing w:line="276" w:lineRule="auto"/>
        <w:ind w:left="1843" w:hanging="992"/>
      </w:pPr>
      <w:r w:rsidRPr="00624496">
        <w:t>Deanne BOOTH</w:t>
      </w:r>
    </w:p>
    <w:p w14:paraId="370B797E" w14:textId="77777777" w:rsidR="00F30199" w:rsidRPr="00624496" w:rsidRDefault="00F30199" w:rsidP="00F30199">
      <w:pPr>
        <w:numPr>
          <w:ilvl w:val="0"/>
          <w:numId w:val="14"/>
        </w:numPr>
        <w:spacing w:line="276" w:lineRule="auto"/>
        <w:ind w:left="1843" w:hanging="992"/>
      </w:pPr>
      <w:r w:rsidRPr="00624496">
        <w:t>Ross FOWLER</w:t>
      </w:r>
    </w:p>
    <w:p w14:paraId="4E40B28F" w14:textId="77777777" w:rsidR="00F30199" w:rsidRPr="00624496" w:rsidRDefault="00F30199" w:rsidP="00F30199">
      <w:pPr>
        <w:numPr>
          <w:ilvl w:val="0"/>
          <w:numId w:val="14"/>
        </w:numPr>
        <w:spacing w:line="276" w:lineRule="auto"/>
        <w:ind w:left="1843" w:hanging="992"/>
      </w:pPr>
      <w:r w:rsidRPr="00624496">
        <w:t>Oliver KICKETT</w:t>
      </w:r>
    </w:p>
    <w:p w14:paraId="230F0559" w14:textId="77777777" w:rsidR="00F30199" w:rsidRPr="00624496" w:rsidRDefault="00F30199" w:rsidP="00F30199">
      <w:pPr>
        <w:numPr>
          <w:ilvl w:val="0"/>
          <w:numId w:val="14"/>
        </w:numPr>
        <w:spacing w:line="276" w:lineRule="auto"/>
        <w:ind w:left="1843" w:hanging="992"/>
      </w:pPr>
      <w:r w:rsidRPr="00624496">
        <w:t>Maurice WALKER</w:t>
      </w:r>
    </w:p>
    <w:p w14:paraId="124CE24E" w14:textId="77777777" w:rsidR="00F30199" w:rsidRPr="00624496" w:rsidRDefault="00F30199" w:rsidP="00F30199">
      <w:pPr>
        <w:numPr>
          <w:ilvl w:val="0"/>
          <w:numId w:val="14"/>
        </w:numPr>
        <w:spacing w:line="276" w:lineRule="auto"/>
        <w:ind w:left="1843" w:hanging="992"/>
      </w:pPr>
      <w:r w:rsidRPr="00624496">
        <w:t>Tanya Michelle KEED</w:t>
      </w:r>
    </w:p>
    <w:p w14:paraId="2A927BF1" w14:textId="6B11045B" w:rsidR="00F30199" w:rsidRPr="00624496" w:rsidRDefault="00F30199" w:rsidP="00F30199">
      <w:pPr>
        <w:numPr>
          <w:ilvl w:val="0"/>
          <w:numId w:val="14"/>
        </w:numPr>
        <w:spacing w:line="276" w:lineRule="auto"/>
        <w:ind w:left="1843" w:hanging="992"/>
      </w:pPr>
      <w:r w:rsidRPr="00624496">
        <w:t xml:space="preserve">Paula </w:t>
      </w:r>
      <w:proofErr w:type="spellStart"/>
      <w:r w:rsidRPr="00624496">
        <w:t>M</w:t>
      </w:r>
      <w:r w:rsidR="0076099D" w:rsidRPr="00624496">
        <w:t>c</w:t>
      </w:r>
      <w:r w:rsidRPr="00624496">
        <w:t>GRADY</w:t>
      </w:r>
      <w:proofErr w:type="spellEnd"/>
    </w:p>
    <w:p w14:paraId="50A98977" w14:textId="77777777" w:rsidR="00F30199" w:rsidRPr="00624496" w:rsidRDefault="00F30199" w:rsidP="00F30199">
      <w:pPr>
        <w:numPr>
          <w:ilvl w:val="0"/>
          <w:numId w:val="14"/>
        </w:numPr>
        <w:spacing w:line="276" w:lineRule="auto"/>
        <w:ind w:left="1843" w:hanging="992"/>
      </w:pPr>
      <w:r w:rsidRPr="00624496">
        <w:t>Kartika MEDCRAFT-SMITH</w:t>
      </w:r>
    </w:p>
    <w:p w14:paraId="130B8DEC" w14:textId="77777777" w:rsidR="00F30199" w:rsidRPr="00624496" w:rsidRDefault="00F30199" w:rsidP="00F30199">
      <w:pPr>
        <w:numPr>
          <w:ilvl w:val="0"/>
          <w:numId w:val="14"/>
        </w:numPr>
        <w:spacing w:line="276" w:lineRule="auto"/>
        <w:ind w:left="1843" w:hanging="992"/>
      </w:pPr>
      <w:r w:rsidRPr="00624496">
        <w:t>Margaret BLACKMAN</w:t>
      </w:r>
    </w:p>
    <w:p w14:paraId="3D505B98" w14:textId="77777777" w:rsidR="00F30199" w:rsidRPr="00624496" w:rsidRDefault="00F30199" w:rsidP="00F30199">
      <w:pPr>
        <w:numPr>
          <w:ilvl w:val="0"/>
          <w:numId w:val="14"/>
        </w:numPr>
        <w:spacing w:line="276" w:lineRule="auto"/>
        <w:ind w:left="1843" w:hanging="992"/>
      </w:pPr>
      <w:proofErr w:type="spellStart"/>
      <w:r w:rsidRPr="00624496">
        <w:t>Lynnice</w:t>
      </w:r>
      <w:proofErr w:type="spellEnd"/>
      <w:r w:rsidRPr="00624496">
        <w:t xml:space="preserve"> CHURCH</w:t>
      </w:r>
    </w:p>
    <w:p w14:paraId="4ED6AD49" w14:textId="77777777" w:rsidR="00F30199" w:rsidRPr="00624496" w:rsidRDefault="00F30199" w:rsidP="00F30199">
      <w:pPr>
        <w:numPr>
          <w:ilvl w:val="0"/>
          <w:numId w:val="14"/>
        </w:numPr>
        <w:spacing w:line="276" w:lineRule="auto"/>
        <w:ind w:left="1843" w:hanging="992"/>
      </w:pPr>
      <w:r w:rsidRPr="00624496">
        <w:t>Jo CHIVERS</w:t>
      </w:r>
    </w:p>
    <w:p w14:paraId="1CC2A5E9" w14:textId="77777777" w:rsidR="00F30199" w:rsidRPr="00624496" w:rsidRDefault="00F30199" w:rsidP="00F30199">
      <w:pPr>
        <w:numPr>
          <w:ilvl w:val="0"/>
          <w:numId w:val="14"/>
        </w:numPr>
        <w:spacing w:line="276" w:lineRule="auto"/>
        <w:ind w:left="1843" w:hanging="992"/>
      </w:pPr>
      <w:r w:rsidRPr="00624496">
        <w:t>Leah HOUSE</w:t>
      </w:r>
    </w:p>
    <w:p w14:paraId="72638DB2" w14:textId="77777777" w:rsidR="00F30199" w:rsidRPr="00624496" w:rsidRDefault="00F30199" w:rsidP="00F30199">
      <w:pPr>
        <w:numPr>
          <w:ilvl w:val="0"/>
          <w:numId w:val="14"/>
        </w:numPr>
        <w:spacing w:line="276" w:lineRule="auto"/>
        <w:ind w:left="1843" w:hanging="992"/>
      </w:pPr>
      <w:r w:rsidRPr="00624496">
        <w:t>Karen DEMMERY</w:t>
      </w:r>
    </w:p>
    <w:p w14:paraId="703FCC63" w14:textId="77777777" w:rsidR="00F30199" w:rsidRPr="00624496" w:rsidRDefault="00F30199" w:rsidP="00F30199">
      <w:pPr>
        <w:numPr>
          <w:ilvl w:val="0"/>
          <w:numId w:val="14"/>
        </w:numPr>
        <w:spacing w:line="276" w:lineRule="auto"/>
        <w:ind w:left="1843" w:hanging="992"/>
      </w:pPr>
      <w:r w:rsidRPr="00624496">
        <w:lastRenderedPageBreak/>
        <w:t>Brooke RIGNEY</w:t>
      </w:r>
    </w:p>
    <w:p w14:paraId="5A90F35D" w14:textId="77777777" w:rsidR="00F30199" w:rsidRPr="00624496" w:rsidRDefault="00F30199" w:rsidP="00F30199">
      <w:pPr>
        <w:numPr>
          <w:ilvl w:val="0"/>
          <w:numId w:val="14"/>
        </w:numPr>
        <w:spacing w:line="276" w:lineRule="auto"/>
        <w:ind w:left="1843" w:hanging="992"/>
      </w:pPr>
      <w:r w:rsidRPr="00624496">
        <w:t>Jackson TAYLOR-GRANT</w:t>
      </w:r>
    </w:p>
    <w:p w14:paraId="35C7632D" w14:textId="77777777" w:rsidR="00F30199" w:rsidRDefault="00F30199" w:rsidP="00F65C12">
      <w:pPr>
        <w:spacing w:before="80" w:after="60"/>
        <w:ind w:left="720"/>
        <w:rPr>
          <w:color w:val="000000"/>
        </w:rPr>
      </w:pPr>
    </w:p>
    <w:p w14:paraId="65E56CE9" w14:textId="77777777" w:rsidR="00DB49AA" w:rsidRPr="00A25191" w:rsidRDefault="00DB49AA">
      <w:pPr>
        <w:widowControl w:val="0"/>
        <w:tabs>
          <w:tab w:val="left" w:pos="90"/>
          <w:tab w:val="left" w:pos="1843"/>
          <w:tab w:val="left" w:pos="6237"/>
        </w:tabs>
        <w:autoSpaceDE w:val="0"/>
        <w:autoSpaceDN w:val="0"/>
        <w:adjustRightInd w:val="0"/>
      </w:pPr>
    </w:p>
    <w:p w14:paraId="2D901DA2" w14:textId="2599D334" w:rsidR="00A56E0E" w:rsidRDefault="00011486">
      <w:pPr>
        <w:widowControl w:val="0"/>
        <w:tabs>
          <w:tab w:val="left" w:pos="90"/>
          <w:tab w:val="left" w:pos="1843"/>
          <w:tab w:val="left" w:pos="6237"/>
        </w:tabs>
        <w:autoSpaceDE w:val="0"/>
        <w:autoSpaceDN w:val="0"/>
        <w:adjustRightInd w:val="0"/>
        <w:rPr>
          <w:color w:val="000000"/>
        </w:rPr>
      </w:pPr>
      <w:r>
        <w:pict w14:anchorId="376B2C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56.25pt">
            <v:imagedata r:id="rId8" o:title=""/>
          </v:shape>
        </w:pict>
      </w:r>
    </w:p>
    <w:p w14:paraId="45C361B3" w14:textId="77777777" w:rsidR="001B5C18" w:rsidRDefault="001B5C18">
      <w:pPr>
        <w:widowControl w:val="0"/>
        <w:tabs>
          <w:tab w:val="left" w:pos="90"/>
          <w:tab w:val="left" w:pos="1843"/>
          <w:tab w:val="left" w:pos="6237"/>
        </w:tabs>
        <w:autoSpaceDE w:val="0"/>
        <w:autoSpaceDN w:val="0"/>
        <w:adjustRightInd w:val="0"/>
        <w:rPr>
          <w:color w:val="000000"/>
        </w:rPr>
      </w:pPr>
    </w:p>
    <w:p w14:paraId="7387FCE5" w14:textId="43F11DDE" w:rsidR="00174F62" w:rsidRDefault="00BE6275">
      <w:pPr>
        <w:widowControl w:val="0"/>
        <w:tabs>
          <w:tab w:val="left" w:pos="90"/>
          <w:tab w:val="left" w:pos="1843"/>
          <w:tab w:val="left" w:pos="623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Damian Cantwell</w:t>
      </w:r>
      <w:r w:rsidR="00CE0AB3">
        <w:rPr>
          <w:color w:val="000000"/>
        </w:rPr>
        <w:t xml:space="preserve"> AM CSC</w:t>
      </w:r>
    </w:p>
    <w:p w14:paraId="42FDDA79" w14:textId="336B130F" w:rsidR="00174F62" w:rsidRDefault="00174F62">
      <w:pPr>
        <w:widowControl w:val="0"/>
        <w:tabs>
          <w:tab w:val="left" w:pos="90"/>
          <w:tab w:val="left" w:pos="1843"/>
          <w:tab w:val="left" w:pos="623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Electoral Commissioner</w:t>
      </w:r>
    </w:p>
    <w:p w14:paraId="1FB32269" w14:textId="4D1E9F16" w:rsidR="00174F62" w:rsidRDefault="001A4246" w:rsidP="007A5181">
      <w:pPr>
        <w:widowControl w:val="0"/>
        <w:autoSpaceDE w:val="0"/>
        <w:autoSpaceDN w:val="0"/>
        <w:adjustRightInd w:val="0"/>
      </w:pPr>
      <w:r>
        <w:rPr>
          <w:color w:val="000000"/>
        </w:rPr>
        <w:t>3</w:t>
      </w:r>
      <w:r w:rsidR="00BE6275">
        <w:rPr>
          <w:color w:val="000000"/>
        </w:rPr>
        <w:t xml:space="preserve"> </w:t>
      </w:r>
      <w:r w:rsidR="00E347A9">
        <w:rPr>
          <w:color w:val="000000"/>
        </w:rPr>
        <w:t xml:space="preserve">June </w:t>
      </w:r>
      <w:r w:rsidR="00B062B0">
        <w:rPr>
          <w:color w:val="000000"/>
        </w:rPr>
        <w:t>20</w:t>
      </w:r>
      <w:bookmarkEnd w:id="0"/>
      <w:r w:rsidR="00BE6275">
        <w:rPr>
          <w:color w:val="000000"/>
        </w:rPr>
        <w:t>21</w:t>
      </w:r>
    </w:p>
    <w:sectPr w:rsidR="00174F62" w:rsidSect="00011486">
      <w:footerReference w:type="default" r:id="rId9"/>
      <w:pgSz w:w="11907" w:h="16839" w:code="9"/>
      <w:pgMar w:top="1021" w:right="1797" w:bottom="851" w:left="1797" w:header="720" w:footer="4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F7116" w14:textId="77777777" w:rsidR="00CB3006" w:rsidRDefault="00CB3006">
      <w:r>
        <w:separator/>
      </w:r>
    </w:p>
  </w:endnote>
  <w:endnote w:type="continuationSeparator" w:id="0">
    <w:p w14:paraId="3F7636D4" w14:textId="77777777" w:rsidR="00CB3006" w:rsidRDefault="00CB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A97C" w14:textId="0DC57079" w:rsidR="00EF789D" w:rsidRPr="00EF789D" w:rsidRDefault="00EF789D" w:rsidP="00EF789D">
    <w:pPr>
      <w:pStyle w:val="Footer"/>
      <w:jc w:val="center"/>
      <w:rPr>
        <w:rFonts w:cs="Arial"/>
        <w:sz w:val="14"/>
      </w:rPr>
    </w:pPr>
    <w:r w:rsidRPr="00EF789D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BD071" w14:textId="77777777" w:rsidR="00CB3006" w:rsidRDefault="00CB3006">
      <w:r>
        <w:separator/>
      </w:r>
    </w:p>
  </w:footnote>
  <w:footnote w:type="continuationSeparator" w:id="0">
    <w:p w14:paraId="4A48E1C4" w14:textId="77777777" w:rsidR="00CB3006" w:rsidRDefault="00CB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BC5B14"/>
    <w:multiLevelType w:val="hybridMultilevel"/>
    <w:tmpl w:val="B2E8E344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06A8A"/>
    <w:multiLevelType w:val="hybridMultilevel"/>
    <w:tmpl w:val="E8A6E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59629C"/>
    <w:multiLevelType w:val="hybridMultilevel"/>
    <w:tmpl w:val="89C4AC64"/>
    <w:lvl w:ilvl="0" w:tplc="5BAA0CC8">
      <w:start w:val="1"/>
      <w:numFmt w:val="bullet"/>
      <w:pStyle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165E6"/>
    <w:multiLevelType w:val="hybridMultilevel"/>
    <w:tmpl w:val="F670C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45E94F3B"/>
    <w:multiLevelType w:val="multilevel"/>
    <w:tmpl w:val="A4A6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5A81A09"/>
    <w:multiLevelType w:val="hybridMultilevel"/>
    <w:tmpl w:val="E34A48D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12"/>
  </w:num>
  <w:num w:numId="11">
    <w:abstractNumId w:val="1"/>
  </w:num>
  <w:num w:numId="12">
    <w:abstractNumId w:val="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0929"/>
    <w:rsid w:val="00011486"/>
    <w:rsid w:val="00093053"/>
    <w:rsid w:val="00094F20"/>
    <w:rsid w:val="000A77CF"/>
    <w:rsid w:val="00174F62"/>
    <w:rsid w:val="001917DB"/>
    <w:rsid w:val="001A4246"/>
    <w:rsid w:val="001B5C18"/>
    <w:rsid w:val="001E20EC"/>
    <w:rsid w:val="001E747B"/>
    <w:rsid w:val="00220929"/>
    <w:rsid w:val="00263DDE"/>
    <w:rsid w:val="002B5D7D"/>
    <w:rsid w:val="002C2522"/>
    <w:rsid w:val="002E50CD"/>
    <w:rsid w:val="00302F8E"/>
    <w:rsid w:val="0035040F"/>
    <w:rsid w:val="003C085F"/>
    <w:rsid w:val="003C651B"/>
    <w:rsid w:val="003D4B25"/>
    <w:rsid w:val="00407286"/>
    <w:rsid w:val="00411A64"/>
    <w:rsid w:val="0042490C"/>
    <w:rsid w:val="00441CDD"/>
    <w:rsid w:val="00460898"/>
    <w:rsid w:val="005201BD"/>
    <w:rsid w:val="005527EB"/>
    <w:rsid w:val="00592767"/>
    <w:rsid w:val="005B17F4"/>
    <w:rsid w:val="006136DD"/>
    <w:rsid w:val="0061749A"/>
    <w:rsid w:val="00624496"/>
    <w:rsid w:val="00667F7F"/>
    <w:rsid w:val="006A2786"/>
    <w:rsid w:val="006C0138"/>
    <w:rsid w:val="006D6DA0"/>
    <w:rsid w:val="006D7565"/>
    <w:rsid w:val="0076099D"/>
    <w:rsid w:val="007A5181"/>
    <w:rsid w:val="008032F6"/>
    <w:rsid w:val="008B72A5"/>
    <w:rsid w:val="008E1FD5"/>
    <w:rsid w:val="00960ACC"/>
    <w:rsid w:val="00964001"/>
    <w:rsid w:val="00997DAB"/>
    <w:rsid w:val="009A0276"/>
    <w:rsid w:val="00A25191"/>
    <w:rsid w:val="00A548D5"/>
    <w:rsid w:val="00A56E0E"/>
    <w:rsid w:val="00AB078A"/>
    <w:rsid w:val="00B062B0"/>
    <w:rsid w:val="00B43058"/>
    <w:rsid w:val="00B45E87"/>
    <w:rsid w:val="00BD6558"/>
    <w:rsid w:val="00BE6275"/>
    <w:rsid w:val="00BF7BDC"/>
    <w:rsid w:val="00C165AA"/>
    <w:rsid w:val="00CB3006"/>
    <w:rsid w:val="00CD23BC"/>
    <w:rsid w:val="00CE0AB3"/>
    <w:rsid w:val="00D10AD3"/>
    <w:rsid w:val="00D12F64"/>
    <w:rsid w:val="00D4555F"/>
    <w:rsid w:val="00D6118D"/>
    <w:rsid w:val="00DB49AA"/>
    <w:rsid w:val="00DD0740"/>
    <w:rsid w:val="00E347A9"/>
    <w:rsid w:val="00E52336"/>
    <w:rsid w:val="00E97AD7"/>
    <w:rsid w:val="00EF789D"/>
    <w:rsid w:val="00F30199"/>
    <w:rsid w:val="00F65C12"/>
    <w:rsid w:val="00FA367B"/>
    <w:rsid w:val="00FE614A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6036F9C"/>
  <w15:chartTrackingRefBased/>
  <w15:docId w15:val="{F03719B5-2DD3-4E40-8331-89B7A6CC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3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3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3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customStyle="1" w:styleId="bullet">
    <w:name w:val="bullet"/>
    <w:basedOn w:val="Normal"/>
    <w:pPr>
      <w:keepLines/>
      <w:numPr>
        <w:numId w:val="9"/>
      </w:numPr>
      <w:spacing w:after="240"/>
    </w:pPr>
  </w:style>
  <w:style w:type="paragraph" w:styleId="BalloonText">
    <w:name w:val="Balloon Text"/>
    <w:basedOn w:val="Normal"/>
    <w:link w:val="BalloonTextChar"/>
    <w:rsid w:val="00F65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C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7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A72F384A-6DD2-44F2-9D28-5645ECA8BF4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1005</Characters>
  <Application>Microsoft Office Word</Application>
  <DocSecurity>0</DocSecurity>
  <Lines>47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5</cp:revision>
  <cp:lastPrinted>2014-06-03T04:20:00Z</cp:lastPrinted>
  <dcterms:created xsi:type="dcterms:W3CDTF">2021-06-03T23:53:00Z</dcterms:created>
  <dcterms:modified xsi:type="dcterms:W3CDTF">2021-06-07T01:38:00Z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17587000-e687-4cd9-8208-cd42f6e661d2</vt:lpwstr>
  </property>
  <property fmtid="{D5CDD505-2E9C-101B-9397-08002B2CF9AE}" pid="3" name="bjSaver">
    <vt:lpwstr>8knXefPbPzJOzmeKLlnxpOYQV0WApciD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</Properties>
</file>