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FC3912" w14:textId="77777777" w:rsidR="00041385" w:rsidRPr="000760B9" w:rsidRDefault="00EA4186">
      <w:pPr>
        <w:spacing w:before="120"/>
        <w:rPr>
          <w:rFonts w:asciiTheme="minorHAnsi" w:hAnsiTheme="minorHAnsi"/>
        </w:rPr>
      </w:pPr>
      <w:r w:rsidRPr="000760B9">
        <w:rPr>
          <w:rFonts w:asciiTheme="minorHAnsi" w:hAnsiTheme="minorHAnsi"/>
        </w:rPr>
        <w:t>Australian Capital Territory</w:t>
      </w:r>
    </w:p>
    <w:p w14:paraId="39265756" w14:textId="76CBAB05" w:rsidR="00041385" w:rsidRPr="007007F9" w:rsidRDefault="007007F9">
      <w:pPr>
        <w:pStyle w:val="Billname"/>
        <w:spacing w:before="700"/>
        <w:rPr>
          <w:rFonts w:cs="Arial"/>
          <w:szCs w:val="40"/>
        </w:rPr>
      </w:pPr>
      <w:r w:rsidRPr="007007F9">
        <w:rPr>
          <w:rFonts w:cs="Arial"/>
          <w:szCs w:val="40"/>
        </w:rPr>
        <w:t>Transplantation and Anatomy (Designated Officers) Appointment 2021 (No 1)</w:t>
      </w:r>
      <w:r w:rsidR="00C9524F">
        <w:rPr>
          <w:rFonts w:cs="Arial"/>
          <w:szCs w:val="40"/>
        </w:rPr>
        <w:t>*</w:t>
      </w:r>
    </w:p>
    <w:p w14:paraId="21D30DB8" w14:textId="3081595D" w:rsidR="007007F9" w:rsidRPr="007007F9" w:rsidRDefault="007007F9" w:rsidP="007007F9">
      <w:pPr>
        <w:spacing w:before="340"/>
        <w:rPr>
          <w:rFonts w:ascii="Arial" w:hAnsi="Arial" w:cs="Arial"/>
          <w:b/>
          <w:bCs/>
          <w:szCs w:val="20"/>
        </w:rPr>
      </w:pPr>
      <w:bookmarkStart w:id="0" w:name="Citation"/>
      <w:r w:rsidRPr="007007F9">
        <w:rPr>
          <w:rFonts w:ascii="Arial" w:hAnsi="Arial" w:cs="Arial"/>
          <w:b/>
          <w:bCs/>
          <w:szCs w:val="20"/>
        </w:rPr>
        <w:t>Notifiable instrument NI</w:t>
      </w:r>
      <w:r>
        <w:rPr>
          <w:rFonts w:ascii="Arial" w:hAnsi="Arial" w:cs="Arial"/>
          <w:b/>
          <w:bCs/>
          <w:szCs w:val="20"/>
        </w:rPr>
        <w:t>2021</w:t>
      </w:r>
      <w:r w:rsidRPr="007007F9">
        <w:rPr>
          <w:rFonts w:ascii="Arial" w:hAnsi="Arial" w:cs="Arial"/>
          <w:b/>
          <w:bCs/>
          <w:szCs w:val="20"/>
        </w:rPr>
        <w:t>–</w:t>
      </w:r>
      <w:r>
        <w:rPr>
          <w:rFonts w:ascii="Arial" w:hAnsi="Arial" w:cs="Arial"/>
          <w:b/>
          <w:bCs/>
          <w:szCs w:val="20"/>
        </w:rPr>
        <w:t>474</w:t>
      </w:r>
    </w:p>
    <w:p w14:paraId="57D35D15" w14:textId="77777777" w:rsidR="00041385" w:rsidRPr="000760B9" w:rsidRDefault="00041385">
      <w:pPr>
        <w:pStyle w:val="madeunder"/>
        <w:rPr>
          <w:rFonts w:asciiTheme="minorHAnsi" w:hAnsiTheme="minorHAnsi"/>
        </w:rPr>
      </w:pPr>
      <w:r w:rsidRPr="000760B9">
        <w:rPr>
          <w:rFonts w:asciiTheme="minorHAnsi" w:hAnsiTheme="minorHAnsi"/>
        </w:rPr>
        <w:t>made under the</w:t>
      </w:r>
    </w:p>
    <w:p w14:paraId="62A6C911" w14:textId="2515B392" w:rsidR="00041385" w:rsidRPr="000760B9" w:rsidRDefault="00041385">
      <w:pPr>
        <w:pStyle w:val="CoverActName"/>
        <w:rPr>
          <w:rFonts w:asciiTheme="minorHAnsi" w:hAnsiTheme="minorHAnsi"/>
          <w:sz w:val="20"/>
          <w:vertAlign w:val="superscript"/>
        </w:rPr>
      </w:pPr>
      <w:r w:rsidRPr="000760B9">
        <w:rPr>
          <w:rFonts w:asciiTheme="minorHAnsi" w:hAnsiTheme="minorHAnsi"/>
          <w:sz w:val="20"/>
        </w:rPr>
        <w:t>Transplantation and Anatomy Act 1978, Section 5</w:t>
      </w:r>
      <w:r w:rsidR="00F66AB6">
        <w:rPr>
          <w:rFonts w:asciiTheme="minorHAnsi" w:hAnsiTheme="minorHAnsi"/>
          <w:sz w:val="20"/>
        </w:rPr>
        <w:t xml:space="preserve"> (Designated Officer)</w:t>
      </w:r>
    </w:p>
    <w:bookmarkEnd w:id="0"/>
    <w:p w14:paraId="337C743B" w14:textId="77777777" w:rsidR="00041385" w:rsidRPr="000760B9" w:rsidRDefault="00041385">
      <w:pPr>
        <w:pStyle w:val="N-line3"/>
        <w:pBdr>
          <w:bottom w:val="none" w:sz="0" w:space="0" w:color="auto"/>
        </w:pBdr>
        <w:rPr>
          <w:rFonts w:asciiTheme="minorHAnsi" w:hAnsiTheme="minorHAnsi"/>
        </w:rPr>
      </w:pPr>
    </w:p>
    <w:p w14:paraId="4883DA38" w14:textId="77777777" w:rsidR="00041385" w:rsidRPr="000760B9" w:rsidRDefault="00041385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/>
        </w:rPr>
      </w:pPr>
    </w:p>
    <w:p w14:paraId="4994915E" w14:textId="77777777" w:rsidR="00F66AB6" w:rsidRPr="00F66AB6" w:rsidRDefault="00F66AB6" w:rsidP="00F66AB6">
      <w:pPr>
        <w:spacing w:before="60" w:after="60"/>
        <w:ind w:left="720" w:hanging="720"/>
        <w:rPr>
          <w:rFonts w:asciiTheme="minorHAnsi" w:hAnsiTheme="minorHAnsi" w:cstheme="minorHAnsi"/>
          <w:b/>
          <w:bCs/>
          <w:szCs w:val="20"/>
        </w:rPr>
      </w:pPr>
      <w:r w:rsidRPr="00F66AB6">
        <w:rPr>
          <w:rFonts w:asciiTheme="minorHAnsi" w:hAnsiTheme="minorHAnsi" w:cstheme="minorHAnsi"/>
          <w:b/>
          <w:bCs/>
          <w:szCs w:val="20"/>
        </w:rPr>
        <w:t>1</w:t>
      </w:r>
      <w:r w:rsidRPr="00F66AB6">
        <w:rPr>
          <w:rFonts w:asciiTheme="minorHAnsi" w:hAnsiTheme="minorHAnsi" w:cstheme="minorHAnsi"/>
          <w:b/>
          <w:bCs/>
          <w:szCs w:val="20"/>
        </w:rPr>
        <w:tab/>
        <w:t>Name of instrument</w:t>
      </w:r>
    </w:p>
    <w:p w14:paraId="639991F9" w14:textId="77777777" w:rsidR="00F66AB6" w:rsidRPr="00F66AB6" w:rsidRDefault="00F66AB6" w:rsidP="00F66AB6">
      <w:pPr>
        <w:spacing w:before="140"/>
        <w:ind w:left="720"/>
        <w:rPr>
          <w:rFonts w:asciiTheme="minorHAnsi" w:hAnsiTheme="minorHAnsi" w:cstheme="minorHAnsi"/>
          <w:szCs w:val="20"/>
        </w:rPr>
      </w:pPr>
      <w:r w:rsidRPr="00F66AB6">
        <w:rPr>
          <w:rFonts w:asciiTheme="minorHAnsi" w:hAnsiTheme="minorHAnsi" w:cstheme="minorHAnsi"/>
          <w:szCs w:val="20"/>
        </w:rPr>
        <w:t xml:space="preserve">This instrument is the </w:t>
      </w:r>
      <w:r w:rsidRPr="00F66AB6">
        <w:rPr>
          <w:rFonts w:asciiTheme="minorHAnsi" w:hAnsiTheme="minorHAnsi" w:cstheme="minorHAnsi"/>
          <w:i/>
          <w:iCs/>
          <w:szCs w:val="20"/>
        </w:rPr>
        <w:t>Transplantation and Anatomy (Designated Officers) Appointment 2021 (No 1)</w:t>
      </w:r>
      <w:r w:rsidRPr="00F66AB6">
        <w:rPr>
          <w:rFonts w:asciiTheme="minorHAnsi" w:hAnsiTheme="minorHAnsi" w:cstheme="minorHAnsi"/>
          <w:szCs w:val="20"/>
        </w:rPr>
        <w:t>.</w:t>
      </w:r>
    </w:p>
    <w:p w14:paraId="1581DA99" w14:textId="77777777" w:rsidR="00F66AB6" w:rsidRPr="00F66AB6" w:rsidRDefault="00F66AB6" w:rsidP="00F66AB6">
      <w:pPr>
        <w:spacing w:before="300"/>
        <w:ind w:left="720" w:hanging="720"/>
        <w:rPr>
          <w:rFonts w:asciiTheme="minorHAnsi" w:hAnsiTheme="minorHAnsi" w:cstheme="minorHAnsi"/>
          <w:b/>
          <w:bCs/>
          <w:szCs w:val="20"/>
        </w:rPr>
      </w:pPr>
      <w:r w:rsidRPr="00F66AB6">
        <w:rPr>
          <w:rFonts w:asciiTheme="minorHAnsi" w:hAnsiTheme="minorHAnsi" w:cstheme="minorHAnsi"/>
          <w:b/>
          <w:bCs/>
          <w:szCs w:val="20"/>
        </w:rPr>
        <w:t>2</w:t>
      </w:r>
      <w:r w:rsidRPr="00F66AB6">
        <w:rPr>
          <w:rFonts w:asciiTheme="minorHAnsi" w:hAnsiTheme="minorHAnsi" w:cstheme="minorHAnsi"/>
          <w:b/>
          <w:bCs/>
          <w:szCs w:val="20"/>
        </w:rPr>
        <w:tab/>
        <w:t xml:space="preserve">Commencement </w:t>
      </w:r>
    </w:p>
    <w:p w14:paraId="31ABCA98" w14:textId="77777777" w:rsidR="00F66AB6" w:rsidRPr="00F66AB6" w:rsidRDefault="00F66AB6" w:rsidP="00F66AB6">
      <w:pPr>
        <w:spacing w:before="140"/>
        <w:ind w:left="720"/>
        <w:rPr>
          <w:rFonts w:asciiTheme="minorHAnsi" w:hAnsiTheme="minorHAnsi" w:cstheme="minorHAnsi"/>
          <w:szCs w:val="20"/>
        </w:rPr>
      </w:pPr>
      <w:r w:rsidRPr="00F66AB6">
        <w:rPr>
          <w:rFonts w:asciiTheme="minorHAnsi" w:hAnsiTheme="minorHAnsi" w:cstheme="minorHAnsi"/>
          <w:szCs w:val="20"/>
        </w:rPr>
        <w:t>This instrument commences on the day after notification.</w:t>
      </w:r>
    </w:p>
    <w:p w14:paraId="2687E6BD" w14:textId="77777777" w:rsidR="00F66AB6" w:rsidRPr="00F66AB6" w:rsidRDefault="00F66AB6" w:rsidP="00F66AB6">
      <w:pPr>
        <w:spacing w:before="100" w:beforeAutospacing="1"/>
        <w:ind w:left="720" w:hanging="720"/>
        <w:rPr>
          <w:rFonts w:asciiTheme="minorHAnsi" w:hAnsiTheme="minorHAnsi" w:cstheme="minorHAnsi"/>
          <w:b/>
          <w:bCs/>
          <w:szCs w:val="20"/>
        </w:rPr>
      </w:pPr>
      <w:r w:rsidRPr="00F66AB6">
        <w:rPr>
          <w:rFonts w:asciiTheme="minorHAnsi" w:hAnsiTheme="minorHAnsi" w:cstheme="minorHAnsi"/>
          <w:b/>
          <w:bCs/>
          <w:szCs w:val="20"/>
        </w:rPr>
        <w:t>3</w:t>
      </w:r>
      <w:r w:rsidRPr="00F66AB6">
        <w:rPr>
          <w:rFonts w:asciiTheme="minorHAnsi" w:hAnsiTheme="minorHAnsi" w:cstheme="minorHAnsi"/>
          <w:b/>
          <w:bCs/>
          <w:szCs w:val="20"/>
        </w:rPr>
        <w:tab/>
        <w:t>Appointment of Designated Officers</w:t>
      </w:r>
    </w:p>
    <w:p w14:paraId="46AB9902" w14:textId="19DB1792" w:rsidR="00F66AB6" w:rsidRPr="00F66AB6" w:rsidRDefault="00F66AB6" w:rsidP="00F66AB6">
      <w:pPr>
        <w:spacing w:before="100" w:beforeAutospacing="1"/>
        <w:ind w:left="720" w:hanging="720"/>
        <w:rPr>
          <w:rFonts w:asciiTheme="minorHAnsi" w:hAnsiTheme="minorHAnsi" w:cstheme="minorHAnsi"/>
          <w:bCs/>
          <w:szCs w:val="20"/>
        </w:rPr>
      </w:pPr>
      <w:r w:rsidRPr="00F66AB6">
        <w:rPr>
          <w:rFonts w:asciiTheme="minorHAnsi" w:hAnsiTheme="minorHAnsi" w:cstheme="minorHAnsi"/>
          <w:bCs/>
          <w:szCs w:val="20"/>
        </w:rPr>
        <w:tab/>
        <w:t>I appoint the following person to be Designated Officers at the Ca</w:t>
      </w:r>
      <w:r>
        <w:rPr>
          <w:rFonts w:asciiTheme="minorHAnsi" w:hAnsiTheme="minorHAnsi" w:cstheme="minorHAnsi"/>
          <w:bCs/>
          <w:szCs w:val="20"/>
        </w:rPr>
        <w:t xml:space="preserve">lvary </w:t>
      </w:r>
      <w:r w:rsidRPr="00F66AB6">
        <w:rPr>
          <w:rFonts w:asciiTheme="minorHAnsi" w:hAnsiTheme="minorHAnsi" w:cstheme="minorHAnsi"/>
          <w:bCs/>
          <w:szCs w:val="20"/>
        </w:rPr>
        <w:t>H</w:t>
      </w:r>
      <w:r>
        <w:rPr>
          <w:rFonts w:asciiTheme="minorHAnsi" w:hAnsiTheme="minorHAnsi" w:cstheme="minorHAnsi"/>
          <w:bCs/>
          <w:szCs w:val="20"/>
        </w:rPr>
        <w:t>ealth Care</w:t>
      </w:r>
      <w:r w:rsidRPr="00F66AB6">
        <w:rPr>
          <w:rFonts w:asciiTheme="minorHAnsi" w:hAnsiTheme="minorHAnsi" w:cstheme="minorHAnsi"/>
          <w:bCs/>
          <w:szCs w:val="20"/>
        </w:rPr>
        <w:t xml:space="preserve"> (ACT): </w:t>
      </w:r>
    </w:p>
    <w:p w14:paraId="4019ABFB" w14:textId="77777777" w:rsidR="00F66AB6" w:rsidRPr="00F66AB6" w:rsidRDefault="00F66AB6" w:rsidP="00F66AB6">
      <w:pPr>
        <w:ind w:left="720" w:hanging="720"/>
        <w:rPr>
          <w:rFonts w:asciiTheme="minorHAnsi" w:hAnsiTheme="minorHAnsi" w:cstheme="minorHAnsi"/>
          <w:bCs/>
          <w:szCs w:val="20"/>
        </w:rPr>
      </w:pPr>
      <w:r w:rsidRPr="00F66AB6">
        <w:rPr>
          <w:rFonts w:asciiTheme="minorHAnsi" w:hAnsiTheme="minorHAnsi" w:cstheme="minorHAnsi"/>
          <w:bCs/>
          <w:szCs w:val="20"/>
        </w:rPr>
        <w:tab/>
      </w:r>
    </w:p>
    <w:p w14:paraId="33E79640" w14:textId="498467F4" w:rsidR="00F66AB6" w:rsidRPr="00DB5273" w:rsidRDefault="00F66AB6" w:rsidP="00F66AB6">
      <w:pPr>
        <w:ind w:left="720" w:hanging="720"/>
        <w:rPr>
          <w:rFonts w:asciiTheme="minorHAnsi" w:hAnsiTheme="minorHAnsi" w:cstheme="minorHAnsi"/>
          <w:bCs/>
          <w:szCs w:val="20"/>
        </w:rPr>
      </w:pPr>
      <w:r w:rsidRPr="00F66AB6">
        <w:rPr>
          <w:rFonts w:asciiTheme="minorHAnsi" w:hAnsiTheme="minorHAnsi" w:cstheme="minorHAnsi"/>
          <w:bCs/>
          <w:szCs w:val="20"/>
        </w:rPr>
        <w:tab/>
      </w:r>
      <w:r w:rsidR="00DB5273" w:rsidRPr="00DB5273">
        <w:rPr>
          <w:rFonts w:asciiTheme="minorHAnsi" w:hAnsiTheme="minorHAnsi" w:cstheme="minorHAnsi"/>
          <w:bCs/>
          <w:szCs w:val="20"/>
        </w:rPr>
        <w:t xml:space="preserve">Dr Suzanne </w:t>
      </w:r>
      <w:proofErr w:type="spellStart"/>
      <w:r w:rsidR="00DB5273" w:rsidRPr="00DB5273">
        <w:rPr>
          <w:rFonts w:asciiTheme="minorHAnsi" w:hAnsiTheme="minorHAnsi" w:cstheme="minorHAnsi"/>
          <w:bCs/>
          <w:szCs w:val="20"/>
        </w:rPr>
        <w:t>Smallbane</w:t>
      </w:r>
      <w:proofErr w:type="spellEnd"/>
    </w:p>
    <w:p w14:paraId="567BD576" w14:textId="77777777" w:rsidR="00F66AB6" w:rsidRPr="00F66AB6" w:rsidRDefault="00F66AB6" w:rsidP="00F66AB6">
      <w:pPr>
        <w:spacing w:before="100" w:beforeAutospacing="1"/>
        <w:rPr>
          <w:rFonts w:asciiTheme="minorHAnsi" w:hAnsiTheme="minorHAnsi" w:cstheme="minorHAnsi"/>
          <w:b/>
          <w:bCs/>
          <w:szCs w:val="20"/>
        </w:rPr>
      </w:pPr>
      <w:r w:rsidRPr="00F66AB6">
        <w:rPr>
          <w:rFonts w:asciiTheme="minorHAnsi" w:hAnsiTheme="minorHAnsi" w:cstheme="minorHAnsi"/>
          <w:b/>
          <w:bCs/>
          <w:szCs w:val="20"/>
        </w:rPr>
        <w:t>4</w:t>
      </w:r>
      <w:r w:rsidRPr="00F66AB6">
        <w:rPr>
          <w:rFonts w:asciiTheme="minorHAnsi" w:hAnsiTheme="minorHAnsi" w:cstheme="minorHAnsi"/>
          <w:b/>
          <w:bCs/>
          <w:szCs w:val="20"/>
        </w:rPr>
        <w:tab/>
        <w:t>Term of appointment</w:t>
      </w:r>
    </w:p>
    <w:p w14:paraId="67B90341" w14:textId="6A244EE4" w:rsidR="00F66AB6" w:rsidRPr="00F66AB6" w:rsidRDefault="00F66AB6" w:rsidP="00F66AB6">
      <w:pPr>
        <w:tabs>
          <w:tab w:val="left" w:pos="0"/>
          <w:tab w:val="right" w:pos="500"/>
        </w:tabs>
        <w:spacing w:before="100" w:beforeAutospacing="1"/>
        <w:jc w:val="both"/>
        <w:outlineLvl w:val="5"/>
        <w:rPr>
          <w:rFonts w:asciiTheme="minorHAnsi" w:hAnsiTheme="minorHAnsi" w:cstheme="minorHAnsi"/>
          <w:szCs w:val="20"/>
        </w:rPr>
      </w:pPr>
      <w:r w:rsidRPr="00F66AB6">
        <w:rPr>
          <w:rFonts w:asciiTheme="minorHAnsi" w:hAnsiTheme="minorHAnsi" w:cstheme="minorHAnsi"/>
          <w:szCs w:val="20"/>
        </w:rPr>
        <w:tab/>
      </w:r>
      <w:r w:rsidRPr="00F66AB6">
        <w:rPr>
          <w:rFonts w:asciiTheme="minorHAnsi" w:hAnsiTheme="minorHAnsi" w:cstheme="minorHAnsi"/>
          <w:szCs w:val="20"/>
        </w:rPr>
        <w:tab/>
        <w:t xml:space="preserve">The appointments remain valid for the period of the individual’s employment </w:t>
      </w:r>
      <w:r w:rsidRPr="00F66AB6">
        <w:rPr>
          <w:rFonts w:asciiTheme="minorHAnsi" w:hAnsiTheme="minorHAnsi" w:cstheme="minorHAnsi"/>
          <w:szCs w:val="20"/>
        </w:rPr>
        <w:tab/>
      </w:r>
      <w:r w:rsidRPr="00F66AB6">
        <w:rPr>
          <w:rFonts w:asciiTheme="minorHAnsi" w:hAnsiTheme="minorHAnsi" w:cstheme="minorHAnsi"/>
          <w:szCs w:val="20"/>
        </w:rPr>
        <w:tab/>
        <w:t>at the Ca</w:t>
      </w:r>
      <w:r>
        <w:rPr>
          <w:rFonts w:asciiTheme="minorHAnsi" w:hAnsiTheme="minorHAnsi" w:cstheme="minorHAnsi"/>
          <w:szCs w:val="20"/>
        </w:rPr>
        <w:t>lvary Health Care</w:t>
      </w:r>
      <w:r w:rsidRPr="00F66AB6">
        <w:rPr>
          <w:rFonts w:asciiTheme="minorHAnsi" w:hAnsiTheme="minorHAnsi" w:cstheme="minorHAnsi"/>
          <w:szCs w:val="20"/>
        </w:rPr>
        <w:t xml:space="preserve"> (ACT).</w:t>
      </w:r>
    </w:p>
    <w:p w14:paraId="05576792" w14:textId="77777777" w:rsidR="00041385" w:rsidRPr="000760B9" w:rsidRDefault="00041385">
      <w:pPr>
        <w:rPr>
          <w:rFonts w:asciiTheme="minorHAnsi" w:hAnsiTheme="minorHAnsi"/>
        </w:rPr>
      </w:pPr>
    </w:p>
    <w:p w14:paraId="4E944FA8" w14:textId="77777777" w:rsidR="00041385" w:rsidRPr="000760B9" w:rsidRDefault="00041385">
      <w:pPr>
        <w:pStyle w:val="CoverActName"/>
        <w:spacing w:before="0" w:after="0"/>
        <w:rPr>
          <w:rFonts w:asciiTheme="minorHAnsi" w:hAnsiTheme="minorHAnsi"/>
          <w:b w:val="0"/>
        </w:rPr>
      </w:pPr>
    </w:p>
    <w:p w14:paraId="2AC0C8EF" w14:textId="77777777" w:rsidR="00041385" w:rsidRPr="000760B9" w:rsidRDefault="00041385">
      <w:pPr>
        <w:pStyle w:val="CoverActName"/>
        <w:spacing w:before="0" w:after="0"/>
        <w:rPr>
          <w:rFonts w:asciiTheme="minorHAnsi" w:hAnsiTheme="minorHAnsi"/>
          <w:b w:val="0"/>
        </w:rPr>
      </w:pPr>
    </w:p>
    <w:p w14:paraId="40E937B0" w14:textId="77777777" w:rsidR="00041385" w:rsidRDefault="00041385">
      <w:pPr>
        <w:pStyle w:val="CoverActName"/>
        <w:spacing w:before="0" w:after="0"/>
        <w:rPr>
          <w:rFonts w:asciiTheme="minorHAnsi" w:hAnsiTheme="minorHAnsi"/>
          <w:b w:val="0"/>
        </w:rPr>
      </w:pPr>
    </w:p>
    <w:p w14:paraId="4E0A43FD" w14:textId="77777777" w:rsidR="000760B9" w:rsidRDefault="000760B9">
      <w:pPr>
        <w:pStyle w:val="CoverActName"/>
        <w:spacing w:before="0" w:after="0"/>
        <w:rPr>
          <w:rFonts w:asciiTheme="minorHAnsi" w:hAnsiTheme="minorHAnsi"/>
          <w:b w:val="0"/>
        </w:rPr>
      </w:pPr>
    </w:p>
    <w:p w14:paraId="472454A6" w14:textId="77777777" w:rsidR="000760B9" w:rsidRPr="000760B9" w:rsidRDefault="000760B9">
      <w:pPr>
        <w:pStyle w:val="CoverActName"/>
        <w:spacing w:before="0" w:after="0"/>
        <w:rPr>
          <w:rFonts w:asciiTheme="minorHAnsi" w:hAnsiTheme="minorHAnsi"/>
          <w:b w:val="0"/>
        </w:rPr>
      </w:pPr>
    </w:p>
    <w:p w14:paraId="69F7C9D1" w14:textId="39000D44" w:rsidR="000D36EA" w:rsidRPr="006C2D2C" w:rsidRDefault="00DB5273" w:rsidP="000D36EA">
      <w:pPr>
        <w:pStyle w:val="Head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Ms </w:t>
      </w:r>
      <w:r w:rsidR="000D36EA" w:rsidRPr="006C2D2C">
        <w:rPr>
          <w:rFonts w:asciiTheme="minorHAnsi" w:hAnsiTheme="minorHAnsi" w:cstheme="minorHAnsi"/>
        </w:rPr>
        <w:t xml:space="preserve">Robin </w:t>
      </w:r>
      <w:proofErr w:type="spellStart"/>
      <w:r w:rsidR="000D36EA" w:rsidRPr="006C2D2C">
        <w:rPr>
          <w:rFonts w:asciiTheme="minorHAnsi" w:hAnsiTheme="minorHAnsi" w:cstheme="minorHAnsi"/>
        </w:rPr>
        <w:t>Haberecht</w:t>
      </w:r>
      <w:proofErr w:type="spellEnd"/>
    </w:p>
    <w:p w14:paraId="2E8B3F09" w14:textId="3797D9E7" w:rsidR="00041385" w:rsidRPr="000760B9" w:rsidRDefault="004651F9">
      <w:pPr>
        <w:rPr>
          <w:rFonts w:asciiTheme="minorHAnsi" w:hAnsiTheme="minorHAnsi"/>
          <w:lang w:val="en-US"/>
        </w:rPr>
      </w:pPr>
      <w:r>
        <w:rPr>
          <w:rFonts w:asciiTheme="minorHAnsi" w:hAnsiTheme="minorHAnsi"/>
          <w:lang w:val="en-US"/>
        </w:rPr>
        <w:t>General Manager</w:t>
      </w:r>
    </w:p>
    <w:p w14:paraId="2EFE0A1F" w14:textId="49EE6EC7" w:rsidR="00041385" w:rsidRPr="000760B9" w:rsidRDefault="00041385">
      <w:pPr>
        <w:rPr>
          <w:rFonts w:asciiTheme="minorHAnsi" w:hAnsiTheme="minorHAnsi"/>
          <w:lang w:val="en-US"/>
        </w:rPr>
      </w:pPr>
      <w:r w:rsidRPr="000760B9">
        <w:rPr>
          <w:rFonts w:asciiTheme="minorHAnsi" w:hAnsiTheme="minorHAnsi"/>
          <w:lang w:val="en-US"/>
        </w:rPr>
        <w:t xml:space="preserve">Calvary </w:t>
      </w:r>
      <w:r w:rsidR="00690E52">
        <w:rPr>
          <w:rFonts w:asciiTheme="minorHAnsi" w:hAnsiTheme="minorHAnsi"/>
          <w:lang w:val="en-US"/>
        </w:rPr>
        <w:t>Public Hospital</w:t>
      </w:r>
      <w:r w:rsidR="000D36EA">
        <w:rPr>
          <w:rFonts w:asciiTheme="minorHAnsi" w:hAnsiTheme="minorHAnsi"/>
          <w:lang w:val="en-US"/>
        </w:rPr>
        <w:t xml:space="preserve"> Bruce</w:t>
      </w:r>
    </w:p>
    <w:p w14:paraId="62D71689" w14:textId="77777777" w:rsidR="00ED63AB" w:rsidRDefault="00ED63AB">
      <w:pPr>
        <w:rPr>
          <w:rFonts w:asciiTheme="minorHAnsi" w:hAnsiTheme="minorHAnsi"/>
          <w:lang w:val="en-US"/>
        </w:rPr>
      </w:pPr>
    </w:p>
    <w:p w14:paraId="70886659" w14:textId="7566224D" w:rsidR="00041385" w:rsidRPr="000760B9" w:rsidRDefault="00041385">
      <w:pPr>
        <w:rPr>
          <w:rFonts w:asciiTheme="minorHAnsi" w:hAnsiTheme="minorHAnsi"/>
          <w:lang w:val="en-US"/>
        </w:rPr>
      </w:pPr>
      <w:r w:rsidRPr="000760B9">
        <w:rPr>
          <w:rFonts w:asciiTheme="minorHAnsi" w:hAnsiTheme="minorHAnsi"/>
          <w:lang w:val="en-US"/>
        </w:rPr>
        <w:t>Date:</w:t>
      </w:r>
      <w:r w:rsidR="007007F9">
        <w:rPr>
          <w:rFonts w:asciiTheme="minorHAnsi" w:hAnsiTheme="minorHAnsi"/>
          <w:lang w:val="en-US"/>
        </w:rPr>
        <w:t xml:space="preserve"> 30/7/2021</w:t>
      </w:r>
    </w:p>
    <w:p w14:paraId="3BCB69B4" w14:textId="77777777" w:rsidR="00041385" w:rsidRDefault="00041385"/>
    <w:sectPr w:rsidR="00041385" w:rsidSect="00C9524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85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5778A2" w14:textId="77777777" w:rsidR="0075271C" w:rsidRDefault="0075271C" w:rsidP="0075271C">
      <w:r>
        <w:separator/>
      </w:r>
    </w:p>
  </w:endnote>
  <w:endnote w:type="continuationSeparator" w:id="0">
    <w:p w14:paraId="161164A0" w14:textId="77777777" w:rsidR="0075271C" w:rsidRDefault="0075271C" w:rsidP="007527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6DDB35" w14:textId="77777777" w:rsidR="00DB6C87" w:rsidRDefault="00DB6C8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1FC06F" w14:textId="335A5CCA" w:rsidR="00DB6C87" w:rsidRPr="00DB6C87" w:rsidRDefault="00DB6C87" w:rsidP="00DB6C87">
    <w:pPr>
      <w:pStyle w:val="Footer"/>
      <w:jc w:val="center"/>
      <w:rPr>
        <w:rFonts w:ascii="Arial" w:hAnsi="Arial" w:cs="Arial"/>
        <w:sz w:val="14"/>
      </w:rPr>
    </w:pPr>
    <w:r w:rsidRPr="00DB6C8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4EBFE3" w14:textId="020D98F2" w:rsidR="0075271C" w:rsidRDefault="00C9524F" w:rsidP="00C9524F">
    <w:pPr>
      <w:pStyle w:val="Footer"/>
      <w:rPr>
        <w:rFonts w:ascii="Arial" w:hAnsi="Arial" w:cs="Arial"/>
        <w:sz w:val="18"/>
      </w:rPr>
    </w:pPr>
    <w:r w:rsidRPr="00C9524F">
      <w:rPr>
        <w:rFonts w:ascii="Arial" w:hAnsi="Arial" w:cs="Arial"/>
        <w:sz w:val="18"/>
      </w:rPr>
      <w:t>*Name amended under Legislation Act, s 60</w:t>
    </w:r>
  </w:p>
  <w:p w14:paraId="5EB136CE" w14:textId="180282A3" w:rsidR="00C9524F" w:rsidRPr="00DB6C87" w:rsidRDefault="00DB6C87" w:rsidP="00DB6C87">
    <w:pPr>
      <w:pStyle w:val="Footer"/>
      <w:spacing w:before="120"/>
      <w:jc w:val="center"/>
      <w:rPr>
        <w:rFonts w:ascii="Arial" w:hAnsi="Arial" w:cs="Arial"/>
        <w:sz w:val="14"/>
      </w:rPr>
    </w:pPr>
    <w:r w:rsidRPr="00DB6C8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E3FC45" w14:textId="77777777" w:rsidR="0075271C" w:rsidRDefault="0075271C" w:rsidP="0075271C">
      <w:r>
        <w:separator/>
      </w:r>
    </w:p>
  </w:footnote>
  <w:footnote w:type="continuationSeparator" w:id="0">
    <w:p w14:paraId="7544E764" w14:textId="77777777" w:rsidR="0075271C" w:rsidRDefault="0075271C" w:rsidP="007527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57B53E" w14:textId="77777777" w:rsidR="00DB6C87" w:rsidRDefault="00DB6C8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942018" w14:textId="77777777" w:rsidR="00DB6C87" w:rsidRDefault="00DB6C8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AEB92C" w14:textId="77777777" w:rsidR="00DB6C87" w:rsidRDefault="00DB6C8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60B796C"/>
    <w:multiLevelType w:val="hybridMultilevel"/>
    <w:tmpl w:val="FB3266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916B31"/>
    <w:multiLevelType w:val="hybridMultilevel"/>
    <w:tmpl w:val="9CBECF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EE66EA"/>
    <w:multiLevelType w:val="hybridMultilevel"/>
    <w:tmpl w:val="F9549F3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1636"/>
    <w:rsid w:val="00041385"/>
    <w:rsid w:val="00070482"/>
    <w:rsid w:val="000760B9"/>
    <w:rsid w:val="000C1576"/>
    <w:rsid w:val="000D36EA"/>
    <w:rsid w:val="001A6AD1"/>
    <w:rsid w:val="001D7073"/>
    <w:rsid w:val="001F4BCE"/>
    <w:rsid w:val="00263496"/>
    <w:rsid w:val="002635C6"/>
    <w:rsid w:val="002644AE"/>
    <w:rsid w:val="00273524"/>
    <w:rsid w:val="00300D60"/>
    <w:rsid w:val="00311031"/>
    <w:rsid w:val="00325FD0"/>
    <w:rsid w:val="003A3FF6"/>
    <w:rsid w:val="0043422D"/>
    <w:rsid w:val="004651F9"/>
    <w:rsid w:val="004D0C8A"/>
    <w:rsid w:val="0054023D"/>
    <w:rsid w:val="00577BD9"/>
    <w:rsid w:val="005F1B7C"/>
    <w:rsid w:val="00690E52"/>
    <w:rsid w:val="007007F9"/>
    <w:rsid w:val="007012C5"/>
    <w:rsid w:val="0075271C"/>
    <w:rsid w:val="00775114"/>
    <w:rsid w:val="00823A70"/>
    <w:rsid w:val="00880C53"/>
    <w:rsid w:val="00881636"/>
    <w:rsid w:val="008A3C1A"/>
    <w:rsid w:val="008B16EA"/>
    <w:rsid w:val="0090044F"/>
    <w:rsid w:val="009C2AFE"/>
    <w:rsid w:val="009D7CE8"/>
    <w:rsid w:val="00A154D3"/>
    <w:rsid w:val="00A708F8"/>
    <w:rsid w:val="00A848AF"/>
    <w:rsid w:val="00B72D6A"/>
    <w:rsid w:val="00BB5698"/>
    <w:rsid w:val="00BD05DD"/>
    <w:rsid w:val="00C90103"/>
    <w:rsid w:val="00C9524F"/>
    <w:rsid w:val="00CB3B6A"/>
    <w:rsid w:val="00CC0B82"/>
    <w:rsid w:val="00CE0AEF"/>
    <w:rsid w:val="00D3763D"/>
    <w:rsid w:val="00D742B5"/>
    <w:rsid w:val="00D7675F"/>
    <w:rsid w:val="00DB5273"/>
    <w:rsid w:val="00DB6C87"/>
    <w:rsid w:val="00DC4F29"/>
    <w:rsid w:val="00EA4186"/>
    <w:rsid w:val="00ED63AB"/>
    <w:rsid w:val="00F639FE"/>
    <w:rsid w:val="00F66AB6"/>
    <w:rsid w:val="00F90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59F12BE5"/>
  <w15:docId w15:val="{EBB4E2FA-0759-45DE-8F40-D05700ED9D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25FD0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325FD0"/>
    <w:pPr>
      <w:keepNext/>
      <w:overflowPunct w:val="0"/>
      <w:autoSpaceDE w:val="0"/>
      <w:autoSpaceDN w:val="0"/>
      <w:adjustRightInd w:val="0"/>
      <w:spacing w:before="240" w:after="60"/>
      <w:textAlignment w:val="baseline"/>
      <w:outlineLvl w:val="0"/>
    </w:pPr>
    <w:rPr>
      <w:rFonts w:ascii="Arial" w:hAnsi="Arial"/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325FD0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/>
      <w:b/>
      <w:sz w:val="40"/>
      <w:szCs w:val="20"/>
    </w:rPr>
  </w:style>
  <w:style w:type="paragraph" w:customStyle="1" w:styleId="Amain">
    <w:name w:val="A main"/>
    <w:basedOn w:val="Normal"/>
    <w:rsid w:val="00325FD0"/>
    <w:pPr>
      <w:tabs>
        <w:tab w:val="right" w:pos="500"/>
        <w:tab w:val="left" w:pos="700"/>
      </w:tabs>
      <w:overflowPunct w:val="0"/>
      <w:autoSpaceDE w:val="0"/>
      <w:autoSpaceDN w:val="0"/>
      <w:adjustRightInd w:val="0"/>
      <w:spacing w:before="80" w:after="60"/>
      <w:ind w:left="700" w:hanging="700"/>
      <w:jc w:val="both"/>
      <w:textAlignment w:val="baseline"/>
    </w:pPr>
    <w:rPr>
      <w:szCs w:val="20"/>
    </w:rPr>
  </w:style>
  <w:style w:type="paragraph" w:customStyle="1" w:styleId="N-line3">
    <w:name w:val="N-line3"/>
    <w:basedOn w:val="Normal"/>
    <w:next w:val="Normal"/>
    <w:rsid w:val="00325FD0"/>
    <w:pPr>
      <w:pBdr>
        <w:bottom w:val="single" w:sz="12" w:space="1" w:color="auto"/>
      </w:pBdr>
      <w:overflowPunct w:val="0"/>
      <w:autoSpaceDE w:val="0"/>
      <w:autoSpaceDN w:val="0"/>
      <w:adjustRightInd w:val="0"/>
      <w:jc w:val="both"/>
      <w:textAlignment w:val="baseline"/>
    </w:pPr>
    <w:rPr>
      <w:szCs w:val="20"/>
    </w:rPr>
  </w:style>
  <w:style w:type="paragraph" w:customStyle="1" w:styleId="madeunder">
    <w:name w:val="made under"/>
    <w:basedOn w:val="Normal"/>
    <w:rsid w:val="00325FD0"/>
    <w:pPr>
      <w:overflowPunct w:val="0"/>
      <w:autoSpaceDE w:val="0"/>
      <w:autoSpaceDN w:val="0"/>
      <w:adjustRightInd w:val="0"/>
      <w:spacing w:before="180" w:after="60"/>
      <w:jc w:val="both"/>
      <w:textAlignment w:val="baseline"/>
    </w:pPr>
    <w:rPr>
      <w:szCs w:val="20"/>
    </w:rPr>
  </w:style>
  <w:style w:type="paragraph" w:customStyle="1" w:styleId="CoverActName">
    <w:name w:val="CoverActName"/>
    <w:basedOn w:val="Normal"/>
    <w:rsid w:val="00325FD0"/>
    <w:p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  <w:textAlignment w:val="baseline"/>
    </w:pPr>
    <w:rPr>
      <w:rFonts w:ascii="Arial" w:hAnsi="Arial"/>
      <w:b/>
      <w:szCs w:val="20"/>
    </w:rPr>
  </w:style>
  <w:style w:type="paragraph" w:styleId="BlockText">
    <w:name w:val="Block Text"/>
    <w:basedOn w:val="Normal"/>
    <w:rsid w:val="00325FD0"/>
    <w:pPr>
      <w:overflowPunct w:val="0"/>
      <w:autoSpaceDE w:val="0"/>
      <w:autoSpaceDN w:val="0"/>
      <w:adjustRightInd w:val="0"/>
      <w:ind w:left="720" w:right="-476"/>
      <w:textAlignment w:val="baseline"/>
    </w:pPr>
    <w:rPr>
      <w:szCs w:val="20"/>
    </w:rPr>
  </w:style>
  <w:style w:type="paragraph" w:styleId="ListParagraph">
    <w:name w:val="List Paragraph"/>
    <w:basedOn w:val="Normal"/>
    <w:uiPriority w:val="34"/>
    <w:qFormat/>
    <w:rsid w:val="000760B9"/>
    <w:pPr>
      <w:ind w:left="720"/>
    </w:pPr>
    <w:rPr>
      <w:rFonts w:ascii="Calibri" w:eastAsiaTheme="minorHAnsi" w:hAnsi="Calibri"/>
      <w:sz w:val="22"/>
      <w:szCs w:val="22"/>
      <w:lang w:eastAsia="en-AU"/>
    </w:rPr>
  </w:style>
  <w:style w:type="paragraph" w:styleId="Header">
    <w:name w:val="header"/>
    <w:basedOn w:val="Normal"/>
    <w:link w:val="HeaderChar"/>
    <w:rsid w:val="00880C5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880C53"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0C157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0C1576"/>
    <w:rPr>
      <w:rFonts w:ascii="Segoe UI" w:hAnsi="Segoe UI" w:cs="Segoe UI"/>
      <w:sz w:val="18"/>
      <w:szCs w:val="18"/>
      <w:lang w:eastAsia="en-US"/>
    </w:rPr>
  </w:style>
  <w:style w:type="paragraph" w:styleId="Footer">
    <w:name w:val="footer"/>
    <w:basedOn w:val="Normal"/>
    <w:link w:val="FooterChar"/>
    <w:unhideWhenUsed/>
    <w:rsid w:val="0075271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75271C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8127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0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665</Characters>
  <Application>Microsoft Office Word</Application>
  <DocSecurity>0</DocSecurity>
  <Lines>32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tara russell</dc:creator>
  <cp:keywords>2</cp:keywords>
  <cp:lastModifiedBy>Moxon, KarenL</cp:lastModifiedBy>
  <cp:revision>4</cp:revision>
  <cp:lastPrinted>2019-02-12T00:04:00Z</cp:lastPrinted>
  <dcterms:created xsi:type="dcterms:W3CDTF">2021-08-11T06:22:00Z</dcterms:created>
  <dcterms:modified xsi:type="dcterms:W3CDTF">2021-08-11T06:22:00Z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1373013</vt:lpwstr>
  </property>
  <property fmtid="{D5CDD505-2E9C-101B-9397-08002B2CF9AE}" pid="4" name="JMSREQUIREDCHECKIN">
    <vt:lpwstr/>
  </property>
</Properties>
</file>