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C23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4ABF158" w14:textId="7B13C1A7" w:rsidR="0033418B" w:rsidRDefault="0033418B" w:rsidP="0033418B">
      <w:pPr>
        <w:spacing w:before="340"/>
        <w:rPr>
          <w:rFonts w:ascii="Arial" w:hAnsi="Arial"/>
          <w:b/>
          <w:sz w:val="40"/>
        </w:rPr>
      </w:pPr>
      <w:r w:rsidRPr="0033418B">
        <w:rPr>
          <w:rFonts w:ascii="Arial" w:hAnsi="Arial"/>
          <w:b/>
          <w:sz w:val="40"/>
        </w:rPr>
        <w:t>Legal Aid (</w:t>
      </w:r>
      <w:r>
        <w:rPr>
          <w:rFonts w:ascii="Arial" w:hAnsi="Arial"/>
          <w:b/>
          <w:sz w:val="40"/>
        </w:rPr>
        <w:t>Review Committee</w:t>
      </w:r>
      <w:r w:rsidRPr="0033418B">
        <w:rPr>
          <w:rFonts w:ascii="Arial" w:hAnsi="Arial"/>
          <w:b/>
          <w:sz w:val="40"/>
        </w:rPr>
        <w:t xml:space="preserve"> Panel</w:t>
      </w:r>
      <w:r w:rsidR="00EE22DD">
        <w:rPr>
          <w:rFonts w:ascii="Arial" w:hAnsi="Arial"/>
          <w:b/>
          <w:sz w:val="40"/>
        </w:rPr>
        <w:t>s</w:t>
      </w:r>
      <w:r w:rsidRPr="0033418B">
        <w:rPr>
          <w:rFonts w:ascii="Arial" w:hAnsi="Arial"/>
          <w:b/>
          <w:sz w:val="40"/>
        </w:rPr>
        <w:t>) Approval</w:t>
      </w:r>
      <w:r>
        <w:rPr>
          <w:rFonts w:ascii="Arial" w:hAnsi="Arial"/>
          <w:b/>
          <w:sz w:val="40"/>
        </w:rPr>
        <w:t xml:space="preserve"> </w:t>
      </w:r>
      <w:r w:rsidR="00EE4EF3">
        <w:rPr>
          <w:rFonts w:ascii="Arial" w:hAnsi="Arial"/>
          <w:b/>
          <w:sz w:val="40"/>
        </w:rPr>
        <w:t>2021</w:t>
      </w:r>
      <w:r w:rsidR="005C3874">
        <w:rPr>
          <w:rFonts w:ascii="Arial" w:hAnsi="Arial"/>
          <w:b/>
          <w:sz w:val="40"/>
        </w:rPr>
        <w:t xml:space="preserve"> (No </w:t>
      </w:r>
      <w:r w:rsidR="00BF57E5">
        <w:rPr>
          <w:rFonts w:ascii="Arial" w:hAnsi="Arial"/>
          <w:b/>
          <w:sz w:val="40"/>
        </w:rPr>
        <w:t>2</w:t>
      </w:r>
      <w:r w:rsidR="005C3874">
        <w:rPr>
          <w:rFonts w:ascii="Arial" w:hAnsi="Arial"/>
          <w:b/>
          <w:sz w:val="40"/>
        </w:rPr>
        <w:t>)</w:t>
      </w:r>
    </w:p>
    <w:p w14:paraId="08E48950" w14:textId="4391523E" w:rsidR="001440B3" w:rsidRPr="0033418B" w:rsidRDefault="001440B3" w:rsidP="0033418B">
      <w:pPr>
        <w:spacing w:before="340"/>
        <w:rPr>
          <w:rFonts w:ascii="Arial" w:hAnsi="Arial"/>
          <w:b/>
          <w:sz w:val="40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EE4EF3">
        <w:rPr>
          <w:rFonts w:ascii="Arial" w:hAnsi="Arial" w:cs="Arial"/>
          <w:b/>
          <w:bCs/>
        </w:rPr>
        <w:t>NI2021</w:t>
      </w:r>
      <w:r w:rsidR="0033418B">
        <w:rPr>
          <w:rFonts w:ascii="Arial" w:hAnsi="Arial" w:cs="Arial"/>
          <w:b/>
          <w:bCs/>
        </w:rPr>
        <w:t>-</w:t>
      </w:r>
      <w:r w:rsidR="004E7BA8">
        <w:rPr>
          <w:rFonts w:ascii="Arial" w:hAnsi="Arial" w:cs="Arial"/>
          <w:b/>
          <w:bCs/>
        </w:rPr>
        <w:t>557</w:t>
      </w:r>
    </w:p>
    <w:p w14:paraId="4274830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AD36988" w14:textId="69B87CC6" w:rsidR="001440B3" w:rsidRDefault="0033418B" w:rsidP="0033418B">
      <w:pPr>
        <w:pStyle w:val="CoverActName"/>
        <w:spacing w:before="320"/>
        <w:rPr>
          <w:rFonts w:cs="Arial"/>
          <w:sz w:val="20"/>
        </w:rPr>
      </w:pPr>
      <w:r w:rsidRPr="0033418B">
        <w:rPr>
          <w:rFonts w:cs="Arial"/>
          <w:sz w:val="20"/>
        </w:rPr>
        <w:t>Legal Aid Act 1977, s 37 (Establishment and constitution of review committees)</w:t>
      </w:r>
    </w:p>
    <w:p w14:paraId="6B842C8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8ADBBC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C0A38C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F3128EC" w14:textId="516F4FF3" w:rsidR="001440B3" w:rsidRDefault="001440B3" w:rsidP="0042011A">
      <w:pPr>
        <w:spacing w:before="140"/>
        <w:ind w:left="720"/>
      </w:pPr>
      <w:r>
        <w:t xml:space="preserve">This instrument is the </w:t>
      </w:r>
      <w:r w:rsidR="0033418B">
        <w:rPr>
          <w:i/>
          <w:iCs/>
        </w:rPr>
        <w:t>Legal Aid (Review Committee Panel</w:t>
      </w:r>
      <w:r w:rsidR="00EE22DD">
        <w:rPr>
          <w:i/>
          <w:iCs/>
        </w:rPr>
        <w:t>s</w:t>
      </w:r>
      <w:r w:rsidR="0033418B">
        <w:rPr>
          <w:i/>
          <w:iCs/>
        </w:rPr>
        <w:t xml:space="preserve">) Approval </w:t>
      </w:r>
      <w:r w:rsidR="00EE4EF3">
        <w:rPr>
          <w:i/>
          <w:iCs/>
        </w:rPr>
        <w:t>2021</w:t>
      </w:r>
      <w:r w:rsidR="005C3874">
        <w:rPr>
          <w:i/>
          <w:iCs/>
        </w:rPr>
        <w:t xml:space="preserve"> (No </w:t>
      </w:r>
      <w:r w:rsidR="00BF57E5">
        <w:rPr>
          <w:i/>
          <w:iCs/>
        </w:rPr>
        <w:t>2</w:t>
      </w:r>
      <w:r w:rsidR="005C3874">
        <w:rPr>
          <w:i/>
          <w:iCs/>
        </w:rPr>
        <w:t>)</w:t>
      </w:r>
      <w:r w:rsidRPr="0042011A">
        <w:t>.</w:t>
      </w:r>
    </w:p>
    <w:p w14:paraId="5BFBBE86" w14:textId="7D97845D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3C8FDE2" w14:textId="0F2CDFC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6C7E48">
        <w:t>22 January 2022</w:t>
      </w:r>
      <w:r>
        <w:t xml:space="preserve">. </w:t>
      </w:r>
    </w:p>
    <w:p w14:paraId="0270D136" w14:textId="658C5E0D" w:rsidR="003D7DA6" w:rsidRDefault="001440B3" w:rsidP="003D7DA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D7DA6">
        <w:rPr>
          <w:rFonts w:ascii="Arial" w:hAnsi="Arial" w:cs="Arial"/>
          <w:b/>
          <w:bCs/>
        </w:rPr>
        <w:t xml:space="preserve">Approval of members to </w:t>
      </w:r>
      <w:r w:rsidR="00B04A9D">
        <w:rPr>
          <w:rFonts w:ascii="Arial" w:hAnsi="Arial" w:cs="Arial"/>
          <w:b/>
          <w:bCs/>
        </w:rPr>
        <w:t>Private</w:t>
      </w:r>
      <w:r w:rsidR="003D7DA6">
        <w:rPr>
          <w:rFonts w:ascii="Arial" w:hAnsi="Arial" w:cs="Arial"/>
          <w:b/>
          <w:bCs/>
        </w:rPr>
        <w:t xml:space="preserve"> Legal Practitioners Panel </w:t>
      </w:r>
    </w:p>
    <w:p w14:paraId="5EE1900F" w14:textId="24AE4F66" w:rsidR="003D7DA6" w:rsidRPr="006C7E48" w:rsidRDefault="003D7DA6" w:rsidP="006C7E48">
      <w:pPr>
        <w:spacing w:before="140"/>
        <w:ind w:left="720"/>
      </w:pPr>
      <w:r>
        <w:t xml:space="preserve">I approve </w:t>
      </w:r>
      <w:r w:rsidR="00EE4EF3">
        <w:rPr>
          <w:b/>
          <w:bCs/>
        </w:rPr>
        <w:t>Theres</w:t>
      </w:r>
      <w:r w:rsidR="007B400E">
        <w:rPr>
          <w:b/>
          <w:bCs/>
        </w:rPr>
        <w:t xml:space="preserve">a </w:t>
      </w:r>
      <w:r w:rsidR="00EE4EF3">
        <w:rPr>
          <w:b/>
          <w:bCs/>
        </w:rPr>
        <w:t>Warwick</w:t>
      </w:r>
      <w:r w:rsidR="00EE22DD">
        <w:rPr>
          <w:b/>
          <w:bCs/>
        </w:rPr>
        <w:t>,</w:t>
      </w:r>
      <w:r>
        <w:t xml:space="preserve"> nominated by the </w:t>
      </w:r>
      <w:r w:rsidR="00B04A9D">
        <w:t>ACT Bar Association</w:t>
      </w:r>
      <w:r w:rsidR="00EE22DD">
        <w:t>,</w:t>
      </w:r>
      <w:r>
        <w:t xml:space="preserve"> as </w:t>
      </w:r>
      <w:r w:rsidR="007E0AE5">
        <w:t xml:space="preserve">a </w:t>
      </w:r>
      <w:r>
        <w:t xml:space="preserve">part-time member of the </w:t>
      </w:r>
      <w:r w:rsidR="00B04A9D">
        <w:t>private</w:t>
      </w:r>
      <w:r>
        <w:t xml:space="preserve"> legal practitioners panel mentioned in the Act, section 37 (</w:t>
      </w:r>
      <w:r w:rsidR="00B04A9D">
        <w:t>6</w:t>
      </w:r>
      <w:r>
        <w:t>) for a period of three years</w:t>
      </w:r>
      <w:r w:rsidR="007E0AE5">
        <w:t>.</w:t>
      </w:r>
    </w:p>
    <w:p w14:paraId="465506E8" w14:textId="06D762DC" w:rsidR="0042011A" w:rsidRDefault="0033418B" w:rsidP="0042011A">
      <w:pPr>
        <w:tabs>
          <w:tab w:val="left" w:pos="4320"/>
        </w:tabs>
        <w:spacing w:before="720"/>
      </w:pPr>
      <w:r>
        <w:t>Shane Rattenbury MLA</w:t>
      </w:r>
    </w:p>
    <w:p w14:paraId="46F6D02B" w14:textId="3265B389" w:rsidR="001440B3" w:rsidRDefault="0033418B" w:rsidP="0042011A">
      <w:pPr>
        <w:tabs>
          <w:tab w:val="left" w:pos="4320"/>
        </w:tabs>
      </w:pPr>
      <w:r>
        <w:t>Attorney-General</w:t>
      </w:r>
    </w:p>
    <w:bookmarkEnd w:id="0"/>
    <w:p w14:paraId="059CCBF4" w14:textId="31F0AC51" w:rsidR="001440B3" w:rsidRDefault="004E7BA8" w:rsidP="004E7BA8">
      <w:pPr>
        <w:tabs>
          <w:tab w:val="left" w:pos="4320"/>
        </w:tabs>
      </w:pPr>
      <w:r>
        <w:t>19 September</w:t>
      </w:r>
      <w:r w:rsidR="00552ACE">
        <w:t xml:space="preserve"> 2021 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47403" w14:textId="77777777" w:rsidR="00147740" w:rsidRDefault="00147740" w:rsidP="001440B3">
      <w:r>
        <w:separator/>
      </w:r>
    </w:p>
  </w:endnote>
  <w:endnote w:type="continuationSeparator" w:id="0">
    <w:p w14:paraId="67DD62F7" w14:textId="77777777" w:rsidR="00147740" w:rsidRDefault="0014774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D4601" w14:textId="77777777" w:rsidR="00492A88" w:rsidRDefault="00492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E9187" w14:textId="637D0C8F" w:rsidR="00492A88" w:rsidRPr="00492A88" w:rsidRDefault="00492A88" w:rsidP="00492A88">
    <w:pPr>
      <w:pStyle w:val="Footer"/>
      <w:jc w:val="center"/>
      <w:rPr>
        <w:rFonts w:cs="Arial"/>
        <w:sz w:val="14"/>
      </w:rPr>
    </w:pPr>
    <w:r w:rsidRPr="00492A8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14266" w14:textId="77777777" w:rsidR="00492A88" w:rsidRDefault="00492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C67EA" w14:textId="77777777" w:rsidR="00147740" w:rsidRDefault="00147740" w:rsidP="001440B3">
      <w:r>
        <w:separator/>
      </w:r>
    </w:p>
  </w:footnote>
  <w:footnote w:type="continuationSeparator" w:id="0">
    <w:p w14:paraId="1BDADE4E" w14:textId="77777777" w:rsidR="00147740" w:rsidRDefault="0014774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24260" w14:textId="77777777" w:rsidR="00492A88" w:rsidRDefault="00492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3716C" w14:textId="77777777" w:rsidR="00492A88" w:rsidRDefault="00492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5843E" w14:textId="77777777" w:rsidR="00492A88" w:rsidRDefault="00492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D7BFE"/>
    <w:rsid w:val="00110AD3"/>
    <w:rsid w:val="001440B3"/>
    <w:rsid w:val="00147740"/>
    <w:rsid w:val="0015679B"/>
    <w:rsid w:val="00197902"/>
    <w:rsid w:val="001B5996"/>
    <w:rsid w:val="00222933"/>
    <w:rsid w:val="00283719"/>
    <w:rsid w:val="002D073F"/>
    <w:rsid w:val="002D0977"/>
    <w:rsid w:val="0030483B"/>
    <w:rsid w:val="0033418B"/>
    <w:rsid w:val="003D7DA6"/>
    <w:rsid w:val="0042011A"/>
    <w:rsid w:val="004448A5"/>
    <w:rsid w:val="00492A88"/>
    <w:rsid w:val="004E7BA8"/>
    <w:rsid w:val="00525963"/>
    <w:rsid w:val="00552ACE"/>
    <w:rsid w:val="005C3874"/>
    <w:rsid w:val="00695630"/>
    <w:rsid w:val="006C7E48"/>
    <w:rsid w:val="00795CC5"/>
    <w:rsid w:val="007B400E"/>
    <w:rsid w:val="007E0AE5"/>
    <w:rsid w:val="00A664DC"/>
    <w:rsid w:val="00A92896"/>
    <w:rsid w:val="00AA35F7"/>
    <w:rsid w:val="00B04A9D"/>
    <w:rsid w:val="00BF0939"/>
    <w:rsid w:val="00BF57E5"/>
    <w:rsid w:val="00C65047"/>
    <w:rsid w:val="00D80EC3"/>
    <w:rsid w:val="00DB67B5"/>
    <w:rsid w:val="00EE22DD"/>
    <w:rsid w:val="00EE4EF3"/>
    <w:rsid w:val="00EF006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866D0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334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580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2021-09-21T05:59:00Z</dcterms:created>
  <dcterms:modified xsi:type="dcterms:W3CDTF">2021-09-21T05:59:00Z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d47f2-2d0a-4515-b8de-e13c18f23c62_Enabled">
    <vt:lpwstr>true</vt:lpwstr>
  </property>
  <property fmtid="{D5CDD505-2E9C-101B-9397-08002B2CF9AE}" pid="3" name="MSIP_Label_690d47f2-2d0a-4515-b8de-e13c18f23c62_SetDate">
    <vt:lpwstr>2021-09-20T00:55:36Z</vt:lpwstr>
  </property>
  <property fmtid="{D5CDD505-2E9C-101B-9397-08002B2CF9AE}" pid="4" name="MSIP_Label_690d47f2-2d0a-4515-b8de-e13c18f23c62_Method">
    <vt:lpwstr>Privileged</vt:lpwstr>
  </property>
  <property fmtid="{D5CDD505-2E9C-101B-9397-08002B2CF9AE}" pid="5" name="MSIP_Label_690d47f2-2d0a-4515-b8de-e13c18f23c62_Name">
    <vt:lpwstr>OFFICIAL</vt:lpwstr>
  </property>
  <property fmtid="{D5CDD505-2E9C-101B-9397-08002B2CF9AE}" pid="6" name="MSIP_Label_690d47f2-2d0a-4515-b8de-e13c18f23c62_SiteId">
    <vt:lpwstr>b46c1908-0334-4236-b978-585ee88e4199</vt:lpwstr>
  </property>
  <property fmtid="{D5CDD505-2E9C-101B-9397-08002B2CF9AE}" pid="7" name="MSIP_Label_690d47f2-2d0a-4515-b8de-e13c18f23c62_ActionId">
    <vt:lpwstr>5303837d-c32d-4a3f-b412-482209ac1c67</vt:lpwstr>
  </property>
  <property fmtid="{D5CDD505-2E9C-101B-9397-08002B2CF9AE}" pid="8" name="MSIP_Label_690d47f2-2d0a-4515-b8de-e13c18f23c62_ContentBits">
    <vt:lpwstr>1</vt:lpwstr>
  </property>
  <property fmtid="{D5CDD505-2E9C-101B-9397-08002B2CF9AE}" pid="9" name="DMSID">
    <vt:lpwstr>1388626</vt:lpwstr>
  </property>
  <property fmtid="{D5CDD505-2E9C-101B-9397-08002B2CF9AE}" pid="10" name="CHECKEDOUTFROMJMS">
    <vt:lpwstr/>
  </property>
  <property fmtid="{D5CDD505-2E9C-101B-9397-08002B2CF9AE}" pid="11" name="JMSREQUIREDCHECKIN">
    <vt:lpwstr/>
  </property>
</Properties>
</file>