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Pr="00AE54A1" w:rsidRDefault="000E5B8A" w:rsidP="000E5B8A">
      <w:pPr>
        <w:autoSpaceDE w:val="0"/>
        <w:autoSpaceDN w:val="0"/>
        <w:adjustRightInd w:val="0"/>
        <w:spacing w:after="0" w:line="240" w:lineRule="auto"/>
        <w:rPr>
          <w:rFonts w:ascii="Arial" w:hAnsi="Arial" w:cs="Arial"/>
          <w:sz w:val="24"/>
          <w:szCs w:val="24"/>
        </w:rPr>
      </w:pPr>
      <w:r w:rsidRPr="00AE54A1">
        <w:rPr>
          <w:rFonts w:ascii="Arial" w:hAnsi="Arial" w:cs="Arial"/>
          <w:sz w:val="24"/>
          <w:szCs w:val="24"/>
        </w:rPr>
        <w:t>Australian Capital Territory</w:t>
      </w:r>
    </w:p>
    <w:p w14:paraId="65F796A2"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Pr="00AE54A1" w:rsidRDefault="000E5B8A" w:rsidP="000E5B8A">
      <w:pPr>
        <w:autoSpaceDE w:val="0"/>
        <w:autoSpaceDN w:val="0"/>
        <w:adjustRightInd w:val="0"/>
        <w:spacing w:after="0" w:line="240" w:lineRule="auto"/>
        <w:rPr>
          <w:rFonts w:ascii="Arial" w:hAnsi="Arial" w:cs="Arial"/>
          <w:sz w:val="24"/>
          <w:szCs w:val="24"/>
        </w:rPr>
      </w:pPr>
    </w:p>
    <w:p w14:paraId="3E8ED610" w14:textId="0780A183" w:rsidR="000E5B8A" w:rsidRPr="00AE54A1"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E54A1">
        <w:rPr>
          <w:rFonts w:ascii="Arial" w:hAnsi="Arial" w:cs="Arial"/>
          <w:b/>
          <w:bCs/>
          <w:sz w:val="40"/>
          <w:szCs w:val="40"/>
        </w:rPr>
        <w:t>Public Health (</w:t>
      </w:r>
      <w:r w:rsidR="00954DF5" w:rsidRPr="00AE54A1">
        <w:rPr>
          <w:rFonts w:ascii="Arial" w:hAnsi="Arial" w:cs="Arial"/>
          <w:b/>
          <w:bCs/>
          <w:sz w:val="40"/>
          <w:szCs w:val="40"/>
        </w:rPr>
        <w:t xml:space="preserve">COVID-19 </w:t>
      </w:r>
      <w:r w:rsidR="00541325" w:rsidRPr="00AE54A1">
        <w:rPr>
          <w:rFonts w:ascii="Arial" w:hAnsi="Arial" w:cs="Arial"/>
          <w:b/>
          <w:bCs/>
          <w:sz w:val="40"/>
          <w:szCs w:val="40"/>
        </w:rPr>
        <w:t>Affected Area</w:t>
      </w:r>
      <w:r w:rsidR="00FC5E66" w:rsidRPr="00AE54A1">
        <w:rPr>
          <w:rFonts w:ascii="Arial" w:hAnsi="Arial" w:cs="Arial"/>
          <w:b/>
          <w:bCs/>
          <w:sz w:val="40"/>
          <w:szCs w:val="40"/>
        </w:rPr>
        <w:t>s</w:t>
      </w:r>
      <w:r w:rsidRPr="00AE54A1">
        <w:rPr>
          <w:rFonts w:ascii="Arial" w:hAnsi="Arial" w:cs="Arial"/>
          <w:b/>
          <w:bCs/>
          <w:sz w:val="40"/>
          <w:szCs w:val="40"/>
        </w:rPr>
        <w:t>) Emergency Direction 202</w:t>
      </w:r>
      <w:r w:rsidR="007477A1" w:rsidRPr="00AE54A1">
        <w:rPr>
          <w:rFonts w:ascii="Arial" w:hAnsi="Arial" w:cs="Arial"/>
          <w:b/>
          <w:bCs/>
          <w:sz w:val="40"/>
          <w:szCs w:val="40"/>
        </w:rPr>
        <w:t>1</w:t>
      </w:r>
      <w:r w:rsidR="00FC5E66" w:rsidRPr="00AE54A1">
        <w:rPr>
          <w:rFonts w:ascii="Arial" w:hAnsi="Arial" w:cs="Arial"/>
          <w:b/>
          <w:bCs/>
          <w:sz w:val="40"/>
          <w:szCs w:val="40"/>
        </w:rPr>
        <w:t xml:space="preserve"> (No </w:t>
      </w:r>
      <w:r w:rsidR="006314C3">
        <w:rPr>
          <w:rFonts w:ascii="Arial" w:hAnsi="Arial" w:cs="Arial"/>
          <w:b/>
          <w:bCs/>
          <w:sz w:val="40"/>
          <w:szCs w:val="40"/>
        </w:rPr>
        <w:t>12</w:t>
      </w:r>
      <w:r w:rsidR="00FC5E66" w:rsidRPr="00AE54A1">
        <w:rPr>
          <w:rFonts w:ascii="Arial" w:hAnsi="Arial" w:cs="Arial"/>
          <w:b/>
          <w:bCs/>
          <w:sz w:val="40"/>
          <w:szCs w:val="40"/>
        </w:rPr>
        <w:t>)</w:t>
      </w:r>
    </w:p>
    <w:p w14:paraId="08B6FF9A" w14:textId="77777777" w:rsidR="000E5B8A" w:rsidRPr="00AE54A1"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6CC0E22C" w:rsidR="000E5B8A" w:rsidRPr="00AE54A1" w:rsidRDefault="000E5B8A" w:rsidP="000E5B8A">
      <w:pPr>
        <w:autoSpaceDE w:val="0"/>
        <w:autoSpaceDN w:val="0"/>
        <w:adjustRightInd w:val="0"/>
        <w:spacing w:after="0" w:line="240" w:lineRule="auto"/>
        <w:rPr>
          <w:rFonts w:ascii="Arial" w:hAnsi="Arial" w:cs="Arial"/>
          <w:b/>
          <w:bCs/>
          <w:sz w:val="24"/>
          <w:szCs w:val="24"/>
        </w:rPr>
      </w:pPr>
      <w:r w:rsidRPr="00AE54A1">
        <w:rPr>
          <w:rFonts w:ascii="Arial" w:hAnsi="Arial" w:cs="Arial"/>
          <w:b/>
          <w:bCs/>
          <w:sz w:val="24"/>
          <w:szCs w:val="24"/>
        </w:rPr>
        <w:t>Notifiable Instrument NI202</w:t>
      </w:r>
      <w:r w:rsidR="00412F85" w:rsidRPr="00AE54A1">
        <w:rPr>
          <w:rFonts w:ascii="Arial" w:hAnsi="Arial" w:cs="Arial"/>
          <w:b/>
          <w:bCs/>
          <w:sz w:val="24"/>
          <w:szCs w:val="24"/>
        </w:rPr>
        <w:t>1</w:t>
      </w:r>
      <w:r w:rsidR="007477A1" w:rsidRPr="00AE54A1">
        <w:rPr>
          <w:rFonts w:ascii="Arial" w:hAnsi="Arial" w:cs="Arial"/>
          <w:b/>
          <w:bCs/>
          <w:sz w:val="24"/>
          <w:szCs w:val="24"/>
        </w:rPr>
        <w:t>-</w:t>
      </w:r>
      <w:r w:rsidR="003A6AD9">
        <w:rPr>
          <w:rFonts w:ascii="Arial" w:hAnsi="Arial" w:cs="Arial"/>
          <w:b/>
          <w:bCs/>
          <w:sz w:val="24"/>
          <w:szCs w:val="24"/>
        </w:rPr>
        <w:t>652</w:t>
      </w:r>
    </w:p>
    <w:p w14:paraId="7C85C12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made under the</w:t>
      </w:r>
    </w:p>
    <w:p w14:paraId="3A805494"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Pr="00AE54A1"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sidRPr="00AE54A1">
        <w:rPr>
          <w:rFonts w:ascii="Arial" w:hAnsi="Arial" w:cs="Arial"/>
          <w:b/>
          <w:bCs/>
          <w:sz w:val="20"/>
          <w:szCs w:val="20"/>
        </w:rPr>
        <w:t>Public Health Act 1997, s 120 (Emergency actions and directions)</w:t>
      </w:r>
    </w:p>
    <w:p w14:paraId="013ABBAB" w14:textId="77777777" w:rsidR="000E5B8A" w:rsidRPr="00AE54A1"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Name of instrument</w:t>
      </w:r>
    </w:p>
    <w:p w14:paraId="7FAAA378" w14:textId="3EB1AC0B" w:rsidR="000E5B8A" w:rsidRPr="00AE54A1" w:rsidRDefault="000E5B8A" w:rsidP="00273CA4">
      <w:pPr>
        <w:autoSpaceDE w:val="0"/>
        <w:autoSpaceDN w:val="0"/>
        <w:adjustRightInd w:val="0"/>
        <w:spacing w:after="0" w:line="240" w:lineRule="auto"/>
        <w:ind w:left="360" w:right="-472"/>
        <w:rPr>
          <w:rFonts w:ascii="Times New Roman" w:hAnsi="Times New Roman"/>
          <w:sz w:val="24"/>
          <w:szCs w:val="24"/>
        </w:rPr>
      </w:pPr>
      <w:r w:rsidRPr="00AE54A1">
        <w:rPr>
          <w:rFonts w:ascii="Times New Roman" w:hAnsi="Times New Roman"/>
          <w:sz w:val="24"/>
          <w:szCs w:val="24"/>
        </w:rPr>
        <w:t xml:space="preserve">This instrument is the </w:t>
      </w:r>
      <w:r w:rsidRPr="00AE54A1">
        <w:rPr>
          <w:rFonts w:ascii="Times New Roman" w:hAnsi="Times New Roman"/>
          <w:i/>
          <w:iCs/>
          <w:sz w:val="24"/>
          <w:szCs w:val="24"/>
        </w:rPr>
        <w:t>Public Health (</w:t>
      </w:r>
      <w:r w:rsidR="00137BCE" w:rsidRPr="00AE54A1">
        <w:rPr>
          <w:rFonts w:ascii="Times New Roman" w:hAnsi="Times New Roman"/>
          <w:i/>
          <w:iCs/>
          <w:sz w:val="24"/>
          <w:szCs w:val="24"/>
        </w:rPr>
        <w:t xml:space="preserve">COVID-19 </w:t>
      </w:r>
      <w:r w:rsidR="00541325" w:rsidRPr="00AE54A1">
        <w:rPr>
          <w:rFonts w:ascii="Times New Roman" w:hAnsi="Times New Roman"/>
          <w:i/>
          <w:iCs/>
          <w:sz w:val="24"/>
          <w:szCs w:val="24"/>
        </w:rPr>
        <w:t>Affected Area</w:t>
      </w:r>
      <w:r w:rsidR="000647C5" w:rsidRPr="00AE54A1">
        <w:rPr>
          <w:rFonts w:ascii="Times New Roman" w:hAnsi="Times New Roman"/>
          <w:i/>
          <w:iCs/>
          <w:sz w:val="24"/>
          <w:szCs w:val="24"/>
        </w:rPr>
        <w:t>s</w:t>
      </w:r>
      <w:r w:rsidRPr="00AE54A1">
        <w:rPr>
          <w:rFonts w:ascii="Times New Roman" w:hAnsi="Times New Roman"/>
          <w:i/>
          <w:iCs/>
          <w:sz w:val="24"/>
          <w:szCs w:val="24"/>
        </w:rPr>
        <w:t>)</w:t>
      </w:r>
      <w:r w:rsidR="002120DF" w:rsidRPr="00AE54A1">
        <w:rPr>
          <w:rFonts w:ascii="Times New Roman" w:hAnsi="Times New Roman"/>
          <w:i/>
          <w:iCs/>
          <w:sz w:val="24"/>
          <w:szCs w:val="24"/>
        </w:rPr>
        <w:t xml:space="preserve"> </w:t>
      </w:r>
      <w:r w:rsidRPr="00AE54A1">
        <w:rPr>
          <w:rFonts w:ascii="Times New Roman" w:hAnsi="Times New Roman"/>
          <w:i/>
          <w:iCs/>
          <w:sz w:val="24"/>
          <w:szCs w:val="24"/>
        </w:rPr>
        <w:t>Emergency Direction 202</w:t>
      </w:r>
      <w:r w:rsidR="007477A1" w:rsidRPr="00AE54A1">
        <w:rPr>
          <w:rFonts w:ascii="Times New Roman" w:hAnsi="Times New Roman"/>
          <w:i/>
          <w:iCs/>
          <w:sz w:val="24"/>
          <w:szCs w:val="24"/>
        </w:rPr>
        <w:t>1</w:t>
      </w:r>
      <w:r w:rsidR="00FC5E66" w:rsidRPr="00AE54A1">
        <w:rPr>
          <w:rFonts w:ascii="Times New Roman" w:hAnsi="Times New Roman"/>
          <w:i/>
          <w:iCs/>
          <w:sz w:val="24"/>
          <w:szCs w:val="24"/>
        </w:rPr>
        <w:t xml:space="preserve"> (No </w:t>
      </w:r>
      <w:r w:rsidR="00E90CE4">
        <w:rPr>
          <w:rFonts w:ascii="Times New Roman" w:hAnsi="Times New Roman"/>
          <w:i/>
          <w:iCs/>
          <w:sz w:val="24"/>
          <w:szCs w:val="24"/>
        </w:rPr>
        <w:t>1</w:t>
      </w:r>
      <w:r w:rsidR="006314C3">
        <w:rPr>
          <w:rFonts w:ascii="Times New Roman" w:hAnsi="Times New Roman"/>
          <w:i/>
          <w:iCs/>
          <w:sz w:val="24"/>
          <w:szCs w:val="24"/>
        </w:rPr>
        <w:t>2</w:t>
      </w:r>
      <w:r w:rsidR="00FC5E66" w:rsidRPr="00AE54A1">
        <w:rPr>
          <w:rFonts w:ascii="Times New Roman" w:hAnsi="Times New Roman"/>
          <w:i/>
          <w:iCs/>
          <w:sz w:val="24"/>
          <w:szCs w:val="24"/>
        </w:rPr>
        <w:t>)</w:t>
      </w:r>
      <w:r w:rsidRPr="00AE54A1">
        <w:rPr>
          <w:rFonts w:ascii="Times New Roman" w:hAnsi="Times New Roman"/>
          <w:sz w:val="24"/>
          <w:szCs w:val="24"/>
        </w:rPr>
        <w:t>.</w:t>
      </w:r>
    </w:p>
    <w:p w14:paraId="504E2A1B" w14:textId="7777777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AE54A1"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Commencement</w:t>
      </w:r>
    </w:p>
    <w:p w14:paraId="0909EF9A" w14:textId="11DAF148" w:rsidR="000E5B8A" w:rsidRPr="00AE54A1" w:rsidRDefault="000E5B8A" w:rsidP="00273CA4">
      <w:pPr>
        <w:autoSpaceDE w:val="0"/>
        <w:autoSpaceDN w:val="0"/>
        <w:adjustRightInd w:val="0"/>
        <w:spacing w:after="0" w:line="240" w:lineRule="auto"/>
        <w:ind w:firstLine="360"/>
        <w:rPr>
          <w:rFonts w:ascii="Times New Roman" w:hAnsi="Times New Roman"/>
          <w:sz w:val="24"/>
          <w:szCs w:val="24"/>
        </w:rPr>
      </w:pPr>
      <w:r w:rsidRPr="00AE54A1">
        <w:rPr>
          <w:rFonts w:ascii="Times New Roman" w:hAnsi="Times New Roman"/>
          <w:sz w:val="24"/>
          <w:szCs w:val="24"/>
        </w:rPr>
        <w:t xml:space="preserve">This instrument </w:t>
      </w:r>
      <w:r w:rsidR="00373DB7" w:rsidRPr="00AE54A1">
        <w:rPr>
          <w:rFonts w:ascii="Times New Roman" w:hAnsi="Times New Roman"/>
          <w:sz w:val="24"/>
          <w:szCs w:val="24"/>
        </w:rPr>
        <w:t xml:space="preserve">commences </w:t>
      </w:r>
      <w:r w:rsidR="00D32852" w:rsidRPr="00AE54A1">
        <w:rPr>
          <w:rFonts w:ascii="Times New Roman" w:hAnsi="Times New Roman"/>
          <w:sz w:val="24"/>
          <w:szCs w:val="24"/>
        </w:rPr>
        <w:t>at</w:t>
      </w:r>
      <w:r w:rsidR="000A6420" w:rsidRPr="00AE54A1">
        <w:rPr>
          <w:rFonts w:ascii="Times New Roman" w:hAnsi="Times New Roman"/>
          <w:sz w:val="24"/>
          <w:szCs w:val="24"/>
        </w:rPr>
        <w:t xml:space="preserve"> </w:t>
      </w:r>
      <w:r w:rsidR="002A0AD3">
        <w:rPr>
          <w:rFonts w:ascii="Times New Roman" w:hAnsi="Times New Roman"/>
          <w:sz w:val="24"/>
          <w:szCs w:val="24"/>
        </w:rPr>
        <w:t xml:space="preserve">2:00pm </w:t>
      </w:r>
      <w:r w:rsidR="005018B1" w:rsidRPr="00AE54A1">
        <w:rPr>
          <w:rFonts w:ascii="Times New Roman" w:hAnsi="Times New Roman"/>
          <w:sz w:val="24"/>
          <w:szCs w:val="24"/>
        </w:rPr>
        <w:t>on</w:t>
      </w:r>
      <w:r w:rsidR="007F6872" w:rsidRPr="00AE54A1">
        <w:rPr>
          <w:rFonts w:ascii="Times New Roman" w:hAnsi="Times New Roman"/>
          <w:sz w:val="24"/>
          <w:szCs w:val="24"/>
        </w:rPr>
        <w:t xml:space="preserve"> </w:t>
      </w:r>
      <w:r w:rsidR="006314C3">
        <w:rPr>
          <w:rFonts w:ascii="Times New Roman" w:hAnsi="Times New Roman"/>
          <w:sz w:val="24"/>
          <w:szCs w:val="24"/>
        </w:rPr>
        <w:t>3 November</w:t>
      </w:r>
      <w:r w:rsidR="00443603" w:rsidRPr="00AE54A1">
        <w:rPr>
          <w:rFonts w:ascii="Times New Roman" w:hAnsi="Times New Roman"/>
          <w:sz w:val="24"/>
          <w:szCs w:val="24"/>
        </w:rPr>
        <w:t> </w:t>
      </w:r>
      <w:r w:rsidR="00E2649B" w:rsidRPr="00AE54A1">
        <w:rPr>
          <w:rFonts w:ascii="Times New Roman" w:hAnsi="Times New Roman"/>
          <w:sz w:val="24"/>
          <w:szCs w:val="24"/>
        </w:rPr>
        <w:t>202</w:t>
      </w:r>
      <w:r w:rsidR="00412F85" w:rsidRPr="00AE54A1">
        <w:rPr>
          <w:rFonts w:ascii="Times New Roman" w:hAnsi="Times New Roman"/>
          <w:sz w:val="24"/>
          <w:szCs w:val="24"/>
        </w:rPr>
        <w:t>1</w:t>
      </w:r>
      <w:r w:rsidR="005018B1" w:rsidRPr="00AE54A1">
        <w:rPr>
          <w:rFonts w:ascii="Times New Roman" w:hAnsi="Times New Roman"/>
          <w:sz w:val="24"/>
          <w:szCs w:val="24"/>
        </w:rPr>
        <w:t xml:space="preserve">. </w:t>
      </w:r>
      <w:r w:rsidR="00DA2640" w:rsidRPr="00AE54A1">
        <w:rPr>
          <w:rFonts w:ascii="Times New Roman" w:hAnsi="Times New Roman"/>
          <w:sz w:val="24"/>
          <w:szCs w:val="24"/>
        </w:rPr>
        <w:t xml:space="preserve"> </w:t>
      </w:r>
      <w:r w:rsidRPr="00AE54A1">
        <w:rPr>
          <w:rFonts w:ascii="Times New Roman" w:hAnsi="Times New Roman"/>
          <w:sz w:val="24"/>
          <w:szCs w:val="24"/>
        </w:rPr>
        <w:t xml:space="preserve"> </w:t>
      </w:r>
    </w:p>
    <w:p w14:paraId="5D39ABF4" w14:textId="2B60EA67" w:rsidR="000E5B8A" w:rsidRPr="00AE54A1"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Public Health Emergency Direction</w:t>
      </w:r>
    </w:p>
    <w:p w14:paraId="17F85C36" w14:textId="5753CA64" w:rsidR="00934038" w:rsidRPr="00AE54A1" w:rsidRDefault="00934038" w:rsidP="00273CA4">
      <w:pPr>
        <w:pStyle w:val="BodyText"/>
        <w:ind w:left="360"/>
        <w:rPr>
          <w:rFonts w:ascii="Times New Roman" w:hAnsi="Times New Roman" w:cs="Times New Roman"/>
        </w:rPr>
      </w:pPr>
      <w:r w:rsidRPr="00AE54A1">
        <w:rPr>
          <w:rFonts w:ascii="Times New Roman" w:hAnsi="Times New Roman" w:cs="Times New Roman"/>
        </w:rPr>
        <w:t>I, Dr </w:t>
      </w:r>
      <w:r w:rsidR="00731BBA">
        <w:rPr>
          <w:rFonts w:ascii="Times New Roman" w:hAnsi="Times New Roman" w:cs="Times New Roman"/>
        </w:rPr>
        <w:t>Kerryn Coleman</w:t>
      </w:r>
      <w:r w:rsidRPr="00AE54A1">
        <w:rPr>
          <w:rFonts w:ascii="Times New Roman" w:hAnsi="Times New Roman" w:cs="Times New Roman"/>
        </w:rPr>
        <w:t xml:space="preserve">, Chief Health Officer, consider it necessary or desirable to alleviate the emergency declared under the </w:t>
      </w:r>
      <w:r w:rsidRPr="00AE54A1">
        <w:rPr>
          <w:rFonts w:ascii="Times New Roman" w:hAnsi="Times New Roman" w:cs="Times New Roman"/>
          <w:i/>
          <w:iCs w:val="0"/>
        </w:rPr>
        <w:t xml:space="preserve">Public Health (Emergency) Declaration 2020 (No 1) </w:t>
      </w:r>
      <w:r w:rsidRPr="00AE54A1">
        <w:rPr>
          <w:rFonts w:ascii="Times New Roman" w:hAnsi="Times New Roman" w:cs="Times New Roman"/>
        </w:rPr>
        <w:t xml:space="preserve">[NI2020-153] (the </w:t>
      </w:r>
      <w:r w:rsidRPr="00AE54A1">
        <w:rPr>
          <w:rFonts w:ascii="Times New Roman" w:hAnsi="Times New Roman" w:cs="Times New Roman"/>
          <w:b/>
          <w:bCs w:val="0"/>
        </w:rPr>
        <w:t>declared emergency</w:t>
      </w:r>
      <w:r w:rsidRPr="00AE54A1">
        <w:rPr>
          <w:rFonts w:ascii="Times New Roman" w:hAnsi="Times New Roman" w:cs="Times New Roman"/>
        </w:rPr>
        <w:t xml:space="preserve">) on 16 March 2020, to give the </w:t>
      </w:r>
      <w:r w:rsidR="005018B1" w:rsidRPr="00AE54A1">
        <w:rPr>
          <w:rFonts w:ascii="Times New Roman" w:hAnsi="Times New Roman" w:cs="Times New Roman"/>
        </w:rPr>
        <w:t xml:space="preserve">directions as set out in the schedule. </w:t>
      </w:r>
    </w:p>
    <w:p w14:paraId="2DF6416F" w14:textId="77777777" w:rsidR="00934038" w:rsidRPr="00AE54A1"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AE54A1">
        <w:rPr>
          <w:rFonts w:ascii="Times New Roman" w:hAnsi="Times New Roman"/>
          <w:b/>
          <w:bCs/>
          <w:sz w:val="24"/>
          <w:szCs w:val="24"/>
        </w:rPr>
        <w:t>Duration</w:t>
      </w:r>
    </w:p>
    <w:p w14:paraId="132CAE38" w14:textId="0589900D" w:rsidR="001605DE" w:rsidRPr="00AE54A1" w:rsidRDefault="00934038" w:rsidP="00273CA4">
      <w:pPr>
        <w:autoSpaceDE w:val="0"/>
        <w:autoSpaceDN w:val="0"/>
        <w:adjustRightInd w:val="0"/>
        <w:spacing w:after="0" w:line="240" w:lineRule="auto"/>
        <w:ind w:left="360"/>
        <w:rPr>
          <w:rFonts w:ascii="Times New Roman" w:hAnsi="Times New Roman"/>
          <w:sz w:val="24"/>
          <w:szCs w:val="24"/>
        </w:rPr>
      </w:pPr>
      <w:r w:rsidRPr="00AE54A1">
        <w:rPr>
          <w:rFonts w:ascii="Times New Roman" w:hAnsi="Times New Roman"/>
          <w:sz w:val="24"/>
          <w:szCs w:val="24"/>
        </w:rPr>
        <w:t xml:space="preserve">This </w:t>
      </w:r>
      <w:r w:rsidR="006A52B1" w:rsidRPr="00AE54A1">
        <w:rPr>
          <w:rFonts w:ascii="Times New Roman" w:hAnsi="Times New Roman"/>
          <w:sz w:val="24"/>
          <w:szCs w:val="24"/>
        </w:rPr>
        <w:t>D</w:t>
      </w:r>
      <w:r w:rsidRPr="00AE54A1">
        <w:rPr>
          <w:rFonts w:ascii="Times New Roman" w:hAnsi="Times New Roman"/>
          <w:sz w:val="24"/>
          <w:szCs w:val="24"/>
        </w:rPr>
        <w:t>irection is in force for the period ending on the day the declared emergency (as extended or further extended) ends, unless it is earlier revoked.</w:t>
      </w:r>
    </w:p>
    <w:p w14:paraId="0968038A" w14:textId="77777777" w:rsidR="008B6A19" w:rsidRPr="00AE54A1" w:rsidRDefault="008B6A19" w:rsidP="00273CA4">
      <w:pPr>
        <w:autoSpaceDE w:val="0"/>
        <w:autoSpaceDN w:val="0"/>
        <w:adjustRightInd w:val="0"/>
        <w:spacing w:after="0" w:line="240" w:lineRule="auto"/>
        <w:ind w:left="360"/>
        <w:rPr>
          <w:rFonts w:ascii="Times New Roman" w:hAnsi="Times New Roman"/>
          <w:sz w:val="24"/>
          <w:szCs w:val="24"/>
        </w:rPr>
      </w:pPr>
    </w:p>
    <w:p w14:paraId="28E99CF6" w14:textId="77777777" w:rsidR="009915BD" w:rsidRPr="00F46BC0" w:rsidRDefault="009915BD" w:rsidP="009915BD">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2537557F" w14:textId="687FA9F8" w:rsidR="009915BD" w:rsidRPr="000F2AE8" w:rsidRDefault="009915BD" w:rsidP="009915BD">
      <w:pPr>
        <w:autoSpaceDE w:val="0"/>
        <w:autoSpaceDN w:val="0"/>
        <w:adjustRightInd w:val="0"/>
        <w:spacing w:after="0" w:line="240" w:lineRule="auto"/>
        <w:ind w:left="360" w:right="-472"/>
        <w:rPr>
          <w:rFonts w:ascii="Times New Roman" w:hAnsi="Times New Roman"/>
          <w:sz w:val="24"/>
          <w:szCs w:val="24"/>
        </w:rPr>
      </w:pPr>
      <w:r>
        <w:rPr>
          <w:rFonts w:ascii="Times New Roman" w:hAnsi="Times New Roman"/>
          <w:sz w:val="24"/>
          <w:szCs w:val="24"/>
        </w:rPr>
        <w:t xml:space="preserve">This Direction </w:t>
      </w:r>
      <w:r w:rsidRPr="00D403D9">
        <w:rPr>
          <w:rFonts w:ascii="Times New Roman" w:hAnsi="Times New Roman"/>
          <w:sz w:val="24"/>
          <w:szCs w:val="24"/>
        </w:rPr>
        <w:t>revokes</w:t>
      </w:r>
      <w:r>
        <w:rPr>
          <w:rFonts w:ascii="Times New Roman" w:hAnsi="Times New Roman"/>
          <w:sz w:val="24"/>
          <w:szCs w:val="24"/>
        </w:rPr>
        <w:t xml:space="preserve"> the </w:t>
      </w:r>
      <w:r>
        <w:rPr>
          <w:rFonts w:ascii="Times New Roman" w:hAnsi="Times New Roman"/>
          <w:i/>
          <w:iCs/>
          <w:sz w:val="24"/>
          <w:szCs w:val="24"/>
        </w:rPr>
        <w:t xml:space="preserve">Public Health </w:t>
      </w:r>
      <w:r w:rsidRPr="00AE54A1">
        <w:rPr>
          <w:rFonts w:ascii="Times New Roman" w:hAnsi="Times New Roman"/>
          <w:i/>
          <w:iCs/>
          <w:sz w:val="24"/>
          <w:szCs w:val="24"/>
        </w:rPr>
        <w:t xml:space="preserve">(COVID-19 Affected Areas) Emergency Direction 2021 (No </w:t>
      </w:r>
      <w:r w:rsidR="00E90CE4">
        <w:rPr>
          <w:rFonts w:ascii="Times New Roman" w:hAnsi="Times New Roman"/>
          <w:i/>
          <w:iCs/>
          <w:sz w:val="24"/>
          <w:szCs w:val="24"/>
        </w:rPr>
        <w:t>1</w:t>
      </w:r>
      <w:r w:rsidR="006314C3">
        <w:rPr>
          <w:rFonts w:ascii="Times New Roman" w:hAnsi="Times New Roman"/>
          <w:i/>
          <w:iCs/>
          <w:sz w:val="24"/>
          <w:szCs w:val="24"/>
        </w:rPr>
        <w:t>1</w:t>
      </w:r>
      <w:r w:rsidRPr="00AE54A1">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[NI2021-</w:t>
      </w:r>
      <w:r w:rsidR="006314C3">
        <w:rPr>
          <w:rFonts w:ascii="Times New Roman" w:hAnsi="Times New Roman"/>
          <w:sz w:val="24"/>
          <w:szCs w:val="24"/>
        </w:rPr>
        <w:t>642</w:t>
      </w:r>
      <w:r>
        <w:rPr>
          <w:rFonts w:ascii="Times New Roman" w:hAnsi="Times New Roman"/>
          <w:sz w:val="24"/>
          <w:szCs w:val="24"/>
        </w:rPr>
        <w:t xml:space="preserve">]. </w:t>
      </w:r>
    </w:p>
    <w:p w14:paraId="54987075" w14:textId="3F301E46" w:rsidR="00DA646A" w:rsidRPr="00AE54A1" w:rsidRDefault="00DA646A" w:rsidP="000E5B8A">
      <w:pPr>
        <w:autoSpaceDE w:val="0"/>
        <w:autoSpaceDN w:val="0"/>
        <w:adjustRightInd w:val="0"/>
        <w:spacing w:after="0" w:line="240" w:lineRule="auto"/>
        <w:rPr>
          <w:rFonts w:ascii="Times New Roman" w:hAnsi="Times New Roman"/>
          <w:b/>
          <w:bCs/>
          <w:sz w:val="24"/>
          <w:szCs w:val="24"/>
        </w:rPr>
      </w:pPr>
    </w:p>
    <w:p w14:paraId="4980E1E0" w14:textId="4DC0D2BB" w:rsidR="006F1FEE" w:rsidRDefault="006F1FEE" w:rsidP="000E5B8A">
      <w:pPr>
        <w:autoSpaceDE w:val="0"/>
        <w:autoSpaceDN w:val="0"/>
        <w:adjustRightInd w:val="0"/>
        <w:spacing w:after="0" w:line="240" w:lineRule="auto"/>
        <w:rPr>
          <w:noProof/>
        </w:rPr>
      </w:pPr>
    </w:p>
    <w:p w14:paraId="5AB9FF1B" w14:textId="13B7AF25" w:rsidR="001F23EC" w:rsidRDefault="001F23EC" w:rsidP="00DA2719">
      <w:pPr>
        <w:autoSpaceDE w:val="0"/>
        <w:autoSpaceDN w:val="0"/>
        <w:adjustRightInd w:val="0"/>
        <w:spacing w:after="0" w:line="240" w:lineRule="auto"/>
        <w:ind w:left="-284"/>
        <w:rPr>
          <w:noProof/>
        </w:rPr>
      </w:pPr>
    </w:p>
    <w:p w14:paraId="1C237917" w14:textId="5BF331A6" w:rsidR="00731BBA"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Dr </w:t>
      </w:r>
      <w:r w:rsidR="00731BBA">
        <w:rPr>
          <w:rFonts w:ascii="Times New Roman" w:hAnsi="Times New Roman"/>
          <w:sz w:val="24"/>
          <w:szCs w:val="24"/>
        </w:rPr>
        <w:t>Kerryn Coleman</w:t>
      </w:r>
    </w:p>
    <w:p w14:paraId="2D7BC2A8" w14:textId="0BBAE658" w:rsidR="000E5B8A" w:rsidRPr="00AE54A1" w:rsidRDefault="000E5B8A" w:rsidP="000E5B8A">
      <w:pPr>
        <w:autoSpaceDE w:val="0"/>
        <w:autoSpaceDN w:val="0"/>
        <w:adjustRightInd w:val="0"/>
        <w:spacing w:after="0" w:line="240" w:lineRule="auto"/>
        <w:rPr>
          <w:rFonts w:ascii="Times New Roman" w:hAnsi="Times New Roman"/>
          <w:sz w:val="24"/>
          <w:szCs w:val="24"/>
        </w:rPr>
      </w:pPr>
      <w:r w:rsidRPr="00AE54A1">
        <w:rPr>
          <w:rFonts w:ascii="Times New Roman" w:hAnsi="Times New Roman"/>
          <w:sz w:val="24"/>
          <w:szCs w:val="24"/>
        </w:rPr>
        <w:t>Chief Health Officer</w:t>
      </w:r>
    </w:p>
    <w:p w14:paraId="7FE78091" w14:textId="77777777" w:rsidR="000E5B8A" w:rsidRPr="00AE54A1" w:rsidRDefault="000E5B8A" w:rsidP="000E5B8A">
      <w:pPr>
        <w:autoSpaceDE w:val="0"/>
        <w:autoSpaceDN w:val="0"/>
        <w:adjustRightInd w:val="0"/>
        <w:spacing w:after="0" w:line="240" w:lineRule="auto"/>
        <w:rPr>
          <w:rFonts w:ascii="Times New Roman" w:hAnsi="Times New Roman"/>
          <w:sz w:val="24"/>
          <w:szCs w:val="24"/>
        </w:rPr>
      </w:pPr>
    </w:p>
    <w:p w14:paraId="7504B78C" w14:textId="5666DA30" w:rsidR="000E5B8A" w:rsidRPr="00AE54A1" w:rsidRDefault="006314C3" w:rsidP="000E5B8A">
      <w:pPr>
        <w:rPr>
          <w:rFonts w:ascii="Times New Roman" w:hAnsi="Times New Roman"/>
          <w:sz w:val="24"/>
          <w:szCs w:val="24"/>
        </w:rPr>
      </w:pPr>
      <w:r>
        <w:rPr>
          <w:rFonts w:ascii="Times New Roman" w:hAnsi="Times New Roman"/>
          <w:sz w:val="24"/>
          <w:szCs w:val="24"/>
        </w:rPr>
        <w:t>3 November</w:t>
      </w:r>
      <w:r w:rsidR="005E315E">
        <w:rPr>
          <w:rFonts w:ascii="Times New Roman" w:hAnsi="Times New Roman"/>
          <w:sz w:val="24"/>
          <w:szCs w:val="24"/>
        </w:rPr>
        <w:t xml:space="preserve"> </w:t>
      </w:r>
      <w:r w:rsidR="00412F85" w:rsidRPr="00AE54A1">
        <w:rPr>
          <w:rFonts w:ascii="Times New Roman" w:hAnsi="Times New Roman"/>
          <w:sz w:val="24"/>
          <w:szCs w:val="24"/>
        </w:rPr>
        <w:t>2021</w:t>
      </w:r>
    </w:p>
    <w:p w14:paraId="27CEF88B" w14:textId="77777777" w:rsidR="000E5B8A" w:rsidRPr="00AE54A1" w:rsidRDefault="000E5B8A">
      <w:pPr>
        <w:spacing w:after="0" w:line="240" w:lineRule="auto"/>
        <w:rPr>
          <w:rFonts w:ascii="Arial" w:eastAsia="Times New Roman" w:hAnsi="Arial" w:cs="Arial"/>
          <w:color w:val="002677" w:themeColor="accent1"/>
          <w:sz w:val="52"/>
          <w:szCs w:val="52"/>
        </w:rPr>
      </w:pPr>
      <w:r w:rsidRPr="00AE54A1">
        <w:br w:type="page"/>
      </w:r>
    </w:p>
    <w:p w14:paraId="31408884" w14:textId="6660BA10" w:rsidR="00622768" w:rsidRPr="00AE54A1" w:rsidRDefault="00F50E96" w:rsidP="006509C3">
      <w:pPr>
        <w:pStyle w:val="Heading1"/>
        <w:pBdr>
          <w:bottom w:val="none" w:sz="0" w:space="0" w:color="auto"/>
        </w:pBdr>
        <w:jc w:val="center"/>
      </w:pPr>
      <w:r w:rsidRPr="00AE54A1">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6F7BBD" w:rsidRPr="00F50E96" w:rsidRDefault="006F7BBD" w:rsidP="00F50E96">
                      <w:pPr>
                        <w:pStyle w:val="Division"/>
                      </w:pPr>
                      <w:r w:rsidRPr="00F50E96">
                        <w:t xml:space="preserve">OFFICE OF THE </w:t>
                      </w:r>
                      <w:r w:rsidRPr="00F50E96">
                        <w:br/>
                        <w:t>CHIEF HEALTH OFFICER</w:t>
                      </w:r>
                    </w:p>
                  </w:txbxContent>
                </v:textbox>
              </v:shape>
            </w:pict>
          </mc:Fallback>
        </mc:AlternateContent>
      </w:r>
      <w:r w:rsidR="006509C3" w:rsidRPr="00AE54A1">
        <w:t xml:space="preserve">Public </w:t>
      </w:r>
      <w:r w:rsidR="00622768" w:rsidRPr="00AE54A1">
        <w:t>Hea</w:t>
      </w:r>
      <w:r w:rsidR="006509C3" w:rsidRPr="00AE54A1">
        <w:t>lth Emergency Direction</w:t>
      </w:r>
    </w:p>
    <w:p w14:paraId="13C202C0" w14:textId="25E9FAEB" w:rsidR="00622768" w:rsidRPr="00AE54A1" w:rsidRDefault="006509C3" w:rsidP="006509C3">
      <w:pPr>
        <w:pStyle w:val="Heading2"/>
        <w:jc w:val="center"/>
        <w:rPr>
          <w:sz w:val="40"/>
          <w:szCs w:val="40"/>
        </w:rPr>
      </w:pPr>
      <w:r w:rsidRPr="00AE54A1">
        <w:rPr>
          <w:i/>
          <w:iCs w:val="0"/>
        </w:rPr>
        <w:t xml:space="preserve">Public </w:t>
      </w:r>
      <w:r w:rsidR="00622768" w:rsidRPr="00AE54A1">
        <w:rPr>
          <w:i/>
          <w:iCs w:val="0"/>
        </w:rPr>
        <w:t>Hea</w:t>
      </w:r>
      <w:r w:rsidRPr="00AE54A1">
        <w:rPr>
          <w:i/>
          <w:iCs w:val="0"/>
        </w:rPr>
        <w:t>lth Act 1997</w:t>
      </w:r>
    </w:p>
    <w:p w14:paraId="42E3A241" w14:textId="77777777" w:rsidR="0009540E" w:rsidRPr="00AE54A1" w:rsidRDefault="0009540E" w:rsidP="006509C3">
      <w:pPr>
        <w:pStyle w:val="Heading5"/>
        <w:jc w:val="center"/>
        <w:rPr>
          <w:sz w:val="18"/>
          <w:szCs w:val="18"/>
        </w:rPr>
      </w:pPr>
    </w:p>
    <w:p w14:paraId="62033A89" w14:textId="728712A8" w:rsidR="00622768" w:rsidRPr="00AE54A1" w:rsidRDefault="006509C3" w:rsidP="006509C3">
      <w:pPr>
        <w:pStyle w:val="Heading5"/>
        <w:jc w:val="center"/>
      </w:pPr>
      <w:r w:rsidRPr="00AE54A1">
        <w:t xml:space="preserve">Made under the Public Health Act 1997, </w:t>
      </w:r>
      <w:r w:rsidRPr="00AE54A1">
        <w:br/>
        <w:t>section 120 (Emergency actions and directions)</w:t>
      </w:r>
    </w:p>
    <w:p w14:paraId="7AA4A886" w14:textId="77777777" w:rsidR="002570A7" w:rsidRPr="00AE54A1" w:rsidRDefault="002570A7" w:rsidP="00C324A7">
      <w:pPr>
        <w:pStyle w:val="BodyText"/>
        <w:spacing w:after="0"/>
      </w:pPr>
    </w:p>
    <w:p w14:paraId="5E6A5188" w14:textId="77777777" w:rsidR="00E90CE4" w:rsidRPr="001A67D3" w:rsidRDefault="00E90CE4" w:rsidP="00E90CE4">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declared 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to give the </w:t>
      </w:r>
      <w:bookmarkStart w:id="1"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1"/>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2FC6B702" w14:textId="77777777" w:rsidR="00E90CE4" w:rsidRPr="00306536" w:rsidRDefault="00E90CE4" w:rsidP="00E90CE4">
      <w:pPr>
        <w:pStyle w:val="AH5Sec"/>
        <w:numPr>
          <w:ilvl w:val="0"/>
          <w:numId w:val="0"/>
        </w:numPr>
        <w:ind w:left="1100" w:hanging="1100"/>
      </w:pPr>
      <w:bookmarkStart w:id="2" w:name="_Toc84842793"/>
      <w:r w:rsidRPr="00306536">
        <w:t>Grounds for directions</w:t>
      </w:r>
      <w:bookmarkEnd w:id="2"/>
    </w:p>
    <w:p w14:paraId="75679114" w14:textId="77777777" w:rsidR="00E90CE4" w:rsidRPr="00306536" w:rsidRDefault="00E90CE4" w:rsidP="00E90CE4">
      <w:pPr>
        <w:pStyle w:val="Amain"/>
        <w:numPr>
          <w:ilvl w:val="0"/>
          <w:numId w:val="0"/>
        </w:numPr>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2135A5CD" w14:textId="77777777" w:rsidR="00E90CE4" w:rsidRDefault="00E90CE4" w:rsidP="00E90CE4">
      <w:pPr>
        <w:pStyle w:val="Apara"/>
        <w:tabs>
          <w:tab w:val="clear" w:pos="1600"/>
        </w:tabs>
        <w:ind w:left="709"/>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22674ED" w14:textId="4CE03453" w:rsidR="00E90CE4" w:rsidRPr="00BD1ED1"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50442380" w14:textId="3610298C" w:rsidR="001E6156" w:rsidRPr="009C208F" w:rsidRDefault="001E6156" w:rsidP="00E90CE4">
      <w:pPr>
        <w:pStyle w:val="Apara"/>
        <w:tabs>
          <w:tab w:val="clear" w:pos="1600"/>
        </w:tabs>
        <w:ind w:left="709"/>
        <w:rPr>
          <w:rFonts w:ascii="Arial" w:hAnsi="Arial" w:cs="Arial"/>
          <w:sz w:val="22"/>
          <w:szCs w:val="22"/>
        </w:rPr>
      </w:pPr>
      <w:r>
        <w:rPr>
          <w:rFonts w:ascii="Arial" w:hAnsi="Arial" w:cs="Arial"/>
          <w:color w:val="000000"/>
          <w:sz w:val="22"/>
          <w:szCs w:val="22"/>
          <w:shd w:val="clear" w:color="auto" w:fill="FFFFFF"/>
        </w:rPr>
        <w:t xml:space="preserve">Other Australian States and Territories are continuing to experience persistent community transmission of the Delta variant of </w:t>
      </w:r>
      <w:r w:rsidRPr="00BD1ED1">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 xml:space="preserve">, also posing a significant risk for the Australian Capital Territory in view of </w:t>
      </w:r>
      <w:r w:rsidR="00BD1ED1">
        <w:rPr>
          <w:rFonts w:ascii="Arial" w:hAnsi="Arial" w:cs="Arial"/>
          <w:color w:val="000000"/>
          <w:sz w:val="22"/>
          <w:szCs w:val="22"/>
          <w:shd w:val="clear" w:color="auto" w:fill="FFFFFF"/>
        </w:rPr>
        <w:t>travel</w:t>
      </w:r>
      <w:r>
        <w:rPr>
          <w:rFonts w:ascii="Arial" w:hAnsi="Arial" w:cs="Arial"/>
          <w:color w:val="000000"/>
          <w:sz w:val="22"/>
          <w:szCs w:val="22"/>
          <w:shd w:val="clear" w:color="auto" w:fill="FFFFFF"/>
        </w:rPr>
        <w:t xml:space="preserve"> across the </w:t>
      </w:r>
      <w:r w:rsidR="00BD1ED1">
        <w:rPr>
          <w:rFonts w:ascii="Arial" w:hAnsi="Arial" w:cs="Arial"/>
          <w:color w:val="000000"/>
          <w:sz w:val="22"/>
          <w:szCs w:val="22"/>
          <w:shd w:val="clear" w:color="auto" w:fill="FFFFFF"/>
        </w:rPr>
        <w:t>jurisdictions</w:t>
      </w:r>
      <w:r>
        <w:rPr>
          <w:rFonts w:ascii="Arial" w:hAnsi="Arial" w:cs="Arial"/>
          <w:color w:val="000000"/>
          <w:sz w:val="22"/>
          <w:szCs w:val="22"/>
          <w:shd w:val="clear" w:color="auto" w:fill="FFFFFF"/>
        </w:rPr>
        <w:t>.</w:t>
      </w:r>
    </w:p>
    <w:p w14:paraId="38607E91" w14:textId="77777777" w:rsidR="00E90CE4" w:rsidRPr="009C208F" w:rsidRDefault="00E90CE4" w:rsidP="00E90CE4">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 Capital Territory seeks to mitigate the impact of this public health risk;</w:t>
      </w:r>
    </w:p>
    <w:p w14:paraId="68E44BAD" w14:textId="77777777" w:rsidR="00E90CE4" w:rsidRPr="009C208F" w:rsidRDefault="00E90CE4" w:rsidP="00E90CE4">
      <w:pPr>
        <w:pStyle w:val="Apara"/>
        <w:tabs>
          <w:tab w:val="clear" w:pos="1600"/>
        </w:tabs>
        <w:ind w:left="709"/>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1938253C" w14:textId="77777777" w:rsidR="00E90CE4" w:rsidRDefault="00E90CE4" w:rsidP="008C464C">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19F92C2A" w14:textId="79C05386" w:rsidR="00E90CE4" w:rsidRDefault="00E90CE4"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p>
    <w:p w14:paraId="62512F4B" w14:textId="77777777" w:rsidR="00C644AA" w:rsidRDefault="00C644AA" w:rsidP="00E90CE4">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6492A50B" w14:textId="1840690C" w:rsidR="00EF445B" w:rsidRPr="00E6539C" w:rsidRDefault="00EF445B" w:rsidP="00EF79FE">
      <w:pPr>
        <w:pStyle w:val="Heading3"/>
        <w:spacing w:before="0" w:after="150"/>
        <w:rPr>
          <w:b/>
          <w:bCs w:val="0"/>
        </w:rPr>
      </w:pPr>
      <w:bookmarkStart w:id="3" w:name="_Hlk63937466"/>
      <w:r w:rsidRPr="00E6539C">
        <w:rPr>
          <w:b/>
          <w:bCs w:val="0"/>
        </w:rPr>
        <w:t>PART 1 –</w:t>
      </w:r>
      <w:bookmarkEnd w:id="3"/>
      <w:r w:rsidRPr="00E6539C">
        <w:rPr>
          <w:b/>
          <w:bCs w:val="0"/>
        </w:rPr>
        <w:t xml:space="preserve"> COVID-19 AREAS OF CONCERN NOTICE</w:t>
      </w:r>
    </w:p>
    <w:p w14:paraId="72923958" w14:textId="16CBE945" w:rsidR="009F4D17" w:rsidRDefault="00EF445B" w:rsidP="00EF79FE">
      <w:pPr>
        <w:pStyle w:val="06Fillinform"/>
        <w:numPr>
          <w:ilvl w:val="0"/>
          <w:numId w:val="55"/>
        </w:numPr>
        <w:spacing w:after="150" w:line="240" w:lineRule="auto"/>
        <w:ind w:left="567" w:hanging="567"/>
        <w:rPr>
          <w:rFonts w:ascii="Arial" w:hAnsi="Arial"/>
          <w:sz w:val="22"/>
          <w:szCs w:val="22"/>
        </w:rPr>
      </w:pPr>
      <w:r w:rsidRPr="00AE54A1">
        <w:rPr>
          <w:rFonts w:ascii="Arial" w:hAnsi="Arial"/>
          <w:sz w:val="22"/>
          <w:szCs w:val="22"/>
        </w:rPr>
        <w:t xml:space="preserve">The Chief Health Officer may, by written notice </w:t>
      </w:r>
      <w:r w:rsidR="009F4D17">
        <w:rPr>
          <w:rFonts w:ascii="Arial" w:hAnsi="Arial"/>
          <w:sz w:val="22"/>
          <w:szCs w:val="22"/>
        </w:rPr>
        <w:t xml:space="preserve">in a </w:t>
      </w:r>
      <w:r w:rsidR="009F4D17" w:rsidRPr="00D95131">
        <w:rPr>
          <w:rFonts w:ascii="Arial" w:hAnsi="Arial"/>
          <w:b/>
          <w:bCs/>
          <w:sz w:val="22"/>
          <w:szCs w:val="22"/>
        </w:rPr>
        <w:t>COVID-19 are</w:t>
      </w:r>
      <w:r w:rsidR="009F4D17">
        <w:rPr>
          <w:rFonts w:ascii="Arial" w:hAnsi="Arial"/>
          <w:b/>
          <w:bCs/>
          <w:sz w:val="22"/>
          <w:szCs w:val="22"/>
        </w:rPr>
        <w:t>a</w:t>
      </w:r>
      <w:r w:rsidR="009F4D17" w:rsidRPr="00D95131">
        <w:rPr>
          <w:rFonts w:ascii="Arial" w:hAnsi="Arial"/>
          <w:b/>
          <w:bCs/>
          <w:sz w:val="22"/>
          <w:szCs w:val="22"/>
        </w:rPr>
        <w:t>s of concer</w:t>
      </w:r>
      <w:r w:rsidR="009F4D17">
        <w:rPr>
          <w:rFonts w:ascii="Arial" w:hAnsi="Arial"/>
          <w:b/>
          <w:bCs/>
          <w:sz w:val="22"/>
          <w:szCs w:val="22"/>
        </w:rPr>
        <w:t>n</w:t>
      </w:r>
      <w:r w:rsidR="009F4D17" w:rsidRPr="00D95131">
        <w:rPr>
          <w:rFonts w:ascii="Arial" w:hAnsi="Arial"/>
          <w:b/>
          <w:bCs/>
          <w:sz w:val="22"/>
          <w:szCs w:val="22"/>
        </w:rPr>
        <w:t xml:space="preserve"> notice</w:t>
      </w:r>
      <w:r w:rsidR="009F4D17">
        <w:rPr>
          <w:rFonts w:ascii="Arial" w:hAnsi="Arial"/>
          <w:sz w:val="22"/>
          <w:szCs w:val="22"/>
        </w:rPr>
        <w:t xml:space="preserve"> </w:t>
      </w:r>
      <w:r w:rsidRPr="00AE54A1">
        <w:rPr>
          <w:rFonts w:ascii="Arial" w:hAnsi="Arial"/>
          <w:sz w:val="22"/>
          <w:szCs w:val="22"/>
        </w:rPr>
        <w:t>published on an ACT government website, identify an area or place as</w:t>
      </w:r>
      <w:r w:rsidR="009F4D17">
        <w:rPr>
          <w:rFonts w:ascii="Arial" w:hAnsi="Arial"/>
          <w:sz w:val="22"/>
          <w:szCs w:val="22"/>
        </w:rPr>
        <w:t xml:space="preserve"> a:</w:t>
      </w:r>
    </w:p>
    <w:p w14:paraId="612B4CC6" w14:textId="3D4E0A5B" w:rsidR="009F4D17" w:rsidRPr="00D95131" w:rsidRDefault="009F4D17" w:rsidP="00D95131">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w:t>
      </w:r>
      <w:r w:rsidR="00EF445B" w:rsidRPr="00375E79">
        <w:rPr>
          <w:rFonts w:ascii="Arial" w:hAnsi="Arial"/>
          <w:b/>
          <w:bCs/>
          <w:sz w:val="22"/>
          <w:szCs w:val="22"/>
        </w:rPr>
        <w:t>OVID</w:t>
      </w:r>
      <w:r w:rsidR="00EF445B" w:rsidRPr="00375E79">
        <w:rPr>
          <w:rFonts w:ascii="Arial" w:hAnsi="Arial"/>
          <w:b/>
          <w:bCs/>
          <w:sz w:val="22"/>
          <w:szCs w:val="22"/>
        </w:rPr>
        <w:noBreakHyphen/>
        <w:t>19 affected area</w:t>
      </w:r>
      <w:r w:rsidRPr="00D95131">
        <w:rPr>
          <w:rFonts w:ascii="Arial" w:hAnsi="Arial"/>
          <w:sz w:val="22"/>
          <w:szCs w:val="22"/>
        </w:rPr>
        <w:t>;</w:t>
      </w:r>
    </w:p>
    <w:p w14:paraId="7C2347B0" w14:textId="5E475735" w:rsidR="00112658" w:rsidRDefault="00EF445B" w:rsidP="009F4D17">
      <w:pPr>
        <w:pStyle w:val="06Fillinform"/>
        <w:numPr>
          <w:ilvl w:val="0"/>
          <w:numId w:val="112"/>
        </w:numPr>
        <w:spacing w:after="150" w:line="240" w:lineRule="auto"/>
        <w:rPr>
          <w:rFonts w:ascii="Arial" w:hAnsi="Arial"/>
          <w:b/>
          <w:bCs/>
          <w:sz w:val="22"/>
          <w:szCs w:val="22"/>
        </w:rPr>
      </w:pPr>
      <w:r w:rsidRPr="00375E79">
        <w:rPr>
          <w:rFonts w:ascii="Arial" w:hAnsi="Arial"/>
          <w:b/>
          <w:bCs/>
          <w:sz w:val="22"/>
          <w:szCs w:val="22"/>
        </w:rPr>
        <w:t>COVID</w:t>
      </w:r>
      <w:r w:rsidRPr="00375E79">
        <w:rPr>
          <w:rFonts w:ascii="Arial" w:hAnsi="Arial"/>
          <w:b/>
          <w:bCs/>
          <w:sz w:val="22"/>
          <w:szCs w:val="22"/>
        </w:rPr>
        <w:noBreakHyphen/>
        <w:t>19 place of concern</w:t>
      </w:r>
      <w:r w:rsidR="00112658">
        <w:rPr>
          <w:rFonts w:ascii="Arial" w:hAnsi="Arial"/>
          <w:b/>
          <w:bCs/>
          <w:sz w:val="22"/>
          <w:szCs w:val="22"/>
        </w:rPr>
        <w:t>;</w:t>
      </w:r>
      <w:r w:rsidR="009F4D17" w:rsidRPr="00D95131">
        <w:rPr>
          <w:rFonts w:ascii="Arial" w:hAnsi="Arial"/>
          <w:b/>
          <w:bCs/>
          <w:sz w:val="22"/>
          <w:szCs w:val="22"/>
        </w:rPr>
        <w:t xml:space="preserve"> </w:t>
      </w:r>
    </w:p>
    <w:p w14:paraId="0B982BC2" w14:textId="5C8280DA" w:rsidR="009F4D17" w:rsidRPr="00D95131" w:rsidRDefault="00112658" w:rsidP="00D95131">
      <w:pPr>
        <w:pStyle w:val="06Fillinform"/>
        <w:numPr>
          <w:ilvl w:val="0"/>
          <w:numId w:val="112"/>
        </w:numPr>
        <w:spacing w:after="150" w:line="240" w:lineRule="auto"/>
        <w:rPr>
          <w:rFonts w:ascii="Arial" w:hAnsi="Arial"/>
          <w:b/>
          <w:bCs/>
          <w:sz w:val="22"/>
          <w:szCs w:val="22"/>
        </w:rPr>
      </w:pPr>
      <w:r>
        <w:rPr>
          <w:rFonts w:ascii="Arial" w:hAnsi="Arial"/>
          <w:b/>
          <w:bCs/>
          <w:sz w:val="22"/>
          <w:szCs w:val="22"/>
        </w:rPr>
        <w:t>C</w:t>
      </w:r>
      <w:r w:rsidR="009F4D17" w:rsidRPr="00D95131">
        <w:rPr>
          <w:rFonts w:ascii="Arial" w:hAnsi="Arial"/>
          <w:b/>
          <w:bCs/>
          <w:sz w:val="22"/>
          <w:szCs w:val="22"/>
        </w:rPr>
        <w:t>lose contact exposure location</w:t>
      </w:r>
      <w:r w:rsidR="009F4D17" w:rsidRPr="00D95131">
        <w:rPr>
          <w:rFonts w:ascii="Arial" w:hAnsi="Arial"/>
          <w:sz w:val="22"/>
          <w:szCs w:val="22"/>
        </w:rPr>
        <w:t>;</w:t>
      </w:r>
      <w:r w:rsidR="00946320" w:rsidRPr="00D95131">
        <w:rPr>
          <w:rFonts w:ascii="Arial" w:hAnsi="Arial"/>
          <w:sz w:val="22"/>
          <w:szCs w:val="22"/>
        </w:rPr>
        <w:t xml:space="preserve"> </w:t>
      </w:r>
    </w:p>
    <w:p w14:paraId="2C0B9525" w14:textId="5A29A0C1" w:rsidR="009F4D17" w:rsidRPr="00AE54A1" w:rsidRDefault="00112658" w:rsidP="00D95131">
      <w:pPr>
        <w:pStyle w:val="06Fillinform"/>
        <w:numPr>
          <w:ilvl w:val="0"/>
          <w:numId w:val="112"/>
        </w:numPr>
        <w:spacing w:after="150" w:line="240" w:lineRule="auto"/>
        <w:rPr>
          <w:rFonts w:ascii="Arial" w:hAnsi="Arial"/>
          <w:sz w:val="22"/>
          <w:szCs w:val="22"/>
        </w:rPr>
      </w:pPr>
      <w:r>
        <w:rPr>
          <w:rFonts w:ascii="Arial" w:hAnsi="Arial"/>
          <w:b/>
          <w:bCs/>
          <w:sz w:val="22"/>
          <w:szCs w:val="22"/>
        </w:rPr>
        <w:t>C</w:t>
      </w:r>
      <w:r w:rsidR="009F4D17" w:rsidRPr="00D95131">
        <w:rPr>
          <w:rFonts w:ascii="Arial" w:hAnsi="Arial"/>
          <w:b/>
          <w:bCs/>
          <w:sz w:val="22"/>
          <w:szCs w:val="22"/>
        </w:rPr>
        <w:t>asual contact exposure location</w:t>
      </w:r>
      <w:r w:rsidR="009F4D17">
        <w:rPr>
          <w:rFonts w:ascii="Arial" w:hAnsi="Arial"/>
          <w:sz w:val="22"/>
          <w:szCs w:val="22"/>
        </w:rPr>
        <w:t>.</w:t>
      </w:r>
    </w:p>
    <w:p w14:paraId="6EF4543E" w14:textId="77777777" w:rsidR="00EF445B" w:rsidRPr="00E71E05" w:rsidRDefault="00EF445B" w:rsidP="00EF79FE">
      <w:pPr>
        <w:pStyle w:val="06Fillinform"/>
        <w:spacing w:after="150" w:line="240" w:lineRule="auto"/>
        <w:ind w:firstLine="567"/>
        <w:rPr>
          <w:rFonts w:ascii="Arial" w:hAnsi="Arial"/>
          <w:i/>
          <w:iCs/>
          <w:szCs w:val="20"/>
        </w:rPr>
      </w:pPr>
      <w:r w:rsidRPr="00827E12">
        <w:rPr>
          <w:rFonts w:ascii="Arial" w:hAnsi="Arial"/>
          <w:b/>
          <w:bCs/>
          <w:i/>
          <w:iCs/>
          <w:szCs w:val="20"/>
        </w:rPr>
        <w:t>Note:</w:t>
      </w:r>
      <w:r w:rsidRPr="00E71E05">
        <w:rPr>
          <w:rFonts w:ascii="Arial" w:hAnsi="Arial"/>
          <w:i/>
          <w:iCs/>
          <w:szCs w:val="20"/>
        </w:rPr>
        <w:t xml:space="preserve"> </w:t>
      </w:r>
      <w:r w:rsidRPr="00E71E05">
        <w:rPr>
          <w:rFonts w:ascii="Arial" w:hAnsi="Arial"/>
          <w:szCs w:val="20"/>
        </w:rPr>
        <w:t>https://www.covid19.act.gov.au/updates/covid-19-affected-areas</w:t>
      </w:r>
      <w:r w:rsidRPr="00E71E05" w:rsidDel="003E4C59">
        <w:rPr>
          <w:rFonts w:ascii="Arial" w:hAnsi="Arial"/>
          <w:i/>
          <w:iCs/>
          <w:szCs w:val="20"/>
        </w:rPr>
        <w:t xml:space="preserve"> </w:t>
      </w:r>
    </w:p>
    <w:p w14:paraId="6DAA20CB" w14:textId="77777777" w:rsidR="00EF445B" w:rsidRPr="00AE54A1" w:rsidRDefault="00EF445B" w:rsidP="007E7F27">
      <w:pPr>
        <w:pStyle w:val="06Fillinform"/>
        <w:numPr>
          <w:ilvl w:val="0"/>
          <w:numId w:val="55"/>
        </w:numPr>
        <w:spacing w:after="140" w:line="240" w:lineRule="auto"/>
        <w:ind w:left="567" w:hanging="567"/>
        <w:rPr>
          <w:rFonts w:ascii="Arial" w:hAnsi="Arial"/>
          <w:sz w:val="22"/>
          <w:szCs w:val="22"/>
        </w:rPr>
      </w:pPr>
      <w:r w:rsidRPr="00AE54A1">
        <w:rPr>
          <w:rFonts w:ascii="Arial" w:hAnsi="Arial"/>
          <w:sz w:val="22"/>
          <w:szCs w:val="22"/>
        </w:rPr>
        <w:lastRenderedPageBreak/>
        <w:t xml:space="preserve">A </w:t>
      </w:r>
      <w:r w:rsidRPr="00AE54A1">
        <w:rPr>
          <w:rFonts w:ascii="Arial" w:hAnsi="Arial"/>
          <w:b/>
          <w:bCs/>
          <w:sz w:val="22"/>
          <w:szCs w:val="22"/>
        </w:rPr>
        <w:t xml:space="preserve">COVID-19 areas of concern notice </w:t>
      </w:r>
      <w:r w:rsidRPr="00AE54A1">
        <w:rPr>
          <w:rFonts w:ascii="Arial" w:hAnsi="Arial"/>
          <w:sz w:val="22"/>
          <w:szCs w:val="22"/>
        </w:rPr>
        <w:t xml:space="preserve">may state: </w:t>
      </w:r>
    </w:p>
    <w:p w14:paraId="163F690C" w14:textId="668AF7B4" w:rsidR="009F4D17" w:rsidRPr="00AE54A1" w:rsidRDefault="00EF445B" w:rsidP="00EF79FE">
      <w:pPr>
        <w:pStyle w:val="06Fillinform"/>
        <w:numPr>
          <w:ilvl w:val="1"/>
          <w:numId w:val="55"/>
        </w:numPr>
        <w:spacing w:after="150" w:line="240" w:lineRule="auto"/>
        <w:ind w:left="993" w:hanging="426"/>
        <w:rPr>
          <w:rFonts w:ascii="Arial" w:hAnsi="Arial"/>
          <w:sz w:val="22"/>
          <w:szCs w:val="22"/>
        </w:rPr>
      </w:pPr>
      <w:r w:rsidRPr="00AE54A1">
        <w:rPr>
          <w:rFonts w:ascii="Arial" w:hAnsi="Arial"/>
          <w:sz w:val="22"/>
          <w:szCs w:val="22"/>
        </w:rPr>
        <w:t xml:space="preserve">a time at which an area or place becomes a </w:t>
      </w:r>
      <w:r w:rsidRPr="00AE54A1">
        <w:rPr>
          <w:rFonts w:ascii="Arial" w:hAnsi="Arial"/>
          <w:b/>
          <w:bCs/>
          <w:sz w:val="22"/>
          <w:szCs w:val="22"/>
        </w:rPr>
        <w:t>COVID-19 affected area</w:t>
      </w:r>
      <w:r w:rsidR="009F4D17">
        <w:rPr>
          <w:rFonts w:ascii="Arial" w:hAnsi="Arial"/>
          <w:b/>
          <w:bCs/>
          <w:sz w:val="22"/>
          <w:szCs w:val="22"/>
        </w:rPr>
        <w:t xml:space="preserve">, </w:t>
      </w:r>
      <w:r w:rsidR="009F4D17" w:rsidRPr="00D95131">
        <w:rPr>
          <w:rFonts w:ascii="Arial" w:hAnsi="Arial"/>
        </w:rPr>
        <w:t>a</w:t>
      </w:r>
      <w:r w:rsidRPr="009F4D17">
        <w:rPr>
          <w:rFonts w:ascii="Arial" w:hAnsi="Arial"/>
        </w:rPr>
        <w:t xml:space="preserve"> </w:t>
      </w:r>
      <w:r w:rsidRPr="00AE54A1">
        <w:rPr>
          <w:rFonts w:ascii="Arial" w:hAnsi="Arial"/>
          <w:b/>
          <w:bCs/>
          <w:sz w:val="22"/>
          <w:szCs w:val="22"/>
        </w:rPr>
        <w:t>COVID</w:t>
      </w:r>
      <w:r w:rsidRPr="00AE54A1">
        <w:rPr>
          <w:rFonts w:ascii="Arial" w:hAnsi="Arial"/>
          <w:b/>
          <w:bCs/>
          <w:sz w:val="22"/>
          <w:szCs w:val="22"/>
        </w:rPr>
        <w:noBreakHyphen/>
        <w:t>19 place of concern</w:t>
      </w:r>
      <w:r w:rsidR="00112658">
        <w:rPr>
          <w:rFonts w:ascii="Arial" w:hAnsi="Arial"/>
          <w:b/>
          <w:bCs/>
          <w:sz w:val="22"/>
          <w:szCs w:val="22"/>
        </w:rPr>
        <w:t xml:space="preserve">, </w:t>
      </w:r>
      <w:r w:rsidR="00112658" w:rsidRPr="00D95131">
        <w:rPr>
          <w:rFonts w:ascii="Arial" w:hAnsi="Arial"/>
        </w:rPr>
        <w:t>a</w:t>
      </w:r>
      <w:r w:rsidR="00112658">
        <w:rPr>
          <w:rFonts w:ascii="Arial" w:hAnsi="Arial"/>
          <w:b/>
          <w:bCs/>
          <w:sz w:val="22"/>
          <w:szCs w:val="22"/>
        </w:rPr>
        <w:t xml:space="preserve"> C</w:t>
      </w:r>
      <w:r w:rsidR="009F4D17" w:rsidRPr="00D84734">
        <w:rPr>
          <w:rFonts w:ascii="Arial" w:hAnsi="Arial"/>
          <w:b/>
          <w:bCs/>
          <w:sz w:val="22"/>
          <w:szCs w:val="22"/>
        </w:rPr>
        <w:t>lose contact exposure location</w:t>
      </w:r>
      <w:r w:rsidR="009F4D17">
        <w:rPr>
          <w:rFonts w:ascii="Arial" w:hAnsi="Arial"/>
          <w:b/>
          <w:bCs/>
          <w:sz w:val="22"/>
          <w:szCs w:val="22"/>
        </w:rPr>
        <w:t xml:space="preserve"> </w:t>
      </w:r>
      <w:r w:rsidR="009F4D17" w:rsidRPr="00D95131">
        <w:rPr>
          <w:rFonts w:ascii="Arial" w:hAnsi="Arial"/>
        </w:rPr>
        <w:t>or a</w:t>
      </w:r>
      <w:r w:rsidR="009F4D17">
        <w:rPr>
          <w:rFonts w:ascii="Arial" w:hAnsi="Arial"/>
          <w:b/>
          <w:bCs/>
          <w:sz w:val="22"/>
          <w:szCs w:val="22"/>
        </w:rPr>
        <w:t xml:space="preserve"> </w:t>
      </w:r>
      <w:r w:rsidR="00112658">
        <w:rPr>
          <w:rFonts w:ascii="Arial" w:hAnsi="Arial"/>
          <w:b/>
          <w:bCs/>
          <w:sz w:val="22"/>
          <w:szCs w:val="22"/>
        </w:rPr>
        <w:t>C</w:t>
      </w:r>
      <w:r w:rsidR="009F4D17" w:rsidRPr="00D84734">
        <w:rPr>
          <w:rFonts w:ascii="Arial" w:hAnsi="Arial"/>
          <w:b/>
          <w:bCs/>
          <w:sz w:val="22"/>
          <w:szCs w:val="22"/>
        </w:rPr>
        <w:t>asual contact exposure location</w:t>
      </w:r>
      <w:r w:rsidRPr="00AE54A1">
        <w:rPr>
          <w:rFonts w:ascii="Arial" w:hAnsi="Arial"/>
          <w:sz w:val="22"/>
          <w:szCs w:val="22"/>
        </w:rPr>
        <w:t xml:space="preserve">; and </w:t>
      </w:r>
    </w:p>
    <w:p w14:paraId="7776D2B4" w14:textId="550D6426" w:rsidR="009F4D17" w:rsidRPr="00D95131" w:rsidRDefault="00EF445B" w:rsidP="00D95131">
      <w:pPr>
        <w:pStyle w:val="06Fillinform"/>
        <w:numPr>
          <w:ilvl w:val="1"/>
          <w:numId w:val="55"/>
        </w:numPr>
        <w:spacing w:after="150" w:line="240" w:lineRule="auto"/>
        <w:ind w:left="993" w:hanging="426"/>
        <w:rPr>
          <w:rFonts w:ascii="Arial" w:hAnsi="Arial"/>
          <w:sz w:val="22"/>
          <w:szCs w:val="22"/>
        </w:rPr>
      </w:pPr>
      <w:r w:rsidRPr="00D95131">
        <w:rPr>
          <w:rFonts w:ascii="Arial" w:hAnsi="Arial"/>
          <w:sz w:val="22"/>
          <w:szCs w:val="22"/>
        </w:rPr>
        <w:t xml:space="preserve">the period during which an area or place is a </w:t>
      </w:r>
      <w:r w:rsidR="009F4D17" w:rsidRPr="00D95131">
        <w:rPr>
          <w:rFonts w:ascii="Arial" w:hAnsi="Arial"/>
          <w:b/>
          <w:bCs/>
          <w:sz w:val="22"/>
          <w:szCs w:val="22"/>
        </w:rPr>
        <w:t xml:space="preserve">COVID-19 affected area, </w:t>
      </w:r>
      <w:r w:rsidR="009F4D17" w:rsidRPr="00D95131">
        <w:rPr>
          <w:rFonts w:ascii="Arial" w:hAnsi="Arial"/>
          <w:sz w:val="22"/>
          <w:szCs w:val="22"/>
        </w:rPr>
        <w:t xml:space="preserve">a </w:t>
      </w:r>
      <w:r w:rsidR="009F4D17" w:rsidRPr="00D95131">
        <w:rPr>
          <w:rFonts w:ascii="Arial" w:hAnsi="Arial"/>
          <w:b/>
          <w:bCs/>
          <w:sz w:val="22"/>
          <w:szCs w:val="22"/>
        </w:rPr>
        <w:t>COVID</w:t>
      </w:r>
      <w:r w:rsidR="009F4D17" w:rsidRPr="00D95131">
        <w:rPr>
          <w:rFonts w:ascii="Arial" w:hAnsi="Arial"/>
          <w:b/>
          <w:bCs/>
          <w:sz w:val="22"/>
          <w:szCs w:val="22"/>
        </w:rPr>
        <w:noBreakHyphen/>
        <w:t>19 place of concern</w:t>
      </w:r>
      <w:r w:rsidR="00112658" w:rsidRPr="00D95131">
        <w:rPr>
          <w:rFonts w:ascii="Arial" w:hAnsi="Arial"/>
          <w:b/>
          <w:bCs/>
          <w:sz w:val="22"/>
          <w:szCs w:val="22"/>
        </w:rPr>
        <w:t xml:space="preserve">, </w:t>
      </w:r>
      <w:r w:rsidR="00112658" w:rsidRPr="00D95131">
        <w:rPr>
          <w:rFonts w:ascii="Arial" w:hAnsi="Arial"/>
          <w:sz w:val="22"/>
          <w:szCs w:val="22"/>
        </w:rPr>
        <w:t>a</w:t>
      </w:r>
      <w:r w:rsidR="009F4D17" w:rsidRPr="00D95131">
        <w:rPr>
          <w:rFonts w:ascii="Arial" w:hAnsi="Arial"/>
          <w:b/>
          <w:bCs/>
          <w:sz w:val="22"/>
          <w:szCs w:val="22"/>
        </w:rPr>
        <w:t xml:space="preserve"> </w:t>
      </w:r>
      <w:r w:rsidR="00112658" w:rsidRPr="00D95131">
        <w:rPr>
          <w:rFonts w:ascii="Arial" w:hAnsi="Arial"/>
          <w:b/>
          <w:bCs/>
          <w:sz w:val="22"/>
          <w:szCs w:val="22"/>
        </w:rPr>
        <w:t>C</w:t>
      </w:r>
      <w:r w:rsidR="009F4D17" w:rsidRPr="00D95131">
        <w:rPr>
          <w:rFonts w:ascii="Arial" w:hAnsi="Arial"/>
          <w:b/>
          <w:bCs/>
          <w:sz w:val="22"/>
          <w:szCs w:val="22"/>
        </w:rPr>
        <w:t xml:space="preserve">lose contact exposure location </w:t>
      </w:r>
      <w:r w:rsidR="009F4D17" w:rsidRPr="00D95131">
        <w:rPr>
          <w:rFonts w:ascii="Arial" w:hAnsi="Arial"/>
          <w:sz w:val="22"/>
          <w:szCs w:val="22"/>
        </w:rPr>
        <w:t>or a</w:t>
      </w:r>
      <w:r w:rsidR="009F4D17" w:rsidRPr="00D95131">
        <w:rPr>
          <w:rFonts w:ascii="Arial" w:hAnsi="Arial"/>
          <w:b/>
          <w:bCs/>
          <w:sz w:val="22"/>
          <w:szCs w:val="22"/>
        </w:rPr>
        <w:t xml:space="preserve"> </w:t>
      </w:r>
      <w:r w:rsidR="00112658" w:rsidRPr="00D95131">
        <w:rPr>
          <w:rFonts w:ascii="Arial" w:hAnsi="Arial"/>
          <w:b/>
          <w:bCs/>
          <w:sz w:val="22"/>
          <w:szCs w:val="22"/>
        </w:rPr>
        <w:t>C</w:t>
      </w:r>
      <w:r w:rsidR="009F4D17" w:rsidRPr="00D95131">
        <w:rPr>
          <w:rFonts w:ascii="Arial" w:hAnsi="Arial"/>
          <w:b/>
          <w:bCs/>
          <w:sz w:val="22"/>
          <w:szCs w:val="22"/>
        </w:rPr>
        <w:t>asual contact exposure location</w:t>
      </w:r>
      <w:r w:rsidR="009F4D17" w:rsidRPr="00D95131">
        <w:rPr>
          <w:rFonts w:ascii="Arial" w:hAnsi="Arial"/>
          <w:sz w:val="22"/>
          <w:szCs w:val="22"/>
        </w:rPr>
        <w:t>;</w:t>
      </w:r>
    </w:p>
    <w:p w14:paraId="2E71ADA6" w14:textId="7DC7F36C" w:rsidR="007D2C1B" w:rsidRPr="009F4D17" w:rsidRDefault="00946320" w:rsidP="00D95131">
      <w:pPr>
        <w:pStyle w:val="06Fillinform"/>
        <w:numPr>
          <w:ilvl w:val="0"/>
          <w:numId w:val="55"/>
        </w:numPr>
        <w:spacing w:after="150" w:line="240" w:lineRule="auto"/>
        <w:ind w:left="567" w:right="559" w:hanging="567"/>
        <w:rPr>
          <w:rFonts w:ascii="Arial" w:hAnsi="Arial"/>
          <w:sz w:val="22"/>
          <w:szCs w:val="22"/>
        </w:rPr>
      </w:pPr>
      <w:r>
        <w:rPr>
          <w:rFonts w:ascii="Arial" w:hAnsi="Arial"/>
          <w:sz w:val="22"/>
          <w:szCs w:val="22"/>
        </w:rPr>
        <w:t xml:space="preserve">A </w:t>
      </w:r>
      <w:r w:rsidR="00EF445B" w:rsidRPr="009F4D17">
        <w:rPr>
          <w:rFonts w:ascii="Arial" w:hAnsi="Arial"/>
          <w:sz w:val="22"/>
          <w:szCs w:val="22"/>
        </w:rPr>
        <w:t xml:space="preserve">time or period stated for an area or place in a </w:t>
      </w:r>
      <w:r w:rsidR="00EF445B" w:rsidRPr="009F4D17">
        <w:rPr>
          <w:rFonts w:ascii="Arial" w:hAnsi="Arial"/>
          <w:b/>
          <w:bCs/>
          <w:sz w:val="22"/>
          <w:szCs w:val="22"/>
        </w:rPr>
        <w:t>COVID-19 areas of concern notice</w:t>
      </w:r>
      <w:r w:rsidR="00EF445B" w:rsidRPr="009F4D17">
        <w:rPr>
          <w:rFonts w:ascii="Arial" w:hAnsi="Arial"/>
          <w:sz w:val="22"/>
          <w:szCs w:val="22"/>
        </w:rPr>
        <w:t xml:space="preserve"> may be before the commencement of the notice.</w:t>
      </w:r>
    </w:p>
    <w:p w14:paraId="72A749AB" w14:textId="7AD26C78" w:rsidR="00920CA6" w:rsidRPr="00D95131" w:rsidRDefault="00946320" w:rsidP="006F6D8F">
      <w:pPr>
        <w:pStyle w:val="06Fillinform"/>
        <w:numPr>
          <w:ilvl w:val="0"/>
          <w:numId w:val="55"/>
        </w:numPr>
        <w:spacing w:after="150" w:line="240" w:lineRule="auto"/>
        <w:ind w:left="567" w:hanging="567"/>
        <w:rPr>
          <w:rFonts w:ascii="Arial" w:hAnsi="Arial"/>
          <w:sz w:val="22"/>
          <w:szCs w:val="22"/>
        </w:rPr>
      </w:pPr>
      <w:r w:rsidRPr="00D95131">
        <w:rPr>
          <w:rFonts w:ascii="Arial" w:hAnsi="Arial"/>
          <w:sz w:val="22"/>
          <w:szCs w:val="22"/>
        </w:rPr>
        <w:t>An</w:t>
      </w:r>
      <w:r w:rsidR="007D2C1B" w:rsidRPr="00D95131">
        <w:rPr>
          <w:rFonts w:ascii="Arial" w:hAnsi="Arial"/>
          <w:sz w:val="22"/>
          <w:szCs w:val="22"/>
        </w:rPr>
        <w:t xml:space="preserve"> </w:t>
      </w:r>
      <w:r w:rsidR="007D2C1B" w:rsidRPr="00D95131">
        <w:rPr>
          <w:rFonts w:ascii="Arial" w:hAnsi="Arial"/>
          <w:b/>
          <w:bCs/>
          <w:sz w:val="22"/>
          <w:szCs w:val="22"/>
        </w:rPr>
        <w:t>affected person</w:t>
      </w:r>
      <w:r w:rsidR="007D2C1B" w:rsidRPr="00D95131">
        <w:rPr>
          <w:rFonts w:ascii="Arial" w:hAnsi="Arial"/>
          <w:sz w:val="22"/>
          <w:szCs w:val="22"/>
        </w:rPr>
        <w:t xml:space="preserve"> </w:t>
      </w:r>
      <w:r w:rsidRPr="00D95131">
        <w:rPr>
          <w:rFonts w:ascii="Arial" w:hAnsi="Arial"/>
          <w:sz w:val="22"/>
          <w:szCs w:val="22"/>
        </w:rPr>
        <w:t>must comply with</w:t>
      </w:r>
      <w:r w:rsidRPr="00D95131">
        <w:rPr>
          <w:rFonts w:ascii="Arial" w:hAnsi="Arial"/>
          <w:b/>
          <w:bCs/>
          <w:sz w:val="22"/>
          <w:szCs w:val="22"/>
        </w:rPr>
        <w:t xml:space="preserve"> </w:t>
      </w:r>
      <w:r w:rsidR="007D2C1B" w:rsidRPr="00D95131">
        <w:rPr>
          <w:rFonts w:ascii="Arial" w:hAnsi="Arial"/>
          <w:sz w:val="22"/>
          <w:szCs w:val="22"/>
        </w:rPr>
        <w:t xml:space="preserve">any conditions </w:t>
      </w:r>
      <w:r w:rsidR="00112658" w:rsidRPr="00D95131">
        <w:rPr>
          <w:rFonts w:ascii="Arial" w:hAnsi="Arial"/>
          <w:sz w:val="22"/>
          <w:szCs w:val="22"/>
        </w:rPr>
        <w:t>in</w:t>
      </w:r>
      <w:r w:rsidR="007D2C1B" w:rsidRPr="00D95131">
        <w:rPr>
          <w:rFonts w:ascii="Arial" w:hAnsi="Arial"/>
          <w:sz w:val="22"/>
          <w:szCs w:val="22"/>
        </w:rPr>
        <w:t xml:space="preserve"> a </w:t>
      </w:r>
      <w:r w:rsidR="007D2C1B" w:rsidRPr="00D95131">
        <w:rPr>
          <w:rFonts w:ascii="Arial" w:hAnsi="Arial"/>
          <w:b/>
          <w:bCs/>
          <w:sz w:val="22"/>
          <w:szCs w:val="22"/>
        </w:rPr>
        <w:t>COVID-19 areas of concern notice</w:t>
      </w:r>
      <w:r w:rsidR="007D2C1B" w:rsidRPr="00D95131">
        <w:rPr>
          <w:rFonts w:ascii="Arial" w:hAnsi="Arial"/>
          <w:sz w:val="22"/>
          <w:szCs w:val="22"/>
        </w:rPr>
        <w:t xml:space="preserve"> that applies to the </w:t>
      </w:r>
      <w:r w:rsidRPr="00D95131">
        <w:rPr>
          <w:rFonts w:ascii="Arial" w:hAnsi="Arial"/>
          <w:b/>
          <w:bCs/>
          <w:sz w:val="22"/>
          <w:szCs w:val="22"/>
        </w:rPr>
        <w:t xml:space="preserve">COVID-19 affected area, </w:t>
      </w:r>
      <w:r w:rsidRPr="00D95131">
        <w:rPr>
          <w:rFonts w:ascii="Arial" w:hAnsi="Arial"/>
          <w:sz w:val="22"/>
          <w:szCs w:val="22"/>
        </w:rPr>
        <w:t xml:space="preserve">a </w:t>
      </w:r>
      <w:r w:rsidRPr="00D95131">
        <w:rPr>
          <w:rFonts w:ascii="Arial" w:hAnsi="Arial"/>
          <w:b/>
          <w:bCs/>
          <w:sz w:val="22"/>
          <w:szCs w:val="22"/>
        </w:rPr>
        <w:t>COVID</w:t>
      </w:r>
      <w:r w:rsidRPr="00D95131">
        <w:rPr>
          <w:rFonts w:ascii="Arial" w:hAnsi="Arial"/>
          <w:b/>
          <w:bCs/>
          <w:sz w:val="22"/>
          <w:szCs w:val="22"/>
        </w:rPr>
        <w:noBreakHyphen/>
        <w:t>19 place of concern</w:t>
      </w:r>
      <w:r w:rsidR="00112658" w:rsidRPr="00D95131">
        <w:rPr>
          <w:rFonts w:ascii="Arial" w:hAnsi="Arial"/>
          <w:b/>
          <w:bCs/>
          <w:sz w:val="22"/>
          <w:szCs w:val="22"/>
        </w:rPr>
        <w:t>,</w:t>
      </w:r>
      <w:r w:rsidR="00112658" w:rsidRPr="00D95131">
        <w:rPr>
          <w:rFonts w:ascii="Arial" w:hAnsi="Arial"/>
          <w:sz w:val="22"/>
          <w:szCs w:val="22"/>
        </w:rPr>
        <w:t xml:space="preserve"> a</w:t>
      </w:r>
      <w:r w:rsidR="00112658" w:rsidRPr="00D95131">
        <w:rPr>
          <w:rFonts w:ascii="Arial" w:hAnsi="Arial"/>
          <w:b/>
          <w:bCs/>
          <w:sz w:val="22"/>
          <w:szCs w:val="22"/>
        </w:rPr>
        <w:t xml:space="preserve"> C</w:t>
      </w:r>
      <w:r w:rsidRPr="00D95131">
        <w:rPr>
          <w:rFonts w:ascii="Arial" w:hAnsi="Arial"/>
          <w:b/>
          <w:bCs/>
          <w:sz w:val="22"/>
          <w:szCs w:val="22"/>
        </w:rPr>
        <w:t xml:space="preserve">lose contact exposure location </w:t>
      </w:r>
      <w:r w:rsidRPr="00D95131">
        <w:rPr>
          <w:rFonts w:ascii="Arial" w:hAnsi="Arial"/>
          <w:sz w:val="22"/>
          <w:szCs w:val="22"/>
        </w:rPr>
        <w:t>or a</w:t>
      </w:r>
      <w:r w:rsidRPr="00D95131">
        <w:rPr>
          <w:rFonts w:ascii="Arial" w:hAnsi="Arial"/>
          <w:b/>
          <w:bCs/>
          <w:sz w:val="22"/>
          <w:szCs w:val="22"/>
        </w:rPr>
        <w:t xml:space="preserve"> </w:t>
      </w:r>
      <w:r w:rsidR="00112658" w:rsidRPr="00D95131">
        <w:rPr>
          <w:rFonts w:ascii="Arial" w:hAnsi="Arial"/>
          <w:b/>
          <w:bCs/>
          <w:sz w:val="22"/>
          <w:szCs w:val="22"/>
        </w:rPr>
        <w:t>C</w:t>
      </w:r>
      <w:r w:rsidRPr="00D95131">
        <w:rPr>
          <w:rFonts w:ascii="Arial" w:hAnsi="Arial"/>
          <w:b/>
          <w:bCs/>
          <w:sz w:val="22"/>
          <w:szCs w:val="22"/>
        </w:rPr>
        <w:t>asual contact exposure location</w:t>
      </w:r>
      <w:r w:rsidR="00086698">
        <w:rPr>
          <w:rFonts w:ascii="Arial" w:hAnsi="Arial"/>
          <w:b/>
          <w:bCs/>
          <w:sz w:val="22"/>
          <w:szCs w:val="22"/>
        </w:rPr>
        <w:t xml:space="preserve"> </w:t>
      </w:r>
      <w:r w:rsidR="00086698" w:rsidRPr="00D95131">
        <w:rPr>
          <w:rFonts w:ascii="Arial" w:hAnsi="Arial"/>
          <w:sz w:val="22"/>
          <w:szCs w:val="22"/>
        </w:rPr>
        <w:t>that the applies to the affected person</w:t>
      </w:r>
      <w:r w:rsidR="00AB0055" w:rsidRPr="00D95131">
        <w:rPr>
          <w:rFonts w:ascii="Arial" w:hAnsi="Arial"/>
          <w:sz w:val="22"/>
          <w:szCs w:val="22"/>
        </w:rPr>
        <w:t>.</w:t>
      </w:r>
    </w:p>
    <w:p w14:paraId="477FD599" w14:textId="7CAC26A0" w:rsidR="00082DB8" w:rsidRPr="00E6539C" w:rsidRDefault="00082DB8" w:rsidP="008C464C">
      <w:pPr>
        <w:pStyle w:val="Heading5"/>
        <w:spacing w:before="360" w:after="150"/>
        <w:rPr>
          <w:b/>
          <w:color w:val="auto"/>
          <w:sz w:val="18"/>
          <w:szCs w:val="18"/>
        </w:rPr>
      </w:pPr>
      <w:r w:rsidRPr="00E6539C">
        <w:rPr>
          <w:rFonts w:eastAsia="Times New Roman"/>
          <w:b/>
          <w:i w:val="0"/>
          <w:color w:val="31BED1" w:themeColor="accent2" w:themeShade="BF"/>
          <w:sz w:val="32"/>
          <w:szCs w:val="32"/>
        </w:rPr>
        <w:t xml:space="preserve">PART 2 – AFFECTED PERSON—RESIDENT OF </w:t>
      </w:r>
      <w:r w:rsidR="00564686">
        <w:rPr>
          <w:rFonts w:eastAsia="Times New Roman"/>
          <w:b/>
          <w:i w:val="0"/>
          <w:color w:val="31BED1" w:themeColor="accent2" w:themeShade="BF"/>
          <w:sz w:val="32"/>
          <w:szCs w:val="32"/>
        </w:rPr>
        <w:t xml:space="preserve">THE </w:t>
      </w:r>
      <w:r w:rsidRPr="00E6539C">
        <w:rPr>
          <w:rFonts w:eastAsia="Times New Roman"/>
          <w:b/>
          <w:i w:val="0"/>
          <w:color w:val="31BED1" w:themeColor="accent2" w:themeShade="BF"/>
          <w:sz w:val="32"/>
          <w:szCs w:val="32"/>
        </w:rPr>
        <w:t xml:space="preserve">AUSTRALIAN CAPITAL TERRITORY </w:t>
      </w:r>
    </w:p>
    <w:p w14:paraId="49030CC0" w14:textId="7CC02406" w:rsidR="00564686" w:rsidRPr="00D95131" w:rsidRDefault="00FB7319" w:rsidP="00D95131">
      <w:pPr>
        <w:pStyle w:val="06Fillinform"/>
        <w:numPr>
          <w:ilvl w:val="0"/>
          <w:numId w:val="55"/>
        </w:numPr>
        <w:spacing w:after="150" w:line="240" w:lineRule="auto"/>
        <w:ind w:left="567" w:hanging="567"/>
        <w:rPr>
          <w:rFonts w:ascii="Arial" w:hAnsi="Arial"/>
          <w:sz w:val="22"/>
          <w:szCs w:val="22"/>
        </w:rPr>
      </w:pPr>
      <w:r w:rsidRPr="00564686">
        <w:rPr>
          <w:rFonts w:ascii="Arial" w:hAnsi="Arial"/>
          <w:sz w:val="22"/>
          <w:szCs w:val="22"/>
        </w:rPr>
        <w:t>This part applies to a</w:t>
      </w:r>
      <w:r w:rsidR="008C464C">
        <w:rPr>
          <w:rFonts w:ascii="Arial" w:hAnsi="Arial"/>
          <w:sz w:val="22"/>
          <w:szCs w:val="22"/>
        </w:rPr>
        <w:t>n</w:t>
      </w:r>
      <w:r w:rsidRPr="00564686">
        <w:rPr>
          <w:rFonts w:ascii="Arial" w:hAnsi="Arial"/>
          <w:sz w:val="22"/>
          <w:szCs w:val="22"/>
        </w:rPr>
        <w:t xml:space="preserve"> </w:t>
      </w:r>
      <w:r w:rsidR="00EB0321" w:rsidRPr="00564686">
        <w:rPr>
          <w:rFonts w:ascii="Arial" w:hAnsi="Arial"/>
          <w:b/>
          <w:bCs/>
          <w:sz w:val="22"/>
          <w:szCs w:val="22"/>
        </w:rPr>
        <w:t>affected person</w:t>
      </w:r>
      <w:r w:rsidR="00EB0321" w:rsidRPr="00564686">
        <w:rPr>
          <w:rFonts w:ascii="Arial" w:hAnsi="Arial"/>
          <w:sz w:val="22"/>
          <w:szCs w:val="22"/>
        </w:rPr>
        <w:t xml:space="preserve"> </w:t>
      </w:r>
      <w:r w:rsidR="00564686" w:rsidRPr="00D95131">
        <w:rPr>
          <w:rFonts w:ascii="Arial" w:hAnsi="Arial"/>
          <w:sz w:val="22"/>
          <w:szCs w:val="22"/>
        </w:rPr>
        <w:t>who is</w:t>
      </w:r>
      <w:r w:rsidR="00564686" w:rsidRPr="00564686">
        <w:rPr>
          <w:rFonts w:ascii="Arial" w:hAnsi="Arial"/>
          <w:b/>
          <w:bCs/>
          <w:sz w:val="22"/>
          <w:szCs w:val="22"/>
        </w:rPr>
        <w:t xml:space="preserve"> resident of the Australian Capital Territory</w:t>
      </w:r>
      <w:r w:rsidR="00327A38">
        <w:rPr>
          <w:rFonts w:ascii="Arial" w:hAnsi="Arial"/>
          <w:b/>
          <w:bCs/>
          <w:sz w:val="22"/>
          <w:szCs w:val="22"/>
        </w:rPr>
        <w:t>.</w:t>
      </w:r>
    </w:p>
    <w:p w14:paraId="321ECA38" w14:textId="7232F44F" w:rsidR="00564686" w:rsidRPr="00D95131" w:rsidRDefault="00327A38" w:rsidP="007E7F27">
      <w:pPr>
        <w:pStyle w:val="06Fillinform"/>
        <w:numPr>
          <w:ilvl w:val="0"/>
          <w:numId w:val="55"/>
        </w:numPr>
        <w:spacing w:after="140" w:line="240" w:lineRule="auto"/>
        <w:ind w:left="567" w:hanging="567"/>
        <w:rPr>
          <w:rFonts w:ascii="Arial" w:hAnsi="Arial"/>
          <w:sz w:val="22"/>
          <w:szCs w:val="22"/>
        </w:rPr>
      </w:pPr>
      <w:r w:rsidRPr="00D95131">
        <w:rPr>
          <w:rFonts w:ascii="Arial" w:hAnsi="Arial"/>
          <w:sz w:val="22"/>
          <w:szCs w:val="22"/>
        </w:rPr>
        <w:t xml:space="preserve">If the person is located outside the Australian </w:t>
      </w:r>
      <w:r w:rsidR="00525387">
        <w:rPr>
          <w:rFonts w:ascii="Arial" w:hAnsi="Arial"/>
          <w:sz w:val="22"/>
          <w:szCs w:val="22"/>
        </w:rPr>
        <w:t>C</w:t>
      </w:r>
      <w:r w:rsidRPr="00D95131">
        <w:rPr>
          <w:rFonts w:ascii="Arial" w:hAnsi="Arial"/>
          <w:sz w:val="22"/>
          <w:szCs w:val="22"/>
        </w:rPr>
        <w:t xml:space="preserve">apital Territory, they must on </w:t>
      </w:r>
      <w:r w:rsidR="00787715" w:rsidRPr="00D95131">
        <w:rPr>
          <w:rFonts w:ascii="Arial" w:hAnsi="Arial"/>
          <w:sz w:val="22"/>
          <w:szCs w:val="22"/>
        </w:rPr>
        <w:t xml:space="preserve">each occasion </w:t>
      </w:r>
      <w:r w:rsidR="00E9492B" w:rsidRPr="00D95131">
        <w:rPr>
          <w:rFonts w:ascii="Arial" w:hAnsi="Arial"/>
          <w:sz w:val="22"/>
          <w:szCs w:val="22"/>
        </w:rPr>
        <w:t xml:space="preserve">the </w:t>
      </w:r>
      <w:r w:rsidR="00EB0321" w:rsidRPr="00D95131">
        <w:rPr>
          <w:rFonts w:ascii="Arial" w:hAnsi="Arial"/>
          <w:sz w:val="22"/>
          <w:szCs w:val="22"/>
        </w:rPr>
        <w:t>person</w:t>
      </w:r>
      <w:r w:rsidR="00E9492B" w:rsidRPr="00D95131">
        <w:rPr>
          <w:rFonts w:ascii="Arial" w:hAnsi="Arial"/>
          <w:sz w:val="22"/>
          <w:szCs w:val="22"/>
        </w:rPr>
        <w:t xml:space="preserve"> </w:t>
      </w:r>
      <w:r w:rsidR="00787715" w:rsidRPr="00D95131">
        <w:rPr>
          <w:rFonts w:ascii="Arial" w:hAnsi="Arial"/>
          <w:sz w:val="22"/>
          <w:szCs w:val="22"/>
        </w:rPr>
        <w:t>intend</w:t>
      </w:r>
      <w:r w:rsidR="00E9492B" w:rsidRPr="00D95131">
        <w:rPr>
          <w:rFonts w:ascii="Arial" w:hAnsi="Arial"/>
          <w:sz w:val="22"/>
          <w:szCs w:val="22"/>
        </w:rPr>
        <w:t>s</w:t>
      </w:r>
      <w:r w:rsidR="00787715" w:rsidRPr="00D95131">
        <w:rPr>
          <w:rFonts w:ascii="Arial" w:hAnsi="Arial"/>
          <w:sz w:val="22"/>
          <w:szCs w:val="22"/>
        </w:rPr>
        <w:t xml:space="preserve"> to travel to the Australian Capital Territory, declare their intention to travel by completing an </w:t>
      </w:r>
      <w:r w:rsidR="00787715" w:rsidRPr="00D95131">
        <w:rPr>
          <w:rFonts w:ascii="Arial" w:hAnsi="Arial"/>
          <w:b/>
          <w:bCs/>
          <w:sz w:val="22"/>
          <w:szCs w:val="22"/>
        </w:rPr>
        <w:t>exemption form</w:t>
      </w:r>
      <w:r w:rsidR="00787715" w:rsidRPr="00D95131">
        <w:rPr>
          <w:rFonts w:ascii="Arial" w:hAnsi="Arial"/>
          <w:sz w:val="22"/>
          <w:szCs w:val="22"/>
        </w:rPr>
        <w:t xml:space="preserve"> within </w:t>
      </w:r>
      <w:r w:rsidR="00BD1ED1" w:rsidRPr="00D95131">
        <w:rPr>
          <w:rFonts w:ascii="Arial" w:hAnsi="Arial"/>
          <w:sz w:val="22"/>
          <w:szCs w:val="22"/>
        </w:rPr>
        <w:t>72</w:t>
      </w:r>
      <w:r w:rsidR="00787715" w:rsidRPr="00D95131">
        <w:rPr>
          <w:rFonts w:ascii="Arial" w:hAnsi="Arial"/>
          <w:sz w:val="22"/>
          <w:szCs w:val="22"/>
        </w:rPr>
        <w:t xml:space="preserve"> hours before their intended arrival in the Australian Capital Territory.</w:t>
      </w:r>
    </w:p>
    <w:p w14:paraId="37A5A4C3" w14:textId="7B06B47C" w:rsidR="00EB0321" w:rsidRPr="00D95131" w:rsidRDefault="00564686" w:rsidP="007E7F27">
      <w:pPr>
        <w:pStyle w:val="06Fillinform"/>
        <w:spacing w:after="140" w:line="240" w:lineRule="auto"/>
        <w:ind w:left="567"/>
        <w:rPr>
          <w:rFonts w:ascii="Arial" w:hAnsi="Arial"/>
          <w:i/>
          <w:iCs/>
          <w:szCs w:val="20"/>
        </w:rPr>
      </w:pPr>
      <w:r w:rsidRPr="00D95131">
        <w:rPr>
          <w:rFonts w:ascii="Arial" w:hAnsi="Arial"/>
          <w:i/>
          <w:iCs/>
          <w:szCs w:val="20"/>
        </w:rPr>
        <w:t xml:space="preserve">Note:  </w:t>
      </w:r>
      <w:r w:rsidR="00086698">
        <w:rPr>
          <w:rFonts w:ascii="Arial" w:hAnsi="Arial"/>
          <w:i/>
          <w:iCs/>
          <w:szCs w:val="20"/>
        </w:rPr>
        <w:t>R</w:t>
      </w:r>
      <w:r w:rsidRPr="00D95131">
        <w:rPr>
          <w:rFonts w:ascii="Arial" w:hAnsi="Arial"/>
          <w:i/>
          <w:iCs/>
          <w:szCs w:val="20"/>
        </w:rPr>
        <w:t xml:space="preserve">esidents of the ACT will be granted an automatic exemption once residency is confirmed. </w:t>
      </w:r>
    </w:p>
    <w:p w14:paraId="49DC4FD0" w14:textId="0E9355A3" w:rsidR="005B58B6" w:rsidRPr="00AE54A1" w:rsidRDefault="00564686" w:rsidP="007E7F27">
      <w:pPr>
        <w:pStyle w:val="06Fillinform"/>
        <w:spacing w:after="140" w:line="240" w:lineRule="auto"/>
        <w:ind w:left="567" w:hanging="567"/>
        <w:rPr>
          <w:rFonts w:ascii="Arial" w:hAnsi="Arial"/>
          <w:sz w:val="22"/>
          <w:szCs w:val="22"/>
        </w:rPr>
      </w:pPr>
      <w:r>
        <w:rPr>
          <w:rFonts w:ascii="Arial" w:hAnsi="Arial"/>
          <w:sz w:val="22"/>
          <w:szCs w:val="22"/>
        </w:rPr>
        <w:t>7</w:t>
      </w:r>
      <w:r w:rsidR="00327A38">
        <w:rPr>
          <w:rFonts w:ascii="Arial" w:hAnsi="Arial"/>
          <w:sz w:val="22"/>
          <w:szCs w:val="22"/>
        </w:rPr>
        <w:tab/>
      </w:r>
      <w:bookmarkStart w:id="4" w:name="_Ref86383211"/>
      <w:r w:rsidR="00144EE9">
        <w:rPr>
          <w:rFonts w:ascii="Arial" w:hAnsi="Arial" w:cs="Times New Roman"/>
          <w:kern w:val="0"/>
          <w:sz w:val="22"/>
          <w:szCs w:val="22"/>
          <w:lang w:eastAsia="en-US"/>
        </w:rPr>
        <w:t>If</w:t>
      </w:r>
      <w:r w:rsidR="00844FF1" w:rsidRPr="00AE54A1">
        <w:rPr>
          <w:rFonts w:ascii="Arial" w:hAnsi="Arial"/>
          <w:sz w:val="22"/>
          <w:szCs w:val="22"/>
        </w:rPr>
        <w:t xml:space="preserve"> the </w:t>
      </w:r>
      <w:r w:rsidR="00EB0321" w:rsidRPr="00D84734">
        <w:rPr>
          <w:rFonts w:ascii="Arial" w:hAnsi="Arial"/>
          <w:sz w:val="22"/>
          <w:szCs w:val="22"/>
        </w:rPr>
        <w:t>person</w:t>
      </w:r>
      <w:r w:rsidR="00EB0321" w:rsidRPr="00AE54A1" w:rsidDel="00EB0321">
        <w:rPr>
          <w:rFonts w:ascii="Arial" w:hAnsi="Arial"/>
          <w:b/>
          <w:bCs/>
          <w:sz w:val="22"/>
          <w:szCs w:val="22"/>
        </w:rPr>
        <w:t xml:space="preserve"> </w:t>
      </w:r>
      <w:r w:rsidR="005B58B6" w:rsidRPr="00AE54A1">
        <w:rPr>
          <w:rFonts w:ascii="Arial" w:hAnsi="Arial"/>
          <w:sz w:val="22"/>
          <w:szCs w:val="22"/>
        </w:rPr>
        <w:t>arrives in the Australian Capital Territory without having completed a</w:t>
      </w:r>
      <w:r w:rsidR="006F3FE4">
        <w:rPr>
          <w:rFonts w:ascii="Arial" w:hAnsi="Arial"/>
          <w:sz w:val="22"/>
          <w:szCs w:val="22"/>
        </w:rPr>
        <w:t>n</w:t>
      </w:r>
      <w:r w:rsidR="005B58B6" w:rsidRPr="00AE54A1">
        <w:rPr>
          <w:rFonts w:ascii="Arial" w:hAnsi="Arial"/>
          <w:b/>
          <w:bCs/>
          <w:sz w:val="22"/>
          <w:szCs w:val="22"/>
        </w:rPr>
        <w:t xml:space="preserve"> </w:t>
      </w:r>
      <w:r w:rsidR="00750685" w:rsidRPr="00FE3508">
        <w:rPr>
          <w:rFonts w:ascii="Arial" w:hAnsi="Arial"/>
          <w:b/>
          <w:bCs/>
          <w:sz w:val="22"/>
          <w:szCs w:val="22"/>
        </w:rPr>
        <w:t xml:space="preserve">exemption </w:t>
      </w:r>
      <w:r w:rsidR="005B58B6" w:rsidRPr="00FE3508">
        <w:rPr>
          <w:rFonts w:ascii="Arial" w:hAnsi="Arial"/>
          <w:b/>
          <w:bCs/>
          <w:sz w:val="22"/>
          <w:szCs w:val="22"/>
        </w:rPr>
        <w:t>form</w:t>
      </w:r>
      <w:r w:rsidR="00AC665B" w:rsidRPr="00AE54A1">
        <w:rPr>
          <w:rFonts w:ascii="Arial" w:hAnsi="Arial"/>
          <w:sz w:val="22"/>
          <w:szCs w:val="22"/>
        </w:rPr>
        <w:t>, they</w:t>
      </w:r>
      <w:r w:rsidR="005B58B6" w:rsidRPr="00AE54A1">
        <w:rPr>
          <w:rFonts w:ascii="Arial" w:hAnsi="Arial"/>
          <w:sz w:val="22"/>
          <w:szCs w:val="22"/>
        </w:rPr>
        <w:t xml:space="preserve"> must:</w:t>
      </w:r>
      <w:bookmarkEnd w:id="4"/>
    </w:p>
    <w:p w14:paraId="23EEBDCC" w14:textId="3894558C" w:rsidR="005B58B6" w:rsidRPr="00AE54A1" w:rsidRDefault="005B58B6" w:rsidP="007E7F27">
      <w:pPr>
        <w:pStyle w:val="06Fillinform"/>
        <w:numPr>
          <w:ilvl w:val="1"/>
          <w:numId w:val="55"/>
        </w:numPr>
        <w:spacing w:after="140" w:line="240" w:lineRule="auto"/>
        <w:ind w:left="851" w:hanging="284"/>
        <w:rPr>
          <w:rFonts w:ascii="Arial" w:hAnsi="Arial"/>
          <w:sz w:val="22"/>
          <w:szCs w:val="22"/>
        </w:rPr>
      </w:pPr>
      <w:r w:rsidRPr="00AE54A1">
        <w:rPr>
          <w:rFonts w:ascii="Arial" w:hAnsi="Arial"/>
          <w:sz w:val="22"/>
          <w:szCs w:val="22"/>
        </w:rPr>
        <w:t xml:space="preserve">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on arrival; and</w:t>
      </w:r>
    </w:p>
    <w:p w14:paraId="18F40FC8" w14:textId="77777777" w:rsidR="005B58B6" w:rsidRPr="00AE54A1" w:rsidRDefault="005B58B6" w:rsidP="00D95131">
      <w:pPr>
        <w:pStyle w:val="06Fillinform"/>
        <w:numPr>
          <w:ilvl w:val="1"/>
          <w:numId w:val="55"/>
        </w:numPr>
        <w:spacing w:after="150" w:line="240" w:lineRule="auto"/>
        <w:ind w:left="851" w:hanging="284"/>
        <w:rPr>
          <w:rFonts w:ascii="Arial" w:hAnsi="Arial"/>
          <w:sz w:val="22"/>
          <w:szCs w:val="22"/>
        </w:rPr>
      </w:pPr>
      <w:r w:rsidRPr="00AE54A1">
        <w:rPr>
          <w:rFonts w:ascii="Arial" w:hAnsi="Arial"/>
          <w:sz w:val="22"/>
          <w:szCs w:val="22"/>
        </w:rPr>
        <w:t xml:space="preserve">comply with any direction given by an </w:t>
      </w:r>
      <w:r w:rsidRPr="00AE54A1">
        <w:rPr>
          <w:rFonts w:ascii="Arial" w:hAnsi="Arial"/>
          <w:b/>
          <w:bCs/>
          <w:sz w:val="22"/>
          <w:szCs w:val="22"/>
        </w:rPr>
        <w:t>authorised person</w:t>
      </w:r>
      <w:r w:rsidRPr="00AE54A1">
        <w:rPr>
          <w:rFonts w:ascii="Arial" w:hAnsi="Arial"/>
          <w:sz w:val="22"/>
          <w:szCs w:val="22"/>
        </w:rPr>
        <w:t>.</w:t>
      </w:r>
    </w:p>
    <w:p w14:paraId="0A0D2269" w14:textId="194EBEB6" w:rsidR="00193F4A" w:rsidRPr="00AE54A1" w:rsidRDefault="00193F4A"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EB0321" w:rsidRPr="00D95131">
        <w:rPr>
          <w:rFonts w:ascii="Arial" w:hAnsi="Arial"/>
          <w:sz w:val="22"/>
          <w:szCs w:val="22"/>
        </w:rPr>
        <w:t>person</w:t>
      </w:r>
      <w:r w:rsidRPr="00EB0321">
        <w:rPr>
          <w:rFonts w:ascii="Arial" w:hAnsi="Arial"/>
          <w:sz w:val="22"/>
          <w:szCs w:val="22"/>
        </w:rPr>
        <w:t xml:space="preserve"> is</w:t>
      </w:r>
      <w:r w:rsidRPr="00AE54A1">
        <w:rPr>
          <w:rFonts w:ascii="Arial" w:hAnsi="Arial"/>
          <w:sz w:val="22"/>
          <w:szCs w:val="22"/>
        </w:rPr>
        <w:t xml:space="preserve"> a child, a requirement to complete </w:t>
      </w:r>
      <w:r w:rsidR="006F3FE4" w:rsidRPr="00AE54A1">
        <w:rPr>
          <w:rFonts w:ascii="Arial" w:hAnsi="Arial"/>
          <w:sz w:val="22"/>
          <w:szCs w:val="22"/>
        </w:rPr>
        <w:t>a</w:t>
      </w:r>
      <w:r w:rsidR="006F3FE4">
        <w:rPr>
          <w:rFonts w:ascii="Arial" w:hAnsi="Arial"/>
          <w:sz w:val="22"/>
          <w:szCs w:val="22"/>
        </w:rPr>
        <w:t>n</w:t>
      </w:r>
      <w:r w:rsidR="006F3FE4" w:rsidRPr="00AE54A1">
        <w:rPr>
          <w:rFonts w:ascii="Arial" w:hAnsi="Arial"/>
          <w:b/>
          <w:bCs/>
          <w:sz w:val="22"/>
          <w:szCs w:val="22"/>
        </w:rPr>
        <w:t xml:space="preserve"> </w:t>
      </w:r>
      <w:r w:rsidR="006F3FE4" w:rsidRPr="00935D23">
        <w:rPr>
          <w:rFonts w:ascii="Arial" w:hAnsi="Arial"/>
          <w:b/>
          <w:bCs/>
          <w:sz w:val="22"/>
          <w:szCs w:val="22"/>
        </w:rPr>
        <w:t xml:space="preserve">exemption </w:t>
      </w:r>
      <w:r w:rsidR="006F3FE4" w:rsidRPr="00FE3508">
        <w:rPr>
          <w:rFonts w:ascii="Arial" w:hAnsi="Arial"/>
          <w:b/>
          <w:bCs/>
          <w:sz w:val="22"/>
          <w:szCs w:val="22"/>
        </w:rPr>
        <w:t>form</w:t>
      </w:r>
      <w:r w:rsidR="006F3FE4" w:rsidRPr="00AE54A1" w:rsidDel="006F3FE4">
        <w:rPr>
          <w:rFonts w:ascii="Arial" w:hAnsi="Arial"/>
          <w:sz w:val="22"/>
          <w:szCs w:val="22"/>
        </w:rPr>
        <w:t xml:space="preserve"> </w:t>
      </w:r>
      <w:r w:rsidRPr="00AE54A1">
        <w:rPr>
          <w:rFonts w:ascii="Arial" w:hAnsi="Arial"/>
          <w:sz w:val="22"/>
          <w:szCs w:val="22"/>
        </w:rPr>
        <w:t>under</w:t>
      </w:r>
      <w:r w:rsidR="00EB0321">
        <w:rPr>
          <w:rFonts w:ascii="Arial" w:hAnsi="Arial"/>
          <w:sz w:val="22"/>
          <w:szCs w:val="22"/>
        </w:rPr>
        <w:t xml:space="preserve"> thi</w:t>
      </w:r>
      <w:r w:rsidR="007026CE">
        <w:rPr>
          <w:rFonts w:ascii="Arial" w:hAnsi="Arial"/>
          <w:sz w:val="22"/>
          <w:szCs w:val="22"/>
        </w:rPr>
        <w:t>s</w:t>
      </w:r>
      <w:r w:rsidR="00EB0321">
        <w:rPr>
          <w:rFonts w:ascii="Arial" w:hAnsi="Arial"/>
          <w:sz w:val="22"/>
          <w:szCs w:val="22"/>
        </w:rPr>
        <w:t xml:space="preserve"> Part m</w:t>
      </w:r>
      <w:r w:rsidRPr="00AE54A1">
        <w:rPr>
          <w:rFonts w:ascii="Arial" w:hAnsi="Arial"/>
          <w:sz w:val="22"/>
          <w:szCs w:val="22"/>
        </w:rPr>
        <w:t xml:space="preserve">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24AAB555" w14:textId="2B2576FA" w:rsidR="004B2163" w:rsidRPr="00AE54A1" w:rsidRDefault="00E71E05" w:rsidP="007E7F27">
      <w:pPr>
        <w:pStyle w:val="06Fillinform"/>
        <w:numPr>
          <w:ilvl w:val="0"/>
          <w:numId w:val="117"/>
        </w:numPr>
        <w:spacing w:after="140" w:line="240" w:lineRule="auto"/>
        <w:ind w:left="567" w:right="-306" w:hanging="567"/>
        <w:rPr>
          <w:rFonts w:ascii="Arial" w:hAnsi="Arial"/>
          <w:sz w:val="22"/>
          <w:szCs w:val="22"/>
        </w:rPr>
      </w:pPr>
      <w:bookmarkStart w:id="5" w:name="_Ref86383730"/>
      <w:r>
        <w:rPr>
          <w:rFonts w:ascii="Arial" w:hAnsi="Arial"/>
          <w:sz w:val="22"/>
          <w:szCs w:val="22"/>
        </w:rPr>
        <w:t>A</w:t>
      </w:r>
      <w:r w:rsidR="004B2163">
        <w:rPr>
          <w:rFonts w:ascii="Arial" w:hAnsi="Arial"/>
          <w:sz w:val="22"/>
          <w:szCs w:val="22"/>
        </w:rPr>
        <w:t xml:space="preserve"> </w:t>
      </w:r>
      <w:r w:rsidR="00EB0321" w:rsidRPr="00D95131">
        <w:rPr>
          <w:rFonts w:ascii="Arial" w:hAnsi="Arial"/>
          <w:sz w:val="22"/>
          <w:szCs w:val="22"/>
        </w:rPr>
        <w:t>person</w:t>
      </w:r>
      <w:r w:rsidR="004B2163" w:rsidRPr="00EB0321">
        <w:rPr>
          <w:rFonts w:ascii="Arial" w:hAnsi="Arial"/>
          <w:sz w:val="22"/>
          <w:szCs w:val="22"/>
        </w:rPr>
        <w:t xml:space="preserve"> </w:t>
      </w:r>
      <w:r>
        <w:rPr>
          <w:rFonts w:ascii="Arial" w:hAnsi="Arial"/>
          <w:sz w:val="22"/>
          <w:szCs w:val="22"/>
        </w:rPr>
        <w:t xml:space="preserve">who has been granted an exemption to enter the Australian Capital Territory </w:t>
      </w:r>
      <w:r w:rsidR="004B2163">
        <w:rPr>
          <w:rFonts w:ascii="Arial" w:hAnsi="Arial"/>
          <w:sz w:val="22"/>
          <w:szCs w:val="22"/>
        </w:rPr>
        <w:t>must comply with the conditions of their exemption</w:t>
      </w:r>
      <w:r>
        <w:rPr>
          <w:rFonts w:ascii="Arial" w:hAnsi="Arial"/>
          <w:sz w:val="22"/>
          <w:szCs w:val="22"/>
        </w:rPr>
        <w:t xml:space="preserve"> while in the Australian Capital Territory</w:t>
      </w:r>
      <w:r w:rsidR="004B2163">
        <w:rPr>
          <w:rFonts w:ascii="Arial" w:hAnsi="Arial"/>
          <w:sz w:val="22"/>
          <w:szCs w:val="22"/>
        </w:rPr>
        <w:t>.</w:t>
      </w:r>
      <w:bookmarkEnd w:id="5"/>
    </w:p>
    <w:p w14:paraId="43FB3972" w14:textId="43AFA976" w:rsidR="004B2163" w:rsidRPr="00F261D7" w:rsidRDefault="004B2163" w:rsidP="007E7F27">
      <w:pPr>
        <w:pStyle w:val="06Fillinform"/>
        <w:numPr>
          <w:ilvl w:val="0"/>
          <w:numId w:val="117"/>
        </w:numPr>
        <w:spacing w:after="140" w:line="240" w:lineRule="auto"/>
        <w:ind w:left="567" w:hanging="567"/>
        <w:rPr>
          <w:rFonts w:ascii="Arial" w:hAnsi="Arial"/>
          <w:sz w:val="22"/>
          <w:szCs w:val="22"/>
        </w:rPr>
      </w:pPr>
      <w:r>
        <w:rPr>
          <w:rFonts w:ascii="Arial" w:hAnsi="Arial"/>
          <w:color w:val="000000"/>
          <w:sz w:val="22"/>
          <w:szCs w:val="22"/>
        </w:rPr>
        <w:t xml:space="preserve">If </w:t>
      </w:r>
      <w:r w:rsidR="00E71E05">
        <w:rPr>
          <w:rFonts w:ascii="Arial" w:hAnsi="Arial"/>
          <w:color w:val="000000"/>
          <w:sz w:val="22"/>
          <w:szCs w:val="22"/>
        </w:rPr>
        <w:t xml:space="preserve">a person mentioned in paragraph </w:t>
      </w:r>
      <w:r w:rsidR="00327A38">
        <w:rPr>
          <w:rFonts w:ascii="Arial" w:hAnsi="Arial"/>
          <w:color w:val="000000"/>
          <w:sz w:val="22"/>
          <w:szCs w:val="22"/>
        </w:rPr>
        <w:t>6</w:t>
      </w:r>
      <w:r w:rsidR="00E71E05">
        <w:rPr>
          <w:rFonts w:ascii="Arial" w:hAnsi="Arial"/>
          <w:color w:val="000000"/>
          <w:sz w:val="22"/>
          <w:szCs w:val="22"/>
        </w:rPr>
        <w:t xml:space="preserve"> is </w:t>
      </w:r>
      <w:r>
        <w:rPr>
          <w:rFonts w:ascii="Arial" w:hAnsi="Arial"/>
          <w:color w:val="000000"/>
          <w:sz w:val="22"/>
          <w:szCs w:val="22"/>
        </w:rPr>
        <w:t xml:space="preserve">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child</w:t>
      </w:r>
      <w:r w:rsidR="00FD0BB3">
        <w:rPr>
          <w:rFonts w:ascii="Arial" w:hAnsi="Arial"/>
          <w:sz w:val="22"/>
          <w:szCs w:val="22"/>
        </w:rPr>
        <w:t xml:space="preserve"> in the Australian Capital Territory</w:t>
      </w:r>
      <w:r w:rsidRPr="00AE54A1">
        <w:rPr>
          <w:rFonts w:ascii="Arial" w:hAnsi="Arial"/>
          <w:sz w:val="22"/>
          <w:szCs w:val="22"/>
        </w:rPr>
        <w:t xml:space="preserve">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w:t>
      </w:r>
      <w:r w:rsidR="00E71E05">
        <w:rPr>
          <w:rFonts w:ascii="Arial" w:hAnsi="Arial"/>
          <w:color w:val="000000"/>
          <w:sz w:val="22"/>
          <w:szCs w:val="22"/>
        </w:rPr>
        <w:t xml:space="preserve"> while the child is in the Australian Capital Territory</w:t>
      </w:r>
      <w:r>
        <w:rPr>
          <w:rFonts w:ascii="Arial" w:hAnsi="Arial"/>
          <w:color w:val="000000"/>
          <w:sz w:val="22"/>
          <w:szCs w:val="22"/>
        </w:rPr>
        <w:t>.</w:t>
      </w:r>
    </w:p>
    <w:p w14:paraId="462226CA" w14:textId="01B119D1" w:rsidR="00F20A71" w:rsidRPr="00AE54A1" w:rsidRDefault="00E44280" w:rsidP="007E7F27">
      <w:pPr>
        <w:pStyle w:val="06Fillinform"/>
        <w:numPr>
          <w:ilvl w:val="0"/>
          <w:numId w:val="117"/>
        </w:numPr>
        <w:spacing w:after="140" w:line="240" w:lineRule="auto"/>
        <w:ind w:left="567" w:hanging="567"/>
        <w:rPr>
          <w:rFonts w:ascii="Arial" w:hAnsi="Arial"/>
          <w:sz w:val="22"/>
          <w:szCs w:val="22"/>
        </w:rPr>
      </w:pPr>
      <w:r w:rsidRPr="00AE54A1">
        <w:rPr>
          <w:rFonts w:ascii="Arial" w:hAnsi="Arial"/>
          <w:sz w:val="22"/>
          <w:szCs w:val="22"/>
        </w:rPr>
        <w:t xml:space="preserve">If the </w:t>
      </w:r>
      <w:r w:rsidR="00F75699" w:rsidRPr="00D95131">
        <w:rPr>
          <w:rFonts w:ascii="Arial" w:hAnsi="Arial"/>
          <w:sz w:val="22"/>
          <w:szCs w:val="22"/>
        </w:rPr>
        <w:t>person</w:t>
      </w:r>
      <w:r w:rsidR="00710B4F" w:rsidRPr="00AE54A1">
        <w:rPr>
          <w:rFonts w:ascii="Arial" w:hAnsi="Arial"/>
          <w:sz w:val="22"/>
          <w:szCs w:val="22"/>
        </w:rPr>
        <w:t xml:space="preserve"> is required to obtain an </w:t>
      </w:r>
      <w:r w:rsidR="004A0611" w:rsidRPr="00AE54A1">
        <w:rPr>
          <w:rFonts w:ascii="Arial" w:hAnsi="Arial"/>
          <w:color w:val="000000"/>
          <w:sz w:val="22"/>
          <w:szCs w:val="22"/>
        </w:rPr>
        <w:t xml:space="preserve">exemption, approval or other permission (an </w:t>
      </w:r>
      <w:r w:rsidR="004A0611" w:rsidRPr="00D95131">
        <w:rPr>
          <w:rFonts w:ascii="Arial" w:hAnsi="Arial"/>
          <w:color w:val="000000"/>
          <w:sz w:val="22"/>
          <w:szCs w:val="22"/>
        </w:rPr>
        <w:t>authorisation</w:t>
      </w:r>
      <w:r w:rsidR="004A0611" w:rsidRPr="00AE54A1">
        <w:rPr>
          <w:rFonts w:ascii="Arial" w:hAnsi="Arial"/>
          <w:color w:val="000000"/>
          <w:sz w:val="22"/>
          <w:szCs w:val="22"/>
        </w:rPr>
        <w:t>) to leave a State</w:t>
      </w:r>
      <w:r w:rsidR="00027601" w:rsidRPr="00AE54A1">
        <w:rPr>
          <w:rFonts w:ascii="Arial" w:hAnsi="Arial"/>
          <w:color w:val="000000"/>
          <w:sz w:val="22"/>
          <w:szCs w:val="22"/>
        </w:rPr>
        <w:t xml:space="preserve"> or </w:t>
      </w:r>
      <w:r w:rsidR="00487699" w:rsidRPr="00AE54A1">
        <w:rPr>
          <w:rFonts w:ascii="Arial" w:hAnsi="Arial"/>
          <w:color w:val="000000"/>
          <w:sz w:val="22"/>
          <w:szCs w:val="22"/>
        </w:rPr>
        <w:t>T</w:t>
      </w:r>
      <w:r w:rsidR="00027601" w:rsidRPr="00AE54A1">
        <w:rPr>
          <w:rFonts w:ascii="Arial" w:hAnsi="Arial"/>
          <w:color w:val="000000"/>
          <w:sz w:val="22"/>
          <w:szCs w:val="22"/>
        </w:rPr>
        <w:t>erritory</w:t>
      </w:r>
      <w:r w:rsidR="004A0611" w:rsidRPr="00AE54A1">
        <w:rPr>
          <w:rFonts w:ascii="Arial" w:hAnsi="Arial"/>
          <w:color w:val="000000"/>
          <w:sz w:val="22"/>
          <w:szCs w:val="22"/>
        </w:rPr>
        <w:t xml:space="preserve"> </w:t>
      </w:r>
      <w:r w:rsidR="00710B4F" w:rsidRPr="00AE54A1">
        <w:rPr>
          <w:rFonts w:ascii="Arial" w:hAnsi="Arial"/>
          <w:sz w:val="22"/>
          <w:szCs w:val="22"/>
        </w:rPr>
        <w:t xml:space="preserve">where the </w:t>
      </w:r>
      <w:r w:rsidRPr="00AE54A1">
        <w:rPr>
          <w:rFonts w:ascii="Arial" w:hAnsi="Arial"/>
          <w:sz w:val="22"/>
          <w:szCs w:val="22"/>
        </w:rPr>
        <w:t xml:space="preserve">person is </w:t>
      </w:r>
      <w:r w:rsidR="00710B4F" w:rsidRPr="00AE54A1">
        <w:rPr>
          <w:rFonts w:ascii="Arial" w:hAnsi="Arial"/>
          <w:sz w:val="22"/>
          <w:szCs w:val="22"/>
        </w:rPr>
        <w:t>located</w:t>
      </w:r>
      <w:r w:rsidRPr="00AE54A1">
        <w:rPr>
          <w:rFonts w:ascii="Arial" w:hAnsi="Arial"/>
          <w:sz w:val="22"/>
          <w:szCs w:val="22"/>
        </w:rPr>
        <w:t xml:space="preserve">, </w:t>
      </w:r>
      <w:r w:rsidR="00193F4A" w:rsidRPr="00AE54A1">
        <w:rPr>
          <w:rFonts w:ascii="Arial" w:hAnsi="Arial"/>
          <w:sz w:val="22"/>
          <w:szCs w:val="22"/>
        </w:rPr>
        <w:t>the</w:t>
      </w:r>
      <w:r w:rsidR="00F20A71" w:rsidRPr="00AE54A1">
        <w:rPr>
          <w:rFonts w:ascii="Arial" w:hAnsi="Arial"/>
          <w:sz w:val="22"/>
          <w:szCs w:val="22"/>
        </w:rPr>
        <w:t xml:space="preserve"> </w:t>
      </w:r>
      <w:r w:rsidR="005E0A5F" w:rsidRPr="00D95131">
        <w:rPr>
          <w:rFonts w:ascii="Arial" w:hAnsi="Arial"/>
          <w:sz w:val="22"/>
          <w:szCs w:val="22"/>
        </w:rPr>
        <w:t>person</w:t>
      </w:r>
      <w:r w:rsidR="005E0A5F" w:rsidRPr="00AE54A1">
        <w:rPr>
          <w:rFonts w:ascii="Arial" w:hAnsi="Arial"/>
          <w:sz w:val="22"/>
          <w:szCs w:val="22"/>
        </w:rPr>
        <w:t xml:space="preserve"> </w:t>
      </w:r>
      <w:r w:rsidR="00F20A71" w:rsidRPr="00AE54A1">
        <w:rPr>
          <w:rFonts w:ascii="Arial" w:hAnsi="Arial"/>
          <w:sz w:val="22"/>
          <w:szCs w:val="22"/>
        </w:rPr>
        <w:t>must</w:t>
      </w:r>
      <w:r w:rsidRPr="00AE54A1">
        <w:rPr>
          <w:rFonts w:ascii="Arial" w:hAnsi="Arial"/>
          <w:sz w:val="22"/>
          <w:szCs w:val="22"/>
        </w:rPr>
        <w:t xml:space="preserve">, before </w:t>
      </w:r>
      <w:r w:rsidR="00E770FD" w:rsidRPr="00AE54A1">
        <w:rPr>
          <w:rFonts w:ascii="Arial" w:hAnsi="Arial"/>
          <w:sz w:val="22"/>
          <w:szCs w:val="22"/>
        </w:rPr>
        <w:t>arriving in</w:t>
      </w:r>
      <w:r w:rsidRPr="00AE54A1">
        <w:rPr>
          <w:rFonts w:ascii="Arial" w:hAnsi="Arial"/>
          <w:sz w:val="22"/>
          <w:szCs w:val="22"/>
        </w:rPr>
        <w:t xml:space="preserve"> the </w:t>
      </w:r>
      <w:r w:rsidR="00710B4F" w:rsidRPr="00AE54A1">
        <w:rPr>
          <w:rFonts w:ascii="Arial" w:hAnsi="Arial"/>
          <w:sz w:val="22"/>
          <w:szCs w:val="22"/>
        </w:rPr>
        <w:t>Australian Capital Territory</w:t>
      </w:r>
      <w:r w:rsidR="00F20A71" w:rsidRPr="00AE54A1">
        <w:rPr>
          <w:rFonts w:ascii="Arial" w:hAnsi="Arial"/>
          <w:sz w:val="22"/>
          <w:szCs w:val="22"/>
        </w:rPr>
        <w:t xml:space="preserve">: </w:t>
      </w:r>
    </w:p>
    <w:p w14:paraId="4498AE0E" w14:textId="0A8B3BE1" w:rsidR="00F20A71" w:rsidRPr="00AE54A1" w:rsidRDefault="00F20A71" w:rsidP="007E7F27">
      <w:pPr>
        <w:pStyle w:val="06Fillinform"/>
        <w:numPr>
          <w:ilvl w:val="1"/>
          <w:numId w:val="117"/>
        </w:numPr>
        <w:spacing w:after="140" w:line="240" w:lineRule="auto"/>
        <w:ind w:left="1134" w:hanging="283"/>
        <w:rPr>
          <w:rFonts w:ascii="Arial" w:hAnsi="Arial"/>
          <w:sz w:val="22"/>
          <w:szCs w:val="22"/>
        </w:rPr>
      </w:pPr>
      <w:r w:rsidRPr="00AE54A1">
        <w:rPr>
          <w:rFonts w:ascii="Arial" w:hAnsi="Arial"/>
          <w:sz w:val="22"/>
          <w:szCs w:val="22"/>
        </w:rPr>
        <w:t xml:space="preserve">obtain </w:t>
      </w:r>
      <w:r w:rsidR="00710B4F" w:rsidRPr="00AE54A1">
        <w:rPr>
          <w:rFonts w:ascii="Arial" w:hAnsi="Arial"/>
          <w:sz w:val="22"/>
          <w:szCs w:val="22"/>
        </w:rPr>
        <w:t>the</w:t>
      </w:r>
      <w:r w:rsidR="004A0611" w:rsidRPr="00AE54A1">
        <w:rPr>
          <w:rFonts w:ascii="Arial" w:hAnsi="Arial"/>
          <w:sz w:val="22"/>
          <w:szCs w:val="22"/>
        </w:rPr>
        <w:t xml:space="preserve"> authorisation; and</w:t>
      </w:r>
      <w:r w:rsidRPr="00AE54A1">
        <w:rPr>
          <w:rFonts w:ascii="Arial" w:hAnsi="Arial"/>
          <w:sz w:val="22"/>
          <w:szCs w:val="22"/>
        </w:rPr>
        <w:t xml:space="preserve"> </w:t>
      </w:r>
    </w:p>
    <w:p w14:paraId="18648A37" w14:textId="139676C9" w:rsidR="005E0A5F" w:rsidRPr="00D95131" w:rsidRDefault="006F3FE4" w:rsidP="007E7F27">
      <w:pPr>
        <w:pStyle w:val="06Fillinform"/>
        <w:numPr>
          <w:ilvl w:val="1"/>
          <w:numId w:val="117"/>
        </w:numPr>
        <w:spacing w:after="140" w:line="240" w:lineRule="auto"/>
        <w:ind w:left="1134" w:hanging="283"/>
        <w:rPr>
          <w:sz w:val="22"/>
          <w:szCs w:val="22"/>
        </w:rPr>
      </w:pPr>
      <w:r>
        <w:rPr>
          <w:rFonts w:ascii="Arial" w:hAnsi="Arial"/>
          <w:sz w:val="22"/>
          <w:szCs w:val="22"/>
        </w:rPr>
        <w:t>provide evidence to A</w:t>
      </w:r>
      <w:r w:rsidR="00F20A71" w:rsidRPr="00AE54A1">
        <w:rPr>
          <w:rFonts w:ascii="Arial" w:hAnsi="Arial"/>
          <w:sz w:val="22"/>
          <w:szCs w:val="22"/>
        </w:rPr>
        <w:t xml:space="preserve">CT Health </w:t>
      </w:r>
      <w:r w:rsidR="00772DFE">
        <w:rPr>
          <w:rFonts w:ascii="Arial" w:hAnsi="Arial"/>
          <w:sz w:val="22"/>
          <w:szCs w:val="22"/>
        </w:rPr>
        <w:t xml:space="preserve">through the </w:t>
      </w:r>
      <w:r w:rsidR="00772DFE" w:rsidRPr="00FE3508">
        <w:rPr>
          <w:rFonts w:ascii="Arial" w:hAnsi="Arial"/>
          <w:b/>
          <w:bCs/>
          <w:sz w:val="22"/>
          <w:szCs w:val="22"/>
        </w:rPr>
        <w:t>exemption form</w:t>
      </w:r>
      <w:r w:rsidR="00772DFE">
        <w:rPr>
          <w:rFonts w:ascii="Arial" w:hAnsi="Arial"/>
          <w:sz w:val="22"/>
          <w:szCs w:val="22"/>
        </w:rPr>
        <w:t xml:space="preserve"> of the </w:t>
      </w:r>
      <w:r w:rsidR="004A0611" w:rsidRPr="00AE54A1">
        <w:rPr>
          <w:rFonts w:ascii="Arial" w:hAnsi="Arial"/>
          <w:sz w:val="22"/>
          <w:szCs w:val="22"/>
        </w:rPr>
        <w:t>authorisation</w:t>
      </w:r>
      <w:r w:rsidR="00F20A71" w:rsidRPr="00AE54A1">
        <w:rPr>
          <w:rFonts w:ascii="Arial" w:hAnsi="Arial"/>
          <w:sz w:val="22"/>
          <w:szCs w:val="22"/>
        </w:rPr>
        <w:t>.</w:t>
      </w:r>
    </w:p>
    <w:p w14:paraId="5C0D439D" w14:textId="6993D523" w:rsidR="00FF3A22" w:rsidRPr="00D95131" w:rsidRDefault="00327A38" w:rsidP="00FF3A22">
      <w:pPr>
        <w:pStyle w:val="06Fillinform"/>
        <w:numPr>
          <w:ilvl w:val="0"/>
          <w:numId w:val="117"/>
        </w:numPr>
        <w:spacing w:after="150" w:line="240" w:lineRule="auto"/>
        <w:ind w:left="567" w:hanging="567"/>
        <w:rPr>
          <w:rFonts w:ascii="Arial" w:hAnsi="Arial"/>
          <w:bCs/>
          <w:sz w:val="22"/>
          <w:szCs w:val="22"/>
        </w:rPr>
      </w:pPr>
      <w:r w:rsidRPr="00FF3A22">
        <w:rPr>
          <w:rFonts w:ascii="Arial" w:hAnsi="Arial"/>
          <w:sz w:val="22"/>
          <w:szCs w:val="22"/>
        </w:rPr>
        <w:lastRenderedPageBreak/>
        <w:t xml:space="preserve">If the person is an </w:t>
      </w:r>
      <w:r w:rsidRPr="00D95131">
        <w:rPr>
          <w:rFonts w:ascii="Arial" w:hAnsi="Arial"/>
          <w:b/>
          <w:bCs/>
          <w:sz w:val="22"/>
          <w:szCs w:val="22"/>
        </w:rPr>
        <w:t>affected p</w:t>
      </w:r>
      <w:r w:rsidR="00FF3A22">
        <w:rPr>
          <w:rFonts w:ascii="Arial" w:hAnsi="Arial"/>
          <w:b/>
          <w:bCs/>
          <w:sz w:val="22"/>
          <w:szCs w:val="22"/>
        </w:rPr>
        <w:t xml:space="preserve">erson </w:t>
      </w:r>
      <w:r w:rsidR="00FF3A22" w:rsidRPr="00D95131">
        <w:rPr>
          <w:rFonts w:ascii="Arial" w:hAnsi="Arial"/>
          <w:sz w:val="22"/>
          <w:szCs w:val="22"/>
        </w:rPr>
        <w:t>and is</w:t>
      </w:r>
      <w:r w:rsidR="00FF3A22">
        <w:rPr>
          <w:rFonts w:ascii="Arial" w:hAnsi="Arial"/>
          <w:b/>
          <w:bCs/>
          <w:sz w:val="22"/>
          <w:szCs w:val="22"/>
        </w:rPr>
        <w:t xml:space="preserve"> </w:t>
      </w:r>
      <w:r w:rsidR="00FF3A22" w:rsidRPr="00D95131">
        <w:rPr>
          <w:rFonts w:ascii="Arial" w:hAnsi="Arial"/>
          <w:sz w:val="22"/>
          <w:szCs w:val="22"/>
        </w:rPr>
        <w:t>located</w:t>
      </w:r>
      <w:r w:rsidRPr="00FF3A22">
        <w:rPr>
          <w:rFonts w:ascii="Arial" w:hAnsi="Arial"/>
          <w:sz w:val="22"/>
          <w:szCs w:val="22"/>
        </w:rPr>
        <w:t xml:space="preserve"> in the Australian </w:t>
      </w:r>
      <w:r w:rsidR="00FF3A22" w:rsidRPr="00FF3A22">
        <w:rPr>
          <w:rFonts w:ascii="Arial" w:hAnsi="Arial"/>
          <w:sz w:val="22"/>
          <w:szCs w:val="22"/>
        </w:rPr>
        <w:t>Capital</w:t>
      </w:r>
      <w:r w:rsidRPr="00FF3A22">
        <w:rPr>
          <w:rFonts w:ascii="Arial" w:hAnsi="Arial"/>
          <w:sz w:val="22"/>
          <w:szCs w:val="22"/>
        </w:rPr>
        <w:t xml:space="preserve"> </w:t>
      </w:r>
      <w:r w:rsidR="00FF3A22" w:rsidRPr="00FF3A22">
        <w:rPr>
          <w:rFonts w:ascii="Arial" w:hAnsi="Arial"/>
          <w:sz w:val="22"/>
          <w:szCs w:val="22"/>
        </w:rPr>
        <w:t>Territory,</w:t>
      </w:r>
      <w:r w:rsidRPr="00FF3A22">
        <w:rPr>
          <w:rFonts w:ascii="Arial" w:hAnsi="Arial"/>
          <w:sz w:val="22"/>
          <w:szCs w:val="22"/>
        </w:rPr>
        <w:t xml:space="preserve"> the</w:t>
      </w:r>
      <w:r w:rsidR="00FF3A22">
        <w:rPr>
          <w:rFonts w:ascii="Arial" w:hAnsi="Arial"/>
          <w:sz w:val="22"/>
          <w:szCs w:val="22"/>
        </w:rPr>
        <w:t xml:space="preserve"> person </w:t>
      </w:r>
      <w:r w:rsidRPr="00FF3A22">
        <w:rPr>
          <w:rFonts w:ascii="Arial" w:hAnsi="Arial"/>
          <w:sz w:val="22"/>
          <w:szCs w:val="22"/>
        </w:rPr>
        <w:t xml:space="preserve">must </w:t>
      </w:r>
      <w:r w:rsidR="00FF3A22" w:rsidRPr="00FF3A22">
        <w:rPr>
          <w:rFonts w:ascii="Arial" w:hAnsi="Arial"/>
          <w:bCs/>
          <w:color w:val="000000"/>
          <w:sz w:val="22"/>
          <w:szCs w:val="22"/>
        </w:rPr>
        <w:t xml:space="preserve">complete a </w:t>
      </w:r>
      <w:r w:rsidR="00FF3A22" w:rsidRPr="00D95131">
        <w:rPr>
          <w:rFonts w:ascii="Arial" w:hAnsi="Arial"/>
          <w:b/>
          <w:color w:val="000000"/>
          <w:sz w:val="22"/>
          <w:szCs w:val="22"/>
        </w:rPr>
        <w:t>self</w:t>
      </w:r>
      <w:r w:rsidR="00FF3A22" w:rsidRPr="00D95131">
        <w:rPr>
          <w:rFonts w:ascii="Arial" w:hAnsi="Arial"/>
          <w:b/>
          <w:color w:val="000000"/>
          <w:sz w:val="22"/>
          <w:szCs w:val="22"/>
        </w:rPr>
        <w:noBreakHyphen/>
        <w:t>declaration form</w:t>
      </w:r>
      <w:r w:rsidR="00FF3A22" w:rsidRPr="00FF3A22">
        <w:rPr>
          <w:rFonts w:ascii="Arial" w:hAnsi="Arial"/>
          <w:bCs/>
          <w:color w:val="000000"/>
          <w:sz w:val="22"/>
          <w:szCs w:val="22"/>
        </w:rPr>
        <w:t xml:space="preserve"> </w:t>
      </w:r>
      <w:r w:rsidR="000D5A46">
        <w:rPr>
          <w:rFonts w:ascii="Arial" w:hAnsi="Arial"/>
          <w:bCs/>
          <w:color w:val="000000"/>
          <w:sz w:val="22"/>
          <w:szCs w:val="22"/>
        </w:rPr>
        <w:t>if required by the</w:t>
      </w:r>
      <w:r w:rsidR="00FF3A22" w:rsidRPr="00FF3A22">
        <w:rPr>
          <w:rFonts w:ascii="Arial" w:hAnsi="Arial"/>
          <w:bCs/>
          <w:color w:val="000000"/>
          <w:sz w:val="22"/>
          <w:szCs w:val="22"/>
        </w:rPr>
        <w:t xml:space="preserve"> </w:t>
      </w:r>
      <w:r w:rsidR="00FF3A22" w:rsidRPr="00FF3A22">
        <w:rPr>
          <w:rFonts w:ascii="Arial" w:hAnsi="Arial"/>
          <w:b/>
          <w:color w:val="000000"/>
          <w:sz w:val="22"/>
          <w:szCs w:val="22"/>
        </w:rPr>
        <w:t>COVID-19 areas of concern notic</w:t>
      </w:r>
      <w:r w:rsidR="000D5A46">
        <w:rPr>
          <w:rFonts w:ascii="Arial" w:hAnsi="Arial"/>
          <w:b/>
          <w:color w:val="000000"/>
          <w:sz w:val="22"/>
          <w:szCs w:val="22"/>
        </w:rPr>
        <w:t>e</w:t>
      </w:r>
      <w:r w:rsidR="00FF3A22" w:rsidRPr="00FF3A22">
        <w:rPr>
          <w:rFonts w:ascii="Arial" w:hAnsi="Arial"/>
          <w:bCs/>
          <w:color w:val="000000"/>
          <w:sz w:val="22"/>
          <w:szCs w:val="22"/>
        </w:rPr>
        <w:t>.</w:t>
      </w:r>
      <w:r w:rsidR="00FF3A22" w:rsidRPr="00FF3A22">
        <w:rPr>
          <w:rFonts w:ascii="Arial" w:hAnsi="Arial"/>
          <w:sz w:val="22"/>
          <w:szCs w:val="22"/>
        </w:rPr>
        <w:t xml:space="preserve"> </w:t>
      </w:r>
    </w:p>
    <w:p w14:paraId="2EBB57B2" w14:textId="57035318" w:rsidR="00FF3A22" w:rsidRPr="00971496" w:rsidRDefault="00FF3A22" w:rsidP="00D95131">
      <w:pPr>
        <w:pStyle w:val="06Fillinform"/>
        <w:numPr>
          <w:ilvl w:val="0"/>
          <w:numId w:val="117"/>
        </w:numPr>
        <w:spacing w:after="150" w:line="240" w:lineRule="auto"/>
        <w:ind w:left="567" w:hanging="567"/>
        <w:rPr>
          <w:rFonts w:ascii="Arial" w:hAnsi="Arial"/>
          <w:bCs/>
          <w:sz w:val="22"/>
          <w:szCs w:val="22"/>
        </w:rPr>
      </w:pPr>
      <w:r>
        <w:rPr>
          <w:rFonts w:ascii="Arial" w:hAnsi="Arial"/>
          <w:sz w:val="22"/>
          <w:szCs w:val="22"/>
        </w:rPr>
        <w:t xml:space="preserve">If </w:t>
      </w:r>
      <w:r w:rsidRPr="00FF3A22">
        <w:rPr>
          <w:rFonts w:ascii="Arial" w:hAnsi="Arial"/>
          <w:sz w:val="22"/>
          <w:szCs w:val="22"/>
        </w:rPr>
        <w:t xml:space="preserve">the </w:t>
      </w:r>
      <w:r w:rsidRPr="00FF3A22">
        <w:rPr>
          <w:rFonts w:ascii="Arial" w:hAnsi="Arial"/>
          <w:b/>
          <w:bCs/>
          <w:sz w:val="22"/>
          <w:szCs w:val="22"/>
        </w:rPr>
        <w:t>affected person</w:t>
      </w:r>
      <w:r w:rsidRPr="00FF3A22">
        <w:rPr>
          <w:rFonts w:ascii="Arial" w:hAnsi="Arial"/>
          <w:sz w:val="22"/>
          <w:szCs w:val="22"/>
        </w:rPr>
        <w:t xml:space="preserve"> is a child, a requirement to complete a </w:t>
      </w:r>
      <w:r w:rsidRPr="00FF3A22">
        <w:rPr>
          <w:rFonts w:ascii="Arial" w:hAnsi="Arial"/>
          <w:b/>
          <w:bCs/>
          <w:sz w:val="22"/>
          <w:szCs w:val="22"/>
        </w:rPr>
        <w:t>self-declaration form</w:t>
      </w:r>
      <w:r w:rsidRPr="00FF3A22">
        <w:rPr>
          <w:rFonts w:ascii="Arial" w:hAnsi="Arial"/>
          <w:sz w:val="22"/>
          <w:szCs w:val="22"/>
        </w:rPr>
        <w:t xml:space="preserve"> under paragraph 1</w:t>
      </w:r>
      <w:r>
        <w:rPr>
          <w:rFonts w:ascii="Arial" w:hAnsi="Arial"/>
          <w:sz w:val="22"/>
          <w:szCs w:val="22"/>
        </w:rPr>
        <w:t>2</w:t>
      </w:r>
      <w:r w:rsidRPr="00FF3A22">
        <w:rPr>
          <w:rFonts w:ascii="Arial" w:hAnsi="Arial"/>
          <w:sz w:val="22"/>
          <w:szCs w:val="22"/>
        </w:rPr>
        <w:t xml:space="preserve"> must be completed by the child’s parent, guardian, person with </w:t>
      </w:r>
      <w:r w:rsidRPr="00FF3A22">
        <w:rPr>
          <w:rFonts w:ascii="Arial" w:hAnsi="Arial"/>
          <w:b/>
          <w:bCs/>
          <w:sz w:val="22"/>
          <w:szCs w:val="22"/>
        </w:rPr>
        <w:t>parental responsibility</w:t>
      </w:r>
      <w:r w:rsidRPr="00FF3A22">
        <w:rPr>
          <w:rFonts w:ascii="Arial" w:hAnsi="Arial"/>
          <w:sz w:val="22"/>
          <w:szCs w:val="22"/>
        </w:rPr>
        <w:t xml:space="preserve"> or </w:t>
      </w:r>
      <w:r w:rsidRPr="00FF3A22">
        <w:rPr>
          <w:rFonts w:ascii="Arial" w:hAnsi="Arial"/>
          <w:b/>
          <w:bCs/>
          <w:sz w:val="22"/>
          <w:szCs w:val="22"/>
        </w:rPr>
        <w:t>carer</w:t>
      </w:r>
      <w:r w:rsidRPr="00FF3A22">
        <w:rPr>
          <w:rFonts w:ascii="Arial" w:hAnsi="Arial"/>
          <w:sz w:val="22"/>
          <w:szCs w:val="22"/>
        </w:rPr>
        <w:t>.</w:t>
      </w:r>
    </w:p>
    <w:p w14:paraId="35979224" w14:textId="77777777" w:rsidR="00971496" w:rsidRPr="00FF3A22" w:rsidRDefault="00971496" w:rsidP="00971496">
      <w:pPr>
        <w:pStyle w:val="06Fillinform"/>
        <w:spacing w:after="150" w:line="240" w:lineRule="auto"/>
        <w:rPr>
          <w:rFonts w:ascii="Arial" w:hAnsi="Arial"/>
          <w:bCs/>
          <w:sz w:val="22"/>
          <w:szCs w:val="22"/>
        </w:rPr>
      </w:pPr>
    </w:p>
    <w:p w14:paraId="30A2B3BF" w14:textId="5433AD1E" w:rsidR="00082DB8" w:rsidRPr="00E6539C" w:rsidRDefault="00082DB8" w:rsidP="00082DB8">
      <w:pPr>
        <w:pStyle w:val="Heading5"/>
        <w:spacing w:before="0" w:after="150"/>
        <w:rPr>
          <w:b/>
          <w:color w:val="auto"/>
          <w:sz w:val="18"/>
          <w:szCs w:val="18"/>
        </w:rPr>
      </w:pPr>
      <w:r w:rsidRPr="00E6539C">
        <w:rPr>
          <w:rFonts w:eastAsia="Times New Roman"/>
          <w:b/>
          <w:i w:val="0"/>
          <w:color w:val="31BED1" w:themeColor="accent2" w:themeShade="BF"/>
          <w:sz w:val="32"/>
          <w:szCs w:val="32"/>
        </w:rPr>
        <w:t xml:space="preserve">PART </w:t>
      </w:r>
      <w:r w:rsidR="004B3673">
        <w:rPr>
          <w:rFonts w:eastAsia="Times New Roman"/>
          <w:b/>
          <w:i w:val="0"/>
          <w:color w:val="31BED1" w:themeColor="accent2" w:themeShade="BF"/>
          <w:sz w:val="32"/>
          <w:szCs w:val="32"/>
        </w:rPr>
        <w:t>3</w:t>
      </w:r>
      <w:r w:rsidRPr="00E6539C">
        <w:rPr>
          <w:rFonts w:eastAsia="Times New Roman"/>
          <w:b/>
          <w:i w:val="0"/>
          <w:color w:val="31BED1" w:themeColor="accent2" w:themeShade="BF"/>
          <w:sz w:val="32"/>
          <w:szCs w:val="32"/>
        </w:rPr>
        <w:t xml:space="preserve"> – AFFECTED PERSON—</w:t>
      </w:r>
      <w:r>
        <w:rPr>
          <w:rFonts w:eastAsia="Times New Roman"/>
          <w:b/>
          <w:i w:val="0"/>
          <w:color w:val="31BED1" w:themeColor="accent2" w:themeShade="BF"/>
          <w:sz w:val="32"/>
          <w:szCs w:val="32"/>
        </w:rPr>
        <w:t>NON</w:t>
      </w:r>
      <w:r w:rsidR="00327A38">
        <w:rPr>
          <w:rFonts w:eastAsia="Times New Roman"/>
          <w:b/>
          <w:i w:val="0"/>
          <w:color w:val="31BED1" w:themeColor="accent2" w:themeShade="BF"/>
          <w:sz w:val="32"/>
          <w:szCs w:val="32"/>
        </w:rPr>
        <w:t>-</w:t>
      </w:r>
      <w:r>
        <w:rPr>
          <w:rFonts w:eastAsia="Times New Roman"/>
          <w:b/>
          <w:i w:val="0"/>
          <w:color w:val="31BED1" w:themeColor="accent2" w:themeShade="BF"/>
          <w:sz w:val="32"/>
          <w:szCs w:val="32"/>
        </w:rPr>
        <w:t>RESIDENT OF</w:t>
      </w:r>
      <w:r w:rsidRPr="00E6539C">
        <w:rPr>
          <w:rFonts w:eastAsia="Times New Roman"/>
          <w:b/>
          <w:i w:val="0"/>
          <w:color w:val="31BED1" w:themeColor="accent2" w:themeShade="BF"/>
          <w:sz w:val="32"/>
          <w:szCs w:val="32"/>
        </w:rPr>
        <w:t xml:space="preserve"> AUSTRALIAN CAPITAL TERRITORY </w:t>
      </w:r>
    </w:p>
    <w:p w14:paraId="6F23BF55" w14:textId="0238232C" w:rsidR="00082DB8" w:rsidRPr="00D95131" w:rsidRDefault="00082DB8" w:rsidP="00D95131">
      <w:pPr>
        <w:pStyle w:val="06Fillinform"/>
        <w:numPr>
          <w:ilvl w:val="0"/>
          <w:numId w:val="118"/>
        </w:numPr>
        <w:spacing w:after="150" w:line="240" w:lineRule="auto"/>
        <w:ind w:left="567" w:hanging="567"/>
        <w:rPr>
          <w:rFonts w:ascii="Arial" w:hAnsi="Arial"/>
          <w:b/>
          <w:bCs/>
          <w:sz w:val="22"/>
          <w:szCs w:val="22"/>
        </w:rPr>
      </w:pPr>
      <w:r w:rsidRPr="00AE54A1">
        <w:rPr>
          <w:rFonts w:ascii="Arial" w:hAnsi="Arial"/>
          <w:sz w:val="22"/>
          <w:szCs w:val="22"/>
        </w:rPr>
        <w:t xml:space="preserve">This part applies to </w:t>
      </w:r>
      <w:r w:rsidR="00327A38" w:rsidRPr="00D84734">
        <w:rPr>
          <w:rFonts w:ascii="Arial" w:hAnsi="Arial"/>
          <w:b/>
          <w:bCs/>
          <w:sz w:val="22"/>
          <w:szCs w:val="22"/>
        </w:rPr>
        <w:t>affected person</w:t>
      </w:r>
      <w:r w:rsidR="00327A38">
        <w:rPr>
          <w:rFonts w:ascii="Arial" w:hAnsi="Arial"/>
          <w:b/>
          <w:bCs/>
          <w:sz w:val="22"/>
          <w:szCs w:val="22"/>
        </w:rPr>
        <w:t xml:space="preserve"> </w:t>
      </w:r>
      <w:r w:rsidRPr="00AE54A1">
        <w:rPr>
          <w:rFonts w:ascii="Arial" w:hAnsi="Arial"/>
          <w:sz w:val="22"/>
          <w:szCs w:val="22"/>
        </w:rPr>
        <w:t xml:space="preserve">who is not a </w:t>
      </w:r>
      <w:r w:rsidRPr="00327A38">
        <w:rPr>
          <w:rFonts w:ascii="Arial" w:hAnsi="Arial"/>
          <w:b/>
          <w:bCs/>
          <w:sz w:val="22"/>
          <w:szCs w:val="22"/>
        </w:rPr>
        <w:t>resident</w:t>
      </w:r>
      <w:r w:rsidR="00327A38" w:rsidRPr="00D95131">
        <w:rPr>
          <w:rFonts w:ascii="Arial" w:hAnsi="Arial"/>
          <w:b/>
          <w:bCs/>
          <w:sz w:val="22"/>
          <w:szCs w:val="22"/>
        </w:rPr>
        <w:t xml:space="preserve"> of the Australian Capital Territory</w:t>
      </w:r>
      <w:r w:rsidR="00327A38">
        <w:rPr>
          <w:rFonts w:ascii="Arial" w:hAnsi="Arial"/>
          <w:b/>
          <w:bCs/>
          <w:sz w:val="22"/>
          <w:szCs w:val="22"/>
        </w:rPr>
        <w:t>.</w:t>
      </w:r>
    </w:p>
    <w:p w14:paraId="49701152" w14:textId="5D025937" w:rsidR="00082DB8" w:rsidRDefault="00B31DB2" w:rsidP="00D95131">
      <w:pPr>
        <w:pStyle w:val="06Fillinform"/>
        <w:numPr>
          <w:ilvl w:val="0"/>
          <w:numId w:val="118"/>
        </w:numPr>
        <w:spacing w:after="150" w:line="240" w:lineRule="auto"/>
        <w:ind w:left="567" w:hanging="567"/>
        <w:rPr>
          <w:rFonts w:ascii="Arial" w:hAnsi="Arial"/>
          <w:sz w:val="22"/>
          <w:szCs w:val="22"/>
        </w:rPr>
      </w:pPr>
      <w:r w:rsidRPr="00D95131">
        <w:rPr>
          <w:rFonts w:ascii="Arial" w:hAnsi="Arial"/>
          <w:sz w:val="22"/>
          <w:szCs w:val="22"/>
        </w:rPr>
        <w:t xml:space="preserve">If the person is located outside the Australian </w:t>
      </w:r>
      <w:r w:rsidR="003604A0">
        <w:rPr>
          <w:rFonts w:ascii="Arial" w:hAnsi="Arial"/>
          <w:sz w:val="22"/>
          <w:szCs w:val="22"/>
        </w:rPr>
        <w:t>C</w:t>
      </w:r>
      <w:r w:rsidRPr="00D95131">
        <w:rPr>
          <w:rFonts w:ascii="Arial" w:hAnsi="Arial"/>
          <w:sz w:val="22"/>
          <w:szCs w:val="22"/>
        </w:rPr>
        <w:t>apital Territory,</w:t>
      </w:r>
      <w:r>
        <w:rPr>
          <w:rFonts w:ascii="Arial" w:hAnsi="Arial"/>
          <w:sz w:val="22"/>
          <w:szCs w:val="22"/>
        </w:rPr>
        <w:t xml:space="preserve"> t</w:t>
      </w:r>
      <w:r w:rsidR="00082DB8" w:rsidRPr="00AE54A1">
        <w:rPr>
          <w:rFonts w:ascii="Arial" w:hAnsi="Arial"/>
          <w:sz w:val="22"/>
          <w:szCs w:val="22"/>
        </w:rPr>
        <w:t xml:space="preserve">he </w:t>
      </w:r>
      <w:r w:rsidR="00FF3A22" w:rsidRPr="00D95131">
        <w:rPr>
          <w:rFonts w:ascii="Arial" w:hAnsi="Arial"/>
          <w:sz w:val="22"/>
          <w:szCs w:val="22"/>
        </w:rPr>
        <w:t>per</w:t>
      </w:r>
      <w:r w:rsidR="00FF3A22">
        <w:rPr>
          <w:rFonts w:ascii="Arial" w:hAnsi="Arial"/>
          <w:sz w:val="22"/>
          <w:szCs w:val="22"/>
        </w:rPr>
        <w:t>son</w:t>
      </w:r>
      <w:r w:rsidR="00082DB8" w:rsidRPr="00FF3A22">
        <w:rPr>
          <w:rFonts w:ascii="Arial" w:hAnsi="Arial"/>
          <w:sz w:val="22"/>
          <w:szCs w:val="22"/>
        </w:rPr>
        <w:t xml:space="preserve"> m</w:t>
      </w:r>
      <w:r w:rsidR="00082DB8" w:rsidRPr="00AE54A1">
        <w:rPr>
          <w:rFonts w:ascii="Arial" w:hAnsi="Arial"/>
          <w:sz w:val="22"/>
          <w:szCs w:val="22"/>
        </w:rPr>
        <w:t xml:space="preserve">ust, on each occasion they </w:t>
      </w:r>
      <w:r w:rsidR="00082DB8">
        <w:rPr>
          <w:rFonts w:ascii="Arial" w:hAnsi="Arial"/>
          <w:sz w:val="22"/>
          <w:szCs w:val="22"/>
        </w:rPr>
        <w:t xml:space="preserve">intend to </w:t>
      </w:r>
      <w:r w:rsidR="00082DB8" w:rsidRPr="00AE54A1">
        <w:rPr>
          <w:rFonts w:ascii="Arial" w:hAnsi="Arial"/>
          <w:sz w:val="22"/>
          <w:szCs w:val="22"/>
        </w:rPr>
        <w:t xml:space="preserve">travel to the Australian Capital Territory, </w:t>
      </w:r>
      <w:r w:rsidR="00082DB8">
        <w:rPr>
          <w:rFonts w:ascii="Arial" w:hAnsi="Arial"/>
          <w:sz w:val="22"/>
          <w:szCs w:val="22"/>
        </w:rPr>
        <w:t xml:space="preserve">declare their intention to travel by completing an </w:t>
      </w:r>
      <w:r w:rsidR="00082DB8" w:rsidRPr="00935D23">
        <w:rPr>
          <w:rFonts w:ascii="Arial" w:hAnsi="Arial"/>
          <w:b/>
          <w:bCs/>
          <w:sz w:val="22"/>
          <w:szCs w:val="22"/>
        </w:rPr>
        <w:t>exemption</w:t>
      </w:r>
      <w:r w:rsidR="00082DB8" w:rsidRPr="00C644AA">
        <w:rPr>
          <w:rFonts w:ascii="Arial" w:hAnsi="Arial"/>
          <w:b/>
          <w:bCs/>
          <w:sz w:val="22"/>
          <w:szCs w:val="22"/>
        </w:rPr>
        <w:t xml:space="preserve"> form</w:t>
      </w:r>
      <w:r w:rsidR="00082DB8">
        <w:rPr>
          <w:rFonts w:ascii="Arial" w:hAnsi="Arial"/>
          <w:sz w:val="22"/>
          <w:szCs w:val="22"/>
        </w:rPr>
        <w:t xml:space="preserve"> </w:t>
      </w:r>
      <w:r w:rsidR="00082DB8" w:rsidRPr="00AE54A1">
        <w:rPr>
          <w:rFonts w:ascii="Arial" w:hAnsi="Arial"/>
          <w:sz w:val="22"/>
          <w:szCs w:val="22"/>
        </w:rPr>
        <w:t xml:space="preserve">within </w:t>
      </w:r>
      <w:r w:rsidR="00525387">
        <w:rPr>
          <w:rFonts w:ascii="Arial" w:hAnsi="Arial"/>
          <w:sz w:val="22"/>
          <w:szCs w:val="22"/>
        </w:rPr>
        <w:t>72</w:t>
      </w:r>
      <w:r w:rsidR="00082DB8" w:rsidRPr="00AE54A1">
        <w:rPr>
          <w:rFonts w:ascii="Arial" w:hAnsi="Arial"/>
          <w:sz w:val="22"/>
          <w:szCs w:val="22"/>
        </w:rPr>
        <w:t xml:space="preserve"> hours before their intended arrival in the Australian Capital Territory</w:t>
      </w:r>
      <w:r w:rsidR="00082DB8">
        <w:rPr>
          <w:rFonts w:ascii="Arial" w:hAnsi="Arial"/>
          <w:sz w:val="22"/>
          <w:szCs w:val="22"/>
        </w:rPr>
        <w:t>.</w:t>
      </w:r>
    </w:p>
    <w:p w14:paraId="6B5550ED" w14:textId="75EBEB5F" w:rsidR="00082DB8"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The</w:t>
      </w:r>
      <w:r w:rsidRPr="00D95131">
        <w:rPr>
          <w:rFonts w:ascii="Arial" w:hAnsi="Arial"/>
          <w:bCs/>
          <w:sz w:val="22"/>
          <w:szCs w:val="22"/>
        </w:rPr>
        <w:t xml:space="preserve"> </w:t>
      </w:r>
      <w:r w:rsidRPr="00D95131">
        <w:rPr>
          <w:rFonts w:ascii="Arial" w:hAnsi="Arial"/>
          <w:bCs/>
          <w:color w:val="000000"/>
          <w:sz w:val="22"/>
          <w:szCs w:val="22"/>
        </w:rPr>
        <w:t>person</w:t>
      </w:r>
      <w:r w:rsidRPr="00AE54A1">
        <w:rPr>
          <w:rFonts w:ascii="Arial" w:hAnsi="Arial"/>
          <w:bCs/>
          <w:color w:val="000000"/>
          <w:sz w:val="22"/>
          <w:szCs w:val="22"/>
        </w:rPr>
        <w:t xml:space="preserve"> </w:t>
      </w:r>
      <w:r w:rsidRPr="00AE54A1">
        <w:rPr>
          <w:rFonts w:ascii="Arial" w:hAnsi="Arial"/>
          <w:sz w:val="22"/>
          <w:szCs w:val="22"/>
        </w:rPr>
        <w:t xml:space="preserve">must not enter the Australian Capital Territory unless they obtain an </w:t>
      </w:r>
      <w:r w:rsidRPr="00C644AA">
        <w:rPr>
          <w:rFonts w:ascii="Arial" w:hAnsi="Arial"/>
          <w:sz w:val="22"/>
          <w:szCs w:val="22"/>
        </w:rPr>
        <w:t>exemption</w:t>
      </w:r>
      <w:r w:rsidRPr="00AE54A1">
        <w:rPr>
          <w:rFonts w:ascii="Arial" w:hAnsi="Arial"/>
          <w:sz w:val="22"/>
          <w:szCs w:val="22"/>
        </w:rPr>
        <w:t xml:space="preserve"> before arriving.</w:t>
      </w:r>
    </w:p>
    <w:p w14:paraId="430E81A5" w14:textId="3EAA03F6"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Pr="00D95131">
        <w:rPr>
          <w:rFonts w:ascii="Arial" w:hAnsi="Arial"/>
          <w:sz w:val="22"/>
          <w:szCs w:val="22"/>
        </w:rPr>
        <w:t>person</w:t>
      </w:r>
      <w:r w:rsidRPr="00AE54A1">
        <w:rPr>
          <w:rFonts w:ascii="Arial" w:hAnsi="Arial"/>
          <w:sz w:val="22"/>
          <w:szCs w:val="22"/>
        </w:rPr>
        <w:t xml:space="preserve"> is a child, a requirement to obtain an </w:t>
      </w:r>
      <w:r w:rsidRPr="00C644AA">
        <w:rPr>
          <w:rFonts w:ascii="Arial" w:hAnsi="Arial"/>
          <w:sz w:val="22"/>
          <w:szCs w:val="22"/>
        </w:rPr>
        <w:t>exemption</w:t>
      </w:r>
      <w:r w:rsidRPr="00AE54A1">
        <w:rPr>
          <w:rFonts w:ascii="Arial" w:hAnsi="Arial"/>
          <w:sz w:val="22"/>
          <w:szCs w:val="22"/>
        </w:rPr>
        <w:t xml:space="preserve"> under paragraph </w:t>
      </w:r>
      <w:r w:rsidR="00525387">
        <w:rPr>
          <w:rFonts w:ascii="Arial" w:hAnsi="Arial"/>
          <w:sz w:val="22"/>
          <w:szCs w:val="22"/>
        </w:rPr>
        <w:t>15</w:t>
      </w:r>
      <w:r w:rsidRPr="00AE54A1">
        <w:rPr>
          <w:rFonts w:ascii="Arial" w:hAnsi="Arial"/>
          <w:sz w:val="22"/>
          <w:szCs w:val="22"/>
        </w:rPr>
        <w:t xml:space="preserve"> must be completed by the child’s parent, guardian, person with </w:t>
      </w:r>
      <w:r w:rsidRPr="00AE54A1">
        <w:rPr>
          <w:rFonts w:ascii="Arial" w:hAnsi="Arial"/>
          <w:b/>
          <w:bCs/>
          <w:sz w:val="22"/>
          <w:szCs w:val="22"/>
        </w:rPr>
        <w:t>parental responsibility</w:t>
      </w:r>
      <w:r w:rsidRPr="00AE54A1">
        <w:rPr>
          <w:rFonts w:ascii="Arial" w:hAnsi="Arial"/>
          <w:sz w:val="22"/>
          <w:szCs w:val="22"/>
        </w:rPr>
        <w:t xml:space="preserve"> or </w:t>
      </w:r>
      <w:r w:rsidRPr="00AE54A1">
        <w:rPr>
          <w:rFonts w:ascii="Arial" w:hAnsi="Arial"/>
          <w:b/>
          <w:bCs/>
          <w:sz w:val="22"/>
          <w:szCs w:val="22"/>
        </w:rPr>
        <w:t>carer</w:t>
      </w:r>
      <w:r w:rsidRPr="00AE54A1">
        <w:rPr>
          <w:rFonts w:ascii="Arial" w:hAnsi="Arial"/>
          <w:sz w:val="22"/>
          <w:szCs w:val="22"/>
        </w:rPr>
        <w:t>.</w:t>
      </w:r>
    </w:p>
    <w:p w14:paraId="1E906000" w14:textId="02EDC1A3"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 xml:space="preserve">A </w:t>
      </w:r>
      <w:r w:rsidRPr="00D95131">
        <w:rPr>
          <w:rFonts w:ascii="Arial" w:hAnsi="Arial"/>
          <w:sz w:val="22"/>
          <w:szCs w:val="22"/>
        </w:rPr>
        <w:t>person</w:t>
      </w:r>
      <w:r>
        <w:rPr>
          <w:rFonts w:ascii="Arial" w:hAnsi="Arial"/>
          <w:sz w:val="22"/>
          <w:szCs w:val="22"/>
        </w:rPr>
        <w:t xml:space="preserve"> who has been granted an exemption to enter the Australian Capital Territory must comply with the conditions of their exemption while in the Australian Capital Territory.</w:t>
      </w:r>
    </w:p>
    <w:p w14:paraId="23BF974D" w14:textId="3F8D9536" w:rsidR="00082DB8" w:rsidRPr="00F261D7" w:rsidRDefault="00082DB8" w:rsidP="00D95131">
      <w:pPr>
        <w:pStyle w:val="06Fillinform"/>
        <w:numPr>
          <w:ilvl w:val="0"/>
          <w:numId w:val="118"/>
        </w:numPr>
        <w:spacing w:after="150" w:line="240" w:lineRule="auto"/>
        <w:ind w:left="567" w:hanging="567"/>
        <w:rPr>
          <w:rFonts w:ascii="Arial" w:hAnsi="Arial"/>
          <w:sz w:val="22"/>
          <w:szCs w:val="22"/>
        </w:rPr>
      </w:pPr>
      <w:r>
        <w:rPr>
          <w:rFonts w:ascii="Arial" w:hAnsi="Arial"/>
          <w:color w:val="000000"/>
          <w:sz w:val="22"/>
          <w:szCs w:val="22"/>
        </w:rPr>
        <w:t xml:space="preserve">If a person mentioned in paragraph </w:t>
      </w:r>
      <w:r w:rsidR="00FF3A22">
        <w:rPr>
          <w:rFonts w:ascii="Arial" w:hAnsi="Arial"/>
          <w:color w:val="000000"/>
          <w:sz w:val="22"/>
          <w:szCs w:val="22"/>
        </w:rPr>
        <w:t>18</w:t>
      </w:r>
      <w:r>
        <w:rPr>
          <w:rFonts w:ascii="Arial" w:hAnsi="Arial"/>
          <w:color w:val="000000"/>
          <w:sz w:val="22"/>
          <w:szCs w:val="22"/>
        </w:rPr>
        <w:t xml:space="preserve"> is an </w:t>
      </w:r>
      <w:r>
        <w:rPr>
          <w:rFonts w:ascii="Arial" w:hAnsi="Arial"/>
          <w:b/>
          <w:bCs/>
          <w:color w:val="000000"/>
          <w:sz w:val="22"/>
          <w:szCs w:val="22"/>
        </w:rPr>
        <w:t>unaccompanied child</w:t>
      </w:r>
      <w:r>
        <w:rPr>
          <w:rFonts w:ascii="Arial" w:hAnsi="Arial"/>
          <w:color w:val="000000"/>
          <w:sz w:val="22"/>
          <w:szCs w:val="22"/>
        </w:rPr>
        <w:t xml:space="preserve">, the </w:t>
      </w:r>
      <w:r w:rsidRPr="00AE54A1">
        <w:rPr>
          <w:rFonts w:ascii="Arial" w:hAnsi="Arial"/>
          <w:color w:val="000000"/>
          <w:sz w:val="22"/>
          <w:szCs w:val="22"/>
        </w:rPr>
        <w:t xml:space="preserve">parent, guardian, person with </w:t>
      </w:r>
      <w:r w:rsidRPr="00AE54A1">
        <w:rPr>
          <w:rFonts w:ascii="Arial" w:hAnsi="Arial"/>
          <w:b/>
          <w:bCs/>
          <w:color w:val="000000"/>
          <w:sz w:val="22"/>
          <w:szCs w:val="22"/>
        </w:rPr>
        <w:t>parental responsibility</w:t>
      </w:r>
      <w:r w:rsidRPr="00AE54A1">
        <w:rPr>
          <w:rFonts w:ascii="Arial" w:hAnsi="Arial"/>
          <w:color w:val="000000"/>
          <w:sz w:val="22"/>
          <w:szCs w:val="22"/>
        </w:rPr>
        <w:t xml:space="preserve"> or </w:t>
      </w:r>
      <w:r w:rsidRPr="00AE54A1">
        <w:rPr>
          <w:rFonts w:ascii="Arial" w:hAnsi="Arial"/>
          <w:b/>
          <w:bCs/>
          <w:color w:val="000000"/>
          <w:sz w:val="22"/>
          <w:szCs w:val="22"/>
        </w:rPr>
        <w:t>carer</w:t>
      </w:r>
      <w:r w:rsidRPr="00AE54A1">
        <w:rPr>
          <w:rFonts w:ascii="Arial" w:hAnsi="Arial"/>
          <w:color w:val="000000"/>
          <w:sz w:val="22"/>
          <w:szCs w:val="22"/>
        </w:rPr>
        <w:t xml:space="preserve"> of the </w:t>
      </w:r>
      <w:r w:rsidRPr="00AE54A1">
        <w:rPr>
          <w:rFonts w:ascii="Arial" w:hAnsi="Arial"/>
          <w:sz w:val="22"/>
          <w:szCs w:val="22"/>
        </w:rPr>
        <w:t>child</w:t>
      </w:r>
      <w:r w:rsidR="00FD0BB3">
        <w:rPr>
          <w:rFonts w:ascii="Arial" w:hAnsi="Arial"/>
          <w:sz w:val="22"/>
          <w:szCs w:val="22"/>
        </w:rPr>
        <w:t xml:space="preserve"> in the Australian Capital Territory</w:t>
      </w:r>
      <w:r w:rsidRPr="00AE54A1">
        <w:rPr>
          <w:rFonts w:ascii="Arial" w:hAnsi="Arial"/>
          <w:sz w:val="22"/>
          <w:szCs w:val="22"/>
        </w:rPr>
        <w:t xml:space="preserve"> </w:t>
      </w:r>
      <w:r w:rsidRPr="00AE54A1">
        <w:rPr>
          <w:rFonts w:ascii="Arial" w:hAnsi="Arial"/>
          <w:color w:val="000000"/>
          <w:sz w:val="22"/>
          <w:szCs w:val="22"/>
        </w:rPr>
        <w:t>must</w:t>
      </w:r>
      <w:r>
        <w:rPr>
          <w:rFonts w:ascii="Arial" w:hAnsi="Arial"/>
          <w:color w:val="000000"/>
          <w:sz w:val="22"/>
          <w:szCs w:val="22"/>
        </w:rPr>
        <w:t xml:space="preserve"> comply with the conditions of the child’s exemption while the child is in the Australian Capital Territory.</w:t>
      </w:r>
    </w:p>
    <w:p w14:paraId="081C1A66" w14:textId="7D77C671" w:rsidR="00082DB8" w:rsidRPr="00AE54A1" w:rsidRDefault="00082DB8" w:rsidP="00D95131">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If the </w:t>
      </w:r>
      <w:r w:rsidR="00FF3A22" w:rsidRPr="00D95131">
        <w:rPr>
          <w:rFonts w:ascii="Arial" w:hAnsi="Arial"/>
          <w:sz w:val="22"/>
          <w:szCs w:val="22"/>
        </w:rPr>
        <w:t>per</w:t>
      </w:r>
      <w:r w:rsidR="00FF3A22">
        <w:rPr>
          <w:rFonts w:ascii="Arial" w:hAnsi="Arial"/>
          <w:sz w:val="22"/>
          <w:szCs w:val="22"/>
        </w:rPr>
        <w:t>son</w:t>
      </w:r>
      <w:r w:rsidRPr="00FF3A22">
        <w:rPr>
          <w:rFonts w:ascii="Arial" w:hAnsi="Arial"/>
          <w:sz w:val="22"/>
          <w:szCs w:val="22"/>
        </w:rPr>
        <w:t xml:space="preserve"> i</w:t>
      </w:r>
      <w:r w:rsidRPr="00AE54A1">
        <w:rPr>
          <w:rFonts w:ascii="Arial" w:hAnsi="Arial"/>
          <w:sz w:val="22"/>
          <w:szCs w:val="22"/>
        </w:rPr>
        <w:t xml:space="preserve">s required to obtain an </w:t>
      </w:r>
      <w:r w:rsidRPr="00AE54A1">
        <w:rPr>
          <w:rFonts w:ascii="Arial" w:hAnsi="Arial"/>
          <w:color w:val="000000"/>
          <w:sz w:val="22"/>
          <w:szCs w:val="22"/>
        </w:rPr>
        <w:t xml:space="preserve">exemption, approval or other permission (an </w:t>
      </w:r>
      <w:r w:rsidRPr="00AE54A1">
        <w:rPr>
          <w:rFonts w:ascii="Arial" w:hAnsi="Arial"/>
          <w:b/>
          <w:bCs/>
          <w:color w:val="000000"/>
          <w:sz w:val="22"/>
          <w:szCs w:val="22"/>
        </w:rPr>
        <w:t>authorisation</w:t>
      </w:r>
      <w:r w:rsidRPr="00AE54A1">
        <w:rPr>
          <w:rFonts w:ascii="Arial" w:hAnsi="Arial"/>
          <w:color w:val="000000"/>
          <w:sz w:val="22"/>
          <w:szCs w:val="22"/>
        </w:rPr>
        <w:t xml:space="preserve">) to leave a State or Territory </w:t>
      </w:r>
      <w:r w:rsidRPr="00AE54A1">
        <w:rPr>
          <w:rFonts w:ascii="Arial" w:hAnsi="Arial"/>
          <w:sz w:val="22"/>
          <w:szCs w:val="22"/>
        </w:rPr>
        <w:t xml:space="preserve">where the person is located, the </w:t>
      </w:r>
      <w:r w:rsidRPr="00AE54A1">
        <w:rPr>
          <w:rFonts w:ascii="Arial" w:hAnsi="Arial"/>
          <w:b/>
          <w:bCs/>
          <w:sz w:val="22"/>
          <w:szCs w:val="22"/>
        </w:rPr>
        <w:t>affected person</w:t>
      </w:r>
      <w:r w:rsidRPr="00AE54A1">
        <w:rPr>
          <w:rFonts w:ascii="Arial" w:hAnsi="Arial"/>
          <w:sz w:val="22"/>
          <w:szCs w:val="22"/>
        </w:rPr>
        <w:t xml:space="preserve"> must, before arriving in the Australian Capital Territory: </w:t>
      </w:r>
    </w:p>
    <w:p w14:paraId="56AF5881" w14:textId="77777777" w:rsidR="00086698" w:rsidRDefault="00082DB8" w:rsidP="00086698">
      <w:pPr>
        <w:pStyle w:val="06Fillinform"/>
        <w:numPr>
          <w:ilvl w:val="1"/>
          <w:numId w:val="118"/>
        </w:numPr>
        <w:spacing w:after="150" w:line="240" w:lineRule="auto"/>
        <w:ind w:left="1134" w:hanging="283"/>
        <w:rPr>
          <w:rFonts w:ascii="Arial" w:hAnsi="Arial"/>
          <w:sz w:val="22"/>
          <w:szCs w:val="22"/>
        </w:rPr>
      </w:pPr>
      <w:r w:rsidRPr="00AE54A1">
        <w:rPr>
          <w:rFonts w:ascii="Arial" w:hAnsi="Arial"/>
          <w:sz w:val="22"/>
          <w:szCs w:val="22"/>
        </w:rPr>
        <w:t xml:space="preserve">obtain the authorisation; and </w:t>
      </w:r>
    </w:p>
    <w:p w14:paraId="21E46754" w14:textId="25375472" w:rsidR="00082DB8" w:rsidRPr="00D95131" w:rsidRDefault="00082DB8" w:rsidP="00D95131">
      <w:pPr>
        <w:pStyle w:val="06Fillinform"/>
        <w:numPr>
          <w:ilvl w:val="1"/>
          <w:numId w:val="118"/>
        </w:numPr>
        <w:spacing w:after="150" w:line="240" w:lineRule="auto"/>
        <w:ind w:left="1134" w:hanging="283"/>
        <w:rPr>
          <w:rFonts w:ascii="Arial" w:hAnsi="Arial"/>
          <w:sz w:val="22"/>
          <w:szCs w:val="22"/>
        </w:rPr>
      </w:pPr>
      <w:r w:rsidRPr="00D95131">
        <w:rPr>
          <w:rFonts w:ascii="Arial" w:hAnsi="Arial"/>
          <w:sz w:val="22"/>
          <w:szCs w:val="22"/>
        </w:rPr>
        <w:t xml:space="preserve">provide evidence to ACT Health through the </w:t>
      </w:r>
      <w:r w:rsidRPr="00D95131">
        <w:rPr>
          <w:rFonts w:ascii="Arial" w:hAnsi="Arial"/>
          <w:b/>
          <w:bCs/>
          <w:sz w:val="22"/>
          <w:szCs w:val="22"/>
        </w:rPr>
        <w:t>exemption form</w:t>
      </w:r>
      <w:r w:rsidRPr="00D95131">
        <w:rPr>
          <w:rFonts w:ascii="Arial" w:hAnsi="Arial"/>
          <w:sz w:val="22"/>
          <w:szCs w:val="22"/>
        </w:rPr>
        <w:t xml:space="preserve"> of the authorisation.</w:t>
      </w:r>
    </w:p>
    <w:p w14:paraId="15266A65" w14:textId="5EEAF1D1"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sidRPr="00D84734">
        <w:rPr>
          <w:rFonts w:ascii="Arial" w:hAnsi="Arial"/>
          <w:sz w:val="22"/>
          <w:szCs w:val="22"/>
        </w:rPr>
        <w:t xml:space="preserve">If the </w:t>
      </w:r>
      <w:r w:rsidR="00525387" w:rsidRPr="00D95131">
        <w:rPr>
          <w:rFonts w:ascii="Arial" w:hAnsi="Arial"/>
          <w:b/>
          <w:bCs/>
          <w:sz w:val="22"/>
          <w:szCs w:val="22"/>
        </w:rPr>
        <w:t xml:space="preserve">affected </w:t>
      </w:r>
      <w:r w:rsidRPr="00D95131">
        <w:rPr>
          <w:rFonts w:ascii="Arial" w:hAnsi="Arial"/>
          <w:b/>
          <w:bCs/>
          <w:sz w:val="22"/>
          <w:szCs w:val="22"/>
        </w:rPr>
        <w:t>person</w:t>
      </w:r>
      <w:r w:rsidRPr="00D84734">
        <w:rPr>
          <w:rFonts w:ascii="Arial" w:hAnsi="Arial"/>
          <w:sz w:val="22"/>
          <w:szCs w:val="22"/>
        </w:rPr>
        <w:t xml:space="preserve"> </w:t>
      </w:r>
      <w:r w:rsidR="00525387">
        <w:rPr>
          <w:rFonts w:ascii="Arial" w:hAnsi="Arial"/>
          <w:sz w:val="22"/>
          <w:szCs w:val="22"/>
        </w:rPr>
        <w:t xml:space="preserve">is not a </w:t>
      </w:r>
      <w:r w:rsidR="00525387" w:rsidRPr="00D95131">
        <w:rPr>
          <w:rFonts w:ascii="Arial" w:hAnsi="Arial"/>
          <w:b/>
          <w:bCs/>
          <w:sz w:val="22"/>
          <w:szCs w:val="22"/>
        </w:rPr>
        <w:t>resident of the Australian Capital</w:t>
      </w:r>
      <w:r w:rsidR="006314C3">
        <w:rPr>
          <w:rFonts w:ascii="Arial" w:hAnsi="Arial"/>
          <w:b/>
          <w:bCs/>
          <w:sz w:val="22"/>
          <w:szCs w:val="22"/>
        </w:rPr>
        <w:t xml:space="preserve"> Territory</w:t>
      </w:r>
      <w:r w:rsidR="00525387" w:rsidRPr="00D95131">
        <w:rPr>
          <w:rFonts w:ascii="Arial" w:hAnsi="Arial"/>
          <w:b/>
          <w:bCs/>
          <w:sz w:val="22"/>
          <w:szCs w:val="22"/>
        </w:rPr>
        <w:t xml:space="preserve"> </w:t>
      </w:r>
      <w:r w:rsidR="00525387" w:rsidRPr="00D95131">
        <w:rPr>
          <w:rFonts w:ascii="Arial" w:hAnsi="Arial"/>
          <w:sz w:val="22"/>
          <w:szCs w:val="22"/>
        </w:rPr>
        <w:t>but</w:t>
      </w:r>
      <w:r w:rsidR="00525387">
        <w:rPr>
          <w:rFonts w:ascii="Arial" w:hAnsi="Arial"/>
          <w:b/>
          <w:bCs/>
          <w:sz w:val="22"/>
          <w:szCs w:val="22"/>
        </w:rPr>
        <w:t xml:space="preserve"> </w:t>
      </w:r>
      <w:r w:rsidRPr="00D84734">
        <w:rPr>
          <w:rFonts w:ascii="Arial" w:hAnsi="Arial"/>
          <w:sz w:val="22"/>
          <w:szCs w:val="22"/>
        </w:rPr>
        <w:t>is</w:t>
      </w:r>
      <w:r>
        <w:rPr>
          <w:rFonts w:ascii="Arial" w:hAnsi="Arial"/>
          <w:b/>
          <w:bCs/>
          <w:sz w:val="22"/>
          <w:szCs w:val="22"/>
        </w:rPr>
        <w:t xml:space="preserve"> </w:t>
      </w:r>
      <w:r w:rsidRPr="00D84734">
        <w:rPr>
          <w:rFonts w:ascii="Arial" w:hAnsi="Arial"/>
          <w:sz w:val="22"/>
          <w:szCs w:val="22"/>
        </w:rPr>
        <w:t>located in the Australian Capital Territory, the</w:t>
      </w:r>
      <w:r>
        <w:rPr>
          <w:rFonts w:ascii="Arial" w:hAnsi="Arial"/>
          <w:sz w:val="22"/>
          <w:szCs w:val="22"/>
        </w:rPr>
        <w:t xml:space="preserve"> person </w:t>
      </w:r>
      <w:r w:rsidRPr="00D84734">
        <w:rPr>
          <w:rFonts w:ascii="Arial" w:hAnsi="Arial"/>
          <w:sz w:val="22"/>
          <w:szCs w:val="22"/>
        </w:rPr>
        <w:t xml:space="preserve">must </w:t>
      </w:r>
      <w:r w:rsidRPr="00D84734">
        <w:rPr>
          <w:rFonts w:ascii="Arial" w:hAnsi="Arial"/>
          <w:bCs/>
          <w:color w:val="000000"/>
          <w:sz w:val="22"/>
          <w:szCs w:val="22"/>
        </w:rPr>
        <w:t xml:space="preserve">complete a </w:t>
      </w:r>
      <w:r w:rsidRPr="00D95131">
        <w:rPr>
          <w:rFonts w:ascii="Arial" w:hAnsi="Arial"/>
          <w:b/>
          <w:color w:val="000000"/>
          <w:sz w:val="22"/>
          <w:szCs w:val="22"/>
        </w:rPr>
        <w:t>self</w:t>
      </w:r>
      <w:r w:rsidRPr="00D95131">
        <w:rPr>
          <w:rFonts w:ascii="Arial" w:hAnsi="Arial"/>
          <w:b/>
          <w:color w:val="000000"/>
          <w:sz w:val="22"/>
          <w:szCs w:val="22"/>
        </w:rPr>
        <w:noBreakHyphen/>
        <w:t>declaration form</w:t>
      </w:r>
      <w:r w:rsidRPr="00D84734">
        <w:rPr>
          <w:rFonts w:ascii="Arial" w:hAnsi="Arial"/>
          <w:bCs/>
          <w:color w:val="000000"/>
          <w:sz w:val="22"/>
          <w:szCs w:val="22"/>
        </w:rPr>
        <w:t xml:space="preserve"> </w:t>
      </w:r>
      <w:r w:rsidR="00525387">
        <w:rPr>
          <w:rFonts w:ascii="Arial" w:hAnsi="Arial"/>
          <w:bCs/>
          <w:color w:val="000000"/>
          <w:sz w:val="22"/>
          <w:szCs w:val="22"/>
        </w:rPr>
        <w:t xml:space="preserve">if required by </w:t>
      </w:r>
      <w:r w:rsidRPr="00D84734">
        <w:rPr>
          <w:rFonts w:ascii="Arial" w:hAnsi="Arial"/>
          <w:b/>
          <w:color w:val="000000"/>
          <w:sz w:val="22"/>
          <w:szCs w:val="22"/>
        </w:rPr>
        <w:t>COVID-19 areas of concern notice</w:t>
      </w:r>
      <w:r w:rsidRPr="00D84734">
        <w:rPr>
          <w:rFonts w:ascii="Arial" w:hAnsi="Arial"/>
          <w:bCs/>
          <w:color w:val="000000"/>
          <w:sz w:val="22"/>
          <w:szCs w:val="22"/>
        </w:rPr>
        <w:t>.</w:t>
      </w:r>
      <w:r w:rsidRPr="00D84734">
        <w:rPr>
          <w:rFonts w:ascii="Arial" w:hAnsi="Arial"/>
          <w:sz w:val="22"/>
          <w:szCs w:val="22"/>
        </w:rPr>
        <w:t xml:space="preserve"> </w:t>
      </w:r>
    </w:p>
    <w:p w14:paraId="7DCC4FD9" w14:textId="77777777" w:rsidR="00B31DB2" w:rsidRPr="00D84734" w:rsidRDefault="00B31DB2" w:rsidP="00D95131">
      <w:pPr>
        <w:pStyle w:val="06Fillinform"/>
        <w:numPr>
          <w:ilvl w:val="0"/>
          <w:numId w:val="118"/>
        </w:numPr>
        <w:spacing w:after="150" w:line="240" w:lineRule="auto"/>
        <w:ind w:left="567" w:hanging="567"/>
        <w:rPr>
          <w:rFonts w:ascii="Arial" w:hAnsi="Arial"/>
          <w:bCs/>
          <w:sz w:val="22"/>
          <w:szCs w:val="22"/>
        </w:rPr>
      </w:pPr>
      <w:r>
        <w:rPr>
          <w:rFonts w:ascii="Arial" w:hAnsi="Arial"/>
          <w:sz w:val="22"/>
          <w:szCs w:val="22"/>
        </w:rPr>
        <w:t xml:space="preserve">If </w:t>
      </w:r>
      <w:r w:rsidRPr="00D84734">
        <w:rPr>
          <w:rFonts w:ascii="Arial" w:hAnsi="Arial"/>
          <w:sz w:val="22"/>
          <w:szCs w:val="22"/>
        </w:rPr>
        <w:t xml:space="preserve">the </w:t>
      </w:r>
      <w:r w:rsidRPr="00D84734">
        <w:rPr>
          <w:rFonts w:ascii="Arial" w:hAnsi="Arial"/>
          <w:b/>
          <w:bCs/>
          <w:sz w:val="22"/>
          <w:szCs w:val="22"/>
        </w:rPr>
        <w:t>affected person</w:t>
      </w:r>
      <w:r w:rsidRPr="00D84734">
        <w:rPr>
          <w:rFonts w:ascii="Arial" w:hAnsi="Arial"/>
          <w:sz w:val="22"/>
          <w:szCs w:val="22"/>
        </w:rPr>
        <w:t xml:space="preserve"> is a child, a requirement to complete a </w:t>
      </w:r>
      <w:r w:rsidRPr="00D84734">
        <w:rPr>
          <w:rFonts w:ascii="Arial" w:hAnsi="Arial"/>
          <w:b/>
          <w:bCs/>
          <w:sz w:val="22"/>
          <w:szCs w:val="22"/>
        </w:rPr>
        <w:t>self-declaration form</w:t>
      </w:r>
      <w:r w:rsidRPr="00D84734">
        <w:rPr>
          <w:rFonts w:ascii="Arial" w:hAnsi="Arial"/>
          <w:sz w:val="22"/>
          <w:szCs w:val="22"/>
        </w:rPr>
        <w:t xml:space="preserve"> under paragraph 1</w:t>
      </w:r>
      <w:r>
        <w:rPr>
          <w:rFonts w:ascii="Arial" w:hAnsi="Arial"/>
          <w:sz w:val="22"/>
          <w:szCs w:val="22"/>
        </w:rPr>
        <w:t>2</w:t>
      </w:r>
      <w:r w:rsidRPr="00D84734">
        <w:rPr>
          <w:rFonts w:ascii="Arial" w:hAnsi="Arial"/>
          <w:sz w:val="22"/>
          <w:szCs w:val="22"/>
        </w:rPr>
        <w:t xml:space="preserve"> must be completed by the child’s parent, guardian, person with </w:t>
      </w:r>
      <w:r w:rsidRPr="00D84734">
        <w:rPr>
          <w:rFonts w:ascii="Arial" w:hAnsi="Arial"/>
          <w:b/>
          <w:bCs/>
          <w:sz w:val="22"/>
          <w:szCs w:val="22"/>
        </w:rPr>
        <w:t>parental responsibility</w:t>
      </w:r>
      <w:r w:rsidRPr="00D84734">
        <w:rPr>
          <w:rFonts w:ascii="Arial" w:hAnsi="Arial"/>
          <w:sz w:val="22"/>
          <w:szCs w:val="22"/>
        </w:rPr>
        <w:t xml:space="preserve"> or </w:t>
      </w:r>
      <w:r w:rsidRPr="00D84734">
        <w:rPr>
          <w:rFonts w:ascii="Arial" w:hAnsi="Arial"/>
          <w:b/>
          <w:bCs/>
          <w:sz w:val="22"/>
          <w:szCs w:val="22"/>
        </w:rPr>
        <w:t>carer</w:t>
      </w:r>
      <w:r w:rsidRPr="00D84734">
        <w:rPr>
          <w:rFonts w:ascii="Arial" w:hAnsi="Arial"/>
          <w:sz w:val="22"/>
          <w:szCs w:val="22"/>
        </w:rPr>
        <w:t>.</w:t>
      </w:r>
    </w:p>
    <w:p w14:paraId="73C2ACA5" w14:textId="61737BC1" w:rsidR="00F75699" w:rsidRDefault="00F75699" w:rsidP="00F75699"/>
    <w:p w14:paraId="18EDD57D" w14:textId="76B19C9C" w:rsidR="00375E79" w:rsidRPr="00D95131" w:rsidRDefault="00375E79" w:rsidP="00375E79">
      <w:pPr>
        <w:pStyle w:val="Heading3"/>
        <w:spacing w:before="120"/>
        <w:rPr>
          <w:b/>
          <w:bCs w:val="0"/>
        </w:rPr>
      </w:pPr>
      <w:r w:rsidRPr="00D95131">
        <w:rPr>
          <w:b/>
          <w:bCs w:val="0"/>
        </w:rPr>
        <w:lastRenderedPageBreak/>
        <w:t xml:space="preserve">PART </w:t>
      </w:r>
      <w:r w:rsidR="004B3673">
        <w:rPr>
          <w:b/>
          <w:bCs w:val="0"/>
        </w:rPr>
        <w:t>4</w:t>
      </w:r>
      <w:r w:rsidRPr="00D95131">
        <w:rPr>
          <w:b/>
          <w:bCs w:val="0"/>
        </w:rPr>
        <w:t xml:space="preserve"> — QUARANTINE – VACCINATED CLOSE CONTACT</w:t>
      </w:r>
      <w:r w:rsidR="00FF3A22" w:rsidRPr="00D95131">
        <w:rPr>
          <w:b/>
          <w:bCs w:val="0"/>
        </w:rPr>
        <w:t xml:space="preserve"> </w:t>
      </w:r>
    </w:p>
    <w:p w14:paraId="3C468914" w14:textId="1316C132" w:rsidR="00FF3A22" w:rsidRDefault="00FE300F" w:rsidP="00FF3A22">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w:t>
      </w:r>
      <w:r w:rsidR="000E3D85" w:rsidRPr="00D95131">
        <w:rPr>
          <w:rFonts w:ascii="Arial" w:hAnsi="Arial"/>
          <w:sz w:val="22"/>
          <w:szCs w:val="22"/>
        </w:rPr>
        <w:t>who is</w:t>
      </w:r>
      <w:r w:rsidR="000E3D85">
        <w:rPr>
          <w:rFonts w:ascii="Arial" w:hAnsi="Arial"/>
          <w:b/>
          <w:bCs/>
          <w:sz w:val="22"/>
          <w:szCs w:val="22"/>
        </w:rPr>
        <w:t xml:space="preserve"> fully vaccinated</w:t>
      </w:r>
      <w:r>
        <w:rPr>
          <w:rFonts w:ascii="Arial" w:hAnsi="Arial"/>
          <w:sz w:val="22"/>
          <w:szCs w:val="22"/>
        </w:rPr>
        <w:t>.</w:t>
      </w:r>
    </w:p>
    <w:p w14:paraId="644B8F16" w14:textId="70D87D29" w:rsidR="00FE300F" w:rsidRPr="00D95131" w:rsidRDefault="00FE300F" w:rsidP="00D95131">
      <w:pPr>
        <w:pStyle w:val="06Fillinform"/>
        <w:numPr>
          <w:ilvl w:val="0"/>
          <w:numId w:val="118"/>
        </w:numPr>
        <w:spacing w:after="150" w:line="240" w:lineRule="auto"/>
        <w:ind w:left="567" w:hanging="567"/>
        <w:rPr>
          <w:rFonts w:ascii="Arial" w:hAnsi="Arial"/>
          <w:sz w:val="22"/>
          <w:szCs w:val="22"/>
        </w:rPr>
      </w:pPr>
      <w:r w:rsidRPr="00FF3A22">
        <w:rPr>
          <w:rFonts w:ascii="Arial" w:hAnsi="Arial"/>
          <w:bCs/>
          <w:color w:val="000000"/>
          <w:sz w:val="22"/>
          <w:szCs w:val="22"/>
        </w:rPr>
        <w:t>The person</w:t>
      </w:r>
      <w:r w:rsidRPr="00FF3A22">
        <w:rPr>
          <w:rFonts w:ascii="Arial" w:hAnsi="Arial"/>
          <w:color w:val="000000"/>
          <w:sz w:val="22"/>
          <w:szCs w:val="22"/>
        </w:rPr>
        <w:t xml:space="preserve"> must: </w:t>
      </w:r>
    </w:p>
    <w:p w14:paraId="41BD2D10" w14:textId="6AFE4A5E" w:rsidR="00FE300F" w:rsidRPr="00D804F6" w:rsidRDefault="00FE300F" w:rsidP="00D95131">
      <w:pPr>
        <w:pStyle w:val="06Fillinform"/>
        <w:numPr>
          <w:ilvl w:val="1"/>
          <w:numId w:val="124"/>
        </w:numPr>
        <w:spacing w:after="120" w:line="276" w:lineRule="auto"/>
        <w:ind w:left="1134" w:hanging="283"/>
        <w:rPr>
          <w:rFonts w:ascii="Arial" w:hAnsi="Arial"/>
          <w:color w:val="000000"/>
        </w:rPr>
      </w:pPr>
      <w:bookmarkStart w:id="6" w:name="_Hlk67045585"/>
      <w:bookmarkStart w:id="7" w:name="_Hlk65763604"/>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w:t>
      </w:r>
      <w:r w:rsidR="000E3D85">
        <w:rPr>
          <w:rFonts w:ascii="Arial" w:hAnsi="Arial"/>
          <w:color w:val="000000"/>
          <w:sz w:val="22"/>
          <w:szCs w:val="20"/>
        </w:rPr>
        <w:t>they have been in a</w:t>
      </w:r>
      <w:r w:rsidRPr="00101948">
        <w:rPr>
          <w:rFonts w:ascii="Arial" w:hAnsi="Arial"/>
          <w:color w:val="000000"/>
          <w:sz w:val="22"/>
          <w:szCs w:val="20"/>
        </w:rPr>
        <w:t xml:space="preserve"> </w:t>
      </w:r>
      <w:r w:rsidR="002A0AD3">
        <w:rPr>
          <w:rFonts w:ascii="Arial" w:hAnsi="Arial"/>
          <w:b/>
          <w:bCs/>
          <w:sz w:val="22"/>
          <w:szCs w:val="22"/>
        </w:rPr>
        <w:t>c</w:t>
      </w:r>
      <w:r w:rsidR="000E3D85" w:rsidRPr="004756E2">
        <w:rPr>
          <w:rFonts w:ascii="Arial" w:hAnsi="Arial"/>
          <w:b/>
          <w:bCs/>
          <w:sz w:val="22"/>
          <w:szCs w:val="22"/>
        </w:rPr>
        <w:t xml:space="preserve">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0E3D85">
        <w:rPr>
          <w:rFonts w:ascii="Arial" w:hAnsi="Arial"/>
          <w:color w:val="000000"/>
          <w:sz w:val="22"/>
          <w:szCs w:val="20"/>
        </w:rPr>
        <w:t xml:space="preserve"> </w:t>
      </w:r>
      <w:r w:rsidR="00FF3A22">
        <w:rPr>
          <w:rFonts w:ascii="Arial" w:hAnsi="Arial"/>
          <w:color w:val="000000"/>
          <w:sz w:val="22"/>
          <w:szCs w:val="20"/>
        </w:rPr>
        <w:t xml:space="preserve">-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11769223" w14:textId="3877E29F" w:rsidR="00FE300F" w:rsidRPr="00101948" w:rsidRDefault="00FE300F" w:rsidP="00D95131">
      <w:pPr>
        <w:pStyle w:val="06Fillinform"/>
        <w:numPr>
          <w:ilvl w:val="1"/>
          <w:numId w:val="124"/>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they </w:t>
      </w:r>
      <w:r w:rsidR="0049495F">
        <w:rPr>
          <w:rFonts w:ascii="Arial" w:hAnsi="Arial"/>
          <w:color w:val="000000"/>
          <w:sz w:val="22"/>
          <w:szCs w:val="22"/>
        </w:rPr>
        <w:t xml:space="preserve">have been in </w:t>
      </w:r>
      <w:r w:rsidRPr="00101948">
        <w:rPr>
          <w:rFonts w:ascii="Arial" w:hAnsi="Arial"/>
          <w:color w:val="000000"/>
          <w:sz w:val="22"/>
          <w:szCs w:val="22"/>
        </w:rPr>
        <w:t xml:space="preserve">a </w:t>
      </w:r>
      <w:bookmarkEnd w:id="6"/>
      <w:r w:rsidR="002A0AD3">
        <w:rPr>
          <w:rFonts w:ascii="Arial" w:hAnsi="Arial"/>
          <w:b/>
          <w:bCs/>
          <w:sz w:val="22"/>
          <w:szCs w:val="22"/>
        </w:rPr>
        <w:t>c</w:t>
      </w:r>
      <w:r w:rsidR="000E3D85" w:rsidRPr="004756E2">
        <w:rPr>
          <w:rFonts w:ascii="Arial" w:hAnsi="Arial"/>
          <w:b/>
          <w:bCs/>
          <w:sz w:val="22"/>
          <w:szCs w:val="22"/>
        </w:rPr>
        <w:t xml:space="preserve">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sidR="000E3D85">
        <w:rPr>
          <w:rFonts w:ascii="Arial" w:hAnsi="Arial"/>
          <w:color w:val="000000"/>
          <w:sz w:val="22"/>
          <w:szCs w:val="22"/>
        </w:rPr>
        <w:t xml:space="preserve"> </w:t>
      </w:r>
      <w:r w:rsidR="00FF3A22">
        <w:rPr>
          <w:rFonts w:ascii="Arial" w:hAnsi="Arial"/>
          <w:color w:val="000000"/>
          <w:sz w:val="22"/>
          <w:szCs w:val="22"/>
        </w:rPr>
        <w:t xml:space="preserve">-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7"/>
    <w:p w14:paraId="0CD0FB98" w14:textId="510A3F9B"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D35FB2">
        <w:rPr>
          <w:rFonts w:ascii="Arial" w:hAnsi="Arial"/>
          <w:b/>
          <w:bCs/>
          <w:color w:val="000000"/>
          <w:sz w:val="22"/>
          <w:szCs w:val="20"/>
        </w:rPr>
        <w:t>quarantine</w:t>
      </w:r>
      <w:r>
        <w:rPr>
          <w:rFonts w:ascii="Arial" w:hAnsi="Arial"/>
          <w:color w:val="000000"/>
          <w:sz w:val="22"/>
          <w:szCs w:val="20"/>
        </w:rPr>
        <w:t xml:space="preserve"> due to being </w:t>
      </w:r>
      <w:r w:rsidR="000E3D85">
        <w:rPr>
          <w:rFonts w:ascii="Arial" w:hAnsi="Arial"/>
          <w:color w:val="000000"/>
          <w:sz w:val="22"/>
          <w:szCs w:val="20"/>
        </w:rPr>
        <w:t>in a</w:t>
      </w:r>
      <w:r>
        <w:rPr>
          <w:rFonts w:ascii="Arial" w:hAnsi="Arial"/>
          <w:color w:val="000000"/>
          <w:sz w:val="22"/>
          <w:szCs w:val="20"/>
        </w:rPr>
        <w:t xml:space="preserve"> </w:t>
      </w:r>
      <w:r w:rsidR="000E3D85" w:rsidRPr="004756E2">
        <w:rPr>
          <w:rFonts w:ascii="Arial" w:hAnsi="Arial"/>
          <w:b/>
          <w:bCs/>
          <w:sz w:val="22"/>
          <w:szCs w:val="22"/>
        </w:rPr>
        <w:t xml:space="preserve">Close </w:t>
      </w:r>
      <w:r w:rsidR="000E3D85">
        <w:rPr>
          <w:rFonts w:ascii="Arial" w:hAnsi="Arial"/>
          <w:b/>
          <w:bCs/>
          <w:sz w:val="22"/>
          <w:szCs w:val="22"/>
        </w:rPr>
        <w:t>c</w:t>
      </w:r>
      <w:r w:rsidR="000E3D85" w:rsidRPr="004756E2">
        <w:rPr>
          <w:rFonts w:ascii="Arial" w:hAnsi="Arial"/>
          <w:b/>
          <w:bCs/>
          <w:sz w:val="22"/>
          <w:szCs w:val="22"/>
        </w:rPr>
        <w:t xml:space="preserve">ontact </w:t>
      </w:r>
      <w:r w:rsidR="000E3D85">
        <w:rPr>
          <w:rFonts w:ascii="Arial" w:hAnsi="Arial"/>
          <w:b/>
          <w:bCs/>
          <w:sz w:val="22"/>
          <w:szCs w:val="22"/>
        </w:rPr>
        <w:t>e</w:t>
      </w:r>
      <w:r w:rsidR="000E3D85" w:rsidRPr="004756E2">
        <w:rPr>
          <w:rFonts w:ascii="Arial" w:hAnsi="Arial"/>
          <w:b/>
          <w:bCs/>
          <w:sz w:val="22"/>
          <w:szCs w:val="22"/>
        </w:rPr>
        <w:t xml:space="preserve">xposure </w:t>
      </w:r>
      <w:r w:rsidR="000E3D85">
        <w:rPr>
          <w:rFonts w:ascii="Arial" w:hAnsi="Arial"/>
          <w:b/>
          <w:bCs/>
          <w:sz w:val="22"/>
          <w:szCs w:val="22"/>
        </w:rPr>
        <w:t>location</w:t>
      </w:r>
      <w:r>
        <w:rPr>
          <w:rFonts w:ascii="Arial" w:hAnsi="Arial"/>
          <w:color w:val="000000"/>
          <w:sz w:val="22"/>
          <w:szCs w:val="20"/>
        </w:rPr>
        <w:t xml:space="preserve">; and </w:t>
      </w:r>
    </w:p>
    <w:p w14:paraId="4850B682" w14:textId="77777777" w:rsidR="00FE300F" w:rsidRDefault="00FE300F" w:rsidP="00D95131">
      <w:pPr>
        <w:pStyle w:val="06Fillinform"/>
        <w:numPr>
          <w:ilvl w:val="1"/>
          <w:numId w:val="124"/>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971496">
        <w:rPr>
          <w:rFonts w:ascii="Arial" w:hAnsi="Arial"/>
          <w:b/>
          <w:bCs/>
          <w:color w:val="000000"/>
          <w:sz w:val="22"/>
          <w:szCs w:val="20"/>
        </w:rPr>
        <w:t xml:space="preserve">test for </w:t>
      </w:r>
      <w:r w:rsidRPr="00D35FB2">
        <w:rPr>
          <w:rFonts w:ascii="Arial" w:hAnsi="Arial"/>
          <w:b/>
          <w:bCs/>
          <w:color w:val="000000"/>
          <w:sz w:val="22"/>
          <w:szCs w:val="20"/>
        </w:rPr>
        <w:t>COVID-19</w:t>
      </w:r>
      <w:r w:rsidRPr="00546493">
        <w:rPr>
          <w:rFonts w:ascii="Arial" w:hAnsi="Arial"/>
          <w:color w:val="000000"/>
          <w:sz w:val="22"/>
          <w:szCs w:val="20"/>
        </w:rPr>
        <w:t>, or</w:t>
      </w:r>
      <w:r>
        <w:rPr>
          <w:rFonts w:ascii="Arial" w:hAnsi="Arial"/>
          <w:color w:val="000000"/>
          <w:sz w:val="22"/>
          <w:szCs w:val="20"/>
        </w:rPr>
        <w:t xml:space="preserve"> in an emergency; and </w:t>
      </w:r>
    </w:p>
    <w:p w14:paraId="5B766D38"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6948EEEF" w14:textId="77777777" w:rsidR="00FE300F" w:rsidRDefault="00FE300F" w:rsidP="00D95131">
      <w:pPr>
        <w:pStyle w:val="06Fillinform"/>
        <w:keepLines/>
        <w:numPr>
          <w:ilvl w:val="1"/>
          <w:numId w:val="124"/>
        </w:numPr>
        <w:spacing w:after="12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17192006" w14:textId="68C404D3" w:rsidR="0049495F" w:rsidRPr="00D95131" w:rsidRDefault="00FE300F" w:rsidP="0049495F">
      <w:pPr>
        <w:pStyle w:val="06Fillinform"/>
        <w:numPr>
          <w:ilvl w:val="0"/>
          <w:numId w:val="118"/>
        </w:numPr>
        <w:spacing w:after="120" w:line="276" w:lineRule="auto"/>
        <w:ind w:left="567" w:hanging="567"/>
        <w:rPr>
          <w:rFonts w:ascii="Arial" w:hAnsi="Arial"/>
          <w:sz w:val="22"/>
          <w:szCs w:val="22"/>
        </w:rPr>
      </w:pPr>
      <w:bookmarkStart w:id="8" w:name="_Hlk67061005"/>
      <w:bookmarkStart w:id="9" w:name="_Ref66192431"/>
      <w:r w:rsidRPr="0049495F">
        <w:rPr>
          <w:rFonts w:ascii="Arial" w:hAnsi="Arial"/>
          <w:sz w:val="22"/>
          <w:szCs w:val="22"/>
        </w:rPr>
        <w:t xml:space="preserve">A </w:t>
      </w:r>
      <w:r w:rsidRPr="0049495F">
        <w:rPr>
          <w:rFonts w:ascii="Arial" w:hAnsi="Arial"/>
          <w:b/>
          <w:bCs/>
          <w:sz w:val="22"/>
          <w:szCs w:val="22"/>
        </w:rPr>
        <w:t>period of quarantine</w:t>
      </w:r>
      <w:r w:rsidRPr="0049495F">
        <w:rPr>
          <w:rFonts w:ascii="Arial" w:hAnsi="Arial"/>
          <w:sz w:val="22"/>
          <w:szCs w:val="22"/>
        </w:rPr>
        <w:t>, for</w:t>
      </w:r>
      <w:r w:rsidRPr="0049495F">
        <w:rPr>
          <w:rFonts w:ascii="Arial" w:hAnsi="Arial"/>
          <w:b/>
          <w:bCs/>
          <w:sz w:val="22"/>
          <w:szCs w:val="22"/>
        </w:rPr>
        <w:t xml:space="preserve"> </w:t>
      </w:r>
      <w:r w:rsidRPr="0049495F">
        <w:rPr>
          <w:rFonts w:ascii="Arial" w:hAnsi="Arial"/>
          <w:sz w:val="22"/>
          <w:szCs w:val="22"/>
        </w:rPr>
        <w:t xml:space="preserve">a </w:t>
      </w:r>
      <w:r w:rsidR="000E3D85" w:rsidRPr="0049495F">
        <w:rPr>
          <w:rFonts w:ascii="Arial" w:hAnsi="Arial"/>
          <w:b/>
          <w:bCs/>
          <w:sz w:val="22"/>
          <w:szCs w:val="22"/>
        </w:rPr>
        <w:t xml:space="preserve">close contact </w:t>
      </w:r>
      <w:r w:rsidR="000E3D85" w:rsidRPr="00D95131">
        <w:rPr>
          <w:rFonts w:ascii="Arial" w:hAnsi="Arial"/>
          <w:sz w:val="22"/>
          <w:szCs w:val="22"/>
        </w:rPr>
        <w:t>who is f</w:t>
      </w:r>
      <w:r w:rsidR="000E3D85" w:rsidRPr="0049495F">
        <w:rPr>
          <w:rFonts w:ascii="Arial" w:hAnsi="Arial"/>
          <w:b/>
          <w:bCs/>
          <w:sz w:val="22"/>
          <w:szCs w:val="22"/>
        </w:rPr>
        <w:t>ully vaccinated</w:t>
      </w:r>
      <w:r w:rsidRPr="0049495F">
        <w:rPr>
          <w:rFonts w:ascii="Arial" w:hAnsi="Arial"/>
          <w:sz w:val="22"/>
          <w:szCs w:val="22"/>
        </w:rPr>
        <w:t xml:space="preserve">, means a period that begins on the day the person first becomes aware </w:t>
      </w:r>
      <w:r w:rsidR="000E3D85" w:rsidRPr="0049495F">
        <w:rPr>
          <w:rFonts w:ascii="Arial" w:hAnsi="Arial"/>
          <w:sz w:val="22"/>
          <w:szCs w:val="22"/>
        </w:rPr>
        <w:t xml:space="preserve">they were in a </w:t>
      </w:r>
      <w:r w:rsidR="002A0AD3">
        <w:rPr>
          <w:rFonts w:ascii="Arial" w:hAnsi="Arial"/>
          <w:b/>
          <w:bCs/>
          <w:sz w:val="22"/>
          <w:szCs w:val="22"/>
        </w:rPr>
        <w:t>c</w:t>
      </w:r>
      <w:r w:rsidR="000E3D85" w:rsidRPr="0049495F">
        <w:rPr>
          <w:rFonts w:ascii="Arial" w:hAnsi="Arial"/>
          <w:b/>
          <w:bCs/>
          <w:sz w:val="22"/>
          <w:szCs w:val="22"/>
        </w:rPr>
        <w:t>lose contact exposure location</w:t>
      </w:r>
      <w:r w:rsidR="000E3D85" w:rsidRPr="0049495F">
        <w:rPr>
          <w:rFonts w:ascii="Arial" w:hAnsi="Arial"/>
          <w:color w:val="000000"/>
          <w:sz w:val="22"/>
          <w:szCs w:val="22"/>
        </w:rPr>
        <w:t xml:space="preserve"> </w:t>
      </w:r>
      <w:r w:rsidRPr="0049495F">
        <w:rPr>
          <w:rFonts w:ascii="Arial" w:hAnsi="Arial"/>
          <w:sz w:val="22"/>
          <w:szCs w:val="22"/>
        </w:rPr>
        <w:t>and ends</w:t>
      </w:r>
      <w:r w:rsidR="0049495F">
        <w:rPr>
          <w:rFonts w:ascii="Arial" w:hAnsi="Arial"/>
          <w:sz w:val="22"/>
          <w:szCs w:val="22"/>
        </w:rPr>
        <w:t xml:space="preserve"> on </w:t>
      </w:r>
      <w:r w:rsidRPr="0049495F">
        <w:rPr>
          <w:rFonts w:ascii="Arial" w:hAnsi="Arial"/>
          <w:sz w:val="22"/>
          <w:szCs w:val="22"/>
        </w:rPr>
        <w:t xml:space="preserve">the seventh day after the </w:t>
      </w:r>
      <w:r w:rsidRPr="0049495F">
        <w:rPr>
          <w:rFonts w:ascii="Arial" w:hAnsi="Arial"/>
          <w:b/>
          <w:bCs/>
          <w:sz w:val="22"/>
          <w:szCs w:val="22"/>
        </w:rPr>
        <w:t xml:space="preserve">close </w:t>
      </w:r>
      <w:r w:rsidR="0049495F" w:rsidRPr="0049495F">
        <w:rPr>
          <w:rFonts w:ascii="Arial" w:hAnsi="Arial"/>
          <w:b/>
          <w:bCs/>
          <w:sz w:val="22"/>
          <w:szCs w:val="22"/>
        </w:rPr>
        <w:t xml:space="preserve">contact </w:t>
      </w:r>
      <w:r w:rsidR="0049495F" w:rsidRPr="0049495F">
        <w:rPr>
          <w:rFonts w:ascii="Arial" w:hAnsi="Arial"/>
          <w:sz w:val="22"/>
          <w:szCs w:val="22"/>
        </w:rPr>
        <w:t xml:space="preserve">was in </w:t>
      </w:r>
      <w:r w:rsidR="00086698">
        <w:rPr>
          <w:rFonts w:ascii="Arial" w:hAnsi="Arial"/>
          <w:sz w:val="22"/>
          <w:szCs w:val="22"/>
        </w:rPr>
        <w:t>that location</w:t>
      </w:r>
      <w:r w:rsidR="0049495F" w:rsidRPr="00971496">
        <w:rPr>
          <w:rFonts w:ascii="Arial" w:hAnsi="Arial"/>
          <w:sz w:val="22"/>
          <w:szCs w:val="22"/>
        </w:rPr>
        <w:t>.</w:t>
      </w:r>
      <w:bookmarkStart w:id="10" w:name="_Hlk74745489"/>
      <w:bookmarkStart w:id="11" w:name="_Hlk86491562"/>
    </w:p>
    <w:p w14:paraId="2C7D707B" w14:textId="77777777" w:rsidR="004B3673" w:rsidRPr="00CC527B" w:rsidRDefault="004B3673" w:rsidP="00D95131">
      <w:pPr>
        <w:pStyle w:val="06Fillinform"/>
        <w:numPr>
          <w:ilvl w:val="0"/>
          <w:numId w:val="118"/>
        </w:numPr>
        <w:spacing w:after="120" w:line="276" w:lineRule="auto"/>
        <w:ind w:left="567" w:hanging="567"/>
        <w:rPr>
          <w:rFonts w:ascii="Arial" w:hAnsi="Arial"/>
          <w:sz w:val="22"/>
          <w:szCs w:val="22"/>
        </w:rPr>
      </w:pPr>
      <w:r w:rsidRPr="00CC527B">
        <w:rPr>
          <w:rFonts w:ascii="Arial" w:hAnsi="Arial"/>
          <w:sz w:val="22"/>
          <w:szCs w:val="22"/>
        </w:rPr>
        <w:t xml:space="preserve">At the end of the </w:t>
      </w:r>
      <w:r w:rsidRPr="00CC527B">
        <w:rPr>
          <w:rFonts w:ascii="Arial" w:hAnsi="Arial"/>
          <w:b/>
          <w:bCs/>
          <w:color w:val="000000"/>
          <w:sz w:val="22"/>
          <w:szCs w:val="22"/>
        </w:rPr>
        <w:t xml:space="preserve">period of quarantine </w:t>
      </w:r>
      <w:r w:rsidRPr="00CC527B">
        <w:rPr>
          <w:rFonts w:ascii="Arial" w:hAnsi="Arial"/>
          <w:color w:val="000000"/>
          <w:sz w:val="22"/>
          <w:szCs w:val="22"/>
        </w:rPr>
        <w:t>a</w:t>
      </w:r>
      <w:r w:rsidRPr="00CC527B">
        <w:rPr>
          <w:rFonts w:ascii="Arial" w:hAnsi="Arial"/>
          <w:sz w:val="22"/>
          <w:szCs w:val="22"/>
        </w:rPr>
        <w:t xml:space="preserve"> person must remain in quarantine </w:t>
      </w:r>
      <w:r w:rsidRPr="00CC527B">
        <w:rPr>
          <w:rFonts w:ascii="Arial" w:hAnsi="Arial"/>
          <w:color w:val="000000"/>
          <w:sz w:val="22"/>
          <w:szCs w:val="22"/>
        </w:rPr>
        <w:t xml:space="preserve">for an additional period (not longer than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w:t>
      </w:r>
      <w:r w:rsidRPr="00CC527B">
        <w:rPr>
          <w:rFonts w:ascii="Arial" w:hAnsi="Arial"/>
          <w:sz w:val="22"/>
          <w:szCs w:val="22"/>
        </w:rPr>
        <w:t>unless:</w:t>
      </w:r>
      <w:r w:rsidRPr="00CC527B">
        <w:rPr>
          <w:rFonts w:ascii="Arial" w:hAnsi="Arial"/>
          <w:color w:val="000000"/>
          <w:sz w:val="22"/>
          <w:szCs w:val="22"/>
        </w:rPr>
        <w:t xml:space="preserve"> </w:t>
      </w:r>
    </w:p>
    <w:p w14:paraId="6350E99C" w14:textId="0959FE12"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has been </w:t>
      </w:r>
      <w:r w:rsidRPr="00CC527B">
        <w:rPr>
          <w:rFonts w:ascii="Arial" w:hAnsi="Arial"/>
          <w:b/>
          <w:bCs/>
          <w:color w:val="000000"/>
          <w:sz w:val="22"/>
          <w:szCs w:val="22"/>
        </w:rPr>
        <w:t>tested for COVID-19</w:t>
      </w:r>
      <w:r w:rsidRPr="00CC527B">
        <w:rPr>
          <w:rFonts w:ascii="Arial" w:hAnsi="Arial"/>
          <w:color w:val="000000"/>
          <w:sz w:val="22"/>
          <w:szCs w:val="22"/>
        </w:rPr>
        <w:t xml:space="preserve"> </w:t>
      </w:r>
      <w:r w:rsidR="00971496" w:rsidRPr="00971496">
        <w:rPr>
          <w:rFonts w:ascii="Arial" w:hAnsi="Arial"/>
          <w:color w:val="000000"/>
          <w:sz w:val="22"/>
          <w:szCs w:val="22"/>
        </w:rPr>
        <w:t xml:space="preserve">no earlier than six days after the </w:t>
      </w:r>
      <w:r w:rsidR="00971496">
        <w:rPr>
          <w:rFonts w:ascii="Arial" w:hAnsi="Arial"/>
          <w:color w:val="000000"/>
          <w:sz w:val="22"/>
          <w:szCs w:val="22"/>
        </w:rPr>
        <w:t>person</w:t>
      </w:r>
      <w:r w:rsidR="00971496" w:rsidRPr="00971496">
        <w:rPr>
          <w:rFonts w:ascii="Arial" w:hAnsi="Arial"/>
          <w:color w:val="000000"/>
          <w:sz w:val="22"/>
          <w:szCs w:val="22"/>
        </w:rPr>
        <w:t xml:space="preserve"> was last in the </w:t>
      </w:r>
      <w:r w:rsidR="00971496" w:rsidRPr="00971496">
        <w:rPr>
          <w:rFonts w:ascii="Arial" w:hAnsi="Arial"/>
          <w:b/>
          <w:bCs/>
          <w:color w:val="000000"/>
          <w:sz w:val="22"/>
          <w:szCs w:val="22"/>
        </w:rPr>
        <w:t>close contact exposure location</w:t>
      </w:r>
      <w:r w:rsidR="00971496" w:rsidRPr="00971496">
        <w:rPr>
          <w:rFonts w:ascii="Arial" w:hAnsi="Arial"/>
          <w:color w:val="000000"/>
          <w:sz w:val="22"/>
          <w:szCs w:val="22"/>
        </w:rPr>
        <w:t xml:space="preserve"> and returns a negative result</w:t>
      </w:r>
      <w:r w:rsidRPr="00CC527B">
        <w:rPr>
          <w:rFonts w:ascii="Arial" w:hAnsi="Arial"/>
          <w:sz w:val="22"/>
          <w:szCs w:val="22"/>
        </w:rPr>
        <w:t>; or</w:t>
      </w:r>
    </w:p>
    <w:p w14:paraId="321EF817" w14:textId="7777777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is tested for </w:t>
      </w:r>
      <w:r w:rsidRPr="00CC527B">
        <w:rPr>
          <w:rFonts w:ascii="Arial" w:hAnsi="Arial"/>
          <w:b/>
          <w:bCs/>
          <w:color w:val="000000"/>
          <w:sz w:val="22"/>
          <w:szCs w:val="22"/>
        </w:rPr>
        <w:t>COVID</w:t>
      </w:r>
      <w:r w:rsidRPr="00CC527B">
        <w:rPr>
          <w:rFonts w:ascii="Arial" w:hAnsi="Arial"/>
          <w:b/>
          <w:bCs/>
          <w:color w:val="000000"/>
          <w:sz w:val="22"/>
          <w:szCs w:val="22"/>
        </w:rPr>
        <w:noBreakHyphen/>
        <w:t>19</w:t>
      </w:r>
      <w:r w:rsidRPr="00CC527B">
        <w:rPr>
          <w:rFonts w:ascii="Arial" w:hAnsi="Arial"/>
          <w:color w:val="000000"/>
          <w:sz w:val="22"/>
          <w:szCs w:val="22"/>
        </w:rPr>
        <w:t xml:space="preserve"> anytime during the </w:t>
      </w:r>
      <w:r w:rsidRPr="00CC527B">
        <w:rPr>
          <w:rFonts w:ascii="Arial" w:hAnsi="Arial"/>
          <w:b/>
          <w:bCs/>
          <w:color w:val="000000"/>
          <w:sz w:val="22"/>
          <w:szCs w:val="22"/>
        </w:rPr>
        <w:t>supplementary quarantine period</w:t>
      </w:r>
      <w:r w:rsidRPr="00CC527B">
        <w:rPr>
          <w:rFonts w:ascii="Arial" w:hAnsi="Arial"/>
          <w:color w:val="000000"/>
          <w:sz w:val="22"/>
          <w:szCs w:val="22"/>
        </w:rPr>
        <w:t xml:space="preserve"> and returns a negative result</w:t>
      </w:r>
      <w:r w:rsidRPr="00CC527B">
        <w:rPr>
          <w:rFonts w:ascii="Arial" w:hAnsi="Arial"/>
          <w:sz w:val="22"/>
          <w:szCs w:val="22"/>
        </w:rPr>
        <w:t>; or</w:t>
      </w:r>
    </w:p>
    <w:p w14:paraId="69204BD7" w14:textId="77777777" w:rsidR="004B3673" w:rsidRPr="00CC527B" w:rsidRDefault="004B3673" w:rsidP="00D95131">
      <w:pPr>
        <w:pStyle w:val="06Fillinform"/>
        <w:numPr>
          <w:ilvl w:val="1"/>
          <w:numId w:val="118"/>
        </w:numPr>
        <w:spacing w:after="120" w:line="276" w:lineRule="auto"/>
        <w:ind w:left="1134" w:hanging="283"/>
        <w:rPr>
          <w:rFonts w:ascii="Arial" w:hAnsi="Arial"/>
          <w:color w:val="000000"/>
          <w:sz w:val="22"/>
          <w:szCs w:val="22"/>
        </w:rPr>
      </w:pPr>
      <w:r w:rsidRPr="00CC527B">
        <w:rPr>
          <w:rFonts w:ascii="Arial" w:hAnsi="Arial"/>
          <w:color w:val="000000"/>
          <w:sz w:val="22"/>
          <w:szCs w:val="22"/>
        </w:rPr>
        <w:t xml:space="preserve">the person is given clearance from quarantine by an </w:t>
      </w:r>
      <w:r w:rsidRPr="00CC527B">
        <w:rPr>
          <w:rFonts w:ascii="Arial" w:hAnsi="Arial"/>
          <w:b/>
          <w:bCs/>
          <w:color w:val="000000"/>
          <w:sz w:val="22"/>
          <w:szCs w:val="22"/>
        </w:rPr>
        <w:t>authorised person</w:t>
      </w:r>
      <w:r w:rsidRPr="00CC527B">
        <w:rPr>
          <w:rFonts w:ascii="Arial" w:hAnsi="Arial"/>
          <w:color w:val="000000"/>
          <w:sz w:val="22"/>
          <w:szCs w:val="22"/>
        </w:rPr>
        <w:t>.</w:t>
      </w:r>
    </w:p>
    <w:p w14:paraId="37583411" w14:textId="77777777" w:rsidR="004B3673" w:rsidRDefault="004B3673" w:rsidP="00D95131">
      <w:pPr>
        <w:pStyle w:val="06Fillinform"/>
        <w:spacing w:after="120" w:line="276" w:lineRule="auto"/>
        <w:rPr>
          <w:rFonts w:ascii="Arial" w:hAnsi="Arial"/>
          <w:sz w:val="22"/>
          <w:szCs w:val="22"/>
        </w:rPr>
      </w:pPr>
    </w:p>
    <w:bookmarkEnd w:id="8"/>
    <w:bookmarkEnd w:id="9"/>
    <w:bookmarkEnd w:id="10"/>
    <w:bookmarkEnd w:id="11"/>
    <w:p w14:paraId="7791BC7D" w14:textId="77777777" w:rsidR="008C464C" w:rsidRDefault="008C464C">
      <w:pPr>
        <w:spacing w:after="0" w:line="240" w:lineRule="auto"/>
        <w:rPr>
          <w:rFonts w:ascii="Arial" w:eastAsia="Times New Roman" w:hAnsi="Arial" w:cs="Arial"/>
          <w:b/>
          <w:iCs/>
          <w:color w:val="31BED1" w:themeColor="accent2" w:themeShade="BF"/>
          <w:sz w:val="32"/>
          <w:szCs w:val="32"/>
        </w:rPr>
      </w:pPr>
      <w:r>
        <w:rPr>
          <w:b/>
          <w:bCs/>
        </w:rPr>
        <w:br w:type="page"/>
      </w:r>
    </w:p>
    <w:p w14:paraId="4A50EF1F" w14:textId="27D37DE7" w:rsidR="00FE300F" w:rsidRPr="00D95131" w:rsidRDefault="00FE300F" w:rsidP="00FE300F">
      <w:pPr>
        <w:pStyle w:val="Heading3"/>
        <w:spacing w:before="120"/>
        <w:rPr>
          <w:b/>
          <w:bCs w:val="0"/>
        </w:rPr>
      </w:pPr>
      <w:r w:rsidRPr="00D95131">
        <w:rPr>
          <w:b/>
          <w:bCs w:val="0"/>
        </w:rPr>
        <w:lastRenderedPageBreak/>
        <w:t xml:space="preserve">PART </w:t>
      </w:r>
      <w:r w:rsidR="004B3673">
        <w:rPr>
          <w:b/>
          <w:bCs w:val="0"/>
        </w:rPr>
        <w:t>5</w:t>
      </w:r>
      <w:r w:rsidRPr="00D95131">
        <w:rPr>
          <w:b/>
          <w:bCs w:val="0"/>
        </w:rPr>
        <w:t xml:space="preserve"> — QUARANTINE - UNVACCINATED CLOSE CONTACT</w:t>
      </w:r>
    </w:p>
    <w:p w14:paraId="0960592C" w14:textId="058A2983" w:rsidR="0049495F" w:rsidRDefault="0049495F" w:rsidP="0049495F">
      <w:pPr>
        <w:pStyle w:val="06Fillinform"/>
        <w:numPr>
          <w:ilvl w:val="0"/>
          <w:numId w:val="118"/>
        </w:numPr>
        <w:spacing w:after="150" w:line="240" w:lineRule="auto"/>
        <w:ind w:left="567" w:hanging="567"/>
        <w:rPr>
          <w:rFonts w:ascii="Arial" w:hAnsi="Arial"/>
          <w:sz w:val="22"/>
          <w:szCs w:val="22"/>
        </w:rPr>
      </w:pPr>
      <w:r w:rsidRPr="00AE54A1">
        <w:rPr>
          <w:rFonts w:ascii="Arial" w:hAnsi="Arial"/>
          <w:sz w:val="22"/>
          <w:szCs w:val="22"/>
        </w:rPr>
        <w:t xml:space="preserve">This part applies to </w:t>
      </w:r>
      <w:r>
        <w:rPr>
          <w:rFonts w:ascii="Arial" w:hAnsi="Arial"/>
          <w:sz w:val="22"/>
          <w:szCs w:val="22"/>
        </w:rPr>
        <w:t xml:space="preserve">a </w:t>
      </w:r>
      <w:r w:rsidRPr="0061121D">
        <w:rPr>
          <w:rFonts w:ascii="Arial" w:hAnsi="Arial"/>
          <w:b/>
          <w:bCs/>
          <w:sz w:val="22"/>
          <w:szCs w:val="22"/>
        </w:rPr>
        <w:t>close</w:t>
      </w:r>
      <w:r w:rsidRPr="00D178A4">
        <w:rPr>
          <w:rFonts w:ascii="Arial" w:hAnsi="Arial"/>
          <w:b/>
          <w:bCs/>
          <w:sz w:val="22"/>
          <w:szCs w:val="22"/>
        </w:rPr>
        <w:t xml:space="preserve"> contact </w:t>
      </w:r>
      <w:r w:rsidRPr="00D84734">
        <w:rPr>
          <w:rFonts w:ascii="Arial" w:hAnsi="Arial"/>
          <w:sz w:val="22"/>
          <w:szCs w:val="22"/>
        </w:rPr>
        <w:t>who is</w:t>
      </w:r>
      <w:r>
        <w:rPr>
          <w:rFonts w:ascii="Arial" w:hAnsi="Arial"/>
          <w:b/>
          <w:bCs/>
          <w:sz w:val="22"/>
          <w:szCs w:val="22"/>
        </w:rPr>
        <w:t xml:space="preserve"> </w:t>
      </w:r>
      <w:r w:rsidRPr="00D95131">
        <w:rPr>
          <w:rFonts w:ascii="Arial" w:hAnsi="Arial"/>
          <w:sz w:val="22"/>
          <w:szCs w:val="22"/>
        </w:rPr>
        <w:t>not</w:t>
      </w:r>
      <w:r>
        <w:rPr>
          <w:rFonts w:ascii="Arial" w:hAnsi="Arial"/>
          <w:b/>
          <w:bCs/>
          <w:sz w:val="22"/>
          <w:szCs w:val="22"/>
        </w:rPr>
        <w:t xml:space="preserve"> fully vaccinated</w:t>
      </w:r>
      <w:r>
        <w:rPr>
          <w:rFonts w:ascii="Arial" w:hAnsi="Arial"/>
          <w:sz w:val="22"/>
          <w:szCs w:val="22"/>
        </w:rPr>
        <w:t>.</w:t>
      </w:r>
    </w:p>
    <w:p w14:paraId="5857EA33" w14:textId="50499598" w:rsidR="00FE300F" w:rsidRPr="00D95131" w:rsidRDefault="0049495F" w:rsidP="00D95131">
      <w:pPr>
        <w:pStyle w:val="06Fillinform"/>
        <w:numPr>
          <w:ilvl w:val="0"/>
          <w:numId w:val="118"/>
        </w:numPr>
        <w:spacing w:after="150" w:line="240" w:lineRule="auto"/>
        <w:ind w:left="567" w:hanging="567"/>
        <w:rPr>
          <w:rFonts w:ascii="Arial" w:hAnsi="Arial"/>
          <w:sz w:val="22"/>
          <w:szCs w:val="22"/>
        </w:rPr>
      </w:pPr>
      <w:r>
        <w:rPr>
          <w:rFonts w:ascii="Arial" w:hAnsi="Arial"/>
          <w:sz w:val="22"/>
          <w:szCs w:val="22"/>
        </w:rPr>
        <w:t>T</w:t>
      </w:r>
      <w:r w:rsidR="00FE300F" w:rsidRPr="0049495F">
        <w:rPr>
          <w:rFonts w:ascii="Arial" w:hAnsi="Arial"/>
          <w:bCs/>
          <w:color w:val="000000"/>
          <w:sz w:val="22"/>
          <w:szCs w:val="22"/>
        </w:rPr>
        <w:t>he person</w:t>
      </w:r>
      <w:r w:rsidR="00FE300F" w:rsidRPr="0049495F">
        <w:rPr>
          <w:rFonts w:ascii="Arial" w:hAnsi="Arial"/>
          <w:color w:val="000000"/>
          <w:sz w:val="22"/>
          <w:szCs w:val="22"/>
        </w:rPr>
        <w:t xml:space="preserve"> must: </w:t>
      </w:r>
    </w:p>
    <w:p w14:paraId="3FC092E0" w14:textId="206748FB" w:rsidR="00FE300F" w:rsidRPr="00D804F6" w:rsidRDefault="00FE300F" w:rsidP="00D95131">
      <w:pPr>
        <w:pStyle w:val="06Fillinform"/>
        <w:numPr>
          <w:ilvl w:val="0"/>
          <w:numId w:val="125"/>
        </w:numPr>
        <w:spacing w:after="120" w:line="276" w:lineRule="auto"/>
        <w:ind w:left="1134" w:hanging="283"/>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w:t>
      </w:r>
      <w:r w:rsidR="0049495F" w:rsidRPr="0049495F">
        <w:rPr>
          <w:rFonts w:ascii="Arial" w:hAnsi="Arial"/>
          <w:color w:val="000000"/>
          <w:sz w:val="22"/>
          <w:szCs w:val="20"/>
        </w:rPr>
        <w:t xml:space="preserv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49495F">
        <w:rPr>
          <w:rFonts w:ascii="Arial" w:hAnsi="Arial"/>
          <w:color w:val="000000"/>
          <w:sz w:val="22"/>
          <w:szCs w:val="20"/>
        </w:rPr>
        <w:t xml:space="preserve"> - </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Pr>
          <w:rFonts w:ascii="Arial" w:hAnsi="Arial"/>
          <w:b/>
          <w:bCs/>
          <w:color w:val="000000"/>
          <w:sz w:val="22"/>
          <w:szCs w:val="20"/>
        </w:rPr>
        <w:t>quarantine</w:t>
      </w:r>
      <w:r w:rsidRPr="00101948">
        <w:rPr>
          <w:rFonts w:ascii="Arial" w:hAnsi="Arial"/>
          <w:color w:val="000000"/>
          <w:sz w:val="22"/>
          <w:szCs w:val="20"/>
        </w:rPr>
        <w:t xml:space="preserve"> at the premises; and</w:t>
      </w:r>
    </w:p>
    <w:p w14:paraId="59CF67E0" w14:textId="3567761D" w:rsidR="00FE300F" w:rsidRPr="00101948" w:rsidRDefault="00FE300F" w:rsidP="00D95131">
      <w:pPr>
        <w:pStyle w:val="06Fillinform"/>
        <w:numPr>
          <w:ilvl w:val="0"/>
          <w:numId w:val="125"/>
        </w:numPr>
        <w:spacing w:after="120" w:line="276" w:lineRule="auto"/>
        <w:ind w:left="1134" w:hanging="283"/>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Pr>
          <w:rFonts w:ascii="Arial" w:hAnsi="Arial"/>
          <w:color w:val="000000"/>
          <w:sz w:val="22"/>
          <w:szCs w:val="22"/>
        </w:rPr>
        <w:t xml:space="preserve">they </w:t>
      </w:r>
      <w:r w:rsidRPr="00101948">
        <w:rPr>
          <w:rFonts w:ascii="Arial" w:hAnsi="Arial"/>
          <w:color w:val="000000"/>
          <w:sz w:val="22"/>
          <w:szCs w:val="22"/>
        </w:rPr>
        <w:t xml:space="preserve">become aware </w:t>
      </w:r>
      <w:r w:rsidR="0049495F">
        <w:rPr>
          <w:rFonts w:ascii="Arial" w:hAnsi="Arial"/>
          <w:color w:val="000000"/>
          <w:sz w:val="22"/>
          <w:szCs w:val="20"/>
        </w:rPr>
        <w:t>they have been 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sidR="0049495F">
        <w:rPr>
          <w:rFonts w:ascii="Arial" w:hAnsi="Arial"/>
          <w:color w:val="000000"/>
          <w:sz w:val="22"/>
          <w:szCs w:val="20"/>
        </w:rPr>
        <w:t xml:space="preserve"> - </w:t>
      </w:r>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p w14:paraId="04D0E7AD" w14:textId="5D2B0176"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to any person with whom they may come into contact that they are undertaking a </w:t>
      </w:r>
      <w:r>
        <w:rPr>
          <w:rFonts w:ascii="Arial" w:hAnsi="Arial"/>
          <w:b/>
          <w:bCs/>
          <w:color w:val="000000"/>
          <w:sz w:val="22"/>
          <w:szCs w:val="20"/>
        </w:rPr>
        <w:t>period of</w:t>
      </w:r>
      <w:r>
        <w:rPr>
          <w:rFonts w:ascii="Arial" w:hAnsi="Arial"/>
          <w:color w:val="000000"/>
          <w:sz w:val="22"/>
          <w:szCs w:val="20"/>
        </w:rPr>
        <w:t xml:space="preserve"> </w:t>
      </w:r>
      <w:r w:rsidRPr="009B01F5">
        <w:rPr>
          <w:rFonts w:ascii="Arial" w:hAnsi="Arial"/>
          <w:b/>
          <w:bCs/>
          <w:color w:val="000000"/>
          <w:sz w:val="22"/>
          <w:szCs w:val="20"/>
        </w:rPr>
        <w:t>quarantine</w:t>
      </w:r>
      <w:r>
        <w:rPr>
          <w:rFonts w:ascii="Arial" w:hAnsi="Arial"/>
          <w:color w:val="000000"/>
          <w:sz w:val="22"/>
          <w:szCs w:val="20"/>
        </w:rPr>
        <w:t xml:space="preserve"> due to being </w:t>
      </w:r>
      <w:r w:rsidR="0049495F">
        <w:rPr>
          <w:rFonts w:ascii="Arial" w:hAnsi="Arial"/>
          <w:color w:val="000000"/>
          <w:sz w:val="22"/>
          <w:szCs w:val="20"/>
        </w:rPr>
        <w:t>in a</w:t>
      </w:r>
      <w:r w:rsidR="0049495F" w:rsidRPr="00101948">
        <w:rPr>
          <w:rFonts w:ascii="Arial" w:hAnsi="Arial"/>
          <w:color w:val="000000"/>
          <w:sz w:val="22"/>
          <w:szCs w:val="20"/>
        </w:rPr>
        <w:t xml:space="preserve"> </w:t>
      </w:r>
      <w:r w:rsidR="002A0AD3">
        <w:rPr>
          <w:rFonts w:ascii="Arial" w:hAnsi="Arial"/>
          <w:b/>
          <w:bCs/>
          <w:sz w:val="22"/>
          <w:szCs w:val="22"/>
        </w:rPr>
        <w:t>c</w:t>
      </w:r>
      <w:r w:rsidR="0049495F" w:rsidRPr="004756E2">
        <w:rPr>
          <w:rFonts w:ascii="Arial" w:hAnsi="Arial"/>
          <w:b/>
          <w:bCs/>
          <w:sz w:val="22"/>
          <w:szCs w:val="22"/>
        </w:rPr>
        <w:t xml:space="preserve">lose </w:t>
      </w:r>
      <w:r w:rsidR="0049495F">
        <w:rPr>
          <w:rFonts w:ascii="Arial" w:hAnsi="Arial"/>
          <w:b/>
          <w:bCs/>
          <w:sz w:val="22"/>
          <w:szCs w:val="22"/>
        </w:rPr>
        <w:t>c</w:t>
      </w:r>
      <w:r w:rsidR="0049495F" w:rsidRPr="004756E2">
        <w:rPr>
          <w:rFonts w:ascii="Arial" w:hAnsi="Arial"/>
          <w:b/>
          <w:bCs/>
          <w:sz w:val="22"/>
          <w:szCs w:val="22"/>
        </w:rPr>
        <w:t xml:space="preserve">ontact </w:t>
      </w:r>
      <w:r w:rsidR="0049495F">
        <w:rPr>
          <w:rFonts w:ascii="Arial" w:hAnsi="Arial"/>
          <w:b/>
          <w:bCs/>
          <w:sz w:val="22"/>
          <w:szCs w:val="22"/>
        </w:rPr>
        <w:t>e</w:t>
      </w:r>
      <w:r w:rsidR="0049495F" w:rsidRPr="004756E2">
        <w:rPr>
          <w:rFonts w:ascii="Arial" w:hAnsi="Arial"/>
          <w:b/>
          <w:bCs/>
          <w:sz w:val="22"/>
          <w:szCs w:val="22"/>
        </w:rPr>
        <w:t xml:space="preserve">xposure </w:t>
      </w:r>
      <w:r w:rsidR="0049495F">
        <w:rPr>
          <w:rFonts w:ascii="Arial" w:hAnsi="Arial"/>
          <w:b/>
          <w:bCs/>
          <w:sz w:val="22"/>
          <w:szCs w:val="22"/>
        </w:rPr>
        <w:t>location</w:t>
      </w:r>
      <w:r>
        <w:rPr>
          <w:rFonts w:ascii="Arial" w:hAnsi="Arial"/>
          <w:color w:val="000000"/>
          <w:sz w:val="22"/>
          <w:szCs w:val="20"/>
        </w:rPr>
        <w:t xml:space="preserve">; and </w:t>
      </w:r>
    </w:p>
    <w:p w14:paraId="5D548F85" w14:textId="77777777" w:rsidR="00FE300F" w:rsidRDefault="00FE300F" w:rsidP="00D95131">
      <w:pPr>
        <w:pStyle w:val="06Fillinform"/>
        <w:numPr>
          <w:ilvl w:val="0"/>
          <w:numId w:val="125"/>
        </w:numPr>
        <w:spacing w:after="120" w:line="276" w:lineRule="auto"/>
        <w:ind w:left="1134" w:hanging="283"/>
        <w:rPr>
          <w:rFonts w:ascii="Arial" w:hAnsi="Arial"/>
          <w:color w:val="000000"/>
          <w:sz w:val="22"/>
          <w:szCs w:val="20"/>
        </w:rPr>
      </w:pPr>
      <w:r>
        <w:rPr>
          <w:rFonts w:ascii="Arial" w:hAnsi="Arial"/>
          <w:color w:val="000000"/>
          <w:sz w:val="22"/>
          <w:szCs w:val="20"/>
        </w:rPr>
        <w:t xml:space="preserve">not leave the </w:t>
      </w:r>
      <w:r w:rsidRPr="004959CA">
        <w:rPr>
          <w:rFonts w:ascii="Arial" w:hAnsi="Arial"/>
          <w:b/>
          <w:color w:val="000000"/>
          <w:sz w:val="22"/>
        </w:rPr>
        <w:t>designated premises</w:t>
      </w:r>
      <w:r>
        <w:rPr>
          <w:rFonts w:ascii="Arial" w:hAnsi="Arial"/>
          <w:color w:val="000000"/>
          <w:sz w:val="22"/>
          <w:szCs w:val="20"/>
        </w:rPr>
        <w:t xml:space="preserve"> during their </w:t>
      </w:r>
      <w:r>
        <w:rPr>
          <w:rFonts w:ascii="Arial" w:hAnsi="Arial"/>
          <w:b/>
          <w:bCs/>
          <w:color w:val="000000"/>
          <w:sz w:val="22"/>
          <w:szCs w:val="20"/>
        </w:rPr>
        <w:t xml:space="preserve">period of quarantine </w:t>
      </w:r>
      <w:r>
        <w:rPr>
          <w:rFonts w:ascii="Arial" w:hAnsi="Arial"/>
          <w:color w:val="000000"/>
          <w:sz w:val="22"/>
          <w:szCs w:val="20"/>
        </w:rPr>
        <w:t>other than</w:t>
      </w:r>
      <w:r w:rsidRPr="00546493">
        <w:t xml:space="preserve"> </w:t>
      </w:r>
      <w:r w:rsidRPr="00546493">
        <w:rPr>
          <w:rFonts w:ascii="Arial" w:hAnsi="Arial"/>
          <w:color w:val="000000"/>
          <w:sz w:val="22"/>
          <w:szCs w:val="20"/>
        </w:rPr>
        <w:t xml:space="preserve">to undertake a </w:t>
      </w:r>
      <w:r w:rsidRPr="00971496">
        <w:rPr>
          <w:rFonts w:ascii="Arial" w:hAnsi="Arial"/>
          <w:b/>
          <w:bCs/>
          <w:color w:val="000000"/>
          <w:sz w:val="22"/>
          <w:szCs w:val="20"/>
        </w:rPr>
        <w:t>test for</w:t>
      </w:r>
      <w:r w:rsidRPr="00546493">
        <w:rPr>
          <w:rFonts w:ascii="Arial" w:hAnsi="Arial"/>
          <w:color w:val="000000"/>
          <w:sz w:val="22"/>
          <w:szCs w:val="20"/>
        </w:rPr>
        <w:t xml:space="preserve"> </w:t>
      </w:r>
      <w:r w:rsidRPr="009B01F5">
        <w:rPr>
          <w:rFonts w:ascii="Arial" w:hAnsi="Arial"/>
          <w:b/>
          <w:bCs/>
          <w:color w:val="000000"/>
          <w:sz w:val="22"/>
          <w:szCs w:val="20"/>
        </w:rPr>
        <w:t>COVID-19</w:t>
      </w:r>
      <w:r w:rsidRPr="00546493">
        <w:rPr>
          <w:rFonts w:ascii="Arial" w:hAnsi="Arial"/>
          <w:color w:val="000000"/>
          <w:sz w:val="22"/>
          <w:szCs w:val="20"/>
        </w:rPr>
        <w:t>,</w:t>
      </w:r>
      <w:r>
        <w:rPr>
          <w:rFonts w:ascii="Arial" w:hAnsi="Arial"/>
          <w:color w:val="000000"/>
          <w:sz w:val="22"/>
          <w:szCs w:val="20"/>
        </w:rPr>
        <w:t xml:space="preserve"> </w:t>
      </w:r>
      <w:r w:rsidRPr="00546493">
        <w:rPr>
          <w:rFonts w:ascii="Arial" w:hAnsi="Arial"/>
          <w:color w:val="000000"/>
          <w:sz w:val="22"/>
          <w:szCs w:val="20"/>
        </w:rPr>
        <w:t>or</w:t>
      </w:r>
      <w:r>
        <w:rPr>
          <w:rFonts w:ascii="Arial" w:hAnsi="Arial"/>
          <w:color w:val="000000"/>
          <w:sz w:val="22"/>
          <w:szCs w:val="20"/>
        </w:rPr>
        <w:t xml:space="preserve"> in an emergency; and </w:t>
      </w:r>
    </w:p>
    <w:p w14:paraId="1012B996" w14:textId="77777777" w:rsidR="00FE300F" w:rsidRDefault="00FE300F" w:rsidP="00D95131">
      <w:pPr>
        <w:pStyle w:val="06Fillinform"/>
        <w:spacing w:after="120" w:line="276" w:lineRule="auto"/>
        <w:ind w:left="1134"/>
        <w:rPr>
          <w:rFonts w:ascii="Arial" w:hAnsi="Arial"/>
          <w:color w:val="000000"/>
          <w:sz w:val="22"/>
          <w:szCs w:val="20"/>
        </w:rPr>
      </w:pPr>
      <w:r>
        <w:rPr>
          <w:rFonts w:ascii="Arial" w:hAnsi="Arial"/>
          <w:i/>
          <w:iCs/>
          <w:color w:val="000000"/>
          <w:sz w:val="22"/>
          <w:szCs w:val="20"/>
        </w:rPr>
        <w:t>Example: An emergency may include needing to obtain urgent medical treatment, fleeing a serious risk to life or health, or escaping a risk of harm related to domestic and family violence.</w:t>
      </w:r>
    </w:p>
    <w:p w14:paraId="396661EB" w14:textId="77777777" w:rsidR="00FE300F" w:rsidRDefault="00FE300F" w:rsidP="008C464C">
      <w:pPr>
        <w:pStyle w:val="06Fillinform"/>
        <w:numPr>
          <w:ilvl w:val="0"/>
          <w:numId w:val="125"/>
        </w:numPr>
        <w:spacing w:after="0" w:line="276" w:lineRule="auto"/>
        <w:ind w:left="1134" w:hanging="283"/>
        <w:rPr>
          <w:rFonts w:ascii="Arial" w:hAnsi="Arial"/>
          <w:color w:val="000000"/>
          <w:sz w:val="22"/>
          <w:szCs w:val="20"/>
        </w:rPr>
      </w:pPr>
      <w:r w:rsidRPr="004959CA">
        <w:rPr>
          <w:rFonts w:ascii="Arial" w:hAnsi="Arial"/>
          <w:sz w:val="22"/>
        </w:rPr>
        <w:t xml:space="preserve">not permit </w:t>
      </w:r>
      <w:r w:rsidRPr="00E062DB">
        <w:rPr>
          <w:rFonts w:ascii="Arial" w:hAnsi="Arial"/>
          <w:color w:val="000000"/>
          <w:sz w:val="22"/>
          <w:szCs w:val="20"/>
        </w:rPr>
        <w:t xml:space="preserve">any other person </w:t>
      </w:r>
      <w:r w:rsidRPr="004D6E09">
        <w:rPr>
          <w:rFonts w:ascii="Arial" w:hAnsi="Arial"/>
          <w:color w:val="000000"/>
          <w:sz w:val="22"/>
          <w:szCs w:val="22"/>
        </w:rPr>
        <w:t xml:space="preserve">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w:t>
      </w:r>
      <w:r w:rsidRPr="00E062DB">
        <w:rPr>
          <w:rFonts w:ascii="Arial" w:hAnsi="Arial"/>
          <w:color w:val="000000"/>
          <w:sz w:val="22"/>
          <w:szCs w:val="20"/>
        </w:rPr>
        <w:t>to enter the premises</w:t>
      </w:r>
      <w:r>
        <w:rPr>
          <w:rFonts w:ascii="Arial" w:hAnsi="Arial"/>
          <w:color w:val="000000"/>
          <w:sz w:val="22"/>
          <w:szCs w:val="20"/>
        </w:rPr>
        <w:t xml:space="preserve"> during the </w:t>
      </w:r>
      <w:r>
        <w:rPr>
          <w:rFonts w:ascii="Arial" w:hAnsi="Arial"/>
          <w:b/>
          <w:bCs/>
          <w:color w:val="000000"/>
          <w:sz w:val="22"/>
          <w:szCs w:val="20"/>
        </w:rPr>
        <w:t>period of quarantine</w:t>
      </w:r>
      <w:r w:rsidRPr="004D6E09">
        <w:rPr>
          <w:rFonts w:ascii="Arial" w:hAnsi="Arial"/>
          <w:color w:val="000000"/>
          <w:sz w:val="22"/>
          <w:szCs w:val="22"/>
        </w:rPr>
        <w:t>,</w:t>
      </w:r>
      <w:r w:rsidRPr="00E062DB">
        <w:rPr>
          <w:rFonts w:ascii="Arial" w:hAnsi="Arial"/>
          <w:color w:val="000000"/>
          <w:sz w:val="22"/>
          <w:szCs w:val="20"/>
        </w:rPr>
        <w:t xml:space="preserve"> unless</w:t>
      </w:r>
      <w:r>
        <w:rPr>
          <w:rFonts w:ascii="Arial" w:hAnsi="Arial"/>
          <w:color w:val="000000"/>
          <w:sz w:val="22"/>
          <w:szCs w:val="20"/>
        </w:rPr>
        <w:t xml:space="preserve"> f</w:t>
      </w:r>
      <w:r w:rsidRPr="00E062DB">
        <w:rPr>
          <w:rFonts w:ascii="Arial" w:hAnsi="Arial"/>
          <w:color w:val="000000"/>
          <w:sz w:val="22"/>
          <w:szCs w:val="20"/>
        </w:rPr>
        <w:t>or medical</w:t>
      </w:r>
      <w:r>
        <w:rPr>
          <w:rFonts w:ascii="Arial" w:hAnsi="Arial"/>
          <w:color w:val="000000"/>
          <w:sz w:val="22"/>
          <w:szCs w:val="20"/>
        </w:rPr>
        <w:t>, law enforcement</w:t>
      </w:r>
      <w:r w:rsidRPr="00E062DB">
        <w:rPr>
          <w:rFonts w:ascii="Arial" w:hAnsi="Arial"/>
          <w:color w:val="000000"/>
          <w:sz w:val="22"/>
          <w:szCs w:val="20"/>
        </w:rPr>
        <w:t xml:space="preserve"> or emergency purposes</w:t>
      </w:r>
      <w:r>
        <w:rPr>
          <w:rFonts w:ascii="Arial" w:hAnsi="Arial"/>
          <w:color w:val="000000"/>
          <w:sz w:val="22"/>
          <w:szCs w:val="20"/>
        </w:rPr>
        <w:t>.</w:t>
      </w:r>
    </w:p>
    <w:p w14:paraId="6CF11C00" w14:textId="77777777" w:rsidR="00FE300F" w:rsidRDefault="00FE300F" w:rsidP="008C464C">
      <w:pPr>
        <w:pStyle w:val="06Fillinform"/>
        <w:spacing w:after="0" w:line="276" w:lineRule="auto"/>
        <w:ind w:left="360"/>
        <w:rPr>
          <w:rFonts w:ascii="Arial" w:hAnsi="Arial"/>
          <w:color w:val="000000"/>
          <w:sz w:val="22"/>
          <w:szCs w:val="22"/>
        </w:rPr>
      </w:pPr>
    </w:p>
    <w:p w14:paraId="46F4903F" w14:textId="78029B7F" w:rsidR="00FE300F" w:rsidRPr="00D95131" w:rsidRDefault="00FE300F" w:rsidP="008C464C">
      <w:pPr>
        <w:pStyle w:val="06Fillinform"/>
        <w:numPr>
          <w:ilvl w:val="0"/>
          <w:numId w:val="126"/>
        </w:numPr>
        <w:spacing w:after="0" w:line="276" w:lineRule="auto"/>
        <w:ind w:left="567" w:hanging="567"/>
        <w:rPr>
          <w:rFonts w:ascii="Arial" w:hAnsi="Arial"/>
          <w:color w:val="000000"/>
          <w:sz w:val="22"/>
          <w:szCs w:val="22"/>
        </w:rPr>
      </w:pPr>
      <w:r w:rsidRPr="004018D7">
        <w:rPr>
          <w:rFonts w:ascii="Arial" w:hAnsi="Arial"/>
          <w:color w:val="000000"/>
          <w:sz w:val="22"/>
          <w:szCs w:val="22"/>
        </w:rPr>
        <w:t>A</w:t>
      </w:r>
      <w:r w:rsidRPr="004018D7">
        <w:rPr>
          <w:rFonts w:ascii="Arial" w:hAnsi="Arial"/>
          <w:b/>
          <w:bCs/>
          <w:color w:val="000000"/>
          <w:sz w:val="22"/>
          <w:szCs w:val="22"/>
        </w:rPr>
        <w:t xml:space="preserve"> period of quarantine</w:t>
      </w:r>
      <w:r>
        <w:rPr>
          <w:rFonts w:ascii="Arial" w:hAnsi="Arial"/>
          <w:color w:val="000000"/>
          <w:sz w:val="22"/>
          <w:szCs w:val="22"/>
        </w:rPr>
        <w:t xml:space="preserve">, for a </w:t>
      </w:r>
      <w:r w:rsidR="0049495F" w:rsidRPr="0061121D">
        <w:rPr>
          <w:rFonts w:ascii="Arial" w:hAnsi="Arial"/>
          <w:b/>
          <w:bCs/>
          <w:sz w:val="22"/>
          <w:szCs w:val="22"/>
        </w:rPr>
        <w:t>close</w:t>
      </w:r>
      <w:r w:rsidR="0049495F" w:rsidRPr="00D178A4">
        <w:rPr>
          <w:rFonts w:ascii="Arial" w:hAnsi="Arial"/>
          <w:b/>
          <w:bCs/>
          <w:sz w:val="22"/>
          <w:szCs w:val="22"/>
        </w:rPr>
        <w:t xml:space="preserve"> contact </w:t>
      </w:r>
      <w:r w:rsidR="0049495F" w:rsidRPr="00D95131">
        <w:rPr>
          <w:rFonts w:ascii="Arial" w:hAnsi="Arial"/>
          <w:sz w:val="22"/>
          <w:szCs w:val="22"/>
        </w:rPr>
        <w:t>who is</w:t>
      </w:r>
      <w:r w:rsidRPr="0049495F">
        <w:rPr>
          <w:rFonts w:ascii="Arial" w:hAnsi="Arial"/>
          <w:color w:val="000000"/>
          <w:sz w:val="22"/>
          <w:szCs w:val="22"/>
        </w:rPr>
        <w:t xml:space="preserve"> not</w:t>
      </w:r>
      <w:r>
        <w:rPr>
          <w:rFonts w:ascii="Arial" w:hAnsi="Arial"/>
          <w:color w:val="000000"/>
          <w:sz w:val="22"/>
          <w:szCs w:val="22"/>
        </w:rPr>
        <w:t xml:space="preserve"> </w:t>
      </w:r>
      <w:r>
        <w:rPr>
          <w:rFonts w:ascii="Arial" w:hAnsi="Arial"/>
          <w:b/>
          <w:bCs/>
          <w:color w:val="000000"/>
          <w:sz w:val="22"/>
          <w:szCs w:val="22"/>
        </w:rPr>
        <w:t>fully vaccinated</w:t>
      </w:r>
      <w:r>
        <w:rPr>
          <w:rFonts w:ascii="Arial" w:hAnsi="Arial"/>
          <w:color w:val="000000"/>
          <w:sz w:val="22"/>
          <w:szCs w:val="22"/>
        </w:rPr>
        <w:t>,</w:t>
      </w:r>
      <w:r w:rsidRPr="004018D7">
        <w:rPr>
          <w:rFonts w:ascii="Arial" w:hAnsi="Arial"/>
          <w:b/>
          <w:bCs/>
          <w:color w:val="000000"/>
          <w:sz w:val="22"/>
          <w:szCs w:val="22"/>
        </w:rPr>
        <w:t xml:space="preserve"> </w:t>
      </w:r>
      <w:r w:rsidRPr="004018D7">
        <w:rPr>
          <w:rFonts w:ascii="Arial" w:hAnsi="Arial"/>
          <w:color w:val="000000"/>
          <w:sz w:val="22"/>
          <w:szCs w:val="22"/>
        </w:rPr>
        <w:t xml:space="preserve">means a period that begins on the day the person becomes aware they </w:t>
      </w:r>
      <w:r w:rsidR="00065797">
        <w:rPr>
          <w:rFonts w:ascii="Arial" w:hAnsi="Arial"/>
          <w:color w:val="000000"/>
          <w:sz w:val="22"/>
          <w:szCs w:val="22"/>
        </w:rPr>
        <w:t>were in</w:t>
      </w:r>
      <w:r w:rsidRPr="004018D7">
        <w:rPr>
          <w:rFonts w:ascii="Arial" w:hAnsi="Arial"/>
          <w:color w:val="000000"/>
          <w:sz w:val="22"/>
          <w:szCs w:val="22"/>
        </w:rPr>
        <w:t xml:space="preserve"> </w:t>
      </w:r>
      <w:r w:rsidR="00065797">
        <w:rPr>
          <w:rFonts w:ascii="Arial" w:hAnsi="Arial"/>
          <w:color w:val="000000"/>
          <w:sz w:val="22"/>
          <w:szCs w:val="22"/>
        </w:rPr>
        <w:t xml:space="preserve">a </w:t>
      </w:r>
      <w:r w:rsidR="002A0AD3">
        <w:rPr>
          <w:rFonts w:ascii="Arial" w:hAnsi="Arial"/>
          <w:b/>
          <w:bCs/>
          <w:sz w:val="22"/>
          <w:szCs w:val="22"/>
        </w:rPr>
        <w:t>c</w:t>
      </w:r>
      <w:r w:rsidR="00065797" w:rsidRPr="00D84734">
        <w:rPr>
          <w:rFonts w:ascii="Arial" w:hAnsi="Arial"/>
          <w:b/>
          <w:bCs/>
          <w:sz w:val="22"/>
          <w:szCs w:val="22"/>
        </w:rPr>
        <w:t>lose contact exposure location</w:t>
      </w:r>
      <w:r w:rsidR="00065797" w:rsidRPr="004018D7">
        <w:rPr>
          <w:rFonts w:ascii="Arial" w:hAnsi="Arial"/>
          <w:color w:val="000000"/>
          <w:sz w:val="22"/>
          <w:szCs w:val="22"/>
        </w:rPr>
        <w:t xml:space="preserve"> </w:t>
      </w:r>
      <w:r w:rsidRPr="004018D7">
        <w:rPr>
          <w:rFonts w:ascii="Arial" w:hAnsi="Arial"/>
          <w:color w:val="000000"/>
          <w:sz w:val="22"/>
          <w:szCs w:val="22"/>
        </w:rPr>
        <w:t>and ends</w:t>
      </w:r>
      <w:r w:rsidR="0049495F">
        <w:rPr>
          <w:rFonts w:ascii="Arial" w:hAnsi="Arial"/>
          <w:color w:val="000000"/>
          <w:sz w:val="22"/>
          <w:szCs w:val="22"/>
        </w:rPr>
        <w:t xml:space="preserve"> </w:t>
      </w:r>
      <w:r w:rsidRPr="0049495F">
        <w:rPr>
          <w:rFonts w:ascii="Arial" w:hAnsi="Arial"/>
          <w:color w:val="000000"/>
          <w:sz w:val="22"/>
          <w:szCs w:val="22"/>
        </w:rPr>
        <w:t xml:space="preserve">on the fourteenth day after </w:t>
      </w:r>
      <w:r w:rsidR="006239C7" w:rsidRPr="00D84734">
        <w:rPr>
          <w:rFonts w:ascii="Arial" w:hAnsi="Arial"/>
          <w:sz w:val="22"/>
          <w:szCs w:val="22"/>
        </w:rPr>
        <w:t xml:space="preserve">the </w:t>
      </w:r>
      <w:r w:rsidR="006239C7" w:rsidRPr="00D84734">
        <w:rPr>
          <w:rFonts w:ascii="Arial" w:hAnsi="Arial"/>
          <w:b/>
          <w:bCs/>
          <w:sz w:val="22"/>
          <w:szCs w:val="22"/>
        </w:rPr>
        <w:t xml:space="preserve">close contact </w:t>
      </w:r>
      <w:r w:rsidR="006239C7" w:rsidRPr="00D84734">
        <w:rPr>
          <w:rFonts w:ascii="Arial" w:hAnsi="Arial"/>
          <w:sz w:val="22"/>
          <w:szCs w:val="22"/>
        </w:rPr>
        <w:t xml:space="preserve">was in </w:t>
      </w:r>
      <w:r w:rsidR="00086698">
        <w:rPr>
          <w:rFonts w:ascii="Arial" w:hAnsi="Arial"/>
          <w:sz w:val="22"/>
          <w:szCs w:val="22"/>
        </w:rPr>
        <w:t>that location</w:t>
      </w:r>
      <w:r w:rsidR="006239C7" w:rsidRPr="00971496">
        <w:rPr>
          <w:rFonts w:ascii="Arial" w:hAnsi="Arial"/>
          <w:sz w:val="22"/>
          <w:szCs w:val="22"/>
        </w:rPr>
        <w:t>.</w:t>
      </w:r>
    </w:p>
    <w:p w14:paraId="77A94B2F" w14:textId="77777777" w:rsidR="00FE300F" w:rsidRDefault="00FE300F" w:rsidP="00FE300F">
      <w:pPr>
        <w:pStyle w:val="06Fillinform"/>
        <w:spacing w:after="0"/>
        <w:ind w:left="1800"/>
        <w:rPr>
          <w:rFonts w:ascii="Arial" w:hAnsi="Arial"/>
          <w:color w:val="000000"/>
          <w:sz w:val="22"/>
          <w:szCs w:val="22"/>
        </w:rPr>
      </w:pPr>
    </w:p>
    <w:p w14:paraId="34B64A94" w14:textId="77777777" w:rsidR="00FE300F" w:rsidRPr="00D95131" w:rsidRDefault="00FE300F" w:rsidP="00D95131">
      <w:pPr>
        <w:pStyle w:val="06Fillinform"/>
        <w:numPr>
          <w:ilvl w:val="0"/>
          <w:numId w:val="126"/>
        </w:numPr>
        <w:spacing w:after="120" w:line="276" w:lineRule="auto"/>
        <w:ind w:left="567" w:hanging="567"/>
        <w:rPr>
          <w:rFonts w:ascii="Arial" w:hAnsi="Arial"/>
          <w:sz w:val="22"/>
          <w:szCs w:val="22"/>
        </w:rPr>
      </w:pPr>
      <w:r w:rsidRPr="00D95131">
        <w:rPr>
          <w:rFonts w:ascii="Arial" w:hAnsi="Arial"/>
          <w:sz w:val="22"/>
          <w:szCs w:val="22"/>
        </w:rPr>
        <w:t xml:space="preserve">At the end of the </w:t>
      </w:r>
      <w:r w:rsidRPr="00D95131">
        <w:rPr>
          <w:rFonts w:ascii="Arial" w:hAnsi="Arial"/>
          <w:b/>
          <w:bCs/>
          <w:color w:val="000000"/>
          <w:sz w:val="22"/>
          <w:szCs w:val="22"/>
        </w:rPr>
        <w:t xml:space="preserve">period of quarantine </w:t>
      </w:r>
      <w:r w:rsidRPr="00D95131">
        <w:rPr>
          <w:rFonts w:ascii="Arial" w:hAnsi="Arial"/>
          <w:color w:val="000000"/>
          <w:sz w:val="22"/>
          <w:szCs w:val="22"/>
        </w:rPr>
        <w:t>a</w:t>
      </w:r>
      <w:r w:rsidRPr="00D95131">
        <w:rPr>
          <w:rFonts w:ascii="Arial" w:hAnsi="Arial"/>
          <w:sz w:val="22"/>
          <w:szCs w:val="22"/>
        </w:rPr>
        <w:t xml:space="preserve"> person must remain in quarantine </w:t>
      </w:r>
      <w:r w:rsidRPr="00D95131">
        <w:rPr>
          <w:rFonts w:ascii="Arial" w:hAnsi="Arial"/>
          <w:color w:val="000000"/>
          <w:sz w:val="22"/>
          <w:szCs w:val="22"/>
        </w:rPr>
        <w:t xml:space="preserve">for an additional period (not longer than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w:t>
      </w:r>
      <w:r w:rsidRPr="00D95131">
        <w:rPr>
          <w:rFonts w:ascii="Arial" w:hAnsi="Arial"/>
          <w:sz w:val="22"/>
          <w:szCs w:val="22"/>
        </w:rPr>
        <w:t>unless:</w:t>
      </w:r>
      <w:r w:rsidRPr="00D95131">
        <w:rPr>
          <w:rFonts w:ascii="Arial" w:hAnsi="Arial"/>
          <w:color w:val="000000"/>
          <w:sz w:val="22"/>
          <w:szCs w:val="22"/>
        </w:rPr>
        <w:t xml:space="preserve"> </w:t>
      </w:r>
    </w:p>
    <w:p w14:paraId="5057D706" w14:textId="77777777"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2" w:name="_Hlk86585840"/>
      <w:r w:rsidRPr="00D95131">
        <w:rPr>
          <w:rFonts w:ascii="Arial" w:hAnsi="Arial"/>
          <w:color w:val="000000"/>
          <w:sz w:val="22"/>
          <w:szCs w:val="22"/>
        </w:rPr>
        <w:t xml:space="preserve">The person has been </w:t>
      </w:r>
      <w:r w:rsidRPr="00D95131">
        <w:rPr>
          <w:rFonts w:ascii="Arial" w:hAnsi="Arial"/>
          <w:b/>
          <w:bCs/>
          <w:color w:val="000000"/>
          <w:sz w:val="22"/>
          <w:szCs w:val="22"/>
        </w:rPr>
        <w:t>tested for COVID-19</w:t>
      </w:r>
      <w:r w:rsidRPr="00D95131">
        <w:rPr>
          <w:rFonts w:ascii="Arial" w:hAnsi="Arial"/>
          <w:color w:val="000000"/>
          <w:sz w:val="22"/>
          <w:szCs w:val="22"/>
        </w:rPr>
        <w:t xml:space="preserve"> when requested by an </w:t>
      </w:r>
      <w:r w:rsidRPr="00D95131">
        <w:rPr>
          <w:rFonts w:ascii="Arial" w:hAnsi="Arial"/>
          <w:b/>
          <w:bCs/>
          <w:color w:val="000000"/>
          <w:sz w:val="22"/>
          <w:szCs w:val="22"/>
        </w:rPr>
        <w:t>authorised person</w:t>
      </w:r>
      <w:r w:rsidRPr="00D95131">
        <w:rPr>
          <w:rFonts w:ascii="Arial" w:hAnsi="Arial"/>
          <w:color w:val="000000"/>
          <w:sz w:val="22"/>
          <w:szCs w:val="22"/>
        </w:rPr>
        <w:t xml:space="preserve"> and returns a negative test result</w:t>
      </w:r>
      <w:r w:rsidRPr="00D95131">
        <w:rPr>
          <w:rFonts w:ascii="Arial" w:hAnsi="Arial"/>
          <w:sz w:val="22"/>
          <w:szCs w:val="22"/>
        </w:rPr>
        <w:t>; or</w:t>
      </w:r>
      <w:bookmarkEnd w:id="12"/>
    </w:p>
    <w:p w14:paraId="54E0D10D" w14:textId="77777777" w:rsidR="00FE300F" w:rsidRPr="00D95131" w:rsidRDefault="00FE300F" w:rsidP="00D95131">
      <w:pPr>
        <w:pStyle w:val="06Fillinform"/>
        <w:numPr>
          <w:ilvl w:val="1"/>
          <w:numId w:val="126"/>
        </w:numPr>
        <w:spacing w:after="120" w:line="276" w:lineRule="auto"/>
        <w:ind w:left="1134" w:hanging="283"/>
        <w:rPr>
          <w:rFonts w:ascii="Arial" w:hAnsi="Arial"/>
          <w:color w:val="000000"/>
          <w:sz w:val="22"/>
          <w:szCs w:val="22"/>
        </w:rPr>
      </w:pPr>
      <w:bookmarkStart w:id="13" w:name="_Hlk86585852"/>
      <w:bookmarkStart w:id="14" w:name="_Hlk86586025"/>
      <w:r w:rsidRPr="00D95131">
        <w:rPr>
          <w:rFonts w:ascii="Arial" w:hAnsi="Arial"/>
          <w:color w:val="000000"/>
          <w:sz w:val="22"/>
          <w:szCs w:val="22"/>
        </w:rPr>
        <w:t xml:space="preserve">the person is tested for </w:t>
      </w:r>
      <w:r w:rsidRPr="00D95131">
        <w:rPr>
          <w:rFonts w:ascii="Arial" w:hAnsi="Arial"/>
          <w:b/>
          <w:bCs/>
          <w:color w:val="000000"/>
          <w:sz w:val="22"/>
          <w:szCs w:val="22"/>
        </w:rPr>
        <w:t>COVID</w:t>
      </w:r>
      <w:r w:rsidRPr="00D95131">
        <w:rPr>
          <w:rFonts w:ascii="Arial" w:hAnsi="Arial"/>
          <w:b/>
          <w:bCs/>
          <w:color w:val="000000"/>
          <w:sz w:val="22"/>
          <w:szCs w:val="22"/>
        </w:rPr>
        <w:noBreakHyphen/>
        <w:t>19</w:t>
      </w:r>
      <w:r w:rsidRPr="00D95131">
        <w:rPr>
          <w:rFonts w:ascii="Arial" w:hAnsi="Arial"/>
          <w:color w:val="000000"/>
          <w:sz w:val="22"/>
          <w:szCs w:val="22"/>
        </w:rPr>
        <w:t xml:space="preserve"> anytime during the </w:t>
      </w:r>
      <w:r w:rsidRPr="00D95131">
        <w:rPr>
          <w:rFonts w:ascii="Arial" w:hAnsi="Arial"/>
          <w:b/>
          <w:bCs/>
          <w:color w:val="000000"/>
          <w:sz w:val="22"/>
          <w:szCs w:val="22"/>
        </w:rPr>
        <w:t>supplementary quarantine period</w:t>
      </w:r>
      <w:r w:rsidRPr="00D95131">
        <w:rPr>
          <w:rFonts w:ascii="Arial" w:hAnsi="Arial"/>
          <w:color w:val="000000"/>
          <w:sz w:val="22"/>
          <w:szCs w:val="22"/>
        </w:rPr>
        <w:t xml:space="preserve"> and returns a negative result</w:t>
      </w:r>
      <w:r w:rsidRPr="00D95131">
        <w:rPr>
          <w:rFonts w:ascii="Arial" w:hAnsi="Arial"/>
          <w:sz w:val="22"/>
          <w:szCs w:val="22"/>
        </w:rPr>
        <w:t>; or</w:t>
      </w:r>
      <w:bookmarkEnd w:id="13"/>
    </w:p>
    <w:bookmarkEnd w:id="14"/>
    <w:p w14:paraId="4FC0D1B0" w14:textId="63FBFEBC" w:rsidR="00FE300F" w:rsidRPr="00D95131" w:rsidRDefault="00FE300F" w:rsidP="008C464C">
      <w:pPr>
        <w:pStyle w:val="06Fillinform"/>
        <w:numPr>
          <w:ilvl w:val="1"/>
          <w:numId w:val="126"/>
        </w:numPr>
        <w:spacing w:after="0" w:line="276" w:lineRule="auto"/>
        <w:ind w:left="1134" w:hanging="283"/>
        <w:rPr>
          <w:rFonts w:ascii="Arial" w:hAnsi="Arial"/>
          <w:color w:val="000000"/>
          <w:sz w:val="22"/>
          <w:szCs w:val="22"/>
        </w:rPr>
      </w:pPr>
      <w:r w:rsidRPr="00D95131">
        <w:rPr>
          <w:rFonts w:ascii="Arial" w:hAnsi="Arial"/>
          <w:color w:val="000000"/>
          <w:sz w:val="22"/>
          <w:szCs w:val="22"/>
        </w:rPr>
        <w:t xml:space="preserve">the person is given clearance from quarantine by an </w:t>
      </w:r>
      <w:r w:rsidRPr="00D95131">
        <w:rPr>
          <w:rFonts w:ascii="Arial" w:hAnsi="Arial"/>
          <w:b/>
          <w:bCs/>
          <w:color w:val="000000"/>
          <w:sz w:val="22"/>
          <w:szCs w:val="22"/>
        </w:rPr>
        <w:t>authorised person</w:t>
      </w:r>
      <w:r w:rsidRPr="00D95131">
        <w:rPr>
          <w:rFonts w:ascii="Arial" w:hAnsi="Arial"/>
          <w:color w:val="000000"/>
          <w:sz w:val="22"/>
          <w:szCs w:val="22"/>
        </w:rPr>
        <w:t>.</w:t>
      </w:r>
    </w:p>
    <w:p w14:paraId="556858B9" w14:textId="77777777" w:rsidR="00065797" w:rsidRPr="0006400C" w:rsidRDefault="00065797" w:rsidP="008C464C">
      <w:pPr>
        <w:pStyle w:val="06Fillinform"/>
        <w:spacing w:after="0" w:line="276" w:lineRule="auto"/>
        <w:ind w:left="928"/>
        <w:rPr>
          <w:rFonts w:ascii="Arial" w:hAnsi="Arial"/>
          <w:color w:val="000000"/>
          <w:sz w:val="22"/>
          <w:szCs w:val="22"/>
        </w:rPr>
      </w:pPr>
    </w:p>
    <w:p w14:paraId="46F27EE1" w14:textId="77777777" w:rsidR="007E7F27" w:rsidRDefault="007E7F27">
      <w:pPr>
        <w:spacing w:after="0" w:line="240" w:lineRule="auto"/>
        <w:rPr>
          <w:rFonts w:ascii="Arial" w:eastAsia="Times New Roman" w:hAnsi="Arial" w:cs="Arial"/>
          <w:b/>
          <w:iCs/>
          <w:color w:val="31BED1" w:themeColor="accent2" w:themeShade="BF"/>
          <w:sz w:val="32"/>
          <w:szCs w:val="32"/>
        </w:rPr>
      </w:pPr>
      <w:r>
        <w:rPr>
          <w:b/>
          <w:bCs/>
        </w:rPr>
        <w:br w:type="page"/>
      </w:r>
    </w:p>
    <w:p w14:paraId="2DC714BC" w14:textId="09B38498" w:rsidR="00CC525E" w:rsidRPr="00E6539C" w:rsidRDefault="00CC525E" w:rsidP="00EF79FE">
      <w:pPr>
        <w:pStyle w:val="Heading3"/>
        <w:spacing w:before="0" w:after="150"/>
        <w:rPr>
          <w:b/>
          <w:bCs w:val="0"/>
          <w:sz w:val="18"/>
        </w:rPr>
      </w:pPr>
      <w:r w:rsidRPr="00E6539C">
        <w:rPr>
          <w:b/>
          <w:bCs w:val="0"/>
        </w:rPr>
        <w:lastRenderedPageBreak/>
        <w:t>PART </w:t>
      </w:r>
      <w:r w:rsidR="004B3673">
        <w:rPr>
          <w:b/>
          <w:bCs w:val="0"/>
        </w:rPr>
        <w:t>6</w:t>
      </w:r>
      <w:r w:rsidRPr="00E6539C">
        <w:rPr>
          <w:b/>
          <w:bCs w:val="0"/>
        </w:rPr>
        <w:t xml:space="preserve"> – PEOPLE WHO HAVE BEEN IN A COVID</w:t>
      </w:r>
      <w:r w:rsidRPr="00E6539C">
        <w:rPr>
          <w:b/>
          <w:bCs w:val="0"/>
        </w:rPr>
        <w:noBreakHyphen/>
        <w:t>19 PLACE OF CONCERN</w:t>
      </w:r>
      <w:r w:rsidR="00952EB4">
        <w:rPr>
          <w:b/>
          <w:bCs w:val="0"/>
        </w:rPr>
        <w:t xml:space="preserve"> – CASUAL CONTACT EXPOSURE LOCATION</w:t>
      </w:r>
    </w:p>
    <w:p w14:paraId="506EA5E2" w14:textId="5A8C5223" w:rsidR="006239C7" w:rsidRPr="00D95131" w:rsidRDefault="00CC525E" w:rsidP="00971496">
      <w:pPr>
        <w:pStyle w:val="06Fillinform"/>
        <w:numPr>
          <w:ilvl w:val="0"/>
          <w:numId w:val="126"/>
        </w:numPr>
        <w:spacing w:after="0" w:line="240" w:lineRule="auto"/>
        <w:ind w:left="567" w:hanging="567"/>
        <w:rPr>
          <w:rFonts w:ascii="Arial" w:hAnsi="Arial"/>
          <w:sz w:val="22"/>
          <w:szCs w:val="22"/>
        </w:rPr>
      </w:pPr>
      <w:r w:rsidRPr="00D95131">
        <w:rPr>
          <w:rFonts w:ascii="Arial" w:hAnsi="Arial"/>
          <w:sz w:val="22"/>
          <w:szCs w:val="22"/>
        </w:rPr>
        <w:t xml:space="preserve">If a person who is not an </w:t>
      </w:r>
      <w:r w:rsidRPr="00D95131">
        <w:rPr>
          <w:rFonts w:ascii="Arial" w:hAnsi="Arial"/>
          <w:b/>
          <w:bCs/>
          <w:sz w:val="22"/>
          <w:szCs w:val="22"/>
        </w:rPr>
        <w:t>affected person</w:t>
      </w:r>
      <w:r w:rsidRPr="00D95131">
        <w:rPr>
          <w:rFonts w:ascii="Arial" w:hAnsi="Arial"/>
          <w:sz w:val="22"/>
          <w:szCs w:val="22"/>
        </w:rPr>
        <w:t xml:space="preserve"> has been in </w:t>
      </w:r>
      <w:r w:rsidR="00952EB4" w:rsidRPr="00D95131">
        <w:rPr>
          <w:rFonts w:ascii="Arial" w:hAnsi="Arial"/>
          <w:sz w:val="22"/>
          <w:szCs w:val="22"/>
        </w:rPr>
        <w:t xml:space="preserve">a </w:t>
      </w:r>
      <w:r w:rsidR="00FD0BB3">
        <w:rPr>
          <w:rFonts w:ascii="Arial" w:hAnsi="Arial"/>
          <w:b/>
          <w:bCs/>
          <w:sz w:val="22"/>
          <w:szCs w:val="22"/>
        </w:rPr>
        <w:t>c</w:t>
      </w:r>
      <w:r w:rsidR="00952EB4" w:rsidRPr="00D95131">
        <w:rPr>
          <w:rFonts w:ascii="Arial" w:hAnsi="Arial"/>
          <w:b/>
          <w:bCs/>
          <w:sz w:val="22"/>
          <w:szCs w:val="22"/>
        </w:rPr>
        <w:t>asual contact exposure location</w:t>
      </w:r>
      <w:r w:rsidR="00952EB4" w:rsidRPr="00D95131">
        <w:rPr>
          <w:rFonts w:ascii="Arial" w:hAnsi="Arial"/>
          <w:sz w:val="22"/>
          <w:szCs w:val="22"/>
        </w:rPr>
        <w:t xml:space="preserve"> identified</w:t>
      </w:r>
      <w:r w:rsidR="007D2C1B" w:rsidRPr="00D95131">
        <w:rPr>
          <w:rFonts w:ascii="Arial" w:hAnsi="Arial"/>
          <w:sz w:val="22"/>
          <w:szCs w:val="22"/>
        </w:rPr>
        <w:t xml:space="preserve"> in the </w:t>
      </w:r>
      <w:r w:rsidR="007D2C1B" w:rsidRPr="00D95131">
        <w:rPr>
          <w:rFonts w:ascii="Arial" w:hAnsi="Arial"/>
          <w:b/>
          <w:bCs/>
          <w:sz w:val="22"/>
          <w:szCs w:val="22"/>
        </w:rPr>
        <w:t xml:space="preserve">COVID-19 areas of concern notice </w:t>
      </w:r>
      <w:r w:rsidRPr="00D95131">
        <w:rPr>
          <w:rFonts w:ascii="Arial" w:hAnsi="Arial"/>
          <w:sz w:val="22"/>
          <w:szCs w:val="22"/>
        </w:rPr>
        <w:t xml:space="preserve">they must </w:t>
      </w:r>
      <w:r w:rsidR="004B3673">
        <w:rPr>
          <w:rFonts w:ascii="Arial" w:hAnsi="Arial"/>
          <w:sz w:val="22"/>
          <w:szCs w:val="22"/>
        </w:rPr>
        <w:t>comply with</w:t>
      </w:r>
      <w:r w:rsidRPr="00D95131">
        <w:rPr>
          <w:rFonts w:ascii="Arial" w:hAnsi="Arial"/>
          <w:sz w:val="22"/>
          <w:szCs w:val="22"/>
        </w:rPr>
        <w:t xml:space="preserve"> any conditions within </w:t>
      </w:r>
      <w:r w:rsidR="007D2C1B" w:rsidRPr="00D95131">
        <w:rPr>
          <w:rFonts w:ascii="Arial" w:hAnsi="Arial"/>
          <w:sz w:val="22"/>
          <w:szCs w:val="22"/>
        </w:rPr>
        <w:t xml:space="preserve">the </w:t>
      </w:r>
      <w:r w:rsidR="007D2C1B" w:rsidRPr="00D95131">
        <w:rPr>
          <w:rFonts w:ascii="Arial" w:hAnsi="Arial"/>
          <w:b/>
          <w:bCs/>
          <w:sz w:val="22"/>
          <w:szCs w:val="22"/>
        </w:rPr>
        <w:t>COVID-19 areas of concern notice</w:t>
      </w:r>
      <w:r w:rsidRPr="00D95131">
        <w:rPr>
          <w:rFonts w:ascii="Arial" w:hAnsi="Arial"/>
          <w:sz w:val="22"/>
          <w:szCs w:val="22"/>
        </w:rPr>
        <w:t xml:space="preserve"> that applies to the </w:t>
      </w:r>
      <w:r w:rsidR="00971496" w:rsidRPr="00971496">
        <w:rPr>
          <w:rFonts w:ascii="Arial" w:hAnsi="Arial"/>
          <w:b/>
          <w:bCs/>
          <w:sz w:val="22"/>
          <w:szCs w:val="22"/>
        </w:rPr>
        <w:t>c</w:t>
      </w:r>
      <w:r w:rsidR="00952EB4" w:rsidRPr="00D95131">
        <w:rPr>
          <w:rFonts w:ascii="Arial" w:hAnsi="Arial"/>
          <w:b/>
          <w:bCs/>
          <w:sz w:val="22"/>
          <w:szCs w:val="22"/>
        </w:rPr>
        <w:t>asual</w:t>
      </w:r>
      <w:r w:rsidR="007D2C1B" w:rsidRPr="00D95131">
        <w:rPr>
          <w:rFonts w:ascii="Arial" w:hAnsi="Arial"/>
          <w:b/>
          <w:bCs/>
          <w:sz w:val="22"/>
          <w:szCs w:val="22"/>
        </w:rPr>
        <w:t xml:space="preserve"> contact exposure location</w:t>
      </w:r>
      <w:r w:rsidR="007D2C1B" w:rsidRPr="00971496">
        <w:rPr>
          <w:rFonts w:ascii="Arial" w:hAnsi="Arial"/>
          <w:sz w:val="22"/>
          <w:szCs w:val="22"/>
        </w:rPr>
        <w:t>.</w:t>
      </w:r>
    </w:p>
    <w:p w14:paraId="26A29F5C" w14:textId="77777777" w:rsidR="00EF445B" w:rsidRPr="001E6156" w:rsidRDefault="00EF445B">
      <w:pPr>
        <w:pStyle w:val="06Fillinform"/>
        <w:spacing w:after="150" w:line="240" w:lineRule="auto"/>
        <w:ind w:left="567"/>
        <w:rPr>
          <w:rFonts w:ascii="Arial" w:hAnsi="Arial"/>
          <w:sz w:val="18"/>
        </w:rPr>
      </w:pPr>
    </w:p>
    <w:p w14:paraId="19B7CBF8" w14:textId="061C249D" w:rsidR="00EF79FE" w:rsidRPr="00E6539C" w:rsidRDefault="00EF79FE" w:rsidP="00EF79FE">
      <w:pPr>
        <w:pStyle w:val="Heading3"/>
        <w:spacing w:before="0" w:after="150"/>
        <w:rPr>
          <w:b/>
          <w:bCs w:val="0"/>
        </w:rPr>
      </w:pPr>
      <w:r w:rsidRPr="00E6539C">
        <w:rPr>
          <w:b/>
          <w:bCs w:val="0"/>
        </w:rPr>
        <w:t xml:space="preserve">PART </w:t>
      </w:r>
      <w:r>
        <w:rPr>
          <w:b/>
          <w:bCs w:val="0"/>
        </w:rPr>
        <w:t>7</w:t>
      </w:r>
      <w:r w:rsidRPr="00E6539C">
        <w:rPr>
          <w:b/>
          <w:bCs w:val="0"/>
        </w:rPr>
        <w:t xml:space="preserve"> — EXEMPTIONS</w:t>
      </w:r>
    </w:p>
    <w:p w14:paraId="3B18977A" w14:textId="77777777" w:rsidR="00EF79FE" w:rsidRPr="00A8425D" w:rsidRDefault="00EF79FE" w:rsidP="00D95131">
      <w:pPr>
        <w:pStyle w:val="Bulletlevel2"/>
        <w:numPr>
          <w:ilvl w:val="0"/>
          <w:numId w:val="126"/>
        </w:numPr>
        <w:shd w:val="clear" w:color="auto" w:fill="FFFFFF"/>
        <w:tabs>
          <w:tab w:val="clear" w:pos="567"/>
        </w:tabs>
        <w:spacing w:before="0" w:after="150"/>
        <w:ind w:left="567" w:hanging="567"/>
        <w:rPr>
          <w:rFonts w:ascii="Arial" w:hAnsi="Arial"/>
          <w:sz w:val="22"/>
          <w:szCs w:val="22"/>
        </w:rPr>
      </w:pPr>
      <w:bookmarkStart w:id="15"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compassionate or other grounds that the Chief Health Officer considers reasonable and appropriate.</w:t>
      </w:r>
      <w:bookmarkEnd w:id="15"/>
      <w:r w:rsidRPr="00A8425D">
        <w:rPr>
          <w:rFonts w:ascii="Arial" w:hAnsi="Arial"/>
          <w:sz w:val="22"/>
          <w:szCs w:val="22"/>
        </w:rPr>
        <w:t xml:space="preserve"> </w:t>
      </w:r>
    </w:p>
    <w:p w14:paraId="3977E781" w14:textId="2003BA82" w:rsidR="00EF79FE" w:rsidRDefault="00EF79FE" w:rsidP="00971496">
      <w:pPr>
        <w:pStyle w:val="Bulletlevel2"/>
        <w:numPr>
          <w:ilvl w:val="0"/>
          <w:numId w:val="126"/>
        </w:numPr>
        <w:shd w:val="clear" w:color="auto" w:fill="FFFFFF"/>
        <w:tabs>
          <w:tab w:val="clear" w:pos="567"/>
        </w:tabs>
        <w:spacing w:before="0" w:after="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0BDE2E83" w14:textId="77777777" w:rsidR="009E5EB3" w:rsidRDefault="009E5EB3" w:rsidP="00EF79FE">
      <w:pPr>
        <w:pStyle w:val="Bulletlevel2"/>
        <w:numPr>
          <w:ilvl w:val="0"/>
          <w:numId w:val="0"/>
        </w:numPr>
        <w:shd w:val="clear" w:color="auto" w:fill="FFFFFF"/>
        <w:tabs>
          <w:tab w:val="clear" w:pos="567"/>
        </w:tabs>
        <w:spacing w:before="0" w:after="150"/>
        <w:ind w:left="567" w:right="-188"/>
        <w:rPr>
          <w:rFonts w:ascii="Arial" w:hAnsi="Arial"/>
          <w:sz w:val="22"/>
          <w:szCs w:val="22"/>
        </w:rPr>
      </w:pPr>
    </w:p>
    <w:p w14:paraId="5F4785AF" w14:textId="0E6C8F23" w:rsidR="008F643E" w:rsidRPr="00E6539C" w:rsidRDefault="00100D52" w:rsidP="00EF79FE">
      <w:pPr>
        <w:pStyle w:val="Heading3"/>
        <w:spacing w:before="0" w:after="150"/>
        <w:rPr>
          <w:b/>
          <w:bCs w:val="0"/>
        </w:rPr>
      </w:pPr>
      <w:r w:rsidRPr="00E6539C">
        <w:rPr>
          <w:b/>
          <w:bCs w:val="0"/>
        </w:rPr>
        <w:t>PART</w:t>
      </w:r>
      <w:r w:rsidR="00CC525E" w:rsidRPr="00E6539C">
        <w:rPr>
          <w:b/>
          <w:bCs w:val="0"/>
        </w:rPr>
        <w:t> </w:t>
      </w:r>
      <w:r w:rsidR="00EF79FE">
        <w:rPr>
          <w:b/>
          <w:bCs w:val="0"/>
        </w:rPr>
        <w:t>8</w:t>
      </w:r>
      <w:r w:rsidR="00EF79FE" w:rsidRPr="00E6539C">
        <w:rPr>
          <w:b/>
          <w:bCs w:val="0"/>
        </w:rPr>
        <w:t xml:space="preserve"> </w:t>
      </w:r>
      <w:r w:rsidR="00FC5E66" w:rsidRPr="00E6539C">
        <w:rPr>
          <w:b/>
          <w:bCs w:val="0"/>
        </w:rPr>
        <w:t>–</w:t>
      </w:r>
      <w:r w:rsidRPr="00E6539C">
        <w:rPr>
          <w:b/>
          <w:bCs w:val="0"/>
        </w:rPr>
        <w:t xml:space="preserve"> </w:t>
      </w:r>
      <w:r w:rsidR="006239C7" w:rsidRPr="00FB278A">
        <w:rPr>
          <w:b/>
          <w:bCs w:val="0"/>
        </w:rPr>
        <w:t xml:space="preserve">MATTERS RELEVANT TO THESE DIRECTIONS </w:t>
      </w:r>
    </w:p>
    <w:p w14:paraId="65C542C5" w14:textId="75BBE064" w:rsidR="00100D52" w:rsidRPr="00AE54A1" w:rsidRDefault="004B3673" w:rsidP="00EF79FE">
      <w:pPr>
        <w:pStyle w:val="06Fillinform"/>
        <w:spacing w:after="150" w:line="240" w:lineRule="auto"/>
        <w:rPr>
          <w:rFonts w:ascii="Arial" w:hAnsi="Arial"/>
          <w:sz w:val="22"/>
          <w:szCs w:val="22"/>
        </w:rPr>
      </w:pPr>
      <w:r>
        <w:rPr>
          <w:rFonts w:ascii="Arial" w:hAnsi="Arial"/>
          <w:b/>
          <w:bCs/>
          <w:i/>
          <w:iCs/>
          <w:sz w:val="22"/>
          <w:szCs w:val="22"/>
        </w:rPr>
        <w:t>Enforcement</w:t>
      </w:r>
    </w:p>
    <w:p w14:paraId="7604C539" w14:textId="55234D34"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bookmarkStart w:id="16" w:name="_Ref86383359"/>
      <w:r w:rsidRPr="00AE54A1">
        <w:rPr>
          <w:rFonts w:ascii="Arial" w:hAnsi="Arial"/>
          <w:sz w:val="22"/>
          <w:szCs w:val="22"/>
        </w:rPr>
        <w:t xml:space="preserve">An </w:t>
      </w:r>
      <w:r w:rsidRPr="00AE54A1">
        <w:rPr>
          <w:rFonts w:ascii="Arial" w:hAnsi="Arial"/>
          <w:b/>
          <w:bCs/>
          <w:sz w:val="22"/>
          <w:szCs w:val="22"/>
        </w:rPr>
        <w:t>authorised person</w:t>
      </w:r>
      <w:r w:rsidRPr="00AE54A1">
        <w:rPr>
          <w:rFonts w:ascii="Arial" w:hAnsi="Arial"/>
          <w:sz w:val="22"/>
          <w:szCs w:val="22"/>
        </w:rPr>
        <w:t xml:space="preserve"> may ask a person </w:t>
      </w:r>
      <w:r w:rsidR="009D4740" w:rsidRPr="00AE54A1">
        <w:rPr>
          <w:rFonts w:ascii="Arial" w:hAnsi="Arial"/>
          <w:sz w:val="22"/>
          <w:szCs w:val="22"/>
        </w:rPr>
        <w:t>arriving at</w:t>
      </w:r>
      <w:r w:rsidRPr="00AE54A1">
        <w:rPr>
          <w:rFonts w:ascii="Arial" w:hAnsi="Arial"/>
          <w:sz w:val="22"/>
          <w:szCs w:val="22"/>
        </w:rPr>
        <w:t xml:space="preserve"> or in the Australian Capital Territory for any information necessary to determine whether the person is subject to this Direction.</w:t>
      </w:r>
      <w:bookmarkEnd w:id="16"/>
    </w:p>
    <w:p w14:paraId="0C4CEEA4" w14:textId="62E81EDE" w:rsidR="008053F0" w:rsidRPr="00AE54A1" w:rsidRDefault="00783BD6"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Any person </w:t>
      </w:r>
      <w:r w:rsidR="00A25A41" w:rsidRPr="00AE54A1">
        <w:rPr>
          <w:rFonts w:ascii="Arial" w:hAnsi="Arial"/>
          <w:sz w:val="22"/>
          <w:szCs w:val="22"/>
        </w:rPr>
        <w:t xml:space="preserve">arriving at or </w:t>
      </w:r>
      <w:r w:rsidRPr="00AE54A1">
        <w:rPr>
          <w:rFonts w:ascii="Arial" w:hAnsi="Arial"/>
          <w:sz w:val="22"/>
          <w:szCs w:val="22"/>
        </w:rPr>
        <w:t xml:space="preserve">in the Australian Capital Territory must comply with any request made under paragraph </w:t>
      </w:r>
      <w:r w:rsidR="006239C7">
        <w:rPr>
          <w:rFonts w:ascii="Arial" w:hAnsi="Arial"/>
          <w:sz w:val="22"/>
          <w:szCs w:val="22"/>
        </w:rPr>
        <w:t>33</w:t>
      </w:r>
      <w:r w:rsidR="00952EB4">
        <w:rPr>
          <w:rFonts w:ascii="Arial" w:hAnsi="Arial"/>
          <w:sz w:val="22"/>
          <w:szCs w:val="22"/>
        </w:rPr>
        <w:t xml:space="preserve"> </w:t>
      </w:r>
      <w:r w:rsidRPr="00AE54A1">
        <w:rPr>
          <w:rFonts w:ascii="Arial" w:hAnsi="Arial"/>
          <w:sz w:val="22"/>
          <w:szCs w:val="22"/>
        </w:rPr>
        <w:t xml:space="preserve">by an </w:t>
      </w:r>
      <w:r w:rsidRPr="00AE54A1">
        <w:rPr>
          <w:rFonts w:ascii="Arial" w:hAnsi="Arial"/>
          <w:b/>
          <w:bCs/>
          <w:sz w:val="22"/>
          <w:szCs w:val="22"/>
        </w:rPr>
        <w:t>authorised person</w:t>
      </w:r>
      <w:r w:rsidRPr="00AE54A1">
        <w:rPr>
          <w:rFonts w:ascii="Arial" w:hAnsi="Arial"/>
          <w:sz w:val="22"/>
          <w:szCs w:val="22"/>
        </w:rPr>
        <w:t xml:space="preserve">. </w:t>
      </w:r>
    </w:p>
    <w:p w14:paraId="35C6E60A" w14:textId="2455977F"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bookmarkStart w:id="17" w:name="_Ref86383368"/>
      <w:r w:rsidRPr="00AE54A1">
        <w:rPr>
          <w:rFonts w:ascii="Arial" w:hAnsi="Arial"/>
          <w:sz w:val="22"/>
          <w:szCs w:val="22"/>
        </w:rPr>
        <w:t xml:space="preserve">An </w:t>
      </w:r>
      <w:r w:rsidRPr="00AE54A1">
        <w:rPr>
          <w:rFonts w:ascii="Arial" w:hAnsi="Arial"/>
          <w:b/>
          <w:bCs/>
          <w:sz w:val="22"/>
          <w:szCs w:val="22"/>
        </w:rPr>
        <w:t xml:space="preserve">authorised person </w:t>
      </w:r>
      <w:r w:rsidRPr="00AE54A1">
        <w:rPr>
          <w:rFonts w:ascii="Arial" w:hAnsi="Arial"/>
          <w:sz w:val="22"/>
          <w:szCs w:val="22"/>
        </w:rPr>
        <w:t>may direct a person who is subject to this Direction to do such things as are reasonably necessary to comply with this Direction.</w:t>
      </w:r>
      <w:bookmarkEnd w:id="17"/>
    </w:p>
    <w:p w14:paraId="2A73CFF2"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Examples of directions:  </w:t>
      </w:r>
    </w:p>
    <w:p w14:paraId="37FD473D"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proof of residence in the Australian Capital Territory. </w:t>
      </w:r>
    </w:p>
    <w:p w14:paraId="0AA2BE37" w14:textId="77777777" w:rsidR="00783BD6" w:rsidRPr="00AE54A1" w:rsidRDefault="00783BD6" w:rsidP="00EF79FE">
      <w:pPr>
        <w:pStyle w:val="06Fillinform"/>
        <w:spacing w:after="150" w:line="240" w:lineRule="auto"/>
        <w:ind w:left="720"/>
        <w:rPr>
          <w:rFonts w:ascii="Arial" w:hAnsi="Arial"/>
          <w:i/>
          <w:iCs/>
          <w:szCs w:val="20"/>
        </w:rPr>
      </w:pPr>
      <w:r w:rsidRPr="00AE54A1">
        <w:rPr>
          <w:rFonts w:ascii="Arial" w:hAnsi="Arial"/>
          <w:i/>
          <w:iCs/>
          <w:szCs w:val="20"/>
        </w:rPr>
        <w:t xml:space="preserve">An authorised person may direct a person to show the authorised person that person’s exemption to enter the Australian Capital Territory. </w:t>
      </w:r>
    </w:p>
    <w:p w14:paraId="4D6DCD9E" w14:textId="4A03EB25" w:rsidR="00783BD6" w:rsidRPr="00AE54A1" w:rsidRDefault="00783BD6" w:rsidP="00EF79FE">
      <w:pPr>
        <w:pStyle w:val="06Fillinform"/>
        <w:spacing w:after="150" w:line="240" w:lineRule="auto"/>
        <w:ind w:left="720"/>
        <w:rPr>
          <w:rFonts w:ascii="Arial" w:hAnsi="Arial"/>
          <w:szCs w:val="20"/>
        </w:rPr>
      </w:pPr>
      <w:r w:rsidRPr="00AE54A1">
        <w:rPr>
          <w:rFonts w:ascii="Arial" w:hAnsi="Arial"/>
          <w:i/>
          <w:iCs/>
          <w:szCs w:val="20"/>
        </w:rPr>
        <w:t>An authorised person may direct a person who does not have an exemption to not enter the Australian Capital Territory.</w:t>
      </w:r>
    </w:p>
    <w:p w14:paraId="2FD3271A" w14:textId="3C75643C" w:rsidR="00783BD6" w:rsidRPr="00AE54A1" w:rsidRDefault="00783BD6"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Any person subject to this Direction must comply with any request under paragraph</w:t>
      </w:r>
      <w:r w:rsidR="00E469DB" w:rsidRPr="00AE54A1">
        <w:rPr>
          <w:rFonts w:ascii="Arial" w:hAnsi="Arial"/>
          <w:bCs/>
          <w:color w:val="000000"/>
          <w:sz w:val="22"/>
          <w:szCs w:val="22"/>
        </w:rPr>
        <w:t xml:space="preserve"> </w:t>
      </w:r>
      <w:r w:rsidR="006239C7">
        <w:rPr>
          <w:rFonts w:ascii="Arial" w:hAnsi="Arial"/>
          <w:bCs/>
          <w:color w:val="000000"/>
          <w:sz w:val="22"/>
          <w:szCs w:val="22"/>
        </w:rPr>
        <w:t xml:space="preserve">35 </w:t>
      </w:r>
      <w:r w:rsidR="00935D23" w:rsidRPr="00AE54A1">
        <w:rPr>
          <w:rFonts w:ascii="Arial" w:hAnsi="Arial"/>
          <w:bCs/>
          <w:color w:val="000000"/>
          <w:sz w:val="22"/>
          <w:szCs w:val="22"/>
        </w:rPr>
        <w:t xml:space="preserve"> </w:t>
      </w:r>
      <w:r w:rsidRPr="00AE54A1">
        <w:rPr>
          <w:rFonts w:ascii="Arial" w:hAnsi="Arial"/>
          <w:bCs/>
          <w:color w:val="000000"/>
          <w:sz w:val="22"/>
          <w:szCs w:val="22"/>
        </w:rPr>
        <w:t xml:space="preserve">by an </w:t>
      </w:r>
      <w:r w:rsidRPr="00AE54A1">
        <w:rPr>
          <w:rFonts w:ascii="Arial" w:hAnsi="Arial"/>
          <w:b/>
          <w:color w:val="000000"/>
          <w:sz w:val="22"/>
          <w:szCs w:val="22"/>
        </w:rPr>
        <w:t>authorised person</w:t>
      </w:r>
      <w:r w:rsidRPr="00AE54A1">
        <w:rPr>
          <w:rFonts w:ascii="Arial" w:hAnsi="Arial"/>
          <w:bCs/>
          <w:color w:val="000000"/>
          <w:sz w:val="22"/>
          <w:szCs w:val="22"/>
        </w:rPr>
        <w:t xml:space="preserve">. </w:t>
      </w:r>
    </w:p>
    <w:p w14:paraId="5251610A" w14:textId="48E0E821" w:rsidR="002570A7" w:rsidRPr="00AE54A1" w:rsidRDefault="00B124A0" w:rsidP="00D95131">
      <w:pPr>
        <w:pStyle w:val="06Fillinform"/>
        <w:numPr>
          <w:ilvl w:val="0"/>
          <w:numId w:val="126"/>
        </w:numPr>
        <w:spacing w:after="150" w:line="240" w:lineRule="auto"/>
        <w:ind w:left="567" w:hanging="567"/>
        <w:rPr>
          <w:rFonts w:ascii="Arial" w:hAnsi="Arial"/>
        </w:rPr>
      </w:pPr>
      <w:bookmarkStart w:id="18" w:name="_Ref86383380"/>
      <w:r w:rsidRPr="00AE54A1">
        <w:rPr>
          <w:rFonts w:ascii="Arial" w:hAnsi="Arial"/>
          <w:sz w:val="22"/>
          <w:szCs w:val="22"/>
        </w:rPr>
        <w:t xml:space="preserve">If a person fails to comply with this Direction, an </w:t>
      </w:r>
      <w:r w:rsidRPr="00AE54A1">
        <w:rPr>
          <w:rFonts w:ascii="Arial" w:hAnsi="Arial"/>
          <w:b/>
          <w:bCs/>
          <w:sz w:val="22"/>
          <w:szCs w:val="22"/>
        </w:rPr>
        <w:t xml:space="preserve">authorised person </w:t>
      </w:r>
      <w:r w:rsidRPr="00AE54A1">
        <w:rPr>
          <w:rFonts w:ascii="Arial" w:hAnsi="Arial"/>
          <w:sz w:val="22"/>
          <w:szCs w:val="22"/>
        </w:rPr>
        <w:t xml:space="preserve">may direct the person to do such things as are reasonably necessary to comply with this Direction including to produce proof of identification to the </w:t>
      </w:r>
      <w:r w:rsidRPr="00AE54A1">
        <w:rPr>
          <w:rFonts w:ascii="Arial" w:hAnsi="Arial"/>
          <w:b/>
          <w:bCs/>
          <w:sz w:val="22"/>
          <w:szCs w:val="22"/>
        </w:rPr>
        <w:t>authorised person</w:t>
      </w:r>
      <w:r w:rsidRPr="00AE54A1">
        <w:rPr>
          <w:rFonts w:ascii="Arial" w:hAnsi="Arial"/>
          <w:sz w:val="22"/>
          <w:szCs w:val="22"/>
        </w:rPr>
        <w:t>.</w:t>
      </w:r>
      <w:bookmarkEnd w:id="18"/>
    </w:p>
    <w:p w14:paraId="78E62046" w14:textId="5DAB2BFD" w:rsidR="00B124A0" w:rsidRPr="00AE54A1" w:rsidRDefault="00B124A0" w:rsidP="00D95131">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If a person fails to comply with any direction given under paragraph </w:t>
      </w:r>
      <w:r w:rsidR="00952EB4">
        <w:rPr>
          <w:rFonts w:ascii="Arial" w:hAnsi="Arial"/>
          <w:sz w:val="22"/>
          <w:szCs w:val="22"/>
        </w:rPr>
        <w:t>3</w:t>
      </w:r>
      <w:r w:rsidR="006239C7">
        <w:rPr>
          <w:rFonts w:ascii="Arial" w:hAnsi="Arial"/>
          <w:sz w:val="22"/>
          <w:szCs w:val="22"/>
        </w:rPr>
        <w:t>7</w:t>
      </w:r>
      <w:r w:rsidRPr="00AE54A1">
        <w:rPr>
          <w:rFonts w:ascii="Arial" w:hAnsi="Arial"/>
          <w:sz w:val="22"/>
          <w:szCs w:val="22"/>
        </w:rPr>
        <w:t xml:space="preserve">, the </w:t>
      </w:r>
      <w:r w:rsidRPr="00AE54A1">
        <w:rPr>
          <w:rFonts w:ascii="Arial" w:hAnsi="Arial"/>
          <w:b/>
          <w:bCs/>
          <w:sz w:val="22"/>
          <w:szCs w:val="22"/>
        </w:rPr>
        <w:t xml:space="preserve">authorised person </w:t>
      </w:r>
      <w:r w:rsidRPr="00AE54A1">
        <w:rPr>
          <w:rFonts w:ascii="Arial" w:hAnsi="Arial"/>
          <w:sz w:val="22"/>
          <w:szCs w:val="22"/>
        </w:rPr>
        <w:t xml:space="preserve">may take all reasonable steps to enforce compliance with the direction. </w:t>
      </w:r>
    </w:p>
    <w:p w14:paraId="0E61745E" w14:textId="5E50DBCE" w:rsidR="00E6539C" w:rsidRPr="00A8425D" w:rsidRDefault="006073A9" w:rsidP="007E7F27">
      <w:pPr>
        <w:pStyle w:val="06Fillinform"/>
        <w:numPr>
          <w:ilvl w:val="0"/>
          <w:numId w:val="126"/>
        </w:numPr>
        <w:spacing w:after="0" w:line="240" w:lineRule="auto"/>
        <w:ind w:left="567" w:hanging="567"/>
        <w:rPr>
          <w:sz w:val="22"/>
          <w:szCs w:val="22"/>
        </w:rPr>
      </w:pPr>
      <w:r w:rsidRPr="00AE54A1">
        <w:rPr>
          <w:rFonts w:ascii="Arial" w:hAnsi="Arial"/>
          <w:sz w:val="22"/>
          <w:szCs w:val="22"/>
        </w:rPr>
        <w:t>A</w:t>
      </w:r>
      <w:r w:rsidR="005F3D82" w:rsidRPr="00AE54A1">
        <w:rPr>
          <w:rFonts w:ascii="Arial" w:hAnsi="Arial"/>
          <w:sz w:val="22"/>
          <w:szCs w:val="22"/>
        </w:rPr>
        <w:t xml:space="preserve"> </w:t>
      </w:r>
      <w:r w:rsidR="00BC066E" w:rsidRPr="00AE54A1">
        <w:rPr>
          <w:rFonts w:ascii="Arial" w:hAnsi="Arial"/>
          <w:sz w:val="22"/>
          <w:szCs w:val="22"/>
        </w:rPr>
        <w:t>person must</w:t>
      </w:r>
      <w:r w:rsidR="00A25A41" w:rsidRPr="00AE54A1">
        <w:rPr>
          <w:rFonts w:ascii="Arial" w:hAnsi="Arial"/>
          <w:sz w:val="22"/>
          <w:szCs w:val="22"/>
        </w:rPr>
        <w:t xml:space="preserve">, if requested by an </w:t>
      </w:r>
      <w:r w:rsidR="00A25A41" w:rsidRPr="00AE54A1">
        <w:rPr>
          <w:rFonts w:ascii="Arial" w:hAnsi="Arial"/>
          <w:b/>
          <w:bCs/>
          <w:sz w:val="22"/>
          <w:szCs w:val="22"/>
        </w:rPr>
        <w:t>authorised person</w:t>
      </w:r>
      <w:r w:rsidR="00A25A41" w:rsidRPr="00AE54A1">
        <w:rPr>
          <w:rFonts w:ascii="Arial" w:hAnsi="Arial"/>
          <w:sz w:val="22"/>
          <w:szCs w:val="22"/>
        </w:rPr>
        <w:t>,</w:t>
      </w:r>
      <w:r w:rsidR="00BC066E" w:rsidRPr="00AE54A1">
        <w:rPr>
          <w:rFonts w:ascii="Arial" w:hAnsi="Arial"/>
          <w:sz w:val="22"/>
          <w:szCs w:val="22"/>
        </w:rPr>
        <w:t xml:space="preserve"> state if they have been in a </w:t>
      </w:r>
      <w:r w:rsidR="00BC066E" w:rsidRPr="00AE54A1">
        <w:rPr>
          <w:rFonts w:ascii="Arial" w:hAnsi="Arial"/>
          <w:b/>
          <w:bCs/>
          <w:sz w:val="22"/>
          <w:szCs w:val="22"/>
        </w:rPr>
        <w:t xml:space="preserve">COVID-19 </w:t>
      </w:r>
      <w:r w:rsidR="006F270C" w:rsidRPr="00AE54A1">
        <w:rPr>
          <w:rFonts w:ascii="Arial" w:hAnsi="Arial"/>
          <w:b/>
          <w:bCs/>
          <w:sz w:val="22"/>
          <w:szCs w:val="22"/>
        </w:rPr>
        <w:t>affected area</w:t>
      </w:r>
      <w:r w:rsidR="00BC066E" w:rsidRPr="00AE54A1">
        <w:rPr>
          <w:rFonts w:ascii="Arial" w:hAnsi="Arial"/>
          <w:sz w:val="22"/>
          <w:szCs w:val="22"/>
        </w:rPr>
        <w:t>.</w:t>
      </w:r>
    </w:p>
    <w:p w14:paraId="30557230" w14:textId="77777777" w:rsidR="00E6539C" w:rsidRPr="00AE54A1" w:rsidRDefault="00E6539C" w:rsidP="007E7F27">
      <w:pPr>
        <w:pStyle w:val="06Fillinform"/>
        <w:spacing w:after="120" w:line="240" w:lineRule="auto"/>
        <w:rPr>
          <w:rFonts w:ascii="Arial" w:hAnsi="Arial"/>
          <w:color w:val="000000"/>
          <w:sz w:val="22"/>
          <w:szCs w:val="22"/>
        </w:rPr>
      </w:pPr>
    </w:p>
    <w:p w14:paraId="1C26D998" w14:textId="6EB62AA9" w:rsidR="000B1B03" w:rsidRPr="00AE54A1" w:rsidRDefault="000B1B03" w:rsidP="00EF79FE">
      <w:pPr>
        <w:pStyle w:val="06Fillinform"/>
        <w:spacing w:after="150" w:line="240" w:lineRule="auto"/>
        <w:rPr>
          <w:rFonts w:ascii="Arial" w:hAnsi="Arial"/>
          <w:b/>
          <w:bCs/>
          <w:i/>
          <w:iCs/>
          <w:color w:val="000000"/>
          <w:sz w:val="22"/>
          <w:szCs w:val="22"/>
        </w:rPr>
      </w:pPr>
      <w:r w:rsidRPr="00AE54A1">
        <w:rPr>
          <w:rFonts w:ascii="Arial" w:hAnsi="Arial"/>
          <w:b/>
          <w:bCs/>
          <w:i/>
          <w:iCs/>
          <w:color w:val="000000"/>
          <w:sz w:val="22"/>
          <w:szCs w:val="22"/>
        </w:rPr>
        <w:lastRenderedPageBreak/>
        <w:t xml:space="preserve">Definitions </w:t>
      </w:r>
    </w:p>
    <w:p w14:paraId="0A27882B" w14:textId="6AD7E8BF" w:rsidR="0059695F" w:rsidRPr="00AE54A1" w:rsidRDefault="000B1B03" w:rsidP="00EF79FE">
      <w:pPr>
        <w:pStyle w:val="06Fillinform"/>
        <w:spacing w:after="150" w:line="240" w:lineRule="auto"/>
        <w:rPr>
          <w:rFonts w:ascii="Arial" w:hAnsi="Arial"/>
          <w:color w:val="000000"/>
          <w:sz w:val="22"/>
          <w:szCs w:val="22"/>
        </w:rPr>
      </w:pPr>
      <w:r w:rsidRPr="00AE54A1">
        <w:rPr>
          <w:rFonts w:ascii="Arial" w:hAnsi="Arial"/>
          <w:color w:val="000000"/>
          <w:sz w:val="22"/>
          <w:szCs w:val="22"/>
        </w:rPr>
        <w:t xml:space="preserve">For the purposes of </w:t>
      </w:r>
      <w:r w:rsidR="0082700F" w:rsidRPr="00AE54A1">
        <w:rPr>
          <w:rFonts w:ascii="Arial" w:hAnsi="Arial"/>
          <w:color w:val="000000"/>
          <w:sz w:val="22"/>
          <w:szCs w:val="22"/>
        </w:rPr>
        <w:t>this Direction</w:t>
      </w:r>
      <w:r w:rsidRPr="00AE54A1">
        <w:rPr>
          <w:rFonts w:ascii="Arial" w:hAnsi="Arial"/>
          <w:color w:val="000000"/>
          <w:sz w:val="22"/>
          <w:szCs w:val="22"/>
        </w:rPr>
        <w:t>:</w:t>
      </w:r>
    </w:p>
    <w:p w14:paraId="0CD45BD9" w14:textId="188A4CC3" w:rsidR="009E5EB3" w:rsidRPr="00D95131" w:rsidRDefault="00A524DE" w:rsidP="00D95131">
      <w:pPr>
        <w:pStyle w:val="ListParagraph"/>
        <w:numPr>
          <w:ilvl w:val="0"/>
          <w:numId w:val="126"/>
        </w:numPr>
        <w:ind w:left="567" w:hanging="567"/>
        <w:rPr>
          <w:rFonts w:ascii="Arial" w:hAnsi="Arial"/>
        </w:rPr>
      </w:pPr>
      <w:r w:rsidRPr="004756E2">
        <w:rPr>
          <w:rFonts w:ascii="Arial" w:hAnsi="Arial" w:cs="Arial"/>
          <w:b/>
          <w:bCs/>
          <w:kern w:val="18"/>
          <w:lang w:eastAsia="en-AU"/>
        </w:rPr>
        <w:t>Affected person</w:t>
      </w:r>
      <w:r w:rsidR="00886266" w:rsidRPr="004756E2">
        <w:rPr>
          <w:rFonts w:ascii="Arial" w:hAnsi="Arial" w:cs="Arial"/>
          <w:kern w:val="18"/>
          <w:lang w:eastAsia="en-AU"/>
        </w:rPr>
        <w:t xml:space="preserve"> </w:t>
      </w:r>
      <w:r w:rsidR="00AD4950" w:rsidRPr="004756E2">
        <w:rPr>
          <w:rFonts w:ascii="Arial" w:hAnsi="Arial" w:cs="Arial"/>
          <w:kern w:val="18"/>
          <w:lang w:eastAsia="en-AU"/>
        </w:rPr>
        <w:t>means a person</w:t>
      </w:r>
      <w:r w:rsidR="009E5EB3">
        <w:rPr>
          <w:rFonts w:ascii="Arial" w:hAnsi="Arial" w:cs="Arial"/>
          <w:kern w:val="18"/>
          <w:lang w:eastAsia="en-AU"/>
        </w:rPr>
        <w:t xml:space="preserve"> who </w:t>
      </w:r>
      <w:r w:rsidR="009E5EB3" w:rsidRPr="00D95131">
        <w:rPr>
          <w:rFonts w:ascii="Arial" w:hAnsi="Arial"/>
          <w:bCs/>
          <w:color w:val="000000"/>
        </w:rPr>
        <w:t xml:space="preserve">has been in a </w:t>
      </w:r>
      <w:r w:rsidR="009E5EB3" w:rsidRPr="00D95131">
        <w:rPr>
          <w:rFonts w:ascii="Arial" w:hAnsi="Arial"/>
          <w:b/>
          <w:color w:val="000000"/>
        </w:rPr>
        <w:t>COVID-19 affected area</w:t>
      </w:r>
      <w:r w:rsidR="009E5EB3" w:rsidRPr="00D95131">
        <w:rPr>
          <w:rFonts w:ascii="Arial" w:hAnsi="Arial"/>
          <w:bCs/>
          <w:color w:val="000000"/>
        </w:rPr>
        <w:t xml:space="preserve"> </w:t>
      </w:r>
      <w:r w:rsidR="009E5EB3">
        <w:rPr>
          <w:rFonts w:ascii="Arial" w:hAnsi="Arial"/>
          <w:bCs/>
          <w:color w:val="000000"/>
        </w:rPr>
        <w:t xml:space="preserve">or </w:t>
      </w:r>
      <w:r w:rsidR="009E5EB3" w:rsidRPr="00D95131">
        <w:rPr>
          <w:rFonts w:ascii="Arial" w:hAnsi="Arial"/>
          <w:b/>
          <w:color w:val="000000"/>
        </w:rPr>
        <w:t>COVID-19 Place of concern</w:t>
      </w:r>
      <w:r w:rsidR="009E5EB3">
        <w:rPr>
          <w:rFonts w:ascii="Arial" w:hAnsi="Arial"/>
          <w:bCs/>
          <w:color w:val="000000"/>
        </w:rPr>
        <w:t xml:space="preserve"> </w:t>
      </w:r>
      <w:r w:rsidR="009E5EB3" w:rsidRPr="00D95131">
        <w:rPr>
          <w:rFonts w:ascii="Arial" w:hAnsi="Arial"/>
          <w:bCs/>
          <w:color w:val="000000"/>
        </w:rPr>
        <w:t>at any relevant time or during any relevant period stated in the notice (if any), other than a person who:</w:t>
      </w:r>
    </w:p>
    <w:p w14:paraId="32989CED" w14:textId="69A2E390" w:rsidR="00D77A4E" w:rsidRPr="00D95131" w:rsidRDefault="00D77A4E" w:rsidP="00D95131">
      <w:pPr>
        <w:pStyle w:val="ListParagraph"/>
        <w:numPr>
          <w:ilvl w:val="0"/>
          <w:numId w:val="79"/>
        </w:numPr>
        <w:spacing w:after="150" w:line="240" w:lineRule="auto"/>
        <w:ind w:left="1560" w:right="-46" w:hanging="426"/>
        <w:rPr>
          <w:rFonts w:ascii="Arial" w:hAnsi="Arial"/>
          <w:bCs/>
          <w:color w:val="000000"/>
        </w:rPr>
      </w:pPr>
      <w:r w:rsidRPr="00D95131">
        <w:rPr>
          <w:rFonts w:ascii="Arial" w:hAnsi="Arial"/>
          <w:bCs/>
          <w:color w:val="000000"/>
        </w:rPr>
        <w:t xml:space="preserve">transits through a </w:t>
      </w:r>
      <w:r w:rsidRPr="00D95131">
        <w:rPr>
          <w:rFonts w:ascii="Arial" w:hAnsi="Arial"/>
          <w:b/>
          <w:color w:val="000000"/>
        </w:rPr>
        <w:t xml:space="preserve">COVID-19 affected area </w:t>
      </w:r>
      <w:r w:rsidRPr="00D95131">
        <w:rPr>
          <w:rFonts w:ascii="Arial" w:hAnsi="Arial"/>
          <w:bCs/>
          <w:color w:val="000000"/>
        </w:rPr>
        <w:t>by road or rail, including to attend an airport</w:t>
      </w:r>
      <w:r w:rsidR="002B4154" w:rsidRPr="00D95131">
        <w:rPr>
          <w:rFonts w:ascii="Arial" w:hAnsi="Arial"/>
          <w:bCs/>
          <w:color w:val="000000"/>
        </w:rPr>
        <w:t xml:space="preserve"> (other than a </w:t>
      </w:r>
      <w:r w:rsidR="002B4154" w:rsidRPr="00D95131">
        <w:rPr>
          <w:rFonts w:ascii="Arial" w:hAnsi="Arial"/>
          <w:b/>
          <w:color w:val="000000"/>
        </w:rPr>
        <w:t>COVID</w:t>
      </w:r>
      <w:r w:rsidR="002B4154" w:rsidRPr="00D95131">
        <w:rPr>
          <w:rFonts w:ascii="Arial" w:hAnsi="Arial"/>
          <w:b/>
          <w:color w:val="000000"/>
        </w:rPr>
        <w:noBreakHyphen/>
        <w:t>19 affected area</w:t>
      </w:r>
      <w:r w:rsidR="002B4154" w:rsidRPr="00D95131">
        <w:rPr>
          <w:rFonts w:ascii="Arial" w:hAnsi="Arial"/>
          <w:bCs/>
          <w:color w:val="000000"/>
        </w:rPr>
        <w:t xml:space="preserve"> that is within the airport)</w:t>
      </w:r>
      <w:r w:rsidRPr="00D95131">
        <w:rPr>
          <w:rFonts w:ascii="Arial" w:hAnsi="Arial"/>
          <w:bCs/>
          <w:color w:val="000000"/>
        </w:rPr>
        <w:t xml:space="preserve">, provided the person does not exit the airport or the motor vehicle or train in which the person is travelling while in the </w:t>
      </w:r>
      <w:r w:rsidRPr="00D95131">
        <w:rPr>
          <w:rFonts w:ascii="Arial" w:hAnsi="Arial"/>
          <w:b/>
          <w:color w:val="000000"/>
        </w:rPr>
        <w:t>COVID-19 affected area</w:t>
      </w:r>
      <w:r w:rsidRPr="00D95131">
        <w:rPr>
          <w:rFonts w:ascii="Arial" w:hAnsi="Arial"/>
          <w:bCs/>
          <w:color w:val="000000"/>
        </w:rPr>
        <w:t>; or</w:t>
      </w:r>
    </w:p>
    <w:p w14:paraId="23C90D63"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 for urgent medical, law enforcement or emergency purposes; or</w:t>
      </w:r>
    </w:p>
    <w:p w14:paraId="731347E8" w14:textId="356B8B2F"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enters the Australian Capital Territory by road for transport or freight purposes (</w:t>
      </w:r>
      <w:r w:rsidR="002D13D0">
        <w:rPr>
          <w:rFonts w:ascii="Arial" w:hAnsi="Arial"/>
          <w:sz w:val="22"/>
          <w:szCs w:val="22"/>
        </w:rPr>
        <w:t>excluding</w:t>
      </w:r>
      <w:r w:rsidR="002D13D0" w:rsidRPr="00AE54A1">
        <w:rPr>
          <w:rFonts w:ascii="Arial" w:hAnsi="Arial"/>
          <w:sz w:val="22"/>
          <w:szCs w:val="22"/>
        </w:rPr>
        <w:t xml:space="preserve"> </w:t>
      </w:r>
      <w:r w:rsidRPr="00AE54A1">
        <w:rPr>
          <w:rFonts w:ascii="Arial" w:hAnsi="Arial"/>
          <w:sz w:val="22"/>
          <w:szCs w:val="22"/>
        </w:rPr>
        <w:t>furniture removalists); or</w:t>
      </w:r>
    </w:p>
    <w:p w14:paraId="45BA9148"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air for the purpose of transiting to another destination, and does not leave the Canberra Airport; or</w:t>
      </w:r>
    </w:p>
    <w:p w14:paraId="216456B1" w14:textId="77777777" w:rsidR="00D77A4E" w:rsidRPr="00AE54A1"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rPr>
        <w:t>arrives in the Australian Capital Territory by road or air for the purpose of transiting to New South Wales by road and immediately does so; or</w:t>
      </w:r>
    </w:p>
    <w:p w14:paraId="45B42437" w14:textId="11286CED" w:rsidR="00AF3BDF" w:rsidRPr="00C644AA" w:rsidRDefault="00D77A4E" w:rsidP="00EF79FE">
      <w:pPr>
        <w:pStyle w:val="06Fillinform"/>
        <w:numPr>
          <w:ilvl w:val="0"/>
          <w:numId w:val="79"/>
        </w:numPr>
        <w:spacing w:after="150" w:line="240" w:lineRule="auto"/>
        <w:ind w:left="1560" w:hanging="426"/>
        <w:rPr>
          <w:rFonts w:ascii="Arial" w:hAnsi="Arial"/>
          <w:bCs/>
          <w:color w:val="000000"/>
          <w:sz w:val="22"/>
          <w:szCs w:val="22"/>
        </w:rPr>
      </w:pPr>
      <w:r w:rsidRPr="00AE54A1">
        <w:rPr>
          <w:rFonts w:ascii="Arial" w:hAnsi="Arial"/>
          <w:sz w:val="22"/>
          <w:szCs w:val="22"/>
          <w:lang w:eastAsia="en-US"/>
        </w:rPr>
        <w:t>has undergone an unbroken 14-day period of hotel quarantine in Australia following a flight that originated from overseas, and has travelled directly to the Australian Capital Territory immediately upon completion of quarantine</w:t>
      </w:r>
      <w:r w:rsidR="00EF4FB3" w:rsidRPr="00AE54A1">
        <w:rPr>
          <w:rFonts w:ascii="Arial" w:hAnsi="Arial"/>
          <w:sz w:val="22"/>
          <w:szCs w:val="22"/>
          <w:lang w:eastAsia="en-US"/>
        </w:rPr>
        <w:t>.</w:t>
      </w:r>
    </w:p>
    <w:p w14:paraId="4B418EF5" w14:textId="5A1F7A6E" w:rsidR="006A1558" w:rsidRPr="00AE54A1" w:rsidRDefault="00BE320A" w:rsidP="00D95131">
      <w:pPr>
        <w:pStyle w:val="06Fillinform"/>
        <w:numPr>
          <w:ilvl w:val="0"/>
          <w:numId w:val="126"/>
        </w:numPr>
        <w:spacing w:after="150" w:line="240" w:lineRule="auto"/>
        <w:ind w:left="567" w:hanging="567"/>
        <w:rPr>
          <w:rFonts w:ascii="Arial" w:hAnsi="Arial"/>
          <w:bCs/>
          <w:sz w:val="22"/>
          <w:szCs w:val="22"/>
        </w:rPr>
      </w:pPr>
      <w:r w:rsidRPr="00AE54A1">
        <w:rPr>
          <w:rFonts w:ascii="Arial" w:hAnsi="Arial"/>
          <w:b/>
          <w:color w:val="000000"/>
          <w:sz w:val="22"/>
          <w:szCs w:val="22"/>
        </w:rPr>
        <w:t>A</w:t>
      </w:r>
      <w:r w:rsidR="006262E1" w:rsidRPr="00AE54A1">
        <w:rPr>
          <w:rFonts w:ascii="Arial" w:hAnsi="Arial"/>
          <w:b/>
          <w:color w:val="000000"/>
          <w:sz w:val="22"/>
          <w:szCs w:val="22"/>
        </w:rPr>
        <w:t xml:space="preserve">uthorised person </w:t>
      </w:r>
      <w:r w:rsidR="006262E1" w:rsidRPr="00AE54A1">
        <w:rPr>
          <w:rFonts w:ascii="Arial" w:hAnsi="Arial"/>
          <w:bCs/>
          <w:color w:val="000000"/>
          <w:sz w:val="22"/>
          <w:szCs w:val="22"/>
        </w:rPr>
        <w:t>means an authorised person under section</w:t>
      </w:r>
      <w:r w:rsidR="007C3AB5" w:rsidRPr="00AE54A1">
        <w:rPr>
          <w:rFonts w:ascii="Arial" w:hAnsi="Arial"/>
          <w:bCs/>
          <w:color w:val="000000"/>
          <w:sz w:val="22"/>
          <w:szCs w:val="22"/>
        </w:rPr>
        <w:t> </w:t>
      </w:r>
      <w:r w:rsidR="006262E1" w:rsidRPr="00AE54A1">
        <w:rPr>
          <w:rFonts w:ascii="Arial" w:hAnsi="Arial"/>
          <w:bCs/>
          <w:color w:val="000000"/>
          <w:sz w:val="22"/>
          <w:szCs w:val="22"/>
        </w:rPr>
        <w:t xml:space="preserve">121 of the </w:t>
      </w:r>
      <w:r w:rsidR="006262E1" w:rsidRPr="00AE54A1">
        <w:rPr>
          <w:rFonts w:ascii="Arial" w:hAnsi="Arial"/>
          <w:bCs/>
          <w:i/>
          <w:iCs/>
          <w:color w:val="000000"/>
          <w:sz w:val="22"/>
          <w:szCs w:val="22"/>
        </w:rPr>
        <w:t>Public Health Act</w:t>
      </w:r>
      <w:r w:rsidR="007C3AB5" w:rsidRPr="00AE54A1">
        <w:rPr>
          <w:rFonts w:ascii="Arial" w:hAnsi="Arial"/>
          <w:bCs/>
          <w:i/>
          <w:iCs/>
          <w:color w:val="000000"/>
          <w:sz w:val="22"/>
          <w:szCs w:val="22"/>
        </w:rPr>
        <w:t> </w:t>
      </w:r>
      <w:r w:rsidR="006262E1" w:rsidRPr="00AE54A1">
        <w:rPr>
          <w:rFonts w:ascii="Arial" w:hAnsi="Arial"/>
          <w:bCs/>
          <w:i/>
          <w:iCs/>
          <w:color w:val="000000"/>
          <w:sz w:val="22"/>
          <w:szCs w:val="22"/>
        </w:rPr>
        <w:t>1997</w:t>
      </w:r>
      <w:r w:rsidR="00E90CE4">
        <w:rPr>
          <w:rFonts w:ascii="Arial" w:hAnsi="Arial"/>
          <w:bCs/>
          <w:i/>
          <w:iCs/>
          <w:color w:val="000000"/>
          <w:sz w:val="22"/>
          <w:szCs w:val="22"/>
        </w:rPr>
        <w:t xml:space="preserve"> </w:t>
      </w:r>
      <w:r w:rsidR="00E90CE4">
        <w:rPr>
          <w:rFonts w:ascii="Arial" w:hAnsi="Arial"/>
          <w:sz w:val="22"/>
          <w:szCs w:val="22"/>
        </w:rPr>
        <w:t xml:space="preserve">and includes an </w:t>
      </w:r>
      <w:r w:rsidR="00E90CE4" w:rsidRPr="008B4FF7">
        <w:rPr>
          <w:rFonts w:ascii="Arial" w:hAnsi="Arial"/>
          <w:sz w:val="22"/>
          <w:szCs w:val="22"/>
        </w:rPr>
        <w:t>authorised medical officer</w:t>
      </w:r>
      <w:r w:rsidR="00E90CE4">
        <w:rPr>
          <w:rFonts w:ascii="Arial" w:hAnsi="Arial"/>
          <w:b/>
          <w:bCs/>
          <w:sz w:val="22"/>
          <w:szCs w:val="22"/>
        </w:rPr>
        <w:t xml:space="preserve"> </w:t>
      </w:r>
      <w:r w:rsidR="00E90CE4">
        <w:rPr>
          <w:rFonts w:ascii="Arial" w:hAnsi="Arial"/>
          <w:bCs/>
          <w:sz w:val="22"/>
          <w:szCs w:val="22"/>
        </w:rPr>
        <w:t xml:space="preserve">under the </w:t>
      </w:r>
      <w:r w:rsidR="00E90CE4">
        <w:rPr>
          <w:rFonts w:ascii="Arial" w:hAnsi="Arial"/>
          <w:bCs/>
          <w:i/>
          <w:iCs/>
          <w:sz w:val="22"/>
          <w:szCs w:val="22"/>
        </w:rPr>
        <w:t>Public Health Ac</w:t>
      </w:r>
      <w:r w:rsidR="00E90CE4" w:rsidRPr="00C6720C">
        <w:rPr>
          <w:rFonts w:ascii="Arial" w:hAnsi="Arial"/>
          <w:bCs/>
          <w:i/>
          <w:iCs/>
          <w:sz w:val="22"/>
          <w:szCs w:val="22"/>
        </w:rPr>
        <w:t>t</w:t>
      </w:r>
      <w:r w:rsidR="00E90CE4">
        <w:rPr>
          <w:rFonts w:ascii="Arial" w:hAnsi="Arial"/>
          <w:bCs/>
          <w:i/>
          <w:iCs/>
          <w:sz w:val="22"/>
          <w:szCs w:val="22"/>
        </w:rPr>
        <w:t> </w:t>
      </w:r>
      <w:r w:rsidR="00E90CE4" w:rsidRPr="00C6720C">
        <w:rPr>
          <w:rFonts w:ascii="Arial" w:hAnsi="Arial"/>
          <w:bCs/>
          <w:i/>
          <w:iCs/>
          <w:sz w:val="22"/>
          <w:szCs w:val="22"/>
        </w:rPr>
        <w:t>1997</w:t>
      </w:r>
      <w:r w:rsidR="006262E1" w:rsidRPr="00AE54A1">
        <w:rPr>
          <w:rFonts w:ascii="Arial" w:hAnsi="Arial"/>
          <w:bCs/>
          <w:color w:val="000000"/>
          <w:sz w:val="22"/>
          <w:szCs w:val="22"/>
        </w:rPr>
        <w:t xml:space="preserve">. </w:t>
      </w:r>
    </w:p>
    <w:p w14:paraId="24A78BEE" w14:textId="3583E1D0" w:rsidR="00BA2FD3" w:rsidRPr="00D95131" w:rsidRDefault="00461241" w:rsidP="00D95131">
      <w:pPr>
        <w:pStyle w:val="06Fillinform"/>
        <w:numPr>
          <w:ilvl w:val="0"/>
          <w:numId w:val="126"/>
        </w:numPr>
        <w:spacing w:after="150" w:line="240" w:lineRule="auto"/>
        <w:ind w:left="567" w:hanging="567"/>
        <w:rPr>
          <w:rFonts w:ascii="Arial" w:hAnsi="Arial"/>
          <w:bCs/>
          <w:sz w:val="22"/>
          <w:szCs w:val="22"/>
        </w:rPr>
      </w:pPr>
      <w:r w:rsidRPr="00D95131">
        <w:rPr>
          <w:rFonts w:ascii="Arial" w:hAnsi="Arial"/>
          <w:b/>
          <w:color w:val="000000"/>
          <w:sz w:val="22"/>
          <w:szCs w:val="22"/>
        </w:rPr>
        <w:t>Carer</w:t>
      </w:r>
      <w:r w:rsidRPr="00D95131">
        <w:rPr>
          <w:rFonts w:ascii="Arial" w:hAnsi="Arial"/>
          <w:bCs/>
          <w:color w:val="000000"/>
          <w:sz w:val="22"/>
          <w:szCs w:val="22"/>
        </w:rPr>
        <w:t>,</w:t>
      </w:r>
      <w:r w:rsidRPr="00D95131">
        <w:rPr>
          <w:rFonts w:ascii="Arial" w:hAnsi="Arial"/>
          <w:b/>
          <w:color w:val="000000"/>
          <w:sz w:val="22"/>
          <w:szCs w:val="22"/>
        </w:rPr>
        <w:t xml:space="preserve"> </w:t>
      </w:r>
      <w:r w:rsidRPr="00D95131">
        <w:rPr>
          <w:rFonts w:ascii="Arial" w:hAnsi="Arial"/>
          <w:bCs/>
          <w:color w:val="000000"/>
          <w:sz w:val="22"/>
          <w:szCs w:val="22"/>
        </w:rPr>
        <w:t xml:space="preserve">for the purposes of this Direction, includes an appropriate adult nominated by a person with </w:t>
      </w:r>
      <w:r w:rsidRPr="00D95131">
        <w:rPr>
          <w:rFonts w:ascii="Arial" w:hAnsi="Arial"/>
          <w:b/>
          <w:color w:val="000000"/>
          <w:sz w:val="22"/>
          <w:szCs w:val="22"/>
        </w:rPr>
        <w:t>parental responsibility</w:t>
      </w:r>
      <w:r w:rsidR="00A07B62" w:rsidRPr="00D95131">
        <w:rPr>
          <w:rFonts w:ascii="Arial" w:hAnsi="Arial"/>
          <w:bCs/>
          <w:color w:val="000000"/>
          <w:sz w:val="22"/>
          <w:szCs w:val="22"/>
        </w:rPr>
        <w:t>.</w:t>
      </w:r>
      <w:r w:rsidR="00BA2FD3" w:rsidRPr="00112658">
        <w:rPr>
          <w:rFonts w:ascii="Arial" w:hAnsi="Arial"/>
          <w:bCs/>
          <w:color w:val="000000"/>
          <w:sz w:val="22"/>
          <w:szCs w:val="22"/>
        </w:rPr>
        <w:t xml:space="preserve"> </w:t>
      </w:r>
    </w:p>
    <w:p w14:paraId="115A7BF3" w14:textId="3713B5E5" w:rsidR="000E3D85" w:rsidRPr="00D95131" w:rsidRDefault="000E3D85" w:rsidP="00D95131">
      <w:pPr>
        <w:pStyle w:val="06Fillinform"/>
        <w:numPr>
          <w:ilvl w:val="0"/>
          <w:numId w:val="126"/>
        </w:numPr>
        <w:spacing w:after="150" w:line="240" w:lineRule="auto"/>
        <w:ind w:left="567" w:hanging="567"/>
        <w:rPr>
          <w:rFonts w:ascii="Arial" w:hAnsi="Arial"/>
          <w:bCs/>
          <w:color w:val="000000"/>
          <w:sz w:val="22"/>
          <w:szCs w:val="22"/>
        </w:rPr>
      </w:pPr>
      <w:r>
        <w:rPr>
          <w:rFonts w:ascii="Arial" w:hAnsi="Arial"/>
          <w:b/>
          <w:bCs/>
          <w:sz w:val="22"/>
          <w:szCs w:val="22"/>
        </w:rPr>
        <w:t>C</w:t>
      </w:r>
      <w:r w:rsidRPr="0061121D">
        <w:rPr>
          <w:rFonts w:ascii="Arial" w:hAnsi="Arial"/>
          <w:b/>
          <w:bCs/>
          <w:sz w:val="22"/>
          <w:szCs w:val="22"/>
        </w:rPr>
        <w:t>lose</w:t>
      </w:r>
      <w:r w:rsidRPr="00D178A4">
        <w:rPr>
          <w:rFonts w:ascii="Arial" w:hAnsi="Arial"/>
          <w:b/>
          <w:bCs/>
          <w:sz w:val="22"/>
          <w:szCs w:val="22"/>
        </w:rPr>
        <w:t xml:space="preserve"> contact </w:t>
      </w:r>
      <w:r w:rsidR="006239C7" w:rsidRPr="00D95131">
        <w:rPr>
          <w:rFonts w:ascii="Arial" w:hAnsi="Arial"/>
          <w:sz w:val="22"/>
          <w:szCs w:val="22"/>
        </w:rPr>
        <w:t>means a person</w:t>
      </w:r>
      <w:r w:rsidR="006239C7">
        <w:rPr>
          <w:rFonts w:ascii="Arial" w:hAnsi="Arial"/>
          <w:b/>
          <w:bCs/>
          <w:sz w:val="22"/>
          <w:szCs w:val="22"/>
        </w:rPr>
        <w:t xml:space="preserve"> </w:t>
      </w:r>
      <w:r w:rsidR="006239C7" w:rsidRPr="00D95131">
        <w:rPr>
          <w:rFonts w:ascii="Arial" w:hAnsi="Arial"/>
          <w:sz w:val="22"/>
          <w:szCs w:val="22"/>
        </w:rPr>
        <w:t>who has been in a</w:t>
      </w:r>
      <w:r w:rsidR="006239C7">
        <w:rPr>
          <w:rFonts w:ascii="Arial" w:hAnsi="Arial"/>
          <w:b/>
          <w:bCs/>
          <w:sz w:val="22"/>
          <w:szCs w:val="22"/>
        </w:rPr>
        <w:t xml:space="preserve"> </w:t>
      </w:r>
      <w:r w:rsidR="006239C7" w:rsidRPr="004756E2">
        <w:rPr>
          <w:rFonts w:ascii="Arial" w:hAnsi="Arial"/>
          <w:b/>
          <w:bCs/>
          <w:sz w:val="22"/>
          <w:szCs w:val="22"/>
        </w:rPr>
        <w:t xml:space="preserve">Close </w:t>
      </w:r>
      <w:r w:rsidR="006239C7">
        <w:rPr>
          <w:rFonts w:ascii="Arial" w:hAnsi="Arial"/>
          <w:b/>
          <w:bCs/>
          <w:sz w:val="22"/>
          <w:szCs w:val="22"/>
        </w:rPr>
        <w:t>c</w:t>
      </w:r>
      <w:r w:rsidR="006239C7" w:rsidRPr="004756E2">
        <w:rPr>
          <w:rFonts w:ascii="Arial" w:hAnsi="Arial"/>
          <w:b/>
          <w:bCs/>
          <w:sz w:val="22"/>
          <w:szCs w:val="22"/>
        </w:rPr>
        <w:t xml:space="preserve">ontact </w:t>
      </w:r>
      <w:r w:rsidR="006239C7">
        <w:rPr>
          <w:rFonts w:ascii="Arial" w:hAnsi="Arial"/>
          <w:b/>
          <w:bCs/>
          <w:sz w:val="22"/>
          <w:szCs w:val="22"/>
        </w:rPr>
        <w:t>e</w:t>
      </w:r>
      <w:r w:rsidR="006239C7" w:rsidRPr="004756E2">
        <w:rPr>
          <w:rFonts w:ascii="Arial" w:hAnsi="Arial"/>
          <w:b/>
          <w:bCs/>
          <w:sz w:val="22"/>
          <w:szCs w:val="22"/>
        </w:rPr>
        <w:t xml:space="preserve">xposure </w:t>
      </w:r>
      <w:r w:rsidR="006239C7">
        <w:rPr>
          <w:rFonts w:ascii="Arial" w:hAnsi="Arial"/>
          <w:b/>
          <w:bCs/>
          <w:sz w:val="22"/>
          <w:szCs w:val="22"/>
        </w:rPr>
        <w:t>l</w:t>
      </w:r>
      <w:r w:rsidR="006239C7" w:rsidRPr="004756E2">
        <w:rPr>
          <w:rFonts w:ascii="Arial" w:hAnsi="Arial"/>
          <w:b/>
          <w:bCs/>
          <w:sz w:val="22"/>
          <w:szCs w:val="22"/>
        </w:rPr>
        <w:t>ocation</w:t>
      </w:r>
      <w:r w:rsidR="008401FF">
        <w:rPr>
          <w:rFonts w:ascii="Arial" w:hAnsi="Arial"/>
          <w:b/>
          <w:bCs/>
          <w:sz w:val="22"/>
          <w:szCs w:val="22"/>
        </w:rPr>
        <w:t>.</w:t>
      </w:r>
    </w:p>
    <w:p w14:paraId="722497DC" w14:textId="466E525C" w:rsidR="00BA2FD3" w:rsidRPr="003C291D" w:rsidRDefault="00BA2FD3" w:rsidP="00D95131">
      <w:pPr>
        <w:pStyle w:val="06Fillinform"/>
        <w:numPr>
          <w:ilvl w:val="0"/>
          <w:numId w:val="126"/>
        </w:numPr>
        <w:spacing w:after="150" w:line="240" w:lineRule="auto"/>
        <w:ind w:left="567" w:hanging="567"/>
        <w:rPr>
          <w:rFonts w:ascii="Arial" w:hAnsi="Arial"/>
          <w:bCs/>
          <w:color w:val="000000"/>
          <w:sz w:val="22"/>
          <w:szCs w:val="22"/>
        </w:rPr>
      </w:pPr>
      <w:r w:rsidRPr="003C291D">
        <w:rPr>
          <w:rFonts w:ascii="Arial" w:hAnsi="Arial"/>
          <w:b/>
          <w:bCs/>
          <w:sz w:val="22"/>
          <w:szCs w:val="22"/>
        </w:rPr>
        <w:t>C</w:t>
      </w:r>
      <w:r>
        <w:rPr>
          <w:rFonts w:ascii="Arial" w:hAnsi="Arial"/>
          <w:b/>
          <w:bCs/>
          <w:sz w:val="22"/>
          <w:szCs w:val="22"/>
        </w:rPr>
        <w:t>asual</w:t>
      </w:r>
      <w:r w:rsidRPr="003C291D">
        <w:rPr>
          <w:rFonts w:ascii="Arial" w:hAnsi="Arial"/>
          <w:b/>
          <w:bCs/>
          <w:sz w:val="22"/>
          <w:szCs w:val="22"/>
        </w:rPr>
        <w:t xml:space="preserve"> </w:t>
      </w:r>
      <w:r w:rsidR="00112658">
        <w:rPr>
          <w:rFonts w:ascii="Arial" w:hAnsi="Arial"/>
          <w:b/>
          <w:bCs/>
          <w:sz w:val="22"/>
          <w:szCs w:val="22"/>
        </w:rPr>
        <w:t>c</w:t>
      </w:r>
      <w:r w:rsidRPr="003C291D">
        <w:rPr>
          <w:rFonts w:ascii="Arial" w:hAnsi="Arial"/>
          <w:b/>
          <w:bCs/>
          <w:sz w:val="22"/>
          <w:szCs w:val="22"/>
        </w:rPr>
        <w:t xml:space="preserve">ontact </w:t>
      </w:r>
      <w:r w:rsidR="00112658">
        <w:rPr>
          <w:rFonts w:ascii="Arial" w:hAnsi="Arial"/>
          <w:b/>
          <w:bCs/>
          <w:sz w:val="22"/>
          <w:szCs w:val="22"/>
        </w:rPr>
        <w:t>e</w:t>
      </w:r>
      <w:r w:rsidRPr="003C291D">
        <w:rPr>
          <w:rFonts w:ascii="Arial" w:hAnsi="Arial"/>
          <w:b/>
          <w:bCs/>
          <w:sz w:val="22"/>
          <w:szCs w:val="22"/>
        </w:rPr>
        <w:t xml:space="preserve">xposure </w:t>
      </w:r>
      <w:r w:rsidR="00112658">
        <w:rPr>
          <w:rFonts w:ascii="Arial" w:hAnsi="Arial"/>
          <w:b/>
          <w:bCs/>
          <w:sz w:val="22"/>
          <w:szCs w:val="22"/>
        </w:rPr>
        <w:t>l</w:t>
      </w:r>
      <w:r w:rsidRPr="003C291D">
        <w:rPr>
          <w:rFonts w:ascii="Arial" w:hAnsi="Arial"/>
          <w:b/>
          <w:bCs/>
          <w:sz w:val="22"/>
          <w:szCs w:val="22"/>
        </w:rPr>
        <w:t>ocation</w:t>
      </w:r>
      <w:r w:rsidRPr="003C291D">
        <w:rPr>
          <w:rFonts w:ascii="Arial" w:hAnsi="Arial"/>
          <w:sz w:val="22"/>
          <w:szCs w:val="22"/>
        </w:rPr>
        <w:t xml:space="preserve"> means</w:t>
      </w:r>
      <w:r w:rsidRPr="003C291D">
        <w:rPr>
          <w:rFonts w:ascii="Arial" w:hAnsi="Arial"/>
          <w:bCs/>
          <w:color w:val="000000"/>
          <w:sz w:val="22"/>
          <w:szCs w:val="22"/>
        </w:rPr>
        <w:t xml:space="preserve"> an area or place identified as a </w:t>
      </w:r>
      <w:r w:rsidR="00112658" w:rsidRPr="00D95131">
        <w:rPr>
          <w:rFonts w:ascii="Arial" w:hAnsi="Arial"/>
          <w:sz w:val="22"/>
          <w:szCs w:val="22"/>
        </w:rPr>
        <w:t>c</w:t>
      </w:r>
      <w:r w:rsidRPr="00D95131">
        <w:rPr>
          <w:rFonts w:ascii="Arial" w:hAnsi="Arial"/>
          <w:sz w:val="22"/>
          <w:szCs w:val="22"/>
        </w:rPr>
        <w:t xml:space="preserve">asual </w:t>
      </w:r>
      <w:r w:rsidR="00112658" w:rsidRPr="00D95131">
        <w:rPr>
          <w:rFonts w:ascii="Arial" w:hAnsi="Arial"/>
          <w:sz w:val="22"/>
          <w:szCs w:val="22"/>
        </w:rPr>
        <w:t>c</w:t>
      </w:r>
      <w:r w:rsidRPr="00D95131">
        <w:rPr>
          <w:rFonts w:ascii="Arial" w:hAnsi="Arial"/>
          <w:sz w:val="22"/>
          <w:szCs w:val="22"/>
        </w:rPr>
        <w:t xml:space="preserve">ontact </w:t>
      </w:r>
      <w:r w:rsidR="00112658" w:rsidRPr="00D95131">
        <w:rPr>
          <w:rFonts w:ascii="Arial" w:hAnsi="Arial"/>
          <w:sz w:val="22"/>
          <w:szCs w:val="22"/>
        </w:rPr>
        <w:t>e</w:t>
      </w:r>
      <w:r w:rsidRPr="00D95131">
        <w:rPr>
          <w:rFonts w:ascii="Arial" w:hAnsi="Arial"/>
          <w:sz w:val="22"/>
          <w:szCs w:val="22"/>
        </w:rPr>
        <w:t xml:space="preserve">xposure </w:t>
      </w:r>
      <w:r w:rsidR="00112658" w:rsidRPr="00D95131">
        <w:rPr>
          <w:rFonts w:ascii="Arial" w:hAnsi="Arial"/>
          <w:sz w:val="22"/>
          <w:szCs w:val="22"/>
        </w:rPr>
        <w:t>l</w:t>
      </w:r>
      <w:r w:rsidRPr="00D95131">
        <w:rPr>
          <w:rFonts w:ascii="Arial" w:hAnsi="Arial"/>
          <w:sz w:val="22"/>
          <w:szCs w:val="22"/>
        </w:rPr>
        <w:t>ocation</w:t>
      </w:r>
      <w:r w:rsidRPr="00D95131">
        <w:rPr>
          <w:rFonts w:ascii="Arial" w:hAnsi="Arial"/>
          <w:color w:val="000000"/>
          <w:sz w:val="22"/>
          <w:szCs w:val="22"/>
        </w:rPr>
        <w:t xml:space="preserve"> i</w:t>
      </w:r>
      <w:r w:rsidRPr="003C291D">
        <w:rPr>
          <w:rFonts w:ascii="Arial" w:hAnsi="Arial"/>
          <w:bCs/>
          <w:color w:val="000000"/>
          <w:sz w:val="22"/>
          <w:szCs w:val="22"/>
        </w:rPr>
        <w:t xml:space="preserve">n a </w:t>
      </w:r>
      <w:r w:rsidRPr="003C291D">
        <w:rPr>
          <w:rFonts w:ascii="Arial" w:hAnsi="Arial"/>
          <w:b/>
          <w:color w:val="000000"/>
          <w:sz w:val="22"/>
          <w:szCs w:val="22"/>
        </w:rPr>
        <w:t>COVID-19 areas of concern notice</w:t>
      </w:r>
      <w:r w:rsidRPr="003C291D">
        <w:rPr>
          <w:rFonts w:ascii="Arial" w:hAnsi="Arial"/>
          <w:bCs/>
          <w:color w:val="000000"/>
          <w:sz w:val="22"/>
          <w:szCs w:val="22"/>
        </w:rPr>
        <w:t>.</w:t>
      </w:r>
    </w:p>
    <w:p w14:paraId="4C305E3D" w14:textId="4B6E0B71" w:rsidR="00BA2FD3" w:rsidRPr="00BA2FD3" w:rsidRDefault="00952EB4" w:rsidP="00D95131">
      <w:pPr>
        <w:pStyle w:val="06Fillinform"/>
        <w:numPr>
          <w:ilvl w:val="0"/>
          <w:numId w:val="126"/>
        </w:numPr>
        <w:spacing w:after="150" w:line="240" w:lineRule="auto"/>
        <w:ind w:left="567" w:hanging="567"/>
        <w:rPr>
          <w:rFonts w:ascii="Arial" w:hAnsi="Arial"/>
          <w:bCs/>
          <w:color w:val="000000"/>
          <w:sz w:val="22"/>
          <w:szCs w:val="22"/>
        </w:rPr>
      </w:pPr>
      <w:r w:rsidRPr="004756E2">
        <w:rPr>
          <w:rFonts w:ascii="Arial" w:hAnsi="Arial"/>
          <w:b/>
          <w:bCs/>
          <w:sz w:val="22"/>
          <w:szCs w:val="22"/>
        </w:rPr>
        <w:t xml:space="preserve">Close </w:t>
      </w:r>
      <w:r w:rsidR="00112658">
        <w:rPr>
          <w:rFonts w:ascii="Arial" w:hAnsi="Arial"/>
          <w:b/>
          <w:bCs/>
          <w:sz w:val="22"/>
          <w:szCs w:val="22"/>
        </w:rPr>
        <w:t>c</w:t>
      </w:r>
      <w:r w:rsidRPr="004756E2">
        <w:rPr>
          <w:rFonts w:ascii="Arial" w:hAnsi="Arial"/>
          <w:b/>
          <w:bCs/>
          <w:sz w:val="22"/>
          <w:szCs w:val="22"/>
        </w:rPr>
        <w:t xml:space="preserve">ontact </w:t>
      </w:r>
      <w:r w:rsidR="00112658">
        <w:rPr>
          <w:rFonts w:ascii="Arial" w:hAnsi="Arial"/>
          <w:b/>
          <w:bCs/>
          <w:sz w:val="22"/>
          <w:szCs w:val="22"/>
        </w:rPr>
        <w:t>e</w:t>
      </w:r>
      <w:r w:rsidRPr="004756E2">
        <w:rPr>
          <w:rFonts w:ascii="Arial" w:hAnsi="Arial"/>
          <w:b/>
          <w:bCs/>
          <w:sz w:val="22"/>
          <w:szCs w:val="22"/>
        </w:rPr>
        <w:t xml:space="preserve">xposure </w:t>
      </w:r>
      <w:r w:rsidR="00112658">
        <w:rPr>
          <w:rFonts w:ascii="Arial" w:hAnsi="Arial"/>
          <w:b/>
          <w:bCs/>
          <w:sz w:val="22"/>
          <w:szCs w:val="22"/>
        </w:rPr>
        <w:t>l</w:t>
      </w:r>
      <w:r w:rsidR="00BA2FD3" w:rsidRPr="004756E2">
        <w:rPr>
          <w:rFonts w:ascii="Arial" w:hAnsi="Arial"/>
          <w:b/>
          <w:bCs/>
          <w:sz w:val="22"/>
          <w:szCs w:val="22"/>
        </w:rPr>
        <w:t>ocation</w:t>
      </w:r>
      <w:r w:rsidR="00BA2FD3" w:rsidRPr="004756E2">
        <w:rPr>
          <w:rFonts w:ascii="Arial" w:hAnsi="Arial"/>
          <w:sz w:val="22"/>
          <w:szCs w:val="22"/>
        </w:rPr>
        <w:t xml:space="preserve"> means</w:t>
      </w:r>
      <w:r w:rsidR="00BA2FD3" w:rsidRPr="00BA2FD3">
        <w:rPr>
          <w:rFonts w:ascii="Arial" w:hAnsi="Arial"/>
          <w:bCs/>
          <w:color w:val="000000"/>
          <w:sz w:val="22"/>
          <w:szCs w:val="22"/>
        </w:rPr>
        <w:t xml:space="preserve"> an area or place identified as a </w:t>
      </w:r>
      <w:r w:rsidR="004B3673">
        <w:rPr>
          <w:rFonts w:ascii="Arial" w:hAnsi="Arial"/>
          <w:sz w:val="22"/>
          <w:szCs w:val="22"/>
        </w:rPr>
        <w:t>c</w:t>
      </w:r>
      <w:r w:rsidR="00BA2FD3" w:rsidRPr="00D95131">
        <w:rPr>
          <w:rFonts w:ascii="Arial" w:hAnsi="Arial"/>
          <w:sz w:val="22"/>
          <w:szCs w:val="22"/>
        </w:rPr>
        <w:t xml:space="preserve">lose </w:t>
      </w:r>
      <w:r w:rsidR="004B3673">
        <w:rPr>
          <w:rFonts w:ascii="Arial" w:hAnsi="Arial"/>
          <w:sz w:val="22"/>
          <w:szCs w:val="22"/>
        </w:rPr>
        <w:t>c</w:t>
      </w:r>
      <w:r w:rsidR="00BA2FD3" w:rsidRPr="00D95131">
        <w:rPr>
          <w:rFonts w:ascii="Arial" w:hAnsi="Arial"/>
          <w:sz w:val="22"/>
          <w:szCs w:val="22"/>
        </w:rPr>
        <w:t xml:space="preserve">ontact </w:t>
      </w:r>
      <w:r w:rsidR="004B3673">
        <w:rPr>
          <w:rFonts w:ascii="Arial" w:hAnsi="Arial"/>
          <w:sz w:val="22"/>
          <w:szCs w:val="22"/>
        </w:rPr>
        <w:t>e</w:t>
      </w:r>
      <w:r w:rsidR="00BA2FD3" w:rsidRPr="00D95131">
        <w:rPr>
          <w:rFonts w:ascii="Arial" w:hAnsi="Arial"/>
          <w:sz w:val="22"/>
          <w:szCs w:val="22"/>
        </w:rPr>
        <w:t xml:space="preserve">xposure </w:t>
      </w:r>
      <w:r w:rsidR="004B3673">
        <w:rPr>
          <w:rFonts w:ascii="Arial" w:hAnsi="Arial"/>
          <w:sz w:val="22"/>
          <w:szCs w:val="22"/>
        </w:rPr>
        <w:t>l</w:t>
      </w:r>
      <w:r w:rsidR="00BA2FD3" w:rsidRPr="00D95131">
        <w:rPr>
          <w:rFonts w:ascii="Arial" w:hAnsi="Arial"/>
          <w:sz w:val="22"/>
          <w:szCs w:val="22"/>
        </w:rPr>
        <w:t>ocation</w:t>
      </w:r>
      <w:r w:rsidR="00BA2FD3" w:rsidRPr="00BA2FD3">
        <w:rPr>
          <w:rFonts w:ascii="Arial" w:hAnsi="Arial"/>
          <w:bCs/>
          <w:color w:val="000000"/>
          <w:sz w:val="22"/>
          <w:szCs w:val="22"/>
        </w:rPr>
        <w:t xml:space="preserve"> in a </w:t>
      </w:r>
      <w:r w:rsidR="00BA2FD3" w:rsidRPr="00BA2FD3">
        <w:rPr>
          <w:rFonts w:ascii="Arial" w:hAnsi="Arial"/>
          <w:b/>
          <w:color w:val="000000"/>
          <w:sz w:val="22"/>
          <w:szCs w:val="22"/>
        </w:rPr>
        <w:t>COVID-19 areas of concern notice</w:t>
      </w:r>
      <w:r w:rsidR="00BA2FD3" w:rsidRPr="00BA2FD3">
        <w:rPr>
          <w:rFonts w:ascii="Arial" w:hAnsi="Arial"/>
          <w:bCs/>
          <w:color w:val="000000"/>
          <w:sz w:val="22"/>
          <w:szCs w:val="22"/>
        </w:rPr>
        <w:t>.</w:t>
      </w:r>
    </w:p>
    <w:p w14:paraId="0DFF1E03" w14:textId="3235EF65" w:rsidR="005E268D" w:rsidRDefault="00A524DE" w:rsidP="00D95131">
      <w:pPr>
        <w:pStyle w:val="06Fillinform"/>
        <w:numPr>
          <w:ilvl w:val="0"/>
          <w:numId w:val="126"/>
        </w:numPr>
        <w:spacing w:after="150" w:line="240" w:lineRule="auto"/>
        <w:ind w:left="567" w:hanging="567"/>
        <w:rPr>
          <w:rFonts w:ascii="Arial" w:hAnsi="Arial"/>
          <w:bCs/>
          <w:color w:val="000000"/>
          <w:sz w:val="22"/>
          <w:szCs w:val="22"/>
        </w:rPr>
      </w:pPr>
      <w:r w:rsidRPr="00BA2FD3">
        <w:rPr>
          <w:rFonts w:ascii="Arial" w:hAnsi="Arial"/>
          <w:b/>
          <w:color w:val="000000"/>
          <w:sz w:val="22"/>
          <w:szCs w:val="22"/>
        </w:rPr>
        <w:t xml:space="preserve">COVID-19 </w:t>
      </w:r>
      <w:r w:rsidR="00807F76" w:rsidRPr="00BA2FD3">
        <w:rPr>
          <w:rFonts w:ascii="Arial" w:hAnsi="Arial"/>
          <w:b/>
          <w:color w:val="000000"/>
          <w:sz w:val="22"/>
          <w:szCs w:val="22"/>
        </w:rPr>
        <w:t>affected area</w:t>
      </w:r>
      <w:r w:rsidRPr="00BA2FD3">
        <w:rPr>
          <w:rFonts w:ascii="Arial" w:hAnsi="Arial"/>
          <w:bCs/>
          <w:color w:val="000000"/>
        </w:rPr>
        <w:t xml:space="preserve"> </w:t>
      </w:r>
      <w:r w:rsidRPr="00BA2FD3">
        <w:rPr>
          <w:rFonts w:ascii="Arial" w:hAnsi="Arial"/>
          <w:bCs/>
          <w:color w:val="000000"/>
          <w:sz w:val="22"/>
          <w:szCs w:val="22"/>
        </w:rPr>
        <w:t>mean</w:t>
      </w:r>
      <w:r w:rsidR="00C94CB0" w:rsidRPr="00BA2FD3">
        <w:rPr>
          <w:rFonts w:ascii="Arial" w:hAnsi="Arial"/>
          <w:bCs/>
          <w:color w:val="000000"/>
          <w:sz w:val="22"/>
          <w:szCs w:val="22"/>
        </w:rPr>
        <w:t>s</w:t>
      </w:r>
      <w:r w:rsidRPr="00BA2FD3">
        <w:rPr>
          <w:rFonts w:ascii="Arial" w:hAnsi="Arial"/>
          <w:bCs/>
          <w:color w:val="000000"/>
          <w:sz w:val="22"/>
          <w:szCs w:val="22"/>
        </w:rPr>
        <w:t xml:space="preserve"> </w:t>
      </w:r>
      <w:r w:rsidR="009D5F98" w:rsidRPr="00BA2FD3">
        <w:rPr>
          <w:rFonts w:ascii="Arial" w:hAnsi="Arial"/>
          <w:bCs/>
          <w:color w:val="000000"/>
          <w:sz w:val="22"/>
          <w:szCs w:val="22"/>
        </w:rPr>
        <w:t>a</w:t>
      </w:r>
      <w:r w:rsidR="00F912B8" w:rsidRPr="00BA2FD3">
        <w:rPr>
          <w:rFonts w:ascii="Arial" w:hAnsi="Arial"/>
          <w:bCs/>
          <w:color w:val="000000"/>
          <w:sz w:val="22"/>
          <w:szCs w:val="22"/>
        </w:rPr>
        <w:t xml:space="preserve">n area or place </w:t>
      </w:r>
      <w:r w:rsidR="00C35786" w:rsidRPr="00BA2FD3">
        <w:rPr>
          <w:rFonts w:ascii="Arial" w:hAnsi="Arial"/>
          <w:bCs/>
          <w:color w:val="000000"/>
          <w:sz w:val="22"/>
          <w:szCs w:val="22"/>
        </w:rPr>
        <w:t xml:space="preserve">identified </w:t>
      </w:r>
      <w:r w:rsidR="00206FE0" w:rsidRPr="00BA2FD3">
        <w:rPr>
          <w:rFonts w:ascii="Arial" w:hAnsi="Arial"/>
          <w:bCs/>
          <w:color w:val="000000"/>
          <w:sz w:val="22"/>
          <w:szCs w:val="22"/>
        </w:rPr>
        <w:t xml:space="preserve">as an affected area </w:t>
      </w:r>
      <w:r w:rsidR="0082700F" w:rsidRPr="00BA2FD3">
        <w:rPr>
          <w:rFonts w:ascii="Arial" w:hAnsi="Arial"/>
          <w:bCs/>
          <w:color w:val="000000"/>
          <w:sz w:val="22"/>
          <w:szCs w:val="22"/>
        </w:rPr>
        <w:t xml:space="preserve">in </w:t>
      </w:r>
      <w:r w:rsidR="00F912B8" w:rsidRPr="00BA2FD3">
        <w:rPr>
          <w:rFonts w:ascii="Arial" w:hAnsi="Arial"/>
          <w:bCs/>
          <w:color w:val="000000"/>
          <w:sz w:val="22"/>
          <w:szCs w:val="22"/>
        </w:rPr>
        <w:t>a</w:t>
      </w:r>
      <w:r w:rsidR="0082700F" w:rsidRPr="00BA2FD3">
        <w:rPr>
          <w:rFonts w:ascii="Arial" w:hAnsi="Arial"/>
          <w:bCs/>
          <w:color w:val="000000"/>
          <w:sz w:val="22"/>
          <w:szCs w:val="22"/>
        </w:rPr>
        <w:t xml:space="preserve"> </w:t>
      </w:r>
      <w:r w:rsidR="006202B3" w:rsidRPr="00BA2FD3">
        <w:rPr>
          <w:rFonts w:ascii="Arial" w:hAnsi="Arial"/>
          <w:b/>
          <w:color w:val="000000"/>
          <w:sz w:val="22"/>
          <w:szCs w:val="22"/>
        </w:rPr>
        <w:t>COVID-19 areas of concern notice</w:t>
      </w:r>
      <w:r w:rsidR="003F6697" w:rsidRPr="00BA2FD3">
        <w:rPr>
          <w:rFonts w:ascii="Arial" w:hAnsi="Arial"/>
          <w:bCs/>
          <w:color w:val="000000"/>
          <w:sz w:val="22"/>
          <w:szCs w:val="22"/>
        </w:rPr>
        <w:t>.</w:t>
      </w:r>
    </w:p>
    <w:p w14:paraId="1AFC2AA3" w14:textId="07A0CDFC" w:rsidR="0069665B" w:rsidRPr="00AE54A1" w:rsidRDefault="0069665B" w:rsidP="00D95131">
      <w:pPr>
        <w:pStyle w:val="06Fillinform"/>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 xml:space="preserve">COVID-19 </w:t>
      </w:r>
      <w:r w:rsidR="006202B3" w:rsidRPr="00AE54A1">
        <w:rPr>
          <w:rFonts w:ascii="Arial" w:hAnsi="Arial"/>
          <w:b/>
          <w:color w:val="000000"/>
          <w:sz w:val="22"/>
          <w:szCs w:val="22"/>
        </w:rPr>
        <w:t xml:space="preserve">areas of </w:t>
      </w:r>
      <w:r w:rsidR="00AB78D9" w:rsidRPr="00AE54A1">
        <w:rPr>
          <w:rFonts w:ascii="Arial" w:hAnsi="Arial"/>
          <w:b/>
          <w:color w:val="000000"/>
          <w:sz w:val="22"/>
          <w:szCs w:val="22"/>
        </w:rPr>
        <w:t xml:space="preserve">concern </w:t>
      </w:r>
      <w:r w:rsidRPr="00AE54A1">
        <w:rPr>
          <w:rFonts w:ascii="Arial" w:hAnsi="Arial"/>
          <w:b/>
          <w:color w:val="000000"/>
          <w:sz w:val="22"/>
          <w:szCs w:val="22"/>
        </w:rPr>
        <w:t xml:space="preserve">notice </w:t>
      </w:r>
      <w:r w:rsidRPr="00AE54A1">
        <w:rPr>
          <w:rFonts w:ascii="Arial" w:hAnsi="Arial"/>
          <w:bCs/>
          <w:color w:val="000000"/>
          <w:sz w:val="22"/>
          <w:szCs w:val="22"/>
        </w:rPr>
        <w:t xml:space="preserve">means a notice made under paragraph </w:t>
      </w:r>
      <w:r w:rsidR="009D4740" w:rsidRPr="00AE54A1">
        <w:rPr>
          <w:rFonts w:ascii="Arial" w:hAnsi="Arial"/>
          <w:bCs/>
          <w:color w:val="000000"/>
          <w:sz w:val="22"/>
          <w:szCs w:val="22"/>
        </w:rPr>
        <w:t>1</w:t>
      </w:r>
      <w:r w:rsidRPr="00AE54A1">
        <w:rPr>
          <w:rFonts w:ascii="Arial" w:hAnsi="Arial"/>
          <w:bCs/>
          <w:color w:val="000000"/>
          <w:sz w:val="22"/>
          <w:szCs w:val="22"/>
        </w:rPr>
        <w:t>.</w:t>
      </w:r>
    </w:p>
    <w:p w14:paraId="79C6B45B" w14:textId="6B5CB060" w:rsidR="00065797" w:rsidRDefault="00CC525E" w:rsidP="00D95131">
      <w:pPr>
        <w:pStyle w:val="06Fillinform"/>
        <w:numPr>
          <w:ilvl w:val="0"/>
          <w:numId w:val="126"/>
        </w:numPr>
        <w:spacing w:after="150" w:line="240" w:lineRule="auto"/>
        <w:ind w:left="567" w:hanging="567"/>
        <w:rPr>
          <w:rFonts w:ascii="Arial" w:hAnsi="Arial"/>
          <w:bCs/>
          <w:color w:val="000000"/>
          <w:sz w:val="22"/>
          <w:szCs w:val="22"/>
        </w:rPr>
      </w:pPr>
      <w:r w:rsidRPr="00AE54A1">
        <w:rPr>
          <w:rFonts w:ascii="Arial" w:hAnsi="Arial"/>
          <w:b/>
          <w:color w:val="000000"/>
          <w:sz w:val="22"/>
          <w:szCs w:val="22"/>
        </w:rPr>
        <w:t>COVID</w:t>
      </w:r>
      <w:r w:rsidRPr="00AE54A1">
        <w:rPr>
          <w:rFonts w:ascii="Arial" w:hAnsi="Arial"/>
          <w:b/>
          <w:color w:val="000000"/>
          <w:sz w:val="22"/>
          <w:szCs w:val="22"/>
        </w:rPr>
        <w:noBreakHyphen/>
        <w:t>19 place of concern</w:t>
      </w:r>
      <w:r w:rsidRPr="00AE54A1">
        <w:rPr>
          <w:rFonts w:ascii="Arial" w:hAnsi="Arial"/>
          <w:bCs/>
          <w:color w:val="000000"/>
          <w:sz w:val="22"/>
          <w:szCs w:val="22"/>
        </w:rPr>
        <w:t xml:space="preserve"> means an area or place identified as a place of concern in a </w:t>
      </w:r>
      <w:r w:rsidR="006202B3" w:rsidRPr="00AE54A1">
        <w:rPr>
          <w:rFonts w:ascii="Arial" w:hAnsi="Arial"/>
          <w:b/>
          <w:color w:val="000000"/>
          <w:sz w:val="22"/>
          <w:szCs w:val="22"/>
        </w:rPr>
        <w:t>COVID-19 areas of concern notice</w:t>
      </w:r>
      <w:r w:rsidR="009E5EB3" w:rsidRPr="00D95131">
        <w:rPr>
          <w:rFonts w:ascii="Arial" w:hAnsi="Arial"/>
          <w:bCs/>
          <w:color w:val="000000"/>
          <w:sz w:val="22"/>
          <w:szCs w:val="22"/>
        </w:rPr>
        <w:t xml:space="preserve">. </w:t>
      </w:r>
    </w:p>
    <w:p w14:paraId="00C2CE08" w14:textId="78AC019C" w:rsidR="00B31DB2" w:rsidRPr="00D95131" w:rsidRDefault="00B31DB2"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
          <w:bCs/>
          <w:color w:val="000000"/>
          <w:sz w:val="22"/>
          <w:szCs w:val="22"/>
        </w:rPr>
        <w:t xml:space="preserve">COVID-19 vaccination </w:t>
      </w:r>
      <w:r w:rsidRPr="00065797">
        <w:rPr>
          <w:rFonts w:ascii="Arial" w:hAnsi="Arial"/>
          <w:color w:val="000000"/>
          <w:sz w:val="22"/>
          <w:szCs w:val="22"/>
        </w:rPr>
        <w:t xml:space="preserve">means </w:t>
      </w:r>
      <w:r w:rsidRPr="00065797">
        <w:rPr>
          <w:rFonts w:ascii="Arial" w:hAnsi="Arial"/>
          <w:color w:val="000000"/>
          <w:sz w:val="22"/>
          <w:szCs w:val="22"/>
          <w:shd w:val="clear" w:color="auto" w:fill="FFFFFF"/>
        </w:rPr>
        <w:t>a SARS-COV-2 (COVID-19) vaccine that is approved or recognised by the Australian Therapeutic Goods Administration.</w:t>
      </w:r>
    </w:p>
    <w:p w14:paraId="061045E4" w14:textId="6A7466DF" w:rsidR="00065797" w:rsidRDefault="00C644AA" w:rsidP="00D95131">
      <w:pPr>
        <w:pStyle w:val="06Fillinform"/>
        <w:numPr>
          <w:ilvl w:val="0"/>
          <w:numId w:val="126"/>
        </w:numPr>
        <w:spacing w:after="150" w:line="240" w:lineRule="auto"/>
        <w:ind w:left="567" w:hanging="567"/>
        <w:rPr>
          <w:rFonts w:ascii="Arial" w:hAnsi="Arial"/>
          <w:bCs/>
          <w:color w:val="000000"/>
          <w:sz w:val="22"/>
          <w:szCs w:val="22"/>
        </w:rPr>
      </w:pPr>
      <w:r w:rsidRPr="00BA2FD3">
        <w:rPr>
          <w:rFonts w:ascii="Arial" w:hAnsi="Arial"/>
          <w:b/>
          <w:bCs/>
          <w:sz w:val="22"/>
          <w:szCs w:val="22"/>
        </w:rPr>
        <w:t>Exemption</w:t>
      </w:r>
      <w:r w:rsidRPr="00BA2FD3">
        <w:rPr>
          <w:rFonts w:ascii="Arial" w:hAnsi="Arial"/>
          <w:b/>
          <w:bCs/>
          <w:kern w:val="0"/>
          <w:sz w:val="22"/>
          <w:szCs w:val="22"/>
          <w:lang w:eastAsia="en-US"/>
        </w:rPr>
        <w:t xml:space="preserve"> form</w:t>
      </w:r>
      <w:r w:rsidRPr="00BA2FD3">
        <w:rPr>
          <w:rFonts w:ascii="Arial" w:hAnsi="Arial"/>
          <w:kern w:val="0"/>
          <w:sz w:val="22"/>
          <w:szCs w:val="22"/>
          <w:lang w:eastAsia="en-US"/>
        </w:rPr>
        <w:t xml:space="preserve"> means a form approved by the Chief Health Officer for the purposes of Part </w:t>
      </w:r>
      <w:r w:rsidR="00FE3508" w:rsidRPr="00BA2FD3">
        <w:rPr>
          <w:rFonts w:ascii="Arial" w:hAnsi="Arial"/>
          <w:kern w:val="0"/>
          <w:sz w:val="22"/>
          <w:szCs w:val="22"/>
          <w:lang w:eastAsia="en-US"/>
        </w:rPr>
        <w:t>2</w:t>
      </w:r>
      <w:r w:rsidRPr="00BA2FD3">
        <w:rPr>
          <w:rFonts w:ascii="Arial" w:hAnsi="Arial"/>
          <w:kern w:val="0"/>
          <w:sz w:val="22"/>
          <w:szCs w:val="22"/>
          <w:lang w:eastAsia="en-US"/>
        </w:rPr>
        <w:t xml:space="preserve"> or Part </w:t>
      </w:r>
      <w:r w:rsidR="00FE3508" w:rsidRPr="00BA2FD3">
        <w:rPr>
          <w:rFonts w:ascii="Arial" w:hAnsi="Arial"/>
          <w:kern w:val="0"/>
          <w:sz w:val="22"/>
          <w:szCs w:val="22"/>
          <w:lang w:eastAsia="en-US"/>
        </w:rPr>
        <w:t>3</w:t>
      </w:r>
      <w:r w:rsidRPr="00BA2FD3">
        <w:rPr>
          <w:rFonts w:ascii="Arial" w:hAnsi="Arial"/>
          <w:kern w:val="0"/>
          <w:sz w:val="22"/>
          <w:szCs w:val="22"/>
          <w:lang w:eastAsia="en-US"/>
        </w:rPr>
        <w:t>.</w:t>
      </w:r>
    </w:p>
    <w:p w14:paraId="5074EF52" w14:textId="77777777" w:rsidR="00971496" w:rsidRDefault="00971496">
      <w:pPr>
        <w:spacing w:after="0" w:line="240" w:lineRule="auto"/>
        <w:rPr>
          <w:rFonts w:ascii="Arial" w:eastAsia="Times New Roman" w:hAnsi="Arial" w:cs="Arial"/>
          <w:bCs/>
          <w:color w:val="000000"/>
          <w:kern w:val="18"/>
          <w:lang w:eastAsia="en-AU"/>
        </w:rPr>
      </w:pPr>
      <w:r>
        <w:rPr>
          <w:rFonts w:ascii="Arial" w:hAnsi="Arial"/>
          <w:bCs/>
          <w:color w:val="000000"/>
        </w:rPr>
        <w:br w:type="page"/>
      </w:r>
    </w:p>
    <w:p w14:paraId="7367042C" w14:textId="0DB0BDFB" w:rsidR="008401FF" w:rsidRPr="00D95131" w:rsidRDefault="008401FF" w:rsidP="00D95131">
      <w:pPr>
        <w:pStyle w:val="06Fillinform"/>
        <w:numPr>
          <w:ilvl w:val="0"/>
          <w:numId w:val="126"/>
        </w:numPr>
        <w:spacing w:after="150" w:line="240" w:lineRule="auto"/>
        <w:ind w:left="567" w:hanging="567"/>
        <w:rPr>
          <w:rFonts w:ascii="Arial" w:hAnsi="Arial"/>
          <w:bCs/>
          <w:color w:val="000000"/>
          <w:sz w:val="22"/>
          <w:szCs w:val="22"/>
        </w:rPr>
      </w:pPr>
      <w:r w:rsidRPr="00065797">
        <w:rPr>
          <w:rFonts w:ascii="Arial" w:hAnsi="Arial"/>
          <w:bCs/>
          <w:color w:val="000000"/>
          <w:sz w:val="22"/>
          <w:szCs w:val="22"/>
        </w:rPr>
        <w:lastRenderedPageBreak/>
        <w:t xml:space="preserve">Unless stated otherwise in writing by the Chief Health Officer, </w:t>
      </w:r>
      <w:r w:rsidRPr="00065797">
        <w:rPr>
          <w:rFonts w:ascii="Arial" w:hAnsi="Arial"/>
          <w:b/>
          <w:color w:val="000000"/>
          <w:sz w:val="22"/>
          <w:szCs w:val="22"/>
        </w:rPr>
        <w:t xml:space="preserve">designated premises </w:t>
      </w:r>
      <w:r w:rsidRPr="00065797">
        <w:rPr>
          <w:rFonts w:ascii="Arial" w:hAnsi="Arial"/>
          <w:bCs/>
          <w:color w:val="000000"/>
          <w:sz w:val="22"/>
          <w:szCs w:val="22"/>
        </w:rPr>
        <w:t>means:</w:t>
      </w:r>
    </w:p>
    <w:p w14:paraId="7EA6EA0B" w14:textId="46CF9177" w:rsidR="008401FF" w:rsidRPr="00600EAF" w:rsidRDefault="008401FF" w:rsidP="00D95131">
      <w:pPr>
        <w:pStyle w:val="CommentText"/>
        <w:numPr>
          <w:ilvl w:val="0"/>
          <w:numId w:val="122"/>
        </w:numPr>
        <w:ind w:left="1134" w:hanging="283"/>
        <w:rPr>
          <w:rFonts w:ascii="Arial" w:eastAsia="Times New Roman" w:hAnsi="Arial" w:cs="Arial"/>
          <w:bCs/>
          <w:kern w:val="18"/>
          <w:sz w:val="22"/>
          <w:szCs w:val="22"/>
          <w:lang w:eastAsia="en-AU"/>
        </w:rPr>
      </w:pPr>
      <w:r w:rsidRPr="00600EAF">
        <w:rPr>
          <w:rFonts w:ascii="Arial" w:eastAsia="Times New Roman" w:hAnsi="Arial" w:cs="Arial"/>
          <w:bCs/>
          <w:kern w:val="18"/>
          <w:sz w:val="22"/>
          <w:szCs w:val="22"/>
          <w:lang w:eastAsia="en-AU"/>
        </w:rPr>
        <w:t xml:space="preserve">if the person is normally a </w:t>
      </w:r>
      <w:r w:rsidRPr="00D95131">
        <w:rPr>
          <w:rFonts w:ascii="Arial" w:eastAsia="Times New Roman" w:hAnsi="Arial" w:cs="Arial"/>
          <w:b/>
          <w:kern w:val="18"/>
          <w:sz w:val="22"/>
          <w:szCs w:val="22"/>
          <w:lang w:eastAsia="en-AU"/>
        </w:rPr>
        <w:t>resident of the Australian Capital Territory</w:t>
      </w:r>
      <w:r w:rsidRPr="00600EAF">
        <w:rPr>
          <w:rFonts w:ascii="Arial" w:eastAsia="Times New Roman" w:hAnsi="Arial" w:cs="Arial"/>
          <w:bCs/>
          <w:kern w:val="18"/>
          <w:sz w:val="22"/>
          <w:szCs w:val="22"/>
          <w:lang w:eastAsia="en-AU"/>
        </w:rPr>
        <w:t>:</w:t>
      </w:r>
    </w:p>
    <w:p w14:paraId="646DAF9D" w14:textId="77777777" w:rsidR="008401FF" w:rsidRDefault="008401FF" w:rsidP="00D95131">
      <w:pPr>
        <w:pStyle w:val="06Fillinform"/>
        <w:numPr>
          <w:ilvl w:val="2"/>
          <w:numId w:val="4"/>
        </w:numPr>
        <w:spacing w:line="276" w:lineRule="auto"/>
        <w:ind w:left="1418" w:hanging="284"/>
        <w:rPr>
          <w:rFonts w:ascii="Arial" w:hAnsi="Arial"/>
          <w:color w:val="000000"/>
          <w:sz w:val="22"/>
          <w:szCs w:val="22"/>
        </w:rPr>
      </w:pPr>
      <w:r w:rsidRPr="000879B8">
        <w:rPr>
          <w:rFonts w:ascii="Arial" w:hAnsi="Arial"/>
          <w:color w:val="000000"/>
          <w:sz w:val="22"/>
          <w:szCs w:val="22"/>
        </w:rPr>
        <w:t>If the person can maintain appropriate separation from members of the household – their usual place of residence, or</w:t>
      </w:r>
    </w:p>
    <w:p w14:paraId="5B356F4F" w14:textId="46786CD2" w:rsidR="003C3024" w:rsidRDefault="008401FF" w:rsidP="00D95131">
      <w:pPr>
        <w:pStyle w:val="06Fillinform"/>
        <w:numPr>
          <w:ilvl w:val="2"/>
          <w:numId w:val="4"/>
        </w:numPr>
        <w:spacing w:line="276" w:lineRule="auto"/>
        <w:ind w:left="1418" w:hanging="284"/>
        <w:rPr>
          <w:rFonts w:ascii="Arial" w:hAnsi="Arial"/>
          <w:bCs/>
          <w:sz w:val="22"/>
          <w:szCs w:val="22"/>
        </w:rPr>
      </w:pPr>
      <w:r w:rsidRPr="003C3024">
        <w:rPr>
          <w:rFonts w:ascii="Arial" w:hAnsi="Arial"/>
          <w:color w:val="000000"/>
          <w:sz w:val="22"/>
          <w:szCs w:val="22"/>
        </w:rPr>
        <w:t>if the person cannot maintain appropriate separation from members of the household</w:t>
      </w:r>
      <w:r w:rsidRPr="003C3024">
        <w:rPr>
          <w:rFonts w:ascii="Arial" w:hAnsi="Arial"/>
          <w:bCs/>
          <w:sz w:val="22"/>
          <w:szCs w:val="22"/>
        </w:rPr>
        <w:t xml:space="preserve"> – </w:t>
      </w:r>
      <w:r w:rsidR="003C3024" w:rsidRPr="000879B8">
        <w:rPr>
          <w:rFonts w:ascii="Arial" w:hAnsi="Arial"/>
          <w:bCs/>
          <w:sz w:val="22"/>
          <w:szCs w:val="22"/>
        </w:rPr>
        <w:t xml:space="preserve">premises approved in writing by the Chief Health Officer or an </w:t>
      </w:r>
      <w:r w:rsidR="003C3024" w:rsidRPr="000879B8">
        <w:rPr>
          <w:rFonts w:ascii="Arial" w:hAnsi="Arial"/>
          <w:b/>
          <w:sz w:val="22"/>
          <w:szCs w:val="22"/>
        </w:rPr>
        <w:t>authorised per</w:t>
      </w:r>
      <w:r w:rsidR="003C3024">
        <w:rPr>
          <w:rFonts w:ascii="Arial" w:hAnsi="Arial"/>
          <w:b/>
          <w:sz w:val="22"/>
          <w:szCs w:val="22"/>
        </w:rPr>
        <w:t>s</w:t>
      </w:r>
      <w:r w:rsidR="003C3024" w:rsidRPr="000879B8">
        <w:rPr>
          <w:rFonts w:ascii="Arial" w:hAnsi="Arial"/>
          <w:b/>
          <w:sz w:val="22"/>
          <w:szCs w:val="22"/>
        </w:rPr>
        <w:t>on</w:t>
      </w:r>
      <w:r w:rsidR="003C3024" w:rsidRPr="000879B8">
        <w:rPr>
          <w:rFonts w:ascii="Arial" w:hAnsi="Arial"/>
          <w:bCs/>
          <w:sz w:val="22"/>
          <w:szCs w:val="22"/>
        </w:rPr>
        <w:t xml:space="preserve"> as suitable for quarantine purposes</w:t>
      </w:r>
      <w:r w:rsidR="003C3024">
        <w:rPr>
          <w:rFonts w:ascii="Arial" w:hAnsi="Arial"/>
          <w:bCs/>
          <w:sz w:val="22"/>
          <w:szCs w:val="22"/>
        </w:rPr>
        <w:t>;</w:t>
      </w:r>
    </w:p>
    <w:p w14:paraId="4768F6D5" w14:textId="2BFC2149" w:rsidR="008401FF" w:rsidRPr="003C3024" w:rsidRDefault="008401FF" w:rsidP="00D95131">
      <w:pPr>
        <w:pStyle w:val="06Fillinform"/>
        <w:numPr>
          <w:ilvl w:val="0"/>
          <w:numId w:val="122"/>
        </w:numPr>
        <w:spacing w:line="276" w:lineRule="auto"/>
        <w:ind w:left="1134" w:hanging="283"/>
        <w:rPr>
          <w:rFonts w:ascii="Arial" w:hAnsi="Arial"/>
          <w:bCs/>
          <w:sz w:val="22"/>
          <w:szCs w:val="22"/>
        </w:rPr>
      </w:pPr>
      <w:r w:rsidRPr="003C3024">
        <w:rPr>
          <w:rFonts w:ascii="Arial" w:hAnsi="Arial"/>
          <w:bCs/>
          <w:sz w:val="22"/>
          <w:szCs w:val="22"/>
        </w:rPr>
        <w:t xml:space="preserve">if the person is not a </w:t>
      </w:r>
      <w:r w:rsidRPr="00D95131">
        <w:rPr>
          <w:rFonts w:ascii="Arial" w:hAnsi="Arial"/>
          <w:b/>
          <w:sz w:val="22"/>
          <w:szCs w:val="22"/>
        </w:rPr>
        <w:t>resident of the Australian Capital Territory</w:t>
      </w:r>
      <w:r w:rsidRPr="003C3024">
        <w:rPr>
          <w:rFonts w:ascii="Arial" w:hAnsi="Arial"/>
          <w:bCs/>
          <w:sz w:val="22"/>
          <w:szCs w:val="22"/>
        </w:rPr>
        <w:t>:</w:t>
      </w:r>
    </w:p>
    <w:p w14:paraId="70BBB8B2" w14:textId="77777777" w:rsidR="003C3024" w:rsidRDefault="003C3024" w:rsidP="00D95131">
      <w:pPr>
        <w:pStyle w:val="06Fillinform"/>
        <w:numPr>
          <w:ilvl w:val="0"/>
          <w:numId w:val="127"/>
        </w:numPr>
        <w:spacing w:line="276" w:lineRule="auto"/>
        <w:ind w:left="1276" w:hanging="142"/>
        <w:rPr>
          <w:rFonts w:ascii="Arial" w:hAnsi="Arial"/>
          <w:bCs/>
          <w:sz w:val="22"/>
          <w:szCs w:val="22"/>
        </w:rPr>
      </w:pPr>
      <w:r w:rsidRPr="000879B8">
        <w:rPr>
          <w:rFonts w:ascii="Arial" w:hAnsi="Arial"/>
          <w:bCs/>
          <w:sz w:val="22"/>
          <w:szCs w:val="22"/>
        </w:rPr>
        <w:t xml:space="preserve">premises approved in writing by the Chief Health Officer or an </w:t>
      </w:r>
      <w:r w:rsidRPr="000879B8">
        <w:rPr>
          <w:rFonts w:ascii="Arial" w:hAnsi="Arial"/>
          <w:b/>
          <w:sz w:val="22"/>
          <w:szCs w:val="22"/>
        </w:rPr>
        <w:t>authorised per</w:t>
      </w:r>
      <w:r>
        <w:rPr>
          <w:rFonts w:ascii="Arial" w:hAnsi="Arial"/>
          <w:b/>
          <w:sz w:val="22"/>
          <w:szCs w:val="22"/>
        </w:rPr>
        <w:t>s</w:t>
      </w:r>
      <w:r w:rsidRPr="000879B8">
        <w:rPr>
          <w:rFonts w:ascii="Arial" w:hAnsi="Arial"/>
          <w:b/>
          <w:sz w:val="22"/>
          <w:szCs w:val="22"/>
        </w:rPr>
        <w:t>on</w:t>
      </w:r>
      <w:r w:rsidRPr="000879B8">
        <w:rPr>
          <w:rFonts w:ascii="Arial" w:hAnsi="Arial"/>
          <w:bCs/>
          <w:sz w:val="22"/>
          <w:szCs w:val="22"/>
        </w:rPr>
        <w:t xml:space="preserve"> as suitable for quarantine purposes </w:t>
      </w:r>
    </w:p>
    <w:p w14:paraId="3342F89D" w14:textId="5DE74D9B" w:rsidR="008401FF" w:rsidRPr="008401FF" w:rsidRDefault="008401FF" w:rsidP="00D95131">
      <w:pPr>
        <w:pStyle w:val="06Fillinform"/>
        <w:numPr>
          <w:ilvl w:val="0"/>
          <w:numId w:val="126"/>
        </w:numPr>
        <w:spacing w:after="150" w:line="240" w:lineRule="auto"/>
        <w:ind w:left="567" w:hanging="567"/>
        <w:rPr>
          <w:rFonts w:ascii="Arial" w:hAnsi="Arial"/>
          <w:color w:val="000000"/>
        </w:rPr>
      </w:pPr>
      <w:r w:rsidRPr="008401FF">
        <w:rPr>
          <w:rFonts w:ascii="Arial" w:hAnsi="Arial"/>
          <w:b/>
          <w:bCs/>
          <w:color w:val="000000"/>
          <w:sz w:val="22"/>
          <w:szCs w:val="22"/>
        </w:rPr>
        <w:t xml:space="preserve">Fully vaccinated </w:t>
      </w:r>
      <w:r w:rsidRPr="008401FF">
        <w:rPr>
          <w:rFonts w:ascii="Arial" w:hAnsi="Arial"/>
          <w:color w:val="000000"/>
          <w:sz w:val="22"/>
          <w:szCs w:val="22"/>
        </w:rPr>
        <w:t xml:space="preserve">means a person who, no later than </w:t>
      </w:r>
      <w:r w:rsidR="006314C3">
        <w:rPr>
          <w:rFonts w:ascii="Arial" w:hAnsi="Arial"/>
          <w:color w:val="000000"/>
          <w:sz w:val="22"/>
          <w:szCs w:val="22"/>
        </w:rPr>
        <w:t>fourteen</w:t>
      </w:r>
      <w:r w:rsidR="006314C3" w:rsidRPr="008401FF">
        <w:rPr>
          <w:rFonts w:ascii="Arial" w:hAnsi="Arial"/>
          <w:color w:val="000000"/>
          <w:sz w:val="22"/>
          <w:szCs w:val="22"/>
        </w:rPr>
        <w:t xml:space="preserve"> </w:t>
      </w:r>
      <w:r w:rsidRPr="008401FF">
        <w:rPr>
          <w:rFonts w:ascii="Arial" w:hAnsi="Arial"/>
          <w:color w:val="000000"/>
          <w:sz w:val="22"/>
          <w:szCs w:val="22"/>
        </w:rPr>
        <w:t>days before entry to the Australian Capital Territory:</w:t>
      </w:r>
    </w:p>
    <w:p w14:paraId="2B48743B" w14:textId="77777777" w:rsidR="008401FF" w:rsidRPr="009718F1" w:rsidRDefault="008401FF" w:rsidP="00D95131">
      <w:pPr>
        <w:pStyle w:val="06Fillinform"/>
        <w:numPr>
          <w:ilvl w:val="1"/>
          <w:numId w:val="113"/>
        </w:numPr>
        <w:spacing w:after="150" w:line="240" w:lineRule="auto"/>
        <w:ind w:left="1134" w:hanging="283"/>
        <w:rPr>
          <w:rFonts w:ascii="Arial" w:hAnsi="Arial"/>
          <w:color w:val="000000"/>
        </w:rPr>
      </w:pPr>
      <w:r w:rsidRPr="00856958">
        <w:rPr>
          <w:rFonts w:ascii="Arial" w:hAnsi="Arial"/>
          <w:color w:val="000000"/>
          <w:sz w:val="22"/>
          <w:szCs w:val="22"/>
        </w:rPr>
        <w:t xml:space="preserve">has received </w:t>
      </w:r>
      <w:r>
        <w:rPr>
          <w:rFonts w:ascii="Arial" w:hAnsi="Arial"/>
          <w:color w:val="000000"/>
          <w:sz w:val="22"/>
          <w:szCs w:val="22"/>
        </w:rPr>
        <w:t xml:space="preserve">the number of </w:t>
      </w:r>
      <w:r w:rsidRPr="00856958">
        <w:rPr>
          <w:rFonts w:ascii="Arial" w:hAnsi="Arial"/>
          <w:color w:val="000000"/>
          <w:sz w:val="22"/>
          <w:szCs w:val="22"/>
        </w:rPr>
        <w:t xml:space="preserve">doses </w:t>
      </w:r>
      <w:r>
        <w:rPr>
          <w:rFonts w:ascii="Arial" w:hAnsi="Arial"/>
          <w:color w:val="000000"/>
          <w:sz w:val="22"/>
          <w:szCs w:val="22"/>
        </w:rPr>
        <w:t xml:space="preserve">required for a complete course of </w:t>
      </w:r>
      <w:r w:rsidRPr="00856958">
        <w:rPr>
          <w:rFonts w:ascii="Arial" w:hAnsi="Arial"/>
          <w:color w:val="000000"/>
          <w:sz w:val="22"/>
          <w:szCs w:val="22"/>
        </w:rPr>
        <w:t xml:space="preserve">a </w:t>
      </w:r>
      <w:r w:rsidRPr="00856958">
        <w:rPr>
          <w:rFonts w:ascii="Arial" w:hAnsi="Arial"/>
          <w:b/>
          <w:bCs/>
          <w:color w:val="000000"/>
          <w:sz w:val="22"/>
          <w:szCs w:val="22"/>
        </w:rPr>
        <w:t xml:space="preserve">COVID-19 </w:t>
      </w:r>
      <w:r>
        <w:rPr>
          <w:rFonts w:ascii="Arial" w:hAnsi="Arial"/>
          <w:b/>
          <w:bCs/>
          <w:color w:val="000000"/>
          <w:sz w:val="22"/>
          <w:szCs w:val="22"/>
        </w:rPr>
        <w:t>vaccination</w:t>
      </w:r>
      <w:r>
        <w:rPr>
          <w:rFonts w:ascii="Arial" w:hAnsi="Arial"/>
          <w:color w:val="000000"/>
          <w:sz w:val="22"/>
          <w:szCs w:val="22"/>
        </w:rPr>
        <w:t>; or</w:t>
      </w:r>
    </w:p>
    <w:p w14:paraId="159FC311" w14:textId="77777777" w:rsidR="008401FF" w:rsidRPr="009718F1" w:rsidRDefault="008401FF" w:rsidP="00D95131">
      <w:pPr>
        <w:pStyle w:val="06Fillinform"/>
        <w:numPr>
          <w:ilvl w:val="1"/>
          <w:numId w:val="113"/>
        </w:numPr>
        <w:spacing w:after="150" w:line="240" w:lineRule="auto"/>
        <w:ind w:left="1134" w:hanging="283"/>
        <w:rPr>
          <w:rFonts w:ascii="Arial" w:hAnsi="Arial"/>
          <w:color w:val="000000"/>
        </w:rPr>
      </w:pPr>
      <w:r>
        <w:rPr>
          <w:rFonts w:ascii="Arial" w:hAnsi="Arial"/>
          <w:color w:val="000000"/>
          <w:sz w:val="22"/>
          <w:szCs w:val="22"/>
        </w:rPr>
        <w:t xml:space="preserve">has a </w:t>
      </w:r>
      <w:r w:rsidRPr="00B367C5">
        <w:rPr>
          <w:rFonts w:ascii="Arial" w:hAnsi="Arial"/>
          <w:b/>
          <w:bCs/>
          <w:color w:val="000000"/>
          <w:sz w:val="22"/>
          <w:szCs w:val="22"/>
        </w:rPr>
        <w:t>medical contraindication certificate</w:t>
      </w:r>
      <w:r>
        <w:rPr>
          <w:rFonts w:ascii="Arial" w:hAnsi="Arial"/>
          <w:color w:val="000000"/>
          <w:sz w:val="22"/>
          <w:szCs w:val="22"/>
        </w:rPr>
        <w:t xml:space="preserve"> issued to the person; or</w:t>
      </w:r>
    </w:p>
    <w:p w14:paraId="0A23B22D" w14:textId="77777777" w:rsidR="008401FF" w:rsidRDefault="008401FF" w:rsidP="00D95131">
      <w:pPr>
        <w:pStyle w:val="06Fillinform"/>
        <w:numPr>
          <w:ilvl w:val="1"/>
          <w:numId w:val="113"/>
        </w:numPr>
        <w:spacing w:after="150" w:line="240" w:lineRule="auto"/>
        <w:ind w:left="1134" w:hanging="283"/>
        <w:rPr>
          <w:rFonts w:ascii="Arial" w:hAnsi="Arial"/>
          <w:color w:val="000000"/>
        </w:rPr>
      </w:pPr>
      <w:r>
        <w:rPr>
          <w:rFonts w:ascii="Arial" w:hAnsi="Arial"/>
          <w:color w:val="000000"/>
          <w:sz w:val="22"/>
          <w:szCs w:val="22"/>
        </w:rPr>
        <w:t xml:space="preserve">has a </w:t>
      </w:r>
      <w:r w:rsidRPr="00B367C5">
        <w:rPr>
          <w:rFonts w:ascii="Arial" w:hAnsi="Arial"/>
          <w:b/>
          <w:bCs/>
          <w:color w:val="000000"/>
          <w:sz w:val="22"/>
          <w:szCs w:val="22"/>
        </w:rPr>
        <w:t>medical contraindication certificate</w:t>
      </w:r>
      <w:r>
        <w:rPr>
          <w:rFonts w:ascii="Arial" w:hAnsi="Arial"/>
          <w:color w:val="000000"/>
          <w:sz w:val="22"/>
          <w:szCs w:val="22"/>
        </w:rPr>
        <w:t xml:space="preserve"> recorded on the Australian Immunisation Register that prevents the person from receiving a </w:t>
      </w:r>
      <w:r w:rsidRPr="00B367C5">
        <w:rPr>
          <w:rFonts w:ascii="Arial" w:hAnsi="Arial"/>
          <w:b/>
          <w:bCs/>
          <w:color w:val="000000"/>
          <w:sz w:val="22"/>
          <w:szCs w:val="22"/>
        </w:rPr>
        <w:t>COVID-19</w:t>
      </w:r>
      <w:r>
        <w:rPr>
          <w:rFonts w:ascii="Arial" w:hAnsi="Arial"/>
          <w:color w:val="000000"/>
          <w:sz w:val="22"/>
          <w:szCs w:val="22"/>
        </w:rPr>
        <w:t xml:space="preserve"> </w:t>
      </w:r>
      <w:r w:rsidRPr="00B367C5">
        <w:rPr>
          <w:rFonts w:ascii="Arial" w:hAnsi="Arial"/>
          <w:b/>
          <w:bCs/>
          <w:color w:val="000000"/>
          <w:sz w:val="22"/>
          <w:szCs w:val="22"/>
        </w:rPr>
        <w:t>vaccination</w:t>
      </w:r>
      <w:r>
        <w:rPr>
          <w:rFonts w:ascii="Arial" w:hAnsi="Arial"/>
          <w:color w:val="000000"/>
          <w:sz w:val="22"/>
          <w:szCs w:val="22"/>
        </w:rPr>
        <w:t xml:space="preserve">. </w:t>
      </w:r>
    </w:p>
    <w:p w14:paraId="6C0058AC" w14:textId="7DA9DE4B" w:rsidR="00065797" w:rsidRDefault="003C3024" w:rsidP="00D95131">
      <w:pPr>
        <w:pStyle w:val="ListParagraph"/>
        <w:numPr>
          <w:ilvl w:val="0"/>
          <w:numId w:val="126"/>
        </w:numPr>
        <w:ind w:left="567" w:hanging="567"/>
        <w:rPr>
          <w:rFonts w:ascii="Arial" w:hAnsi="Arial" w:cs="Arial"/>
          <w:bCs/>
          <w:kern w:val="18"/>
          <w:lang w:eastAsia="en-AU"/>
        </w:rPr>
      </w:pPr>
      <w:r>
        <w:rPr>
          <w:rFonts w:ascii="Arial" w:hAnsi="Arial" w:cs="Arial"/>
          <w:b/>
          <w:kern w:val="18"/>
          <w:lang w:eastAsia="en-AU"/>
        </w:rPr>
        <w:t>M</w:t>
      </w:r>
      <w:r w:rsidR="00065797" w:rsidRPr="00DB3523">
        <w:rPr>
          <w:rFonts w:ascii="Arial" w:hAnsi="Arial" w:cs="Arial"/>
          <w:b/>
          <w:kern w:val="18"/>
          <w:lang w:eastAsia="en-AU"/>
        </w:rPr>
        <w:t>edical contraindication certificate</w:t>
      </w:r>
      <w:r w:rsidR="00065797" w:rsidRPr="00DB3523">
        <w:rPr>
          <w:rFonts w:ascii="Arial" w:hAnsi="Arial" w:cs="Arial"/>
          <w:bCs/>
          <w:kern w:val="18"/>
          <w:lang w:eastAsia="en-AU"/>
        </w:rPr>
        <w:t xml:space="preserve"> means a certificate issued by a medical practitioner:</w:t>
      </w:r>
    </w:p>
    <w:p w14:paraId="1EFDF04C" w14:textId="77777777" w:rsidR="00C934F3" w:rsidRPr="002A0AD3" w:rsidRDefault="00C934F3" w:rsidP="00D95131">
      <w:pPr>
        <w:pStyle w:val="ListParagraph"/>
        <w:numPr>
          <w:ilvl w:val="1"/>
          <w:numId w:val="126"/>
        </w:numPr>
        <w:rPr>
          <w:rFonts w:ascii="Arial" w:hAnsi="Arial" w:cs="Arial"/>
          <w:bCs/>
          <w:kern w:val="18"/>
          <w:lang w:eastAsia="en-AU"/>
        </w:rPr>
      </w:pPr>
      <w:r w:rsidRPr="002A0AD3">
        <w:rPr>
          <w:rFonts w:ascii="Arial" w:hAnsi="Arial" w:cs="Arial"/>
          <w:bCs/>
          <w:kern w:val="18"/>
          <w:lang w:eastAsia="en-AU"/>
        </w:rPr>
        <w:t xml:space="preserve">provided in a form approved by the ACT Chief Health Officer certifying that because of a specified medical contraindication, the person to whom the certificate has been issued cannot have any available </w:t>
      </w:r>
      <w:r w:rsidRPr="00971496">
        <w:rPr>
          <w:rFonts w:ascii="Arial" w:hAnsi="Arial" w:cs="Arial"/>
          <w:b/>
          <w:kern w:val="18"/>
          <w:lang w:eastAsia="en-AU"/>
        </w:rPr>
        <w:t>COVID-19 vaccination</w:t>
      </w:r>
      <w:r w:rsidRPr="002A0AD3">
        <w:rPr>
          <w:rFonts w:ascii="Arial" w:hAnsi="Arial" w:cs="Arial"/>
          <w:bCs/>
          <w:kern w:val="18"/>
          <w:lang w:eastAsia="en-AU"/>
        </w:rPr>
        <w:t>; or</w:t>
      </w:r>
    </w:p>
    <w:p w14:paraId="6456A25D" w14:textId="0D992188" w:rsidR="00065797" w:rsidRDefault="00C934F3" w:rsidP="00D95131">
      <w:pPr>
        <w:pStyle w:val="ListParagraph"/>
        <w:numPr>
          <w:ilvl w:val="1"/>
          <w:numId w:val="126"/>
        </w:numPr>
        <w:rPr>
          <w:rFonts w:ascii="Arial" w:hAnsi="Arial" w:cs="Arial"/>
          <w:bCs/>
          <w:kern w:val="18"/>
          <w:lang w:eastAsia="en-AU"/>
        </w:rPr>
      </w:pPr>
      <w:r w:rsidRPr="002A0AD3">
        <w:rPr>
          <w:rFonts w:ascii="Arial" w:hAnsi="Arial" w:cs="Arial"/>
          <w:bCs/>
          <w:kern w:val="18"/>
          <w:lang w:eastAsia="en-AU"/>
        </w:rPr>
        <w:t xml:space="preserve">provided in a form approved by another State or Territory Government certifying that because of a specified medical contraindication, the person to whom the certificate has been issued cannot have any available </w:t>
      </w:r>
      <w:r w:rsidRPr="00971496">
        <w:rPr>
          <w:rFonts w:ascii="Arial" w:hAnsi="Arial" w:cs="Arial"/>
          <w:b/>
          <w:kern w:val="18"/>
          <w:lang w:eastAsia="en-AU"/>
        </w:rPr>
        <w:t>COVID-19 vaccination</w:t>
      </w:r>
      <w:r w:rsidRPr="002A0AD3">
        <w:rPr>
          <w:rFonts w:ascii="Arial" w:hAnsi="Arial" w:cs="Arial"/>
          <w:bCs/>
          <w:kern w:val="18"/>
          <w:lang w:eastAsia="en-AU"/>
        </w:rPr>
        <w:t>.</w:t>
      </w:r>
    </w:p>
    <w:p w14:paraId="360AE50D" w14:textId="45C4A1D5" w:rsidR="00065797" w:rsidRPr="00D95131" w:rsidRDefault="00065797" w:rsidP="00D95131">
      <w:pPr>
        <w:pStyle w:val="06Fillinform"/>
        <w:numPr>
          <w:ilvl w:val="0"/>
          <w:numId w:val="126"/>
        </w:numPr>
        <w:spacing w:after="150" w:line="240" w:lineRule="auto"/>
        <w:ind w:left="567" w:hanging="567"/>
        <w:rPr>
          <w:rFonts w:ascii="Arial" w:hAnsi="Arial"/>
          <w:bCs/>
          <w:sz w:val="22"/>
          <w:szCs w:val="22"/>
        </w:rPr>
      </w:pPr>
      <w:r w:rsidRPr="00D95131">
        <w:rPr>
          <w:rFonts w:ascii="Arial" w:hAnsi="Arial"/>
          <w:b/>
          <w:bCs/>
          <w:color w:val="000000"/>
          <w:sz w:val="22"/>
          <w:szCs w:val="22"/>
        </w:rPr>
        <w:t>Period of quarantine</w:t>
      </w:r>
      <w:r w:rsidRPr="00D95131">
        <w:rPr>
          <w:rFonts w:ascii="Arial" w:hAnsi="Arial"/>
          <w:color w:val="000000"/>
          <w:sz w:val="22"/>
          <w:szCs w:val="22"/>
        </w:rPr>
        <w:t xml:space="preserve"> for a person:</w:t>
      </w:r>
    </w:p>
    <w:p w14:paraId="4AF45CB4" w14:textId="21372917"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under Part </w:t>
      </w:r>
      <w:r w:rsidR="00C934F3">
        <w:rPr>
          <w:rFonts w:ascii="Arial" w:hAnsi="Arial"/>
          <w:color w:val="000000"/>
          <w:sz w:val="22"/>
          <w:szCs w:val="22"/>
        </w:rPr>
        <w:t>4</w:t>
      </w:r>
      <w:r w:rsidR="00C934F3" w:rsidRPr="00D95131">
        <w:rPr>
          <w:rFonts w:ascii="Arial" w:hAnsi="Arial"/>
          <w:color w:val="000000"/>
          <w:sz w:val="22"/>
          <w:szCs w:val="22"/>
        </w:rPr>
        <w:t xml:space="preserve"> </w:t>
      </w:r>
      <w:r w:rsidRPr="00D95131">
        <w:rPr>
          <w:rFonts w:ascii="Arial" w:hAnsi="Arial"/>
          <w:color w:val="000000"/>
          <w:sz w:val="22"/>
          <w:szCs w:val="22"/>
        </w:rPr>
        <w:t>means the period applying to the person under paragraph</w:t>
      </w:r>
      <w:r w:rsidR="000D5A46" w:rsidRPr="00D95131">
        <w:rPr>
          <w:rFonts w:ascii="Arial" w:hAnsi="Arial"/>
          <w:color w:val="000000"/>
          <w:sz w:val="22"/>
          <w:szCs w:val="22"/>
        </w:rPr>
        <w:t xml:space="preserve"> 25</w:t>
      </w:r>
      <w:r w:rsidRPr="00D95131">
        <w:rPr>
          <w:rFonts w:ascii="Arial" w:hAnsi="Arial"/>
          <w:color w:val="000000"/>
          <w:sz w:val="22"/>
          <w:szCs w:val="22"/>
        </w:rPr>
        <w:t>; and</w:t>
      </w:r>
    </w:p>
    <w:p w14:paraId="5B4F9E0A" w14:textId="5C301FBC" w:rsidR="00065797" w:rsidRPr="00D95131" w:rsidRDefault="00065797" w:rsidP="00D95131">
      <w:pPr>
        <w:pStyle w:val="06Fillinform"/>
        <w:numPr>
          <w:ilvl w:val="1"/>
          <w:numId w:val="126"/>
        </w:numPr>
        <w:spacing w:after="150" w:line="240" w:lineRule="auto"/>
        <w:rPr>
          <w:rFonts w:ascii="Arial" w:hAnsi="Arial"/>
          <w:bCs/>
          <w:sz w:val="22"/>
          <w:szCs w:val="22"/>
        </w:rPr>
      </w:pPr>
      <w:r w:rsidRPr="00D95131">
        <w:rPr>
          <w:rFonts w:ascii="Arial" w:hAnsi="Arial"/>
          <w:color w:val="000000"/>
          <w:sz w:val="22"/>
          <w:szCs w:val="22"/>
        </w:rPr>
        <w:t xml:space="preserve">under Part </w:t>
      </w:r>
      <w:r w:rsidR="00C934F3">
        <w:rPr>
          <w:rFonts w:ascii="Arial" w:hAnsi="Arial"/>
          <w:color w:val="000000"/>
          <w:sz w:val="22"/>
          <w:szCs w:val="22"/>
        </w:rPr>
        <w:t>5</w:t>
      </w:r>
      <w:r w:rsidR="00C934F3" w:rsidRPr="00D95131">
        <w:rPr>
          <w:rFonts w:ascii="Arial" w:hAnsi="Arial"/>
          <w:color w:val="000000"/>
          <w:sz w:val="22"/>
          <w:szCs w:val="22"/>
        </w:rPr>
        <w:t xml:space="preserve"> </w:t>
      </w:r>
      <w:r w:rsidRPr="00D95131">
        <w:rPr>
          <w:rFonts w:ascii="Arial" w:hAnsi="Arial"/>
          <w:color w:val="000000"/>
          <w:sz w:val="22"/>
          <w:szCs w:val="22"/>
        </w:rPr>
        <w:t xml:space="preserve">means the period applying to the person under paragraph </w:t>
      </w:r>
      <w:r w:rsidR="000D5A46" w:rsidRPr="00D95131">
        <w:rPr>
          <w:rFonts w:ascii="Arial" w:hAnsi="Arial"/>
          <w:color w:val="000000"/>
          <w:sz w:val="22"/>
          <w:szCs w:val="22"/>
        </w:rPr>
        <w:t>2</w:t>
      </w:r>
      <w:r w:rsidR="003C3024" w:rsidRPr="00D95131">
        <w:rPr>
          <w:rFonts w:ascii="Arial" w:hAnsi="Arial"/>
          <w:color w:val="000000"/>
          <w:sz w:val="22"/>
          <w:szCs w:val="22"/>
        </w:rPr>
        <w:t>9</w:t>
      </w:r>
      <w:r w:rsidRPr="00D95131">
        <w:rPr>
          <w:rFonts w:ascii="Arial" w:hAnsi="Arial"/>
          <w:color w:val="000000"/>
          <w:sz w:val="22"/>
          <w:szCs w:val="22"/>
        </w:rPr>
        <w:t>.</w:t>
      </w:r>
    </w:p>
    <w:p w14:paraId="186EBE6D" w14:textId="77777777" w:rsidR="00065797" w:rsidRPr="00553DA9" w:rsidRDefault="00065797" w:rsidP="00065797">
      <w:pPr>
        <w:pStyle w:val="06Fillinform"/>
        <w:spacing w:after="0" w:line="276" w:lineRule="auto"/>
        <w:rPr>
          <w:rFonts w:ascii="Arial" w:hAnsi="Arial"/>
          <w:color w:val="000000"/>
          <w:sz w:val="22"/>
          <w:szCs w:val="20"/>
          <w:highlight w:val="yellow"/>
        </w:rPr>
      </w:pPr>
    </w:p>
    <w:p w14:paraId="69FF86AD" w14:textId="77777777" w:rsidR="00065797" w:rsidRPr="00D95131" w:rsidRDefault="00065797" w:rsidP="00D95131">
      <w:pPr>
        <w:pStyle w:val="06Fillinform"/>
        <w:numPr>
          <w:ilvl w:val="0"/>
          <w:numId w:val="126"/>
        </w:numPr>
        <w:spacing w:after="150" w:line="240" w:lineRule="auto"/>
        <w:ind w:left="567" w:hanging="567"/>
        <w:rPr>
          <w:rFonts w:ascii="Arial" w:hAnsi="Arial"/>
          <w:kern w:val="0"/>
          <w:sz w:val="22"/>
          <w:szCs w:val="22"/>
          <w:lang w:eastAsia="en-US"/>
        </w:rPr>
      </w:pPr>
      <w:r w:rsidRPr="00AE54A1">
        <w:rPr>
          <w:rFonts w:ascii="Arial" w:hAnsi="Arial"/>
          <w:b/>
          <w:bCs/>
          <w:color w:val="000000"/>
          <w:sz w:val="22"/>
          <w:szCs w:val="22"/>
        </w:rPr>
        <w:t>Parental responsibility</w:t>
      </w:r>
      <w:r w:rsidRPr="00AE54A1">
        <w:rPr>
          <w:rFonts w:ascii="Arial" w:hAnsi="Arial"/>
          <w:color w:val="000000"/>
          <w:sz w:val="22"/>
          <w:szCs w:val="22"/>
        </w:rPr>
        <w:t xml:space="preserve"> is as defined in section 15 of the </w:t>
      </w:r>
      <w:r w:rsidRPr="00AE54A1">
        <w:rPr>
          <w:rFonts w:ascii="Arial" w:hAnsi="Arial"/>
          <w:bCs/>
          <w:i/>
          <w:iCs/>
          <w:sz w:val="22"/>
          <w:szCs w:val="22"/>
        </w:rPr>
        <w:t>Children and Young People Act 2008</w:t>
      </w:r>
      <w:r w:rsidRPr="00AE54A1">
        <w:rPr>
          <w:rFonts w:ascii="Arial" w:hAnsi="Arial"/>
          <w:bCs/>
          <w:sz w:val="22"/>
          <w:szCs w:val="22"/>
        </w:rPr>
        <w:t>.</w:t>
      </w:r>
    </w:p>
    <w:p w14:paraId="00CA1FFF" w14:textId="77777777" w:rsidR="003108AB" w:rsidRDefault="00B43926" w:rsidP="003108AB">
      <w:pPr>
        <w:pStyle w:val="06Fillinform"/>
        <w:numPr>
          <w:ilvl w:val="0"/>
          <w:numId w:val="126"/>
        </w:numPr>
        <w:spacing w:after="150" w:line="240" w:lineRule="auto"/>
        <w:ind w:left="567" w:hanging="567"/>
        <w:rPr>
          <w:rFonts w:ascii="Arial" w:hAnsi="Arial"/>
          <w:kern w:val="0"/>
          <w:sz w:val="22"/>
          <w:szCs w:val="22"/>
          <w:lang w:eastAsia="en-US"/>
        </w:rPr>
      </w:pPr>
      <w:r w:rsidRPr="00D95131">
        <w:rPr>
          <w:rFonts w:ascii="Arial" w:hAnsi="Arial"/>
          <w:b/>
          <w:color w:val="000000"/>
          <w:sz w:val="22"/>
          <w:szCs w:val="22"/>
        </w:rPr>
        <w:t>Resident of the Australian Capital Territory</w:t>
      </w:r>
      <w:r w:rsidR="0026143C" w:rsidRPr="00D95131">
        <w:rPr>
          <w:rFonts w:ascii="Arial" w:hAnsi="Arial"/>
          <w:kern w:val="0"/>
          <w:sz w:val="22"/>
          <w:szCs w:val="22"/>
          <w:lang w:eastAsia="en-US"/>
        </w:rPr>
        <w:t xml:space="preserve"> means </w:t>
      </w:r>
      <w:r w:rsidR="007A3B68" w:rsidRPr="00D95131">
        <w:rPr>
          <w:rFonts w:ascii="Arial" w:hAnsi="Arial"/>
          <w:kern w:val="0"/>
          <w:sz w:val="22"/>
          <w:szCs w:val="22"/>
          <w:lang w:eastAsia="en-US"/>
        </w:rPr>
        <w:t>a person who</w:t>
      </w:r>
      <w:r w:rsidR="00EC747F" w:rsidRPr="00D95131">
        <w:rPr>
          <w:rFonts w:ascii="Arial" w:hAnsi="Arial"/>
          <w:kern w:val="0"/>
          <w:sz w:val="22"/>
          <w:szCs w:val="22"/>
          <w:lang w:eastAsia="en-US"/>
        </w:rPr>
        <w:t>se p</w:t>
      </w:r>
      <w:r w:rsidR="007A3B68" w:rsidRPr="00D95131">
        <w:rPr>
          <w:rFonts w:ascii="Arial" w:hAnsi="Arial"/>
          <w:kern w:val="0"/>
          <w:sz w:val="22"/>
          <w:szCs w:val="22"/>
          <w:lang w:eastAsia="en-US"/>
        </w:rPr>
        <w:t>rincipal place of residence</w:t>
      </w:r>
      <w:r w:rsidR="00B124A0" w:rsidRPr="00D95131">
        <w:rPr>
          <w:rFonts w:ascii="Arial" w:hAnsi="Arial"/>
          <w:kern w:val="0"/>
          <w:sz w:val="22"/>
          <w:szCs w:val="22"/>
          <w:lang w:eastAsia="en-US"/>
        </w:rPr>
        <w:t>,</w:t>
      </w:r>
      <w:r w:rsidR="007A3B68" w:rsidRPr="00D95131">
        <w:rPr>
          <w:rFonts w:ascii="Arial" w:hAnsi="Arial"/>
          <w:kern w:val="0"/>
          <w:sz w:val="22"/>
          <w:szCs w:val="22"/>
          <w:lang w:eastAsia="en-US"/>
        </w:rPr>
        <w:t xml:space="preserve"> o</w:t>
      </w:r>
      <w:r w:rsidR="008053F0" w:rsidRPr="00D95131">
        <w:rPr>
          <w:rFonts w:ascii="Arial" w:hAnsi="Arial"/>
          <w:kern w:val="0"/>
          <w:sz w:val="22"/>
          <w:szCs w:val="22"/>
          <w:lang w:eastAsia="en-US"/>
        </w:rPr>
        <w:t>r</w:t>
      </w:r>
      <w:r w:rsidR="007A3B68" w:rsidRPr="00D95131">
        <w:rPr>
          <w:rFonts w:ascii="Arial" w:hAnsi="Arial"/>
          <w:kern w:val="0"/>
          <w:sz w:val="22"/>
          <w:szCs w:val="22"/>
          <w:lang w:eastAsia="en-US"/>
        </w:rPr>
        <w:t xml:space="preserve"> home that the </w:t>
      </w:r>
      <w:r w:rsidR="008053F0" w:rsidRPr="00D95131">
        <w:rPr>
          <w:rFonts w:ascii="Arial" w:hAnsi="Arial"/>
          <w:kern w:val="0"/>
          <w:sz w:val="22"/>
          <w:szCs w:val="22"/>
          <w:lang w:eastAsia="en-US"/>
        </w:rPr>
        <w:t>person</w:t>
      </w:r>
      <w:r w:rsidR="007A3B68" w:rsidRPr="00D95131">
        <w:rPr>
          <w:rFonts w:ascii="Arial" w:hAnsi="Arial"/>
          <w:kern w:val="0"/>
          <w:sz w:val="22"/>
          <w:szCs w:val="22"/>
          <w:lang w:eastAsia="en-US"/>
        </w:rPr>
        <w:t xml:space="preserve"> </w:t>
      </w:r>
      <w:r w:rsidR="008053F0" w:rsidRPr="00D95131">
        <w:rPr>
          <w:rFonts w:ascii="Arial" w:hAnsi="Arial"/>
          <w:kern w:val="0"/>
          <w:sz w:val="22"/>
          <w:szCs w:val="22"/>
          <w:lang w:eastAsia="en-US"/>
        </w:rPr>
        <w:t>primarily</w:t>
      </w:r>
      <w:r w:rsidR="007A3B68" w:rsidRPr="00D95131">
        <w:rPr>
          <w:rFonts w:ascii="Arial" w:hAnsi="Arial"/>
          <w:kern w:val="0"/>
          <w:sz w:val="22"/>
          <w:szCs w:val="22"/>
          <w:lang w:eastAsia="en-US"/>
        </w:rPr>
        <w:t xml:space="preserve"> occupies on an </w:t>
      </w:r>
      <w:r w:rsidR="00EC747F" w:rsidRPr="00D95131">
        <w:rPr>
          <w:rFonts w:ascii="Arial" w:hAnsi="Arial"/>
          <w:kern w:val="0"/>
          <w:sz w:val="22"/>
          <w:szCs w:val="22"/>
          <w:lang w:eastAsia="en-US"/>
        </w:rPr>
        <w:t>on</w:t>
      </w:r>
      <w:r w:rsidR="007A3B68" w:rsidRPr="00D95131">
        <w:rPr>
          <w:rFonts w:ascii="Arial" w:hAnsi="Arial"/>
          <w:kern w:val="0"/>
          <w:sz w:val="22"/>
          <w:szCs w:val="22"/>
          <w:lang w:eastAsia="en-US"/>
        </w:rPr>
        <w:t>going and permanent basis</w:t>
      </w:r>
      <w:r w:rsidR="00EC747F" w:rsidRPr="00D95131">
        <w:rPr>
          <w:rFonts w:ascii="Arial" w:hAnsi="Arial"/>
          <w:kern w:val="0"/>
          <w:sz w:val="22"/>
          <w:szCs w:val="22"/>
          <w:lang w:eastAsia="en-US"/>
        </w:rPr>
        <w:t>,</w:t>
      </w:r>
      <w:r w:rsidR="008053F0" w:rsidRPr="00D95131">
        <w:rPr>
          <w:rFonts w:ascii="Arial" w:hAnsi="Arial"/>
          <w:kern w:val="0"/>
          <w:sz w:val="22"/>
          <w:szCs w:val="22"/>
          <w:lang w:eastAsia="en-US"/>
        </w:rPr>
        <w:t xml:space="preserve"> </w:t>
      </w:r>
      <w:r w:rsidR="00425BD5" w:rsidRPr="00D95131">
        <w:rPr>
          <w:rFonts w:ascii="Arial" w:hAnsi="Arial"/>
          <w:kern w:val="0"/>
          <w:sz w:val="22"/>
          <w:szCs w:val="22"/>
          <w:lang w:eastAsia="en-US"/>
        </w:rPr>
        <w:t>is in</w:t>
      </w:r>
      <w:r w:rsidR="008053F0" w:rsidRPr="00D95131">
        <w:rPr>
          <w:rFonts w:ascii="Arial" w:hAnsi="Arial"/>
          <w:kern w:val="0"/>
          <w:sz w:val="22"/>
          <w:szCs w:val="22"/>
          <w:lang w:eastAsia="en-US"/>
        </w:rPr>
        <w:t xml:space="preserve"> the Australian Capital Territory. </w:t>
      </w:r>
    </w:p>
    <w:p w14:paraId="058D5511" w14:textId="5FFA5866" w:rsidR="0082700F" w:rsidRPr="003108AB" w:rsidRDefault="0082700F" w:rsidP="003108AB">
      <w:pPr>
        <w:pStyle w:val="06Fillinform"/>
        <w:numPr>
          <w:ilvl w:val="0"/>
          <w:numId w:val="126"/>
        </w:numPr>
        <w:spacing w:after="150" w:line="240" w:lineRule="auto"/>
        <w:ind w:left="567" w:hanging="567"/>
        <w:rPr>
          <w:rFonts w:ascii="Arial" w:hAnsi="Arial"/>
          <w:kern w:val="0"/>
          <w:sz w:val="22"/>
          <w:szCs w:val="22"/>
          <w:lang w:eastAsia="en-US"/>
        </w:rPr>
      </w:pPr>
      <w:r w:rsidRPr="003108AB">
        <w:rPr>
          <w:rFonts w:ascii="Arial" w:hAnsi="Arial"/>
          <w:b/>
          <w:bCs/>
          <w:sz w:val="22"/>
          <w:szCs w:val="22"/>
        </w:rPr>
        <w:t>S</w:t>
      </w:r>
      <w:r w:rsidRPr="003108AB">
        <w:rPr>
          <w:rFonts w:ascii="Arial" w:hAnsi="Arial"/>
          <w:b/>
          <w:bCs/>
          <w:kern w:val="0"/>
          <w:sz w:val="22"/>
          <w:szCs w:val="22"/>
          <w:lang w:eastAsia="en-US"/>
        </w:rPr>
        <w:t>elf-declaration form</w:t>
      </w:r>
      <w:r w:rsidRPr="003108AB">
        <w:rPr>
          <w:rFonts w:ascii="Arial" w:hAnsi="Arial"/>
          <w:kern w:val="0"/>
          <w:sz w:val="22"/>
          <w:szCs w:val="22"/>
          <w:lang w:eastAsia="en-US"/>
        </w:rPr>
        <w:t xml:space="preserve"> means </w:t>
      </w:r>
      <w:r w:rsidR="005B58B6" w:rsidRPr="003108AB">
        <w:rPr>
          <w:rFonts w:ascii="Arial" w:hAnsi="Arial"/>
          <w:kern w:val="0"/>
          <w:sz w:val="22"/>
          <w:szCs w:val="22"/>
          <w:lang w:eastAsia="en-US"/>
        </w:rPr>
        <w:t>a</w:t>
      </w:r>
      <w:r w:rsidR="00206FE0" w:rsidRPr="003108AB">
        <w:rPr>
          <w:rFonts w:ascii="Arial" w:hAnsi="Arial"/>
          <w:kern w:val="0"/>
          <w:sz w:val="22"/>
          <w:szCs w:val="22"/>
          <w:lang w:eastAsia="en-US"/>
        </w:rPr>
        <w:t xml:space="preserve"> </w:t>
      </w:r>
      <w:r w:rsidRPr="003108AB">
        <w:rPr>
          <w:rFonts w:ascii="Arial" w:hAnsi="Arial"/>
          <w:kern w:val="0"/>
          <w:sz w:val="22"/>
          <w:szCs w:val="22"/>
          <w:lang w:eastAsia="en-US"/>
        </w:rPr>
        <w:t>form approved by the Chief Health Officer</w:t>
      </w:r>
      <w:r w:rsidR="00206FE0" w:rsidRPr="003108AB">
        <w:rPr>
          <w:rFonts w:ascii="Arial" w:hAnsi="Arial"/>
          <w:kern w:val="0"/>
          <w:sz w:val="22"/>
          <w:szCs w:val="22"/>
          <w:lang w:eastAsia="en-US"/>
        </w:rPr>
        <w:t xml:space="preserve"> for the purposes of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2</w:t>
      </w:r>
      <w:r w:rsidR="00206FE0" w:rsidRPr="003108AB">
        <w:rPr>
          <w:rFonts w:ascii="Arial" w:hAnsi="Arial"/>
          <w:kern w:val="0"/>
          <w:sz w:val="22"/>
          <w:szCs w:val="22"/>
          <w:lang w:eastAsia="en-US"/>
        </w:rPr>
        <w:t xml:space="preserve"> or Part</w:t>
      </w:r>
      <w:r w:rsidR="00772DFE" w:rsidRPr="003108AB">
        <w:rPr>
          <w:rFonts w:ascii="Arial" w:hAnsi="Arial"/>
          <w:kern w:val="0"/>
          <w:sz w:val="22"/>
          <w:szCs w:val="22"/>
          <w:lang w:eastAsia="en-US"/>
        </w:rPr>
        <w:t> </w:t>
      </w:r>
      <w:r w:rsidR="000D5A46" w:rsidRPr="003108AB">
        <w:rPr>
          <w:rFonts w:ascii="Arial" w:hAnsi="Arial"/>
          <w:kern w:val="0"/>
          <w:sz w:val="22"/>
          <w:szCs w:val="22"/>
          <w:lang w:eastAsia="en-US"/>
        </w:rPr>
        <w:t>3</w:t>
      </w:r>
      <w:r w:rsidRPr="003108AB">
        <w:rPr>
          <w:rFonts w:ascii="Arial" w:hAnsi="Arial"/>
          <w:kern w:val="0"/>
          <w:sz w:val="22"/>
          <w:szCs w:val="22"/>
          <w:lang w:eastAsia="en-US"/>
        </w:rPr>
        <w:t>.</w:t>
      </w:r>
    </w:p>
    <w:p w14:paraId="5B371FFD" w14:textId="4DB5A4E1" w:rsidR="00BF7DB0" w:rsidRDefault="00461241" w:rsidP="00D95131">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lastRenderedPageBreak/>
        <w:t>For a</w:t>
      </w:r>
      <w:r w:rsidR="005E3B12" w:rsidRPr="00AE54A1">
        <w:rPr>
          <w:rFonts w:ascii="Arial" w:hAnsi="Arial"/>
          <w:color w:val="000000"/>
          <w:sz w:val="22"/>
          <w:szCs w:val="22"/>
        </w:rPr>
        <w:t xml:space="preserve">n </w:t>
      </w:r>
      <w:r w:rsidR="005E3B12" w:rsidRPr="00AE54A1">
        <w:rPr>
          <w:rFonts w:ascii="Arial" w:hAnsi="Arial"/>
          <w:b/>
          <w:bCs/>
          <w:color w:val="000000"/>
          <w:sz w:val="22"/>
          <w:szCs w:val="22"/>
        </w:rPr>
        <w:t>affected person</w:t>
      </w:r>
      <w:r w:rsidR="005E3B12" w:rsidRPr="00AE54A1">
        <w:rPr>
          <w:rFonts w:ascii="Arial" w:hAnsi="Arial"/>
          <w:color w:val="000000"/>
          <w:sz w:val="22"/>
          <w:szCs w:val="22"/>
        </w:rPr>
        <w:t xml:space="preserve"> </w:t>
      </w:r>
      <w:r w:rsidRPr="00AE54A1">
        <w:rPr>
          <w:rFonts w:ascii="Arial" w:hAnsi="Arial"/>
          <w:color w:val="000000"/>
          <w:sz w:val="22"/>
          <w:szCs w:val="22"/>
        </w:rPr>
        <w:t xml:space="preserve">who is a child, </w:t>
      </w:r>
      <w:r w:rsidRPr="00AE54A1">
        <w:rPr>
          <w:rFonts w:ascii="Arial" w:hAnsi="Arial"/>
          <w:b/>
          <w:bCs/>
          <w:color w:val="000000"/>
          <w:sz w:val="22"/>
          <w:szCs w:val="22"/>
        </w:rPr>
        <w:t>unaccompanied</w:t>
      </w:r>
      <w:r w:rsidRPr="00AE54A1">
        <w:rPr>
          <w:rFonts w:ascii="Arial" w:hAnsi="Arial"/>
          <w:color w:val="000000"/>
          <w:sz w:val="22"/>
          <w:szCs w:val="22"/>
        </w:rPr>
        <w:t xml:space="preserve"> means without the presence of a person with </w:t>
      </w:r>
      <w:r w:rsidRPr="00AE54A1">
        <w:rPr>
          <w:rFonts w:ascii="Arial" w:hAnsi="Arial"/>
          <w:b/>
          <w:bCs/>
          <w:color w:val="000000"/>
          <w:sz w:val="22"/>
          <w:szCs w:val="22"/>
        </w:rPr>
        <w:t>parental responsibility</w:t>
      </w:r>
      <w:r w:rsidRPr="00AE54A1">
        <w:rPr>
          <w:rFonts w:ascii="Arial" w:hAnsi="Arial"/>
          <w:color w:val="000000"/>
          <w:sz w:val="22"/>
          <w:szCs w:val="22"/>
        </w:rPr>
        <w:t>.</w:t>
      </w:r>
    </w:p>
    <w:p w14:paraId="4C832308" w14:textId="635E7697" w:rsidR="009D277C" w:rsidRPr="00AE54A1" w:rsidRDefault="009D277C" w:rsidP="00D95131">
      <w:pPr>
        <w:pStyle w:val="06Fillinform"/>
        <w:spacing w:after="150" w:line="240" w:lineRule="auto"/>
        <w:ind w:left="567" w:hanging="425"/>
        <w:rPr>
          <w:rFonts w:ascii="Arial" w:hAnsi="Arial"/>
          <w:color w:val="000000"/>
          <w:sz w:val="22"/>
          <w:szCs w:val="22"/>
        </w:rPr>
      </w:pPr>
    </w:p>
    <w:p w14:paraId="2371CB1A" w14:textId="77777777" w:rsidR="00EF79FE" w:rsidRPr="00AE54A1" w:rsidRDefault="00EF79FE" w:rsidP="00971496">
      <w:pPr>
        <w:pStyle w:val="06Fillinform"/>
        <w:spacing w:after="150" w:line="240" w:lineRule="auto"/>
        <w:ind w:left="567" w:hanging="567"/>
        <w:rPr>
          <w:rFonts w:ascii="Arial" w:hAnsi="Arial"/>
          <w:b/>
          <w:bCs/>
          <w:i/>
          <w:iCs/>
          <w:color w:val="000000"/>
          <w:sz w:val="22"/>
          <w:szCs w:val="22"/>
        </w:rPr>
      </w:pPr>
      <w:r>
        <w:rPr>
          <w:rFonts w:ascii="Arial" w:hAnsi="Arial"/>
          <w:b/>
          <w:bCs/>
          <w:i/>
          <w:iCs/>
          <w:color w:val="000000"/>
          <w:sz w:val="22"/>
          <w:szCs w:val="22"/>
        </w:rPr>
        <w:t>Guidance</w:t>
      </w:r>
    </w:p>
    <w:p w14:paraId="5F897CA2" w14:textId="5E09CAA2" w:rsidR="00EF79FE" w:rsidRPr="00AE54A1" w:rsidRDefault="00EF79FE" w:rsidP="00971496">
      <w:pPr>
        <w:pStyle w:val="06Fillinform"/>
        <w:numPr>
          <w:ilvl w:val="0"/>
          <w:numId w:val="126"/>
        </w:numPr>
        <w:spacing w:after="150" w:line="240" w:lineRule="auto"/>
        <w:ind w:left="567" w:hanging="567"/>
        <w:rPr>
          <w:rFonts w:ascii="Arial" w:hAnsi="Arial"/>
          <w:sz w:val="22"/>
          <w:szCs w:val="22"/>
        </w:rPr>
      </w:pPr>
      <w:r w:rsidRPr="00AE54A1">
        <w:rPr>
          <w:rFonts w:ascii="Arial" w:hAnsi="Arial"/>
          <w:sz w:val="22"/>
          <w:szCs w:val="22"/>
        </w:rPr>
        <w:t xml:space="preserve">If a person tests positive to COVID-19 </w:t>
      </w:r>
      <w:r w:rsidR="001F6004">
        <w:rPr>
          <w:rFonts w:ascii="Arial" w:hAnsi="Arial"/>
          <w:sz w:val="22"/>
          <w:szCs w:val="22"/>
        </w:rPr>
        <w:t xml:space="preserve">while in the Australian Capital Territory, </w:t>
      </w:r>
      <w:r w:rsidRPr="00AE54A1">
        <w:rPr>
          <w:rFonts w:ascii="Arial" w:hAnsi="Arial"/>
          <w:sz w:val="22"/>
          <w:szCs w:val="22"/>
        </w:rPr>
        <w:t xml:space="preserve">they must comply with the </w:t>
      </w:r>
      <w:r w:rsidRPr="00D95131">
        <w:rPr>
          <w:rFonts w:ascii="Arial" w:hAnsi="Arial"/>
          <w:i/>
          <w:iCs/>
          <w:sz w:val="22"/>
          <w:szCs w:val="22"/>
        </w:rPr>
        <w:t xml:space="preserve">Public Health (Diagnosed People and Close Contacts) Emergency Direction 2021 (No </w:t>
      </w:r>
      <w:r w:rsidR="00375E79" w:rsidRPr="00D95131">
        <w:rPr>
          <w:rFonts w:ascii="Arial" w:hAnsi="Arial"/>
          <w:i/>
          <w:iCs/>
          <w:sz w:val="22"/>
          <w:szCs w:val="22"/>
        </w:rPr>
        <w:t>5)</w:t>
      </w:r>
      <w:r w:rsidR="003C3024">
        <w:rPr>
          <w:rFonts w:ascii="Arial" w:hAnsi="Arial"/>
          <w:i/>
          <w:iCs/>
          <w:sz w:val="22"/>
          <w:szCs w:val="22"/>
        </w:rPr>
        <w:t>.</w:t>
      </w:r>
    </w:p>
    <w:p w14:paraId="066E7F99" w14:textId="38AF8A69" w:rsidR="00EF79FE" w:rsidRPr="00D95131" w:rsidRDefault="00EF79FE" w:rsidP="00971496">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w:t>
      </w:r>
      <w:r w:rsidR="003C3024">
        <w:rPr>
          <w:rFonts w:ascii="Arial" w:hAnsi="Arial"/>
          <w:color w:val="000000"/>
          <w:sz w:val="22"/>
          <w:szCs w:val="22"/>
        </w:rPr>
        <w:t>A</w:t>
      </w:r>
      <w:r w:rsidRPr="00AE54A1">
        <w:rPr>
          <w:rFonts w:ascii="Arial" w:hAnsi="Arial"/>
          <w:color w:val="000000"/>
          <w:sz w:val="22"/>
          <w:szCs w:val="22"/>
        </w:rPr>
        <w:t xml:space="preserve"> in relation to the </w:t>
      </w:r>
      <w:r w:rsidRPr="00D95131">
        <w:rPr>
          <w:rFonts w:ascii="Arial" w:hAnsi="Arial"/>
          <w:color w:val="000000"/>
          <w:sz w:val="22"/>
          <w:szCs w:val="22"/>
        </w:rPr>
        <w:t>exemption</w:t>
      </w:r>
      <w:r w:rsidRPr="00AE54A1">
        <w:rPr>
          <w:rFonts w:ascii="Arial" w:hAnsi="Arial"/>
          <w:color w:val="000000"/>
          <w:sz w:val="22"/>
          <w:szCs w:val="22"/>
        </w:rPr>
        <w:t xml:space="preserve"> process </w:t>
      </w:r>
      <w:r>
        <w:rPr>
          <w:rFonts w:ascii="Arial" w:hAnsi="Arial"/>
          <w:color w:val="000000"/>
          <w:sz w:val="22"/>
          <w:szCs w:val="22"/>
        </w:rPr>
        <w:t>for a person who is not</w:t>
      </w:r>
      <w:r w:rsidR="0073364B">
        <w:rPr>
          <w:rFonts w:ascii="Arial" w:hAnsi="Arial"/>
          <w:color w:val="000000"/>
          <w:sz w:val="22"/>
          <w:szCs w:val="22"/>
        </w:rPr>
        <w:t xml:space="preserve"> vaccinated and not</w:t>
      </w:r>
      <w:r>
        <w:rPr>
          <w:rFonts w:ascii="Arial" w:hAnsi="Arial"/>
          <w:color w:val="000000"/>
          <w:sz w:val="22"/>
          <w:szCs w:val="22"/>
        </w:rPr>
        <w:t xml:space="preserve"> a resident of the Australian Capital Territory </w:t>
      </w:r>
      <w:r w:rsidRPr="00AE54A1">
        <w:rPr>
          <w:rFonts w:ascii="Arial" w:hAnsi="Arial"/>
          <w:color w:val="000000"/>
          <w:sz w:val="22"/>
          <w:szCs w:val="22"/>
        </w:rPr>
        <w:t xml:space="preserve">in </w:t>
      </w:r>
      <w:r w:rsidRPr="00D95131">
        <w:rPr>
          <w:rFonts w:ascii="Arial" w:hAnsi="Arial"/>
          <w:color w:val="000000"/>
          <w:sz w:val="22"/>
          <w:szCs w:val="22"/>
        </w:rPr>
        <w:t xml:space="preserve">Part 3 and </w:t>
      </w:r>
      <w:r w:rsidR="00C644AA" w:rsidRPr="00D95131">
        <w:rPr>
          <w:rFonts w:ascii="Arial" w:hAnsi="Arial"/>
          <w:color w:val="000000"/>
          <w:sz w:val="22"/>
          <w:szCs w:val="22"/>
        </w:rPr>
        <w:t xml:space="preserve">Part </w:t>
      </w:r>
      <w:r w:rsidRPr="00D95131">
        <w:rPr>
          <w:rFonts w:ascii="Arial" w:hAnsi="Arial"/>
          <w:color w:val="000000"/>
          <w:sz w:val="22"/>
          <w:szCs w:val="22"/>
        </w:rPr>
        <w:t xml:space="preserve">5.  </w:t>
      </w:r>
    </w:p>
    <w:p w14:paraId="5821D690" w14:textId="40827196" w:rsidR="00EF79FE" w:rsidRDefault="00EF79FE" w:rsidP="00971496">
      <w:pPr>
        <w:pStyle w:val="06Fillinform"/>
        <w:numPr>
          <w:ilvl w:val="0"/>
          <w:numId w:val="126"/>
        </w:numPr>
        <w:spacing w:after="150" w:line="240" w:lineRule="auto"/>
        <w:ind w:left="567" w:hanging="567"/>
        <w:rPr>
          <w:rFonts w:ascii="Arial" w:hAnsi="Arial"/>
          <w:color w:val="000000"/>
          <w:sz w:val="22"/>
          <w:szCs w:val="22"/>
        </w:rPr>
      </w:pPr>
      <w:r w:rsidRPr="00AE54A1">
        <w:rPr>
          <w:rFonts w:ascii="Arial" w:hAnsi="Arial"/>
          <w:color w:val="000000"/>
          <w:sz w:val="22"/>
          <w:szCs w:val="22"/>
        </w:rPr>
        <w:t xml:space="preserve">Guidance is provided at Attachment </w:t>
      </w:r>
      <w:r w:rsidR="003C3024">
        <w:rPr>
          <w:rFonts w:ascii="Arial" w:hAnsi="Arial"/>
          <w:color w:val="000000"/>
          <w:sz w:val="22"/>
          <w:szCs w:val="22"/>
        </w:rPr>
        <w:t>B</w:t>
      </w:r>
      <w:r w:rsidRPr="00AE54A1">
        <w:rPr>
          <w:rFonts w:ascii="Arial" w:hAnsi="Arial"/>
          <w:color w:val="000000"/>
          <w:sz w:val="22"/>
          <w:szCs w:val="22"/>
        </w:rPr>
        <w:t xml:space="preserve"> in relation to persons entering the Australian Capital Territory by road for transport or freight purposes.</w:t>
      </w:r>
    </w:p>
    <w:p w14:paraId="2855A1A5" w14:textId="77777777" w:rsidR="00772DFE" w:rsidRDefault="00772DFE" w:rsidP="00D95131">
      <w:pPr>
        <w:ind w:left="567" w:hanging="425"/>
        <w:rPr>
          <w:noProof/>
        </w:rPr>
      </w:pPr>
    </w:p>
    <w:p w14:paraId="26B045B6" w14:textId="4F0B2F0F" w:rsidR="001F23EC" w:rsidRDefault="001F23EC" w:rsidP="007E7F27">
      <w:pPr>
        <w:spacing w:after="0"/>
        <w:ind w:left="567" w:hanging="993"/>
        <w:rPr>
          <w:noProof/>
        </w:rPr>
      </w:pPr>
    </w:p>
    <w:p w14:paraId="7B19337A" w14:textId="77777777" w:rsidR="000A003B" w:rsidRPr="00AE54A1" w:rsidRDefault="000A003B" w:rsidP="007E7F27">
      <w:pPr>
        <w:spacing w:after="0"/>
        <w:ind w:left="567" w:hanging="993"/>
        <w:rPr>
          <w:rFonts w:ascii="Arial" w:hAnsi="Arial" w:cs="Arial"/>
          <w:b/>
          <w:bCs/>
        </w:rPr>
      </w:pPr>
    </w:p>
    <w:p w14:paraId="6E82095A" w14:textId="25EE2488" w:rsidR="006509C3" w:rsidRPr="00AE54A1" w:rsidRDefault="006509C3" w:rsidP="006509C3">
      <w:pPr>
        <w:rPr>
          <w:rFonts w:ascii="Arial" w:hAnsi="Arial" w:cs="Arial"/>
          <w:b/>
          <w:bCs/>
        </w:rPr>
      </w:pPr>
      <w:r w:rsidRPr="00AE54A1">
        <w:rPr>
          <w:rFonts w:ascii="Arial" w:hAnsi="Arial" w:cs="Arial"/>
          <w:b/>
          <w:bCs/>
        </w:rPr>
        <w:t>Dr </w:t>
      </w:r>
      <w:r w:rsidR="00731BBA">
        <w:rPr>
          <w:rFonts w:ascii="Arial" w:hAnsi="Arial" w:cs="Arial"/>
          <w:b/>
          <w:bCs/>
        </w:rPr>
        <w:t>Kerryn Coleman</w:t>
      </w:r>
    </w:p>
    <w:p w14:paraId="0DADC5CC" w14:textId="38F2E3BC" w:rsidR="006509C3" w:rsidRPr="00AE54A1" w:rsidRDefault="006509C3" w:rsidP="006509C3">
      <w:pPr>
        <w:rPr>
          <w:rFonts w:ascii="Arial" w:hAnsi="Arial" w:cs="Arial"/>
        </w:rPr>
      </w:pPr>
      <w:r w:rsidRPr="00AE54A1">
        <w:rPr>
          <w:rFonts w:ascii="Arial" w:hAnsi="Arial" w:cs="Arial"/>
        </w:rPr>
        <w:t xml:space="preserve">Chief Health Officer </w:t>
      </w:r>
    </w:p>
    <w:p w14:paraId="5964C3EA" w14:textId="1C34B69C" w:rsidR="00BF7DB0" w:rsidRPr="00AE54A1" w:rsidRDefault="00C934F3" w:rsidP="0059695F">
      <w:pPr>
        <w:rPr>
          <w:rFonts w:ascii="Arial" w:hAnsi="Arial" w:cs="Arial"/>
        </w:rPr>
      </w:pPr>
      <w:r>
        <w:rPr>
          <w:rFonts w:ascii="Arial" w:hAnsi="Arial" w:cs="Arial"/>
        </w:rPr>
        <w:t>3 November</w:t>
      </w:r>
      <w:r w:rsidR="00FE012F">
        <w:rPr>
          <w:rFonts w:ascii="Arial" w:hAnsi="Arial" w:cs="Arial"/>
        </w:rPr>
        <w:t xml:space="preserve"> </w:t>
      </w:r>
      <w:r w:rsidR="00D32AD3" w:rsidRPr="00AE54A1">
        <w:rPr>
          <w:rFonts w:ascii="Arial" w:hAnsi="Arial" w:cs="Arial"/>
        </w:rPr>
        <w:t>2021</w:t>
      </w:r>
    </w:p>
    <w:p w14:paraId="0AE9AE30" w14:textId="77777777" w:rsidR="00991CDA" w:rsidRPr="00AE54A1" w:rsidRDefault="00991CDA" w:rsidP="00BF7DB0">
      <w:pPr>
        <w:spacing w:after="0" w:line="240" w:lineRule="auto"/>
        <w:rPr>
          <w:rFonts w:ascii="Arial" w:hAnsi="Arial"/>
          <w:b/>
          <w:bCs/>
          <w:color w:val="000000"/>
        </w:rPr>
      </w:pPr>
    </w:p>
    <w:p w14:paraId="1C7F95D9" w14:textId="6EB40326" w:rsidR="00BF7DB0" w:rsidRPr="00AE54A1" w:rsidRDefault="00BF7DB0" w:rsidP="00701828">
      <w:pPr>
        <w:keepNext/>
        <w:spacing w:after="0" w:line="240" w:lineRule="auto"/>
        <w:rPr>
          <w:rFonts w:ascii="Arial" w:eastAsia="Times New Roman" w:hAnsi="Arial" w:cs="Arial"/>
          <w:color w:val="000000"/>
          <w:kern w:val="18"/>
          <w:lang w:eastAsia="en-AU"/>
        </w:rPr>
      </w:pPr>
      <w:r w:rsidRPr="00AE54A1">
        <w:rPr>
          <w:rFonts w:ascii="Arial" w:hAnsi="Arial"/>
          <w:b/>
          <w:bCs/>
          <w:color w:val="000000"/>
        </w:rPr>
        <w:t>PENALTIES</w:t>
      </w:r>
    </w:p>
    <w:p w14:paraId="65A46452" w14:textId="77777777" w:rsidR="00BF7DB0" w:rsidRPr="00AE54A1" w:rsidRDefault="00BF7DB0" w:rsidP="00BF7DB0">
      <w:pPr>
        <w:pStyle w:val="DraftHeading1"/>
        <w:tabs>
          <w:tab w:val="right" w:pos="680"/>
        </w:tabs>
        <w:spacing w:before="0" w:after="60" w:line="276" w:lineRule="auto"/>
        <w:rPr>
          <w:rFonts w:ascii="Arial" w:hAnsi="Arial" w:cs="Arial"/>
          <w:b w:val="0"/>
          <w:bCs/>
          <w:sz w:val="22"/>
          <w:szCs w:val="22"/>
        </w:rPr>
      </w:pPr>
      <w:bookmarkStart w:id="19" w:name="_Toc33517129"/>
      <w:r w:rsidRPr="00AE54A1">
        <w:rPr>
          <w:rFonts w:ascii="Arial" w:hAnsi="Arial" w:cs="Arial"/>
          <w:b w:val="0"/>
          <w:bCs/>
          <w:sz w:val="22"/>
          <w:szCs w:val="22"/>
        </w:rPr>
        <w:t xml:space="preserve">Section 120 (4) of the </w:t>
      </w:r>
      <w:r w:rsidRPr="00AE54A1">
        <w:rPr>
          <w:rFonts w:ascii="Arial" w:hAnsi="Arial" w:cs="Arial"/>
          <w:b w:val="0"/>
          <w:bCs/>
          <w:i/>
          <w:sz w:val="22"/>
          <w:szCs w:val="22"/>
        </w:rPr>
        <w:t>Public Health Act 1997</w:t>
      </w:r>
      <w:r w:rsidRPr="00AE54A1">
        <w:rPr>
          <w:rFonts w:ascii="Arial" w:hAnsi="Arial" w:cs="Arial"/>
          <w:b w:val="0"/>
          <w:bCs/>
          <w:sz w:val="22"/>
          <w:szCs w:val="22"/>
        </w:rPr>
        <w:t xml:space="preserve"> provides:</w:t>
      </w:r>
    </w:p>
    <w:bookmarkEnd w:id="19"/>
    <w:p w14:paraId="6EA98A5C" w14:textId="77777777" w:rsidR="00BF7DB0" w:rsidRPr="00AE54A1" w:rsidRDefault="00BF7DB0" w:rsidP="00055AFE">
      <w:pPr>
        <w:pStyle w:val="06Fillinform"/>
        <w:spacing w:after="0" w:line="276" w:lineRule="auto"/>
        <w:ind w:left="720"/>
        <w:rPr>
          <w:rFonts w:ascii="Arial" w:hAnsi="Arial"/>
          <w:color w:val="000000"/>
          <w:sz w:val="22"/>
          <w:szCs w:val="22"/>
        </w:rPr>
      </w:pPr>
      <w:r w:rsidRPr="00AE54A1">
        <w:rPr>
          <w:rFonts w:ascii="Arial" w:hAnsi="Arial"/>
          <w:color w:val="000000"/>
          <w:sz w:val="22"/>
          <w:szCs w:val="22"/>
        </w:rPr>
        <w:t>A person must not, without reasonable excuse, fail to comply with a direction under this section.</w:t>
      </w:r>
    </w:p>
    <w:p w14:paraId="792DCCD3" w14:textId="77777777" w:rsidR="00BF7DB0" w:rsidRPr="00D96E42" w:rsidRDefault="00BF7DB0" w:rsidP="00BF7DB0">
      <w:pPr>
        <w:pStyle w:val="06Fillinform"/>
        <w:spacing w:line="276" w:lineRule="auto"/>
        <w:rPr>
          <w:rFonts w:ascii="Arial" w:hAnsi="Arial"/>
          <w:b/>
          <w:bCs/>
          <w:color w:val="000000"/>
          <w:sz w:val="16"/>
          <w:szCs w:val="16"/>
        </w:rPr>
      </w:pPr>
    </w:p>
    <w:p w14:paraId="6D17BFF3" w14:textId="77777777" w:rsidR="00BF7DB0" w:rsidRPr="00AE54A1" w:rsidRDefault="00BF7DB0" w:rsidP="00BF7DB0">
      <w:pPr>
        <w:pStyle w:val="06Fillinform"/>
        <w:spacing w:line="276" w:lineRule="auto"/>
        <w:rPr>
          <w:rFonts w:ascii="Arial" w:hAnsi="Arial"/>
          <w:b/>
          <w:bCs/>
          <w:color w:val="000000"/>
          <w:sz w:val="22"/>
          <w:szCs w:val="22"/>
        </w:rPr>
      </w:pPr>
      <w:r w:rsidRPr="00AE54A1">
        <w:rPr>
          <w:rFonts w:ascii="Arial" w:hAnsi="Arial"/>
          <w:b/>
          <w:bCs/>
          <w:color w:val="000000"/>
          <w:sz w:val="22"/>
          <w:szCs w:val="22"/>
        </w:rPr>
        <w:t xml:space="preserve">Maximum Penalty: </w:t>
      </w:r>
    </w:p>
    <w:p w14:paraId="432BAC83" w14:textId="77777777" w:rsidR="00BF7DB0" w:rsidRPr="00AE54A1" w:rsidRDefault="00BF7DB0" w:rsidP="00BF7DB0">
      <w:pPr>
        <w:pStyle w:val="06Fillinform"/>
        <w:spacing w:line="276" w:lineRule="auto"/>
        <w:rPr>
          <w:rFonts w:ascii="Arial" w:hAnsi="Arial"/>
          <w:color w:val="000000"/>
          <w:sz w:val="22"/>
          <w:szCs w:val="22"/>
        </w:rPr>
      </w:pPr>
      <w:r w:rsidRPr="00AE54A1">
        <w:rPr>
          <w:rFonts w:ascii="Arial" w:hAnsi="Arial"/>
          <w:color w:val="000000"/>
          <w:sz w:val="22"/>
          <w:szCs w:val="22"/>
        </w:rPr>
        <w:t>In the case of a natural person, $8,000 (50 penalty units).</w:t>
      </w:r>
    </w:p>
    <w:p w14:paraId="691EAC94" w14:textId="4D8DF28D" w:rsidR="00772DFE" w:rsidRDefault="00772DFE">
      <w:pPr>
        <w:spacing w:after="0" w:line="240" w:lineRule="auto"/>
      </w:pPr>
      <w:r>
        <w:br w:type="page"/>
      </w:r>
    </w:p>
    <w:p w14:paraId="599EF0E6" w14:textId="77777777" w:rsidR="00A5785F" w:rsidRPr="00AE54A1" w:rsidRDefault="00A5785F" w:rsidP="0059695F"/>
    <w:p w14:paraId="23CC47DE" w14:textId="5DF29283" w:rsidR="00D32AD3" w:rsidRPr="00AE54A1" w:rsidRDefault="00D32AD3" w:rsidP="00D32AD3">
      <w:pPr>
        <w:spacing w:after="0"/>
        <w:jc w:val="right"/>
        <w:rPr>
          <w:rFonts w:ascii="Arial" w:hAnsi="Arial" w:cs="Arial"/>
          <w:b/>
          <w:bCs/>
        </w:rPr>
      </w:pPr>
      <w:r w:rsidRPr="00AE54A1">
        <w:rPr>
          <w:rFonts w:ascii="Arial" w:hAnsi="Arial" w:cs="Arial"/>
          <w:b/>
          <w:bCs/>
        </w:rPr>
        <w:t xml:space="preserve">ATTACHMENT </w:t>
      </w:r>
      <w:r w:rsidR="003C3024">
        <w:rPr>
          <w:rFonts w:ascii="Arial" w:hAnsi="Arial" w:cs="Arial"/>
          <w:b/>
          <w:bCs/>
        </w:rPr>
        <w:t>A</w:t>
      </w:r>
    </w:p>
    <w:p w14:paraId="428704EE" w14:textId="5CA40854" w:rsidR="00D32AD3" w:rsidRPr="00AE54A1" w:rsidRDefault="00D32AD3" w:rsidP="00000029">
      <w:pPr>
        <w:pStyle w:val="CommentText"/>
        <w:spacing w:after="0"/>
        <w:rPr>
          <w:rFonts w:ascii="Arial" w:hAnsi="Arial" w:cs="Arial"/>
          <w:b/>
          <w:bCs/>
          <w:sz w:val="22"/>
          <w:szCs w:val="22"/>
        </w:rPr>
      </w:pPr>
      <w:r w:rsidRPr="00AE54A1">
        <w:rPr>
          <w:rFonts w:ascii="Arial" w:hAnsi="Arial" w:cs="Arial"/>
          <w:b/>
          <w:bCs/>
          <w:sz w:val="22"/>
          <w:szCs w:val="22"/>
        </w:rPr>
        <w:t xml:space="preserve">Guidance for exemption </w:t>
      </w:r>
    </w:p>
    <w:p w14:paraId="0246196F" w14:textId="77777777" w:rsidR="0090738E" w:rsidRPr="00AE54A1" w:rsidRDefault="0090738E" w:rsidP="00D310B8">
      <w:pPr>
        <w:pStyle w:val="CommentText"/>
        <w:spacing w:after="0"/>
        <w:ind w:left="360"/>
        <w:rPr>
          <w:rFonts w:ascii="Arial" w:hAnsi="Arial" w:cs="Arial"/>
          <w:b/>
          <w:bCs/>
          <w:u w:val="single"/>
        </w:rPr>
      </w:pPr>
    </w:p>
    <w:p w14:paraId="4DDD37B6" w14:textId="092BC6EA" w:rsidR="005F076A" w:rsidRPr="00AE54A1" w:rsidRDefault="0090738E" w:rsidP="00AF5C63">
      <w:pPr>
        <w:pStyle w:val="CommentText"/>
        <w:numPr>
          <w:ilvl w:val="0"/>
          <w:numId w:val="58"/>
        </w:numPr>
        <w:rPr>
          <w:rFonts w:ascii="Arial" w:hAnsi="Arial"/>
        </w:rPr>
      </w:pPr>
      <w:r w:rsidRPr="00AE54A1">
        <w:rPr>
          <w:rFonts w:ascii="Arial" w:eastAsia="Times New Roman" w:hAnsi="Arial" w:cs="Arial"/>
          <w:color w:val="000000"/>
          <w:kern w:val="18"/>
          <w:sz w:val="22"/>
          <w:szCs w:val="22"/>
          <w:lang w:eastAsia="en-AU"/>
        </w:rPr>
        <w:t xml:space="preserve">Applications for exemption from this Direction for an </w:t>
      </w:r>
      <w:r w:rsidRPr="00AE54A1">
        <w:rPr>
          <w:rFonts w:ascii="Arial" w:eastAsia="Times New Roman" w:hAnsi="Arial" w:cs="Arial"/>
          <w:b/>
          <w:bCs/>
          <w:color w:val="000000"/>
          <w:kern w:val="18"/>
          <w:sz w:val="22"/>
          <w:szCs w:val="22"/>
          <w:lang w:eastAsia="en-AU"/>
        </w:rPr>
        <w:t>affected person</w:t>
      </w:r>
      <w:r w:rsidRPr="00AE54A1">
        <w:rPr>
          <w:rFonts w:ascii="Arial" w:eastAsia="Times New Roman" w:hAnsi="Arial" w:cs="Arial"/>
          <w:color w:val="000000"/>
          <w:kern w:val="18"/>
          <w:sz w:val="22"/>
          <w:szCs w:val="22"/>
          <w:lang w:eastAsia="en-AU"/>
        </w:rPr>
        <w:t xml:space="preserve"> who is not a </w:t>
      </w:r>
      <w:r w:rsidRPr="00AE54A1">
        <w:rPr>
          <w:rFonts w:ascii="Arial" w:eastAsia="Times New Roman" w:hAnsi="Arial" w:cs="Arial"/>
          <w:b/>
          <w:bCs/>
          <w:color w:val="000000"/>
          <w:kern w:val="18"/>
          <w:sz w:val="22"/>
          <w:szCs w:val="22"/>
          <w:lang w:eastAsia="en-AU"/>
        </w:rPr>
        <w:t>resident of the Australian Capital Territory</w:t>
      </w:r>
      <w:r w:rsidRPr="00AE54A1">
        <w:rPr>
          <w:rFonts w:ascii="Arial" w:eastAsia="Times New Roman" w:hAnsi="Arial" w:cs="Arial"/>
          <w:color w:val="000000"/>
          <w:kern w:val="18"/>
          <w:sz w:val="22"/>
          <w:szCs w:val="22"/>
          <w:lang w:eastAsia="en-AU"/>
        </w:rPr>
        <w:t xml:space="preserve"> must be submitted not more than </w:t>
      </w:r>
      <w:r w:rsidR="0073364B">
        <w:rPr>
          <w:rFonts w:ascii="Arial" w:eastAsia="Times New Roman" w:hAnsi="Arial" w:cs="Arial"/>
          <w:color w:val="000000"/>
          <w:kern w:val="18"/>
          <w:sz w:val="22"/>
          <w:szCs w:val="22"/>
          <w:lang w:eastAsia="en-AU"/>
        </w:rPr>
        <w:t>one</w:t>
      </w:r>
      <w:r w:rsidR="0073364B"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week in advance of proposed travel to the Australian Capital Territory and no less than 72 hours in advance of the proposed travel date.</w:t>
      </w:r>
    </w:p>
    <w:p w14:paraId="5ED09C74" w14:textId="1EBF19E3" w:rsidR="005F076A" w:rsidRPr="00AE54A1" w:rsidRDefault="000A7AB8" w:rsidP="005F076A">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If an </w:t>
      </w:r>
      <w:r w:rsidR="00462C1E" w:rsidRPr="00AE54A1">
        <w:rPr>
          <w:rFonts w:ascii="Arial" w:eastAsia="Times New Roman" w:hAnsi="Arial" w:cs="Arial"/>
          <w:b/>
          <w:bCs/>
          <w:color w:val="000000"/>
          <w:kern w:val="18"/>
          <w:sz w:val="22"/>
          <w:szCs w:val="22"/>
          <w:lang w:eastAsia="en-AU"/>
        </w:rPr>
        <w:t xml:space="preserve">affected </w:t>
      </w:r>
      <w:r w:rsidR="005F076A" w:rsidRPr="00AE54A1">
        <w:rPr>
          <w:rFonts w:ascii="Arial" w:eastAsia="Times New Roman" w:hAnsi="Arial" w:cs="Arial"/>
          <w:b/>
          <w:bCs/>
          <w:color w:val="000000"/>
          <w:kern w:val="18"/>
          <w:sz w:val="22"/>
          <w:szCs w:val="22"/>
          <w:lang w:eastAsia="en-AU"/>
        </w:rPr>
        <w:t>person</w:t>
      </w:r>
      <w:r w:rsidR="005F076A" w:rsidRPr="00AE54A1">
        <w:rPr>
          <w:rFonts w:ascii="Arial" w:eastAsia="Times New Roman" w:hAnsi="Arial" w:cs="Arial"/>
          <w:color w:val="000000"/>
          <w:kern w:val="18"/>
          <w:sz w:val="22"/>
          <w:szCs w:val="22"/>
          <w:lang w:eastAsia="en-AU"/>
        </w:rPr>
        <w:t xml:space="preserve"> </w:t>
      </w:r>
      <w:r w:rsidRPr="00AE54A1">
        <w:rPr>
          <w:rFonts w:ascii="Arial" w:eastAsia="Times New Roman" w:hAnsi="Arial" w:cs="Arial"/>
          <w:color w:val="000000"/>
          <w:kern w:val="18"/>
          <w:sz w:val="22"/>
          <w:szCs w:val="22"/>
          <w:lang w:eastAsia="en-AU"/>
        </w:rPr>
        <w:t xml:space="preserve">requires an exemption, approval or other permission (an </w:t>
      </w:r>
      <w:r w:rsidRPr="00AE54A1">
        <w:rPr>
          <w:rFonts w:ascii="Arial" w:eastAsia="Times New Roman" w:hAnsi="Arial" w:cs="Arial"/>
          <w:b/>
          <w:bCs/>
          <w:color w:val="000000"/>
          <w:kern w:val="18"/>
          <w:sz w:val="22"/>
          <w:szCs w:val="22"/>
          <w:lang w:eastAsia="en-AU"/>
        </w:rPr>
        <w:t>authorisation</w:t>
      </w:r>
      <w:r w:rsidRPr="00AE54A1">
        <w:rPr>
          <w:rFonts w:ascii="Arial" w:eastAsia="Times New Roman" w:hAnsi="Arial" w:cs="Arial"/>
          <w:color w:val="000000"/>
          <w:kern w:val="18"/>
          <w:sz w:val="22"/>
          <w:szCs w:val="22"/>
          <w:lang w:eastAsia="en-AU"/>
        </w:rPr>
        <w:t xml:space="preserve">) to leave a </w:t>
      </w:r>
      <w:r w:rsidR="004A0611" w:rsidRPr="00AE54A1">
        <w:rPr>
          <w:rFonts w:ascii="Arial" w:eastAsia="Times New Roman" w:hAnsi="Arial" w:cs="Arial"/>
          <w:color w:val="000000"/>
          <w:kern w:val="18"/>
          <w:sz w:val="22"/>
          <w:szCs w:val="22"/>
          <w:lang w:eastAsia="en-AU"/>
        </w:rPr>
        <w:t>State or territory</w:t>
      </w:r>
      <w:r w:rsidRPr="00AE54A1">
        <w:rPr>
          <w:rFonts w:ascii="Arial" w:eastAsia="Times New Roman" w:hAnsi="Arial" w:cs="Arial"/>
          <w:color w:val="000000"/>
          <w:kern w:val="18"/>
          <w:sz w:val="22"/>
          <w:szCs w:val="22"/>
          <w:lang w:eastAsia="en-AU"/>
        </w:rPr>
        <w:t xml:space="preserve">, that authorisation must be obtained prior to applying for an exemption to enter the Australian Capital Territory and evidence of the authorisation must be provided. </w:t>
      </w:r>
    </w:p>
    <w:p w14:paraId="0F7FD278" w14:textId="77777777" w:rsidR="0090738E" w:rsidRPr="00AE54A1" w:rsidRDefault="0090738E" w:rsidP="007852FB">
      <w:pPr>
        <w:pStyle w:val="CommentText"/>
        <w:spacing w:after="0"/>
        <w:ind w:left="720"/>
        <w:rPr>
          <w:rFonts w:ascii="Arial" w:hAnsi="Arial"/>
        </w:rPr>
      </w:pPr>
    </w:p>
    <w:p w14:paraId="5C9E2D31" w14:textId="39EF72D9" w:rsidR="0090738E" w:rsidRPr="00AE54A1" w:rsidRDefault="0090738E" w:rsidP="007D2EFC">
      <w:pPr>
        <w:pStyle w:val="CommentText"/>
        <w:numPr>
          <w:ilvl w:val="0"/>
          <w:numId w:val="58"/>
        </w:numPr>
        <w:spacing w:after="0"/>
        <w:rPr>
          <w:rFonts w:ascii="Arial" w:hAnsi="Arial"/>
        </w:rPr>
      </w:pPr>
      <w:r w:rsidRPr="00AE54A1">
        <w:rPr>
          <w:rFonts w:ascii="Arial" w:eastAsia="Times New Roman" w:hAnsi="Arial" w:cs="Arial"/>
          <w:color w:val="000000"/>
          <w:kern w:val="18"/>
          <w:sz w:val="22"/>
          <w:szCs w:val="22"/>
          <w:lang w:eastAsia="en-AU"/>
        </w:rPr>
        <w:t xml:space="preserve">It is </w:t>
      </w:r>
      <w:r w:rsidR="000B7635">
        <w:rPr>
          <w:rFonts w:ascii="Arial" w:eastAsia="Times New Roman" w:hAnsi="Arial" w:cs="Arial"/>
          <w:color w:val="000000"/>
          <w:kern w:val="18"/>
          <w:sz w:val="22"/>
          <w:szCs w:val="22"/>
          <w:lang w:eastAsia="en-AU"/>
        </w:rPr>
        <w:t xml:space="preserve">highly unlikely that </w:t>
      </w:r>
      <w:r w:rsidRPr="00AE54A1">
        <w:rPr>
          <w:rFonts w:ascii="Arial" w:eastAsia="Times New Roman" w:hAnsi="Arial" w:cs="Arial"/>
          <w:color w:val="000000"/>
          <w:kern w:val="18"/>
          <w:sz w:val="22"/>
          <w:szCs w:val="22"/>
          <w:lang w:eastAsia="en-AU"/>
        </w:rPr>
        <w:t xml:space="preserve">an exemption </w:t>
      </w:r>
      <w:r w:rsidR="000B7635">
        <w:rPr>
          <w:rFonts w:ascii="Arial" w:eastAsia="Times New Roman" w:hAnsi="Arial" w:cs="Arial"/>
          <w:color w:val="000000"/>
          <w:kern w:val="18"/>
          <w:sz w:val="22"/>
          <w:szCs w:val="22"/>
          <w:lang w:eastAsia="en-AU"/>
        </w:rPr>
        <w:t xml:space="preserve">will be granted </w:t>
      </w:r>
      <w:r w:rsidRPr="00AE54A1">
        <w:rPr>
          <w:rFonts w:ascii="Arial" w:eastAsia="Times New Roman" w:hAnsi="Arial" w:cs="Arial"/>
          <w:color w:val="000000"/>
          <w:kern w:val="18"/>
          <w:sz w:val="22"/>
          <w:szCs w:val="22"/>
          <w:lang w:eastAsia="en-AU"/>
        </w:rPr>
        <w:t>at the point of arrival in the Australian Capital Territory.</w:t>
      </w:r>
    </w:p>
    <w:p w14:paraId="32807BBA" w14:textId="77777777" w:rsidR="0026143C" w:rsidRPr="00AE54A1" w:rsidRDefault="0026143C" w:rsidP="007852FB">
      <w:pPr>
        <w:pStyle w:val="CommentText"/>
        <w:spacing w:after="0"/>
        <w:ind w:left="720"/>
        <w:rPr>
          <w:rFonts w:ascii="Arial" w:hAnsi="Arial" w:cs="Arial"/>
          <w:color w:val="000000"/>
          <w:kern w:val="18"/>
          <w:lang w:eastAsia="en-AU"/>
        </w:rPr>
      </w:pPr>
    </w:p>
    <w:p w14:paraId="06174EF0" w14:textId="52012680"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are prioritised according to travel date and those with long lead times are unlikely to be processed earlier than </w:t>
      </w:r>
      <w:r w:rsidR="0073364B">
        <w:rPr>
          <w:rFonts w:ascii="Arial" w:eastAsia="Times New Roman" w:hAnsi="Arial" w:cs="Arial"/>
          <w:color w:val="000000"/>
          <w:kern w:val="18"/>
          <w:sz w:val="22"/>
          <w:szCs w:val="22"/>
          <w:lang w:eastAsia="en-AU"/>
        </w:rPr>
        <w:t>one week</w:t>
      </w:r>
      <w:r w:rsidRPr="00AE54A1">
        <w:rPr>
          <w:rFonts w:ascii="Arial" w:eastAsia="Times New Roman" w:hAnsi="Arial" w:cs="Arial"/>
          <w:color w:val="000000"/>
          <w:kern w:val="18"/>
          <w:sz w:val="22"/>
          <w:szCs w:val="22"/>
          <w:lang w:eastAsia="en-AU"/>
        </w:rPr>
        <w:t xml:space="preserve"> before travel, due to the possibility of changing border restrictions.</w:t>
      </w:r>
    </w:p>
    <w:p w14:paraId="473C01C9" w14:textId="77777777" w:rsidR="0026143C" w:rsidRPr="00AE54A1" w:rsidRDefault="0026143C" w:rsidP="00D310B8">
      <w:pPr>
        <w:pStyle w:val="CommentText"/>
        <w:spacing w:after="0"/>
        <w:ind w:left="360"/>
        <w:rPr>
          <w:rFonts w:ascii="Arial" w:hAnsi="Arial"/>
        </w:rPr>
      </w:pPr>
    </w:p>
    <w:p w14:paraId="52C30CD5" w14:textId="112EE9AC" w:rsidR="0026143C" w:rsidRPr="00AE54A1" w:rsidRDefault="0026143C" w:rsidP="007852FB">
      <w:pPr>
        <w:pStyle w:val="CommentText"/>
        <w:numPr>
          <w:ilvl w:val="0"/>
          <w:numId w:val="58"/>
        </w:numPr>
        <w:spacing w:after="0"/>
        <w:rPr>
          <w:rFonts w:ascii="Arial" w:hAnsi="Arial" w:cs="Arial"/>
          <w:color w:val="000000"/>
          <w:kern w:val="18"/>
          <w:lang w:eastAsia="en-AU"/>
        </w:rPr>
      </w:pPr>
      <w:r w:rsidRPr="00AE54A1">
        <w:rPr>
          <w:rFonts w:ascii="Arial" w:eastAsia="Times New Roman" w:hAnsi="Arial" w:cs="Arial"/>
          <w:color w:val="000000"/>
          <w:kern w:val="18"/>
          <w:sz w:val="22"/>
          <w:szCs w:val="22"/>
          <w:lang w:eastAsia="en-AU"/>
        </w:rPr>
        <w:t xml:space="preserve">Applications for exemption </w:t>
      </w:r>
      <w:r w:rsidR="00BC066E" w:rsidRPr="00AE54A1">
        <w:rPr>
          <w:rFonts w:ascii="Arial" w:eastAsia="Times New Roman" w:hAnsi="Arial" w:cs="Arial"/>
          <w:color w:val="000000"/>
          <w:kern w:val="18"/>
          <w:sz w:val="22"/>
          <w:szCs w:val="22"/>
          <w:lang w:eastAsia="en-AU"/>
        </w:rPr>
        <w:t xml:space="preserve">will </w:t>
      </w:r>
      <w:r w:rsidRPr="00AE54A1">
        <w:rPr>
          <w:rFonts w:ascii="Arial" w:eastAsia="Times New Roman" w:hAnsi="Arial" w:cs="Arial"/>
          <w:color w:val="000000"/>
          <w:kern w:val="18"/>
          <w:sz w:val="22"/>
          <w:szCs w:val="22"/>
          <w:lang w:eastAsia="en-AU"/>
        </w:rPr>
        <w:t>only be granted in highly exceptional circumstances.</w:t>
      </w:r>
      <w:r w:rsidR="0073364B">
        <w:rPr>
          <w:rFonts w:ascii="Arial" w:eastAsia="Times New Roman" w:hAnsi="Arial" w:cs="Arial"/>
          <w:color w:val="000000"/>
          <w:kern w:val="18"/>
          <w:sz w:val="22"/>
          <w:szCs w:val="22"/>
          <w:lang w:eastAsia="en-AU"/>
        </w:rPr>
        <w:t xml:space="preserve"> Testing and stay at home requirements will apply even inf an exemption to enter the Australian Capital Territory has been granted.  </w:t>
      </w:r>
    </w:p>
    <w:p w14:paraId="1FD02F62" w14:textId="77777777" w:rsidR="0026143C" w:rsidRPr="00AE54A1" w:rsidRDefault="0026143C" w:rsidP="00D310B8">
      <w:pPr>
        <w:pStyle w:val="CommentText"/>
        <w:spacing w:after="0"/>
        <w:ind w:left="360"/>
        <w:rPr>
          <w:rFonts w:ascii="Arial" w:hAnsi="Arial"/>
        </w:rPr>
      </w:pPr>
    </w:p>
    <w:p w14:paraId="1325C2E0" w14:textId="611142B7" w:rsidR="0026143C" w:rsidRPr="00AE54A1" w:rsidRDefault="0026143C" w:rsidP="00BB6CCA">
      <w:pPr>
        <w:pStyle w:val="ListParagraph"/>
        <w:numPr>
          <w:ilvl w:val="0"/>
          <w:numId w:val="69"/>
        </w:numPr>
        <w:spacing w:after="0" w:line="240" w:lineRule="auto"/>
        <w:rPr>
          <w:rFonts w:ascii="Arial" w:hAnsi="Arial" w:cs="Arial"/>
          <w:color w:val="000000"/>
          <w:kern w:val="18"/>
          <w:lang w:eastAsia="en-AU"/>
        </w:rPr>
      </w:pPr>
      <w:r w:rsidRPr="00AE54A1">
        <w:rPr>
          <w:rFonts w:ascii="Arial" w:hAnsi="Arial" w:cs="Arial"/>
          <w:color w:val="000000"/>
          <w:kern w:val="18"/>
          <w:lang w:eastAsia="en-AU"/>
        </w:rPr>
        <w:t>Only the following exceptional circumstances will be considered for an exemption:</w:t>
      </w:r>
    </w:p>
    <w:p w14:paraId="0177916A" w14:textId="0724AAB3" w:rsidR="0026143C" w:rsidRPr="00AE54A1" w:rsidRDefault="0026143C" w:rsidP="00D95131">
      <w:pPr>
        <w:pStyle w:val="ListParagraph"/>
        <w:numPr>
          <w:ilvl w:val="1"/>
          <w:numId w:val="113"/>
        </w:numPr>
        <w:spacing w:after="120" w:line="240" w:lineRule="auto"/>
        <w:ind w:left="1134" w:hanging="425"/>
        <w:rPr>
          <w:rFonts w:ascii="Arial" w:hAnsi="Arial" w:cs="Arial"/>
          <w:color w:val="000000"/>
          <w:kern w:val="18"/>
          <w:lang w:eastAsia="en-AU"/>
        </w:rPr>
      </w:pPr>
      <w:r w:rsidRPr="00AE54A1">
        <w:rPr>
          <w:rFonts w:ascii="Arial" w:hAnsi="Arial" w:cs="Arial"/>
          <w:color w:val="000000"/>
          <w:kern w:val="18"/>
          <w:lang w:eastAsia="en-AU"/>
        </w:rPr>
        <w:t xml:space="preserve">Providing essential services in the </w:t>
      </w:r>
      <w:r w:rsidR="00BC066E" w:rsidRPr="00AE54A1">
        <w:rPr>
          <w:rFonts w:ascii="Arial" w:hAnsi="Arial" w:cs="Arial"/>
          <w:color w:val="000000"/>
          <w:kern w:val="18"/>
          <w:lang w:eastAsia="en-AU"/>
        </w:rPr>
        <w:t>Australian Capital Territory</w:t>
      </w:r>
      <w:r w:rsidRPr="00AE54A1">
        <w:rPr>
          <w:rFonts w:ascii="Arial" w:hAnsi="Arial" w:cs="Arial"/>
          <w:color w:val="000000"/>
          <w:kern w:val="18"/>
          <w:lang w:eastAsia="en-AU"/>
        </w:rPr>
        <w:t xml:space="preserve"> which may include the following industries:</w:t>
      </w:r>
    </w:p>
    <w:p w14:paraId="63122F47"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health care;</w:t>
      </w:r>
    </w:p>
    <w:p w14:paraId="4BAC913B"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government, law enforcement or military;</w:t>
      </w:r>
    </w:p>
    <w:p w14:paraId="364C72F4"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Member of Parliament or staff;</w:t>
      </w:r>
    </w:p>
    <w:p w14:paraId="2DE2D169"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education;</w:t>
      </w:r>
    </w:p>
    <w:p w14:paraId="718869A8"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agriculture (please check eligibility by referring to the Australian Government’s Agriculture Worker’s code);</w:t>
      </w:r>
    </w:p>
    <w:p w14:paraId="194A3AEF" w14:textId="77777777" w:rsidR="0026143C" w:rsidRPr="00AE54A1" w:rsidRDefault="0026143C" w:rsidP="00D95131">
      <w:pPr>
        <w:numPr>
          <w:ilvl w:val="2"/>
          <w:numId w:val="113"/>
        </w:numPr>
        <w:spacing w:after="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maintenance or repair of critical infrastructure;</w:t>
      </w:r>
    </w:p>
    <w:p w14:paraId="4FC3A1B0" w14:textId="45D07E9C" w:rsidR="0026143C" w:rsidRPr="00AE54A1" w:rsidRDefault="0026143C" w:rsidP="00D95131">
      <w:pPr>
        <w:numPr>
          <w:ilvl w:val="2"/>
          <w:numId w:val="113"/>
        </w:numPr>
        <w:spacing w:after="120" w:line="240" w:lineRule="auto"/>
        <w:ind w:left="1701"/>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construction, engineering, or manufacturing.</w:t>
      </w:r>
    </w:p>
    <w:p w14:paraId="1F1EC5FD"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compassionate grounds e.g. visiting a family member receiving palliative care;</w:t>
      </w:r>
    </w:p>
    <w:p w14:paraId="7A9E47B5"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attending the funeral of an immediate family member;</w:t>
      </w:r>
    </w:p>
    <w:p w14:paraId="2531F1ED"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to attend medical appointments;</w:t>
      </w:r>
    </w:p>
    <w:p w14:paraId="081ADEA7"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needing a service only available in the ACT, which is time critical;</w:t>
      </w:r>
    </w:p>
    <w:p w14:paraId="09DC6013"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 xml:space="preserve">entering for child access or critical care arrangements; </w:t>
      </w:r>
    </w:p>
    <w:p w14:paraId="665E5D3E" w14:textId="77777777" w:rsidR="0026143C" w:rsidRPr="00AE54A1" w:rsidRDefault="0026143C" w:rsidP="00D95131">
      <w:pPr>
        <w:numPr>
          <w:ilvl w:val="1"/>
          <w:numId w:val="113"/>
        </w:numPr>
        <w:spacing w:after="12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required to attend court or legal proceeding; or</w:t>
      </w:r>
    </w:p>
    <w:p w14:paraId="3EF1A61D" w14:textId="431F7D24" w:rsidR="006C5828" w:rsidRPr="00AE54A1" w:rsidRDefault="0026143C" w:rsidP="00D95131">
      <w:pPr>
        <w:numPr>
          <w:ilvl w:val="1"/>
          <w:numId w:val="113"/>
        </w:numPr>
        <w:spacing w:after="0" w:line="240" w:lineRule="auto"/>
        <w:ind w:left="1134"/>
        <w:rPr>
          <w:rFonts w:ascii="Arial" w:eastAsia="Times New Roman" w:hAnsi="Arial" w:cs="Arial"/>
          <w:color w:val="000000"/>
          <w:kern w:val="18"/>
          <w:lang w:eastAsia="en-AU"/>
        </w:rPr>
      </w:pPr>
      <w:r w:rsidRPr="00AE54A1">
        <w:rPr>
          <w:rFonts w:ascii="Arial" w:eastAsia="Times New Roman" w:hAnsi="Arial" w:cs="Arial"/>
          <w:color w:val="000000"/>
          <w:kern w:val="18"/>
          <w:lang w:eastAsia="en-AU"/>
        </w:rPr>
        <w:t>moving permanently to the ACT.</w:t>
      </w:r>
      <w:r w:rsidR="006C5828" w:rsidRPr="00AE54A1">
        <w:rPr>
          <w:rFonts w:ascii="Arial" w:eastAsia="Times New Roman" w:hAnsi="Arial" w:cs="Arial"/>
          <w:color w:val="000000"/>
          <w:kern w:val="18"/>
          <w:lang w:eastAsia="en-AU"/>
        </w:rPr>
        <w:br w:type="page"/>
      </w:r>
    </w:p>
    <w:p w14:paraId="577E8A7D" w14:textId="4FC737E9" w:rsidR="006C5828" w:rsidRPr="00AE54A1" w:rsidRDefault="006C5828" w:rsidP="006C5828">
      <w:pPr>
        <w:spacing w:after="0"/>
        <w:jc w:val="right"/>
        <w:rPr>
          <w:rFonts w:ascii="Arial" w:hAnsi="Arial" w:cs="Arial"/>
          <w:b/>
          <w:bCs/>
        </w:rPr>
      </w:pPr>
      <w:r w:rsidRPr="00AE54A1">
        <w:rPr>
          <w:rFonts w:ascii="Arial" w:hAnsi="Arial" w:cs="Arial"/>
          <w:b/>
          <w:bCs/>
        </w:rPr>
        <w:lastRenderedPageBreak/>
        <w:t xml:space="preserve">ATTACHMENT </w:t>
      </w:r>
      <w:r w:rsidR="003C3024">
        <w:rPr>
          <w:rFonts w:ascii="Arial" w:hAnsi="Arial" w:cs="Arial"/>
          <w:b/>
          <w:bCs/>
        </w:rPr>
        <w:t>B</w:t>
      </w:r>
      <w:r w:rsidRPr="00AE54A1">
        <w:rPr>
          <w:rFonts w:ascii="Arial" w:hAnsi="Arial" w:cs="Arial"/>
          <w:b/>
          <w:bCs/>
        </w:rPr>
        <w:t xml:space="preserve"> </w:t>
      </w:r>
    </w:p>
    <w:p w14:paraId="03C3DDCF" w14:textId="77777777" w:rsidR="002E29F1" w:rsidRPr="00AE54A1" w:rsidRDefault="002E29F1" w:rsidP="006C5828">
      <w:pPr>
        <w:spacing w:after="0" w:line="240" w:lineRule="auto"/>
        <w:rPr>
          <w:rFonts w:ascii="Arial" w:hAnsi="Arial" w:cs="Arial"/>
          <w:b/>
          <w:bCs/>
        </w:rPr>
      </w:pPr>
    </w:p>
    <w:p w14:paraId="2C93C317" w14:textId="6851B568" w:rsidR="006C5828" w:rsidRPr="00AE54A1" w:rsidRDefault="006C5828" w:rsidP="006C5828">
      <w:pPr>
        <w:spacing w:after="0" w:line="240" w:lineRule="auto"/>
        <w:rPr>
          <w:rFonts w:ascii="Arial" w:hAnsi="Arial" w:cs="Arial"/>
          <w:b/>
          <w:bCs/>
        </w:rPr>
      </w:pPr>
      <w:r w:rsidRPr="00AE54A1">
        <w:rPr>
          <w:rFonts w:ascii="Arial" w:hAnsi="Arial" w:cs="Arial"/>
          <w:b/>
          <w:bCs/>
        </w:rPr>
        <w:t xml:space="preserve">Risk Mitigation Guidance for persons entering the Australian Capital Territory by road for transport or freight purposes </w:t>
      </w:r>
    </w:p>
    <w:p w14:paraId="3BB00F7D" w14:textId="77777777" w:rsidR="006C5828" w:rsidRPr="00AE54A1" w:rsidRDefault="006C5828" w:rsidP="006C5828">
      <w:pPr>
        <w:spacing w:after="0"/>
        <w:rPr>
          <w:rFonts w:ascii="Arial" w:hAnsi="Arial" w:cs="Arial"/>
          <w:sz w:val="16"/>
          <w:szCs w:val="16"/>
        </w:rPr>
      </w:pPr>
    </w:p>
    <w:p w14:paraId="6C4F08D9" w14:textId="54E1E402" w:rsidR="006C5828" w:rsidRPr="00AE54A1" w:rsidRDefault="006C5828" w:rsidP="006C5828">
      <w:pPr>
        <w:rPr>
          <w:rFonts w:ascii="Arial" w:hAnsi="Arial" w:cs="Arial"/>
          <w:color w:val="000000"/>
          <w:lang w:eastAsia="en-AU"/>
        </w:rPr>
      </w:pPr>
      <w:r w:rsidRPr="00AE54A1">
        <w:rPr>
          <w:rFonts w:ascii="Arial" w:hAnsi="Arial" w:cs="Arial"/>
          <w:color w:val="000000"/>
          <w:lang w:eastAsia="en-AU"/>
        </w:rPr>
        <w:t xml:space="preserve">This Direction should be read in conjunction with 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which is available at:</w:t>
      </w:r>
    </w:p>
    <w:p w14:paraId="2F134FE3" w14:textId="10893093" w:rsidR="006C5828" w:rsidRPr="00AE54A1" w:rsidRDefault="00C76931"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AE54A1">
          <w:rPr>
            <w:rFonts w:ascii="Arial" w:hAnsi="Arial" w:cs="Arial"/>
            <w:u w:val="single"/>
          </w:rPr>
          <w:t>www.covid19.act.gov.au</w:t>
        </w:r>
      </w:hyperlink>
      <w:r w:rsidR="006C5828" w:rsidRPr="00AE54A1">
        <w:rPr>
          <w:rFonts w:ascii="Arial" w:hAnsi="Arial" w:cs="Arial"/>
          <w:color w:val="000000"/>
          <w:lang w:eastAsia="en-AU"/>
        </w:rPr>
        <w:t xml:space="preserve"> or</w:t>
      </w:r>
    </w:p>
    <w:p w14:paraId="12EC9667" w14:textId="7A1939B6" w:rsidR="006C5828" w:rsidRPr="00AE54A1" w:rsidRDefault="00C76931"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AE54A1">
          <w:rPr>
            <w:rFonts w:ascii="Arial" w:hAnsi="Arial" w:cs="Arial"/>
            <w:u w:val="single"/>
          </w:rPr>
          <w:t>https://www.infrastructure.gov.au/vehicles/vehicle_regulation/files/freight-movement-code-for-the-domestic-border-controls.pdf</w:t>
        </w:r>
      </w:hyperlink>
    </w:p>
    <w:p w14:paraId="1952A637" w14:textId="77777777" w:rsidR="006C5828" w:rsidRPr="00AE54A1" w:rsidRDefault="006C5828" w:rsidP="006C5828">
      <w:pPr>
        <w:pStyle w:val="ListParagraph"/>
        <w:spacing w:after="0"/>
        <w:ind w:left="851"/>
        <w:rPr>
          <w:rFonts w:ascii="Arial" w:hAnsi="Arial" w:cs="Arial"/>
          <w:color w:val="000000"/>
          <w:lang w:eastAsia="en-AU"/>
        </w:rPr>
      </w:pPr>
    </w:p>
    <w:p w14:paraId="12BF59AF" w14:textId="21A94E98" w:rsidR="006C5828" w:rsidRDefault="006C5828" w:rsidP="006C5828">
      <w:pPr>
        <w:rPr>
          <w:rFonts w:ascii="Arial" w:hAnsi="Arial" w:cs="Arial"/>
          <w:color w:val="000000"/>
          <w:lang w:eastAsia="en-AU"/>
        </w:rPr>
      </w:pPr>
      <w:r w:rsidRPr="00AE54A1">
        <w:rPr>
          <w:rFonts w:ascii="Arial" w:hAnsi="Arial" w:cs="Arial"/>
          <w:color w:val="000000"/>
          <w:lang w:eastAsia="en-AU"/>
        </w:rPr>
        <w:t xml:space="preserve">The </w:t>
      </w:r>
      <w:r w:rsidRPr="00AE54A1">
        <w:rPr>
          <w:rFonts w:ascii="Arial" w:hAnsi="Arial" w:cs="Arial"/>
          <w:i/>
          <w:iCs/>
          <w:color w:val="000000"/>
          <w:lang w:eastAsia="en-AU"/>
        </w:rPr>
        <w:t>Freight Movement Code for the Domestic Border Controls</w:t>
      </w:r>
      <w:r w:rsidRPr="00AE54A1">
        <w:rPr>
          <w:rFonts w:ascii="Arial" w:hAnsi="Arial" w:cs="Arial"/>
          <w:color w:val="000000"/>
          <w:lang w:eastAsia="en-AU"/>
        </w:rPr>
        <w:t xml:space="preserve"> provides </w:t>
      </w:r>
      <w:r w:rsidR="0073364B">
        <w:rPr>
          <w:rFonts w:ascii="Arial" w:hAnsi="Arial" w:cs="Arial"/>
          <w:color w:val="000000"/>
          <w:lang w:eastAsia="en-AU"/>
        </w:rPr>
        <w:t>risk mitigations for freight workers, as follows</w:t>
      </w:r>
      <w:r w:rsidRPr="00AE54A1">
        <w:rPr>
          <w:rFonts w:ascii="Arial" w:hAnsi="Arial" w:cs="Arial"/>
          <w:color w:val="000000"/>
          <w:lang w:eastAsia="en-AU"/>
        </w:rPr>
        <w:t>:</w:t>
      </w:r>
    </w:p>
    <w:p w14:paraId="2AA5421C" w14:textId="77777777" w:rsidR="0073364B" w:rsidRPr="0073364B" w:rsidRDefault="0073364B" w:rsidP="006C5828">
      <w:pPr>
        <w:rPr>
          <w:rFonts w:ascii="Arial" w:hAnsi="Arial" w:cs="Arial"/>
          <w:color w:val="000000"/>
          <w:lang w:eastAsia="en-AU"/>
        </w:rPr>
      </w:pPr>
      <w:r w:rsidRPr="0073364B">
        <w:rPr>
          <w:rFonts w:ascii="Arial" w:hAnsi="Arial" w:cs="Arial"/>
          <w:color w:val="000000"/>
          <w:lang w:eastAsia="en-AU"/>
        </w:rPr>
        <w:t xml:space="preserve">Freight workers should: </w:t>
      </w:r>
    </w:p>
    <w:p w14:paraId="7DBEDF81" w14:textId="0E42838A"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 xml:space="preserve">Minimise all interactions on route (e.g. not attend public venues except for essential visits, such as resupply and refuelling); </w:t>
      </w:r>
    </w:p>
    <w:p w14:paraId="28BD0CFE" w14:textId="3B0FE24D"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Check in at all venues and document all interactions by registering applicable QR codes or filling supplementary work diary record sheets where no electronic means of tracking is available;</w:t>
      </w:r>
    </w:p>
    <w:p w14:paraId="6B6968FB" w14:textId="09644573"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Undertake daily symptom screening;</w:t>
      </w:r>
    </w:p>
    <w:p w14:paraId="66C8F34A" w14:textId="2B09156A"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Access education and training to recognise COVID-19 symptoms and follow relevant protocols if symptoms occur</w:t>
      </w:r>
    </w:p>
    <w:p w14:paraId="168743B9" w14:textId="3A89630F"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Access daily risk communication related to declared Commonwealth hotspots, jurisdictional lockdowns and required control measures;</w:t>
      </w:r>
    </w:p>
    <w:p w14:paraId="43AA01AD" w14:textId="1A8F54FA"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For all interactions, wear masks, minimise time taken for loading and unloading and all interactions (industry to review touch points to reduce risk); and</w:t>
      </w:r>
    </w:p>
    <w:p w14:paraId="07BBCDC5" w14:textId="74D3A718" w:rsidR="0073364B" w:rsidRPr="0073364B" w:rsidRDefault="0073364B" w:rsidP="007E7F27">
      <w:pPr>
        <w:pStyle w:val="ListParagraph"/>
        <w:numPr>
          <w:ilvl w:val="0"/>
          <w:numId w:val="110"/>
        </w:numPr>
        <w:spacing w:after="0"/>
        <w:rPr>
          <w:rFonts w:ascii="Arial" w:hAnsi="Arial" w:cs="Arial"/>
          <w:color w:val="000000"/>
          <w:lang w:eastAsia="en-AU"/>
        </w:rPr>
      </w:pPr>
      <w:r w:rsidRPr="0073364B">
        <w:rPr>
          <w:rFonts w:ascii="Arial" w:hAnsi="Arial" w:cs="Arial"/>
          <w:color w:val="000000"/>
          <w:lang w:eastAsia="en-AU"/>
        </w:rPr>
        <w:t>For all interactions, comply with prevailing health orders of the jurisdiction they are in.</w:t>
      </w:r>
    </w:p>
    <w:p w14:paraId="253E2273" w14:textId="77777777" w:rsidR="0073364B" w:rsidRPr="0073364B" w:rsidRDefault="0073364B" w:rsidP="007E7F27">
      <w:pPr>
        <w:spacing w:after="120"/>
        <w:rPr>
          <w:rFonts w:ascii="Arial" w:hAnsi="Arial" w:cs="Arial"/>
          <w:color w:val="000000"/>
          <w:lang w:eastAsia="en-AU"/>
        </w:rPr>
      </w:pPr>
    </w:p>
    <w:p w14:paraId="62220AF9" w14:textId="77777777" w:rsidR="0073364B" w:rsidRPr="0073364B" w:rsidRDefault="0073364B" w:rsidP="0073364B">
      <w:pPr>
        <w:pStyle w:val="ListParagraph"/>
        <w:numPr>
          <w:ilvl w:val="0"/>
          <w:numId w:val="110"/>
        </w:numPr>
        <w:rPr>
          <w:rFonts w:ascii="Arial" w:hAnsi="Arial" w:cs="Arial"/>
          <w:color w:val="000000"/>
          <w:lang w:eastAsia="en-AU"/>
        </w:rPr>
      </w:pPr>
      <w:r w:rsidRPr="0073364B">
        <w:rPr>
          <w:rFonts w:ascii="Arial" w:hAnsi="Arial" w:cs="Arial"/>
          <w:color w:val="000000"/>
          <w:lang w:eastAsia="en-AU"/>
        </w:rPr>
        <w:t xml:space="preserve">Testing program: </w:t>
      </w:r>
    </w:p>
    <w:p w14:paraId="15F69701" w14:textId="2470FFCE" w:rsidR="0073364B" w:rsidRPr="0073364B" w:rsidRDefault="0073364B" w:rsidP="0073364B">
      <w:pPr>
        <w:pStyle w:val="ListParagraph"/>
        <w:numPr>
          <w:ilvl w:val="1"/>
          <w:numId w:val="110"/>
        </w:numPr>
        <w:rPr>
          <w:rFonts w:ascii="Arial" w:hAnsi="Arial" w:cs="Arial"/>
          <w:color w:val="000000"/>
          <w:lang w:eastAsia="en-AU"/>
        </w:rPr>
      </w:pPr>
      <w:r w:rsidRPr="0073364B">
        <w:rPr>
          <w:rFonts w:ascii="Arial" w:hAnsi="Arial" w:cs="Arial"/>
          <w:color w:val="000000"/>
          <w:lang w:eastAsia="en-AU"/>
        </w:rPr>
        <w:t>Freight workers crossing state/territory borders are required to have a negative COVID-19 test result in a rolling 7-day period.</w:t>
      </w:r>
    </w:p>
    <w:p w14:paraId="1E123E15" w14:textId="77777777" w:rsidR="0073364B" w:rsidRDefault="0073364B" w:rsidP="007E7F27">
      <w:pPr>
        <w:pStyle w:val="ListParagraph"/>
        <w:spacing w:after="0"/>
      </w:pPr>
    </w:p>
    <w:p w14:paraId="0843A16F" w14:textId="697CD061" w:rsidR="006C5828" w:rsidRPr="00AE54A1" w:rsidRDefault="006C5828" w:rsidP="006C5828">
      <w:pPr>
        <w:spacing w:after="0" w:line="240" w:lineRule="auto"/>
        <w:rPr>
          <w:rFonts w:ascii="Arial" w:eastAsia="Times New Roman" w:hAnsi="Arial" w:cs="Arial"/>
          <w:color w:val="000000"/>
          <w:kern w:val="18"/>
          <w:lang w:eastAsia="en-AU"/>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AE54A1"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AE54A1" w:rsidRDefault="00273EE6" w:rsidP="0030458E">
            <w:pPr>
              <w:keepNext/>
              <w:spacing w:after="0" w:line="240" w:lineRule="auto"/>
              <w:rPr>
                <w:b/>
                <w:color w:val="323232"/>
                <w:sz w:val="20"/>
                <w:szCs w:val="20"/>
              </w:rPr>
            </w:pPr>
            <w:r w:rsidRPr="00AE54A1">
              <w:rPr>
                <w:b/>
                <w:color w:val="323232"/>
                <w:sz w:val="20"/>
                <w:szCs w:val="20"/>
              </w:rPr>
              <w:t>Accessibility</w:t>
            </w:r>
          </w:p>
        </w:tc>
      </w:tr>
      <w:tr w:rsidR="00273EE6" w:rsidRPr="00AE54A1" w14:paraId="0AD4BDF3" w14:textId="77777777" w:rsidTr="006073A9">
        <w:tc>
          <w:tcPr>
            <w:tcW w:w="9115" w:type="dxa"/>
            <w:gridSpan w:val="2"/>
            <w:shd w:val="clear" w:color="auto" w:fill="F2F2F2"/>
          </w:tcPr>
          <w:p w14:paraId="0D016D8F" w14:textId="77777777" w:rsidR="00273EE6" w:rsidRPr="00AE54A1" w:rsidRDefault="00273EE6" w:rsidP="006073A9">
            <w:pPr>
              <w:pStyle w:val="Accessibilitytext"/>
              <w:rPr>
                <w:rStyle w:val="AccessibilityLgtext"/>
                <w:rFonts w:ascii="Calibri" w:hAnsi="Calibri"/>
              </w:rPr>
            </w:pPr>
            <w:r w:rsidRPr="00AE54A1">
              <w:rPr>
                <w:rStyle w:val="AccessibilityLgtext"/>
                <w:rFonts w:ascii="Calibri" w:hAnsi="Calibri"/>
              </w:rPr>
              <w:t xml:space="preserve">If you have difficulty reading a standard printed document and would like an alternative format, please phone 13 22 81. </w:t>
            </w:r>
          </w:p>
        </w:tc>
      </w:tr>
      <w:tr w:rsidR="00273EE6" w:rsidRPr="00AE54A1" w14:paraId="02A9E708" w14:textId="77777777" w:rsidTr="006073A9">
        <w:tc>
          <w:tcPr>
            <w:tcW w:w="827" w:type="dxa"/>
          </w:tcPr>
          <w:p w14:paraId="1E87D332" w14:textId="77777777" w:rsidR="00273EE6" w:rsidRPr="00AE54A1" w:rsidRDefault="00273EE6" w:rsidP="006073A9">
            <w:pPr>
              <w:pStyle w:val="Accessibilitytext"/>
              <w:rPr>
                <w:rFonts w:ascii="Calibri" w:hAnsi="Calibri"/>
              </w:rPr>
            </w:pPr>
            <w:r w:rsidRPr="00AE54A1">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AE54A1" w:rsidRDefault="00273EE6" w:rsidP="006073A9">
            <w:pPr>
              <w:pStyle w:val="Accessibilitytext"/>
              <w:rPr>
                <w:rFonts w:ascii="Calibri" w:hAnsi="Calibri"/>
              </w:rPr>
            </w:pPr>
            <w:r w:rsidRPr="00AE54A1">
              <w:rPr>
                <w:rFonts w:ascii="Calibri" w:hAnsi="Calibri"/>
              </w:rPr>
              <w:t xml:space="preserve">If English is not your first language and you need the Translating and Interpreting Service (TIS), </w:t>
            </w:r>
            <w:r w:rsidRPr="00AE54A1">
              <w:rPr>
                <w:rFonts w:ascii="Calibri" w:hAnsi="Calibri"/>
              </w:rPr>
              <w:br/>
              <w:t>please call 13 14 50.</w:t>
            </w:r>
          </w:p>
          <w:p w14:paraId="1CD3C143" w14:textId="77777777" w:rsidR="00273EE6" w:rsidRPr="00AE54A1" w:rsidRDefault="00273EE6" w:rsidP="006073A9">
            <w:pPr>
              <w:pStyle w:val="Accessibilitytext"/>
              <w:rPr>
                <w:rFonts w:ascii="Calibri" w:hAnsi="Calibri"/>
              </w:rPr>
            </w:pPr>
            <w:r w:rsidRPr="00AE54A1">
              <w:rPr>
                <w:rFonts w:ascii="Calibri" w:hAnsi="Calibri"/>
              </w:rPr>
              <w:t>For further accessibility information, visit: www.health.act.gov.au/accessibility</w:t>
            </w:r>
          </w:p>
        </w:tc>
      </w:tr>
      <w:tr w:rsidR="00273EE6" w:rsidRPr="00AE54A1" w14:paraId="61821426" w14:textId="77777777" w:rsidTr="006073A9">
        <w:tc>
          <w:tcPr>
            <w:tcW w:w="9115" w:type="dxa"/>
            <w:gridSpan w:val="2"/>
            <w:shd w:val="clear" w:color="auto" w:fill="F2F2F2"/>
          </w:tcPr>
          <w:p w14:paraId="4B10E084" w14:textId="77777777" w:rsidR="00273EE6" w:rsidRPr="00AE54A1" w:rsidRDefault="00273EE6" w:rsidP="006073A9">
            <w:pPr>
              <w:pStyle w:val="Accessibilitytext"/>
              <w:rPr>
                <w:rFonts w:ascii="Calibri" w:hAnsi="Calibri"/>
              </w:rPr>
            </w:pPr>
            <w:r w:rsidRPr="00AE54A1">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2E53918B" w:rsidR="00273EE6" w:rsidRPr="009D71B6" w:rsidRDefault="00273EE6" w:rsidP="006073A9">
            <w:pPr>
              <w:pStyle w:val="Accessibilitytext"/>
              <w:rPr>
                <w:rFonts w:ascii="Calibri" w:hAnsi="Calibri"/>
              </w:rPr>
            </w:pPr>
            <w:r w:rsidRPr="00AE54A1">
              <w:rPr>
                <w:rFonts w:ascii="Calibri" w:hAnsi="Calibri"/>
              </w:rPr>
              <w:t xml:space="preserve">© Australian Capital Territory, Canberra </w:t>
            </w:r>
            <w:r w:rsidR="00FD0BB3">
              <w:rPr>
                <w:rFonts w:ascii="Calibri" w:hAnsi="Calibri"/>
              </w:rPr>
              <w:t>November</w:t>
            </w:r>
            <w:r w:rsidR="00FD0BB3" w:rsidRPr="00AE54A1">
              <w:rPr>
                <w:rFonts w:ascii="Calibri" w:hAnsi="Calibri"/>
              </w:rPr>
              <w:t> </w:t>
            </w:r>
            <w:r w:rsidRPr="00AE54A1">
              <w:rPr>
                <w:rFonts w:ascii="Calibri" w:hAnsi="Calibri"/>
              </w:rPr>
              <w:t>202</w:t>
            </w:r>
            <w:r w:rsidR="006C5828" w:rsidRPr="00AE54A1">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D95131">
      <w:headerReference w:type="even" r:id="rId11"/>
      <w:headerReference w:type="default" r:id="rId12"/>
      <w:footerReference w:type="even" r:id="rId13"/>
      <w:footerReference w:type="default" r:id="rId14"/>
      <w:headerReference w:type="first" r:id="rId15"/>
      <w:footerReference w:type="first" r:id="rId16"/>
      <w:pgSz w:w="11906" w:h="16838"/>
      <w:pgMar w:top="1985" w:right="1416"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C3A7" w14:textId="77777777" w:rsidR="00580AF7" w:rsidRDefault="00580AF7" w:rsidP="00225769">
      <w:pPr>
        <w:spacing w:after="0" w:line="240" w:lineRule="auto"/>
      </w:pPr>
      <w:r>
        <w:separator/>
      </w:r>
    </w:p>
  </w:endnote>
  <w:endnote w:type="continuationSeparator" w:id="0">
    <w:p w14:paraId="163E252F" w14:textId="77777777" w:rsidR="00580AF7" w:rsidRDefault="00580AF7"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BD61" w14:textId="77777777" w:rsidR="00C76931" w:rsidRDefault="00C76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19C11BFE" w:rsidR="006F7BBD" w:rsidRPr="00C76931" w:rsidRDefault="006F7BBD" w:rsidP="00C76931">
    <w:pPr>
      <w:pStyle w:val="Footer"/>
      <w:rPr>
        <w:rFonts w:ascii="Arial" w:hAnsi="Arial" w:cs="Arial"/>
        <w:color w:val="auto"/>
        <w:sz w:val="14"/>
      </w:rPr>
    </w:pPr>
    <w:r w:rsidRPr="00C76931">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6F7BBD" w:rsidRPr="008C2682" w:rsidRDefault="006F7BBD"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6F7BBD" w:rsidRPr="008C2682" w:rsidRDefault="006F7BBD" w:rsidP="008C2682">
                    <w:pPr>
                      <w:pStyle w:val="Footer"/>
                    </w:pPr>
                    <w:r w:rsidRPr="009F3A08">
                      <w:t>© Australian Capital Territory, Canberra | health.act.gov.au | Enquiries: 132281</w:t>
                    </w:r>
                  </w:p>
                </w:txbxContent>
              </v:textbox>
              <w10:wrap anchorx="page"/>
            </v:shape>
          </w:pict>
        </mc:Fallback>
      </mc:AlternateContent>
    </w:r>
    <w:r w:rsidR="00C76931" w:rsidRPr="00C76931">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4B6E" w14:textId="2D3D0A4E" w:rsidR="00686083" w:rsidRPr="00C76931" w:rsidRDefault="00C76931" w:rsidP="00C76931">
    <w:pPr>
      <w:autoSpaceDE w:val="0"/>
      <w:autoSpaceDN w:val="0"/>
      <w:adjustRightInd w:val="0"/>
      <w:spacing w:after="0" w:line="240" w:lineRule="auto"/>
      <w:jc w:val="center"/>
      <w:rPr>
        <w:rFonts w:ascii="Arial" w:hAnsi="Arial" w:cs="Arial"/>
        <w:noProof/>
        <w:color w:val="323232" w:themeColor="text1"/>
        <w:sz w:val="14"/>
        <w:szCs w:val="14"/>
      </w:rPr>
    </w:pPr>
    <w:r w:rsidRPr="00C76931">
      <w:rPr>
        <w:rFonts w:ascii="Arial" w:hAnsi="Arial" w:cs="Arial"/>
        <w:noProof/>
        <w:color w:val="323232" w:themeColor="text1"/>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EC5E" w14:textId="77777777" w:rsidR="00580AF7" w:rsidRDefault="00580AF7" w:rsidP="00225769">
      <w:pPr>
        <w:spacing w:after="0" w:line="240" w:lineRule="auto"/>
      </w:pPr>
      <w:r>
        <w:separator/>
      </w:r>
    </w:p>
  </w:footnote>
  <w:footnote w:type="continuationSeparator" w:id="0">
    <w:p w14:paraId="662B9958" w14:textId="77777777" w:rsidR="00580AF7" w:rsidRDefault="00580AF7"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9656" w14:textId="77777777" w:rsidR="00C76931" w:rsidRDefault="00C769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6F7BBD" w:rsidRDefault="006F7BBD">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9"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17ED7"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8FF" w14:textId="77777777" w:rsidR="00C76931" w:rsidRDefault="00C76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50"/>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52459"/>
    <w:multiLevelType w:val="hybridMultilevel"/>
    <w:tmpl w:val="CF6AD31E"/>
    <w:lvl w:ilvl="0" w:tplc="91D2A1F6">
      <w:start w:val="2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15:restartNumberingAfterBreak="0">
    <w:nsid w:val="06104539"/>
    <w:multiLevelType w:val="hybridMultilevel"/>
    <w:tmpl w:val="63646076"/>
    <w:lvl w:ilvl="0" w:tplc="02724456">
      <w:start w:val="1"/>
      <w:numFmt w:val="upperLetter"/>
      <w:lvlText w:val="%1."/>
      <w:lvlJc w:val="left"/>
      <w:pPr>
        <w:ind w:left="3429" w:hanging="360"/>
      </w:pPr>
      <w:rPr>
        <w:rFonts w:ascii="Arial" w:eastAsia="Times New Roman" w:hAnsi="Arial" w:cs="Arial"/>
        <w:sz w:val="22"/>
        <w:szCs w:val="22"/>
      </w:rPr>
    </w:lvl>
    <w:lvl w:ilvl="1" w:tplc="0C090019">
      <w:start w:val="1"/>
      <w:numFmt w:val="lowerLetter"/>
      <w:lvlText w:val="%2."/>
      <w:lvlJc w:val="left"/>
      <w:pPr>
        <w:ind w:left="3429" w:hanging="360"/>
      </w:pPr>
    </w:lvl>
    <w:lvl w:ilvl="2" w:tplc="0C09001B" w:tentative="1">
      <w:start w:val="1"/>
      <w:numFmt w:val="lowerRoman"/>
      <w:lvlText w:val="%3."/>
      <w:lvlJc w:val="right"/>
      <w:pPr>
        <w:ind w:left="4149" w:hanging="180"/>
      </w:pPr>
    </w:lvl>
    <w:lvl w:ilvl="3" w:tplc="0C09000F" w:tentative="1">
      <w:start w:val="1"/>
      <w:numFmt w:val="decimal"/>
      <w:lvlText w:val="%4."/>
      <w:lvlJc w:val="left"/>
      <w:pPr>
        <w:ind w:left="4869" w:hanging="360"/>
      </w:pPr>
    </w:lvl>
    <w:lvl w:ilvl="4" w:tplc="0C090019" w:tentative="1">
      <w:start w:val="1"/>
      <w:numFmt w:val="lowerLetter"/>
      <w:lvlText w:val="%5."/>
      <w:lvlJc w:val="left"/>
      <w:pPr>
        <w:ind w:left="5589" w:hanging="360"/>
      </w:pPr>
    </w:lvl>
    <w:lvl w:ilvl="5" w:tplc="0C09001B" w:tentative="1">
      <w:start w:val="1"/>
      <w:numFmt w:val="lowerRoman"/>
      <w:lvlText w:val="%6."/>
      <w:lvlJc w:val="right"/>
      <w:pPr>
        <w:ind w:left="6309" w:hanging="180"/>
      </w:pPr>
    </w:lvl>
    <w:lvl w:ilvl="6" w:tplc="0C09000F" w:tentative="1">
      <w:start w:val="1"/>
      <w:numFmt w:val="decimal"/>
      <w:lvlText w:val="%7."/>
      <w:lvlJc w:val="left"/>
      <w:pPr>
        <w:ind w:left="7029" w:hanging="360"/>
      </w:pPr>
    </w:lvl>
    <w:lvl w:ilvl="7" w:tplc="0C090019" w:tentative="1">
      <w:start w:val="1"/>
      <w:numFmt w:val="lowerLetter"/>
      <w:lvlText w:val="%8."/>
      <w:lvlJc w:val="left"/>
      <w:pPr>
        <w:ind w:left="7749" w:hanging="360"/>
      </w:pPr>
    </w:lvl>
    <w:lvl w:ilvl="8" w:tplc="0C09001B" w:tentative="1">
      <w:start w:val="1"/>
      <w:numFmt w:val="lowerRoman"/>
      <w:lvlText w:val="%9."/>
      <w:lvlJc w:val="right"/>
      <w:pPr>
        <w:ind w:left="8469" w:hanging="180"/>
      </w:pPr>
    </w:lvl>
  </w:abstractNum>
  <w:abstractNum w:abstractNumId="4"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FA7CA7"/>
    <w:multiLevelType w:val="hybridMultilevel"/>
    <w:tmpl w:val="C25A80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0AB62090"/>
    <w:multiLevelType w:val="hybridMultilevel"/>
    <w:tmpl w:val="DD98C968"/>
    <w:lvl w:ilvl="0" w:tplc="0C09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690C49"/>
    <w:multiLevelType w:val="hybridMultilevel"/>
    <w:tmpl w:val="048235D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B75B51"/>
    <w:multiLevelType w:val="hybridMultilevel"/>
    <w:tmpl w:val="D598DBD4"/>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447D23"/>
    <w:multiLevelType w:val="hybridMultilevel"/>
    <w:tmpl w:val="D13EEE1C"/>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0A2142"/>
    <w:multiLevelType w:val="hybridMultilevel"/>
    <w:tmpl w:val="2490FC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14F35C2D"/>
    <w:multiLevelType w:val="hybridMultilevel"/>
    <w:tmpl w:val="C8304D40"/>
    <w:lvl w:ilvl="0" w:tplc="0C09001B">
      <w:start w:val="1"/>
      <w:numFmt w:val="lowerRoman"/>
      <w:lvlText w:val="%1."/>
      <w:lvlJc w:val="right"/>
      <w:pPr>
        <w:ind w:left="3724" w:hanging="360"/>
      </w:pPr>
    </w:lvl>
    <w:lvl w:ilvl="1" w:tplc="0C090019" w:tentative="1">
      <w:start w:val="1"/>
      <w:numFmt w:val="lowerLetter"/>
      <w:lvlText w:val="%2."/>
      <w:lvlJc w:val="left"/>
      <w:pPr>
        <w:ind w:left="4444" w:hanging="360"/>
      </w:pPr>
    </w:lvl>
    <w:lvl w:ilvl="2" w:tplc="0C09001B" w:tentative="1">
      <w:start w:val="1"/>
      <w:numFmt w:val="lowerRoman"/>
      <w:lvlText w:val="%3."/>
      <w:lvlJc w:val="right"/>
      <w:pPr>
        <w:ind w:left="5164" w:hanging="180"/>
      </w:pPr>
    </w:lvl>
    <w:lvl w:ilvl="3" w:tplc="0C09000F" w:tentative="1">
      <w:start w:val="1"/>
      <w:numFmt w:val="decimal"/>
      <w:lvlText w:val="%4."/>
      <w:lvlJc w:val="left"/>
      <w:pPr>
        <w:ind w:left="5884" w:hanging="360"/>
      </w:pPr>
    </w:lvl>
    <w:lvl w:ilvl="4" w:tplc="0C090019" w:tentative="1">
      <w:start w:val="1"/>
      <w:numFmt w:val="lowerLetter"/>
      <w:lvlText w:val="%5."/>
      <w:lvlJc w:val="left"/>
      <w:pPr>
        <w:ind w:left="6604" w:hanging="360"/>
      </w:pPr>
    </w:lvl>
    <w:lvl w:ilvl="5" w:tplc="0C09001B" w:tentative="1">
      <w:start w:val="1"/>
      <w:numFmt w:val="lowerRoman"/>
      <w:lvlText w:val="%6."/>
      <w:lvlJc w:val="right"/>
      <w:pPr>
        <w:ind w:left="7324" w:hanging="180"/>
      </w:pPr>
    </w:lvl>
    <w:lvl w:ilvl="6" w:tplc="0C09000F" w:tentative="1">
      <w:start w:val="1"/>
      <w:numFmt w:val="decimal"/>
      <w:lvlText w:val="%7."/>
      <w:lvlJc w:val="left"/>
      <w:pPr>
        <w:ind w:left="8044" w:hanging="360"/>
      </w:pPr>
    </w:lvl>
    <w:lvl w:ilvl="7" w:tplc="0C090019" w:tentative="1">
      <w:start w:val="1"/>
      <w:numFmt w:val="lowerLetter"/>
      <w:lvlText w:val="%8."/>
      <w:lvlJc w:val="left"/>
      <w:pPr>
        <w:ind w:left="8764" w:hanging="360"/>
      </w:pPr>
    </w:lvl>
    <w:lvl w:ilvl="8" w:tplc="0C09001B" w:tentative="1">
      <w:start w:val="1"/>
      <w:numFmt w:val="lowerRoman"/>
      <w:lvlText w:val="%9."/>
      <w:lvlJc w:val="right"/>
      <w:pPr>
        <w:ind w:left="9484" w:hanging="180"/>
      </w:pPr>
    </w:lvl>
  </w:abstractNum>
  <w:abstractNum w:abstractNumId="21" w15:restartNumberingAfterBreak="0">
    <w:nsid w:val="15087982"/>
    <w:multiLevelType w:val="hybridMultilevel"/>
    <w:tmpl w:val="A156CC3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84B2B71"/>
    <w:multiLevelType w:val="hybridMultilevel"/>
    <w:tmpl w:val="2CCABA0E"/>
    <w:lvl w:ilvl="0" w:tplc="763447C6">
      <w:start w:val="1"/>
      <w:numFmt w:val="decimal"/>
      <w:lvlText w:val="%1."/>
      <w:lvlJc w:val="left"/>
      <w:pPr>
        <w:ind w:left="7732" w:hanging="360"/>
      </w:pPr>
      <w:rPr>
        <w:rFonts w:hint="default"/>
        <w:b w:val="0"/>
        <w:bCs/>
        <w:color w:val="000000"/>
        <w:sz w:val="22"/>
        <w:szCs w:val="22"/>
      </w:rPr>
    </w:lvl>
    <w:lvl w:ilvl="1" w:tplc="FB6AB1E8">
      <w:start w:val="1"/>
      <w:numFmt w:val="lowerLetter"/>
      <w:lvlText w:val="%2."/>
      <w:lvlJc w:val="left"/>
      <w:pPr>
        <w:ind w:left="8244" w:hanging="360"/>
      </w:pPr>
      <w:rPr>
        <w:rFonts w:ascii="Arial" w:hAnsi="Arial" w:cs="Arial" w:hint="default"/>
        <w:sz w:val="22"/>
        <w:szCs w:val="22"/>
      </w:rPr>
    </w:lvl>
    <w:lvl w:ilvl="2" w:tplc="480E9874">
      <w:start w:val="1"/>
      <w:numFmt w:val="lowerRoman"/>
      <w:lvlText w:val="%3."/>
      <w:lvlJc w:val="right"/>
      <w:pPr>
        <w:ind w:left="8448" w:hanging="510"/>
      </w:pPr>
      <w:rPr>
        <w:rFonts w:hint="default"/>
      </w:rPr>
    </w:lvl>
    <w:lvl w:ilvl="3" w:tplc="0C09000F">
      <w:start w:val="1"/>
      <w:numFmt w:val="decimal"/>
      <w:lvlText w:val="%4."/>
      <w:lvlJc w:val="left"/>
      <w:pPr>
        <w:ind w:left="9684" w:hanging="360"/>
      </w:pPr>
    </w:lvl>
    <w:lvl w:ilvl="4" w:tplc="0C090019" w:tentative="1">
      <w:start w:val="1"/>
      <w:numFmt w:val="lowerLetter"/>
      <w:lvlText w:val="%5."/>
      <w:lvlJc w:val="left"/>
      <w:pPr>
        <w:ind w:left="10404" w:hanging="360"/>
      </w:pPr>
    </w:lvl>
    <w:lvl w:ilvl="5" w:tplc="0C09001B" w:tentative="1">
      <w:start w:val="1"/>
      <w:numFmt w:val="lowerRoman"/>
      <w:lvlText w:val="%6."/>
      <w:lvlJc w:val="right"/>
      <w:pPr>
        <w:ind w:left="11124" w:hanging="180"/>
      </w:pPr>
    </w:lvl>
    <w:lvl w:ilvl="6" w:tplc="0C09000F" w:tentative="1">
      <w:start w:val="1"/>
      <w:numFmt w:val="decimal"/>
      <w:lvlText w:val="%7."/>
      <w:lvlJc w:val="left"/>
      <w:pPr>
        <w:ind w:left="11844" w:hanging="360"/>
      </w:pPr>
    </w:lvl>
    <w:lvl w:ilvl="7" w:tplc="0C090019" w:tentative="1">
      <w:start w:val="1"/>
      <w:numFmt w:val="lowerLetter"/>
      <w:lvlText w:val="%8."/>
      <w:lvlJc w:val="left"/>
      <w:pPr>
        <w:ind w:left="12564" w:hanging="360"/>
      </w:pPr>
    </w:lvl>
    <w:lvl w:ilvl="8" w:tplc="0C09001B" w:tentative="1">
      <w:start w:val="1"/>
      <w:numFmt w:val="lowerRoman"/>
      <w:lvlText w:val="%9."/>
      <w:lvlJc w:val="right"/>
      <w:pPr>
        <w:ind w:left="13284" w:hanging="180"/>
      </w:pPr>
    </w:lvl>
  </w:abstractNum>
  <w:abstractNum w:abstractNumId="25"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6" w15:restartNumberingAfterBreak="0">
    <w:nsid w:val="19F048C0"/>
    <w:multiLevelType w:val="hybridMultilevel"/>
    <w:tmpl w:val="44780E56"/>
    <w:lvl w:ilvl="0" w:tplc="FC6C50B4">
      <w:start w:val="1"/>
      <w:numFmt w:val="lowerLetter"/>
      <w:lvlText w:val="%1."/>
      <w:lvlJc w:val="left"/>
      <w:pPr>
        <w:ind w:left="927" w:hanging="360"/>
      </w:pPr>
      <w:rPr>
        <w:rFonts w:hint="default"/>
        <w:sz w:val="22"/>
        <w:szCs w:val="22"/>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AE277DA"/>
    <w:multiLevelType w:val="hybridMultilevel"/>
    <w:tmpl w:val="8B5A86BE"/>
    <w:lvl w:ilvl="0" w:tplc="329253DA">
      <w:start w:val="3"/>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B6B1325"/>
    <w:multiLevelType w:val="hybridMultilevel"/>
    <w:tmpl w:val="4FB2C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BC454A2"/>
    <w:multiLevelType w:val="hybridMultilevel"/>
    <w:tmpl w:val="479468B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C3A18C8"/>
    <w:multiLevelType w:val="hybridMultilevel"/>
    <w:tmpl w:val="BA38721A"/>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1CCF60A3"/>
    <w:multiLevelType w:val="hybridMultilevel"/>
    <w:tmpl w:val="1478A4D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DB32559"/>
    <w:multiLevelType w:val="hybridMultilevel"/>
    <w:tmpl w:val="F19CB88E"/>
    <w:lvl w:ilvl="0" w:tplc="9E222B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20E52DFC"/>
    <w:multiLevelType w:val="hybridMultilevel"/>
    <w:tmpl w:val="19DEDF56"/>
    <w:lvl w:ilvl="0" w:tplc="D41E0932">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42" w15:restartNumberingAfterBreak="0">
    <w:nsid w:val="21E7606A"/>
    <w:multiLevelType w:val="hybridMultilevel"/>
    <w:tmpl w:val="FC9EF3C4"/>
    <w:lvl w:ilvl="0" w:tplc="0C09001B">
      <w:start w:val="1"/>
      <w:numFmt w:val="lowerRoman"/>
      <w:lvlText w:val="%1."/>
      <w:lvlJc w:val="righ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4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2EE333F"/>
    <w:multiLevelType w:val="hybridMultilevel"/>
    <w:tmpl w:val="6EFC153A"/>
    <w:lvl w:ilvl="0" w:tplc="3AC279A6">
      <w:start w:val="4"/>
      <w:numFmt w:val="decimal"/>
      <w:lvlText w:val="%1."/>
      <w:lvlJc w:val="left"/>
      <w:pPr>
        <w:ind w:left="928" w:hanging="360"/>
      </w:pPr>
      <w:rPr>
        <w:rFonts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283360E5"/>
    <w:multiLevelType w:val="hybridMultilevel"/>
    <w:tmpl w:val="F86E2294"/>
    <w:lvl w:ilvl="0" w:tplc="D8EA1802">
      <w:start w:val="8"/>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468428E"/>
    <w:multiLevelType w:val="hybridMultilevel"/>
    <w:tmpl w:val="277AEB4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367A19F6"/>
    <w:multiLevelType w:val="hybridMultilevel"/>
    <w:tmpl w:val="57163824"/>
    <w:lvl w:ilvl="0" w:tplc="D41E0932">
      <w:numFmt w:val="bullet"/>
      <w:lvlText w:val="•"/>
      <w:lvlJc w:val="left"/>
      <w:pPr>
        <w:ind w:left="720" w:hanging="360"/>
      </w:pPr>
      <w:rPr>
        <w:rFonts w:ascii="Calibri" w:eastAsia="Calibr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55312E"/>
    <w:multiLevelType w:val="hybridMultilevel"/>
    <w:tmpl w:val="4168A72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7"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3B811506"/>
    <w:multiLevelType w:val="hybridMultilevel"/>
    <w:tmpl w:val="7744ED32"/>
    <w:lvl w:ilvl="0" w:tplc="BAF6F0F4">
      <w:start w:val="14"/>
      <w:numFmt w:val="decimal"/>
      <w:lvlText w:val="%1."/>
      <w:lvlJc w:val="left"/>
      <w:pPr>
        <w:ind w:left="7732" w:hanging="360"/>
      </w:pPr>
      <w:rPr>
        <w:rFonts w:hint="default"/>
        <w:b w:val="0"/>
        <w:bCs/>
        <w:color w:val="00000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C6536EC"/>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0"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3F10141E"/>
    <w:multiLevelType w:val="hybridMultilevel"/>
    <w:tmpl w:val="F1EEEE38"/>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3FD63127"/>
    <w:multiLevelType w:val="hybridMultilevel"/>
    <w:tmpl w:val="E34EE688"/>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FD7528D"/>
    <w:multiLevelType w:val="hybridMultilevel"/>
    <w:tmpl w:val="4F1EBCC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0AA08D1"/>
    <w:multiLevelType w:val="hybridMultilevel"/>
    <w:tmpl w:val="C1161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1DF5034"/>
    <w:multiLevelType w:val="hybridMultilevel"/>
    <w:tmpl w:val="6478DFB2"/>
    <w:lvl w:ilvl="0" w:tplc="0C090019">
      <w:start w:val="1"/>
      <w:numFmt w:val="lowerLetter"/>
      <w:lvlText w:val="%1."/>
      <w:lvlJc w:val="left"/>
      <w:pPr>
        <w:ind w:left="1701" w:hanging="360"/>
      </w:pPr>
    </w:lvl>
    <w:lvl w:ilvl="1" w:tplc="0C090019" w:tentative="1">
      <w:start w:val="1"/>
      <w:numFmt w:val="lowerLetter"/>
      <w:lvlText w:val="%2."/>
      <w:lvlJc w:val="left"/>
      <w:pPr>
        <w:ind w:left="2421" w:hanging="360"/>
      </w:pPr>
    </w:lvl>
    <w:lvl w:ilvl="2" w:tplc="0C09001B" w:tentative="1">
      <w:start w:val="1"/>
      <w:numFmt w:val="lowerRoman"/>
      <w:lvlText w:val="%3."/>
      <w:lvlJc w:val="right"/>
      <w:pPr>
        <w:ind w:left="3141" w:hanging="180"/>
      </w:pPr>
    </w:lvl>
    <w:lvl w:ilvl="3" w:tplc="0C09000F" w:tentative="1">
      <w:start w:val="1"/>
      <w:numFmt w:val="decimal"/>
      <w:lvlText w:val="%4."/>
      <w:lvlJc w:val="left"/>
      <w:pPr>
        <w:ind w:left="3861" w:hanging="360"/>
      </w:pPr>
    </w:lvl>
    <w:lvl w:ilvl="4" w:tplc="0C090019" w:tentative="1">
      <w:start w:val="1"/>
      <w:numFmt w:val="lowerLetter"/>
      <w:lvlText w:val="%5."/>
      <w:lvlJc w:val="left"/>
      <w:pPr>
        <w:ind w:left="4581" w:hanging="360"/>
      </w:pPr>
    </w:lvl>
    <w:lvl w:ilvl="5" w:tplc="0C09001B" w:tentative="1">
      <w:start w:val="1"/>
      <w:numFmt w:val="lowerRoman"/>
      <w:lvlText w:val="%6."/>
      <w:lvlJc w:val="right"/>
      <w:pPr>
        <w:ind w:left="5301" w:hanging="180"/>
      </w:pPr>
    </w:lvl>
    <w:lvl w:ilvl="6" w:tplc="0C09000F" w:tentative="1">
      <w:start w:val="1"/>
      <w:numFmt w:val="decimal"/>
      <w:lvlText w:val="%7."/>
      <w:lvlJc w:val="left"/>
      <w:pPr>
        <w:ind w:left="6021" w:hanging="360"/>
      </w:pPr>
    </w:lvl>
    <w:lvl w:ilvl="7" w:tplc="0C090019" w:tentative="1">
      <w:start w:val="1"/>
      <w:numFmt w:val="lowerLetter"/>
      <w:lvlText w:val="%8."/>
      <w:lvlJc w:val="left"/>
      <w:pPr>
        <w:ind w:left="6741" w:hanging="360"/>
      </w:pPr>
    </w:lvl>
    <w:lvl w:ilvl="8" w:tplc="0C09001B" w:tentative="1">
      <w:start w:val="1"/>
      <w:numFmt w:val="lowerRoman"/>
      <w:lvlText w:val="%9."/>
      <w:lvlJc w:val="right"/>
      <w:pPr>
        <w:ind w:left="7461" w:hanging="180"/>
      </w:pPr>
    </w:lvl>
  </w:abstractNum>
  <w:abstractNum w:abstractNumId="69"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0"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71" w15:restartNumberingAfterBreak="0">
    <w:nsid w:val="442B5FBD"/>
    <w:multiLevelType w:val="hybridMultilevel"/>
    <w:tmpl w:val="351840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48018C3"/>
    <w:multiLevelType w:val="hybridMultilevel"/>
    <w:tmpl w:val="4788AF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982509D"/>
    <w:multiLevelType w:val="hybridMultilevel"/>
    <w:tmpl w:val="BA1EA23E"/>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D34134B"/>
    <w:multiLevelType w:val="multilevel"/>
    <w:tmpl w:val="722444D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rFonts w:ascii="Arial" w:hAnsi="Arial" w:cs="Arial" w:hint="default"/>
        <w:i w:val="0"/>
        <w:iCs w:val="0"/>
        <w:sz w:val="22"/>
        <w:szCs w:val="22"/>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6A1A20"/>
    <w:multiLevelType w:val="hybridMultilevel"/>
    <w:tmpl w:val="E7180D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4E1B2BC9"/>
    <w:multiLevelType w:val="hybridMultilevel"/>
    <w:tmpl w:val="F396582A"/>
    <w:lvl w:ilvl="0" w:tplc="0C09000F">
      <w:start w:val="1"/>
      <w:numFmt w:val="decimal"/>
      <w:lvlText w:val="%1."/>
      <w:lvlJc w:val="left"/>
      <w:pPr>
        <w:ind w:left="1150" w:hanging="360"/>
      </w:p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80" w15:restartNumberingAfterBreak="0">
    <w:nsid w:val="4F0B141E"/>
    <w:multiLevelType w:val="hybridMultilevel"/>
    <w:tmpl w:val="08C270CE"/>
    <w:lvl w:ilvl="0" w:tplc="DF2E8000">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16C505F"/>
    <w:multiLevelType w:val="hybridMultilevel"/>
    <w:tmpl w:val="0E124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4B609A7"/>
    <w:multiLevelType w:val="hybridMultilevel"/>
    <w:tmpl w:val="D340F5AC"/>
    <w:lvl w:ilvl="0" w:tplc="FB6AB1E8">
      <w:start w:val="1"/>
      <w:numFmt w:val="lowerLetter"/>
      <w:lvlText w:val="%1."/>
      <w:lvlJc w:val="left"/>
      <w:pPr>
        <w:ind w:left="928" w:hanging="360"/>
      </w:pPr>
      <w:rPr>
        <w:rFonts w:ascii="Arial" w:hAnsi="Arial" w:cs="Arial" w:hint="default"/>
        <w:b w:val="0"/>
        <w:bCs/>
        <w:color w:val="000000"/>
        <w:sz w:val="22"/>
        <w:szCs w:val="22"/>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8" w15:restartNumberingAfterBreak="0">
    <w:nsid w:val="588D4FAA"/>
    <w:multiLevelType w:val="hybridMultilevel"/>
    <w:tmpl w:val="CBA891FC"/>
    <w:lvl w:ilvl="0" w:tplc="FB6AB1E8">
      <w:start w:val="1"/>
      <w:numFmt w:val="lowerLetter"/>
      <w:lvlText w:val="%1."/>
      <w:lvlJc w:val="left"/>
      <w:pPr>
        <w:ind w:left="1288" w:hanging="360"/>
      </w:pPr>
      <w:rPr>
        <w:rFonts w:ascii="Arial" w:hAnsi="Arial" w:cs="Arial" w:hint="default"/>
        <w:sz w:val="22"/>
        <w:szCs w:val="22"/>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89"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5C5439BB"/>
    <w:multiLevelType w:val="hybridMultilevel"/>
    <w:tmpl w:val="0C0A3A0C"/>
    <w:lvl w:ilvl="0" w:tplc="FC6C50B4">
      <w:start w:val="1"/>
      <w:numFmt w:val="lowerLetter"/>
      <w:lvlText w:val="%1."/>
      <w:lvlJc w:val="left"/>
      <w:pPr>
        <w:ind w:left="2265" w:hanging="360"/>
      </w:pPr>
      <w:rPr>
        <w:rFonts w:hint="default"/>
        <w:sz w:val="22"/>
        <w:szCs w:val="22"/>
      </w:rPr>
    </w:lvl>
    <w:lvl w:ilvl="1" w:tplc="0C090019">
      <w:start w:val="1"/>
      <w:numFmt w:val="lowerLetter"/>
      <w:lvlText w:val="%2."/>
      <w:lvlJc w:val="left"/>
      <w:pPr>
        <w:ind w:left="2985" w:hanging="360"/>
      </w:pPr>
    </w:lvl>
    <w:lvl w:ilvl="2" w:tplc="0C09001B" w:tentative="1">
      <w:start w:val="1"/>
      <w:numFmt w:val="lowerRoman"/>
      <w:lvlText w:val="%3."/>
      <w:lvlJc w:val="right"/>
      <w:pPr>
        <w:ind w:left="3705" w:hanging="180"/>
      </w:pPr>
    </w:lvl>
    <w:lvl w:ilvl="3" w:tplc="0C09000F" w:tentative="1">
      <w:start w:val="1"/>
      <w:numFmt w:val="decimal"/>
      <w:lvlText w:val="%4."/>
      <w:lvlJc w:val="left"/>
      <w:pPr>
        <w:ind w:left="4425" w:hanging="360"/>
      </w:pPr>
    </w:lvl>
    <w:lvl w:ilvl="4" w:tplc="0C090019" w:tentative="1">
      <w:start w:val="1"/>
      <w:numFmt w:val="lowerLetter"/>
      <w:lvlText w:val="%5."/>
      <w:lvlJc w:val="left"/>
      <w:pPr>
        <w:ind w:left="5145" w:hanging="360"/>
      </w:pPr>
    </w:lvl>
    <w:lvl w:ilvl="5" w:tplc="0C09001B" w:tentative="1">
      <w:start w:val="1"/>
      <w:numFmt w:val="lowerRoman"/>
      <w:lvlText w:val="%6."/>
      <w:lvlJc w:val="right"/>
      <w:pPr>
        <w:ind w:left="5865" w:hanging="180"/>
      </w:pPr>
    </w:lvl>
    <w:lvl w:ilvl="6" w:tplc="0C09000F" w:tentative="1">
      <w:start w:val="1"/>
      <w:numFmt w:val="decimal"/>
      <w:lvlText w:val="%7."/>
      <w:lvlJc w:val="left"/>
      <w:pPr>
        <w:ind w:left="6585" w:hanging="360"/>
      </w:pPr>
    </w:lvl>
    <w:lvl w:ilvl="7" w:tplc="0C090019" w:tentative="1">
      <w:start w:val="1"/>
      <w:numFmt w:val="lowerLetter"/>
      <w:lvlText w:val="%8."/>
      <w:lvlJc w:val="left"/>
      <w:pPr>
        <w:ind w:left="7305" w:hanging="360"/>
      </w:pPr>
    </w:lvl>
    <w:lvl w:ilvl="8" w:tplc="0C09001B" w:tentative="1">
      <w:start w:val="1"/>
      <w:numFmt w:val="lowerRoman"/>
      <w:lvlText w:val="%9."/>
      <w:lvlJc w:val="right"/>
      <w:pPr>
        <w:ind w:left="8025" w:hanging="180"/>
      </w:pPr>
    </w:lvl>
  </w:abstractNum>
  <w:abstractNum w:abstractNumId="95"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6" w15:restartNumberingAfterBreak="0">
    <w:nsid w:val="5DA95D7B"/>
    <w:multiLevelType w:val="hybridMultilevel"/>
    <w:tmpl w:val="02166580"/>
    <w:lvl w:ilvl="0" w:tplc="94A03CAC">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5EF52620"/>
    <w:multiLevelType w:val="hybridMultilevel"/>
    <w:tmpl w:val="C268C9E2"/>
    <w:lvl w:ilvl="0" w:tplc="0868DDFC">
      <w:start w:val="29"/>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0"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3AC159E"/>
    <w:multiLevelType w:val="hybridMultilevel"/>
    <w:tmpl w:val="21E0F9FA"/>
    <w:lvl w:ilvl="0" w:tplc="B1D825AE">
      <w:start w:val="27"/>
      <w:numFmt w:val="decimal"/>
      <w:lvlText w:val="%1."/>
      <w:lvlJc w:val="left"/>
      <w:pPr>
        <w:ind w:left="108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892049E"/>
    <w:multiLevelType w:val="hybridMultilevel"/>
    <w:tmpl w:val="C3F4F0C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6"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7" w15:restartNumberingAfterBreak="0">
    <w:nsid w:val="696F1333"/>
    <w:multiLevelType w:val="hybridMultilevel"/>
    <w:tmpl w:val="6E121AA0"/>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69CE5061"/>
    <w:multiLevelType w:val="hybridMultilevel"/>
    <w:tmpl w:val="04CEC034"/>
    <w:lvl w:ilvl="0" w:tplc="6F5E094C">
      <w:start w:val="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0"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2" w15:restartNumberingAfterBreak="0">
    <w:nsid w:val="6D743E4D"/>
    <w:multiLevelType w:val="hybridMultilevel"/>
    <w:tmpl w:val="A0660288"/>
    <w:lvl w:ilvl="0" w:tplc="FB6AB1E8">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4" w15:restartNumberingAfterBreak="0">
    <w:nsid w:val="722E315E"/>
    <w:multiLevelType w:val="hybridMultilevel"/>
    <w:tmpl w:val="611AB8A8"/>
    <w:lvl w:ilvl="0" w:tplc="FB6AB1E8">
      <w:start w:val="1"/>
      <w:numFmt w:val="lowerLetter"/>
      <w:lvlText w:val="%1."/>
      <w:lvlJc w:val="left"/>
      <w:pPr>
        <w:ind w:left="928" w:hanging="360"/>
      </w:pPr>
      <w:rPr>
        <w:rFonts w:ascii="Arial" w:hAnsi="Arial" w:cs="Arial" w:hint="default"/>
        <w:b w:val="0"/>
        <w:bCs/>
        <w:color w:val="000000"/>
        <w:sz w:val="22"/>
        <w:szCs w:val="22"/>
      </w:rPr>
    </w:lvl>
    <w:lvl w:ilvl="1" w:tplc="0C09001B">
      <w:start w:val="1"/>
      <w:numFmt w:val="lowerRoman"/>
      <w:lvlText w:val="%2."/>
      <w:lvlJc w:val="right"/>
      <w:pPr>
        <w:ind w:left="1440" w:hanging="360"/>
      </w:pPr>
      <w:rPr>
        <w:rFonts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2601CE2"/>
    <w:multiLevelType w:val="hybridMultilevel"/>
    <w:tmpl w:val="3B2A2458"/>
    <w:lvl w:ilvl="0" w:tplc="BA1C3F4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8"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9"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25"/>
  </w:num>
  <w:num w:numId="3">
    <w:abstractNumId w:val="47"/>
  </w:num>
  <w:num w:numId="4">
    <w:abstractNumId w:val="93"/>
  </w:num>
  <w:num w:numId="5">
    <w:abstractNumId w:val="60"/>
  </w:num>
  <w:num w:numId="6">
    <w:abstractNumId w:val="113"/>
  </w:num>
  <w:num w:numId="7">
    <w:abstractNumId w:val="120"/>
  </w:num>
  <w:num w:numId="8">
    <w:abstractNumId w:val="84"/>
  </w:num>
  <w:num w:numId="9">
    <w:abstractNumId w:val="14"/>
  </w:num>
  <w:num w:numId="10">
    <w:abstractNumId w:val="69"/>
  </w:num>
  <w:num w:numId="11">
    <w:abstractNumId w:val="89"/>
  </w:num>
  <w:num w:numId="12">
    <w:abstractNumId w:val="85"/>
  </w:num>
  <w:num w:numId="13">
    <w:abstractNumId w:val="95"/>
  </w:num>
  <w:num w:numId="14">
    <w:abstractNumId w:val="109"/>
  </w:num>
  <w:num w:numId="15">
    <w:abstractNumId w:val="70"/>
  </w:num>
  <w:num w:numId="16">
    <w:abstractNumId w:val="27"/>
  </w:num>
  <w:num w:numId="17">
    <w:abstractNumId w:val="12"/>
  </w:num>
  <w:num w:numId="18">
    <w:abstractNumId w:val="93"/>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93"/>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57"/>
  </w:num>
  <w:num w:numId="21">
    <w:abstractNumId w:val="67"/>
  </w:num>
  <w:num w:numId="22">
    <w:abstractNumId w:val="103"/>
  </w:num>
  <w:num w:numId="23">
    <w:abstractNumId w:val="101"/>
  </w:num>
  <w:num w:numId="24">
    <w:abstractNumId w:val="82"/>
  </w:num>
  <w:num w:numId="25">
    <w:abstractNumId w:val="119"/>
  </w:num>
  <w:num w:numId="26">
    <w:abstractNumId w:val="91"/>
  </w:num>
  <w:num w:numId="27">
    <w:abstractNumId w:val="50"/>
  </w:num>
  <w:num w:numId="28">
    <w:abstractNumId w:val="11"/>
  </w:num>
  <w:num w:numId="29">
    <w:abstractNumId w:val="73"/>
  </w:num>
  <w:num w:numId="30">
    <w:abstractNumId w:val="35"/>
  </w:num>
  <w:num w:numId="31">
    <w:abstractNumId w:val="33"/>
  </w:num>
  <w:num w:numId="32">
    <w:abstractNumId w:val="48"/>
  </w:num>
  <w:num w:numId="33">
    <w:abstractNumId w:val="111"/>
  </w:num>
  <w:num w:numId="34">
    <w:abstractNumId w:val="4"/>
  </w:num>
  <w:num w:numId="35">
    <w:abstractNumId w:val="75"/>
  </w:num>
  <w:num w:numId="36">
    <w:abstractNumId w:val="54"/>
  </w:num>
  <w:num w:numId="37">
    <w:abstractNumId w:val="62"/>
  </w:num>
  <w:num w:numId="38">
    <w:abstractNumId w:val="28"/>
  </w:num>
  <w:num w:numId="39">
    <w:abstractNumId w:val="23"/>
  </w:num>
  <w:num w:numId="40">
    <w:abstractNumId w:val="45"/>
  </w:num>
  <w:num w:numId="41">
    <w:abstractNumId w:val="30"/>
  </w:num>
  <w:num w:numId="42">
    <w:abstractNumId w:val="18"/>
  </w:num>
  <w:num w:numId="43">
    <w:abstractNumId w:val="90"/>
  </w:num>
  <w:num w:numId="44">
    <w:abstractNumId w:val="94"/>
  </w:num>
  <w:num w:numId="45">
    <w:abstractNumId w:val="87"/>
  </w:num>
  <w:num w:numId="46">
    <w:abstractNumId w:val="100"/>
  </w:num>
  <w:num w:numId="47">
    <w:abstractNumId w:val="104"/>
  </w:num>
  <w:num w:numId="48">
    <w:abstractNumId w:val="10"/>
  </w:num>
  <w:num w:numId="49">
    <w:abstractNumId w:val="97"/>
  </w:num>
  <w:num w:numId="50">
    <w:abstractNumId w:val="6"/>
  </w:num>
  <w:num w:numId="51">
    <w:abstractNumId w:val="61"/>
  </w:num>
  <w:num w:numId="52">
    <w:abstractNumId w:val="92"/>
  </w:num>
  <w:num w:numId="53">
    <w:abstractNumId w:val="22"/>
  </w:num>
  <w:num w:numId="54">
    <w:abstractNumId w:val="86"/>
  </w:num>
  <w:num w:numId="55">
    <w:abstractNumId w:val="24"/>
  </w:num>
  <w:num w:numId="56">
    <w:abstractNumId w:val="116"/>
  </w:num>
  <w:num w:numId="57">
    <w:abstractNumId w:val="49"/>
  </w:num>
  <w:num w:numId="58">
    <w:abstractNumId w:val="110"/>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2"/>
  </w:num>
  <w:num w:numId="64">
    <w:abstractNumId w:val="8"/>
  </w:num>
  <w:num w:numId="65">
    <w:abstractNumId w:val="106"/>
  </w:num>
  <w:num w:numId="66">
    <w:abstractNumId w:val="51"/>
  </w:num>
  <w:num w:numId="67">
    <w:abstractNumId w:val="76"/>
  </w:num>
  <w:num w:numId="68">
    <w:abstractNumId w:val="39"/>
  </w:num>
  <w:num w:numId="69">
    <w:abstractNumId w:val="55"/>
  </w:num>
  <w:num w:numId="70">
    <w:abstractNumId w:val="99"/>
  </w:num>
  <w:num w:numId="71">
    <w:abstractNumId w:val="117"/>
  </w:num>
  <w:num w:numId="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40"/>
  </w:num>
  <w:num w:numId="77">
    <w:abstractNumId w:val="7"/>
  </w:num>
  <w:num w:numId="78">
    <w:abstractNumId w:val="68"/>
  </w:num>
  <w:num w:numId="79">
    <w:abstractNumId w:val="42"/>
  </w:num>
  <w:num w:numId="80">
    <w:abstractNumId w:val="59"/>
  </w:num>
  <w:num w:numId="81">
    <w:abstractNumId w:val="26"/>
  </w:num>
  <w:num w:numId="82">
    <w:abstractNumId w:val="34"/>
  </w:num>
  <w:num w:numId="83">
    <w:abstractNumId w:val="36"/>
  </w:num>
  <w:num w:numId="84">
    <w:abstractNumId w:val="81"/>
  </w:num>
  <w:num w:numId="85">
    <w:abstractNumId w:val="71"/>
  </w:num>
  <w:num w:numId="86">
    <w:abstractNumId w:val="72"/>
  </w:num>
  <w:num w:numId="87">
    <w:abstractNumId w:val="83"/>
  </w:num>
  <w:num w:numId="88">
    <w:abstractNumId w:val="88"/>
  </w:num>
  <w:num w:numId="89">
    <w:abstractNumId w:val="15"/>
  </w:num>
  <w:num w:numId="90">
    <w:abstractNumId w:val="65"/>
  </w:num>
  <w:num w:numId="91">
    <w:abstractNumId w:val="32"/>
  </w:num>
  <w:num w:numId="92">
    <w:abstractNumId w:val="52"/>
  </w:num>
  <w:num w:numId="93">
    <w:abstractNumId w:val="63"/>
  </w:num>
  <w:num w:numId="94">
    <w:abstractNumId w:val="112"/>
  </w:num>
  <w:num w:numId="95">
    <w:abstractNumId w:val="3"/>
  </w:num>
  <w:num w:numId="96">
    <w:abstractNumId w:val="114"/>
  </w:num>
  <w:num w:numId="97">
    <w:abstractNumId w:val="16"/>
  </w:num>
  <w:num w:numId="98">
    <w:abstractNumId w:val="107"/>
  </w:num>
  <w:num w:numId="99">
    <w:abstractNumId w:val="74"/>
  </w:num>
  <w:num w:numId="100">
    <w:abstractNumId w:val="41"/>
  </w:num>
  <w:num w:numId="101">
    <w:abstractNumId w:val="77"/>
  </w:num>
  <w:num w:numId="102">
    <w:abstractNumId w:val="29"/>
  </w:num>
  <w:num w:numId="103">
    <w:abstractNumId w:val="105"/>
  </w:num>
  <w:num w:numId="104">
    <w:abstractNumId w:val="21"/>
  </w:num>
  <w:num w:numId="105">
    <w:abstractNumId w:val="108"/>
  </w:num>
  <w:num w:numId="106">
    <w:abstractNumId w:val="64"/>
  </w:num>
  <w:num w:numId="107">
    <w:abstractNumId w:val="31"/>
  </w:num>
  <w:num w:numId="108">
    <w:abstractNumId w:val="80"/>
  </w:num>
  <w:num w:numId="109">
    <w:abstractNumId w:val="38"/>
  </w:num>
  <w:num w:numId="110">
    <w:abstractNumId w:val="53"/>
  </w:num>
  <w:num w:numId="111">
    <w:abstractNumId w:val="44"/>
  </w:num>
  <w:num w:numId="112">
    <w:abstractNumId w:val="115"/>
  </w:num>
  <w:num w:numId="113">
    <w:abstractNumId w:val="0"/>
  </w:num>
  <w:num w:numId="114">
    <w:abstractNumId w:val="96"/>
  </w:num>
  <w:num w:numId="115">
    <w:abstractNumId w:val="66"/>
  </w:num>
  <w:num w:numId="116">
    <w:abstractNumId w:val="79"/>
  </w:num>
  <w:num w:numId="117">
    <w:abstractNumId w:val="46"/>
  </w:num>
  <w:num w:numId="118">
    <w:abstractNumId w:val="58"/>
  </w:num>
  <w:num w:numId="119">
    <w:abstractNumId w:val="78"/>
  </w:num>
  <w:num w:numId="120">
    <w:abstractNumId w:val="102"/>
  </w:num>
  <w:num w:numId="121">
    <w:abstractNumId w:val="1"/>
  </w:num>
  <w:num w:numId="122">
    <w:abstractNumId w:val="56"/>
  </w:num>
  <w:num w:numId="123">
    <w:abstractNumId w:val="9"/>
  </w:num>
  <w:num w:numId="124">
    <w:abstractNumId w:val="17"/>
  </w:num>
  <w:num w:numId="125">
    <w:abstractNumId w:val="5"/>
  </w:num>
  <w:num w:numId="126">
    <w:abstractNumId w:val="98"/>
  </w:num>
  <w:num w:numId="127">
    <w:abstractNumId w:val="20"/>
  </w:num>
  <w:num w:numId="128">
    <w:abstractNumId w:val="1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029"/>
    <w:rsid w:val="000055FB"/>
    <w:rsid w:val="0000561C"/>
    <w:rsid w:val="00006CA0"/>
    <w:rsid w:val="00010463"/>
    <w:rsid w:val="000119D7"/>
    <w:rsid w:val="00012B79"/>
    <w:rsid w:val="0001437A"/>
    <w:rsid w:val="000162D2"/>
    <w:rsid w:val="00020399"/>
    <w:rsid w:val="00027601"/>
    <w:rsid w:val="00027A01"/>
    <w:rsid w:val="0003063E"/>
    <w:rsid w:val="00032614"/>
    <w:rsid w:val="00032AE1"/>
    <w:rsid w:val="00041F16"/>
    <w:rsid w:val="00042D3D"/>
    <w:rsid w:val="000545CC"/>
    <w:rsid w:val="0005461D"/>
    <w:rsid w:val="00055AFE"/>
    <w:rsid w:val="00055CE7"/>
    <w:rsid w:val="00057F47"/>
    <w:rsid w:val="00060623"/>
    <w:rsid w:val="00060F4E"/>
    <w:rsid w:val="00061DD7"/>
    <w:rsid w:val="000637F4"/>
    <w:rsid w:val="000647C5"/>
    <w:rsid w:val="00064AC2"/>
    <w:rsid w:val="00065797"/>
    <w:rsid w:val="00070593"/>
    <w:rsid w:val="00070E4D"/>
    <w:rsid w:val="0007104F"/>
    <w:rsid w:val="00080D4B"/>
    <w:rsid w:val="0008120F"/>
    <w:rsid w:val="0008164E"/>
    <w:rsid w:val="000822DE"/>
    <w:rsid w:val="00082DB8"/>
    <w:rsid w:val="00084570"/>
    <w:rsid w:val="00084DB6"/>
    <w:rsid w:val="00085D29"/>
    <w:rsid w:val="00086698"/>
    <w:rsid w:val="00087E76"/>
    <w:rsid w:val="00090EF2"/>
    <w:rsid w:val="0009155E"/>
    <w:rsid w:val="000915E7"/>
    <w:rsid w:val="000916BC"/>
    <w:rsid w:val="0009338C"/>
    <w:rsid w:val="00094A14"/>
    <w:rsid w:val="0009540E"/>
    <w:rsid w:val="000A003B"/>
    <w:rsid w:val="000A6420"/>
    <w:rsid w:val="000A64D2"/>
    <w:rsid w:val="000A7AB8"/>
    <w:rsid w:val="000B0A41"/>
    <w:rsid w:val="000B1B03"/>
    <w:rsid w:val="000B3A85"/>
    <w:rsid w:val="000B3D3D"/>
    <w:rsid w:val="000B574F"/>
    <w:rsid w:val="000B6092"/>
    <w:rsid w:val="000B7635"/>
    <w:rsid w:val="000C5B1A"/>
    <w:rsid w:val="000D1E67"/>
    <w:rsid w:val="000D2065"/>
    <w:rsid w:val="000D47CD"/>
    <w:rsid w:val="000D5A46"/>
    <w:rsid w:val="000D5FD0"/>
    <w:rsid w:val="000E1143"/>
    <w:rsid w:val="000E12D8"/>
    <w:rsid w:val="000E2E4C"/>
    <w:rsid w:val="000E3873"/>
    <w:rsid w:val="000E3D85"/>
    <w:rsid w:val="000E5B8A"/>
    <w:rsid w:val="000E6C69"/>
    <w:rsid w:val="000F0B93"/>
    <w:rsid w:val="000F0D7B"/>
    <w:rsid w:val="000F179C"/>
    <w:rsid w:val="000F2AE8"/>
    <w:rsid w:val="000F5CBA"/>
    <w:rsid w:val="00100A2F"/>
    <w:rsid w:val="00100D52"/>
    <w:rsid w:val="00104FD1"/>
    <w:rsid w:val="001075A2"/>
    <w:rsid w:val="00110704"/>
    <w:rsid w:val="00110A30"/>
    <w:rsid w:val="001124B2"/>
    <w:rsid w:val="00112658"/>
    <w:rsid w:val="001138B2"/>
    <w:rsid w:val="00115E8F"/>
    <w:rsid w:val="001264E3"/>
    <w:rsid w:val="00127D91"/>
    <w:rsid w:val="00132F73"/>
    <w:rsid w:val="00135F1F"/>
    <w:rsid w:val="00137560"/>
    <w:rsid w:val="00137BCE"/>
    <w:rsid w:val="001407DC"/>
    <w:rsid w:val="00142333"/>
    <w:rsid w:val="00144EE9"/>
    <w:rsid w:val="0014636E"/>
    <w:rsid w:val="001513AF"/>
    <w:rsid w:val="001552D1"/>
    <w:rsid w:val="00155C61"/>
    <w:rsid w:val="00156B38"/>
    <w:rsid w:val="001605DE"/>
    <w:rsid w:val="001629CA"/>
    <w:rsid w:val="001667E7"/>
    <w:rsid w:val="00167643"/>
    <w:rsid w:val="00167C3F"/>
    <w:rsid w:val="00170ECA"/>
    <w:rsid w:val="00171AFB"/>
    <w:rsid w:val="00173888"/>
    <w:rsid w:val="00175CBE"/>
    <w:rsid w:val="00180124"/>
    <w:rsid w:val="0018121E"/>
    <w:rsid w:val="0018246E"/>
    <w:rsid w:val="00187079"/>
    <w:rsid w:val="00187F28"/>
    <w:rsid w:val="00190523"/>
    <w:rsid w:val="00192C70"/>
    <w:rsid w:val="00193DDC"/>
    <w:rsid w:val="00193E1E"/>
    <w:rsid w:val="00193F4A"/>
    <w:rsid w:val="00195E5E"/>
    <w:rsid w:val="001A041B"/>
    <w:rsid w:val="001A05BA"/>
    <w:rsid w:val="001A4638"/>
    <w:rsid w:val="001A46C7"/>
    <w:rsid w:val="001A6CDC"/>
    <w:rsid w:val="001A6E73"/>
    <w:rsid w:val="001B0DC3"/>
    <w:rsid w:val="001B40AB"/>
    <w:rsid w:val="001C0D61"/>
    <w:rsid w:val="001C2861"/>
    <w:rsid w:val="001C49DF"/>
    <w:rsid w:val="001C4B36"/>
    <w:rsid w:val="001C5130"/>
    <w:rsid w:val="001C5E7B"/>
    <w:rsid w:val="001D0AE2"/>
    <w:rsid w:val="001D1A55"/>
    <w:rsid w:val="001D3C7A"/>
    <w:rsid w:val="001D4627"/>
    <w:rsid w:val="001D5976"/>
    <w:rsid w:val="001E1907"/>
    <w:rsid w:val="001E1E2C"/>
    <w:rsid w:val="001E47AB"/>
    <w:rsid w:val="001E4CD5"/>
    <w:rsid w:val="001E6156"/>
    <w:rsid w:val="001E6347"/>
    <w:rsid w:val="001E7A17"/>
    <w:rsid w:val="001F23EC"/>
    <w:rsid w:val="001F6004"/>
    <w:rsid w:val="002028FB"/>
    <w:rsid w:val="0020585A"/>
    <w:rsid w:val="0020686D"/>
    <w:rsid w:val="00206FE0"/>
    <w:rsid w:val="00207F10"/>
    <w:rsid w:val="0021040E"/>
    <w:rsid w:val="002117EE"/>
    <w:rsid w:val="00211E12"/>
    <w:rsid w:val="002120DF"/>
    <w:rsid w:val="00217600"/>
    <w:rsid w:val="0022246D"/>
    <w:rsid w:val="0022340E"/>
    <w:rsid w:val="00223CE4"/>
    <w:rsid w:val="002254C2"/>
    <w:rsid w:val="002255A5"/>
    <w:rsid w:val="00225769"/>
    <w:rsid w:val="0023017D"/>
    <w:rsid w:val="00230197"/>
    <w:rsid w:val="0023311F"/>
    <w:rsid w:val="00234041"/>
    <w:rsid w:val="00236366"/>
    <w:rsid w:val="00240E24"/>
    <w:rsid w:val="00251EFD"/>
    <w:rsid w:val="0025398C"/>
    <w:rsid w:val="002570A7"/>
    <w:rsid w:val="002573BD"/>
    <w:rsid w:val="002603BD"/>
    <w:rsid w:val="0026143C"/>
    <w:rsid w:val="00262522"/>
    <w:rsid w:val="0026527F"/>
    <w:rsid w:val="002700D3"/>
    <w:rsid w:val="00273CA4"/>
    <w:rsid w:val="00273EE6"/>
    <w:rsid w:val="00274896"/>
    <w:rsid w:val="002942AD"/>
    <w:rsid w:val="0029496A"/>
    <w:rsid w:val="00296DCA"/>
    <w:rsid w:val="002A0AD3"/>
    <w:rsid w:val="002A2877"/>
    <w:rsid w:val="002A4732"/>
    <w:rsid w:val="002A59AA"/>
    <w:rsid w:val="002A7102"/>
    <w:rsid w:val="002B08FE"/>
    <w:rsid w:val="002B1A0D"/>
    <w:rsid w:val="002B4154"/>
    <w:rsid w:val="002C2EDE"/>
    <w:rsid w:val="002C7124"/>
    <w:rsid w:val="002D13D0"/>
    <w:rsid w:val="002D28F5"/>
    <w:rsid w:val="002D3BCF"/>
    <w:rsid w:val="002D4098"/>
    <w:rsid w:val="002D75DB"/>
    <w:rsid w:val="002E1D29"/>
    <w:rsid w:val="002E29F1"/>
    <w:rsid w:val="002E307E"/>
    <w:rsid w:val="002E3B9D"/>
    <w:rsid w:val="002E4E65"/>
    <w:rsid w:val="002E53BF"/>
    <w:rsid w:val="002E615C"/>
    <w:rsid w:val="002E66C7"/>
    <w:rsid w:val="002F09FE"/>
    <w:rsid w:val="002F27EB"/>
    <w:rsid w:val="002F4468"/>
    <w:rsid w:val="002F4495"/>
    <w:rsid w:val="002F7E2D"/>
    <w:rsid w:val="00300FF4"/>
    <w:rsid w:val="00302777"/>
    <w:rsid w:val="0030458E"/>
    <w:rsid w:val="00306E70"/>
    <w:rsid w:val="003071D4"/>
    <w:rsid w:val="003108AB"/>
    <w:rsid w:val="00312957"/>
    <w:rsid w:val="00315654"/>
    <w:rsid w:val="00315A98"/>
    <w:rsid w:val="00316ABF"/>
    <w:rsid w:val="00317815"/>
    <w:rsid w:val="0032101A"/>
    <w:rsid w:val="00324E4F"/>
    <w:rsid w:val="00326C5B"/>
    <w:rsid w:val="00327A38"/>
    <w:rsid w:val="00327D7A"/>
    <w:rsid w:val="0033083C"/>
    <w:rsid w:val="00332B18"/>
    <w:rsid w:val="00333A73"/>
    <w:rsid w:val="0033615F"/>
    <w:rsid w:val="00336A0A"/>
    <w:rsid w:val="003424F1"/>
    <w:rsid w:val="00342D09"/>
    <w:rsid w:val="003511A5"/>
    <w:rsid w:val="00357E54"/>
    <w:rsid w:val="003604A0"/>
    <w:rsid w:val="00364C41"/>
    <w:rsid w:val="00365469"/>
    <w:rsid w:val="0036789E"/>
    <w:rsid w:val="00367FD3"/>
    <w:rsid w:val="00370422"/>
    <w:rsid w:val="00371489"/>
    <w:rsid w:val="00372116"/>
    <w:rsid w:val="00372E44"/>
    <w:rsid w:val="00373DB7"/>
    <w:rsid w:val="00374C2D"/>
    <w:rsid w:val="00375E79"/>
    <w:rsid w:val="00376DF6"/>
    <w:rsid w:val="00381222"/>
    <w:rsid w:val="0038484E"/>
    <w:rsid w:val="00385833"/>
    <w:rsid w:val="00386D64"/>
    <w:rsid w:val="00387FE1"/>
    <w:rsid w:val="00390049"/>
    <w:rsid w:val="00390DAE"/>
    <w:rsid w:val="003920F3"/>
    <w:rsid w:val="00393B09"/>
    <w:rsid w:val="00394FF3"/>
    <w:rsid w:val="00396B90"/>
    <w:rsid w:val="003971DA"/>
    <w:rsid w:val="003A1CC9"/>
    <w:rsid w:val="003A6AD9"/>
    <w:rsid w:val="003A7D2E"/>
    <w:rsid w:val="003A7F91"/>
    <w:rsid w:val="003B02FD"/>
    <w:rsid w:val="003B03E6"/>
    <w:rsid w:val="003B3524"/>
    <w:rsid w:val="003B473C"/>
    <w:rsid w:val="003B5D48"/>
    <w:rsid w:val="003C02AF"/>
    <w:rsid w:val="003C3024"/>
    <w:rsid w:val="003C4A89"/>
    <w:rsid w:val="003C7164"/>
    <w:rsid w:val="003D094C"/>
    <w:rsid w:val="003D2D53"/>
    <w:rsid w:val="003E2A34"/>
    <w:rsid w:val="003E3851"/>
    <w:rsid w:val="003E4C59"/>
    <w:rsid w:val="003E554D"/>
    <w:rsid w:val="003F1160"/>
    <w:rsid w:val="003F2A4B"/>
    <w:rsid w:val="003F5DAA"/>
    <w:rsid w:val="003F6697"/>
    <w:rsid w:val="003F7E7C"/>
    <w:rsid w:val="00401932"/>
    <w:rsid w:val="00401BD0"/>
    <w:rsid w:val="00402165"/>
    <w:rsid w:val="004034D4"/>
    <w:rsid w:val="00411BC5"/>
    <w:rsid w:val="00412F85"/>
    <w:rsid w:val="00414328"/>
    <w:rsid w:val="00414562"/>
    <w:rsid w:val="00414B33"/>
    <w:rsid w:val="00417583"/>
    <w:rsid w:val="00422836"/>
    <w:rsid w:val="004229D1"/>
    <w:rsid w:val="00423EDA"/>
    <w:rsid w:val="0042466C"/>
    <w:rsid w:val="00424D85"/>
    <w:rsid w:val="00425BD5"/>
    <w:rsid w:val="00427999"/>
    <w:rsid w:val="00431B0C"/>
    <w:rsid w:val="00433C90"/>
    <w:rsid w:val="00434A20"/>
    <w:rsid w:val="0043604B"/>
    <w:rsid w:val="00442FD4"/>
    <w:rsid w:val="00443603"/>
    <w:rsid w:val="00444653"/>
    <w:rsid w:val="00445A42"/>
    <w:rsid w:val="00450BA1"/>
    <w:rsid w:val="00451079"/>
    <w:rsid w:val="004527E4"/>
    <w:rsid w:val="004547F9"/>
    <w:rsid w:val="00457EB2"/>
    <w:rsid w:val="00460123"/>
    <w:rsid w:val="00461241"/>
    <w:rsid w:val="0046274B"/>
    <w:rsid w:val="00462C1E"/>
    <w:rsid w:val="00463C7A"/>
    <w:rsid w:val="00465C9F"/>
    <w:rsid w:val="0046669F"/>
    <w:rsid w:val="00466B9E"/>
    <w:rsid w:val="004756E2"/>
    <w:rsid w:val="00477204"/>
    <w:rsid w:val="00481600"/>
    <w:rsid w:val="004819E2"/>
    <w:rsid w:val="00482097"/>
    <w:rsid w:val="00482DEB"/>
    <w:rsid w:val="00483EBB"/>
    <w:rsid w:val="0048657A"/>
    <w:rsid w:val="00487699"/>
    <w:rsid w:val="00490EDA"/>
    <w:rsid w:val="0049167C"/>
    <w:rsid w:val="0049271F"/>
    <w:rsid w:val="00493C9E"/>
    <w:rsid w:val="0049495F"/>
    <w:rsid w:val="00496E00"/>
    <w:rsid w:val="004A0611"/>
    <w:rsid w:val="004A1618"/>
    <w:rsid w:val="004A1C95"/>
    <w:rsid w:val="004A56B0"/>
    <w:rsid w:val="004B2163"/>
    <w:rsid w:val="004B3673"/>
    <w:rsid w:val="004B7D3F"/>
    <w:rsid w:val="004B7E59"/>
    <w:rsid w:val="004C10AA"/>
    <w:rsid w:val="004C3CFC"/>
    <w:rsid w:val="004D0828"/>
    <w:rsid w:val="004D0873"/>
    <w:rsid w:val="004D287B"/>
    <w:rsid w:val="004D6C54"/>
    <w:rsid w:val="004E1C6F"/>
    <w:rsid w:val="004F3E05"/>
    <w:rsid w:val="0050053F"/>
    <w:rsid w:val="005018B1"/>
    <w:rsid w:val="00505170"/>
    <w:rsid w:val="00506D03"/>
    <w:rsid w:val="0051058F"/>
    <w:rsid w:val="00510682"/>
    <w:rsid w:val="0051293B"/>
    <w:rsid w:val="00513D66"/>
    <w:rsid w:val="00514EC0"/>
    <w:rsid w:val="00522DA5"/>
    <w:rsid w:val="00525387"/>
    <w:rsid w:val="00526731"/>
    <w:rsid w:val="00531E76"/>
    <w:rsid w:val="00532142"/>
    <w:rsid w:val="0053599A"/>
    <w:rsid w:val="005373DE"/>
    <w:rsid w:val="005405D1"/>
    <w:rsid w:val="00541325"/>
    <w:rsid w:val="00542645"/>
    <w:rsid w:val="00546732"/>
    <w:rsid w:val="005522D1"/>
    <w:rsid w:val="00553375"/>
    <w:rsid w:val="005540A5"/>
    <w:rsid w:val="00554246"/>
    <w:rsid w:val="005564A4"/>
    <w:rsid w:val="00564686"/>
    <w:rsid w:val="00566EE5"/>
    <w:rsid w:val="005675FA"/>
    <w:rsid w:val="00575F23"/>
    <w:rsid w:val="005778FA"/>
    <w:rsid w:val="00577CDE"/>
    <w:rsid w:val="00580AF7"/>
    <w:rsid w:val="00582E84"/>
    <w:rsid w:val="00586547"/>
    <w:rsid w:val="00591741"/>
    <w:rsid w:val="00593223"/>
    <w:rsid w:val="00594635"/>
    <w:rsid w:val="00594717"/>
    <w:rsid w:val="00595F78"/>
    <w:rsid w:val="0059695F"/>
    <w:rsid w:val="0059763B"/>
    <w:rsid w:val="00597675"/>
    <w:rsid w:val="005A7962"/>
    <w:rsid w:val="005A7A73"/>
    <w:rsid w:val="005B4F53"/>
    <w:rsid w:val="005B58B6"/>
    <w:rsid w:val="005B7246"/>
    <w:rsid w:val="005B75D5"/>
    <w:rsid w:val="005C501C"/>
    <w:rsid w:val="005C5CF5"/>
    <w:rsid w:val="005C7407"/>
    <w:rsid w:val="005D03E6"/>
    <w:rsid w:val="005D11C0"/>
    <w:rsid w:val="005D1941"/>
    <w:rsid w:val="005D27EA"/>
    <w:rsid w:val="005D2CCA"/>
    <w:rsid w:val="005D69AE"/>
    <w:rsid w:val="005D6EC9"/>
    <w:rsid w:val="005E00AC"/>
    <w:rsid w:val="005E0A5F"/>
    <w:rsid w:val="005E0DA8"/>
    <w:rsid w:val="005E2079"/>
    <w:rsid w:val="005E268D"/>
    <w:rsid w:val="005E315E"/>
    <w:rsid w:val="005E36FD"/>
    <w:rsid w:val="005E3B12"/>
    <w:rsid w:val="005E4779"/>
    <w:rsid w:val="005E542B"/>
    <w:rsid w:val="005E6DE1"/>
    <w:rsid w:val="005E72CB"/>
    <w:rsid w:val="005F076A"/>
    <w:rsid w:val="005F3D82"/>
    <w:rsid w:val="005F463D"/>
    <w:rsid w:val="005F6DAD"/>
    <w:rsid w:val="0060021D"/>
    <w:rsid w:val="00603932"/>
    <w:rsid w:val="00603B0F"/>
    <w:rsid w:val="006073A9"/>
    <w:rsid w:val="0060747F"/>
    <w:rsid w:val="00607936"/>
    <w:rsid w:val="006105DB"/>
    <w:rsid w:val="00610A3E"/>
    <w:rsid w:val="00612D5B"/>
    <w:rsid w:val="00613A61"/>
    <w:rsid w:val="00616B16"/>
    <w:rsid w:val="006202B3"/>
    <w:rsid w:val="00622768"/>
    <w:rsid w:val="00622BDD"/>
    <w:rsid w:val="00622DF6"/>
    <w:rsid w:val="006238F9"/>
    <w:rsid w:val="006239C7"/>
    <w:rsid w:val="00623C67"/>
    <w:rsid w:val="00624456"/>
    <w:rsid w:val="006253F1"/>
    <w:rsid w:val="006262E1"/>
    <w:rsid w:val="00626767"/>
    <w:rsid w:val="00626EE1"/>
    <w:rsid w:val="00627C80"/>
    <w:rsid w:val="00630AC5"/>
    <w:rsid w:val="006314C3"/>
    <w:rsid w:val="00631838"/>
    <w:rsid w:val="00633828"/>
    <w:rsid w:val="00633D1F"/>
    <w:rsid w:val="00634D77"/>
    <w:rsid w:val="0063640A"/>
    <w:rsid w:val="0063739F"/>
    <w:rsid w:val="00637A78"/>
    <w:rsid w:val="006404F8"/>
    <w:rsid w:val="006465DA"/>
    <w:rsid w:val="006509C3"/>
    <w:rsid w:val="00654631"/>
    <w:rsid w:val="0065571D"/>
    <w:rsid w:val="00657BBC"/>
    <w:rsid w:val="0066006D"/>
    <w:rsid w:val="006606F8"/>
    <w:rsid w:val="00663D12"/>
    <w:rsid w:val="006641C9"/>
    <w:rsid w:val="00667291"/>
    <w:rsid w:val="006672BC"/>
    <w:rsid w:val="00667EA6"/>
    <w:rsid w:val="006736B1"/>
    <w:rsid w:val="00677BCA"/>
    <w:rsid w:val="00686083"/>
    <w:rsid w:val="00686594"/>
    <w:rsid w:val="00687A21"/>
    <w:rsid w:val="00690EBC"/>
    <w:rsid w:val="006912D6"/>
    <w:rsid w:val="00692724"/>
    <w:rsid w:val="0069665B"/>
    <w:rsid w:val="00696FD2"/>
    <w:rsid w:val="006A10D6"/>
    <w:rsid w:val="006A1558"/>
    <w:rsid w:val="006A2E91"/>
    <w:rsid w:val="006A52B1"/>
    <w:rsid w:val="006A773B"/>
    <w:rsid w:val="006B60F8"/>
    <w:rsid w:val="006B6E69"/>
    <w:rsid w:val="006C0E01"/>
    <w:rsid w:val="006C1878"/>
    <w:rsid w:val="006C2B68"/>
    <w:rsid w:val="006C3246"/>
    <w:rsid w:val="006C38D1"/>
    <w:rsid w:val="006C4074"/>
    <w:rsid w:val="006C502C"/>
    <w:rsid w:val="006C5828"/>
    <w:rsid w:val="006C5CC8"/>
    <w:rsid w:val="006C7A4F"/>
    <w:rsid w:val="006D2F41"/>
    <w:rsid w:val="006D6753"/>
    <w:rsid w:val="006E101D"/>
    <w:rsid w:val="006E4316"/>
    <w:rsid w:val="006E43D5"/>
    <w:rsid w:val="006E6F1B"/>
    <w:rsid w:val="006E7F19"/>
    <w:rsid w:val="006F1884"/>
    <w:rsid w:val="006F1FEE"/>
    <w:rsid w:val="006F270C"/>
    <w:rsid w:val="006F3FE4"/>
    <w:rsid w:val="006F57EA"/>
    <w:rsid w:val="006F5C1F"/>
    <w:rsid w:val="006F7BBD"/>
    <w:rsid w:val="00701828"/>
    <w:rsid w:val="007026CE"/>
    <w:rsid w:val="007064D2"/>
    <w:rsid w:val="00706D03"/>
    <w:rsid w:val="00707369"/>
    <w:rsid w:val="00710B4F"/>
    <w:rsid w:val="00710F7F"/>
    <w:rsid w:val="0071604C"/>
    <w:rsid w:val="0071699E"/>
    <w:rsid w:val="0072103F"/>
    <w:rsid w:val="007220FE"/>
    <w:rsid w:val="007225E2"/>
    <w:rsid w:val="00722A30"/>
    <w:rsid w:val="00723789"/>
    <w:rsid w:val="0072491B"/>
    <w:rsid w:val="00726AF9"/>
    <w:rsid w:val="0073032F"/>
    <w:rsid w:val="00730ACB"/>
    <w:rsid w:val="00731BBA"/>
    <w:rsid w:val="0073364B"/>
    <w:rsid w:val="00737695"/>
    <w:rsid w:val="00737BA1"/>
    <w:rsid w:val="00737EE2"/>
    <w:rsid w:val="007419ED"/>
    <w:rsid w:val="0074270D"/>
    <w:rsid w:val="00742E13"/>
    <w:rsid w:val="007477A1"/>
    <w:rsid w:val="00750685"/>
    <w:rsid w:val="007515BE"/>
    <w:rsid w:val="00754898"/>
    <w:rsid w:val="00754A50"/>
    <w:rsid w:val="00767A50"/>
    <w:rsid w:val="007702ED"/>
    <w:rsid w:val="00772DFE"/>
    <w:rsid w:val="007737C3"/>
    <w:rsid w:val="00775229"/>
    <w:rsid w:val="00775980"/>
    <w:rsid w:val="007763CA"/>
    <w:rsid w:val="007818CC"/>
    <w:rsid w:val="00782931"/>
    <w:rsid w:val="00783BD6"/>
    <w:rsid w:val="00784F03"/>
    <w:rsid w:val="007852FB"/>
    <w:rsid w:val="00787715"/>
    <w:rsid w:val="0079081D"/>
    <w:rsid w:val="00791D4E"/>
    <w:rsid w:val="007944AC"/>
    <w:rsid w:val="0079498E"/>
    <w:rsid w:val="00794ACF"/>
    <w:rsid w:val="007961F6"/>
    <w:rsid w:val="007A1793"/>
    <w:rsid w:val="007A1FC1"/>
    <w:rsid w:val="007A3B68"/>
    <w:rsid w:val="007A453D"/>
    <w:rsid w:val="007A5404"/>
    <w:rsid w:val="007A74E4"/>
    <w:rsid w:val="007B11EA"/>
    <w:rsid w:val="007B3247"/>
    <w:rsid w:val="007B61C0"/>
    <w:rsid w:val="007B7DEA"/>
    <w:rsid w:val="007C3AB5"/>
    <w:rsid w:val="007C48C4"/>
    <w:rsid w:val="007C5040"/>
    <w:rsid w:val="007D1430"/>
    <w:rsid w:val="007D1773"/>
    <w:rsid w:val="007D19A4"/>
    <w:rsid w:val="007D2C1B"/>
    <w:rsid w:val="007D2EFC"/>
    <w:rsid w:val="007D38E0"/>
    <w:rsid w:val="007D44A4"/>
    <w:rsid w:val="007E0D53"/>
    <w:rsid w:val="007E4BA0"/>
    <w:rsid w:val="007E5DC6"/>
    <w:rsid w:val="007E7F27"/>
    <w:rsid w:val="007F2918"/>
    <w:rsid w:val="007F6872"/>
    <w:rsid w:val="007F7F60"/>
    <w:rsid w:val="008006F4"/>
    <w:rsid w:val="0080249A"/>
    <w:rsid w:val="00803BAF"/>
    <w:rsid w:val="008053F0"/>
    <w:rsid w:val="00806338"/>
    <w:rsid w:val="00806F03"/>
    <w:rsid w:val="00807F76"/>
    <w:rsid w:val="00813C37"/>
    <w:rsid w:val="008151EE"/>
    <w:rsid w:val="00821B13"/>
    <w:rsid w:val="008255F6"/>
    <w:rsid w:val="0082700F"/>
    <w:rsid w:val="00827E12"/>
    <w:rsid w:val="008310F6"/>
    <w:rsid w:val="00832052"/>
    <w:rsid w:val="00833ED9"/>
    <w:rsid w:val="0083414A"/>
    <w:rsid w:val="00837B2A"/>
    <w:rsid w:val="00837BFE"/>
    <w:rsid w:val="008401FF"/>
    <w:rsid w:val="00844FF1"/>
    <w:rsid w:val="008451A8"/>
    <w:rsid w:val="00845986"/>
    <w:rsid w:val="00854873"/>
    <w:rsid w:val="00854FE5"/>
    <w:rsid w:val="008631CE"/>
    <w:rsid w:val="00865B6E"/>
    <w:rsid w:val="0086739F"/>
    <w:rsid w:val="00871A4D"/>
    <w:rsid w:val="008741E9"/>
    <w:rsid w:val="00875561"/>
    <w:rsid w:val="008759FF"/>
    <w:rsid w:val="00881FB3"/>
    <w:rsid w:val="00886266"/>
    <w:rsid w:val="008874C1"/>
    <w:rsid w:val="00893CD7"/>
    <w:rsid w:val="00895C4C"/>
    <w:rsid w:val="00896465"/>
    <w:rsid w:val="008A0463"/>
    <w:rsid w:val="008A3CED"/>
    <w:rsid w:val="008B46A8"/>
    <w:rsid w:val="008B66DF"/>
    <w:rsid w:val="008B6A19"/>
    <w:rsid w:val="008B7A8A"/>
    <w:rsid w:val="008C2682"/>
    <w:rsid w:val="008C464C"/>
    <w:rsid w:val="008C4FCE"/>
    <w:rsid w:val="008D26D5"/>
    <w:rsid w:val="008D3C8F"/>
    <w:rsid w:val="008D4C41"/>
    <w:rsid w:val="008D4FBE"/>
    <w:rsid w:val="008D5D20"/>
    <w:rsid w:val="008E1EE8"/>
    <w:rsid w:val="008E3201"/>
    <w:rsid w:val="008E37AE"/>
    <w:rsid w:val="008E79B3"/>
    <w:rsid w:val="008F014B"/>
    <w:rsid w:val="008F0AE2"/>
    <w:rsid w:val="008F270B"/>
    <w:rsid w:val="008F643E"/>
    <w:rsid w:val="00901100"/>
    <w:rsid w:val="009026F2"/>
    <w:rsid w:val="00902CA5"/>
    <w:rsid w:val="00903164"/>
    <w:rsid w:val="009040D5"/>
    <w:rsid w:val="00904ABA"/>
    <w:rsid w:val="00905284"/>
    <w:rsid w:val="0090738E"/>
    <w:rsid w:val="00912775"/>
    <w:rsid w:val="00912838"/>
    <w:rsid w:val="009147E9"/>
    <w:rsid w:val="00914880"/>
    <w:rsid w:val="00920CA6"/>
    <w:rsid w:val="00925018"/>
    <w:rsid w:val="00927697"/>
    <w:rsid w:val="00934038"/>
    <w:rsid w:val="00935D23"/>
    <w:rsid w:val="0093636B"/>
    <w:rsid w:val="00945CE8"/>
    <w:rsid w:val="00946320"/>
    <w:rsid w:val="00947AD3"/>
    <w:rsid w:val="009501E6"/>
    <w:rsid w:val="0095050A"/>
    <w:rsid w:val="00952EB4"/>
    <w:rsid w:val="00953C10"/>
    <w:rsid w:val="00954DF5"/>
    <w:rsid w:val="00956470"/>
    <w:rsid w:val="00957565"/>
    <w:rsid w:val="00962291"/>
    <w:rsid w:val="009627E7"/>
    <w:rsid w:val="00962E5F"/>
    <w:rsid w:val="0096503C"/>
    <w:rsid w:val="00966878"/>
    <w:rsid w:val="00966A3E"/>
    <w:rsid w:val="00970550"/>
    <w:rsid w:val="00971496"/>
    <w:rsid w:val="009723E2"/>
    <w:rsid w:val="009725DE"/>
    <w:rsid w:val="0097740B"/>
    <w:rsid w:val="00983594"/>
    <w:rsid w:val="00983FDD"/>
    <w:rsid w:val="0098524F"/>
    <w:rsid w:val="009857AF"/>
    <w:rsid w:val="00987E79"/>
    <w:rsid w:val="009915BD"/>
    <w:rsid w:val="00991CDA"/>
    <w:rsid w:val="009928D9"/>
    <w:rsid w:val="009A2752"/>
    <w:rsid w:val="009A3475"/>
    <w:rsid w:val="009A5203"/>
    <w:rsid w:val="009A54CD"/>
    <w:rsid w:val="009B0D0A"/>
    <w:rsid w:val="009B2C34"/>
    <w:rsid w:val="009B4421"/>
    <w:rsid w:val="009C0AA3"/>
    <w:rsid w:val="009C0FDA"/>
    <w:rsid w:val="009C39DC"/>
    <w:rsid w:val="009C6609"/>
    <w:rsid w:val="009C78E7"/>
    <w:rsid w:val="009D1C47"/>
    <w:rsid w:val="009D1CDC"/>
    <w:rsid w:val="009D277C"/>
    <w:rsid w:val="009D3456"/>
    <w:rsid w:val="009D39D6"/>
    <w:rsid w:val="009D4740"/>
    <w:rsid w:val="009D4C39"/>
    <w:rsid w:val="009D55C1"/>
    <w:rsid w:val="009D59E1"/>
    <w:rsid w:val="009D5F98"/>
    <w:rsid w:val="009D6737"/>
    <w:rsid w:val="009D71B6"/>
    <w:rsid w:val="009D7E4A"/>
    <w:rsid w:val="009E5EB3"/>
    <w:rsid w:val="009F3A08"/>
    <w:rsid w:val="009F3CB2"/>
    <w:rsid w:val="009F4D17"/>
    <w:rsid w:val="00A01248"/>
    <w:rsid w:val="00A035B1"/>
    <w:rsid w:val="00A0576B"/>
    <w:rsid w:val="00A064C6"/>
    <w:rsid w:val="00A07B62"/>
    <w:rsid w:val="00A10AC6"/>
    <w:rsid w:val="00A11396"/>
    <w:rsid w:val="00A11739"/>
    <w:rsid w:val="00A14109"/>
    <w:rsid w:val="00A1456F"/>
    <w:rsid w:val="00A16A6B"/>
    <w:rsid w:val="00A25A41"/>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6586A"/>
    <w:rsid w:val="00A71057"/>
    <w:rsid w:val="00A719E5"/>
    <w:rsid w:val="00A7265B"/>
    <w:rsid w:val="00A75B75"/>
    <w:rsid w:val="00A7774E"/>
    <w:rsid w:val="00A818E1"/>
    <w:rsid w:val="00A85809"/>
    <w:rsid w:val="00A8675C"/>
    <w:rsid w:val="00A936BA"/>
    <w:rsid w:val="00A96438"/>
    <w:rsid w:val="00AA0968"/>
    <w:rsid w:val="00AA2A3B"/>
    <w:rsid w:val="00AA629E"/>
    <w:rsid w:val="00AB0055"/>
    <w:rsid w:val="00AB1514"/>
    <w:rsid w:val="00AB31FC"/>
    <w:rsid w:val="00AB776C"/>
    <w:rsid w:val="00AB78D9"/>
    <w:rsid w:val="00AC0208"/>
    <w:rsid w:val="00AC0797"/>
    <w:rsid w:val="00AC28F5"/>
    <w:rsid w:val="00AC2B72"/>
    <w:rsid w:val="00AC2CBB"/>
    <w:rsid w:val="00AC3409"/>
    <w:rsid w:val="00AC665B"/>
    <w:rsid w:val="00AD2C0D"/>
    <w:rsid w:val="00AD4311"/>
    <w:rsid w:val="00AD4950"/>
    <w:rsid w:val="00AE0237"/>
    <w:rsid w:val="00AE3B57"/>
    <w:rsid w:val="00AE3BB8"/>
    <w:rsid w:val="00AE4000"/>
    <w:rsid w:val="00AE54A1"/>
    <w:rsid w:val="00AE6E74"/>
    <w:rsid w:val="00AF0F08"/>
    <w:rsid w:val="00AF138F"/>
    <w:rsid w:val="00AF22E7"/>
    <w:rsid w:val="00AF3BDF"/>
    <w:rsid w:val="00AF4DD0"/>
    <w:rsid w:val="00AF5B89"/>
    <w:rsid w:val="00AF5C63"/>
    <w:rsid w:val="00B02FC5"/>
    <w:rsid w:val="00B05B11"/>
    <w:rsid w:val="00B124A0"/>
    <w:rsid w:val="00B13D77"/>
    <w:rsid w:val="00B15B33"/>
    <w:rsid w:val="00B1623E"/>
    <w:rsid w:val="00B16595"/>
    <w:rsid w:val="00B1765A"/>
    <w:rsid w:val="00B3104D"/>
    <w:rsid w:val="00B31DB2"/>
    <w:rsid w:val="00B32533"/>
    <w:rsid w:val="00B33784"/>
    <w:rsid w:val="00B4065C"/>
    <w:rsid w:val="00B43926"/>
    <w:rsid w:val="00B453CA"/>
    <w:rsid w:val="00B47ABB"/>
    <w:rsid w:val="00B5085F"/>
    <w:rsid w:val="00B50EE9"/>
    <w:rsid w:val="00B51D19"/>
    <w:rsid w:val="00B52144"/>
    <w:rsid w:val="00B542C7"/>
    <w:rsid w:val="00B6217E"/>
    <w:rsid w:val="00B630A9"/>
    <w:rsid w:val="00B65622"/>
    <w:rsid w:val="00B65E91"/>
    <w:rsid w:val="00B66B9D"/>
    <w:rsid w:val="00B741B0"/>
    <w:rsid w:val="00B74AEC"/>
    <w:rsid w:val="00B76DD9"/>
    <w:rsid w:val="00B80118"/>
    <w:rsid w:val="00B814BE"/>
    <w:rsid w:val="00B820AD"/>
    <w:rsid w:val="00B83C64"/>
    <w:rsid w:val="00B86393"/>
    <w:rsid w:val="00B87A80"/>
    <w:rsid w:val="00B90262"/>
    <w:rsid w:val="00B9184E"/>
    <w:rsid w:val="00B9289D"/>
    <w:rsid w:val="00BA0874"/>
    <w:rsid w:val="00BA0A9E"/>
    <w:rsid w:val="00BA1BB6"/>
    <w:rsid w:val="00BA2231"/>
    <w:rsid w:val="00BA2FD3"/>
    <w:rsid w:val="00BA3819"/>
    <w:rsid w:val="00BA3D17"/>
    <w:rsid w:val="00BA400C"/>
    <w:rsid w:val="00BA558E"/>
    <w:rsid w:val="00BB2189"/>
    <w:rsid w:val="00BB303C"/>
    <w:rsid w:val="00BB5199"/>
    <w:rsid w:val="00BB6CCA"/>
    <w:rsid w:val="00BC066E"/>
    <w:rsid w:val="00BC2127"/>
    <w:rsid w:val="00BC245A"/>
    <w:rsid w:val="00BC2DD5"/>
    <w:rsid w:val="00BC3508"/>
    <w:rsid w:val="00BC3F25"/>
    <w:rsid w:val="00BC4200"/>
    <w:rsid w:val="00BC53C7"/>
    <w:rsid w:val="00BC5567"/>
    <w:rsid w:val="00BD1676"/>
    <w:rsid w:val="00BD1ED1"/>
    <w:rsid w:val="00BD23A7"/>
    <w:rsid w:val="00BD2941"/>
    <w:rsid w:val="00BD48C2"/>
    <w:rsid w:val="00BE06A2"/>
    <w:rsid w:val="00BE1DE7"/>
    <w:rsid w:val="00BE320A"/>
    <w:rsid w:val="00BE530C"/>
    <w:rsid w:val="00BE7D56"/>
    <w:rsid w:val="00BF123F"/>
    <w:rsid w:val="00BF1276"/>
    <w:rsid w:val="00BF39C6"/>
    <w:rsid w:val="00BF410C"/>
    <w:rsid w:val="00BF49CF"/>
    <w:rsid w:val="00BF7DB0"/>
    <w:rsid w:val="00C03D92"/>
    <w:rsid w:val="00C07348"/>
    <w:rsid w:val="00C10C23"/>
    <w:rsid w:val="00C157D9"/>
    <w:rsid w:val="00C1626A"/>
    <w:rsid w:val="00C1664C"/>
    <w:rsid w:val="00C16DA1"/>
    <w:rsid w:val="00C26AB4"/>
    <w:rsid w:val="00C324A7"/>
    <w:rsid w:val="00C33D97"/>
    <w:rsid w:val="00C35786"/>
    <w:rsid w:val="00C362A7"/>
    <w:rsid w:val="00C40AEE"/>
    <w:rsid w:val="00C42113"/>
    <w:rsid w:val="00C42728"/>
    <w:rsid w:val="00C43AC1"/>
    <w:rsid w:val="00C47376"/>
    <w:rsid w:val="00C508A0"/>
    <w:rsid w:val="00C5129A"/>
    <w:rsid w:val="00C52536"/>
    <w:rsid w:val="00C555CF"/>
    <w:rsid w:val="00C56AE3"/>
    <w:rsid w:val="00C60168"/>
    <w:rsid w:val="00C63631"/>
    <w:rsid w:val="00C6377F"/>
    <w:rsid w:val="00C644AA"/>
    <w:rsid w:val="00C64EFF"/>
    <w:rsid w:val="00C65D9C"/>
    <w:rsid w:val="00C65E23"/>
    <w:rsid w:val="00C6700B"/>
    <w:rsid w:val="00C6797D"/>
    <w:rsid w:val="00C67C4C"/>
    <w:rsid w:val="00C751C5"/>
    <w:rsid w:val="00C7528E"/>
    <w:rsid w:val="00C75C85"/>
    <w:rsid w:val="00C76931"/>
    <w:rsid w:val="00C81606"/>
    <w:rsid w:val="00C85FDD"/>
    <w:rsid w:val="00C85FE7"/>
    <w:rsid w:val="00C86291"/>
    <w:rsid w:val="00C86EEF"/>
    <w:rsid w:val="00C9002D"/>
    <w:rsid w:val="00C92B99"/>
    <w:rsid w:val="00C934F3"/>
    <w:rsid w:val="00C94293"/>
    <w:rsid w:val="00C94CB0"/>
    <w:rsid w:val="00C96FA3"/>
    <w:rsid w:val="00CA02F9"/>
    <w:rsid w:val="00CA14D5"/>
    <w:rsid w:val="00CB01AC"/>
    <w:rsid w:val="00CB1C92"/>
    <w:rsid w:val="00CB3194"/>
    <w:rsid w:val="00CB4739"/>
    <w:rsid w:val="00CB57D3"/>
    <w:rsid w:val="00CB7E92"/>
    <w:rsid w:val="00CC1DD9"/>
    <w:rsid w:val="00CC525E"/>
    <w:rsid w:val="00CC6BED"/>
    <w:rsid w:val="00CC7D74"/>
    <w:rsid w:val="00CD03A4"/>
    <w:rsid w:val="00CD23E0"/>
    <w:rsid w:val="00CD2E0B"/>
    <w:rsid w:val="00CE0EAE"/>
    <w:rsid w:val="00CE2446"/>
    <w:rsid w:val="00CE4746"/>
    <w:rsid w:val="00CE5EF9"/>
    <w:rsid w:val="00CF29C6"/>
    <w:rsid w:val="00CF7835"/>
    <w:rsid w:val="00CF79F2"/>
    <w:rsid w:val="00D0317C"/>
    <w:rsid w:val="00D0601C"/>
    <w:rsid w:val="00D06B6B"/>
    <w:rsid w:val="00D07A8B"/>
    <w:rsid w:val="00D1426B"/>
    <w:rsid w:val="00D15012"/>
    <w:rsid w:val="00D15C3C"/>
    <w:rsid w:val="00D176C1"/>
    <w:rsid w:val="00D2009B"/>
    <w:rsid w:val="00D244C9"/>
    <w:rsid w:val="00D2744C"/>
    <w:rsid w:val="00D27DEC"/>
    <w:rsid w:val="00D27F02"/>
    <w:rsid w:val="00D310B8"/>
    <w:rsid w:val="00D32667"/>
    <w:rsid w:val="00D32852"/>
    <w:rsid w:val="00D32AD3"/>
    <w:rsid w:val="00D33B04"/>
    <w:rsid w:val="00D3436C"/>
    <w:rsid w:val="00D35855"/>
    <w:rsid w:val="00D4010A"/>
    <w:rsid w:val="00D403D9"/>
    <w:rsid w:val="00D410A4"/>
    <w:rsid w:val="00D42C94"/>
    <w:rsid w:val="00D42FA5"/>
    <w:rsid w:val="00D43E1B"/>
    <w:rsid w:val="00D46DDD"/>
    <w:rsid w:val="00D4718E"/>
    <w:rsid w:val="00D5069D"/>
    <w:rsid w:val="00D5162C"/>
    <w:rsid w:val="00D51ED9"/>
    <w:rsid w:val="00D520BB"/>
    <w:rsid w:val="00D5275B"/>
    <w:rsid w:val="00D5365F"/>
    <w:rsid w:val="00D53BCA"/>
    <w:rsid w:val="00D60CA0"/>
    <w:rsid w:val="00D6152A"/>
    <w:rsid w:val="00D642B0"/>
    <w:rsid w:val="00D66413"/>
    <w:rsid w:val="00D67C03"/>
    <w:rsid w:val="00D71DA7"/>
    <w:rsid w:val="00D72770"/>
    <w:rsid w:val="00D72E5F"/>
    <w:rsid w:val="00D73F2E"/>
    <w:rsid w:val="00D75147"/>
    <w:rsid w:val="00D75C1D"/>
    <w:rsid w:val="00D75C74"/>
    <w:rsid w:val="00D76189"/>
    <w:rsid w:val="00D77A4E"/>
    <w:rsid w:val="00D84326"/>
    <w:rsid w:val="00D94ED5"/>
    <w:rsid w:val="00D95131"/>
    <w:rsid w:val="00D96E42"/>
    <w:rsid w:val="00DA00E8"/>
    <w:rsid w:val="00DA2640"/>
    <w:rsid w:val="00DA2719"/>
    <w:rsid w:val="00DA3046"/>
    <w:rsid w:val="00DA49D9"/>
    <w:rsid w:val="00DA5741"/>
    <w:rsid w:val="00DA646A"/>
    <w:rsid w:val="00DA68A8"/>
    <w:rsid w:val="00DA7A19"/>
    <w:rsid w:val="00DB004D"/>
    <w:rsid w:val="00DB37B8"/>
    <w:rsid w:val="00DB707A"/>
    <w:rsid w:val="00DC1621"/>
    <w:rsid w:val="00DC2277"/>
    <w:rsid w:val="00DC2E7A"/>
    <w:rsid w:val="00DC56CC"/>
    <w:rsid w:val="00DD17B2"/>
    <w:rsid w:val="00DD5E8D"/>
    <w:rsid w:val="00DD6D36"/>
    <w:rsid w:val="00DD7E2E"/>
    <w:rsid w:val="00DE2AFA"/>
    <w:rsid w:val="00DE4BF6"/>
    <w:rsid w:val="00DE7C21"/>
    <w:rsid w:val="00DF0590"/>
    <w:rsid w:val="00DF11F0"/>
    <w:rsid w:val="00DF2049"/>
    <w:rsid w:val="00DF3BAB"/>
    <w:rsid w:val="00DF47F4"/>
    <w:rsid w:val="00DF7580"/>
    <w:rsid w:val="00E0152A"/>
    <w:rsid w:val="00E02685"/>
    <w:rsid w:val="00E0400F"/>
    <w:rsid w:val="00E118AE"/>
    <w:rsid w:val="00E13E37"/>
    <w:rsid w:val="00E23E6A"/>
    <w:rsid w:val="00E2649B"/>
    <w:rsid w:val="00E31A7E"/>
    <w:rsid w:val="00E31B30"/>
    <w:rsid w:val="00E338F0"/>
    <w:rsid w:val="00E37F8D"/>
    <w:rsid w:val="00E44280"/>
    <w:rsid w:val="00E469DB"/>
    <w:rsid w:val="00E46A4D"/>
    <w:rsid w:val="00E559EC"/>
    <w:rsid w:val="00E57809"/>
    <w:rsid w:val="00E608D3"/>
    <w:rsid w:val="00E6539C"/>
    <w:rsid w:val="00E6623E"/>
    <w:rsid w:val="00E666A5"/>
    <w:rsid w:val="00E70B4B"/>
    <w:rsid w:val="00E71E05"/>
    <w:rsid w:val="00E75638"/>
    <w:rsid w:val="00E7638D"/>
    <w:rsid w:val="00E770FD"/>
    <w:rsid w:val="00E80299"/>
    <w:rsid w:val="00E8109D"/>
    <w:rsid w:val="00E82A54"/>
    <w:rsid w:val="00E846E0"/>
    <w:rsid w:val="00E85007"/>
    <w:rsid w:val="00E864BC"/>
    <w:rsid w:val="00E903A0"/>
    <w:rsid w:val="00E90CE4"/>
    <w:rsid w:val="00E92FC2"/>
    <w:rsid w:val="00E9309F"/>
    <w:rsid w:val="00E933A0"/>
    <w:rsid w:val="00E94354"/>
    <w:rsid w:val="00E9492B"/>
    <w:rsid w:val="00E95BB0"/>
    <w:rsid w:val="00E96926"/>
    <w:rsid w:val="00EA0CB9"/>
    <w:rsid w:val="00EA2BEF"/>
    <w:rsid w:val="00EA33C8"/>
    <w:rsid w:val="00EA4BC8"/>
    <w:rsid w:val="00EA6FBE"/>
    <w:rsid w:val="00EA7A8F"/>
    <w:rsid w:val="00EB0321"/>
    <w:rsid w:val="00EB0DD7"/>
    <w:rsid w:val="00EB1AE1"/>
    <w:rsid w:val="00EB584B"/>
    <w:rsid w:val="00EB7CC4"/>
    <w:rsid w:val="00EC04D1"/>
    <w:rsid w:val="00EC17B2"/>
    <w:rsid w:val="00EC5F58"/>
    <w:rsid w:val="00EC6878"/>
    <w:rsid w:val="00EC747F"/>
    <w:rsid w:val="00ED111D"/>
    <w:rsid w:val="00ED121D"/>
    <w:rsid w:val="00ED3C38"/>
    <w:rsid w:val="00ED4144"/>
    <w:rsid w:val="00ED4D1D"/>
    <w:rsid w:val="00EE132E"/>
    <w:rsid w:val="00EE61A2"/>
    <w:rsid w:val="00EE69DA"/>
    <w:rsid w:val="00EF217F"/>
    <w:rsid w:val="00EF445B"/>
    <w:rsid w:val="00EF4A0D"/>
    <w:rsid w:val="00EF4FB3"/>
    <w:rsid w:val="00EF5B6C"/>
    <w:rsid w:val="00EF6973"/>
    <w:rsid w:val="00EF7622"/>
    <w:rsid w:val="00EF79FE"/>
    <w:rsid w:val="00F00D7C"/>
    <w:rsid w:val="00F0270D"/>
    <w:rsid w:val="00F03DD4"/>
    <w:rsid w:val="00F15726"/>
    <w:rsid w:val="00F158EA"/>
    <w:rsid w:val="00F20A71"/>
    <w:rsid w:val="00F22F0B"/>
    <w:rsid w:val="00F23294"/>
    <w:rsid w:val="00F23472"/>
    <w:rsid w:val="00F23D81"/>
    <w:rsid w:val="00F2469A"/>
    <w:rsid w:val="00F335C5"/>
    <w:rsid w:val="00F33EA6"/>
    <w:rsid w:val="00F342A9"/>
    <w:rsid w:val="00F34C49"/>
    <w:rsid w:val="00F37AED"/>
    <w:rsid w:val="00F43C9B"/>
    <w:rsid w:val="00F46BC0"/>
    <w:rsid w:val="00F50E96"/>
    <w:rsid w:val="00F531AD"/>
    <w:rsid w:val="00F5398D"/>
    <w:rsid w:val="00F55525"/>
    <w:rsid w:val="00F6012F"/>
    <w:rsid w:val="00F654CC"/>
    <w:rsid w:val="00F70FEE"/>
    <w:rsid w:val="00F71652"/>
    <w:rsid w:val="00F722F3"/>
    <w:rsid w:val="00F7296F"/>
    <w:rsid w:val="00F735E6"/>
    <w:rsid w:val="00F747A7"/>
    <w:rsid w:val="00F75699"/>
    <w:rsid w:val="00F75D8B"/>
    <w:rsid w:val="00F768E8"/>
    <w:rsid w:val="00F76B6C"/>
    <w:rsid w:val="00F821AD"/>
    <w:rsid w:val="00F82290"/>
    <w:rsid w:val="00F85602"/>
    <w:rsid w:val="00F85D02"/>
    <w:rsid w:val="00F910AB"/>
    <w:rsid w:val="00F912B8"/>
    <w:rsid w:val="00F939FB"/>
    <w:rsid w:val="00FA539D"/>
    <w:rsid w:val="00FA5B5E"/>
    <w:rsid w:val="00FB27FD"/>
    <w:rsid w:val="00FB41E8"/>
    <w:rsid w:val="00FB7319"/>
    <w:rsid w:val="00FB74DB"/>
    <w:rsid w:val="00FC07CB"/>
    <w:rsid w:val="00FC5E66"/>
    <w:rsid w:val="00FD0BB3"/>
    <w:rsid w:val="00FD188B"/>
    <w:rsid w:val="00FE012F"/>
    <w:rsid w:val="00FE0C45"/>
    <w:rsid w:val="00FE2579"/>
    <w:rsid w:val="00FE300F"/>
    <w:rsid w:val="00FE3508"/>
    <w:rsid w:val="00FE3A2D"/>
    <w:rsid w:val="00FF2E41"/>
    <w:rsid w:val="00FF318D"/>
    <w:rsid w:val="00FF3A22"/>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paragraph" w:customStyle="1" w:styleId="Amain">
    <w:name w:val="A main"/>
    <w:basedOn w:val="Normal"/>
    <w:rsid w:val="00E90CE4"/>
    <w:pPr>
      <w:numPr>
        <w:ilvl w:val="5"/>
        <w:numId w:val="10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E90CE4"/>
    <w:pPr>
      <w:numPr>
        <w:ilvl w:val="6"/>
        <w:numId w:val="10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E90CE4"/>
    <w:pPr>
      <w:numPr>
        <w:ilvl w:val="7"/>
        <w:numId w:val="10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E90CE4"/>
    <w:pPr>
      <w:numPr>
        <w:ilvl w:val="8"/>
        <w:numId w:val="10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E90CE4"/>
    <w:pPr>
      <w:keepNext/>
      <w:numPr>
        <w:ilvl w:val="4"/>
        <w:numId w:val="10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E90CE4"/>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184515008">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786387015">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EB6DA-B731-4657-96D1-4136CDEB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3883</Words>
  <Characters>20641</Characters>
  <Application>Microsoft Office Word</Application>
  <DocSecurity>0</DocSecurity>
  <Lines>464</Lines>
  <Paragraphs>211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2021-06-11T05:41:00Z</cp:lastPrinted>
  <dcterms:created xsi:type="dcterms:W3CDTF">2021-11-03T02:45:00Z</dcterms:created>
  <dcterms:modified xsi:type="dcterms:W3CDTF">2021-11-03T02:45:00Z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1359490</vt:lpwstr>
  </property>
  <property fmtid="{D5CDD505-2E9C-101B-9397-08002B2CF9AE}" pid="4" name="JMSREQUIREDCHECKIN">
    <vt:lpwstr/>
  </property>
  <property fmtid="{D5CDD505-2E9C-101B-9397-08002B2CF9AE}" pid="5" name="_DocHome">
    <vt:i4>480091781</vt:i4>
  </property>
</Properties>
</file>