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23157" w14:textId="77777777" w:rsidR="001440B3" w:rsidRDefault="001440B3" w:rsidP="002D48A8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A5B953F" w14:textId="0684C0D3"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</w:t>
      </w:r>
      <w:r w:rsidR="00955876">
        <w:t>1</w:t>
      </w:r>
      <w:r w:rsidRPr="00C5088F">
        <w:t xml:space="preserve"> (No </w:t>
      </w:r>
      <w:r w:rsidR="00940939">
        <w:t>2</w:t>
      </w:r>
      <w:r>
        <w:t>)</w:t>
      </w:r>
    </w:p>
    <w:p w14:paraId="16796609" w14:textId="6E6F0C5D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40939">
        <w:rPr>
          <w:sz w:val="20"/>
        </w:rPr>
        <w:t>6</w:t>
      </w:r>
      <w:r w:rsidR="00E1689C">
        <w:rPr>
          <w:sz w:val="20"/>
        </w:rPr>
        <w:t>-</w:t>
      </w:r>
      <w:r w:rsidR="007726B3">
        <w:rPr>
          <w:sz w:val="20"/>
        </w:rPr>
        <w:t>2</w:t>
      </w:r>
      <w:r w:rsidR="00955876">
        <w:rPr>
          <w:sz w:val="20"/>
        </w:rPr>
        <w:t>1</w:t>
      </w:r>
    </w:p>
    <w:p w14:paraId="4A4C1A12" w14:textId="4F27085E"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>2</w:t>
      </w:r>
      <w:r w:rsidR="00955876">
        <w:rPr>
          <w:rFonts w:ascii="Arial" w:hAnsi="Arial" w:cs="Arial"/>
          <w:b/>
          <w:bCs/>
        </w:rPr>
        <w:t>1</w:t>
      </w:r>
      <w:r w:rsidR="007726B3">
        <w:rPr>
          <w:rFonts w:ascii="Arial" w:hAnsi="Arial" w:cs="Arial"/>
          <w:b/>
          <w:bCs/>
        </w:rPr>
        <w:t>-</w:t>
      </w:r>
      <w:r w:rsidR="00915FBA">
        <w:rPr>
          <w:rFonts w:ascii="Arial" w:hAnsi="Arial" w:cs="Arial"/>
          <w:b/>
          <w:bCs/>
        </w:rPr>
        <w:t>68</w:t>
      </w:r>
    </w:p>
    <w:p w14:paraId="64910438" w14:textId="77777777"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14:paraId="2A5BD6D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4D278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4AF16B4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AAEA1AC" w14:textId="595FAC33"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</w:t>
      </w:r>
      <w:r w:rsidR="00955876">
        <w:rPr>
          <w:i/>
          <w:iCs/>
        </w:rPr>
        <w:t>1</w:t>
      </w:r>
      <w:r w:rsidRPr="00FD584B">
        <w:rPr>
          <w:i/>
          <w:iCs/>
        </w:rPr>
        <w:t xml:space="preserve"> (No </w:t>
      </w:r>
      <w:r w:rsidR="00940939">
        <w:rPr>
          <w:i/>
          <w:iCs/>
        </w:rPr>
        <w:t>2</w:t>
      </w:r>
      <w:r w:rsidRPr="00FD584B">
        <w:rPr>
          <w:i/>
          <w:iCs/>
        </w:rPr>
        <w:t>).</w:t>
      </w:r>
    </w:p>
    <w:p w14:paraId="087D13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1623BC4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09BAA5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14:paraId="1EE39BA9" w14:textId="77777777"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14:paraId="1CD76F33" w14:textId="77777777"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14:paraId="3707057E" w14:textId="77777777" w:rsidTr="00F01423">
        <w:trPr>
          <w:cantSplit/>
          <w:trHeight w:val="408"/>
          <w:tblHeader/>
        </w:trPr>
        <w:tc>
          <w:tcPr>
            <w:tcW w:w="2835" w:type="dxa"/>
          </w:tcPr>
          <w:p w14:paraId="0FD1B1FA" w14:textId="77777777"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14:paraId="7AA56B01" w14:textId="77777777"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14:paraId="216D2303" w14:textId="77777777" w:rsidTr="00F01423">
        <w:trPr>
          <w:cantSplit/>
          <w:trHeight w:val="408"/>
        </w:trPr>
        <w:tc>
          <w:tcPr>
            <w:tcW w:w="2835" w:type="dxa"/>
          </w:tcPr>
          <w:p w14:paraId="236A7DA1" w14:textId="1EB41008" w:rsidR="00697600" w:rsidRDefault="00940939" w:rsidP="00697600">
            <w:pPr>
              <w:pStyle w:val="Amain"/>
              <w:ind w:left="0" w:firstLine="0"/>
              <w:jc w:val="left"/>
            </w:pPr>
            <w:r>
              <w:t>Glenns Bulk Haulage</w:t>
            </w:r>
            <w:r w:rsidR="00C675F0">
              <w:t xml:space="preserve"> </w:t>
            </w:r>
            <w:r w:rsidR="00A255F7">
              <w:t>Pty Ltd</w:t>
            </w:r>
          </w:p>
        </w:tc>
        <w:tc>
          <w:tcPr>
            <w:tcW w:w="4820" w:type="dxa"/>
          </w:tcPr>
          <w:p w14:paraId="47624E92" w14:textId="021F32F6" w:rsidR="00697600" w:rsidRDefault="00940939" w:rsidP="00CC1A0E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The placement of more than 100m³ of soil on land</w:t>
            </w:r>
            <w:r w:rsidR="00A3451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- </w:t>
            </w:r>
            <w:r w:rsidR="00C675F0">
              <w:rPr>
                <w:szCs w:val="24"/>
              </w:rPr>
              <w:t xml:space="preserve">Block </w:t>
            </w:r>
            <w:r>
              <w:rPr>
                <w:szCs w:val="24"/>
              </w:rPr>
              <w:t>730 Majura D ACT.</w:t>
            </w:r>
            <w:r w:rsidR="00C675F0">
              <w:rPr>
                <w:szCs w:val="24"/>
              </w:rPr>
              <w:t xml:space="preserve"> </w:t>
            </w:r>
          </w:p>
        </w:tc>
      </w:tr>
    </w:tbl>
    <w:p w14:paraId="635F73E9" w14:textId="21549930" w:rsidR="00940939" w:rsidRDefault="002D48A8" w:rsidP="009C2ED8">
      <w:pPr>
        <w:spacing w:before="240"/>
        <w:ind w:left="720"/>
        <w:jc w:val="both"/>
      </w:pPr>
      <w:r>
        <w:t xml:space="preserve">A copy of the application is available for public inspection during business hours at the office of the Environment Protection Authority, </w:t>
      </w:r>
      <w:r w:rsidR="00E41B19">
        <w:t>Dickson Office Building, 480</w:t>
      </w:r>
      <w:r>
        <w:t xml:space="preserve"> Northbourne Avenue, Dickson ACT 2602.</w:t>
      </w:r>
    </w:p>
    <w:p w14:paraId="42500F4D" w14:textId="77777777" w:rsidR="00940939" w:rsidRDefault="002D48A8" w:rsidP="009C2ED8">
      <w:pPr>
        <w:spacing w:before="240"/>
        <w:ind w:left="720"/>
      </w:pPr>
      <w:r w:rsidRPr="00FD584B">
        <w:t>Any person who wishes to make a written submission to the Environment Protection Authority concerning the above application may do so by no later than</w:t>
      </w:r>
      <w:r w:rsidR="005C2BF1">
        <w:t xml:space="preserve"> </w:t>
      </w:r>
      <w:r w:rsidR="00940939">
        <w:t>4</w:t>
      </w:r>
      <w:r w:rsidR="00955876">
        <w:t xml:space="preserve"> March </w:t>
      </w:r>
      <w:r w:rsidR="00587C1C">
        <w:t>202</w:t>
      </w:r>
      <w:r w:rsidR="00C675F0">
        <w:t>1</w:t>
      </w:r>
      <w:r w:rsidR="004456CB">
        <w:t>.</w:t>
      </w:r>
    </w:p>
    <w:p w14:paraId="5A74899E" w14:textId="7F762575" w:rsidR="00940939" w:rsidRDefault="002D48A8" w:rsidP="009C2ED8">
      <w:pPr>
        <w:spacing w:before="240"/>
        <w:ind w:left="720"/>
        <w:rPr>
          <w:rStyle w:val="Hyperlink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</w:p>
    <w:p w14:paraId="61A9BA97" w14:textId="77777777" w:rsidR="009C2ED8" w:rsidRDefault="009C2ED8" w:rsidP="009B3F4B">
      <w:pPr>
        <w:spacing w:before="480"/>
        <w:ind w:left="720"/>
        <w:rPr>
          <w:rStyle w:val="Hyperlink"/>
          <w:color w:val="auto"/>
          <w:u w:val="none"/>
        </w:rPr>
      </w:pPr>
    </w:p>
    <w:p w14:paraId="6750B7FB" w14:textId="77777777" w:rsidR="0042011A" w:rsidRDefault="0020787A" w:rsidP="00A77B6B">
      <w:pPr>
        <w:spacing w:before="480"/>
        <w:ind w:left="426" w:firstLine="283"/>
      </w:pPr>
      <w:r>
        <w:t>Narelle Sargent</w:t>
      </w:r>
    </w:p>
    <w:p w14:paraId="1EAF159E" w14:textId="77777777"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14:paraId="3DDD046C" w14:textId="3A887DF3" w:rsidR="001440B3" w:rsidRDefault="00940939" w:rsidP="004A3375">
      <w:pPr>
        <w:tabs>
          <w:tab w:val="left" w:pos="142"/>
          <w:tab w:val="left" w:pos="4320"/>
        </w:tabs>
        <w:ind w:left="709"/>
      </w:pPr>
      <w:r>
        <w:t xml:space="preserve">9 </w:t>
      </w:r>
      <w:r w:rsidR="00955876">
        <w:t>February</w:t>
      </w:r>
      <w:r w:rsidR="004A3375">
        <w:t xml:space="preserve"> </w:t>
      </w:r>
      <w:r w:rsidR="007726B3">
        <w:t>202</w:t>
      </w:r>
      <w:r w:rsidR="00955876">
        <w:t>1</w:t>
      </w:r>
    </w:p>
    <w:sectPr w:rsidR="001440B3" w:rsidSect="009C2E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AFE14" w14:textId="77777777" w:rsidR="000309E1" w:rsidRDefault="000309E1" w:rsidP="001440B3">
      <w:r>
        <w:separator/>
      </w:r>
    </w:p>
  </w:endnote>
  <w:endnote w:type="continuationSeparator" w:id="0">
    <w:p w14:paraId="657D61B7" w14:textId="77777777" w:rsidR="000309E1" w:rsidRDefault="000309E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D9E39" w14:textId="77777777" w:rsidR="001A0CCD" w:rsidRDefault="001A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89C6D" w14:textId="0AF3856A" w:rsidR="001A0CCD" w:rsidRPr="001A0CCD" w:rsidRDefault="001A0CCD" w:rsidP="001A0CCD">
    <w:pPr>
      <w:pStyle w:val="Footer"/>
      <w:jc w:val="center"/>
      <w:rPr>
        <w:rFonts w:cs="Arial"/>
        <w:sz w:val="14"/>
      </w:rPr>
    </w:pPr>
    <w:r w:rsidRPr="001A0CC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9DF97" w14:textId="77777777" w:rsidR="001A0CCD" w:rsidRDefault="001A0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3CB26" w14:textId="77777777" w:rsidR="000309E1" w:rsidRDefault="000309E1" w:rsidP="001440B3">
      <w:r>
        <w:separator/>
      </w:r>
    </w:p>
  </w:footnote>
  <w:footnote w:type="continuationSeparator" w:id="0">
    <w:p w14:paraId="26E51478" w14:textId="77777777" w:rsidR="000309E1" w:rsidRDefault="000309E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F409" w14:textId="77777777" w:rsidR="001A0CCD" w:rsidRDefault="001A0C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94251" w14:textId="77777777" w:rsidR="001A0CCD" w:rsidRDefault="001A0C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56CB8" w14:textId="77777777" w:rsidR="001A0CCD" w:rsidRDefault="001A0C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22CD1"/>
    <w:rsid w:val="000309E1"/>
    <w:rsid w:val="00135C18"/>
    <w:rsid w:val="001440B3"/>
    <w:rsid w:val="001468C4"/>
    <w:rsid w:val="001547F2"/>
    <w:rsid w:val="00175797"/>
    <w:rsid w:val="00187A83"/>
    <w:rsid w:val="0019616A"/>
    <w:rsid w:val="001A0CCD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0339"/>
    <w:rsid w:val="00356778"/>
    <w:rsid w:val="00386229"/>
    <w:rsid w:val="003868F9"/>
    <w:rsid w:val="00386FDA"/>
    <w:rsid w:val="0040425C"/>
    <w:rsid w:val="00407940"/>
    <w:rsid w:val="004101FF"/>
    <w:rsid w:val="004125E0"/>
    <w:rsid w:val="0042011A"/>
    <w:rsid w:val="00422979"/>
    <w:rsid w:val="00431BFF"/>
    <w:rsid w:val="004456CB"/>
    <w:rsid w:val="0046742C"/>
    <w:rsid w:val="00481CC4"/>
    <w:rsid w:val="004A276B"/>
    <w:rsid w:val="004A3375"/>
    <w:rsid w:val="004A3CCE"/>
    <w:rsid w:val="00512F62"/>
    <w:rsid w:val="00525963"/>
    <w:rsid w:val="00575A52"/>
    <w:rsid w:val="00587C1C"/>
    <w:rsid w:val="005B492B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41418"/>
    <w:rsid w:val="008625E3"/>
    <w:rsid w:val="008A4D69"/>
    <w:rsid w:val="00915FBA"/>
    <w:rsid w:val="00940939"/>
    <w:rsid w:val="00955876"/>
    <w:rsid w:val="009B3F4B"/>
    <w:rsid w:val="009C2ED8"/>
    <w:rsid w:val="00A14E6F"/>
    <w:rsid w:val="00A15286"/>
    <w:rsid w:val="00A255F7"/>
    <w:rsid w:val="00A3451D"/>
    <w:rsid w:val="00A77B6B"/>
    <w:rsid w:val="00AA35F7"/>
    <w:rsid w:val="00AC328A"/>
    <w:rsid w:val="00AC3BC3"/>
    <w:rsid w:val="00AC5D53"/>
    <w:rsid w:val="00AD00E8"/>
    <w:rsid w:val="00AD465D"/>
    <w:rsid w:val="00AD7772"/>
    <w:rsid w:val="00B277EC"/>
    <w:rsid w:val="00B515E5"/>
    <w:rsid w:val="00B556C2"/>
    <w:rsid w:val="00B66FC5"/>
    <w:rsid w:val="00B74C10"/>
    <w:rsid w:val="00BE6556"/>
    <w:rsid w:val="00C37535"/>
    <w:rsid w:val="00C675F0"/>
    <w:rsid w:val="00C9277E"/>
    <w:rsid w:val="00CC1A0E"/>
    <w:rsid w:val="00CF51B3"/>
    <w:rsid w:val="00CF5266"/>
    <w:rsid w:val="00DC3461"/>
    <w:rsid w:val="00DE6551"/>
    <w:rsid w:val="00E052EE"/>
    <w:rsid w:val="00E1174A"/>
    <w:rsid w:val="00E1689C"/>
    <w:rsid w:val="00E4156E"/>
    <w:rsid w:val="00E41B19"/>
    <w:rsid w:val="00E43CC3"/>
    <w:rsid w:val="00EB5605"/>
    <w:rsid w:val="00EB6605"/>
    <w:rsid w:val="00F01423"/>
    <w:rsid w:val="00F10819"/>
    <w:rsid w:val="00F11642"/>
    <w:rsid w:val="00F52741"/>
    <w:rsid w:val="00FB6772"/>
    <w:rsid w:val="00FC4047"/>
    <w:rsid w:val="00FC7B48"/>
    <w:rsid w:val="00FF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4C93F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1126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Moxon, KarenL</cp:lastModifiedBy>
  <cp:revision>4</cp:revision>
  <cp:lastPrinted>2020-12-17T00:39:00Z</cp:lastPrinted>
  <dcterms:created xsi:type="dcterms:W3CDTF">2021-02-08T22:55:00Z</dcterms:created>
  <dcterms:modified xsi:type="dcterms:W3CDTF">2021-02-08T22:55:00Z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A27782670</vt:lpwstr>
  </property>
  <property fmtid="{D5CDD505-2E9C-101B-9397-08002B2CF9AE}" pid="4" name="Objective-Title">
    <vt:lpwstr>Environmental Authorisation Application Notice 2020 (No 18)-NI2020-803</vt:lpwstr>
  </property>
  <property fmtid="{D5CDD505-2E9C-101B-9397-08002B2CF9AE}" pid="5" name="Objective-Comment">
    <vt:lpwstr/>
  </property>
  <property fmtid="{D5CDD505-2E9C-101B-9397-08002B2CF9AE}" pid="6" name="Objective-CreationStamp">
    <vt:filetime>2020-12-16T22:21:16Z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2020-12-17T01:22:43Z</vt:filetime>
  </property>
  <property fmtid="{D5CDD505-2E9C-101B-9397-08002B2CF9AE}" pid="10" name="Objective-ModificationStamp">
    <vt:filetime>2020-12-17T03:15:34Z</vt:filetime>
  </property>
  <property fmtid="{D5CDD505-2E9C-101B-9397-08002B2CF9AE}" pid="11" name="Objective-Owner">
    <vt:lpwstr>David Power</vt:lpwstr>
  </property>
  <property fmtid="{D5CDD505-2E9C-101B-9397-08002B2CF9AE}" pid="12" name="Objective-Path">
    <vt:lpwstr>Whole of ACT Government:AC - Access Canberra:11. BRANCH - Construction, Utilities &amp; Environment Protection:SECTION - Office of the Environment Protection Authority:09. EPA - Advertising:Notifiable Instruments &amp; Adverts:2020 Instruments:03. Applications 20</vt:lpwstr>
  </property>
  <property fmtid="{D5CDD505-2E9C-101B-9397-08002B2CF9AE}" pid="13" name="Objective-Parent">
    <vt:lpwstr>03. Applications 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1293967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