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2FCB1B" w14:textId="77777777" w:rsidR="00A31B77" w:rsidRPr="00A31B77" w:rsidRDefault="00A31B77" w:rsidP="00A31B77">
      <w:pPr>
        <w:spacing w:after="0" w:line="240" w:lineRule="auto"/>
        <w:rPr>
          <w:rFonts w:ascii="Arial" w:eastAsia="Times New Roman" w:hAnsi="Arial" w:cs="Arial"/>
          <w:sz w:val="24"/>
          <w:szCs w:val="20"/>
        </w:rPr>
      </w:pPr>
      <w:bookmarkStart w:id="0" w:name="_Toc44738651"/>
      <w:smartTag w:uri="urn:schemas-microsoft-com:office:smarttags" w:element="State">
        <w:smartTag w:uri="urn:schemas-microsoft-com:office:smarttags" w:element="place">
          <w:r w:rsidRPr="00A31B77">
            <w:rPr>
              <w:rFonts w:ascii="Arial" w:eastAsia="Times New Roman" w:hAnsi="Arial" w:cs="Arial"/>
              <w:sz w:val="24"/>
              <w:szCs w:val="20"/>
            </w:rPr>
            <w:t>Australian Capital Territory</w:t>
          </w:r>
        </w:smartTag>
      </w:smartTag>
    </w:p>
    <w:p w14:paraId="538FB8E1" w14:textId="77777777" w:rsidR="00A31B77" w:rsidRPr="00A31B77" w:rsidRDefault="00A31B77" w:rsidP="00A31B77">
      <w:pPr>
        <w:tabs>
          <w:tab w:val="left" w:pos="2400"/>
          <w:tab w:val="left" w:pos="2880"/>
        </w:tabs>
        <w:spacing w:before="500" w:after="100" w:line="240" w:lineRule="auto"/>
        <w:rPr>
          <w:rFonts w:ascii="Arial" w:eastAsia="Times New Roman" w:hAnsi="Arial" w:cs="Arial"/>
          <w:b/>
          <w:bCs/>
          <w:sz w:val="40"/>
          <w:szCs w:val="40"/>
        </w:rPr>
      </w:pPr>
      <w:r w:rsidRPr="00A31B77">
        <w:rPr>
          <w:rFonts w:ascii="Arial" w:eastAsia="Times New Roman" w:hAnsi="Arial" w:cs="Arial"/>
          <w:b/>
          <w:bCs/>
          <w:sz w:val="40"/>
          <w:szCs w:val="40"/>
        </w:rPr>
        <w:t>Corrections Management (Relocating a Detainee to a NSW Correctional Centre) Operating Procedure 2022</w:t>
      </w:r>
    </w:p>
    <w:p w14:paraId="4BB4630F" w14:textId="77777777" w:rsidR="00A31B77" w:rsidRPr="00A31B77" w:rsidRDefault="00A31B77" w:rsidP="00A31B77">
      <w:pPr>
        <w:spacing w:before="240" w:after="60" w:line="240" w:lineRule="auto"/>
        <w:rPr>
          <w:rFonts w:ascii="Arial" w:eastAsia="Times New Roman" w:hAnsi="Arial" w:cs="Arial"/>
          <w:b/>
          <w:bCs/>
          <w:sz w:val="24"/>
          <w:szCs w:val="20"/>
          <w:vertAlign w:val="superscript"/>
        </w:rPr>
      </w:pPr>
      <w:r w:rsidRPr="00A31B77">
        <w:rPr>
          <w:rFonts w:ascii="Arial" w:eastAsia="Times New Roman" w:hAnsi="Arial" w:cs="Arial"/>
          <w:b/>
          <w:bCs/>
          <w:sz w:val="24"/>
          <w:szCs w:val="20"/>
        </w:rPr>
        <w:t>Notifiable instrument NI2022-141</w:t>
      </w:r>
    </w:p>
    <w:p w14:paraId="62490FB0" w14:textId="77777777" w:rsidR="00A31B77" w:rsidRPr="00A31B77" w:rsidRDefault="00A31B77" w:rsidP="00A31B77">
      <w:pPr>
        <w:spacing w:before="240" w:after="120" w:line="240" w:lineRule="auto"/>
        <w:jc w:val="both"/>
        <w:rPr>
          <w:rFonts w:ascii="Times New Roman" w:eastAsia="Times New Roman" w:hAnsi="Times New Roman" w:cs="Times New Roman"/>
          <w:sz w:val="24"/>
          <w:szCs w:val="24"/>
        </w:rPr>
      </w:pPr>
      <w:r w:rsidRPr="00A31B77">
        <w:rPr>
          <w:rFonts w:ascii="Times New Roman" w:eastAsia="Times New Roman" w:hAnsi="Times New Roman" w:cs="Times New Roman"/>
          <w:sz w:val="24"/>
          <w:szCs w:val="24"/>
        </w:rPr>
        <w:t xml:space="preserve">made under the  </w:t>
      </w:r>
    </w:p>
    <w:p w14:paraId="27EBB997" w14:textId="77777777" w:rsidR="00A31B77" w:rsidRPr="00A31B77" w:rsidRDefault="00A31B77" w:rsidP="00A31B77">
      <w:pPr>
        <w:tabs>
          <w:tab w:val="left" w:pos="2600"/>
        </w:tabs>
        <w:spacing w:before="200" w:after="0" w:line="240" w:lineRule="auto"/>
        <w:jc w:val="both"/>
        <w:rPr>
          <w:rFonts w:ascii="Arial" w:eastAsia="Times New Roman" w:hAnsi="Arial" w:cs="Arial"/>
          <w:b/>
          <w:bCs/>
          <w:sz w:val="20"/>
          <w:szCs w:val="20"/>
        </w:rPr>
      </w:pPr>
      <w:r w:rsidRPr="00A31B77">
        <w:rPr>
          <w:rFonts w:ascii="Arial" w:eastAsia="Times New Roman" w:hAnsi="Arial" w:cs="Arial"/>
          <w:b/>
          <w:bCs/>
          <w:iCs/>
          <w:sz w:val="20"/>
          <w:szCs w:val="20"/>
        </w:rPr>
        <w:t>Corrections Management Act 2007</w:t>
      </w:r>
      <w:r w:rsidRPr="00A31B77">
        <w:rPr>
          <w:rFonts w:ascii="Arial" w:eastAsia="Times New Roman" w:hAnsi="Arial" w:cs="Arial"/>
          <w:b/>
          <w:bCs/>
          <w:sz w:val="20"/>
          <w:szCs w:val="20"/>
        </w:rPr>
        <w:t>, s14 (Corrections policies and operating procedures)</w:t>
      </w:r>
    </w:p>
    <w:p w14:paraId="193BA9DA" w14:textId="77777777" w:rsidR="00A31B77" w:rsidRPr="00A31B77" w:rsidRDefault="00A31B77" w:rsidP="00A31B77">
      <w:pPr>
        <w:tabs>
          <w:tab w:val="left" w:pos="2600"/>
        </w:tabs>
        <w:spacing w:after="0" w:line="240" w:lineRule="auto"/>
        <w:jc w:val="both"/>
        <w:rPr>
          <w:rFonts w:ascii="Arial" w:eastAsia="Times New Roman" w:hAnsi="Arial" w:cs="Arial"/>
          <w:b/>
          <w:bCs/>
          <w:sz w:val="20"/>
          <w:szCs w:val="20"/>
        </w:rPr>
      </w:pPr>
    </w:p>
    <w:p w14:paraId="20EFDB6D" w14:textId="77777777" w:rsidR="00A31B77" w:rsidRPr="00A31B77" w:rsidRDefault="00A31B77" w:rsidP="00A31B77">
      <w:pPr>
        <w:pBdr>
          <w:top w:val="single" w:sz="12" w:space="1" w:color="auto"/>
        </w:pBdr>
        <w:spacing w:after="0" w:line="240" w:lineRule="auto"/>
        <w:jc w:val="both"/>
        <w:rPr>
          <w:rFonts w:ascii="Times New Roman" w:eastAsia="Times New Roman" w:hAnsi="Times New Roman" w:cs="Times New Roman"/>
          <w:sz w:val="24"/>
          <w:szCs w:val="24"/>
        </w:rPr>
      </w:pPr>
    </w:p>
    <w:p w14:paraId="2CC1A629" w14:textId="77777777" w:rsidR="00A31B77" w:rsidRPr="00A31B77" w:rsidRDefault="00A31B77" w:rsidP="00A31B77">
      <w:pPr>
        <w:spacing w:after="60" w:line="240" w:lineRule="auto"/>
        <w:ind w:left="720" w:hanging="720"/>
        <w:rPr>
          <w:rFonts w:ascii="Arial" w:eastAsia="Times New Roman" w:hAnsi="Arial" w:cs="Arial"/>
          <w:b/>
          <w:bCs/>
          <w:sz w:val="24"/>
          <w:szCs w:val="20"/>
        </w:rPr>
      </w:pPr>
      <w:r w:rsidRPr="00A31B77">
        <w:rPr>
          <w:rFonts w:ascii="Arial" w:eastAsia="Times New Roman" w:hAnsi="Arial" w:cs="Arial"/>
          <w:b/>
          <w:bCs/>
          <w:sz w:val="24"/>
          <w:szCs w:val="20"/>
        </w:rPr>
        <w:t>1</w:t>
      </w:r>
      <w:r w:rsidRPr="00A31B77">
        <w:rPr>
          <w:rFonts w:ascii="Arial" w:eastAsia="Times New Roman" w:hAnsi="Arial" w:cs="Arial"/>
          <w:b/>
          <w:bCs/>
          <w:sz w:val="24"/>
          <w:szCs w:val="20"/>
        </w:rPr>
        <w:tab/>
        <w:t>Name of instrument</w:t>
      </w:r>
    </w:p>
    <w:p w14:paraId="1C104A43" w14:textId="77777777" w:rsidR="00A31B77" w:rsidRPr="00A31B77" w:rsidRDefault="00A31B77" w:rsidP="00A31B77">
      <w:pPr>
        <w:spacing w:before="80" w:after="60" w:line="240" w:lineRule="auto"/>
        <w:ind w:left="720"/>
        <w:rPr>
          <w:rFonts w:ascii="Times New Roman" w:eastAsia="Times New Roman" w:hAnsi="Times New Roman" w:cs="Times New Roman"/>
          <w:sz w:val="24"/>
          <w:szCs w:val="20"/>
        </w:rPr>
      </w:pPr>
      <w:r w:rsidRPr="00A31B77">
        <w:rPr>
          <w:rFonts w:ascii="Times New Roman" w:eastAsia="Times New Roman" w:hAnsi="Times New Roman" w:cs="Times New Roman"/>
          <w:sz w:val="24"/>
          <w:szCs w:val="20"/>
        </w:rPr>
        <w:t xml:space="preserve">This instrument is the </w:t>
      </w:r>
      <w:r w:rsidRPr="00A31B77">
        <w:rPr>
          <w:rFonts w:ascii="Times New Roman" w:eastAsia="Times New Roman" w:hAnsi="Times New Roman" w:cs="Times New Roman"/>
          <w:i/>
          <w:sz w:val="24"/>
          <w:szCs w:val="20"/>
        </w:rPr>
        <w:t>Corrections Management (Relocating a Detainee to a NSW Correctional Centre) Operating Procedure 2022.</w:t>
      </w:r>
    </w:p>
    <w:p w14:paraId="37FDBE3D" w14:textId="77777777" w:rsidR="00A31B77" w:rsidRPr="00A31B77" w:rsidRDefault="00A31B77" w:rsidP="00A31B77">
      <w:pPr>
        <w:spacing w:before="240" w:after="60" w:line="240" w:lineRule="auto"/>
        <w:outlineLvl w:val="6"/>
        <w:rPr>
          <w:rFonts w:ascii="Times New Roman" w:eastAsia="Times New Roman" w:hAnsi="Times New Roman" w:cs="Times New Roman"/>
          <w:sz w:val="24"/>
          <w:szCs w:val="24"/>
          <w:lang w:val="x-none" w:eastAsia="x-none"/>
        </w:rPr>
      </w:pPr>
      <w:r w:rsidRPr="00A31B77">
        <w:rPr>
          <w:rFonts w:ascii="Arial" w:eastAsia="Times New Roman" w:hAnsi="Arial" w:cs="Arial"/>
          <w:b/>
          <w:sz w:val="24"/>
          <w:szCs w:val="24"/>
          <w:lang w:val="x-none" w:eastAsia="x-none"/>
        </w:rPr>
        <w:t>2</w:t>
      </w:r>
      <w:r w:rsidRPr="00A31B77">
        <w:rPr>
          <w:rFonts w:ascii="Times New Roman" w:eastAsia="Times New Roman" w:hAnsi="Times New Roman" w:cs="Times New Roman"/>
          <w:sz w:val="24"/>
          <w:szCs w:val="24"/>
          <w:lang w:val="x-none" w:eastAsia="x-none"/>
        </w:rPr>
        <w:tab/>
      </w:r>
      <w:r w:rsidRPr="00A31B77">
        <w:rPr>
          <w:rFonts w:ascii="Arial" w:eastAsia="Times New Roman" w:hAnsi="Arial" w:cs="Arial"/>
          <w:b/>
          <w:sz w:val="24"/>
          <w:szCs w:val="24"/>
          <w:lang w:val="x-none" w:eastAsia="x-none"/>
        </w:rPr>
        <w:t>Commencement</w:t>
      </w:r>
    </w:p>
    <w:p w14:paraId="1C77F218" w14:textId="77777777" w:rsidR="00A31B77" w:rsidRPr="00A31B77" w:rsidRDefault="00A31B77" w:rsidP="00A31B77">
      <w:pPr>
        <w:spacing w:before="80" w:after="60" w:line="240" w:lineRule="auto"/>
        <w:ind w:left="720"/>
        <w:rPr>
          <w:rFonts w:ascii="Times New Roman" w:eastAsia="Times New Roman" w:hAnsi="Times New Roman" w:cs="Times New Roman"/>
          <w:sz w:val="24"/>
          <w:szCs w:val="20"/>
        </w:rPr>
      </w:pPr>
      <w:r w:rsidRPr="00A31B77">
        <w:rPr>
          <w:rFonts w:ascii="Times New Roman" w:eastAsia="Times New Roman" w:hAnsi="Times New Roman" w:cs="Times New Roman"/>
          <w:sz w:val="24"/>
          <w:szCs w:val="20"/>
        </w:rPr>
        <w:t>This instrument commences on the day after its notification day.</w:t>
      </w:r>
    </w:p>
    <w:p w14:paraId="408F4495" w14:textId="77777777" w:rsidR="00A31B77" w:rsidRPr="00A31B77" w:rsidRDefault="00A31B77" w:rsidP="00A31B77">
      <w:pPr>
        <w:spacing w:before="240" w:after="60" w:line="240" w:lineRule="auto"/>
        <w:ind w:left="720" w:hanging="720"/>
        <w:rPr>
          <w:rFonts w:ascii="Arial" w:eastAsia="Times New Roman" w:hAnsi="Arial" w:cs="Arial"/>
          <w:b/>
          <w:bCs/>
          <w:sz w:val="24"/>
          <w:szCs w:val="20"/>
        </w:rPr>
      </w:pPr>
      <w:r w:rsidRPr="00A31B77">
        <w:rPr>
          <w:rFonts w:ascii="Arial" w:eastAsia="Times New Roman" w:hAnsi="Arial" w:cs="Arial"/>
          <w:b/>
          <w:bCs/>
          <w:sz w:val="24"/>
          <w:szCs w:val="20"/>
        </w:rPr>
        <w:t>3</w:t>
      </w:r>
      <w:r w:rsidRPr="00A31B77">
        <w:rPr>
          <w:rFonts w:ascii="Arial" w:eastAsia="Times New Roman" w:hAnsi="Arial" w:cs="Arial"/>
          <w:b/>
          <w:bCs/>
          <w:sz w:val="24"/>
          <w:szCs w:val="20"/>
        </w:rPr>
        <w:tab/>
        <w:t>Operating Procedure</w:t>
      </w:r>
    </w:p>
    <w:p w14:paraId="5346D501" w14:textId="77777777" w:rsidR="00A31B77" w:rsidRPr="00A31B77" w:rsidRDefault="00A31B77" w:rsidP="00A31B77">
      <w:pPr>
        <w:spacing w:before="80" w:after="60" w:line="240" w:lineRule="auto"/>
        <w:ind w:left="720"/>
        <w:rPr>
          <w:rFonts w:ascii="Times New Roman" w:eastAsia="Times New Roman" w:hAnsi="Times New Roman" w:cs="Times New Roman"/>
          <w:sz w:val="24"/>
          <w:szCs w:val="20"/>
        </w:rPr>
      </w:pPr>
      <w:r w:rsidRPr="00A31B77">
        <w:rPr>
          <w:rFonts w:ascii="Times New Roman" w:eastAsia="Times New Roman" w:hAnsi="Times New Roman" w:cs="Times New Roman"/>
          <w:sz w:val="24"/>
          <w:szCs w:val="20"/>
        </w:rPr>
        <w:t>I make this operating procedure to facilitate the effective and efficient management of correctional services.</w:t>
      </w:r>
      <w:r w:rsidRPr="00A31B77">
        <w:rPr>
          <w:rFonts w:ascii="Times New Roman" w:eastAsia="Times New Roman" w:hAnsi="Times New Roman" w:cs="Times New Roman"/>
          <w:iCs/>
          <w:sz w:val="24"/>
          <w:szCs w:val="20"/>
        </w:rPr>
        <w:t xml:space="preserve"> </w:t>
      </w:r>
    </w:p>
    <w:p w14:paraId="5F666F23" w14:textId="77777777" w:rsidR="00A31B77" w:rsidRPr="00A31B77" w:rsidRDefault="00A31B77" w:rsidP="00A31B77">
      <w:pPr>
        <w:spacing w:after="0" w:line="240" w:lineRule="auto"/>
        <w:rPr>
          <w:rFonts w:ascii="Arial" w:eastAsia="Times New Roman" w:hAnsi="Arial" w:cs="Arial"/>
          <w:b/>
          <w:bCs/>
          <w:sz w:val="24"/>
          <w:szCs w:val="20"/>
        </w:rPr>
      </w:pPr>
    </w:p>
    <w:p w14:paraId="77C28181" w14:textId="77777777" w:rsidR="00A31B77" w:rsidRPr="00A31B77" w:rsidRDefault="00A31B77" w:rsidP="00A31B77">
      <w:pPr>
        <w:spacing w:after="0" w:line="240" w:lineRule="auto"/>
        <w:rPr>
          <w:rFonts w:ascii="Times New Roman" w:eastAsia="Times New Roman" w:hAnsi="Times New Roman" w:cs="Times New Roman"/>
          <w:sz w:val="24"/>
          <w:szCs w:val="20"/>
        </w:rPr>
      </w:pPr>
    </w:p>
    <w:p w14:paraId="7BEF325D" w14:textId="77777777" w:rsidR="00A31B77" w:rsidRPr="00A31B77" w:rsidRDefault="00A31B77" w:rsidP="00A31B77">
      <w:pPr>
        <w:spacing w:after="0" w:line="240" w:lineRule="auto"/>
        <w:rPr>
          <w:rFonts w:ascii="Times New Roman" w:eastAsia="Times New Roman" w:hAnsi="Times New Roman" w:cs="Times New Roman"/>
          <w:sz w:val="24"/>
          <w:szCs w:val="20"/>
        </w:rPr>
      </w:pPr>
    </w:p>
    <w:p w14:paraId="226C0768" w14:textId="77777777" w:rsidR="00A31B77" w:rsidRPr="00A31B77" w:rsidRDefault="00A31B77" w:rsidP="00A31B77">
      <w:pPr>
        <w:spacing w:after="0" w:line="240" w:lineRule="auto"/>
        <w:rPr>
          <w:rFonts w:ascii="Times New Roman" w:eastAsia="Times New Roman" w:hAnsi="Times New Roman" w:cs="Times New Roman"/>
          <w:sz w:val="24"/>
          <w:szCs w:val="20"/>
        </w:rPr>
      </w:pPr>
    </w:p>
    <w:p w14:paraId="2564F0BB" w14:textId="77777777" w:rsidR="00A31B77" w:rsidRPr="00A31B77" w:rsidRDefault="00A31B77" w:rsidP="00A31B77">
      <w:pPr>
        <w:spacing w:after="0" w:line="240" w:lineRule="auto"/>
        <w:rPr>
          <w:rFonts w:ascii="Times New Roman" w:eastAsia="Times New Roman" w:hAnsi="Times New Roman" w:cs="Times New Roman"/>
          <w:sz w:val="24"/>
          <w:szCs w:val="20"/>
        </w:rPr>
      </w:pPr>
    </w:p>
    <w:p w14:paraId="2C740882" w14:textId="77777777" w:rsidR="00A31B77" w:rsidRPr="00A31B77" w:rsidRDefault="00A31B77" w:rsidP="00A31B77">
      <w:pPr>
        <w:spacing w:after="0" w:line="240" w:lineRule="auto"/>
        <w:rPr>
          <w:rFonts w:ascii="Times New Roman" w:eastAsia="Times New Roman" w:hAnsi="Times New Roman" w:cs="Times New Roman"/>
          <w:sz w:val="24"/>
          <w:szCs w:val="20"/>
        </w:rPr>
      </w:pPr>
    </w:p>
    <w:p w14:paraId="7A771D25" w14:textId="77777777" w:rsidR="00A31B77" w:rsidRPr="00A31B77" w:rsidRDefault="00A31B77" w:rsidP="00A31B77">
      <w:pPr>
        <w:spacing w:after="0" w:line="240" w:lineRule="auto"/>
        <w:rPr>
          <w:rFonts w:ascii="Times New Roman" w:eastAsia="Times New Roman" w:hAnsi="Times New Roman" w:cs="Times New Roman"/>
          <w:sz w:val="24"/>
          <w:szCs w:val="20"/>
        </w:rPr>
      </w:pPr>
    </w:p>
    <w:bookmarkEnd w:id="0"/>
    <w:p w14:paraId="46A5FDF1" w14:textId="77777777" w:rsidR="00A31B77" w:rsidRPr="00A31B77" w:rsidRDefault="00A31B77" w:rsidP="00A31B77">
      <w:pPr>
        <w:tabs>
          <w:tab w:val="left" w:pos="4320"/>
        </w:tabs>
        <w:spacing w:after="0" w:line="240" w:lineRule="auto"/>
        <w:rPr>
          <w:rFonts w:ascii="Times New Roman" w:eastAsia="Times New Roman" w:hAnsi="Times New Roman" w:cs="Times New Roman"/>
          <w:sz w:val="24"/>
          <w:szCs w:val="20"/>
        </w:rPr>
      </w:pPr>
      <w:r w:rsidRPr="00A31B77">
        <w:rPr>
          <w:rFonts w:ascii="Times New Roman" w:eastAsia="Times New Roman" w:hAnsi="Times New Roman" w:cs="Times New Roman"/>
          <w:sz w:val="24"/>
          <w:szCs w:val="20"/>
        </w:rPr>
        <w:t>Ray Johnson APM</w:t>
      </w:r>
    </w:p>
    <w:p w14:paraId="690BD6CC" w14:textId="77777777" w:rsidR="00A31B77" w:rsidRPr="00A31B77" w:rsidRDefault="00A31B77" w:rsidP="00A31B77">
      <w:pPr>
        <w:tabs>
          <w:tab w:val="left" w:pos="4320"/>
        </w:tabs>
        <w:spacing w:after="0" w:line="240" w:lineRule="auto"/>
        <w:rPr>
          <w:rFonts w:ascii="Times New Roman" w:eastAsia="Times New Roman" w:hAnsi="Times New Roman" w:cs="Times New Roman"/>
          <w:sz w:val="24"/>
          <w:szCs w:val="20"/>
        </w:rPr>
      </w:pPr>
      <w:r w:rsidRPr="00A31B77">
        <w:rPr>
          <w:rFonts w:ascii="Times New Roman" w:eastAsia="Times New Roman" w:hAnsi="Times New Roman" w:cs="Times New Roman"/>
          <w:sz w:val="24"/>
          <w:szCs w:val="24"/>
        </w:rPr>
        <w:t>Commissioner</w:t>
      </w:r>
    </w:p>
    <w:p w14:paraId="063C3E8F" w14:textId="77777777" w:rsidR="00A31B77" w:rsidRPr="00A31B77" w:rsidRDefault="00A31B77" w:rsidP="00A31B77">
      <w:pPr>
        <w:tabs>
          <w:tab w:val="left" w:pos="4320"/>
        </w:tabs>
        <w:spacing w:after="0" w:line="240" w:lineRule="auto"/>
        <w:rPr>
          <w:rFonts w:ascii="Times New Roman" w:eastAsia="Times New Roman" w:hAnsi="Times New Roman" w:cs="Times New Roman"/>
          <w:sz w:val="24"/>
          <w:szCs w:val="20"/>
        </w:rPr>
      </w:pPr>
      <w:r w:rsidRPr="00A31B77">
        <w:rPr>
          <w:rFonts w:ascii="Times New Roman" w:eastAsia="Times New Roman" w:hAnsi="Times New Roman" w:cs="Times New Roman"/>
          <w:sz w:val="24"/>
          <w:szCs w:val="20"/>
        </w:rPr>
        <w:t>ACT Corrective Services</w:t>
      </w:r>
    </w:p>
    <w:p w14:paraId="50389D62" w14:textId="77777777" w:rsidR="00A31B77" w:rsidRPr="00A31B77" w:rsidRDefault="00A31B77" w:rsidP="00A31B77">
      <w:pPr>
        <w:tabs>
          <w:tab w:val="left" w:pos="4320"/>
        </w:tabs>
        <w:spacing w:after="0" w:line="240" w:lineRule="auto"/>
        <w:rPr>
          <w:rFonts w:ascii="Times New Roman" w:eastAsia="Times New Roman" w:hAnsi="Times New Roman" w:cs="Times New Roman"/>
          <w:sz w:val="24"/>
          <w:szCs w:val="20"/>
        </w:rPr>
      </w:pPr>
      <w:r w:rsidRPr="00A31B77">
        <w:rPr>
          <w:rFonts w:ascii="Times New Roman" w:eastAsia="Times New Roman" w:hAnsi="Times New Roman" w:cs="Times New Roman"/>
          <w:sz w:val="24"/>
          <w:szCs w:val="20"/>
        </w:rPr>
        <w:t>23 March 2022</w:t>
      </w:r>
    </w:p>
    <w:p w14:paraId="26FAA39A" w14:textId="77777777" w:rsidR="00A31B77" w:rsidRPr="00A31B77" w:rsidRDefault="00A31B77" w:rsidP="00A31B77">
      <w:pPr>
        <w:spacing w:after="0" w:line="240" w:lineRule="auto"/>
        <w:rPr>
          <w:rFonts w:ascii="Times New Roman" w:eastAsia="Times New Roman" w:hAnsi="Times New Roman" w:cs="Times New Roman"/>
          <w:sz w:val="24"/>
          <w:szCs w:val="20"/>
        </w:rPr>
      </w:pPr>
    </w:p>
    <w:p w14:paraId="2C6FD507" w14:textId="77777777" w:rsidR="00A31B77" w:rsidRDefault="00A31B77" w:rsidP="004D1932">
      <w:pPr>
        <w:spacing w:before="120" w:after="120"/>
        <w:rPr>
          <w:rFonts w:cs="Arial"/>
          <w:b/>
        </w:rPr>
        <w:sectPr w:rsidR="00A31B77" w:rsidSect="00A31B77">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9" w:gutter="0"/>
          <w:cols w:space="708"/>
          <w:titlePg/>
          <w:docGrid w:linePitch="360"/>
        </w:sectPr>
      </w:pPr>
    </w:p>
    <w:tbl>
      <w:tblPr>
        <w:tblStyle w:val="TableGrid"/>
        <w:tblW w:w="0" w:type="auto"/>
        <w:tblLook w:val="04A0" w:firstRow="1" w:lastRow="0" w:firstColumn="1" w:lastColumn="0" w:noHBand="0" w:noVBand="1"/>
      </w:tblPr>
      <w:tblGrid>
        <w:gridCol w:w="3025"/>
        <w:gridCol w:w="5991"/>
      </w:tblGrid>
      <w:tr w:rsidR="007B3718" w:rsidRPr="00586F66" w14:paraId="438909DF" w14:textId="77777777" w:rsidTr="00E4484A">
        <w:tc>
          <w:tcPr>
            <w:tcW w:w="3085" w:type="dxa"/>
            <w:shd w:val="clear" w:color="auto" w:fill="95B3D7" w:themeFill="accent1" w:themeFillTint="99"/>
          </w:tcPr>
          <w:p w14:paraId="42532648" w14:textId="77777777" w:rsidR="007B3718" w:rsidRPr="00202B3A" w:rsidRDefault="00B84A5B" w:rsidP="004D1932">
            <w:pPr>
              <w:spacing w:before="120" w:after="120"/>
              <w:rPr>
                <w:rFonts w:cs="Arial"/>
                <w:b/>
              </w:rPr>
            </w:pPr>
            <w:r w:rsidRPr="00202B3A">
              <w:rPr>
                <w:rFonts w:cs="Arial"/>
                <w:b/>
              </w:rPr>
              <w:lastRenderedPageBreak/>
              <w:t xml:space="preserve">OPERATING </w:t>
            </w:r>
            <w:r w:rsidR="004D1932" w:rsidRPr="00202B3A">
              <w:rPr>
                <w:rFonts w:cs="Arial"/>
                <w:b/>
              </w:rPr>
              <w:t>PROCEDURE</w:t>
            </w:r>
          </w:p>
        </w:tc>
        <w:tc>
          <w:tcPr>
            <w:tcW w:w="6157" w:type="dxa"/>
            <w:shd w:val="clear" w:color="auto" w:fill="95B3D7" w:themeFill="accent1" w:themeFillTint="99"/>
          </w:tcPr>
          <w:p w14:paraId="0AF06616" w14:textId="4C8F52A7" w:rsidR="007B3718" w:rsidRPr="00202B3A" w:rsidRDefault="004D7A30" w:rsidP="00A07081">
            <w:pPr>
              <w:spacing w:before="120" w:after="120"/>
              <w:rPr>
                <w:rFonts w:cs="Arial"/>
                <w:b/>
              </w:rPr>
            </w:pPr>
            <w:r>
              <w:rPr>
                <w:rFonts w:cs="Arial"/>
                <w:b/>
              </w:rPr>
              <w:t>Relocati</w:t>
            </w:r>
            <w:r w:rsidR="00FE6123">
              <w:rPr>
                <w:rFonts w:cs="Arial"/>
                <w:b/>
              </w:rPr>
              <w:t>ng</w:t>
            </w:r>
            <w:r>
              <w:rPr>
                <w:rFonts w:cs="Arial"/>
                <w:b/>
              </w:rPr>
              <w:t xml:space="preserve"> a Detainee to</w:t>
            </w:r>
            <w:r w:rsidR="00067400">
              <w:rPr>
                <w:rFonts w:cs="Arial"/>
                <w:b/>
              </w:rPr>
              <w:t xml:space="preserve"> a NSW Correctional Centre</w:t>
            </w:r>
          </w:p>
        </w:tc>
      </w:tr>
      <w:tr w:rsidR="003A3CF7" w:rsidRPr="00586F66" w14:paraId="55F93549" w14:textId="77777777" w:rsidTr="00586F66">
        <w:tc>
          <w:tcPr>
            <w:tcW w:w="3085" w:type="dxa"/>
          </w:tcPr>
          <w:p w14:paraId="7B4C8C78" w14:textId="77777777" w:rsidR="003A3CF7" w:rsidRPr="00586F66" w:rsidRDefault="00586F66" w:rsidP="004D1932">
            <w:pPr>
              <w:spacing w:before="120" w:after="120"/>
              <w:rPr>
                <w:rFonts w:cs="Arial"/>
                <w:b/>
              </w:rPr>
            </w:pPr>
            <w:r>
              <w:rPr>
                <w:rFonts w:cs="Arial"/>
                <w:b/>
              </w:rPr>
              <w:t xml:space="preserve">OPERATING </w:t>
            </w:r>
            <w:r w:rsidR="004D1932">
              <w:rPr>
                <w:rFonts w:cs="Arial"/>
                <w:b/>
              </w:rPr>
              <w:t>PROCEDURE</w:t>
            </w:r>
            <w:r w:rsidR="00B84A5B">
              <w:rPr>
                <w:rFonts w:cs="Arial"/>
                <w:b/>
              </w:rPr>
              <w:t xml:space="preserve"> NO.</w:t>
            </w:r>
          </w:p>
        </w:tc>
        <w:tc>
          <w:tcPr>
            <w:tcW w:w="6157" w:type="dxa"/>
          </w:tcPr>
          <w:p w14:paraId="42B5DD57" w14:textId="2346CA49" w:rsidR="003A3CF7" w:rsidRPr="00586F66" w:rsidRDefault="00470299" w:rsidP="00CF03FA">
            <w:pPr>
              <w:spacing w:before="120" w:after="120"/>
              <w:rPr>
                <w:rFonts w:cs="Arial"/>
                <w:b/>
              </w:rPr>
            </w:pPr>
            <w:r>
              <w:rPr>
                <w:rFonts w:cs="Arial"/>
                <w:b/>
              </w:rPr>
              <w:t>D40.1</w:t>
            </w:r>
          </w:p>
        </w:tc>
      </w:tr>
      <w:tr w:rsidR="00951B52" w:rsidRPr="00951B52" w14:paraId="2DE721C1" w14:textId="77777777" w:rsidTr="008C1D7D">
        <w:tc>
          <w:tcPr>
            <w:tcW w:w="3085" w:type="dxa"/>
          </w:tcPr>
          <w:p w14:paraId="547E13D3" w14:textId="77777777" w:rsidR="00510017" w:rsidRPr="00586F66" w:rsidRDefault="00586F66" w:rsidP="00510017">
            <w:pPr>
              <w:spacing w:before="120" w:after="120"/>
              <w:rPr>
                <w:rFonts w:cs="Arial"/>
                <w:b/>
              </w:rPr>
            </w:pPr>
            <w:r>
              <w:rPr>
                <w:rFonts w:cs="Arial"/>
                <w:b/>
              </w:rPr>
              <w:t>SCOPE</w:t>
            </w:r>
          </w:p>
        </w:tc>
        <w:tc>
          <w:tcPr>
            <w:tcW w:w="6157" w:type="dxa"/>
            <w:shd w:val="clear" w:color="auto" w:fill="auto"/>
          </w:tcPr>
          <w:p w14:paraId="03CB6B7C" w14:textId="03C1FD78" w:rsidR="00510017" w:rsidRPr="00702F20" w:rsidRDefault="00B84A5B" w:rsidP="00A07081">
            <w:pPr>
              <w:spacing w:before="120" w:after="120"/>
              <w:rPr>
                <w:rFonts w:cs="Arial"/>
                <w:b/>
                <w:highlight w:val="lightGray"/>
              </w:rPr>
            </w:pPr>
            <w:r w:rsidRPr="00951B52">
              <w:rPr>
                <w:rFonts w:cs="Arial"/>
                <w:b/>
              </w:rPr>
              <w:t>A</w:t>
            </w:r>
            <w:r w:rsidR="00202B3A" w:rsidRPr="00951B52">
              <w:rPr>
                <w:rFonts w:cs="Arial"/>
                <w:b/>
              </w:rPr>
              <w:t>CT Correctional Centres</w:t>
            </w:r>
          </w:p>
        </w:tc>
      </w:tr>
    </w:tbl>
    <w:p w14:paraId="1706BB50" w14:textId="77777777" w:rsidR="008C1D7D" w:rsidRDefault="00E62FBC" w:rsidP="005E011D">
      <w:pPr>
        <w:spacing w:before="240"/>
        <w:rPr>
          <w:rFonts w:cs="Arial"/>
          <w:b/>
        </w:rPr>
      </w:pPr>
      <w:r w:rsidRPr="00586F66">
        <w:rPr>
          <w:rFonts w:cs="Arial"/>
          <w:b/>
        </w:rPr>
        <w:t>PURPOSE</w:t>
      </w:r>
    </w:p>
    <w:p w14:paraId="784CA980" w14:textId="074C7F84" w:rsidR="00CA5293" w:rsidRPr="008C1D7D" w:rsidRDefault="00CA5293" w:rsidP="003E5447">
      <w:r>
        <w:t xml:space="preserve">To provide instructions to </w:t>
      </w:r>
      <w:r w:rsidR="00262E31">
        <w:t xml:space="preserve">ACTCS </w:t>
      </w:r>
      <w:r w:rsidR="00202B3A">
        <w:t>staf</w:t>
      </w:r>
      <w:r w:rsidR="004D7A30">
        <w:t xml:space="preserve">f in identifying </w:t>
      </w:r>
      <w:r w:rsidR="00B66D6F">
        <w:t xml:space="preserve">and assessing a </w:t>
      </w:r>
      <w:r w:rsidR="004D7A30">
        <w:t>need to relocate a</w:t>
      </w:r>
      <w:r w:rsidR="00262E31">
        <w:t>n Australian Capital Territo</w:t>
      </w:r>
      <w:r w:rsidR="00C8105B">
        <w:t>r</w:t>
      </w:r>
      <w:r w:rsidR="00262E31">
        <w:t>y (ACT)</w:t>
      </w:r>
      <w:r w:rsidR="004D7A30">
        <w:t xml:space="preserve"> detainee or detainees to</w:t>
      </w:r>
      <w:r w:rsidR="00B66D6F">
        <w:t xml:space="preserve"> a</w:t>
      </w:r>
      <w:r w:rsidR="004D7A30">
        <w:t xml:space="preserve"> N</w:t>
      </w:r>
      <w:r w:rsidR="007A68D4">
        <w:t xml:space="preserve">ew </w:t>
      </w:r>
      <w:r w:rsidR="004D7A30">
        <w:t>S</w:t>
      </w:r>
      <w:r w:rsidR="007A68D4">
        <w:t xml:space="preserve">outh </w:t>
      </w:r>
      <w:r w:rsidR="004D7A30">
        <w:t>W</w:t>
      </w:r>
      <w:r w:rsidR="007A68D4">
        <w:t>ales</w:t>
      </w:r>
      <w:r w:rsidR="00B66D6F">
        <w:t xml:space="preserve"> </w:t>
      </w:r>
      <w:r w:rsidR="007A68D4">
        <w:t>(NSW) c</w:t>
      </w:r>
      <w:r w:rsidR="00B66D6F">
        <w:t xml:space="preserve">orrectional </w:t>
      </w:r>
      <w:r w:rsidR="007A68D4">
        <w:t>c</w:t>
      </w:r>
      <w:r w:rsidR="00B66D6F">
        <w:t>entre, and the process for implementing a relocation.</w:t>
      </w:r>
    </w:p>
    <w:p w14:paraId="300F919B" w14:textId="77777777" w:rsidR="00152D5E" w:rsidRPr="00586F66" w:rsidRDefault="004D1932" w:rsidP="005E011D">
      <w:pPr>
        <w:spacing w:before="240"/>
        <w:rPr>
          <w:rFonts w:cs="Arial"/>
          <w:b/>
        </w:rPr>
      </w:pPr>
      <w:r>
        <w:rPr>
          <w:rFonts w:cs="Arial"/>
          <w:b/>
        </w:rPr>
        <w:t>PROCEDURE</w:t>
      </w:r>
      <w:r w:rsidR="007B3718" w:rsidRPr="00586F66">
        <w:rPr>
          <w:rFonts w:cs="Arial"/>
          <w:b/>
        </w:rPr>
        <w:t>S</w:t>
      </w:r>
    </w:p>
    <w:p w14:paraId="6051B5C2" w14:textId="7E8CCF13" w:rsidR="00A07081" w:rsidRDefault="00214633" w:rsidP="00A86657">
      <w:pPr>
        <w:pStyle w:val="Main2"/>
        <w:numPr>
          <w:ilvl w:val="0"/>
          <w:numId w:val="1"/>
        </w:numPr>
        <w:spacing w:line="276" w:lineRule="auto"/>
        <w:rPr>
          <w:rFonts w:asciiTheme="minorHAnsi" w:hAnsiTheme="minorHAnsi" w:cs="Arial"/>
          <w:sz w:val="22"/>
          <w:szCs w:val="22"/>
        </w:rPr>
      </w:pPr>
      <w:r>
        <w:rPr>
          <w:rFonts w:asciiTheme="minorHAnsi" w:hAnsiTheme="minorHAnsi" w:cs="Arial"/>
          <w:sz w:val="22"/>
          <w:szCs w:val="22"/>
        </w:rPr>
        <w:t>Identifying a potential need to relocate</w:t>
      </w:r>
    </w:p>
    <w:p w14:paraId="40C92791" w14:textId="3EE4E9AF" w:rsidR="006A3EEF" w:rsidRDefault="00DC4DF5" w:rsidP="00B66D6F">
      <w:pPr>
        <w:pStyle w:val="Heading3"/>
        <w:numPr>
          <w:ilvl w:val="1"/>
          <w:numId w:val="9"/>
        </w:numPr>
        <w:tabs>
          <w:tab w:val="clear" w:pos="907"/>
          <w:tab w:val="left" w:pos="567"/>
        </w:tabs>
        <w:spacing w:before="60" w:after="0" w:line="276" w:lineRule="auto"/>
        <w:ind w:left="567" w:hanging="567"/>
        <w:rPr>
          <w:b w:val="0"/>
          <w:bCs/>
          <w:color w:val="auto"/>
          <w:sz w:val="22"/>
          <w:szCs w:val="22"/>
        </w:rPr>
      </w:pPr>
      <w:r>
        <w:rPr>
          <w:b w:val="0"/>
          <w:bCs/>
          <w:color w:val="auto"/>
          <w:sz w:val="22"/>
          <w:szCs w:val="22"/>
        </w:rPr>
        <w:t>A</w:t>
      </w:r>
      <w:r w:rsidR="001A456A" w:rsidRPr="001A456A">
        <w:rPr>
          <w:b w:val="0"/>
          <w:bCs/>
          <w:color w:val="auto"/>
          <w:sz w:val="22"/>
          <w:szCs w:val="22"/>
        </w:rPr>
        <w:t xml:space="preserve"> potential need </w:t>
      </w:r>
      <w:r w:rsidR="001A456A">
        <w:rPr>
          <w:b w:val="0"/>
          <w:bCs/>
          <w:color w:val="auto"/>
          <w:sz w:val="22"/>
          <w:szCs w:val="22"/>
        </w:rPr>
        <w:t>to</w:t>
      </w:r>
      <w:r w:rsidR="001A456A" w:rsidRPr="001A456A">
        <w:rPr>
          <w:b w:val="0"/>
          <w:bCs/>
          <w:color w:val="auto"/>
          <w:sz w:val="22"/>
          <w:szCs w:val="22"/>
        </w:rPr>
        <w:t xml:space="preserve"> relocat</w:t>
      </w:r>
      <w:r w:rsidR="001A456A">
        <w:rPr>
          <w:b w:val="0"/>
          <w:bCs/>
          <w:color w:val="auto"/>
          <w:sz w:val="22"/>
          <w:szCs w:val="22"/>
        </w:rPr>
        <w:t>e a detainee</w:t>
      </w:r>
      <w:r w:rsidR="001A456A" w:rsidRPr="001A456A">
        <w:rPr>
          <w:b w:val="0"/>
          <w:bCs/>
          <w:color w:val="auto"/>
          <w:sz w:val="22"/>
          <w:szCs w:val="22"/>
        </w:rPr>
        <w:t xml:space="preserve"> </w:t>
      </w:r>
      <w:r>
        <w:rPr>
          <w:b w:val="0"/>
          <w:bCs/>
          <w:color w:val="auto"/>
          <w:sz w:val="22"/>
          <w:szCs w:val="22"/>
        </w:rPr>
        <w:t>may be identified from</w:t>
      </w:r>
      <w:r w:rsidR="001A456A" w:rsidRPr="001A456A">
        <w:rPr>
          <w:b w:val="0"/>
          <w:bCs/>
          <w:color w:val="auto"/>
          <w:sz w:val="22"/>
          <w:szCs w:val="22"/>
        </w:rPr>
        <w:t xml:space="preserve"> a range of different sources of information</w:t>
      </w:r>
      <w:r w:rsidR="001A456A">
        <w:rPr>
          <w:b w:val="0"/>
          <w:bCs/>
          <w:color w:val="auto"/>
          <w:sz w:val="22"/>
          <w:szCs w:val="22"/>
        </w:rPr>
        <w:t xml:space="preserve">, such as </w:t>
      </w:r>
      <w:r w:rsidR="001A456A" w:rsidRPr="001A456A">
        <w:rPr>
          <w:b w:val="0"/>
          <w:bCs/>
          <w:color w:val="auto"/>
          <w:sz w:val="22"/>
          <w:szCs w:val="22"/>
        </w:rPr>
        <w:t xml:space="preserve">intelligence reports, operational reports to Senior Directors, advice from Justice Health Services, etc. </w:t>
      </w:r>
      <w:r w:rsidR="006A3EEF">
        <w:rPr>
          <w:b w:val="0"/>
          <w:bCs/>
          <w:color w:val="auto"/>
          <w:sz w:val="22"/>
          <w:szCs w:val="22"/>
        </w:rPr>
        <w:t>Where a correctional officer believes there may be a need to relocate a detainee, they must notify the Area Supervisor.</w:t>
      </w:r>
      <w:r w:rsidR="001A456A">
        <w:rPr>
          <w:b w:val="0"/>
          <w:bCs/>
          <w:color w:val="auto"/>
          <w:sz w:val="22"/>
          <w:szCs w:val="22"/>
        </w:rPr>
        <w:t xml:space="preserve"> The Area Supervisor must consider the information and may notify the Area Manager or the relevant Senior Director, if appropriate.</w:t>
      </w:r>
    </w:p>
    <w:p w14:paraId="7B9FDDD2" w14:textId="2600DD36" w:rsidR="007A5A43" w:rsidRDefault="007A5A43" w:rsidP="00B66D6F">
      <w:pPr>
        <w:pStyle w:val="Heading3"/>
        <w:numPr>
          <w:ilvl w:val="1"/>
          <w:numId w:val="9"/>
        </w:numPr>
        <w:tabs>
          <w:tab w:val="clear" w:pos="907"/>
          <w:tab w:val="left" w:pos="567"/>
        </w:tabs>
        <w:spacing w:before="60" w:after="0" w:line="276" w:lineRule="auto"/>
        <w:ind w:left="567" w:hanging="567"/>
        <w:rPr>
          <w:b w:val="0"/>
          <w:bCs/>
          <w:color w:val="auto"/>
          <w:sz w:val="22"/>
          <w:szCs w:val="22"/>
        </w:rPr>
      </w:pPr>
      <w:r w:rsidRPr="007A5A43">
        <w:rPr>
          <w:b w:val="0"/>
          <w:bCs/>
          <w:color w:val="auto"/>
          <w:sz w:val="22"/>
          <w:szCs w:val="22"/>
        </w:rPr>
        <w:t>Where a detainee seeks to be relocated to NSW for welfare reasons and the Team Leader Sentence Management Unit believes the reasons may meet the requirements of this policy, the Team Leader will contact the Senior Director Detainee Services to request a relocation assessment on welfare grounds.</w:t>
      </w:r>
    </w:p>
    <w:p w14:paraId="033B304B" w14:textId="0FF66C27" w:rsidR="00214633" w:rsidRPr="00B66D6F" w:rsidRDefault="00702F20" w:rsidP="00B66D6F">
      <w:pPr>
        <w:pStyle w:val="Heading3"/>
        <w:numPr>
          <w:ilvl w:val="1"/>
          <w:numId w:val="9"/>
        </w:numPr>
        <w:tabs>
          <w:tab w:val="clear" w:pos="907"/>
          <w:tab w:val="left" w:pos="567"/>
        </w:tabs>
        <w:spacing w:before="60" w:after="0" w:line="276" w:lineRule="auto"/>
        <w:ind w:left="567" w:hanging="567"/>
        <w:rPr>
          <w:b w:val="0"/>
          <w:bCs/>
          <w:color w:val="auto"/>
          <w:sz w:val="22"/>
          <w:szCs w:val="22"/>
        </w:rPr>
      </w:pPr>
      <w:r>
        <w:rPr>
          <w:b w:val="0"/>
          <w:bCs/>
          <w:color w:val="auto"/>
          <w:sz w:val="22"/>
          <w:szCs w:val="22"/>
        </w:rPr>
        <w:t xml:space="preserve">The most relevant </w:t>
      </w:r>
      <w:r w:rsidR="00214633" w:rsidRPr="00B66D6F">
        <w:rPr>
          <w:b w:val="0"/>
          <w:bCs/>
          <w:color w:val="auto"/>
          <w:sz w:val="22"/>
          <w:szCs w:val="22"/>
        </w:rPr>
        <w:t>Senior Director</w:t>
      </w:r>
      <w:r>
        <w:rPr>
          <w:b w:val="0"/>
          <w:bCs/>
          <w:color w:val="auto"/>
          <w:sz w:val="22"/>
          <w:szCs w:val="22"/>
        </w:rPr>
        <w:t xml:space="preserve"> i</w:t>
      </w:r>
      <w:r w:rsidR="00214633" w:rsidRPr="00B66D6F">
        <w:rPr>
          <w:b w:val="0"/>
          <w:bCs/>
          <w:color w:val="auto"/>
          <w:sz w:val="22"/>
          <w:szCs w:val="22"/>
        </w:rPr>
        <w:t xml:space="preserve">s responsible for ensuring the </w:t>
      </w:r>
      <w:r>
        <w:rPr>
          <w:b w:val="0"/>
          <w:bCs/>
          <w:color w:val="auto"/>
          <w:sz w:val="22"/>
          <w:szCs w:val="22"/>
        </w:rPr>
        <w:t>proposed</w:t>
      </w:r>
      <w:r w:rsidR="00214633" w:rsidRPr="00B66D6F">
        <w:rPr>
          <w:b w:val="0"/>
          <w:bCs/>
          <w:color w:val="auto"/>
          <w:sz w:val="22"/>
          <w:szCs w:val="22"/>
        </w:rPr>
        <w:t xml:space="preserve"> relocation is assessed:</w:t>
      </w:r>
    </w:p>
    <w:p w14:paraId="10B869B7" w14:textId="2C9E0CA0" w:rsidR="00214633" w:rsidRPr="00B66D6F" w:rsidRDefault="00DC4DF5" w:rsidP="00CE4026">
      <w:pPr>
        <w:pStyle w:val="ListParagraph"/>
        <w:numPr>
          <w:ilvl w:val="0"/>
          <w:numId w:val="13"/>
        </w:numPr>
        <w:spacing w:before="60" w:after="0"/>
        <w:ind w:left="1418" w:hanging="567"/>
        <w:contextualSpacing w:val="0"/>
      </w:pPr>
      <w:r>
        <w:t>f</w:t>
      </w:r>
      <w:r w:rsidR="00214633" w:rsidRPr="00B66D6F">
        <w:t>or an administrative requirement – the Senior Director Accommodation</w:t>
      </w:r>
    </w:p>
    <w:p w14:paraId="73D98ACC" w14:textId="46571A89" w:rsidR="003871DA" w:rsidRPr="00B66D6F" w:rsidRDefault="003871DA" w:rsidP="00B66D6F">
      <w:pPr>
        <w:pStyle w:val="Main2"/>
        <w:spacing w:before="60" w:line="276" w:lineRule="auto"/>
        <w:ind w:left="1440"/>
        <w:rPr>
          <w:rFonts w:asciiTheme="minorHAnsi" w:hAnsiTheme="minorHAnsi" w:cs="Arial"/>
          <w:b w:val="0"/>
          <w:bCs/>
          <w:i/>
          <w:iCs/>
          <w:sz w:val="22"/>
          <w:szCs w:val="22"/>
        </w:rPr>
      </w:pPr>
      <w:r w:rsidRPr="00B66D6F">
        <w:rPr>
          <w:rFonts w:asciiTheme="minorHAnsi" w:hAnsiTheme="minorHAnsi" w:cs="Arial"/>
          <w:b w:val="0"/>
          <w:bCs/>
          <w:i/>
          <w:iCs/>
          <w:sz w:val="22"/>
          <w:szCs w:val="22"/>
        </w:rPr>
        <w:t xml:space="preserve">Example: overcrowding and lack of </w:t>
      </w:r>
      <w:r w:rsidR="00FA39FE" w:rsidRPr="00B66D6F">
        <w:rPr>
          <w:rFonts w:asciiTheme="minorHAnsi" w:hAnsiTheme="minorHAnsi" w:cs="Arial"/>
          <w:b w:val="0"/>
          <w:bCs/>
          <w:i/>
          <w:iCs/>
          <w:sz w:val="22"/>
          <w:szCs w:val="22"/>
        </w:rPr>
        <w:t>suitable and secure space</w:t>
      </w:r>
    </w:p>
    <w:p w14:paraId="0DBC5B5E" w14:textId="16A1CD64" w:rsidR="00214633" w:rsidRPr="00B66D6F" w:rsidRDefault="00DC4DF5" w:rsidP="00CE4026">
      <w:pPr>
        <w:pStyle w:val="ListParagraph"/>
        <w:numPr>
          <w:ilvl w:val="0"/>
          <w:numId w:val="13"/>
        </w:numPr>
        <w:spacing w:before="60" w:after="0"/>
        <w:ind w:left="1418" w:hanging="567"/>
        <w:contextualSpacing w:val="0"/>
      </w:pPr>
      <w:r>
        <w:t>f</w:t>
      </w:r>
      <w:r w:rsidR="00214633" w:rsidRPr="00B66D6F">
        <w:t xml:space="preserve">or health </w:t>
      </w:r>
      <w:r w:rsidR="00DE64B2">
        <w:t xml:space="preserve">and welfare </w:t>
      </w:r>
      <w:r w:rsidR="00214633" w:rsidRPr="00B66D6F">
        <w:t>reasons – the Senior Director Detainee Services</w:t>
      </w:r>
    </w:p>
    <w:p w14:paraId="68FB1F26" w14:textId="58514414" w:rsidR="003871DA" w:rsidRDefault="003871DA" w:rsidP="00B66D6F">
      <w:pPr>
        <w:spacing w:before="60" w:after="0"/>
        <w:ind w:left="1440"/>
        <w:rPr>
          <w:rFonts w:cs="Arial"/>
          <w:bCs/>
          <w:i/>
          <w:iCs/>
        </w:rPr>
      </w:pPr>
      <w:r w:rsidRPr="00B66D6F">
        <w:rPr>
          <w:rFonts w:cs="Arial"/>
          <w:bCs/>
          <w:i/>
          <w:iCs/>
        </w:rPr>
        <w:t xml:space="preserve">Example: a detainee develops an illness that requires </w:t>
      </w:r>
      <w:r w:rsidR="00B66D6F">
        <w:rPr>
          <w:rFonts w:cs="Arial"/>
          <w:bCs/>
          <w:i/>
          <w:iCs/>
        </w:rPr>
        <w:t xml:space="preserve">daily </w:t>
      </w:r>
      <w:r w:rsidR="00DA6110" w:rsidRPr="00B66D6F">
        <w:rPr>
          <w:rFonts w:cs="Arial"/>
          <w:bCs/>
          <w:i/>
          <w:iCs/>
        </w:rPr>
        <w:t xml:space="preserve">personal </w:t>
      </w:r>
      <w:r w:rsidRPr="00B66D6F">
        <w:rPr>
          <w:rFonts w:cs="Arial"/>
          <w:bCs/>
          <w:i/>
          <w:iCs/>
        </w:rPr>
        <w:t>medical care that cannot be</w:t>
      </w:r>
      <w:r w:rsidR="00B66D6F">
        <w:rPr>
          <w:rFonts w:cs="Arial"/>
          <w:bCs/>
          <w:i/>
          <w:iCs/>
        </w:rPr>
        <w:t xml:space="preserve"> reasonably</w:t>
      </w:r>
      <w:r w:rsidRPr="00B66D6F">
        <w:rPr>
          <w:rFonts w:cs="Arial"/>
          <w:bCs/>
          <w:i/>
          <w:iCs/>
        </w:rPr>
        <w:t xml:space="preserve"> provided within an ACT correctional centre</w:t>
      </w:r>
    </w:p>
    <w:p w14:paraId="429627AB" w14:textId="510419D4" w:rsidR="00DE64B2" w:rsidRPr="00B66D6F" w:rsidRDefault="00DE64B2" w:rsidP="00B66D6F">
      <w:pPr>
        <w:spacing w:before="60" w:after="0"/>
        <w:ind w:left="1440"/>
        <w:rPr>
          <w:i/>
          <w:iCs/>
        </w:rPr>
      </w:pPr>
      <w:r>
        <w:rPr>
          <w:rFonts w:cs="Arial"/>
          <w:bCs/>
          <w:i/>
          <w:iCs/>
        </w:rPr>
        <w:t>Example</w:t>
      </w:r>
      <w:r w:rsidRPr="00DE64B2">
        <w:rPr>
          <w:i/>
          <w:iCs/>
        </w:rPr>
        <w:t>:</w:t>
      </w:r>
      <w:r>
        <w:rPr>
          <w:i/>
          <w:iCs/>
        </w:rPr>
        <w:t xml:space="preserve"> a detainee’s family moves to NSW and the lack of access to family visits is detrimental to the detainee’s wellbeing.</w:t>
      </w:r>
    </w:p>
    <w:p w14:paraId="0E09CD03" w14:textId="71F0016E" w:rsidR="00214633" w:rsidRPr="007F1A97" w:rsidRDefault="00DC4DF5" w:rsidP="00CE4026">
      <w:pPr>
        <w:pStyle w:val="ListParagraph"/>
        <w:numPr>
          <w:ilvl w:val="0"/>
          <w:numId w:val="13"/>
        </w:numPr>
        <w:spacing w:before="60" w:after="0"/>
        <w:ind w:left="1418" w:hanging="567"/>
        <w:contextualSpacing w:val="0"/>
      </w:pPr>
      <w:r>
        <w:t>f</w:t>
      </w:r>
      <w:r w:rsidR="00214633" w:rsidRPr="007F1A97">
        <w:t>or security reasons – the Senior Director Operations</w:t>
      </w:r>
    </w:p>
    <w:p w14:paraId="78A2AA12" w14:textId="3C844C98" w:rsidR="003871DA" w:rsidRPr="007F1A97" w:rsidRDefault="003871DA" w:rsidP="007F1A97">
      <w:pPr>
        <w:spacing w:before="60" w:after="0"/>
        <w:ind w:left="1440"/>
        <w:rPr>
          <w:rFonts w:cs="Arial"/>
          <w:bCs/>
          <w:i/>
          <w:iCs/>
        </w:rPr>
      </w:pPr>
      <w:r w:rsidRPr="007F1A97">
        <w:rPr>
          <w:rFonts w:cs="Arial"/>
          <w:bCs/>
          <w:i/>
          <w:iCs/>
        </w:rPr>
        <w:t>Example: where</w:t>
      </w:r>
      <w:r w:rsidR="007F1A97">
        <w:rPr>
          <w:rFonts w:cs="Arial"/>
          <w:bCs/>
          <w:i/>
          <w:iCs/>
        </w:rPr>
        <w:t xml:space="preserve"> there is a reasonable belief that</w:t>
      </w:r>
      <w:r w:rsidRPr="007F1A97">
        <w:rPr>
          <w:rFonts w:cs="Arial"/>
          <w:bCs/>
          <w:i/>
          <w:iCs/>
        </w:rPr>
        <w:t xml:space="preserve"> a detainee</w:t>
      </w:r>
      <w:r w:rsidR="007F1A97">
        <w:rPr>
          <w:rFonts w:cs="Arial"/>
          <w:bCs/>
          <w:i/>
          <w:iCs/>
        </w:rPr>
        <w:t xml:space="preserve"> presents an unreasonable risk to other detainees or staff</w:t>
      </w:r>
      <w:r w:rsidR="00702F20">
        <w:rPr>
          <w:rFonts w:cs="Arial"/>
          <w:bCs/>
          <w:i/>
          <w:iCs/>
        </w:rPr>
        <w:t>, or is at risk from other detainees</w:t>
      </w:r>
      <w:r w:rsidR="007F1A97">
        <w:rPr>
          <w:rFonts w:cs="Arial"/>
          <w:bCs/>
          <w:i/>
          <w:iCs/>
        </w:rPr>
        <w:t xml:space="preserve"> and th</w:t>
      </w:r>
      <w:r w:rsidR="00702F20">
        <w:rPr>
          <w:rFonts w:cs="Arial"/>
          <w:bCs/>
          <w:i/>
          <w:iCs/>
        </w:rPr>
        <w:t>e</w:t>
      </w:r>
      <w:r w:rsidR="007F1A97">
        <w:rPr>
          <w:rFonts w:cs="Arial"/>
          <w:bCs/>
          <w:i/>
          <w:iCs/>
        </w:rPr>
        <w:t xml:space="preserve"> risk cannot be reasonably managed </w:t>
      </w:r>
      <w:r w:rsidR="007F1A97" w:rsidRPr="00B66D6F">
        <w:rPr>
          <w:rFonts w:cs="Arial"/>
          <w:bCs/>
          <w:i/>
          <w:iCs/>
        </w:rPr>
        <w:t>within an ACT correctional centre</w:t>
      </w:r>
      <w:r w:rsidRPr="007F1A97">
        <w:rPr>
          <w:rFonts w:cs="Arial"/>
          <w:bCs/>
          <w:i/>
          <w:iCs/>
        </w:rPr>
        <w:t>.</w:t>
      </w:r>
    </w:p>
    <w:p w14:paraId="698A1A34" w14:textId="1FBC17A3" w:rsidR="00AF10CA" w:rsidRDefault="00AF10CA" w:rsidP="00B66D6F">
      <w:pPr>
        <w:pStyle w:val="Main2"/>
        <w:spacing w:before="60" w:line="276" w:lineRule="auto"/>
        <w:ind w:left="1134" w:hanging="567"/>
        <w:rPr>
          <w:rFonts w:asciiTheme="minorHAnsi" w:hAnsiTheme="minorHAnsi" w:cs="Arial"/>
          <w:b w:val="0"/>
          <w:sz w:val="22"/>
          <w:szCs w:val="22"/>
        </w:rPr>
      </w:pPr>
    </w:p>
    <w:p w14:paraId="0DE397A4" w14:textId="77777777" w:rsidR="007A5A43" w:rsidRPr="00DA14DA" w:rsidRDefault="007A5A43" w:rsidP="00B66D6F">
      <w:pPr>
        <w:pStyle w:val="Main2"/>
        <w:spacing w:before="60" w:line="276" w:lineRule="auto"/>
        <w:ind w:left="1134" w:hanging="567"/>
        <w:rPr>
          <w:rFonts w:asciiTheme="minorHAnsi" w:hAnsiTheme="minorHAnsi" w:cs="Arial"/>
          <w:b w:val="0"/>
          <w:sz w:val="22"/>
          <w:szCs w:val="22"/>
        </w:rPr>
      </w:pPr>
    </w:p>
    <w:p w14:paraId="39B6B423" w14:textId="2EF8FEAC" w:rsidR="009A4819" w:rsidRDefault="00214633" w:rsidP="00A31B77">
      <w:pPr>
        <w:pStyle w:val="Main2"/>
        <w:keepNext/>
        <w:numPr>
          <w:ilvl w:val="0"/>
          <w:numId w:val="1"/>
        </w:numPr>
        <w:spacing w:line="276" w:lineRule="auto"/>
        <w:rPr>
          <w:rFonts w:asciiTheme="minorHAnsi" w:hAnsiTheme="minorHAnsi" w:cs="Arial"/>
          <w:sz w:val="22"/>
          <w:szCs w:val="22"/>
        </w:rPr>
      </w:pPr>
      <w:r>
        <w:rPr>
          <w:rFonts w:asciiTheme="minorHAnsi" w:hAnsiTheme="minorHAnsi" w:cs="Arial"/>
          <w:sz w:val="22"/>
          <w:szCs w:val="22"/>
        </w:rPr>
        <w:lastRenderedPageBreak/>
        <w:t>Assessment</w:t>
      </w:r>
    </w:p>
    <w:p w14:paraId="724EBAF0" w14:textId="3A432096" w:rsidR="003410C3" w:rsidRPr="00436EEC" w:rsidRDefault="003410C3" w:rsidP="00436EEC">
      <w:pPr>
        <w:pStyle w:val="Main2"/>
        <w:numPr>
          <w:ilvl w:val="1"/>
          <w:numId w:val="1"/>
        </w:numPr>
        <w:spacing w:before="60" w:line="276" w:lineRule="auto"/>
        <w:ind w:left="567" w:hanging="567"/>
        <w:rPr>
          <w:rFonts w:asciiTheme="minorHAnsi" w:hAnsiTheme="minorHAnsi" w:cs="Arial"/>
          <w:b w:val="0"/>
          <w:bCs/>
          <w:sz w:val="22"/>
          <w:szCs w:val="22"/>
        </w:rPr>
      </w:pPr>
      <w:r>
        <w:rPr>
          <w:rFonts w:asciiTheme="minorHAnsi" w:hAnsiTheme="minorHAnsi" w:cs="Arial"/>
          <w:b w:val="0"/>
          <w:bCs/>
          <w:sz w:val="22"/>
          <w:szCs w:val="22"/>
          <w:lang w:val="en-AU"/>
        </w:rPr>
        <w:t>Whe</w:t>
      </w:r>
      <w:r w:rsidR="00DC4DF5">
        <w:rPr>
          <w:rFonts w:asciiTheme="minorHAnsi" w:hAnsiTheme="minorHAnsi" w:cs="Arial"/>
          <w:b w:val="0"/>
          <w:bCs/>
          <w:sz w:val="22"/>
          <w:szCs w:val="22"/>
          <w:lang w:val="en-AU"/>
        </w:rPr>
        <w:t>n</w:t>
      </w:r>
      <w:r>
        <w:rPr>
          <w:rFonts w:asciiTheme="minorHAnsi" w:hAnsiTheme="minorHAnsi" w:cs="Arial"/>
          <w:b w:val="0"/>
          <w:bCs/>
          <w:sz w:val="22"/>
          <w:szCs w:val="22"/>
          <w:lang w:val="en-AU"/>
        </w:rPr>
        <w:t xml:space="preserve"> a potential need for relocation </w:t>
      </w:r>
      <w:r w:rsidR="004550DA">
        <w:rPr>
          <w:rFonts w:asciiTheme="minorHAnsi" w:hAnsiTheme="minorHAnsi" w:cs="Arial"/>
          <w:b w:val="0"/>
          <w:bCs/>
          <w:sz w:val="22"/>
          <w:szCs w:val="22"/>
          <w:lang w:val="en-AU"/>
        </w:rPr>
        <w:t>is</w:t>
      </w:r>
      <w:r>
        <w:rPr>
          <w:rFonts w:asciiTheme="minorHAnsi" w:hAnsiTheme="minorHAnsi" w:cs="Arial"/>
          <w:b w:val="0"/>
          <w:bCs/>
          <w:sz w:val="22"/>
          <w:szCs w:val="22"/>
          <w:lang w:val="en-AU"/>
        </w:rPr>
        <w:t xml:space="preserve"> identified, t</w:t>
      </w:r>
      <w:r w:rsidR="007F1A97" w:rsidRPr="007F1A97">
        <w:rPr>
          <w:rFonts w:asciiTheme="minorHAnsi" w:hAnsiTheme="minorHAnsi" w:cs="Arial"/>
          <w:b w:val="0"/>
          <w:bCs/>
          <w:sz w:val="22"/>
          <w:szCs w:val="22"/>
          <w:lang w:val="en-AU"/>
        </w:rPr>
        <w:t xml:space="preserve">he </w:t>
      </w:r>
      <w:r>
        <w:rPr>
          <w:rFonts w:asciiTheme="minorHAnsi" w:hAnsiTheme="minorHAnsi" w:cs="Arial"/>
          <w:b w:val="0"/>
          <w:bCs/>
          <w:sz w:val="22"/>
          <w:szCs w:val="22"/>
          <w:lang w:val="en-AU"/>
        </w:rPr>
        <w:t xml:space="preserve">relevant </w:t>
      </w:r>
      <w:r w:rsidR="007F1A97" w:rsidRPr="007F1A97">
        <w:rPr>
          <w:rFonts w:asciiTheme="minorHAnsi" w:hAnsiTheme="minorHAnsi" w:cs="Arial"/>
          <w:b w:val="0"/>
          <w:bCs/>
          <w:sz w:val="22"/>
          <w:szCs w:val="22"/>
          <w:lang w:val="en-AU"/>
        </w:rPr>
        <w:t xml:space="preserve">Senior Director </w:t>
      </w:r>
      <w:r>
        <w:rPr>
          <w:rFonts w:asciiTheme="minorHAnsi" w:hAnsiTheme="minorHAnsi" w:cs="Arial"/>
          <w:b w:val="0"/>
          <w:bCs/>
          <w:sz w:val="22"/>
          <w:szCs w:val="22"/>
          <w:lang w:val="en-AU"/>
        </w:rPr>
        <w:t>must direct the</w:t>
      </w:r>
      <w:r w:rsidR="007F1A97" w:rsidRPr="007F1A97">
        <w:rPr>
          <w:rFonts w:asciiTheme="minorHAnsi" w:hAnsiTheme="minorHAnsi" w:cs="Arial"/>
          <w:b w:val="0"/>
          <w:bCs/>
          <w:sz w:val="22"/>
          <w:szCs w:val="22"/>
          <w:lang w:val="en-AU"/>
        </w:rPr>
        <w:t xml:space="preserve"> </w:t>
      </w:r>
      <w:r w:rsidRPr="007F1A97">
        <w:rPr>
          <w:rFonts w:asciiTheme="minorHAnsi" w:hAnsiTheme="minorHAnsi" w:cs="Arial"/>
          <w:b w:val="0"/>
          <w:bCs/>
          <w:sz w:val="22"/>
          <w:szCs w:val="22"/>
          <w:lang w:val="en-AU"/>
        </w:rPr>
        <w:t xml:space="preserve">Sentence Management </w:t>
      </w:r>
      <w:r w:rsidR="00436EEC">
        <w:rPr>
          <w:rFonts w:asciiTheme="minorHAnsi" w:hAnsiTheme="minorHAnsi" w:cs="Arial"/>
          <w:b w:val="0"/>
          <w:bCs/>
          <w:sz w:val="22"/>
          <w:szCs w:val="22"/>
          <w:lang w:val="en-AU"/>
        </w:rPr>
        <w:t xml:space="preserve">Unit </w:t>
      </w:r>
      <w:hyperlink r:id="rId13" w:history="1">
        <w:r w:rsidR="00436EEC" w:rsidRPr="00C977A2">
          <w:rPr>
            <w:rStyle w:val="Hyperlink"/>
            <w:rFonts w:asciiTheme="minorHAnsi" w:hAnsiTheme="minorHAnsi" w:cs="Arial"/>
            <w:b w:val="0"/>
            <w:bCs/>
            <w:sz w:val="22"/>
            <w:szCs w:val="22"/>
            <w:lang w:val="en-AU"/>
          </w:rPr>
          <w:t>SentenceManagement.Unit@act.gov.au</w:t>
        </w:r>
      </w:hyperlink>
      <w:r w:rsidR="00436EEC">
        <w:rPr>
          <w:rFonts w:asciiTheme="minorHAnsi" w:hAnsiTheme="minorHAnsi" w:cs="Arial"/>
          <w:b w:val="0"/>
          <w:bCs/>
          <w:sz w:val="22"/>
          <w:szCs w:val="22"/>
        </w:rPr>
        <w:t xml:space="preserve"> </w:t>
      </w:r>
      <w:r w:rsidR="007A5A43">
        <w:rPr>
          <w:rFonts w:asciiTheme="minorHAnsi" w:hAnsiTheme="minorHAnsi" w:cs="Arial"/>
          <w:b w:val="0"/>
          <w:bCs/>
          <w:sz w:val="22"/>
          <w:szCs w:val="22"/>
          <w:lang w:val="en-AU"/>
        </w:rPr>
        <w:t xml:space="preserve"> to prepare a </w:t>
      </w:r>
      <w:r w:rsidR="007A5A43" w:rsidRPr="00436EEC">
        <w:rPr>
          <w:rFonts w:asciiTheme="minorHAnsi" w:hAnsiTheme="minorHAnsi" w:cs="Arial"/>
          <w:b w:val="0"/>
          <w:bCs/>
          <w:i/>
          <w:iCs/>
          <w:sz w:val="22"/>
          <w:szCs w:val="22"/>
          <w:u w:val="single"/>
          <w:lang w:val="en-AU"/>
        </w:rPr>
        <w:t>D40.F1: Relocation Assessment Report</w:t>
      </w:r>
      <w:r w:rsidR="007A5A43">
        <w:rPr>
          <w:rFonts w:asciiTheme="minorHAnsi" w:hAnsiTheme="minorHAnsi" w:cs="Arial"/>
          <w:b w:val="0"/>
          <w:bCs/>
          <w:sz w:val="22"/>
          <w:szCs w:val="22"/>
          <w:lang w:val="en-AU"/>
        </w:rPr>
        <w:t>.</w:t>
      </w:r>
      <w:r w:rsidR="00436EEC" w:rsidRPr="00436EEC">
        <w:rPr>
          <w:rFonts w:asciiTheme="minorHAnsi" w:hAnsiTheme="minorHAnsi" w:cs="Arial"/>
          <w:b w:val="0"/>
          <w:bCs/>
          <w:sz w:val="22"/>
          <w:szCs w:val="22"/>
          <w:lang w:val="en-AU"/>
        </w:rPr>
        <w:t xml:space="preserve"> The Senior Director will provide the reason for the transfer and any other supporting information for the Sentence Management Unit to prepare the </w:t>
      </w:r>
      <w:r w:rsidR="007F1A97" w:rsidRPr="00436EEC">
        <w:rPr>
          <w:rFonts w:asciiTheme="minorHAnsi" w:hAnsiTheme="minorHAnsi" w:cs="Arial"/>
          <w:b w:val="0"/>
          <w:bCs/>
          <w:i/>
          <w:iCs/>
          <w:sz w:val="22"/>
          <w:szCs w:val="22"/>
          <w:u w:val="single"/>
          <w:lang w:val="en-AU"/>
        </w:rPr>
        <w:t>D40.F1: Relocation Assessment Report</w:t>
      </w:r>
      <w:r w:rsidR="007F1A97" w:rsidRPr="00436EEC">
        <w:rPr>
          <w:rFonts w:asciiTheme="minorHAnsi" w:hAnsiTheme="minorHAnsi" w:cs="Arial"/>
          <w:b w:val="0"/>
          <w:bCs/>
          <w:sz w:val="22"/>
          <w:szCs w:val="22"/>
          <w:lang w:val="en-AU"/>
        </w:rPr>
        <w:t>.</w:t>
      </w:r>
      <w:r w:rsidR="00656A74" w:rsidRPr="00436EEC">
        <w:rPr>
          <w:rFonts w:asciiTheme="minorHAnsi" w:hAnsiTheme="minorHAnsi" w:cs="Arial"/>
          <w:b w:val="0"/>
          <w:bCs/>
          <w:sz w:val="22"/>
          <w:szCs w:val="22"/>
          <w:lang w:val="en-AU"/>
        </w:rPr>
        <w:t xml:space="preserve"> </w:t>
      </w:r>
      <w:r w:rsidR="00436EEC">
        <w:rPr>
          <w:rFonts w:asciiTheme="minorHAnsi" w:hAnsiTheme="minorHAnsi" w:cs="Arial"/>
          <w:b w:val="0"/>
          <w:bCs/>
          <w:sz w:val="22"/>
          <w:szCs w:val="22"/>
          <w:lang w:val="en-AU"/>
        </w:rPr>
        <w:t>Information to be provided will include but not be limited to:</w:t>
      </w:r>
    </w:p>
    <w:p w14:paraId="36CD83E9" w14:textId="45ED3AB8" w:rsidR="00436EEC" w:rsidRDefault="00436EEC" w:rsidP="00CE4026">
      <w:pPr>
        <w:pStyle w:val="ListParagraph"/>
        <w:numPr>
          <w:ilvl w:val="0"/>
          <w:numId w:val="19"/>
        </w:numPr>
        <w:spacing w:after="0" w:line="240" w:lineRule="auto"/>
        <w:ind w:left="1208" w:hanging="357"/>
        <w:contextualSpacing w:val="0"/>
        <w:rPr>
          <w:rFonts w:eastAsia="Times New Roman"/>
        </w:rPr>
      </w:pPr>
      <w:r>
        <w:rPr>
          <w:rFonts w:eastAsia="Times New Roman"/>
        </w:rPr>
        <w:t>If urgent the reason for urgency and relevant dates</w:t>
      </w:r>
    </w:p>
    <w:p w14:paraId="054A49E1" w14:textId="665EE632" w:rsidR="00436EEC" w:rsidRDefault="00436EEC" w:rsidP="00CE4026">
      <w:pPr>
        <w:pStyle w:val="ListParagraph"/>
        <w:numPr>
          <w:ilvl w:val="0"/>
          <w:numId w:val="19"/>
        </w:numPr>
        <w:spacing w:after="0" w:line="240" w:lineRule="auto"/>
        <w:ind w:left="1208" w:hanging="357"/>
        <w:contextualSpacing w:val="0"/>
        <w:rPr>
          <w:rFonts w:eastAsia="Times New Roman"/>
        </w:rPr>
      </w:pPr>
      <w:r>
        <w:rPr>
          <w:rFonts w:eastAsia="Times New Roman"/>
        </w:rPr>
        <w:t>Reason for relocation to NSW</w:t>
      </w:r>
    </w:p>
    <w:p w14:paraId="0E00F41D" w14:textId="77777777" w:rsidR="00436EEC" w:rsidRDefault="00436EEC" w:rsidP="00CE4026">
      <w:pPr>
        <w:pStyle w:val="ListParagraph"/>
        <w:numPr>
          <w:ilvl w:val="0"/>
          <w:numId w:val="19"/>
        </w:numPr>
        <w:spacing w:after="0" w:line="240" w:lineRule="auto"/>
        <w:ind w:left="1208" w:hanging="357"/>
        <w:contextualSpacing w:val="0"/>
        <w:rPr>
          <w:rFonts w:eastAsia="Times New Roman"/>
        </w:rPr>
      </w:pPr>
      <w:r>
        <w:rPr>
          <w:rFonts w:eastAsia="Times New Roman"/>
        </w:rPr>
        <w:t>Is there supporting documentation</w:t>
      </w:r>
    </w:p>
    <w:p w14:paraId="55A1B8ED" w14:textId="77777777" w:rsidR="00436EEC" w:rsidRDefault="00436EEC" w:rsidP="00CE4026">
      <w:pPr>
        <w:pStyle w:val="ListParagraph"/>
        <w:numPr>
          <w:ilvl w:val="0"/>
          <w:numId w:val="19"/>
        </w:numPr>
        <w:spacing w:after="0" w:line="240" w:lineRule="auto"/>
        <w:ind w:left="1208" w:hanging="357"/>
        <w:contextualSpacing w:val="0"/>
        <w:rPr>
          <w:rFonts w:eastAsia="Times New Roman"/>
        </w:rPr>
      </w:pPr>
      <w:r>
        <w:rPr>
          <w:rFonts w:eastAsia="Times New Roman"/>
        </w:rPr>
        <w:t>Is the relocation temporary and permanent, why?</w:t>
      </w:r>
    </w:p>
    <w:p w14:paraId="4C96C1A8" w14:textId="583D24EA" w:rsidR="00214633" w:rsidRPr="003410C3" w:rsidRDefault="00214633" w:rsidP="00214633">
      <w:pPr>
        <w:pStyle w:val="Main2"/>
        <w:numPr>
          <w:ilvl w:val="1"/>
          <w:numId w:val="1"/>
        </w:numPr>
        <w:spacing w:before="60" w:line="276" w:lineRule="auto"/>
        <w:ind w:left="567" w:hanging="567"/>
        <w:rPr>
          <w:rFonts w:asciiTheme="minorHAnsi" w:hAnsiTheme="minorHAnsi" w:cs="Arial"/>
          <w:b w:val="0"/>
          <w:bCs/>
          <w:sz w:val="22"/>
          <w:szCs w:val="22"/>
          <w:lang w:val="en-AU"/>
        </w:rPr>
      </w:pPr>
      <w:r w:rsidRPr="003410C3">
        <w:rPr>
          <w:rFonts w:asciiTheme="minorHAnsi" w:hAnsiTheme="minorHAnsi" w:cs="Arial"/>
          <w:b w:val="0"/>
          <w:bCs/>
          <w:sz w:val="22"/>
          <w:szCs w:val="22"/>
          <w:lang w:val="en-AU"/>
        </w:rPr>
        <w:t>The Sentence Management Officer will request information from relevant</w:t>
      </w:r>
      <w:r>
        <w:t xml:space="preserve"> </w:t>
      </w:r>
      <w:r w:rsidRPr="003410C3">
        <w:rPr>
          <w:rFonts w:asciiTheme="minorHAnsi" w:hAnsiTheme="minorHAnsi" w:cs="Arial"/>
          <w:b w:val="0"/>
          <w:bCs/>
          <w:sz w:val="22"/>
          <w:szCs w:val="22"/>
          <w:lang w:val="en-AU"/>
        </w:rPr>
        <w:t>business units and where appropriate, external agencies.</w:t>
      </w:r>
    </w:p>
    <w:p w14:paraId="4E901FD3" w14:textId="66EE7020" w:rsidR="00214633" w:rsidRPr="003410C3" w:rsidRDefault="00214633" w:rsidP="003410C3">
      <w:pPr>
        <w:pStyle w:val="Main2"/>
        <w:numPr>
          <w:ilvl w:val="1"/>
          <w:numId w:val="1"/>
        </w:numPr>
        <w:spacing w:before="60" w:line="276" w:lineRule="auto"/>
        <w:ind w:left="567" w:hanging="567"/>
        <w:rPr>
          <w:rFonts w:asciiTheme="minorHAnsi" w:hAnsiTheme="minorHAnsi" w:cs="Arial"/>
          <w:b w:val="0"/>
          <w:bCs/>
          <w:sz w:val="22"/>
          <w:szCs w:val="22"/>
          <w:lang w:val="en-AU"/>
        </w:rPr>
      </w:pPr>
      <w:r w:rsidRPr="003410C3">
        <w:rPr>
          <w:rFonts w:asciiTheme="minorHAnsi" w:hAnsiTheme="minorHAnsi" w:cs="Arial"/>
          <w:b w:val="0"/>
          <w:bCs/>
          <w:sz w:val="22"/>
          <w:szCs w:val="22"/>
          <w:lang w:val="en-AU"/>
        </w:rPr>
        <w:t>In accordance with the form, considerations will always include:</w:t>
      </w:r>
    </w:p>
    <w:p w14:paraId="0A21BAAC" w14:textId="645072FC" w:rsidR="00214633" w:rsidRDefault="00CE52A7" w:rsidP="00CE4026">
      <w:pPr>
        <w:pStyle w:val="ListParagraph"/>
        <w:numPr>
          <w:ilvl w:val="0"/>
          <w:numId w:val="15"/>
        </w:numPr>
        <w:spacing w:before="60" w:after="0"/>
        <w:ind w:left="1418" w:hanging="567"/>
        <w:contextualSpacing w:val="0"/>
      </w:pPr>
      <w:r>
        <w:t>s</w:t>
      </w:r>
      <w:r w:rsidR="00214633">
        <w:t>entencing status (</w:t>
      </w:r>
      <w:r w:rsidR="00214633" w:rsidRPr="00381252">
        <w:t>remand vs sentenced</w:t>
      </w:r>
      <w:r w:rsidR="00214633">
        <w:t>)</w:t>
      </w:r>
    </w:p>
    <w:p w14:paraId="4B0303DE" w14:textId="7D5814F2" w:rsidR="00214633" w:rsidRDefault="00CE52A7" w:rsidP="00CE4026">
      <w:pPr>
        <w:pStyle w:val="ListParagraph"/>
        <w:numPr>
          <w:ilvl w:val="0"/>
          <w:numId w:val="15"/>
        </w:numPr>
        <w:spacing w:before="60" w:after="0"/>
        <w:ind w:left="1418" w:hanging="567"/>
        <w:contextualSpacing w:val="0"/>
      </w:pPr>
      <w:r>
        <w:t>l</w:t>
      </w:r>
      <w:r w:rsidR="00214633">
        <w:t>ength of remaining sentence/</w:t>
      </w:r>
      <w:r w:rsidR="000E2076">
        <w:t>earliest release</w:t>
      </w:r>
      <w:r w:rsidR="00214633">
        <w:t xml:space="preserve"> date</w:t>
      </w:r>
    </w:p>
    <w:p w14:paraId="4DB83C01" w14:textId="37287B3B" w:rsidR="00214633" w:rsidRDefault="00CE52A7" w:rsidP="00CE4026">
      <w:pPr>
        <w:pStyle w:val="ListParagraph"/>
        <w:numPr>
          <w:ilvl w:val="0"/>
          <w:numId w:val="15"/>
        </w:numPr>
        <w:spacing w:before="60" w:after="0"/>
        <w:ind w:left="1418" w:hanging="567"/>
        <w:contextualSpacing w:val="0"/>
      </w:pPr>
      <w:r>
        <w:t>a</w:t>
      </w:r>
      <w:r w:rsidR="00214633">
        <w:t>ny scheduled court appearances</w:t>
      </w:r>
    </w:p>
    <w:p w14:paraId="2FE2E2D5" w14:textId="77777777" w:rsidR="00214633" w:rsidRDefault="00214633" w:rsidP="00CE4026">
      <w:pPr>
        <w:pStyle w:val="ListParagraph"/>
        <w:numPr>
          <w:ilvl w:val="0"/>
          <w:numId w:val="15"/>
        </w:numPr>
        <w:spacing w:before="60" w:after="0"/>
        <w:ind w:left="1418" w:hanging="567"/>
        <w:contextualSpacing w:val="0"/>
      </w:pPr>
      <w:r>
        <w:t>Aboriginal or Torres Strait Islander status</w:t>
      </w:r>
    </w:p>
    <w:p w14:paraId="2E24D182" w14:textId="270C4EE4" w:rsidR="00214633" w:rsidRDefault="00CE52A7" w:rsidP="00CE4026">
      <w:pPr>
        <w:pStyle w:val="ListParagraph"/>
        <w:numPr>
          <w:ilvl w:val="0"/>
          <w:numId w:val="15"/>
        </w:numPr>
        <w:spacing w:before="60" w:after="0"/>
        <w:ind w:left="1418" w:hanging="567"/>
        <w:contextualSpacing w:val="0"/>
      </w:pPr>
      <w:r>
        <w:t>h</w:t>
      </w:r>
      <w:r w:rsidR="00214633">
        <w:t>ealth status</w:t>
      </w:r>
      <w:r w:rsidR="009E331D">
        <w:t xml:space="preserve"> </w:t>
      </w:r>
      <w:r w:rsidR="009E331D" w:rsidRPr="009E331D">
        <w:t>and any current health interventions</w:t>
      </w:r>
    </w:p>
    <w:p w14:paraId="558630AE" w14:textId="1E3B4D1C" w:rsidR="00214633" w:rsidRDefault="00CE52A7" w:rsidP="00CE4026">
      <w:pPr>
        <w:pStyle w:val="ListParagraph"/>
        <w:numPr>
          <w:ilvl w:val="0"/>
          <w:numId w:val="15"/>
        </w:numPr>
        <w:spacing w:before="60" w:after="0"/>
        <w:ind w:left="1418" w:hanging="567"/>
        <w:contextualSpacing w:val="0"/>
      </w:pPr>
      <w:r>
        <w:t>k</w:t>
      </w:r>
      <w:r w:rsidR="00214633">
        <w:t>nown family connections (</w:t>
      </w:r>
      <w:r w:rsidR="00214633" w:rsidRPr="00156EC0">
        <w:t>location</w:t>
      </w:r>
      <w:r w:rsidR="00214633">
        <w:t>)</w:t>
      </w:r>
    </w:p>
    <w:p w14:paraId="180675DB" w14:textId="6409DB33" w:rsidR="00214633" w:rsidRDefault="00CE52A7" w:rsidP="00CE4026">
      <w:pPr>
        <w:pStyle w:val="ListParagraph"/>
        <w:numPr>
          <w:ilvl w:val="0"/>
          <w:numId w:val="15"/>
        </w:numPr>
        <w:spacing w:before="60" w:after="0"/>
        <w:ind w:left="1418" w:hanging="567"/>
        <w:contextualSpacing w:val="0"/>
      </w:pPr>
      <w:r>
        <w:t>c</w:t>
      </w:r>
      <w:r w:rsidR="00CB00A0">
        <w:t>urrent programs, education, work and services detainee is undertaking</w:t>
      </w:r>
    </w:p>
    <w:p w14:paraId="3858C3DB" w14:textId="692B1DEC" w:rsidR="000E2AE4" w:rsidRDefault="00CE52A7" w:rsidP="00CE4026">
      <w:pPr>
        <w:pStyle w:val="ListParagraph"/>
        <w:numPr>
          <w:ilvl w:val="0"/>
          <w:numId w:val="15"/>
        </w:numPr>
        <w:spacing w:before="60" w:after="0"/>
        <w:ind w:left="1418" w:hanging="567"/>
        <w:contextualSpacing w:val="0"/>
      </w:pPr>
      <w:r>
        <w:t>b</w:t>
      </w:r>
      <w:r w:rsidR="000E2AE4">
        <w:t xml:space="preserve">ehavioural </w:t>
      </w:r>
      <w:r w:rsidR="006A54AF">
        <w:t>information – case notes indicating</w:t>
      </w:r>
      <w:r w:rsidR="002937E6">
        <w:t xml:space="preserve"> disciplines, warnings, etc.</w:t>
      </w:r>
    </w:p>
    <w:p w14:paraId="2381634D" w14:textId="3627E43D" w:rsidR="009E331D" w:rsidRDefault="00CE52A7" w:rsidP="00CE4026">
      <w:pPr>
        <w:pStyle w:val="ListParagraph"/>
        <w:numPr>
          <w:ilvl w:val="0"/>
          <w:numId w:val="15"/>
        </w:numPr>
        <w:spacing w:before="60" w:after="0"/>
        <w:ind w:left="1418" w:hanging="567"/>
        <w:contextualSpacing w:val="0"/>
      </w:pPr>
      <w:r>
        <w:t>a</w:t>
      </w:r>
      <w:r w:rsidR="009E331D" w:rsidRPr="009E331D">
        <w:t>vailability in NSW of services, programs or facilities which better meet the detainee’s needs</w:t>
      </w:r>
    </w:p>
    <w:p w14:paraId="4AE40296" w14:textId="336BDB84" w:rsidR="00214633" w:rsidRDefault="00CE52A7" w:rsidP="00CE4026">
      <w:pPr>
        <w:pStyle w:val="ListParagraph"/>
        <w:numPr>
          <w:ilvl w:val="0"/>
          <w:numId w:val="15"/>
        </w:numPr>
        <w:spacing w:before="60" w:after="0"/>
        <w:ind w:left="1418" w:hanging="567"/>
        <w:contextualSpacing w:val="0"/>
      </w:pPr>
      <w:r>
        <w:t>v</w:t>
      </w:r>
      <w:r w:rsidR="00214633">
        <w:t>ictim information where relevant</w:t>
      </w:r>
      <w:r w:rsidR="009E331D">
        <w:t>.</w:t>
      </w:r>
    </w:p>
    <w:p w14:paraId="28441EE4" w14:textId="1E812EED" w:rsidR="00214633" w:rsidRPr="003410C3" w:rsidRDefault="00214633" w:rsidP="003410C3">
      <w:pPr>
        <w:pStyle w:val="Main2"/>
        <w:numPr>
          <w:ilvl w:val="1"/>
          <w:numId w:val="1"/>
        </w:numPr>
        <w:spacing w:before="60" w:line="276" w:lineRule="auto"/>
        <w:ind w:left="567" w:hanging="567"/>
        <w:rPr>
          <w:rFonts w:asciiTheme="minorHAnsi" w:hAnsiTheme="minorHAnsi" w:cs="Arial"/>
          <w:b w:val="0"/>
          <w:bCs/>
          <w:sz w:val="22"/>
          <w:szCs w:val="22"/>
          <w:lang w:val="en-AU"/>
        </w:rPr>
      </w:pPr>
      <w:r w:rsidRPr="003410C3">
        <w:rPr>
          <w:rFonts w:asciiTheme="minorHAnsi" w:hAnsiTheme="minorHAnsi" w:cs="Arial"/>
          <w:b w:val="0"/>
          <w:bCs/>
          <w:sz w:val="22"/>
          <w:szCs w:val="22"/>
          <w:lang w:val="en-AU"/>
        </w:rPr>
        <w:t xml:space="preserve">Where the detainee identifies as an Aboriginal or Torres Strait Islander person </w:t>
      </w:r>
      <w:r w:rsidR="003410C3">
        <w:rPr>
          <w:rFonts w:asciiTheme="minorHAnsi" w:hAnsiTheme="minorHAnsi" w:cs="Arial"/>
          <w:b w:val="0"/>
          <w:bCs/>
          <w:sz w:val="22"/>
          <w:szCs w:val="22"/>
          <w:lang w:val="en-AU"/>
        </w:rPr>
        <w:t>t</w:t>
      </w:r>
      <w:r w:rsidR="003410C3" w:rsidRPr="003410C3">
        <w:rPr>
          <w:rFonts w:asciiTheme="minorHAnsi" w:hAnsiTheme="minorHAnsi" w:cs="Arial"/>
          <w:b w:val="0"/>
          <w:bCs/>
          <w:sz w:val="22"/>
          <w:szCs w:val="22"/>
          <w:lang w:val="en-AU"/>
        </w:rPr>
        <w:t>he Sentence Management Officer</w:t>
      </w:r>
      <w:r w:rsidR="003410C3">
        <w:rPr>
          <w:rFonts w:asciiTheme="minorHAnsi" w:hAnsiTheme="minorHAnsi" w:cs="Arial"/>
          <w:b w:val="0"/>
          <w:bCs/>
          <w:sz w:val="22"/>
          <w:szCs w:val="22"/>
          <w:lang w:val="en-AU"/>
        </w:rPr>
        <w:t xml:space="preserve"> must contact</w:t>
      </w:r>
      <w:r w:rsidR="003410C3" w:rsidRPr="003410C3">
        <w:rPr>
          <w:rFonts w:asciiTheme="minorHAnsi" w:hAnsiTheme="minorHAnsi" w:cs="Arial"/>
          <w:b w:val="0"/>
          <w:bCs/>
          <w:sz w:val="22"/>
          <w:szCs w:val="22"/>
          <w:lang w:val="en-AU"/>
        </w:rPr>
        <w:t xml:space="preserve"> </w:t>
      </w:r>
      <w:r w:rsidRPr="003410C3">
        <w:rPr>
          <w:rFonts w:asciiTheme="minorHAnsi" w:hAnsiTheme="minorHAnsi" w:cs="Arial"/>
          <w:b w:val="0"/>
          <w:bCs/>
          <w:sz w:val="22"/>
          <w:szCs w:val="22"/>
          <w:lang w:val="en-AU"/>
        </w:rPr>
        <w:t xml:space="preserve">the </w:t>
      </w:r>
      <w:r w:rsidR="002937E6" w:rsidRPr="003410C3">
        <w:rPr>
          <w:rFonts w:asciiTheme="minorHAnsi" w:hAnsiTheme="minorHAnsi" w:cs="Arial"/>
          <w:b w:val="0"/>
          <w:bCs/>
          <w:sz w:val="22"/>
          <w:szCs w:val="22"/>
          <w:lang w:val="en-AU"/>
        </w:rPr>
        <w:t>Aboriginal</w:t>
      </w:r>
      <w:r w:rsidR="00803BFA">
        <w:rPr>
          <w:rFonts w:asciiTheme="minorHAnsi" w:hAnsiTheme="minorHAnsi" w:cs="Arial"/>
          <w:b w:val="0"/>
          <w:bCs/>
          <w:sz w:val="22"/>
          <w:szCs w:val="22"/>
          <w:lang w:val="en-AU"/>
        </w:rPr>
        <w:t xml:space="preserve"> and Torres Strait Islander</w:t>
      </w:r>
      <w:r w:rsidR="002937E6" w:rsidRPr="003410C3">
        <w:rPr>
          <w:rFonts w:asciiTheme="minorHAnsi" w:hAnsiTheme="minorHAnsi" w:cs="Arial"/>
          <w:b w:val="0"/>
          <w:bCs/>
          <w:sz w:val="22"/>
          <w:szCs w:val="22"/>
          <w:lang w:val="en-AU"/>
        </w:rPr>
        <w:t xml:space="preserve"> </w:t>
      </w:r>
      <w:r w:rsidRPr="003410C3">
        <w:rPr>
          <w:rFonts w:asciiTheme="minorHAnsi" w:hAnsiTheme="minorHAnsi" w:cs="Arial"/>
          <w:b w:val="0"/>
          <w:bCs/>
          <w:sz w:val="22"/>
          <w:szCs w:val="22"/>
          <w:lang w:val="en-AU"/>
        </w:rPr>
        <w:t xml:space="preserve">Services Unit for input relating to cultural matters and considerations such as supports available in the community, social and emotional wellbeing, </w:t>
      </w:r>
      <w:r w:rsidR="004550DA">
        <w:rPr>
          <w:rFonts w:asciiTheme="minorHAnsi" w:hAnsiTheme="minorHAnsi" w:cs="Arial"/>
          <w:b w:val="0"/>
          <w:bCs/>
          <w:sz w:val="22"/>
          <w:szCs w:val="22"/>
          <w:lang w:val="en-AU"/>
        </w:rPr>
        <w:t>and</w:t>
      </w:r>
      <w:r w:rsidR="004550DA" w:rsidRPr="003410C3">
        <w:rPr>
          <w:rFonts w:asciiTheme="minorHAnsi" w:hAnsiTheme="minorHAnsi" w:cs="Arial"/>
          <w:b w:val="0"/>
          <w:bCs/>
          <w:sz w:val="22"/>
          <w:szCs w:val="22"/>
          <w:lang w:val="en-AU"/>
        </w:rPr>
        <w:t xml:space="preserve"> </w:t>
      </w:r>
      <w:r w:rsidRPr="003410C3">
        <w:rPr>
          <w:rFonts w:asciiTheme="minorHAnsi" w:hAnsiTheme="minorHAnsi" w:cs="Arial"/>
          <w:b w:val="0"/>
          <w:bCs/>
          <w:sz w:val="22"/>
          <w:szCs w:val="22"/>
          <w:lang w:val="en-AU"/>
        </w:rPr>
        <w:t>the</w:t>
      </w:r>
      <w:r w:rsidR="004550DA">
        <w:rPr>
          <w:rFonts w:asciiTheme="minorHAnsi" w:hAnsiTheme="minorHAnsi" w:cs="Arial"/>
          <w:b w:val="0"/>
          <w:bCs/>
          <w:sz w:val="22"/>
          <w:szCs w:val="22"/>
          <w:lang w:val="en-AU"/>
        </w:rPr>
        <w:t xml:space="preserve"> detainee’s</w:t>
      </w:r>
      <w:r w:rsidRPr="003410C3">
        <w:rPr>
          <w:rFonts w:asciiTheme="minorHAnsi" w:hAnsiTheme="minorHAnsi" w:cs="Arial"/>
          <w:b w:val="0"/>
          <w:bCs/>
          <w:sz w:val="22"/>
          <w:szCs w:val="22"/>
          <w:lang w:val="en-AU"/>
        </w:rPr>
        <w:t xml:space="preserve"> connection</w:t>
      </w:r>
      <w:r w:rsidR="004550DA">
        <w:rPr>
          <w:rFonts w:asciiTheme="minorHAnsi" w:hAnsiTheme="minorHAnsi" w:cs="Arial"/>
          <w:b w:val="0"/>
          <w:bCs/>
          <w:sz w:val="22"/>
          <w:szCs w:val="22"/>
          <w:lang w:val="en-AU"/>
        </w:rPr>
        <w:t>s</w:t>
      </w:r>
      <w:r w:rsidRPr="003410C3">
        <w:rPr>
          <w:rFonts w:asciiTheme="minorHAnsi" w:hAnsiTheme="minorHAnsi" w:cs="Arial"/>
          <w:b w:val="0"/>
          <w:bCs/>
          <w:sz w:val="22"/>
          <w:szCs w:val="22"/>
          <w:lang w:val="en-AU"/>
        </w:rPr>
        <w:t xml:space="preserve"> to Country, family and children.</w:t>
      </w:r>
    </w:p>
    <w:p w14:paraId="5861E7F8" w14:textId="17196F78" w:rsidR="00214633" w:rsidRPr="003410C3" w:rsidRDefault="00214633" w:rsidP="003410C3">
      <w:pPr>
        <w:pStyle w:val="Main2"/>
        <w:numPr>
          <w:ilvl w:val="1"/>
          <w:numId w:val="1"/>
        </w:numPr>
        <w:spacing w:before="60" w:line="276" w:lineRule="auto"/>
        <w:ind w:left="567" w:hanging="567"/>
        <w:rPr>
          <w:rFonts w:asciiTheme="minorHAnsi" w:hAnsiTheme="minorHAnsi" w:cs="Arial"/>
          <w:b w:val="0"/>
          <w:bCs/>
          <w:sz w:val="22"/>
          <w:szCs w:val="22"/>
          <w:lang w:val="en-AU"/>
        </w:rPr>
      </w:pPr>
      <w:r w:rsidRPr="003410C3">
        <w:rPr>
          <w:rFonts w:asciiTheme="minorHAnsi" w:hAnsiTheme="minorHAnsi" w:cs="Arial"/>
          <w:b w:val="0"/>
          <w:bCs/>
          <w:sz w:val="22"/>
          <w:szCs w:val="22"/>
          <w:lang w:val="en-AU"/>
        </w:rPr>
        <w:t xml:space="preserve">The Sentence Management Officer </w:t>
      </w:r>
      <w:r w:rsidR="003410C3">
        <w:rPr>
          <w:rFonts w:asciiTheme="minorHAnsi" w:hAnsiTheme="minorHAnsi" w:cs="Arial"/>
          <w:b w:val="0"/>
          <w:bCs/>
          <w:sz w:val="22"/>
          <w:szCs w:val="22"/>
          <w:lang w:val="en-AU"/>
        </w:rPr>
        <w:t>must</w:t>
      </w:r>
      <w:r w:rsidR="003410C3" w:rsidRPr="003410C3">
        <w:rPr>
          <w:rFonts w:asciiTheme="minorHAnsi" w:hAnsiTheme="minorHAnsi" w:cs="Arial"/>
          <w:b w:val="0"/>
          <w:bCs/>
          <w:sz w:val="22"/>
          <w:szCs w:val="22"/>
          <w:lang w:val="en-AU"/>
        </w:rPr>
        <w:t xml:space="preserve"> </w:t>
      </w:r>
      <w:r w:rsidRPr="003410C3">
        <w:rPr>
          <w:rFonts w:asciiTheme="minorHAnsi" w:hAnsiTheme="minorHAnsi" w:cs="Arial"/>
          <w:b w:val="0"/>
          <w:bCs/>
          <w:sz w:val="22"/>
          <w:szCs w:val="22"/>
          <w:lang w:val="en-AU"/>
        </w:rPr>
        <w:t xml:space="preserve">send the </w:t>
      </w:r>
      <w:r w:rsidR="003410C3" w:rsidRPr="00DA14DA">
        <w:rPr>
          <w:rFonts w:asciiTheme="minorHAnsi" w:hAnsiTheme="minorHAnsi" w:cs="Arial"/>
          <w:b w:val="0"/>
          <w:bCs/>
          <w:i/>
          <w:iCs/>
          <w:sz w:val="22"/>
          <w:szCs w:val="22"/>
          <w:u w:val="single"/>
          <w:lang w:val="en-AU"/>
        </w:rPr>
        <w:t>D40.</w:t>
      </w:r>
      <w:r w:rsidR="00E76646">
        <w:rPr>
          <w:rFonts w:asciiTheme="minorHAnsi" w:hAnsiTheme="minorHAnsi" w:cs="Arial"/>
          <w:b w:val="0"/>
          <w:bCs/>
          <w:i/>
          <w:iCs/>
          <w:sz w:val="22"/>
          <w:szCs w:val="22"/>
          <w:u w:val="single"/>
          <w:lang w:val="en-AU"/>
        </w:rPr>
        <w:t>F3</w:t>
      </w:r>
      <w:r w:rsidR="003410C3" w:rsidRPr="00DA14DA">
        <w:rPr>
          <w:rFonts w:asciiTheme="minorHAnsi" w:hAnsiTheme="minorHAnsi" w:cs="Arial"/>
          <w:b w:val="0"/>
          <w:bCs/>
          <w:i/>
          <w:iCs/>
          <w:sz w:val="22"/>
          <w:szCs w:val="22"/>
          <w:u w:val="single"/>
          <w:lang w:val="en-AU"/>
        </w:rPr>
        <w:t>: Relocation Victim Information Form</w:t>
      </w:r>
      <w:r w:rsidRPr="003410C3">
        <w:rPr>
          <w:rFonts w:asciiTheme="minorHAnsi" w:hAnsiTheme="minorHAnsi" w:cs="Arial"/>
          <w:b w:val="0"/>
          <w:bCs/>
          <w:sz w:val="22"/>
          <w:szCs w:val="22"/>
          <w:lang w:val="en-AU"/>
        </w:rPr>
        <w:t xml:space="preserve"> to the Victim Liaison Officer (VLO) to identify if there are registered victims in the ACT or NSW who need to be notified</w:t>
      </w:r>
      <w:r w:rsidR="003410C3">
        <w:rPr>
          <w:rFonts w:asciiTheme="minorHAnsi" w:hAnsiTheme="minorHAnsi" w:cs="Arial"/>
          <w:b w:val="0"/>
          <w:bCs/>
          <w:sz w:val="22"/>
          <w:szCs w:val="22"/>
          <w:lang w:val="en-AU"/>
        </w:rPr>
        <w:t xml:space="preserve"> or consulted</w:t>
      </w:r>
      <w:r w:rsidRPr="003410C3">
        <w:rPr>
          <w:rFonts w:asciiTheme="minorHAnsi" w:hAnsiTheme="minorHAnsi" w:cs="Arial"/>
          <w:b w:val="0"/>
          <w:bCs/>
          <w:sz w:val="22"/>
          <w:szCs w:val="22"/>
          <w:lang w:val="en-AU"/>
        </w:rPr>
        <w:t xml:space="preserve">. Relevant information </w:t>
      </w:r>
      <w:r w:rsidR="004550DA">
        <w:rPr>
          <w:rFonts w:asciiTheme="minorHAnsi" w:hAnsiTheme="minorHAnsi" w:cs="Arial"/>
          <w:b w:val="0"/>
          <w:bCs/>
          <w:sz w:val="22"/>
          <w:szCs w:val="22"/>
          <w:lang w:val="en-AU"/>
        </w:rPr>
        <w:t>relating to</w:t>
      </w:r>
      <w:r w:rsidR="00CE52A7">
        <w:rPr>
          <w:rFonts w:asciiTheme="minorHAnsi" w:hAnsiTheme="minorHAnsi" w:cs="Arial"/>
          <w:b w:val="0"/>
          <w:bCs/>
          <w:sz w:val="22"/>
          <w:szCs w:val="22"/>
          <w:lang w:val="en-AU"/>
        </w:rPr>
        <w:t xml:space="preserve"> the </w:t>
      </w:r>
      <w:r w:rsidR="00CE52A7" w:rsidRPr="003410C3">
        <w:rPr>
          <w:rFonts w:asciiTheme="minorHAnsi" w:hAnsiTheme="minorHAnsi" w:cs="Arial"/>
          <w:b w:val="0"/>
          <w:bCs/>
          <w:sz w:val="22"/>
          <w:szCs w:val="22"/>
          <w:lang w:val="en-AU"/>
        </w:rPr>
        <w:t xml:space="preserve">victim </w:t>
      </w:r>
      <w:r w:rsidRPr="003410C3">
        <w:rPr>
          <w:rFonts w:asciiTheme="minorHAnsi" w:hAnsiTheme="minorHAnsi" w:cs="Arial"/>
          <w:b w:val="0"/>
          <w:bCs/>
          <w:sz w:val="22"/>
          <w:szCs w:val="22"/>
          <w:lang w:val="en-AU"/>
        </w:rPr>
        <w:t>will be taken into consideration as part of the assessment and for the Commissioner</w:t>
      </w:r>
      <w:r w:rsidR="004550DA">
        <w:rPr>
          <w:rFonts w:asciiTheme="minorHAnsi" w:hAnsiTheme="minorHAnsi" w:cs="Arial"/>
          <w:b w:val="0"/>
          <w:bCs/>
          <w:sz w:val="22"/>
          <w:szCs w:val="22"/>
          <w:lang w:val="en-AU"/>
        </w:rPr>
        <w:t>’</w:t>
      </w:r>
      <w:r w:rsidRPr="003410C3">
        <w:rPr>
          <w:rFonts w:asciiTheme="minorHAnsi" w:hAnsiTheme="minorHAnsi" w:cs="Arial"/>
          <w:b w:val="0"/>
          <w:bCs/>
          <w:sz w:val="22"/>
          <w:szCs w:val="22"/>
          <w:lang w:val="en-AU"/>
        </w:rPr>
        <w:t xml:space="preserve">s decision. Relevant information is to be included </w:t>
      </w:r>
      <w:r w:rsidR="00A373DE" w:rsidRPr="003410C3">
        <w:rPr>
          <w:rFonts w:asciiTheme="minorHAnsi" w:hAnsiTheme="minorHAnsi" w:cs="Arial"/>
          <w:b w:val="0"/>
          <w:bCs/>
          <w:sz w:val="22"/>
          <w:szCs w:val="22"/>
          <w:lang w:val="en-AU"/>
        </w:rPr>
        <w:t>i</w:t>
      </w:r>
      <w:r w:rsidRPr="003410C3">
        <w:rPr>
          <w:rFonts w:asciiTheme="minorHAnsi" w:hAnsiTheme="minorHAnsi" w:cs="Arial"/>
          <w:b w:val="0"/>
          <w:bCs/>
          <w:sz w:val="22"/>
          <w:szCs w:val="22"/>
          <w:lang w:val="en-AU"/>
        </w:rPr>
        <w:t>n the assessment to be shared with NSW.</w:t>
      </w:r>
    </w:p>
    <w:p w14:paraId="407E97C0" w14:textId="77777777" w:rsidR="00524792" w:rsidRPr="00DA14DA" w:rsidRDefault="00214633" w:rsidP="00DA14DA">
      <w:pPr>
        <w:tabs>
          <w:tab w:val="num" w:pos="851"/>
        </w:tabs>
        <w:spacing w:before="120" w:after="120"/>
        <w:rPr>
          <w:u w:val="single"/>
        </w:rPr>
      </w:pPr>
      <w:r w:rsidRPr="00DA14DA">
        <w:rPr>
          <w:u w:val="single"/>
        </w:rPr>
        <w:t>Assessment – Administrative requirement</w:t>
      </w:r>
    </w:p>
    <w:p w14:paraId="1EFC3996" w14:textId="73FA4A2D" w:rsidR="004550DA" w:rsidRPr="003410C3" w:rsidRDefault="00214633" w:rsidP="003410C3">
      <w:pPr>
        <w:pStyle w:val="Main2"/>
        <w:numPr>
          <w:ilvl w:val="1"/>
          <w:numId w:val="1"/>
        </w:numPr>
        <w:spacing w:before="60" w:line="276" w:lineRule="auto"/>
        <w:ind w:left="567" w:hanging="567"/>
        <w:rPr>
          <w:rFonts w:asciiTheme="minorHAnsi" w:hAnsiTheme="minorHAnsi" w:cs="Arial"/>
          <w:b w:val="0"/>
          <w:bCs/>
          <w:sz w:val="22"/>
          <w:szCs w:val="22"/>
          <w:lang w:val="en-AU"/>
        </w:rPr>
      </w:pPr>
      <w:r w:rsidRPr="003410C3">
        <w:rPr>
          <w:rFonts w:asciiTheme="minorHAnsi" w:hAnsiTheme="minorHAnsi" w:cs="Arial"/>
          <w:b w:val="0"/>
          <w:bCs/>
          <w:sz w:val="22"/>
          <w:szCs w:val="22"/>
          <w:lang w:val="en-AU"/>
        </w:rPr>
        <w:t>Whe</w:t>
      </w:r>
      <w:r w:rsidR="00E639ED">
        <w:rPr>
          <w:rFonts w:asciiTheme="minorHAnsi" w:hAnsiTheme="minorHAnsi" w:cs="Arial"/>
          <w:b w:val="0"/>
          <w:bCs/>
          <w:sz w:val="22"/>
          <w:szCs w:val="22"/>
          <w:lang w:val="en-AU"/>
        </w:rPr>
        <w:t>n</w:t>
      </w:r>
      <w:r w:rsidRPr="003410C3">
        <w:rPr>
          <w:rFonts w:asciiTheme="minorHAnsi" w:hAnsiTheme="minorHAnsi" w:cs="Arial"/>
          <w:b w:val="0"/>
          <w:bCs/>
          <w:sz w:val="22"/>
          <w:szCs w:val="22"/>
          <w:lang w:val="en-AU"/>
        </w:rPr>
        <w:t xml:space="preserve"> </w:t>
      </w:r>
      <w:r w:rsidR="0039084B">
        <w:rPr>
          <w:rFonts w:asciiTheme="minorHAnsi" w:hAnsiTheme="minorHAnsi" w:cs="Arial"/>
          <w:b w:val="0"/>
          <w:bCs/>
          <w:sz w:val="22"/>
          <w:szCs w:val="22"/>
          <w:lang w:val="en-AU"/>
        </w:rPr>
        <w:t xml:space="preserve">the </w:t>
      </w:r>
      <w:r w:rsidRPr="003410C3">
        <w:rPr>
          <w:rFonts w:asciiTheme="minorHAnsi" w:hAnsiTheme="minorHAnsi" w:cs="Arial"/>
          <w:b w:val="0"/>
          <w:bCs/>
          <w:sz w:val="22"/>
          <w:szCs w:val="22"/>
          <w:lang w:val="en-AU"/>
        </w:rPr>
        <w:t xml:space="preserve">relocation of detainee(s) is </w:t>
      </w:r>
      <w:r w:rsidR="0039084B">
        <w:rPr>
          <w:rFonts w:asciiTheme="minorHAnsi" w:hAnsiTheme="minorHAnsi" w:cs="Arial"/>
          <w:b w:val="0"/>
          <w:bCs/>
          <w:sz w:val="22"/>
          <w:szCs w:val="22"/>
          <w:lang w:val="en-AU"/>
        </w:rPr>
        <w:t>required because of</w:t>
      </w:r>
      <w:r w:rsidRPr="003410C3">
        <w:rPr>
          <w:rFonts w:asciiTheme="minorHAnsi" w:hAnsiTheme="minorHAnsi" w:cs="Arial"/>
          <w:b w:val="0"/>
          <w:bCs/>
          <w:sz w:val="22"/>
          <w:szCs w:val="22"/>
          <w:lang w:val="en-AU"/>
        </w:rPr>
        <w:t xml:space="preserve"> damage to accommodation, the Senior Director</w:t>
      </w:r>
      <w:r w:rsidR="00CD1362">
        <w:rPr>
          <w:rFonts w:asciiTheme="minorHAnsi" w:hAnsiTheme="minorHAnsi" w:cs="Arial"/>
          <w:b w:val="0"/>
          <w:bCs/>
          <w:sz w:val="22"/>
          <w:szCs w:val="22"/>
          <w:lang w:val="en-AU"/>
        </w:rPr>
        <w:t xml:space="preserve"> </w:t>
      </w:r>
      <w:bookmarkStart w:id="1" w:name="_Hlk89960335"/>
      <w:r w:rsidR="00CD1362">
        <w:rPr>
          <w:rFonts w:asciiTheme="minorHAnsi" w:hAnsiTheme="minorHAnsi" w:cs="Arial"/>
          <w:b w:val="0"/>
          <w:bCs/>
          <w:sz w:val="22"/>
          <w:szCs w:val="22"/>
          <w:lang w:val="en-AU"/>
        </w:rPr>
        <w:t>Accommodation</w:t>
      </w:r>
      <w:bookmarkEnd w:id="1"/>
      <w:r w:rsidRPr="003410C3">
        <w:rPr>
          <w:rFonts w:asciiTheme="minorHAnsi" w:hAnsiTheme="minorHAnsi" w:cs="Arial"/>
          <w:b w:val="0"/>
          <w:bCs/>
          <w:sz w:val="22"/>
          <w:szCs w:val="22"/>
          <w:lang w:val="en-AU"/>
        </w:rPr>
        <w:t xml:space="preserve"> will </w:t>
      </w:r>
      <w:r w:rsidR="0039084B">
        <w:rPr>
          <w:rFonts w:asciiTheme="minorHAnsi" w:hAnsiTheme="minorHAnsi" w:cs="Arial"/>
          <w:b w:val="0"/>
          <w:bCs/>
          <w:sz w:val="22"/>
          <w:szCs w:val="22"/>
          <w:lang w:val="en-AU"/>
        </w:rPr>
        <w:t>ask</w:t>
      </w:r>
      <w:r w:rsidR="0039084B" w:rsidRPr="003410C3">
        <w:rPr>
          <w:rFonts w:asciiTheme="minorHAnsi" w:hAnsiTheme="minorHAnsi" w:cs="Arial"/>
          <w:b w:val="0"/>
          <w:bCs/>
          <w:sz w:val="22"/>
          <w:szCs w:val="22"/>
          <w:lang w:val="en-AU"/>
        </w:rPr>
        <w:t xml:space="preserve"> </w:t>
      </w:r>
      <w:r w:rsidRPr="003410C3">
        <w:rPr>
          <w:rFonts w:asciiTheme="minorHAnsi" w:hAnsiTheme="minorHAnsi" w:cs="Arial"/>
          <w:b w:val="0"/>
          <w:bCs/>
          <w:sz w:val="22"/>
          <w:szCs w:val="22"/>
          <w:lang w:val="en-AU"/>
        </w:rPr>
        <w:t xml:space="preserve">the Facilities Manager for an assessment of the length of time the accommodation will be unavailable. This will </w:t>
      </w:r>
      <w:r w:rsidR="0039084B">
        <w:rPr>
          <w:rFonts w:asciiTheme="minorHAnsi" w:hAnsiTheme="minorHAnsi" w:cs="Arial"/>
          <w:b w:val="0"/>
          <w:bCs/>
          <w:sz w:val="22"/>
          <w:szCs w:val="22"/>
          <w:lang w:val="en-AU"/>
        </w:rPr>
        <w:t>assist in</w:t>
      </w:r>
      <w:r w:rsidRPr="003410C3">
        <w:rPr>
          <w:rFonts w:asciiTheme="minorHAnsi" w:hAnsiTheme="minorHAnsi" w:cs="Arial"/>
          <w:b w:val="0"/>
          <w:bCs/>
          <w:sz w:val="22"/>
          <w:szCs w:val="22"/>
          <w:lang w:val="en-AU"/>
        </w:rPr>
        <w:t xml:space="preserve"> consider</w:t>
      </w:r>
      <w:r w:rsidR="0039084B">
        <w:rPr>
          <w:rFonts w:asciiTheme="minorHAnsi" w:hAnsiTheme="minorHAnsi" w:cs="Arial"/>
          <w:b w:val="0"/>
          <w:bCs/>
          <w:sz w:val="22"/>
          <w:szCs w:val="22"/>
          <w:lang w:val="en-AU"/>
        </w:rPr>
        <w:t>ing whether the relocation should be</w:t>
      </w:r>
      <w:r w:rsidRPr="003410C3">
        <w:rPr>
          <w:rFonts w:asciiTheme="minorHAnsi" w:hAnsiTheme="minorHAnsi" w:cs="Arial"/>
          <w:b w:val="0"/>
          <w:bCs/>
          <w:sz w:val="22"/>
          <w:szCs w:val="22"/>
          <w:lang w:val="en-AU"/>
        </w:rPr>
        <w:t xml:space="preserve"> temporary or permanent.</w:t>
      </w:r>
    </w:p>
    <w:p w14:paraId="07A221A5" w14:textId="3C63D4A2" w:rsidR="00214633" w:rsidRPr="00766A74" w:rsidRDefault="00214633" w:rsidP="00DA14DA">
      <w:pPr>
        <w:pStyle w:val="Main2"/>
        <w:numPr>
          <w:ilvl w:val="1"/>
          <w:numId w:val="1"/>
        </w:numPr>
        <w:spacing w:before="60" w:line="276" w:lineRule="auto"/>
        <w:ind w:left="567" w:hanging="567"/>
        <w:rPr>
          <w:rFonts w:asciiTheme="minorHAnsi" w:hAnsiTheme="minorHAnsi" w:cs="Arial"/>
          <w:b w:val="0"/>
          <w:bCs/>
          <w:sz w:val="22"/>
          <w:szCs w:val="22"/>
          <w:lang w:val="en-AU"/>
        </w:rPr>
      </w:pPr>
      <w:r w:rsidRPr="00DA14DA">
        <w:rPr>
          <w:rFonts w:asciiTheme="minorHAnsi" w:hAnsiTheme="minorHAnsi" w:cs="Arial"/>
          <w:b w:val="0"/>
          <w:bCs/>
          <w:sz w:val="22"/>
          <w:szCs w:val="22"/>
          <w:lang w:val="en-AU"/>
        </w:rPr>
        <w:lastRenderedPageBreak/>
        <w:t>Whe</w:t>
      </w:r>
      <w:r w:rsidR="004550DA">
        <w:rPr>
          <w:rFonts w:asciiTheme="minorHAnsi" w:hAnsiTheme="minorHAnsi" w:cs="Arial"/>
          <w:b w:val="0"/>
          <w:bCs/>
          <w:sz w:val="22"/>
          <w:szCs w:val="22"/>
          <w:lang w:val="en-AU"/>
        </w:rPr>
        <w:t>n</w:t>
      </w:r>
      <w:r w:rsidRPr="00DA14DA">
        <w:rPr>
          <w:rFonts w:asciiTheme="minorHAnsi" w:hAnsiTheme="minorHAnsi" w:cs="Arial"/>
          <w:b w:val="0"/>
          <w:bCs/>
          <w:sz w:val="22"/>
          <w:szCs w:val="22"/>
          <w:lang w:val="en-AU"/>
        </w:rPr>
        <w:t xml:space="preserve"> relocation of multiple detainees is required, the Senior Director</w:t>
      </w:r>
      <w:r w:rsidR="00CD1362" w:rsidRPr="00DA14DA">
        <w:rPr>
          <w:rFonts w:asciiTheme="minorHAnsi" w:hAnsiTheme="minorHAnsi" w:cs="Arial"/>
          <w:b w:val="0"/>
          <w:bCs/>
          <w:sz w:val="22"/>
          <w:szCs w:val="22"/>
          <w:lang w:val="en-AU"/>
        </w:rPr>
        <w:t xml:space="preserve"> Accommodation</w:t>
      </w:r>
      <w:r w:rsidRPr="00DA14DA">
        <w:rPr>
          <w:rFonts w:asciiTheme="minorHAnsi" w:hAnsiTheme="minorHAnsi" w:cs="Arial"/>
          <w:b w:val="0"/>
          <w:bCs/>
          <w:sz w:val="22"/>
          <w:szCs w:val="22"/>
          <w:lang w:val="en-AU"/>
        </w:rPr>
        <w:t xml:space="preserve"> </w:t>
      </w:r>
      <w:r w:rsidR="00CD1362" w:rsidRPr="00DA14DA">
        <w:rPr>
          <w:rFonts w:asciiTheme="minorHAnsi" w:hAnsiTheme="minorHAnsi" w:cs="Arial"/>
          <w:b w:val="0"/>
          <w:bCs/>
          <w:sz w:val="22"/>
          <w:szCs w:val="22"/>
          <w:lang w:val="en-AU"/>
        </w:rPr>
        <w:t>must</w:t>
      </w:r>
      <w:r w:rsidRPr="00DA14DA">
        <w:rPr>
          <w:rFonts w:asciiTheme="minorHAnsi" w:hAnsiTheme="minorHAnsi" w:cs="Arial"/>
          <w:b w:val="0"/>
          <w:bCs/>
          <w:sz w:val="22"/>
          <w:szCs w:val="22"/>
          <w:lang w:val="en-AU"/>
        </w:rPr>
        <w:t xml:space="preserve">, </w:t>
      </w:r>
      <w:r w:rsidR="00CD1362" w:rsidRPr="00DA14DA">
        <w:rPr>
          <w:rFonts w:asciiTheme="minorHAnsi" w:hAnsiTheme="minorHAnsi" w:cs="Arial"/>
          <w:b w:val="0"/>
          <w:bCs/>
          <w:sz w:val="22"/>
          <w:szCs w:val="22"/>
          <w:lang w:val="en-AU"/>
        </w:rPr>
        <w:t>where practicable</w:t>
      </w:r>
      <w:r w:rsidRPr="00DA14DA">
        <w:rPr>
          <w:rFonts w:asciiTheme="minorHAnsi" w:hAnsiTheme="minorHAnsi" w:cs="Arial"/>
          <w:b w:val="0"/>
          <w:bCs/>
          <w:sz w:val="22"/>
          <w:szCs w:val="22"/>
          <w:lang w:val="en-AU"/>
        </w:rPr>
        <w:t>, seek advice from the Sentence Management Unit on any detainees from the affected area that are not suitable for relocation.</w:t>
      </w:r>
    </w:p>
    <w:p w14:paraId="71F16804" w14:textId="728D4E8F" w:rsidR="00214633" w:rsidRDefault="00B55430" w:rsidP="00CD1362">
      <w:pPr>
        <w:pStyle w:val="ListParagraph"/>
        <w:numPr>
          <w:ilvl w:val="0"/>
          <w:numId w:val="16"/>
        </w:numPr>
        <w:spacing w:before="60" w:after="0"/>
        <w:ind w:left="1304" w:hanging="567"/>
        <w:contextualSpacing w:val="0"/>
      </w:pPr>
      <w:r>
        <w:t xml:space="preserve">Where relocation is not urgent, the </w:t>
      </w:r>
      <w:r w:rsidR="00214633">
        <w:t>Senior Director may seek volunteers willing to relocate to NSW</w:t>
      </w:r>
      <w:r>
        <w:t xml:space="preserve"> </w:t>
      </w:r>
      <w:r w:rsidR="00214633">
        <w:t>or detainees who have previously volunteered may be approached to relocate.</w:t>
      </w:r>
      <w:r w:rsidR="00115111">
        <w:t xml:space="preserve"> Volunteers must also be assessed as per sections 2.1 – 2.5 of this operating procedure.</w:t>
      </w:r>
    </w:p>
    <w:p w14:paraId="553060AE" w14:textId="05149201" w:rsidR="00214633" w:rsidRPr="00DA14DA" w:rsidRDefault="00214633" w:rsidP="00DA14DA">
      <w:pPr>
        <w:tabs>
          <w:tab w:val="num" w:pos="851"/>
        </w:tabs>
        <w:spacing w:before="120" w:after="120"/>
        <w:rPr>
          <w:u w:val="single"/>
        </w:rPr>
      </w:pPr>
      <w:r w:rsidRPr="00DA14DA">
        <w:rPr>
          <w:u w:val="single"/>
        </w:rPr>
        <w:t>Assessment – Health intervention</w:t>
      </w:r>
    </w:p>
    <w:p w14:paraId="525C31C8" w14:textId="028B87F5" w:rsidR="00873BDE" w:rsidRDefault="00214633" w:rsidP="00CD1362">
      <w:pPr>
        <w:pStyle w:val="Main2"/>
        <w:numPr>
          <w:ilvl w:val="1"/>
          <w:numId w:val="1"/>
        </w:numPr>
        <w:spacing w:before="60" w:line="276" w:lineRule="auto"/>
        <w:ind w:left="567" w:hanging="567"/>
        <w:rPr>
          <w:rFonts w:asciiTheme="minorHAnsi" w:hAnsiTheme="minorHAnsi" w:cs="Arial"/>
          <w:b w:val="0"/>
          <w:bCs/>
          <w:sz w:val="22"/>
          <w:szCs w:val="22"/>
          <w:lang w:val="en-AU"/>
        </w:rPr>
      </w:pPr>
      <w:r w:rsidRPr="00CD1362">
        <w:rPr>
          <w:rFonts w:asciiTheme="minorHAnsi" w:hAnsiTheme="minorHAnsi" w:cs="Arial"/>
          <w:b w:val="0"/>
          <w:bCs/>
          <w:sz w:val="22"/>
          <w:szCs w:val="22"/>
          <w:lang w:val="en-AU"/>
        </w:rPr>
        <w:t>A detainee’s health service (Justice Health Services or Winnunga Nimmityjah) may request that the detainee be relocated where the required treatment and care cannot reasonably be provided in an ACT correctional centre or health facility.</w:t>
      </w:r>
      <w:r w:rsidR="00CD1362">
        <w:rPr>
          <w:rFonts w:asciiTheme="minorHAnsi" w:hAnsiTheme="minorHAnsi" w:cs="Arial"/>
          <w:b w:val="0"/>
          <w:bCs/>
          <w:sz w:val="22"/>
          <w:szCs w:val="22"/>
          <w:lang w:val="en-AU"/>
        </w:rPr>
        <w:t xml:space="preserve"> </w:t>
      </w:r>
      <w:r w:rsidRPr="00CD1362">
        <w:rPr>
          <w:rFonts w:asciiTheme="minorHAnsi" w:hAnsiTheme="minorHAnsi" w:cs="Arial"/>
          <w:b w:val="0"/>
          <w:bCs/>
          <w:sz w:val="22"/>
          <w:szCs w:val="22"/>
          <w:lang w:val="en-AU"/>
        </w:rPr>
        <w:t xml:space="preserve">The health service is responsible for </w:t>
      </w:r>
      <w:r w:rsidR="001A456A">
        <w:rPr>
          <w:rFonts w:asciiTheme="minorHAnsi" w:hAnsiTheme="minorHAnsi" w:cs="Arial"/>
          <w:b w:val="0"/>
          <w:bCs/>
          <w:sz w:val="22"/>
          <w:szCs w:val="22"/>
          <w:lang w:val="en-AU"/>
        </w:rPr>
        <w:t>contacting</w:t>
      </w:r>
      <w:r w:rsidR="00FA7CF6" w:rsidRPr="00CD1362">
        <w:rPr>
          <w:rFonts w:asciiTheme="minorHAnsi" w:hAnsiTheme="minorHAnsi" w:cs="Arial"/>
          <w:b w:val="0"/>
          <w:bCs/>
          <w:sz w:val="22"/>
          <w:szCs w:val="22"/>
          <w:lang w:val="en-AU"/>
        </w:rPr>
        <w:t xml:space="preserve"> Corrective Services </w:t>
      </w:r>
      <w:r w:rsidRPr="00CD1362">
        <w:rPr>
          <w:rFonts w:asciiTheme="minorHAnsi" w:hAnsiTheme="minorHAnsi" w:cs="Arial"/>
          <w:b w:val="0"/>
          <w:bCs/>
          <w:sz w:val="22"/>
          <w:szCs w:val="22"/>
          <w:lang w:val="en-AU"/>
        </w:rPr>
        <w:t>NSW to verify that the required services are available in NSW.</w:t>
      </w:r>
    </w:p>
    <w:p w14:paraId="55C072C8" w14:textId="3C45F7DA" w:rsidR="00503EA3" w:rsidRPr="00CD1362" w:rsidRDefault="00503EA3" w:rsidP="00CD1362">
      <w:pPr>
        <w:pStyle w:val="Main2"/>
        <w:numPr>
          <w:ilvl w:val="1"/>
          <w:numId w:val="1"/>
        </w:numPr>
        <w:spacing w:before="60" w:line="276" w:lineRule="auto"/>
        <w:ind w:left="567" w:hanging="567"/>
        <w:rPr>
          <w:rFonts w:asciiTheme="minorHAnsi" w:hAnsiTheme="minorHAnsi" w:cs="Arial"/>
          <w:b w:val="0"/>
          <w:bCs/>
          <w:sz w:val="22"/>
          <w:szCs w:val="22"/>
          <w:lang w:val="en-AU"/>
        </w:rPr>
      </w:pPr>
      <w:r>
        <w:rPr>
          <w:rFonts w:asciiTheme="minorHAnsi" w:hAnsiTheme="minorHAnsi" w:cs="Arial"/>
          <w:b w:val="0"/>
          <w:bCs/>
          <w:sz w:val="22"/>
          <w:szCs w:val="22"/>
          <w:lang w:val="en-AU"/>
        </w:rPr>
        <w:t>A</w:t>
      </w:r>
      <w:r w:rsidR="00EF546C">
        <w:rPr>
          <w:rFonts w:asciiTheme="minorHAnsi" w:hAnsiTheme="minorHAnsi" w:cs="Arial"/>
          <w:b w:val="0"/>
          <w:bCs/>
          <w:sz w:val="22"/>
          <w:szCs w:val="22"/>
          <w:lang w:val="en-AU"/>
        </w:rPr>
        <w:t xml:space="preserve"> detainee’s Sentence Management Officer</w:t>
      </w:r>
      <w:r w:rsidR="00FF69FD">
        <w:rPr>
          <w:rFonts w:asciiTheme="minorHAnsi" w:hAnsiTheme="minorHAnsi" w:cs="Arial"/>
          <w:b w:val="0"/>
          <w:bCs/>
          <w:sz w:val="22"/>
          <w:szCs w:val="22"/>
          <w:lang w:val="en-AU"/>
        </w:rPr>
        <w:t xml:space="preserve"> may</w:t>
      </w:r>
      <w:r w:rsidR="005356DC">
        <w:rPr>
          <w:rFonts w:asciiTheme="minorHAnsi" w:hAnsiTheme="minorHAnsi" w:cs="Arial"/>
          <w:b w:val="0"/>
          <w:bCs/>
          <w:sz w:val="22"/>
          <w:szCs w:val="22"/>
          <w:lang w:val="en-AU"/>
        </w:rPr>
        <w:t xml:space="preserve"> request that the Team Leader Sentence Management Unit</w:t>
      </w:r>
      <w:r w:rsidR="00FF69FD">
        <w:rPr>
          <w:rFonts w:asciiTheme="minorHAnsi" w:hAnsiTheme="minorHAnsi" w:cs="Arial"/>
          <w:b w:val="0"/>
          <w:bCs/>
          <w:sz w:val="22"/>
          <w:szCs w:val="22"/>
          <w:lang w:val="en-AU"/>
        </w:rPr>
        <w:t xml:space="preserve"> </w:t>
      </w:r>
      <w:r>
        <w:rPr>
          <w:rFonts w:asciiTheme="minorHAnsi" w:hAnsiTheme="minorHAnsi" w:cs="Arial"/>
          <w:b w:val="0"/>
          <w:bCs/>
          <w:sz w:val="22"/>
          <w:szCs w:val="22"/>
          <w:lang w:val="en-AU"/>
        </w:rPr>
        <w:t>request a relocation to NSW on welfare or wellbeing grounds by providing</w:t>
      </w:r>
      <w:r w:rsidR="00FF69FD">
        <w:rPr>
          <w:rFonts w:asciiTheme="minorHAnsi" w:hAnsiTheme="minorHAnsi" w:cs="Arial"/>
          <w:b w:val="0"/>
          <w:bCs/>
          <w:sz w:val="22"/>
          <w:szCs w:val="22"/>
          <w:lang w:val="en-AU"/>
        </w:rPr>
        <w:t xml:space="preserve"> compelling</w:t>
      </w:r>
      <w:r>
        <w:rPr>
          <w:rFonts w:asciiTheme="minorHAnsi" w:hAnsiTheme="minorHAnsi" w:cs="Arial"/>
          <w:b w:val="0"/>
          <w:bCs/>
          <w:sz w:val="22"/>
          <w:szCs w:val="22"/>
          <w:lang w:val="en-AU"/>
        </w:rPr>
        <w:t xml:space="preserve"> reasons in writing that relocation to NSW would significantly improve the</w:t>
      </w:r>
      <w:r w:rsidR="00FF69FD">
        <w:rPr>
          <w:rFonts w:asciiTheme="minorHAnsi" w:hAnsiTheme="minorHAnsi" w:cs="Arial"/>
          <w:b w:val="0"/>
          <w:bCs/>
          <w:sz w:val="22"/>
          <w:szCs w:val="22"/>
          <w:lang w:val="en-AU"/>
        </w:rPr>
        <w:t xml:space="preserve"> detainee’s</w:t>
      </w:r>
      <w:r>
        <w:rPr>
          <w:rFonts w:asciiTheme="minorHAnsi" w:hAnsiTheme="minorHAnsi" w:cs="Arial"/>
          <w:b w:val="0"/>
          <w:bCs/>
          <w:sz w:val="22"/>
          <w:szCs w:val="22"/>
          <w:lang w:val="en-AU"/>
        </w:rPr>
        <w:t xml:space="preserve"> welfare or wellbeing. The ACTCS assessment must consider whether on balance the expected benefits outweigh potential lesser conditions in a NSW correctional centre.</w:t>
      </w:r>
    </w:p>
    <w:p w14:paraId="1D8C518A" w14:textId="35EE9D8C" w:rsidR="00214633" w:rsidRPr="00DA14DA" w:rsidRDefault="00214633" w:rsidP="00DA14DA">
      <w:pPr>
        <w:tabs>
          <w:tab w:val="num" w:pos="851"/>
        </w:tabs>
        <w:spacing w:before="120" w:after="120"/>
        <w:rPr>
          <w:u w:val="single"/>
        </w:rPr>
      </w:pPr>
      <w:r w:rsidRPr="00DA14DA">
        <w:rPr>
          <w:u w:val="single"/>
        </w:rPr>
        <w:t>Assessment – Safety and Security reasons</w:t>
      </w:r>
    </w:p>
    <w:p w14:paraId="2B20E65D" w14:textId="755B70C3" w:rsidR="00214633" w:rsidRPr="00CD1362" w:rsidRDefault="00214633" w:rsidP="00CD1362">
      <w:pPr>
        <w:pStyle w:val="Main2"/>
        <w:numPr>
          <w:ilvl w:val="1"/>
          <w:numId w:val="1"/>
        </w:numPr>
        <w:spacing w:before="60" w:line="276" w:lineRule="auto"/>
        <w:ind w:left="567" w:hanging="567"/>
        <w:rPr>
          <w:rFonts w:asciiTheme="minorHAnsi" w:hAnsiTheme="minorHAnsi" w:cs="Arial"/>
          <w:b w:val="0"/>
          <w:bCs/>
          <w:sz w:val="22"/>
          <w:szCs w:val="22"/>
          <w:lang w:val="en-AU"/>
        </w:rPr>
      </w:pPr>
      <w:r w:rsidRPr="00CD1362">
        <w:rPr>
          <w:rFonts w:asciiTheme="minorHAnsi" w:hAnsiTheme="minorHAnsi" w:cs="Arial"/>
          <w:b w:val="0"/>
          <w:bCs/>
          <w:sz w:val="22"/>
          <w:szCs w:val="22"/>
          <w:lang w:val="en-AU"/>
        </w:rPr>
        <w:t>Where it is proposed to relocate a detainee for safety and security reasons, the Senior Director</w:t>
      </w:r>
      <w:r w:rsidR="001A456A">
        <w:rPr>
          <w:rFonts w:asciiTheme="minorHAnsi" w:hAnsiTheme="minorHAnsi" w:cs="Arial"/>
          <w:b w:val="0"/>
          <w:bCs/>
          <w:sz w:val="22"/>
          <w:szCs w:val="22"/>
          <w:lang w:val="en-AU"/>
        </w:rPr>
        <w:t xml:space="preserve"> Operations</w:t>
      </w:r>
      <w:r w:rsidRPr="00CD1362">
        <w:rPr>
          <w:rFonts w:asciiTheme="minorHAnsi" w:hAnsiTheme="minorHAnsi" w:cs="Arial"/>
          <w:b w:val="0"/>
          <w:bCs/>
          <w:sz w:val="22"/>
          <w:szCs w:val="22"/>
          <w:lang w:val="en-AU"/>
        </w:rPr>
        <w:t xml:space="preserve"> </w:t>
      </w:r>
      <w:r w:rsidR="001A456A">
        <w:rPr>
          <w:rFonts w:asciiTheme="minorHAnsi" w:hAnsiTheme="minorHAnsi" w:cs="Arial"/>
          <w:b w:val="0"/>
          <w:bCs/>
          <w:sz w:val="22"/>
          <w:szCs w:val="22"/>
          <w:lang w:val="en-AU"/>
        </w:rPr>
        <w:t>must</w:t>
      </w:r>
      <w:r w:rsidR="001A456A" w:rsidRPr="00CD1362">
        <w:rPr>
          <w:rFonts w:asciiTheme="minorHAnsi" w:hAnsiTheme="minorHAnsi" w:cs="Arial"/>
          <w:b w:val="0"/>
          <w:bCs/>
          <w:sz w:val="22"/>
          <w:szCs w:val="22"/>
          <w:lang w:val="en-AU"/>
        </w:rPr>
        <w:t xml:space="preserve"> </w:t>
      </w:r>
      <w:r w:rsidRPr="00CD1362">
        <w:rPr>
          <w:rFonts w:asciiTheme="minorHAnsi" w:hAnsiTheme="minorHAnsi" w:cs="Arial"/>
          <w:b w:val="0"/>
          <w:bCs/>
          <w:sz w:val="22"/>
          <w:szCs w:val="22"/>
          <w:lang w:val="en-AU"/>
        </w:rPr>
        <w:t>ensure alternative accommodation and regime management options within an ACT correctional centre are considered</w:t>
      </w:r>
      <w:r w:rsidR="0062585E">
        <w:rPr>
          <w:rFonts w:asciiTheme="minorHAnsi" w:hAnsiTheme="minorHAnsi" w:cs="Arial"/>
          <w:b w:val="0"/>
          <w:bCs/>
          <w:sz w:val="22"/>
          <w:szCs w:val="22"/>
          <w:lang w:val="en-AU"/>
        </w:rPr>
        <w:t xml:space="preserve"> first</w:t>
      </w:r>
      <w:r w:rsidRPr="00CD1362">
        <w:rPr>
          <w:rFonts w:asciiTheme="minorHAnsi" w:hAnsiTheme="minorHAnsi" w:cs="Arial"/>
          <w:b w:val="0"/>
          <w:bCs/>
          <w:sz w:val="22"/>
          <w:szCs w:val="22"/>
          <w:lang w:val="en-AU"/>
        </w:rPr>
        <w:t xml:space="preserve">. </w:t>
      </w:r>
      <w:r w:rsidR="0062585E">
        <w:rPr>
          <w:rFonts w:asciiTheme="minorHAnsi" w:hAnsiTheme="minorHAnsi" w:cs="Arial"/>
          <w:b w:val="0"/>
          <w:bCs/>
          <w:sz w:val="22"/>
          <w:szCs w:val="22"/>
          <w:lang w:val="en-AU"/>
        </w:rPr>
        <w:t>A</w:t>
      </w:r>
      <w:r w:rsidR="001A456A">
        <w:rPr>
          <w:rFonts w:asciiTheme="minorHAnsi" w:hAnsiTheme="minorHAnsi" w:cs="Arial"/>
          <w:b w:val="0"/>
          <w:bCs/>
          <w:sz w:val="22"/>
          <w:szCs w:val="22"/>
          <w:lang w:val="en-AU"/>
        </w:rPr>
        <w:t xml:space="preserve">lternatives must consider the </w:t>
      </w:r>
      <w:r w:rsidRPr="00CD1362">
        <w:rPr>
          <w:rFonts w:asciiTheme="minorHAnsi" w:hAnsiTheme="minorHAnsi" w:cs="Arial"/>
          <w:b w:val="0"/>
          <w:bCs/>
          <w:sz w:val="22"/>
          <w:szCs w:val="22"/>
          <w:lang w:val="en-AU"/>
        </w:rPr>
        <w:t>safety</w:t>
      </w:r>
      <w:r w:rsidR="001A456A">
        <w:rPr>
          <w:rFonts w:asciiTheme="minorHAnsi" w:hAnsiTheme="minorHAnsi" w:cs="Arial"/>
          <w:b w:val="0"/>
          <w:bCs/>
          <w:sz w:val="22"/>
          <w:szCs w:val="22"/>
          <w:lang w:val="en-AU"/>
        </w:rPr>
        <w:t xml:space="preserve"> of persons</w:t>
      </w:r>
      <w:r w:rsidRPr="00CD1362">
        <w:rPr>
          <w:rFonts w:asciiTheme="minorHAnsi" w:hAnsiTheme="minorHAnsi" w:cs="Arial"/>
          <w:b w:val="0"/>
          <w:bCs/>
          <w:sz w:val="22"/>
          <w:szCs w:val="22"/>
          <w:lang w:val="en-AU"/>
        </w:rPr>
        <w:t xml:space="preserve"> as well </w:t>
      </w:r>
      <w:r w:rsidR="001A456A">
        <w:rPr>
          <w:rFonts w:asciiTheme="minorHAnsi" w:hAnsiTheme="minorHAnsi" w:cs="Arial"/>
          <w:b w:val="0"/>
          <w:bCs/>
          <w:sz w:val="22"/>
          <w:szCs w:val="22"/>
          <w:lang w:val="en-AU"/>
        </w:rPr>
        <w:t xml:space="preserve">as the </w:t>
      </w:r>
      <w:r w:rsidRPr="00CD1362">
        <w:rPr>
          <w:rFonts w:asciiTheme="minorHAnsi" w:hAnsiTheme="minorHAnsi" w:cs="Arial"/>
          <w:b w:val="0"/>
          <w:bCs/>
          <w:sz w:val="22"/>
          <w:szCs w:val="22"/>
          <w:lang w:val="en-AU"/>
        </w:rPr>
        <w:t>safety</w:t>
      </w:r>
      <w:r w:rsidR="001A456A">
        <w:rPr>
          <w:rFonts w:asciiTheme="minorHAnsi" w:hAnsiTheme="minorHAnsi" w:cs="Arial"/>
          <w:b w:val="0"/>
          <w:bCs/>
          <w:sz w:val="22"/>
          <w:szCs w:val="22"/>
          <w:lang w:val="en-AU"/>
        </w:rPr>
        <w:t xml:space="preserve"> and security</w:t>
      </w:r>
      <w:r w:rsidRPr="00CD1362">
        <w:rPr>
          <w:rFonts w:asciiTheme="minorHAnsi" w:hAnsiTheme="minorHAnsi" w:cs="Arial"/>
          <w:b w:val="0"/>
          <w:bCs/>
          <w:sz w:val="22"/>
          <w:szCs w:val="22"/>
          <w:lang w:val="en-AU"/>
        </w:rPr>
        <w:t xml:space="preserve"> </w:t>
      </w:r>
      <w:r w:rsidR="001A456A">
        <w:rPr>
          <w:rFonts w:asciiTheme="minorHAnsi" w:hAnsiTheme="minorHAnsi" w:cs="Arial"/>
          <w:b w:val="0"/>
          <w:bCs/>
          <w:sz w:val="22"/>
          <w:szCs w:val="22"/>
          <w:lang w:val="en-AU"/>
        </w:rPr>
        <w:t>of</w:t>
      </w:r>
      <w:r w:rsidR="001A456A" w:rsidRPr="00CD1362">
        <w:rPr>
          <w:rFonts w:asciiTheme="minorHAnsi" w:hAnsiTheme="minorHAnsi" w:cs="Arial"/>
          <w:b w:val="0"/>
          <w:bCs/>
          <w:sz w:val="22"/>
          <w:szCs w:val="22"/>
          <w:lang w:val="en-AU"/>
        </w:rPr>
        <w:t xml:space="preserve"> </w:t>
      </w:r>
      <w:r w:rsidRPr="00CD1362">
        <w:rPr>
          <w:rFonts w:asciiTheme="minorHAnsi" w:hAnsiTheme="minorHAnsi" w:cs="Arial"/>
          <w:b w:val="0"/>
          <w:bCs/>
          <w:sz w:val="22"/>
          <w:szCs w:val="22"/>
          <w:lang w:val="en-AU"/>
        </w:rPr>
        <w:t>an ACT correctional centre.</w:t>
      </w:r>
    </w:p>
    <w:p w14:paraId="004FC347" w14:textId="2CCE8EEE" w:rsidR="009C5C4C" w:rsidRPr="00CD1362" w:rsidRDefault="009C5C4C" w:rsidP="00CD1362">
      <w:pPr>
        <w:pStyle w:val="Main2"/>
        <w:numPr>
          <w:ilvl w:val="1"/>
          <w:numId w:val="1"/>
        </w:numPr>
        <w:spacing w:before="60" w:line="276" w:lineRule="auto"/>
        <w:ind w:left="567" w:hanging="567"/>
        <w:rPr>
          <w:rFonts w:asciiTheme="minorHAnsi" w:hAnsiTheme="minorHAnsi" w:cs="Arial"/>
          <w:b w:val="0"/>
          <w:bCs/>
          <w:sz w:val="22"/>
          <w:szCs w:val="22"/>
          <w:lang w:val="en-AU"/>
        </w:rPr>
      </w:pPr>
      <w:r w:rsidRPr="00CD1362">
        <w:rPr>
          <w:rFonts w:asciiTheme="minorHAnsi" w:hAnsiTheme="minorHAnsi" w:cs="Arial"/>
          <w:b w:val="0"/>
          <w:bCs/>
          <w:sz w:val="22"/>
          <w:szCs w:val="22"/>
          <w:lang w:val="en-AU"/>
        </w:rPr>
        <w:t xml:space="preserve">The </w:t>
      </w:r>
      <w:r w:rsidR="00594162" w:rsidRPr="00CD1362">
        <w:rPr>
          <w:rFonts w:asciiTheme="minorHAnsi" w:hAnsiTheme="minorHAnsi" w:cs="Arial"/>
          <w:b w:val="0"/>
          <w:bCs/>
          <w:sz w:val="22"/>
          <w:szCs w:val="22"/>
          <w:lang w:val="en-AU"/>
        </w:rPr>
        <w:t>Senior Director</w:t>
      </w:r>
      <w:r w:rsidR="001A456A">
        <w:rPr>
          <w:rFonts w:asciiTheme="minorHAnsi" w:hAnsiTheme="minorHAnsi" w:cs="Arial"/>
          <w:b w:val="0"/>
          <w:bCs/>
          <w:sz w:val="22"/>
          <w:szCs w:val="22"/>
          <w:lang w:val="en-AU"/>
        </w:rPr>
        <w:t xml:space="preserve"> Operations</w:t>
      </w:r>
      <w:r w:rsidR="00594162" w:rsidRPr="00CD1362">
        <w:rPr>
          <w:rFonts w:asciiTheme="minorHAnsi" w:hAnsiTheme="minorHAnsi" w:cs="Arial"/>
          <w:b w:val="0"/>
          <w:bCs/>
          <w:sz w:val="22"/>
          <w:szCs w:val="22"/>
          <w:lang w:val="en-AU"/>
        </w:rPr>
        <w:t xml:space="preserve"> </w:t>
      </w:r>
      <w:r w:rsidR="001A456A">
        <w:rPr>
          <w:rFonts w:asciiTheme="minorHAnsi" w:hAnsiTheme="minorHAnsi" w:cs="Arial"/>
          <w:b w:val="0"/>
          <w:bCs/>
          <w:sz w:val="22"/>
          <w:szCs w:val="22"/>
          <w:lang w:val="en-AU"/>
        </w:rPr>
        <w:t>must</w:t>
      </w:r>
      <w:r w:rsidR="001A456A" w:rsidRPr="00CD1362">
        <w:rPr>
          <w:rFonts w:asciiTheme="minorHAnsi" w:hAnsiTheme="minorHAnsi" w:cs="Arial"/>
          <w:b w:val="0"/>
          <w:bCs/>
          <w:sz w:val="22"/>
          <w:szCs w:val="22"/>
          <w:lang w:val="en-AU"/>
        </w:rPr>
        <w:t xml:space="preserve"> </w:t>
      </w:r>
      <w:r w:rsidRPr="00CD1362">
        <w:rPr>
          <w:rFonts w:asciiTheme="minorHAnsi" w:hAnsiTheme="minorHAnsi" w:cs="Arial"/>
          <w:b w:val="0"/>
          <w:bCs/>
          <w:sz w:val="22"/>
          <w:szCs w:val="22"/>
          <w:lang w:val="en-AU"/>
        </w:rPr>
        <w:t>request</w:t>
      </w:r>
      <w:r w:rsidR="002D48F9" w:rsidRPr="00CD1362">
        <w:rPr>
          <w:rFonts w:asciiTheme="minorHAnsi" w:hAnsiTheme="minorHAnsi" w:cs="Arial"/>
          <w:b w:val="0"/>
          <w:bCs/>
          <w:sz w:val="22"/>
          <w:szCs w:val="22"/>
          <w:lang w:val="en-AU"/>
        </w:rPr>
        <w:t xml:space="preserve"> </w:t>
      </w:r>
      <w:r w:rsidR="001A456A">
        <w:rPr>
          <w:rFonts w:asciiTheme="minorHAnsi" w:hAnsiTheme="minorHAnsi" w:cs="Arial"/>
          <w:b w:val="0"/>
          <w:bCs/>
          <w:sz w:val="22"/>
          <w:szCs w:val="22"/>
          <w:lang w:val="en-AU"/>
        </w:rPr>
        <w:t xml:space="preserve">the ACTCS Intelligence Unit prepare </w:t>
      </w:r>
      <w:r w:rsidR="002D48F9" w:rsidRPr="00CD1362">
        <w:rPr>
          <w:rFonts w:asciiTheme="minorHAnsi" w:hAnsiTheme="minorHAnsi" w:cs="Arial"/>
          <w:b w:val="0"/>
          <w:bCs/>
          <w:sz w:val="22"/>
          <w:szCs w:val="22"/>
          <w:lang w:val="en-AU"/>
        </w:rPr>
        <w:t xml:space="preserve">an </w:t>
      </w:r>
      <w:r w:rsidR="001A456A">
        <w:rPr>
          <w:rFonts w:asciiTheme="minorHAnsi" w:hAnsiTheme="minorHAnsi" w:cs="Arial"/>
          <w:b w:val="0"/>
          <w:bCs/>
          <w:sz w:val="22"/>
          <w:szCs w:val="22"/>
          <w:lang w:val="en-AU"/>
        </w:rPr>
        <w:t>i</w:t>
      </w:r>
      <w:r w:rsidR="002D48F9" w:rsidRPr="00CD1362">
        <w:rPr>
          <w:rFonts w:asciiTheme="minorHAnsi" w:hAnsiTheme="minorHAnsi" w:cs="Arial"/>
          <w:b w:val="0"/>
          <w:bCs/>
          <w:sz w:val="22"/>
          <w:szCs w:val="22"/>
          <w:lang w:val="en-AU"/>
        </w:rPr>
        <w:t xml:space="preserve">ntelligence report </w:t>
      </w:r>
      <w:r w:rsidR="00215E5D" w:rsidRPr="00CD1362">
        <w:rPr>
          <w:rFonts w:asciiTheme="minorHAnsi" w:hAnsiTheme="minorHAnsi" w:cs="Arial"/>
          <w:b w:val="0"/>
          <w:bCs/>
          <w:sz w:val="22"/>
          <w:szCs w:val="22"/>
          <w:lang w:val="en-AU"/>
        </w:rPr>
        <w:t xml:space="preserve">and </w:t>
      </w:r>
      <w:r w:rsidR="001A456A">
        <w:rPr>
          <w:rFonts w:asciiTheme="minorHAnsi" w:hAnsiTheme="minorHAnsi" w:cs="Arial"/>
          <w:b w:val="0"/>
          <w:bCs/>
          <w:sz w:val="22"/>
          <w:szCs w:val="22"/>
          <w:lang w:val="en-AU"/>
        </w:rPr>
        <w:t xml:space="preserve">direct relevant staff to </w:t>
      </w:r>
      <w:r w:rsidR="00D968B8" w:rsidRPr="00CD1362">
        <w:rPr>
          <w:rFonts w:asciiTheme="minorHAnsi" w:hAnsiTheme="minorHAnsi" w:cs="Arial"/>
          <w:b w:val="0"/>
          <w:bCs/>
          <w:sz w:val="22"/>
          <w:szCs w:val="22"/>
          <w:lang w:val="en-AU"/>
        </w:rPr>
        <w:t>gather</w:t>
      </w:r>
      <w:r w:rsidR="00E56158">
        <w:rPr>
          <w:rFonts w:asciiTheme="minorHAnsi" w:hAnsiTheme="minorHAnsi" w:cs="Arial"/>
          <w:b w:val="0"/>
          <w:bCs/>
          <w:sz w:val="22"/>
          <w:szCs w:val="22"/>
          <w:lang w:val="en-AU"/>
        </w:rPr>
        <w:t xml:space="preserve"> and submit</w:t>
      </w:r>
      <w:r w:rsidR="00D968B8" w:rsidRPr="00CD1362">
        <w:rPr>
          <w:rFonts w:asciiTheme="minorHAnsi" w:hAnsiTheme="minorHAnsi" w:cs="Arial"/>
          <w:b w:val="0"/>
          <w:bCs/>
          <w:sz w:val="22"/>
          <w:szCs w:val="22"/>
          <w:lang w:val="en-AU"/>
        </w:rPr>
        <w:t xml:space="preserve"> </w:t>
      </w:r>
      <w:r w:rsidR="00E56158">
        <w:rPr>
          <w:rFonts w:asciiTheme="minorHAnsi" w:hAnsiTheme="minorHAnsi" w:cs="Arial"/>
          <w:b w:val="0"/>
          <w:bCs/>
          <w:sz w:val="22"/>
          <w:szCs w:val="22"/>
          <w:lang w:val="en-AU"/>
        </w:rPr>
        <w:t xml:space="preserve">any other </w:t>
      </w:r>
      <w:r w:rsidR="00215E5D" w:rsidRPr="00CD1362">
        <w:rPr>
          <w:rFonts w:asciiTheme="minorHAnsi" w:hAnsiTheme="minorHAnsi" w:cs="Arial"/>
          <w:b w:val="0"/>
          <w:bCs/>
          <w:sz w:val="22"/>
          <w:szCs w:val="22"/>
          <w:lang w:val="en-AU"/>
        </w:rPr>
        <w:t xml:space="preserve">information </w:t>
      </w:r>
      <w:r w:rsidR="00C060CD" w:rsidRPr="00CD1362">
        <w:rPr>
          <w:rFonts w:asciiTheme="minorHAnsi" w:hAnsiTheme="minorHAnsi" w:cs="Arial"/>
          <w:b w:val="0"/>
          <w:bCs/>
          <w:sz w:val="22"/>
          <w:szCs w:val="22"/>
          <w:lang w:val="en-AU"/>
        </w:rPr>
        <w:t>required</w:t>
      </w:r>
      <w:r w:rsidR="00D968B8" w:rsidRPr="00CD1362">
        <w:rPr>
          <w:rFonts w:asciiTheme="minorHAnsi" w:hAnsiTheme="minorHAnsi" w:cs="Arial"/>
          <w:b w:val="0"/>
          <w:bCs/>
          <w:sz w:val="22"/>
          <w:szCs w:val="22"/>
          <w:lang w:val="en-AU"/>
        </w:rPr>
        <w:t>.</w:t>
      </w:r>
    </w:p>
    <w:p w14:paraId="0DB9D852" w14:textId="54E94219" w:rsidR="00DF7C1E" w:rsidRPr="00CD1362" w:rsidRDefault="00F66ED3" w:rsidP="00CD1362">
      <w:pPr>
        <w:pStyle w:val="Main2"/>
        <w:numPr>
          <w:ilvl w:val="1"/>
          <w:numId w:val="1"/>
        </w:numPr>
        <w:spacing w:before="60" w:line="276" w:lineRule="auto"/>
        <w:ind w:left="567" w:hanging="567"/>
        <w:rPr>
          <w:rFonts w:asciiTheme="minorHAnsi" w:hAnsiTheme="minorHAnsi" w:cs="Arial"/>
          <w:b w:val="0"/>
          <w:bCs/>
          <w:sz w:val="22"/>
          <w:szCs w:val="22"/>
          <w:lang w:val="en-AU"/>
        </w:rPr>
      </w:pPr>
      <w:r w:rsidRPr="00CD1362">
        <w:rPr>
          <w:rFonts w:asciiTheme="minorHAnsi" w:hAnsiTheme="minorHAnsi" w:cs="Arial"/>
          <w:b w:val="0"/>
          <w:bCs/>
          <w:sz w:val="22"/>
          <w:szCs w:val="22"/>
          <w:lang w:val="en-AU"/>
        </w:rPr>
        <w:t xml:space="preserve">Where </w:t>
      </w:r>
      <w:r w:rsidR="00E56158">
        <w:rPr>
          <w:rFonts w:asciiTheme="minorHAnsi" w:hAnsiTheme="minorHAnsi" w:cs="Arial"/>
          <w:b w:val="0"/>
          <w:bCs/>
          <w:sz w:val="22"/>
          <w:szCs w:val="22"/>
          <w:lang w:val="en-AU"/>
        </w:rPr>
        <w:t xml:space="preserve">the </w:t>
      </w:r>
      <w:r w:rsidR="00E56158" w:rsidRPr="00CD1362">
        <w:rPr>
          <w:rFonts w:asciiTheme="minorHAnsi" w:hAnsiTheme="minorHAnsi" w:cs="Arial"/>
          <w:b w:val="0"/>
          <w:bCs/>
          <w:sz w:val="22"/>
          <w:szCs w:val="22"/>
          <w:lang w:val="en-AU"/>
        </w:rPr>
        <w:t>safety and security</w:t>
      </w:r>
      <w:r w:rsidR="00E56158">
        <w:rPr>
          <w:rFonts w:asciiTheme="minorHAnsi" w:hAnsiTheme="minorHAnsi" w:cs="Arial"/>
          <w:b w:val="0"/>
          <w:bCs/>
          <w:sz w:val="22"/>
          <w:szCs w:val="22"/>
          <w:lang w:val="en-AU"/>
        </w:rPr>
        <w:t xml:space="preserve"> concern is caused by</w:t>
      </w:r>
      <w:r w:rsidRPr="00CD1362">
        <w:rPr>
          <w:rFonts w:asciiTheme="minorHAnsi" w:hAnsiTheme="minorHAnsi" w:cs="Arial"/>
          <w:b w:val="0"/>
          <w:bCs/>
          <w:sz w:val="22"/>
          <w:szCs w:val="22"/>
          <w:lang w:val="en-AU"/>
        </w:rPr>
        <w:t xml:space="preserve"> a detainee</w:t>
      </w:r>
      <w:r w:rsidR="00E56158">
        <w:rPr>
          <w:rFonts w:asciiTheme="minorHAnsi" w:hAnsiTheme="minorHAnsi" w:cs="Arial"/>
          <w:b w:val="0"/>
          <w:bCs/>
          <w:sz w:val="22"/>
          <w:szCs w:val="22"/>
          <w:lang w:val="en-AU"/>
        </w:rPr>
        <w:t>’s</w:t>
      </w:r>
      <w:r w:rsidRPr="00CD1362">
        <w:rPr>
          <w:rFonts w:asciiTheme="minorHAnsi" w:hAnsiTheme="minorHAnsi" w:cs="Arial"/>
          <w:b w:val="0"/>
          <w:bCs/>
          <w:sz w:val="22"/>
          <w:szCs w:val="22"/>
          <w:lang w:val="en-AU"/>
        </w:rPr>
        <w:t xml:space="preserve"> </w:t>
      </w:r>
      <w:r w:rsidR="00E56158">
        <w:rPr>
          <w:rFonts w:asciiTheme="minorHAnsi" w:hAnsiTheme="minorHAnsi" w:cs="Arial"/>
          <w:b w:val="0"/>
          <w:bCs/>
          <w:sz w:val="22"/>
          <w:szCs w:val="22"/>
          <w:lang w:val="en-AU"/>
        </w:rPr>
        <w:t>complex</w:t>
      </w:r>
      <w:r w:rsidR="00E56158" w:rsidRPr="00CD1362">
        <w:rPr>
          <w:rFonts w:asciiTheme="minorHAnsi" w:hAnsiTheme="minorHAnsi" w:cs="Arial"/>
          <w:b w:val="0"/>
          <w:bCs/>
          <w:sz w:val="22"/>
          <w:szCs w:val="22"/>
          <w:lang w:val="en-AU"/>
        </w:rPr>
        <w:t xml:space="preserve"> </w:t>
      </w:r>
      <w:r w:rsidR="00AA12D3" w:rsidRPr="00CD1362">
        <w:rPr>
          <w:rFonts w:asciiTheme="minorHAnsi" w:hAnsiTheme="minorHAnsi" w:cs="Arial"/>
          <w:b w:val="0"/>
          <w:bCs/>
          <w:sz w:val="22"/>
          <w:szCs w:val="22"/>
          <w:lang w:val="en-AU"/>
        </w:rPr>
        <w:t xml:space="preserve">behavioural issues, </w:t>
      </w:r>
      <w:r w:rsidR="00E56158">
        <w:rPr>
          <w:rFonts w:asciiTheme="minorHAnsi" w:hAnsiTheme="minorHAnsi" w:cs="Arial"/>
          <w:b w:val="0"/>
          <w:bCs/>
          <w:sz w:val="22"/>
          <w:szCs w:val="22"/>
          <w:lang w:val="en-AU"/>
        </w:rPr>
        <w:t>the Sentence Administration Section (</w:t>
      </w:r>
      <w:r w:rsidR="00A22C62" w:rsidRPr="00CD1362">
        <w:rPr>
          <w:rFonts w:asciiTheme="minorHAnsi" w:hAnsiTheme="minorHAnsi" w:cs="Arial"/>
          <w:b w:val="0"/>
          <w:bCs/>
          <w:sz w:val="22"/>
          <w:szCs w:val="22"/>
          <w:lang w:val="en-AU"/>
        </w:rPr>
        <w:t>SAS</w:t>
      </w:r>
      <w:r w:rsidR="00E56158">
        <w:rPr>
          <w:rFonts w:asciiTheme="minorHAnsi" w:hAnsiTheme="minorHAnsi" w:cs="Arial"/>
          <w:b w:val="0"/>
          <w:bCs/>
          <w:sz w:val="22"/>
          <w:szCs w:val="22"/>
          <w:lang w:val="en-AU"/>
        </w:rPr>
        <w:t>)</w:t>
      </w:r>
      <w:r w:rsidR="00A22C62" w:rsidRPr="00CD1362">
        <w:rPr>
          <w:rFonts w:asciiTheme="minorHAnsi" w:hAnsiTheme="minorHAnsi" w:cs="Arial"/>
          <w:b w:val="0"/>
          <w:bCs/>
          <w:sz w:val="22"/>
          <w:szCs w:val="22"/>
          <w:lang w:val="en-AU"/>
        </w:rPr>
        <w:t xml:space="preserve"> </w:t>
      </w:r>
      <w:r w:rsidR="00E56158">
        <w:rPr>
          <w:rFonts w:asciiTheme="minorHAnsi" w:hAnsiTheme="minorHAnsi" w:cs="Arial"/>
          <w:b w:val="0"/>
          <w:bCs/>
          <w:sz w:val="22"/>
          <w:szCs w:val="22"/>
          <w:lang w:val="en-AU"/>
        </w:rPr>
        <w:t>must</w:t>
      </w:r>
      <w:r w:rsidR="00E56158" w:rsidRPr="00CD1362">
        <w:rPr>
          <w:rFonts w:asciiTheme="minorHAnsi" w:hAnsiTheme="minorHAnsi" w:cs="Arial"/>
          <w:b w:val="0"/>
          <w:bCs/>
          <w:sz w:val="22"/>
          <w:szCs w:val="22"/>
          <w:lang w:val="en-AU"/>
        </w:rPr>
        <w:t xml:space="preserve"> </w:t>
      </w:r>
      <w:r w:rsidR="00AA12D3" w:rsidRPr="00CD1362">
        <w:rPr>
          <w:rFonts w:asciiTheme="minorHAnsi" w:hAnsiTheme="minorHAnsi" w:cs="Arial"/>
          <w:b w:val="0"/>
          <w:bCs/>
          <w:sz w:val="22"/>
          <w:szCs w:val="22"/>
          <w:lang w:val="en-AU"/>
        </w:rPr>
        <w:t xml:space="preserve">contact Corrective Services NSW </w:t>
      </w:r>
      <w:r w:rsidR="00E56158">
        <w:rPr>
          <w:rFonts w:asciiTheme="minorHAnsi" w:hAnsiTheme="minorHAnsi" w:cs="Arial"/>
          <w:b w:val="0"/>
          <w:bCs/>
          <w:sz w:val="22"/>
          <w:szCs w:val="22"/>
          <w:lang w:val="en-AU"/>
        </w:rPr>
        <w:t xml:space="preserve">to arrange </w:t>
      </w:r>
      <w:r w:rsidR="00AA12D3" w:rsidRPr="00CD1362">
        <w:rPr>
          <w:rFonts w:asciiTheme="minorHAnsi" w:hAnsiTheme="minorHAnsi" w:cs="Arial"/>
          <w:b w:val="0"/>
          <w:bCs/>
          <w:sz w:val="22"/>
          <w:szCs w:val="22"/>
          <w:lang w:val="en-AU"/>
        </w:rPr>
        <w:t xml:space="preserve">for </w:t>
      </w:r>
      <w:r w:rsidR="00E56158">
        <w:rPr>
          <w:rFonts w:asciiTheme="minorHAnsi" w:hAnsiTheme="minorHAnsi" w:cs="Arial"/>
          <w:b w:val="0"/>
          <w:bCs/>
          <w:sz w:val="22"/>
          <w:szCs w:val="22"/>
          <w:lang w:val="en-AU"/>
        </w:rPr>
        <w:t>the relevant</w:t>
      </w:r>
      <w:r w:rsidR="00AA12D3" w:rsidRPr="00CD1362">
        <w:rPr>
          <w:rFonts w:asciiTheme="minorHAnsi" w:hAnsiTheme="minorHAnsi" w:cs="Arial"/>
          <w:b w:val="0"/>
          <w:bCs/>
          <w:sz w:val="22"/>
          <w:szCs w:val="22"/>
          <w:lang w:val="en-AU"/>
        </w:rPr>
        <w:t xml:space="preserve"> </w:t>
      </w:r>
      <w:r w:rsidR="00E56158">
        <w:rPr>
          <w:rFonts w:asciiTheme="minorHAnsi" w:hAnsiTheme="minorHAnsi" w:cs="Arial"/>
          <w:b w:val="0"/>
          <w:bCs/>
          <w:sz w:val="22"/>
          <w:szCs w:val="22"/>
          <w:lang w:val="en-AU"/>
        </w:rPr>
        <w:t>s</w:t>
      </w:r>
      <w:r w:rsidR="00E56158" w:rsidRPr="00CD1362">
        <w:rPr>
          <w:rFonts w:asciiTheme="minorHAnsi" w:hAnsiTheme="minorHAnsi" w:cs="Arial"/>
          <w:b w:val="0"/>
          <w:bCs/>
          <w:sz w:val="22"/>
          <w:szCs w:val="22"/>
          <w:lang w:val="en-AU"/>
        </w:rPr>
        <w:t xml:space="preserve">pecialist </w:t>
      </w:r>
      <w:r w:rsidR="00E56158">
        <w:rPr>
          <w:rFonts w:asciiTheme="minorHAnsi" w:hAnsiTheme="minorHAnsi" w:cs="Arial"/>
          <w:b w:val="0"/>
          <w:bCs/>
          <w:sz w:val="22"/>
          <w:szCs w:val="22"/>
          <w:lang w:val="en-AU"/>
        </w:rPr>
        <w:t>t</w:t>
      </w:r>
      <w:r w:rsidR="00E56158" w:rsidRPr="00CD1362">
        <w:rPr>
          <w:rFonts w:asciiTheme="minorHAnsi" w:hAnsiTheme="minorHAnsi" w:cs="Arial"/>
          <w:b w:val="0"/>
          <w:bCs/>
          <w:sz w:val="22"/>
          <w:szCs w:val="22"/>
          <w:lang w:val="en-AU"/>
        </w:rPr>
        <w:t>eam</w:t>
      </w:r>
      <w:r w:rsidR="002A18B5" w:rsidRPr="00CD1362">
        <w:rPr>
          <w:rFonts w:asciiTheme="minorHAnsi" w:hAnsiTheme="minorHAnsi" w:cs="Arial"/>
          <w:b w:val="0"/>
          <w:bCs/>
          <w:sz w:val="22"/>
          <w:szCs w:val="22"/>
          <w:lang w:val="en-AU"/>
        </w:rPr>
        <w:t xml:space="preserve"> to undertake an assessment and</w:t>
      </w:r>
      <w:r w:rsidR="00E56158">
        <w:rPr>
          <w:rFonts w:asciiTheme="minorHAnsi" w:hAnsiTheme="minorHAnsi" w:cs="Arial"/>
          <w:b w:val="0"/>
          <w:bCs/>
          <w:sz w:val="22"/>
          <w:szCs w:val="22"/>
          <w:lang w:val="en-AU"/>
        </w:rPr>
        <w:t>, where appropriate,</w:t>
      </w:r>
      <w:r w:rsidR="002A18B5" w:rsidRPr="00CD1362">
        <w:rPr>
          <w:rFonts w:asciiTheme="minorHAnsi" w:hAnsiTheme="minorHAnsi" w:cs="Arial"/>
          <w:b w:val="0"/>
          <w:bCs/>
          <w:sz w:val="22"/>
          <w:szCs w:val="22"/>
          <w:lang w:val="en-AU"/>
        </w:rPr>
        <w:t xml:space="preserve"> </w:t>
      </w:r>
      <w:r w:rsidR="00A22C62" w:rsidRPr="00CD1362">
        <w:rPr>
          <w:rFonts w:asciiTheme="minorHAnsi" w:hAnsiTheme="minorHAnsi" w:cs="Arial"/>
          <w:b w:val="0"/>
          <w:bCs/>
          <w:sz w:val="22"/>
          <w:szCs w:val="22"/>
          <w:lang w:val="en-AU"/>
        </w:rPr>
        <w:t>arrange placement in a specific correctional centre.</w:t>
      </w:r>
    </w:p>
    <w:p w14:paraId="3B9B5951" w14:textId="77777777" w:rsidR="00AF10CA" w:rsidRPr="00DA14DA" w:rsidRDefault="00214633" w:rsidP="00DA14DA">
      <w:pPr>
        <w:tabs>
          <w:tab w:val="num" w:pos="851"/>
        </w:tabs>
        <w:spacing w:before="120" w:after="120"/>
        <w:rPr>
          <w:u w:val="single"/>
        </w:rPr>
      </w:pPr>
      <w:r w:rsidRPr="00DA14DA">
        <w:rPr>
          <w:u w:val="single"/>
        </w:rPr>
        <w:t>Report to General Manager</w:t>
      </w:r>
    </w:p>
    <w:p w14:paraId="2AB510B3" w14:textId="46077FE3" w:rsidR="00214633" w:rsidRPr="00CD1362" w:rsidRDefault="00214633" w:rsidP="00CD1362">
      <w:pPr>
        <w:pStyle w:val="Main2"/>
        <w:numPr>
          <w:ilvl w:val="1"/>
          <w:numId w:val="1"/>
        </w:numPr>
        <w:spacing w:before="60" w:line="276" w:lineRule="auto"/>
        <w:ind w:left="567" w:hanging="567"/>
        <w:rPr>
          <w:rFonts w:asciiTheme="minorHAnsi" w:hAnsiTheme="minorHAnsi" w:cs="Arial"/>
          <w:b w:val="0"/>
          <w:bCs/>
          <w:sz w:val="22"/>
          <w:szCs w:val="22"/>
          <w:lang w:val="en-AU"/>
        </w:rPr>
      </w:pPr>
      <w:r w:rsidRPr="00CD1362">
        <w:rPr>
          <w:rFonts w:asciiTheme="minorHAnsi" w:hAnsiTheme="minorHAnsi" w:cs="Arial"/>
          <w:b w:val="0"/>
          <w:bCs/>
          <w:sz w:val="22"/>
          <w:szCs w:val="22"/>
          <w:lang w:val="en-AU"/>
        </w:rPr>
        <w:t xml:space="preserve">The Senior Director </w:t>
      </w:r>
      <w:r w:rsidR="00E56158">
        <w:rPr>
          <w:rFonts w:asciiTheme="minorHAnsi" w:hAnsiTheme="minorHAnsi" w:cs="Arial"/>
          <w:b w:val="0"/>
          <w:bCs/>
          <w:sz w:val="22"/>
          <w:szCs w:val="22"/>
          <w:lang w:val="en-AU"/>
        </w:rPr>
        <w:t>must</w:t>
      </w:r>
      <w:r w:rsidR="00E56158" w:rsidRPr="00CD1362">
        <w:rPr>
          <w:rFonts w:asciiTheme="minorHAnsi" w:hAnsiTheme="minorHAnsi" w:cs="Arial"/>
          <w:b w:val="0"/>
          <w:bCs/>
          <w:sz w:val="22"/>
          <w:szCs w:val="22"/>
          <w:lang w:val="en-AU"/>
        </w:rPr>
        <w:t xml:space="preserve"> </w:t>
      </w:r>
      <w:r w:rsidRPr="00CD1362">
        <w:rPr>
          <w:rFonts w:asciiTheme="minorHAnsi" w:hAnsiTheme="minorHAnsi" w:cs="Arial"/>
          <w:b w:val="0"/>
          <w:bCs/>
          <w:sz w:val="22"/>
          <w:szCs w:val="22"/>
          <w:lang w:val="en-AU"/>
        </w:rPr>
        <w:t xml:space="preserve">consider the </w:t>
      </w:r>
      <w:r w:rsidR="00E56158" w:rsidRPr="00DA14DA">
        <w:rPr>
          <w:rFonts w:asciiTheme="minorHAnsi" w:hAnsiTheme="minorHAnsi" w:cs="Arial"/>
          <w:b w:val="0"/>
          <w:bCs/>
          <w:i/>
          <w:iCs/>
          <w:sz w:val="22"/>
          <w:szCs w:val="22"/>
          <w:u w:val="single"/>
          <w:lang w:val="en-AU"/>
        </w:rPr>
        <w:t>D40.F1: Relocation Assessment Report</w:t>
      </w:r>
      <w:r w:rsidR="00E56158" w:rsidRPr="00DA14DA" w:rsidDel="00E56158">
        <w:rPr>
          <w:rFonts w:asciiTheme="minorHAnsi" w:hAnsiTheme="minorHAnsi" w:cs="Arial"/>
          <w:b w:val="0"/>
          <w:bCs/>
          <w:sz w:val="22"/>
          <w:szCs w:val="22"/>
          <w:lang w:val="en-AU"/>
        </w:rPr>
        <w:t xml:space="preserve"> </w:t>
      </w:r>
      <w:r w:rsidRPr="00951B52">
        <w:rPr>
          <w:rFonts w:asciiTheme="minorHAnsi" w:hAnsiTheme="minorHAnsi" w:cs="Arial"/>
          <w:b w:val="0"/>
          <w:bCs/>
          <w:sz w:val="22"/>
          <w:szCs w:val="22"/>
          <w:lang w:val="en-AU"/>
        </w:rPr>
        <w:t>a</w:t>
      </w:r>
      <w:r w:rsidRPr="00CD1362">
        <w:rPr>
          <w:rFonts w:asciiTheme="minorHAnsi" w:hAnsiTheme="minorHAnsi" w:cs="Arial"/>
          <w:b w:val="0"/>
          <w:bCs/>
          <w:sz w:val="22"/>
          <w:szCs w:val="22"/>
          <w:lang w:val="en-AU"/>
        </w:rPr>
        <w:t>nd any other relevant information</w:t>
      </w:r>
      <w:r w:rsidR="0062585E">
        <w:rPr>
          <w:rFonts w:asciiTheme="minorHAnsi" w:hAnsiTheme="minorHAnsi" w:cs="Arial"/>
          <w:b w:val="0"/>
          <w:bCs/>
          <w:sz w:val="22"/>
          <w:szCs w:val="22"/>
          <w:lang w:val="en-AU"/>
        </w:rPr>
        <w:t xml:space="preserve"> before making a recommendation to the General Manager</w:t>
      </w:r>
      <w:r w:rsidRPr="00CD1362">
        <w:rPr>
          <w:rFonts w:asciiTheme="minorHAnsi" w:hAnsiTheme="minorHAnsi" w:cs="Arial"/>
          <w:b w:val="0"/>
          <w:bCs/>
          <w:sz w:val="22"/>
          <w:szCs w:val="22"/>
          <w:lang w:val="en-AU"/>
        </w:rPr>
        <w:t>.</w:t>
      </w:r>
    </w:p>
    <w:p w14:paraId="7FE87006" w14:textId="660C7C87" w:rsidR="00214633" w:rsidRPr="00CD1362" w:rsidRDefault="00214633" w:rsidP="00CD1362">
      <w:pPr>
        <w:pStyle w:val="Main2"/>
        <w:numPr>
          <w:ilvl w:val="1"/>
          <w:numId w:val="1"/>
        </w:numPr>
        <w:spacing w:before="60" w:line="276" w:lineRule="auto"/>
        <w:ind w:left="567" w:hanging="567"/>
        <w:rPr>
          <w:rFonts w:asciiTheme="minorHAnsi" w:hAnsiTheme="minorHAnsi" w:cs="Arial"/>
          <w:b w:val="0"/>
          <w:bCs/>
          <w:sz w:val="22"/>
          <w:szCs w:val="22"/>
          <w:lang w:val="en-AU"/>
        </w:rPr>
      </w:pPr>
      <w:r w:rsidRPr="00CD1362">
        <w:rPr>
          <w:rFonts w:asciiTheme="minorHAnsi" w:hAnsiTheme="minorHAnsi" w:cs="Arial"/>
          <w:b w:val="0"/>
          <w:bCs/>
          <w:sz w:val="22"/>
          <w:szCs w:val="22"/>
          <w:lang w:val="en-AU"/>
        </w:rPr>
        <w:t xml:space="preserve">The Senior Director </w:t>
      </w:r>
      <w:r w:rsidR="00E56158">
        <w:rPr>
          <w:rFonts w:asciiTheme="minorHAnsi" w:hAnsiTheme="minorHAnsi" w:cs="Arial"/>
          <w:b w:val="0"/>
          <w:bCs/>
          <w:sz w:val="22"/>
          <w:szCs w:val="22"/>
          <w:lang w:val="en-AU"/>
        </w:rPr>
        <w:t>must</w:t>
      </w:r>
      <w:r w:rsidR="00E56158" w:rsidRPr="00CD1362">
        <w:rPr>
          <w:rFonts w:asciiTheme="minorHAnsi" w:hAnsiTheme="minorHAnsi" w:cs="Arial"/>
          <w:b w:val="0"/>
          <w:bCs/>
          <w:sz w:val="22"/>
          <w:szCs w:val="22"/>
          <w:lang w:val="en-AU"/>
        </w:rPr>
        <w:t xml:space="preserve"> </w:t>
      </w:r>
      <w:r w:rsidRPr="00CD1362">
        <w:rPr>
          <w:rFonts w:asciiTheme="minorHAnsi" w:hAnsiTheme="minorHAnsi" w:cs="Arial"/>
          <w:b w:val="0"/>
          <w:bCs/>
          <w:sz w:val="22"/>
          <w:szCs w:val="22"/>
          <w:lang w:val="en-AU"/>
        </w:rPr>
        <w:t>provide their assessment</w:t>
      </w:r>
      <w:r w:rsidR="00EF2781" w:rsidRPr="00EF2781">
        <w:rPr>
          <w:rFonts w:asciiTheme="minorHAnsi" w:hAnsiTheme="minorHAnsi" w:cs="Arial"/>
          <w:b w:val="0"/>
          <w:bCs/>
          <w:sz w:val="22"/>
          <w:szCs w:val="22"/>
          <w:lang w:val="en-AU"/>
        </w:rPr>
        <w:t xml:space="preserve"> </w:t>
      </w:r>
      <w:r w:rsidR="00EF2781" w:rsidRPr="00CD1362">
        <w:rPr>
          <w:rFonts w:asciiTheme="minorHAnsi" w:hAnsiTheme="minorHAnsi" w:cs="Arial"/>
          <w:b w:val="0"/>
          <w:bCs/>
          <w:sz w:val="22"/>
          <w:szCs w:val="22"/>
          <w:lang w:val="en-AU"/>
        </w:rPr>
        <w:t>using the</w:t>
      </w:r>
      <w:r w:rsidR="00EF2781">
        <w:rPr>
          <w:rFonts w:asciiTheme="minorHAnsi" w:hAnsiTheme="minorHAnsi" w:cs="Arial"/>
          <w:b w:val="0"/>
          <w:bCs/>
          <w:sz w:val="22"/>
          <w:szCs w:val="22"/>
          <w:lang w:val="en-AU"/>
        </w:rPr>
        <w:t xml:space="preserve"> </w:t>
      </w:r>
      <w:r w:rsidR="00E56158" w:rsidRPr="002C39B6">
        <w:rPr>
          <w:rFonts w:asciiTheme="minorHAnsi" w:hAnsiTheme="minorHAnsi" w:cs="Arial"/>
          <w:b w:val="0"/>
          <w:bCs/>
          <w:i/>
          <w:iCs/>
          <w:sz w:val="22"/>
          <w:szCs w:val="22"/>
          <w:u w:val="single"/>
          <w:lang w:val="en-AU"/>
        </w:rPr>
        <w:t>D40.F1: Relocation Assessment Report</w:t>
      </w:r>
      <w:r w:rsidRPr="00CD1362">
        <w:rPr>
          <w:rFonts w:asciiTheme="minorHAnsi" w:hAnsiTheme="minorHAnsi" w:cs="Arial"/>
          <w:b w:val="0"/>
          <w:bCs/>
          <w:sz w:val="22"/>
          <w:szCs w:val="22"/>
          <w:lang w:val="en-AU"/>
        </w:rPr>
        <w:t xml:space="preserve"> and any other underpinning information, to the General Manager of the correctional centre. The General Manager </w:t>
      </w:r>
      <w:r w:rsidR="00E56158">
        <w:rPr>
          <w:rFonts w:asciiTheme="minorHAnsi" w:hAnsiTheme="minorHAnsi" w:cs="Arial"/>
          <w:b w:val="0"/>
          <w:bCs/>
          <w:sz w:val="22"/>
          <w:szCs w:val="22"/>
          <w:lang w:val="en-AU"/>
        </w:rPr>
        <w:t>must</w:t>
      </w:r>
      <w:r w:rsidR="00E56158" w:rsidRPr="00CD1362">
        <w:rPr>
          <w:rFonts w:asciiTheme="minorHAnsi" w:hAnsiTheme="minorHAnsi" w:cs="Arial"/>
          <w:b w:val="0"/>
          <w:bCs/>
          <w:sz w:val="22"/>
          <w:szCs w:val="22"/>
          <w:lang w:val="en-AU"/>
        </w:rPr>
        <w:t xml:space="preserve"> </w:t>
      </w:r>
      <w:r w:rsidRPr="00CD1362">
        <w:rPr>
          <w:rFonts w:asciiTheme="minorHAnsi" w:hAnsiTheme="minorHAnsi" w:cs="Arial"/>
          <w:b w:val="0"/>
          <w:bCs/>
          <w:sz w:val="22"/>
          <w:szCs w:val="22"/>
          <w:lang w:val="en-AU"/>
        </w:rPr>
        <w:t>consider the information provided in the assessment and either support or not support the relocation of the detainee(s).</w:t>
      </w:r>
    </w:p>
    <w:p w14:paraId="00D811BD" w14:textId="77777777" w:rsidR="00357A05" w:rsidRDefault="00357A05" w:rsidP="005F587D">
      <w:pPr>
        <w:tabs>
          <w:tab w:val="num" w:pos="1418"/>
          <w:tab w:val="num" w:pos="2138"/>
        </w:tabs>
        <w:spacing w:after="60"/>
      </w:pPr>
    </w:p>
    <w:p w14:paraId="0AF373D2" w14:textId="42E24C67" w:rsidR="005F587D" w:rsidRDefault="005F587D" w:rsidP="00CD1362">
      <w:pPr>
        <w:pStyle w:val="Main2"/>
        <w:numPr>
          <w:ilvl w:val="0"/>
          <w:numId w:val="1"/>
        </w:numPr>
        <w:spacing w:line="276" w:lineRule="auto"/>
        <w:rPr>
          <w:rFonts w:asciiTheme="minorHAnsi" w:hAnsiTheme="minorHAnsi" w:cs="Arial"/>
          <w:sz w:val="22"/>
          <w:szCs w:val="22"/>
        </w:rPr>
      </w:pPr>
      <w:bookmarkStart w:id="2" w:name="_Toc77679759"/>
      <w:r w:rsidRPr="00CD1362">
        <w:rPr>
          <w:rFonts w:asciiTheme="minorHAnsi" w:hAnsiTheme="minorHAnsi" w:cs="Arial"/>
          <w:sz w:val="22"/>
          <w:szCs w:val="22"/>
        </w:rPr>
        <w:t>N</w:t>
      </w:r>
      <w:r w:rsidR="004B4333" w:rsidRPr="00CD1362">
        <w:rPr>
          <w:rFonts w:asciiTheme="minorHAnsi" w:hAnsiTheme="minorHAnsi" w:cs="Arial"/>
          <w:sz w:val="22"/>
          <w:szCs w:val="22"/>
        </w:rPr>
        <w:t>otification</w:t>
      </w:r>
      <w:r w:rsidRPr="00CD1362">
        <w:rPr>
          <w:rFonts w:asciiTheme="minorHAnsi" w:hAnsiTheme="minorHAnsi" w:cs="Arial"/>
          <w:sz w:val="22"/>
          <w:szCs w:val="22"/>
        </w:rPr>
        <w:t>, R</w:t>
      </w:r>
      <w:r w:rsidR="004B4333" w:rsidRPr="00CD1362">
        <w:rPr>
          <w:rFonts w:asciiTheme="minorHAnsi" w:hAnsiTheme="minorHAnsi" w:cs="Arial"/>
          <w:sz w:val="22"/>
          <w:szCs w:val="22"/>
        </w:rPr>
        <w:t>ight</w:t>
      </w:r>
      <w:r w:rsidRPr="00CD1362">
        <w:rPr>
          <w:rFonts w:asciiTheme="minorHAnsi" w:hAnsiTheme="minorHAnsi" w:cs="Arial"/>
          <w:sz w:val="22"/>
          <w:szCs w:val="22"/>
        </w:rPr>
        <w:t xml:space="preserve"> </w:t>
      </w:r>
      <w:r w:rsidR="004B4333" w:rsidRPr="00CD1362">
        <w:rPr>
          <w:rFonts w:asciiTheme="minorHAnsi" w:hAnsiTheme="minorHAnsi" w:cs="Arial"/>
          <w:sz w:val="22"/>
          <w:szCs w:val="22"/>
        </w:rPr>
        <w:t>to</w:t>
      </w:r>
      <w:r w:rsidRPr="00CD1362">
        <w:rPr>
          <w:rFonts w:asciiTheme="minorHAnsi" w:hAnsiTheme="minorHAnsi" w:cs="Arial"/>
          <w:sz w:val="22"/>
          <w:szCs w:val="22"/>
        </w:rPr>
        <w:t xml:space="preserve"> R</w:t>
      </w:r>
      <w:r w:rsidR="004B4333" w:rsidRPr="00CD1362">
        <w:rPr>
          <w:rFonts w:asciiTheme="minorHAnsi" w:hAnsiTheme="minorHAnsi" w:cs="Arial"/>
          <w:sz w:val="22"/>
          <w:szCs w:val="22"/>
        </w:rPr>
        <w:t>espond</w:t>
      </w:r>
      <w:r w:rsidRPr="00CD1362">
        <w:rPr>
          <w:rFonts w:asciiTheme="minorHAnsi" w:hAnsiTheme="minorHAnsi" w:cs="Arial"/>
          <w:sz w:val="22"/>
          <w:szCs w:val="22"/>
        </w:rPr>
        <w:t xml:space="preserve"> </w:t>
      </w:r>
      <w:bookmarkEnd w:id="2"/>
      <w:r w:rsidR="004B4333" w:rsidRPr="00CD1362">
        <w:rPr>
          <w:rFonts w:asciiTheme="minorHAnsi" w:hAnsiTheme="minorHAnsi" w:cs="Arial"/>
          <w:sz w:val="22"/>
          <w:szCs w:val="22"/>
        </w:rPr>
        <w:t>and Decision</w:t>
      </w:r>
    </w:p>
    <w:p w14:paraId="00B5FB89" w14:textId="626ED762" w:rsidR="005340AA" w:rsidRPr="00CD1362" w:rsidRDefault="005340AA" w:rsidP="00CD1362">
      <w:pPr>
        <w:pStyle w:val="Main2"/>
        <w:numPr>
          <w:ilvl w:val="1"/>
          <w:numId w:val="1"/>
        </w:numPr>
        <w:spacing w:before="60" w:line="276" w:lineRule="auto"/>
        <w:ind w:left="567" w:hanging="567"/>
        <w:rPr>
          <w:rFonts w:asciiTheme="minorHAnsi" w:hAnsiTheme="minorHAnsi" w:cs="Arial"/>
          <w:b w:val="0"/>
          <w:bCs/>
          <w:sz w:val="22"/>
          <w:szCs w:val="22"/>
        </w:rPr>
      </w:pPr>
      <w:r w:rsidRPr="00CD1362">
        <w:rPr>
          <w:rFonts w:asciiTheme="minorHAnsi" w:hAnsiTheme="minorHAnsi" w:cs="Arial"/>
          <w:b w:val="0"/>
          <w:bCs/>
          <w:sz w:val="22"/>
          <w:szCs w:val="22"/>
        </w:rPr>
        <w:t>Where the proposed relocation is not supported, the General Manager may direct the Senior Director to explore other options and</w:t>
      </w:r>
      <w:r w:rsidR="002E4A10">
        <w:rPr>
          <w:rFonts w:asciiTheme="minorHAnsi" w:hAnsiTheme="minorHAnsi" w:cs="Arial"/>
          <w:b w:val="0"/>
          <w:bCs/>
          <w:sz w:val="22"/>
          <w:szCs w:val="22"/>
        </w:rPr>
        <w:t>/or</w:t>
      </w:r>
      <w:r w:rsidRPr="00CD1362">
        <w:rPr>
          <w:rFonts w:asciiTheme="minorHAnsi" w:hAnsiTheme="minorHAnsi" w:cs="Arial"/>
          <w:b w:val="0"/>
          <w:bCs/>
          <w:sz w:val="22"/>
          <w:szCs w:val="22"/>
        </w:rPr>
        <w:t xml:space="preserve"> provide an updated assessment for consideration.</w:t>
      </w:r>
    </w:p>
    <w:p w14:paraId="1C74A1E4" w14:textId="1D62E35C" w:rsidR="005F587D" w:rsidRDefault="005F587D" w:rsidP="00CD1362">
      <w:pPr>
        <w:pStyle w:val="Main2"/>
        <w:numPr>
          <w:ilvl w:val="1"/>
          <w:numId w:val="1"/>
        </w:numPr>
        <w:spacing w:before="60" w:line="276" w:lineRule="auto"/>
        <w:ind w:left="567" w:hanging="567"/>
        <w:rPr>
          <w:rFonts w:asciiTheme="minorHAnsi" w:hAnsiTheme="minorHAnsi" w:cs="Arial"/>
          <w:b w:val="0"/>
          <w:bCs/>
          <w:sz w:val="22"/>
          <w:szCs w:val="22"/>
        </w:rPr>
      </w:pPr>
      <w:r w:rsidRPr="00CD1362">
        <w:rPr>
          <w:rFonts w:asciiTheme="minorHAnsi" w:hAnsiTheme="minorHAnsi" w:cs="Arial"/>
          <w:b w:val="0"/>
          <w:bCs/>
          <w:sz w:val="22"/>
          <w:szCs w:val="22"/>
        </w:rPr>
        <w:lastRenderedPageBreak/>
        <w:t xml:space="preserve">Where the General Manager </w:t>
      </w:r>
      <w:r w:rsidR="00EF2781">
        <w:rPr>
          <w:rFonts w:asciiTheme="minorHAnsi" w:hAnsiTheme="minorHAnsi" w:cs="Arial"/>
          <w:b w:val="0"/>
          <w:bCs/>
          <w:sz w:val="22"/>
          <w:szCs w:val="22"/>
        </w:rPr>
        <w:t>agrees</w:t>
      </w:r>
      <w:r w:rsidRPr="00CD1362">
        <w:rPr>
          <w:rFonts w:asciiTheme="minorHAnsi" w:hAnsiTheme="minorHAnsi" w:cs="Arial"/>
          <w:b w:val="0"/>
          <w:bCs/>
          <w:sz w:val="22"/>
          <w:szCs w:val="22"/>
        </w:rPr>
        <w:t xml:space="preserve"> relocation to NSW is necessary and appropriate, the detainee(s) will be given formal written notification using the</w:t>
      </w:r>
      <w:r w:rsidR="002E4A10">
        <w:rPr>
          <w:rFonts w:asciiTheme="minorHAnsi" w:hAnsiTheme="minorHAnsi" w:cs="Arial"/>
          <w:b w:val="0"/>
          <w:bCs/>
          <w:sz w:val="22"/>
          <w:szCs w:val="22"/>
        </w:rPr>
        <w:t xml:space="preserve"> </w:t>
      </w:r>
      <w:r w:rsidR="002E4A10" w:rsidRPr="00DA14DA">
        <w:rPr>
          <w:rFonts w:asciiTheme="minorHAnsi" w:hAnsiTheme="minorHAnsi" w:cs="Arial"/>
          <w:b w:val="0"/>
          <w:bCs/>
          <w:i/>
          <w:iCs/>
          <w:sz w:val="22"/>
          <w:szCs w:val="22"/>
          <w:u w:val="single"/>
        </w:rPr>
        <w:t>D40.</w:t>
      </w:r>
      <w:r w:rsidR="00E76646">
        <w:rPr>
          <w:rFonts w:asciiTheme="minorHAnsi" w:hAnsiTheme="minorHAnsi" w:cs="Arial"/>
          <w:b w:val="0"/>
          <w:bCs/>
          <w:i/>
          <w:iCs/>
          <w:sz w:val="22"/>
          <w:szCs w:val="22"/>
          <w:u w:val="single"/>
        </w:rPr>
        <w:t>F2</w:t>
      </w:r>
      <w:r w:rsidR="002E4A10" w:rsidRPr="00DA14DA">
        <w:rPr>
          <w:rFonts w:asciiTheme="minorHAnsi" w:hAnsiTheme="minorHAnsi" w:cs="Arial"/>
          <w:b w:val="0"/>
          <w:bCs/>
          <w:i/>
          <w:iCs/>
          <w:sz w:val="22"/>
          <w:szCs w:val="22"/>
          <w:u w:val="single"/>
        </w:rPr>
        <w:t>: Notice of Intended Relocation</w:t>
      </w:r>
      <w:r w:rsidRPr="00CD1362">
        <w:rPr>
          <w:rFonts w:asciiTheme="minorHAnsi" w:hAnsiTheme="minorHAnsi" w:cs="Arial"/>
          <w:b w:val="0"/>
          <w:bCs/>
          <w:sz w:val="22"/>
          <w:szCs w:val="22"/>
        </w:rPr>
        <w:t xml:space="preserve">. The notice will include reasons for the relocation and provide the detainee a period of five (5) calendar days to respond in writing and/or provide additional information </w:t>
      </w:r>
      <w:r w:rsidR="000B3623" w:rsidRPr="00CD1362">
        <w:rPr>
          <w:rFonts w:asciiTheme="minorHAnsi" w:hAnsiTheme="minorHAnsi" w:cs="Arial"/>
          <w:b w:val="0"/>
          <w:bCs/>
          <w:sz w:val="22"/>
          <w:szCs w:val="22"/>
        </w:rPr>
        <w:t>for consideration.</w:t>
      </w:r>
    </w:p>
    <w:p w14:paraId="4AE86A98" w14:textId="69C02B3E" w:rsidR="002E4A10" w:rsidRPr="00CD1362" w:rsidRDefault="002E4A10" w:rsidP="00CD1362">
      <w:pPr>
        <w:pStyle w:val="Main2"/>
        <w:numPr>
          <w:ilvl w:val="1"/>
          <w:numId w:val="1"/>
        </w:numPr>
        <w:spacing w:before="60" w:line="276" w:lineRule="auto"/>
        <w:ind w:left="567" w:hanging="567"/>
        <w:rPr>
          <w:rFonts w:asciiTheme="minorHAnsi" w:hAnsiTheme="minorHAnsi" w:cs="Arial"/>
          <w:b w:val="0"/>
          <w:bCs/>
          <w:sz w:val="22"/>
          <w:szCs w:val="22"/>
        </w:rPr>
      </w:pPr>
      <w:r w:rsidRPr="002E4A10">
        <w:rPr>
          <w:rFonts w:asciiTheme="minorHAnsi" w:hAnsiTheme="minorHAnsi" w:cs="Arial"/>
          <w:b w:val="0"/>
          <w:bCs/>
          <w:sz w:val="22"/>
          <w:szCs w:val="22"/>
          <w:lang w:val="en-AU"/>
        </w:rPr>
        <w:t xml:space="preserve">The usual period of notice to a detainee may be waived where the General Manager believes on reasonable grounds that provision of notice </w:t>
      </w:r>
      <w:r>
        <w:rPr>
          <w:rFonts w:asciiTheme="minorHAnsi" w:hAnsiTheme="minorHAnsi" w:cs="Arial"/>
          <w:b w:val="0"/>
          <w:bCs/>
          <w:sz w:val="22"/>
          <w:szCs w:val="22"/>
          <w:lang w:val="en-AU"/>
        </w:rPr>
        <w:t>would result in</w:t>
      </w:r>
      <w:r w:rsidRPr="002E4A10">
        <w:rPr>
          <w:rFonts w:asciiTheme="minorHAnsi" w:hAnsiTheme="minorHAnsi" w:cs="Arial"/>
          <w:b w:val="0"/>
          <w:bCs/>
          <w:sz w:val="22"/>
          <w:szCs w:val="22"/>
          <w:lang w:val="en-AU"/>
        </w:rPr>
        <w:t xml:space="preserve"> a risk of</w:t>
      </w:r>
      <w:r w:rsidR="00951B52">
        <w:rPr>
          <w:rFonts w:asciiTheme="minorHAnsi" w:hAnsiTheme="minorHAnsi" w:cs="Arial"/>
          <w:b w:val="0"/>
          <w:bCs/>
          <w:sz w:val="22"/>
          <w:szCs w:val="22"/>
          <w:lang w:val="en-AU"/>
        </w:rPr>
        <w:t xml:space="preserve"> </w:t>
      </w:r>
      <w:r w:rsidRPr="002E4A10">
        <w:rPr>
          <w:rFonts w:asciiTheme="minorHAnsi" w:hAnsiTheme="minorHAnsi" w:cs="Arial"/>
          <w:b w:val="0"/>
          <w:bCs/>
          <w:sz w:val="22"/>
          <w:szCs w:val="22"/>
          <w:lang w:val="en-AU"/>
        </w:rPr>
        <w:t>harm to staff or a detainee, or</w:t>
      </w:r>
      <w:r w:rsidR="00951B52">
        <w:rPr>
          <w:rFonts w:asciiTheme="minorHAnsi" w:hAnsiTheme="minorHAnsi" w:cs="Arial"/>
          <w:b w:val="0"/>
          <w:bCs/>
          <w:sz w:val="22"/>
          <w:szCs w:val="22"/>
          <w:lang w:val="en-AU"/>
        </w:rPr>
        <w:t xml:space="preserve"> a risk</w:t>
      </w:r>
      <w:r w:rsidRPr="002E4A10">
        <w:rPr>
          <w:rFonts w:asciiTheme="minorHAnsi" w:hAnsiTheme="minorHAnsi" w:cs="Arial"/>
          <w:b w:val="0"/>
          <w:bCs/>
          <w:sz w:val="22"/>
          <w:szCs w:val="22"/>
          <w:lang w:val="en-AU"/>
        </w:rPr>
        <w:t xml:space="preserve"> to the security and good order of a correctional centre.</w:t>
      </w:r>
    </w:p>
    <w:p w14:paraId="4DCC954E" w14:textId="56CB1901" w:rsidR="002E76AB" w:rsidRPr="00CD1362" w:rsidRDefault="002E76AB" w:rsidP="00CD1362">
      <w:pPr>
        <w:pStyle w:val="Main2"/>
        <w:numPr>
          <w:ilvl w:val="1"/>
          <w:numId w:val="1"/>
        </w:numPr>
        <w:spacing w:before="60" w:line="276" w:lineRule="auto"/>
        <w:ind w:left="567" w:hanging="567"/>
        <w:rPr>
          <w:rFonts w:asciiTheme="minorHAnsi" w:hAnsiTheme="minorHAnsi" w:cs="Arial"/>
          <w:b w:val="0"/>
          <w:bCs/>
          <w:sz w:val="22"/>
          <w:szCs w:val="22"/>
        </w:rPr>
      </w:pPr>
      <w:r w:rsidRPr="00CD1362">
        <w:rPr>
          <w:rFonts w:asciiTheme="minorHAnsi" w:hAnsiTheme="minorHAnsi" w:cs="Arial"/>
          <w:b w:val="0"/>
          <w:bCs/>
          <w:sz w:val="22"/>
          <w:szCs w:val="22"/>
        </w:rPr>
        <w:t>A detainee provided notice</w:t>
      </w:r>
      <w:r w:rsidR="008E5CA1" w:rsidRPr="00CD1362">
        <w:rPr>
          <w:rFonts w:asciiTheme="minorHAnsi" w:hAnsiTheme="minorHAnsi" w:cs="Arial"/>
          <w:b w:val="0"/>
          <w:bCs/>
          <w:sz w:val="22"/>
          <w:szCs w:val="22"/>
        </w:rPr>
        <w:t xml:space="preserve"> in writing</w:t>
      </w:r>
      <w:r w:rsidRPr="00CD1362">
        <w:rPr>
          <w:rFonts w:asciiTheme="minorHAnsi" w:hAnsiTheme="minorHAnsi" w:cs="Arial"/>
          <w:b w:val="0"/>
          <w:bCs/>
          <w:sz w:val="22"/>
          <w:szCs w:val="22"/>
        </w:rPr>
        <w:t xml:space="preserve"> at the time of relocation maintains the right to respond in writing within a period of </w:t>
      </w:r>
      <w:r w:rsidR="00192413" w:rsidRPr="00CD1362">
        <w:rPr>
          <w:rFonts w:asciiTheme="minorHAnsi" w:hAnsiTheme="minorHAnsi" w:cs="Arial"/>
          <w:b w:val="0"/>
          <w:bCs/>
          <w:sz w:val="22"/>
          <w:szCs w:val="22"/>
        </w:rPr>
        <w:t xml:space="preserve">ten </w:t>
      </w:r>
      <w:r w:rsidRPr="00CD1362">
        <w:rPr>
          <w:rFonts w:asciiTheme="minorHAnsi" w:hAnsiTheme="minorHAnsi" w:cs="Arial"/>
          <w:b w:val="0"/>
          <w:bCs/>
          <w:sz w:val="22"/>
          <w:szCs w:val="22"/>
        </w:rPr>
        <w:t>(</w:t>
      </w:r>
      <w:r w:rsidR="00192413" w:rsidRPr="00CD1362">
        <w:rPr>
          <w:rFonts w:asciiTheme="minorHAnsi" w:hAnsiTheme="minorHAnsi" w:cs="Arial"/>
          <w:b w:val="0"/>
          <w:bCs/>
          <w:sz w:val="22"/>
          <w:szCs w:val="22"/>
        </w:rPr>
        <w:t>10</w:t>
      </w:r>
      <w:r w:rsidRPr="00CD1362">
        <w:rPr>
          <w:rFonts w:asciiTheme="minorHAnsi" w:hAnsiTheme="minorHAnsi" w:cs="Arial"/>
          <w:b w:val="0"/>
          <w:bCs/>
          <w:sz w:val="22"/>
          <w:szCs w:val="22"/>
        </w:rPr>
        <w:t>) calendar days following the relocation.</w:t>
      </w:r>
      <w:r w:rsidR="000800DA">
        <w:rPr>
          <w:rFonts w:asciiTheme="minorHAnsi" w:hAnsiTheme="minorHAnsi" w:cs="Arial"/>
          <w:b w:val="0"/>
          <w:bCs/>
          <w:sz w:val="22"/>
          <w:szCs w:val="22"/>
        </w:rPr>
        <w:t xml:space="preserve"> The officer providing the notice must make all reasonable efforts to ensure the detainee understands the assessment and appeal process</w:t>
      </w:r>
      <w:r w:rsidR="000316A7">
        <w:rPr>
          <w:rFonts w:asciiTheme="minorHAnsi" w:hAnsiTheme="minorHAnsi" w:cs="Arial"/>
          <w:b w:val="0"/>
          <w:bCs/>
          <w:sz w:val="22"/>
          <w:szCs w:val="22"/>
        </w:rPr>
        <w:t>.</w:t>
      </w:r>
    </w:p>
    <w:p w14:paraId="55AAD60A" w14:textId="51465975" w:rsidR="003604B0" w:rsidRDefault="00FB3109" w:rsidP="00CD1362">
      <w:pPr>
        <w:pStyle w:val="Main2"/>
        <w:numPr>
          <w:ilvl w:val="1"/>
          <w:numId w:val="1"/>
        </w:numPr>
        <w:spacing w:before="60" w:line="276" w:lineRule="auto"/>
        <w:ind w:left="567" w:hanging="567"/>
        <w:rPr>
          <w:rFonts w:asciiTheme="minorHAnsi" w:hAnsiTheme="minorHAnsi" w:cs="Arial"/>
          <w:b w:val="0"/>
          <w:bCs/>
          <w:sz w:val="22"/>
          <w:szCs w:val="22"/>
        </w:rPr>
      </w:pPr>
      <w:r w:rsidRPr="00CD1362">
        <w:rPr>
          <w:rFonts w:asciiTheme="minorHAnsi" w:hAnsiTheme="minorHAnsi" w:cs="Arial"/>
          <w:b w:val="0"/>
          <w:bCs/>
          <w:sz w:val="22"/>
          <w:szCs w:val="22"/>
        </w:rPr>
        <w:t xml:space="preserve">Where a detainee objects in writing to the relocation and/or provides additional information for consideration, the General Manager </w:t>
      </w:r>
      <w:r w:rsidR="002E4A10">
        <w:rPr>
          <w:rFonts w:asciiTheme="minorHAnsi" w:hAnsiTheme="minorHAnsi" w:cs="Arial"/>
          <w:b w:val="0"/>
          <w:bCs/>
          <w:sz w:val="22"/>
          <w:szCs w:val="22"/>
        </w:rPr>
        <w:t>must</w:t>
      </w:r>
      <w:r w:rsidR="002E4A10" w:rsidRPr="00CD1362">
        <w:rPr>
          <w:rFonts w:asciiTheme="minorHAnsi" w:hAnsiTheme="minorHAnsi" w:cs="Arial"/>
          <w:b w:val="0"/>
          <w:bCs/>
          <w:sz w:val="22"/>
          <w:szCs w:val="22"/>
        </w:rPr>
        <w:t xml:space="preserve"> </w:t>
      </w:r>
      <w:r w:rsidR="002749AD">
        <w:rPr>
          <w:rFonts w:asciiTheme="minorHAnsi" w:hAnsiTheme="minorHAnsi" w:cs="Arial"/>
          <w:b w:val="0"/>
          <w:bCs/>
          <w:sz w:val="22"/>
          <w:szCs w:val="22"/>
        </w:rPr>
        <w:t>consider</w:t>
      </w:r>
      <w:r w:rsidRPr="00CD1362">
        <w:rPr>
          <w:rFonts w:asciiTheme="minorHAnsi" w:hAnsiTheme="minorHAnsi" w:cs="Arial"/>
          <w:b w:val="0"/>
          <w:bCs/>
          <w:sz w:val="22"/>
          <w:szCs w:val="22"/>
        </w:rPr>
        <w:t xml:space="preserve"> the response and any additional information.</w:t>
      </w:r>
    </w:p>
    <w:p w14:paraId="311130E1" w14:textId="58A42F1D" w:rsidR="00FB3109" w:rsidRPr="00CD1362" w:rsidRDefault="00FB3109" w:rsidP="00CD1362">
      <w:pPr>
        <w:pStyle w:val="Main2"/>
        <w:numPr>
          <w:ilvl w:val="1"/>
          <w:numId w:val="1"/>
        </w:numPr>
        <w:spacing w:before="60" w:line="276" w:lineRule="auto"/>
        <w:ind w:left="567" w:hanging="567"/>
        <w:rPr>
          <w:rFonts w:asciiTheme="minorHAnsi" w:hAnsiTheme="minorHAnsi" w:cs="Arial"/>
          <w:b w:val="0"/>
          <w:bCs/>
          <w:sz w:val="22"/>
          <w:szCs w:val="22"/>
        </w:rPr>
      </w:pPr>
      <w:r w:rsidRPr="00CD1362">
        <w:rPr>
          <w:rFonts w:asciiTheme="minorHAnsi" w:hAnsiTheme="minorHAnsi" w:cs="Arial"/>
          <w:b w:val="0"/>
          <w:bCs/>
          <w:sz w:val="22"/>
          <w:szCs w:val="22"/>
        </w:rPr>
        <w:t xml:space="preserve">The General Manager </w:t>
      </w:r>
      <w:r w:rsidR="002E4A10">
        <w:rPr>
          <w:rFonts w:asciiTheme="minorHAnsi" w:hAnsiTheme="minorHAnsi" w:cs="Arial"/>
          <w:b w:val="0"/>
          <w:bCs/>
          <w:sz w:val="22"/>
          <w:szCs w:val="22"/>
        </w:rPr>
        <w:t>must</w:t>
      </w:r>
      <w:r w:rsidR="002E4A10" w:rsidRPr="00CD1362">
        <w:rPr>
          <w:rFonts w:asciiTheme="minorHAnsi" w:hAnsiTheme="minorHAnsi" w:cs="Arial"/>
          <w:b w:val="0"/>
          <w:bCs/>
          <w:sz w:val="22"/>
          <w:szCs w:val="22"/>
        </w:rPr>
        <w:t xml:space="preserve"> </w:t>
      </w:r>
      <w:r w:rsidR="003604B0">
        <w:rPr>
          <w:rFonts w:asciiTheme="minorHAnsi" w:hAnsiTheme="minorHAnsi" w:cs="Arial"/>
          <w:b w:val="0"/>
          <w:bCs/>
          <w:sz w:val="22"/>
          <w:szCs w:val="22"/>
        </w:rPr>
        <w:t xml:space="preserve">record </w:t>
      </w:r>
      <w:r w:rsidR="003604B0" w:rsidRPr="00CD1362">
        <w:rPr>
          <w:rFonts w:asciiTheme="minorHAnsi" w:hAnsiTheme="minorHAnsi" w:cs="Arial"/>
          <w:b w:val="0"/>
          <w:bCs/>
          <w:sz w:val="22"/>
          <w:szCs w:val="22"/>
        </w:rPr>
        <w:t>their recommendation</w:t>
      </w:r>
      <w:r w:rsidR="003604B0">
        <w:rPr>
          <w:rFonts w:asciiTheme="minorHAnsi" w:hAnsiTheme="minorHAnsi" w:cs="Arial"/>
          <w:b w:val="0"/>
          <w:bCs/>
          <w:sz w:val="22"/>
          <w:szCs w:val="22"/>
        </w:rPr>
        <w:t xml:space="preserve"> in the relevant section of the </w:t>
      </w:r>
      <w:r w:rsidR="00FF69FD" w:rsidRPr="002C39B6">
        <w:rPr>
          <w:rFonts w:asciiTheme="minorHAnsi" w:hAnsiTheme="minorHAnsi" w:cs="Arial"/>
          <w:b w:val="0"/>
          <w:bCs/>
          <w:i/>
          <w:iCs/>
          <w:sz w:val="22"/>
          <w:szCs w:val="22"/>
          <w:u w:val="single"/>
          <w:lang w:val="en-AU"/>
        </w:rPr>
        <w:t>D40.F1: Relocation Assessment Report</w:t>
      </w:r>
      <w:r w:rsidR="003604B0" w:rsidRPr="00CD1362">
        <w:rPr>
          <w:rFonts w:asciiTheme="minorHAnsi" w:hAnsiTheme="minorHAnsi" w:cs="Arial"/>
          <w:b w:val="0"/>
          <w:bCs/>
          <w:sz w:val="22"/>
          <w:szCs w:val="22"/>
        </w:rPr>
        <w:t xml:space="preserve"> </w:t>
      </w:r>
      <w:r w:rsidR="003604B0">
        <w:rPr>
          <w:rFonts w:asciiTheme="minorHAnsi" w:hAnsiTheme="minorHAnsi" w:cs="Arial"/>
          <w:b w:val="0"/>
          <w:bCs/>
          <w:sz w:val="22"/>
          <w:szCs w:val="22"/>
        </w:rPr>
        <w:t xml:space="preserve">and </w:t>
      </w:r>
      <w:r w:rsidRPr="00CD1362">
        <w:rPr>
          <w:rFonts w:asciiTheme="minorHAnsi" w:hAnsiTheme="minorHAnsi" w:cs="Arial"/>
          <w:b w:val="0"/>
          <w:bCs/>
          <w:sz w:val="22"/>
          <w:szCs w:val="22"/>
        </w:rPr>
        <w:t>provide</w:t>
      </w:r>
      <w:r w:rsidR="003604B0">
        <w:rPr>
          <w:rFonts w:asciiTheme="minorHAnsi" w:hAnsiTheme="minorHAnsi" w:cs="Arial"/>
          <w:b w:val="0"/>
          <w:bCs/>
          <w:sz w:val="22"/>
          <w:szCs w:val="22"/>
        </w:rPr>
        <w:t xml:space="preserve"> it </w:t>
      </w:r>
      <w:r w:rsidRPr="00CD1362">
        <w:rPr>
          <w:rFonts w:asciiTheme="minorHAnsi" w:hAnsiTheme="minorHAnsi" w:cs="Arial"/>
          <w:b w:val="0"/>
          <w:bCs/>
          <w:sz w:val="22"/>
          <w:szCs w:val="22"/>
        </w:rPr>
        <w:t xml:space="preserve">to the Commissioner </w:t>
      </w:r>
      <w:r w:rsidR="003604B0">
        <w:rPr>
          <w:rFonts w:asciiTheme="minorHAnsi" w:hAnsiTheme="minorHAnsi" w:cs="Arial"/>
          <w:b w:val="0"/>
          <w:bCs/>
          <w:sz w:val="22"/>
          <w:szCs w:val="22"/>
        </w:rPr>
        <w:t>with</w:t>
      </w:r>
      <w:r w:rsidR="003604B0" w:rsidRPr="00CD1362">
        <w:rPr>
          <w:rFonts w:asciiTheme="minorHAnsi" w:hAnsiTheme="minorHAnsi" w:cs="Arial"/>
          <w:b w:val="0"/>
          <w:bCs/>
          <w:sz w:val="22"/>
          <w:szCs w:val="22"/>
        </w:rPr>
        <w:t xml:space="preserve"> </w:t>
      </w:r>
      <w:r w:rsidRPr="00CD1362">
        <w:rPr>
          <w:rFonts w:asciiTheme="minorHAnsi" w:hAnsiTheme="minorHAnsi" w:cs="Arial"/>
          <w:b w:val="0"/>
          <w:bCs/>
          <w:sz w:val="22"/>
          <w:szCs w:val="22"/>
        </w:rPr>
        <w:t>any supporting information.</w:t>
      </w:r>
    </w:p>
    <w:p w14:paraId="42B9CEB3" w14:textId="617E81B9" w:rsidR="002749AD" w:rsidRDefault="002E76AB" w:rsidP="00CD1362">
      <w:pPr>
        <w:pStyle w:val="Main2"/>
        <w:numPr>
          <w:ilvl w:val="1"/>
          <w:numId w:val="1"/>
        </w:numPr>
        <w:spacing w:before="60" w:line="276" w:lineRule="auto"/>
        <w:ind w:left="567" w:hanging="567"/>
        <w:rPr>
          <w:rFonts w:asciiTheme="minorHAnsi" w:hAnsiTheme="minorHAnsi" w:cs="Arial"/>
          <w:b w:val="0"/>
          <w:bCs/>
          <w:sz w:val="22"/>
          <w:szCs w:val="22"/>
        </w:rPr>
      </w:pPr>
      <w:r w:rsidRPr="00CD1362">
        <w:rPr>
          <w:rFonts w:asciiTheme="minorHAnsi" w:hAnsiTheme="minorHAnsi" w:cs="Arial"/>
          <w:b w:val="0"/>
          <w:bCs/>
          <w:sz w:val="22"/>
          <w:szCs w:val="22"/>
        </w:rPr>
        <w:t xml:space="preserve">On receipt of the </w:t>
      </w:r>
      <w:r w:rsidR="00FF69FD" w:rsidRPr="002C39B6">
        <w:rPr>
          <w:rFonts w:asciiTheme="minorHAnsi" w:hAnsiTheme="minorHAnsi" w:cs="Arial"/>
          <w:b w:val="0"/>
          <w:bCs/>
          <w:i/>
          <w:iCs/>
          <w:sz w:val="22"/>
          <w:szCs w:val="22"/>
          <w:u w:val="single"/>
          <w:lang w:val="en-AU"/>
        </w:rPr>
        <w:t>D40.F1: Relocation Assessment Report</w:t>
      </w:r>
      <w:r w:rsidRPr="00CD1362">
        <w:rPr>
          <w:rFonts w:asciiTheme="minorHAnsi" w:hAnsiTheme="minorHAnsi" w:cs="Arial"/>
          <w:b w:val="0"/>
          <w:bCs/>
          <w:sz w:val="22"/>
          <w:szCs w:val="22"/>
        </w:rPr>
        <w:t xml:space="preserve">, the Commissioner </w:t>
      </w:r>
      <w:r w:rsidR="003604B0">
        <w:rPr>
          <w:rFonts w:asciiTheme="minorHAnsi" w:hAnsiTheme="minorHAnsi" w:cs="Arial"/>
          <w:b w:val="0"/>
          <w:bCs/>
          <w:sz w:val="22"/>
          <w:szCs w:val="22"/>
        </w:rPr>
        <w:t>must</w:t>
      </w:r>
      <w:r w:rsidR="003604B0" w:rsidRPr="00CD1362">
        <w:rPr>
          <w:rFonts w:asciiTheme="minorHAnsi" w:hAnsiTheme="minorHAnsi" w:cs="Arial"/>
          <w:b w:val="0"/>
          <w:bCs/>
          <w:sz w:val="22"/>
          <w:szCs w:val="22"/>
        </w:rPr>
        <w:t xml:space="preserve"> </w:t>
      </w:r>
      <w:r w:rsidRPr="00CD1362">
        <w:rPr>
          <w:rFonts w:asciiTheme="minorHAnsi" w:hAnsiTheme="minorHAnsi" w:cs="Arial"/>
          <w:b w:val="0"/>
          <w:bCs/>
          <w:sz w:val="22"/>
          <w:szCs w:val="22"/>
        </w:rPr>
        <w:t>consider the</w:t>
      </w:r>
      <w:r w:rsidR="006C52B1" w:rsidRPr="00CD1362">
        <w:rPr>
          <w:rFonts w:asciiTheme="minorHAnsi" w:hAnsiTheme="minorHAnsi" w:cs="Arial"/>
          <w:b w:val="0"/>
          <w:bCs/>
          <w:sz w:val="22"/>
          <w:szCs w:val="22"/>
        </w:rPr>
        <w:t xml:space="preserve"> General Manager’s</w:t>
      </w:r>
      <w:r w:rsidRPr="00CD1362">
        <w:rPr>
          <w:rFonts w:asciiTheme="minorHAnsi" w:hAnsiTheme="minorHAnsi" w:cs="Arial"/>
          <w:b w:val="0"/>
          <w:bCs/>
          <w:sz w:val="22"/>
          <w:szCs w:val="22"/>
        </w:rPr>
        <w:t xml:space="preserve"> recommendation and </w:t>
      </w:r>
      <w:r w:rsidR="003604B0">
        <w:rPr>
          <w:rFonts w:asciiTheme="minorHAnsi" w:hAnsiTheme="minorHAnsi" w:cs="Arial"/>
          <w:b w:val="0"/>
          <w:bCs/>
          <w:sz w:val="22"/>
          <w:szCs w:val="22"/>
        </w:rPr>
        <w:t>supporting</w:t>
      </w:r>
      <w:r w:rsidR="003604B0" w:rsidRPr="00CD1362">
        <w:rPr>
          <w:rFonts w:asciiTheme="minorHAnsi" w:hAnsiTheme="minorHAnsi" w:cs="Arial"/>
          <w:b w:val="0"/>
          <w:bCs/>
          <w:sz w:val="22"/>
          <w:szCs w:val="22"/>
        </w:rPr>
        <w:t xml:space="preserve"> </w:t>
      </w:r>
      <w:r w:rsidRPr="00CD1362">
        <w:rPr>
          <w:rFonts w:asciiTheme="minorHAnsi" w:hAnsiTheme="minorHAnsi" w:cs="Arial"/>
          <w:b w:val="0"/>
          <w:bCs/>
          <w:sz w:val="22"/>
          <w:szCs w:val="22"/>
        </w:rPr>
        <w:t>information, and either authorise the relocation by completing a</w:t>
      </w:r>
      <w:r w:rsidR="003604B0">
        <w:rPr>
          <w:rFonts w:asciiTheme="minorHAnsi" w:hAnsiTheme="minorHAnsi" w:cs="Arial"/>
          <w:b w:val="0"/>
          <w:bCs/>
          <w:sz w:val="22"/>
          <w:szCs w:val="22"/>
        </w:rPr>
        <w:t xml:space="preserve"> </w:t>
      </w:r>
      <w:r w:rsidR="003604B0" w:rsidRPr="00DA14DA">
        <w:rPr>
          <w:rFonts w:asciiTheme="minorHAnsi" w:hAnsiTheme="minorHAnsi" w:cs="Arial"/>
          <w:b w:val="0"/>
          <w:bCs/>
          <w:i/>
          <w:iCs/>
          <w:sz w:val="22"/>
          <w:szCs w:val="22"/>
          <w:u w:val="single"/>
        </w:rPr>
        <w:t>Direction to relocate a detainee to a New South Wales Correctional Centre</w:t>
      </w:r>
      <w:r w:rsidRPr="00CD1362">
        <w:rPr>
          <w:rFonts w:asciiTheme="minorHAnsi" w:hAnsiTheme="minorHAnsi" w:cs="Arial"/>
          <w:b w:val="0"/>
          <w:bCs/>
          <w:sz w:val="22"/>
          <w:szCs w:val="22"/>
        </w:rPr>
        <w:t xml:space="preserve"> or decline the relocation recommendation.</w:t>
      </w:r>
    </w:p>
    <w:p w14:paraId="60ED33C6" w14:textId="2136C1B6" w:rsidR="002E76AB" w:rsidRPr="00CD1362" w:rsidRDefault="002E76AB" w:rsidP="00CD1362">
      <w:pPr>
        <w:pStyle w:val="Main2"/>
        <w:numPr>
          <w:ilvl w:val="1"/>
          <w:numId w:val="1"/>
        </w:numPr>
        <w:spacing w:before="60" w:line="276" w:lineRule="auto"/>
        <w:ind w:left="567" w:hanging="567"/>
        <w:rPr>
          <w:rFonts w:asciiTheme="minorHAnsi" w:hAnsiTheme="minorHAnsi" w:cs="Arial"/>
          <w:b w:val="0"/>
          <w:bCs/>
          <w:sz w:val="22"/>
          <w:szCs w:val="22"/>
        </w:rPr>
      </w:pPr>
      <w:r w:rsidRPr="00CD1362">
        <w:rPr>
          <w:rFonts w:asciiTheme="minorHAnsi" w:hAnsiTheme="minorHAnsi" w:cs="Arial"/>
          <w:b w:val="0"/>
          <w:bCs/>
          <w:sz w:val="22"/>
          <w:szCs w:val="22"/>
        </w:rPr>
        <w:t>If the Commissioner declines the relocation recommendation,</w:t>
      </w:r>
      <w:r w:rsidR="003604B0">
        <w:rPr>
          <w:rFonts w:asciiTheme="minorHAnsi" w:hAnsiTheme="minorHAnsi" w:cs="Arial"/>
          <w:b w:val="0"/>
          <w:bCs/>
          <w:sz w:val="22"/>
          <w:szCs w:val="22"/>
        </w:rPr>
        <w:t xml:space="preserve"> they must provide</w:t>
      </w:r>
      <w:r w:rsidRPr="00CD1362">
        <w:rPr>
          <w:rFonts w:asciiTheme="minorHAnsi" w:hAnsiTheme="minorHAnsi" w:cs="Arial"/>
          <w:b w:val="0"/>
          <w:bCs/>
          <w:sz w:val="22"/>
          <w:szCs w:val="22"/>
        </w:rPr>
        <w:t xml:space="preserve"> reasons</w:t>
      </w:r>
      <w:r w:rsidR="003604B0">
        <w:rPr>
          <w:rFonts w:asciiTheme="minorHAnsi" w:hAnsiTheme="minorHAnsi" w:cs="Arial"/>
          <w:b w:val="0"/>
          <w:bCs/>
          <w:sz w:val="22"/>
          <w:szCs w:val="22"/>
        </w:rPr>
        <w:t xml:space="preserve"> in writing</w:t>
      </w:r>
      <w:r w:rsidRPr="00CD1362">
        <w:rPr>
          <w:rFonts w:asciiTheme="minorHAnsi" w:hAnsiTheme="minorHAnsi" w:cs="Arial"/>
          <w:b w:val="0"/>
          <w:bCs/>
          <w:sz w:val="22"/>
          <w:szCs w:val="22"/>
        </w:rPr>
        <w:t xml:space="preserve"> to the General Manager</w:t>
      </w:r>
      <w:r w:rsidR="00C34308" w:rsidRPr="00CD1362">
        <w:rPr>
          <w:rFonts w:asciiTheme="minorHAnsi" w:hAnsiTheme="minorHAnsi" w:cs="Arial"/>
          <w:b w:val="0"/>
          <w:bCs/>
          <w:sz w:val="22"/>
          <w:szCs w:val="22"/>
        </w:rPr>
        <w:t xml:space="preserve">. If </w:t>
      </w:r>
      <w:r w:rsidR="003604B0">
        <w:rPr>
          <w:rFonts w:asciiTheme="minorHAnsi" w:hAnsiTheme="minorHAnsi" w:cs="Arial"/>
          <w:b w:val="0"/>
          <w:bCs/>
          <w:sz w:val="22"/>
          <w:szCs w:val="22"/>
        </w:rPr>
        <w:t>the</w:t>
      </w:r>
      <w:r w:rsidR="003604B0" w:rsidRPr="00CD1362">
        <w:rPr>
          <w:rFonts w:asciiTheme="minorHAnsi" w:hAnsiTheme="minorHAnsi" w:cs="Arial"/>
          <w:b w:val="0"/>
          <w:bCs/>
          <w:sz w:val="22"/>
          <w:szCs w:val="22"/>
        </w:rPr>
        <w:t xml:space="preserve"> </w:t>
      </w:r>
      <w:r w:rsidR="00C34308" w:rsidRPr="00CD1362">
        <w:rPr>
          <w:rFonts w:asciiTheme="minorHAnsi" w:hAnsiTheme="minorHAnsi" w:cs="Arial"/>
          <w:b w:val="0"/>
          <w:bCs/>
          <w:sz w:val="22"/>
          <w:szCs w:val="22"/>
        </w:rPr>
        <w:t>detainee has already been relocated to NSW, the G</w:t>
      </w:r>
      <w:r w:rsidR="00B54E9C" w:rsidRPr="00CD1362">
        <w:rPr>
          <w:rFonts w:asciiTheme="minorHAnsi" w:hAnsiTheme="minorHAnsi" w:cs="Arial"/>
          <w:b w:val="0"/>
          <w:bCs/>
          <w:sz w:val="22"/>
          <w:szCs w:val="22"/>
        </w:rPr>
        <w:t xml:space="preserve">eneral Manager </w:t>
      </w:r>
      <w:r w:rsidR="003604B0">
        <w:rPr>
          <w:rFonts w:asciiTheme="minorHAnsi" w:hAnsiTheme="minorHAnsi" w:cs="Arial"/>
          <w:b w:val="0"/>
          <w:bCs/>
          <w:sz w:val="22"/>
          <w:szCs w:val="22"/>
        </w:rPr>
        <w:t>must</w:t>
      </w:r>
      <w:r w:rsidR="003604B0" w:rsidRPr="00CD1362">
        <w:rPr>
          <w:rFonts w:asciiTheme="minorHAnsi" w:hAnsiTheme="minorHAnsi" w:cs="Arial"/>
          <w:b w:val="0"/>
          <w:bCs/>
          <w:sz w:val="22"/>
          <w:szCs w:val="22"/>
        </w:rPr>
        <w:t xml:space="preserve"> </w:t>
      </w:r>
      <w:r w:rsidRPr="00CD1362">
        <w:rPr>
          <w:rFonts w:asciiTheme="minorHAnsi" w:hAnsiTheme="minorHAnsi" w:cs="Arial"/>
          <w:b w:val="0"/>
          <w:bCs/>
          <w:sz w:val="22"/>
          <w:szCs w:val="22"/>
        </w:rPr>
        <w:t>ensure the detainee is returned to the ACT as soon as practicable.</w:t>
      </w:r>
    </w:p>
    <w:p w14:paraId="7B3E53E9" w14:textId="77777777" w:rsidR="0007110E" w:rsidRDefault="0007110E" w:rsidP="00DA14DA">
      <w:pPr>
        <w:pStyle w:val="ListParagraph"/>
        <w:spacing w:after="0"/>
        <w:ind w:left="0"/>
      </w:pPr>
    </w:p>
    <w:p w14:paraId="6B60A091" w14:textId="4CB2188A" w:rsidR="00100F29" w:rsidRDefault="00100F29" w:rsidP="00CD1362">
      <w:pPr>
        <w:pStyle w:val="Main2"/>
        <w:numPr>
          <w:ilvl w:val="0"/>
          <w:numId w:val="1"/>
        </w:numPr>
        <w:spacing w:line="276" w:lineRule="auto"/>
        <w:rPr>
          <w:rFonts w:asciiTheme="minorHAnsi" w:hAnsiTheme="minorHAnsi" w:cs="Arial"/>
          <w:sz w:val="22"/>
          <w:szCs w:val="22"/>
        </w:rPr>
      </w:pPr>
      <w:r w:rsidRPr="00CD1362">
        <w:rPr>
          <w:rFonts w:asciiTheme="minorHAnsi" w:hAnsiTheme="minorHAnsi" w:cs="Arial"/>
          <w:sz w:val="22"/>
          <w:szCs w:val="22"/>
        </w:rPr>
        <w:t>U</w:t>
      </w:r>
      <w:r w:rsidR="00B004B5" w:rsidRPr="00CD1362">
        <w:rPr>
          <w:rFonts w:asciiTheme="minorHAnsi" w:hAnsiTheme="minorHAnsi" w:cs="Arial"/>
          <w:sz w:val="22"/>
          <w:szCs w:val="22"/>
        </w:rPr>
        <w:t>rgent</w:t>
      </w:r>
      <w:r w:rsidRPr="00CD1362">
        <w:rPr>
          <w:rFonts w:asciiTheme="minorHAnsi" w:hAnsiTheme="minorHAnsi" w:cs="Arial"/>
          <w:sz w:val="22"/>
          <w:szCs w:val="22"/>
        </w:rPr>
        <w:t xml:space="preserve"> </w:t>
      </w:r>
      <w:r w:rsidR="00B004B5" w:rsidRPr="00CD1362">
        <w:rPr>
          <w:rFonts w:asciiTheme="minorHAnsi" w:hAnsiTheme="minorHAnsi" w:cs="Arial"/>
          <w:sz w:val="22"/>
          <w:szCs w:val="22"/>
        </w:rPr>
        <w:t>relocation</w:t>
      </w:r>
    </w:p>
    <w:p w14:paraId="22454EB7" w14:textId="028FE740" w:rsidR="0007110E" w:rsidRPr="006A3EEF" w:rsidRDefault="00100F29" w:rsidP="006A3EEF">
      <w:pPr>
        <w:pStyle w:val="Main2"/>
        <w:numPr>
          <w:ilvl w:val="1"/>
          <w:numId w:val="1"/>
        </w:numPr>
        <w:spacing w:before="60" w:line="276" w:lineRule="auto"/>
        <w:ind w:left="567" w:hanging="567"/>
        <w:rPr>
          <w:rFonts w:asciiTheme="minorHAnsi" w:hAnsiTheme="minorHAnsi" w:cs="Arial"/>
          <w:b w:val="0"/>
          <w:bCs/>
          <w:sz w:val="22"/>
          <w:szCs w:val="22"/>
        </w:rPr>
      </w:pPr>
      <w:r w:rsidRPr="006A3EEF">
        <w:rPr>
          <w:rFonts w:asciiTheme="minorHAnsi" w:hAnsiTheme="minorHAnsi" w:cs="Arial"/>
          <w:b w:val="0"/>
          <w:bCs/>
          <w:sz w:val="22"/>
          <w:szCs w:val="22"/>
        </w:rPr>
        <w:t xml:space="preserve">Where a relocation is identified as urgent, the Senior Director </w:t>
      </w:r>
      <w:r w:rsidR="003249A8">
        <w:rPr>
          <w:rFonts w:asciiTheme="minorHAnsi" w:hAnsiTheme="minorHAnsi" w:cs="Arial"/>
          <w:b w:val="0"/>
          <w:bCs/>
          <w:sz w:val="22"/>
          <w:szCs w:val="22"/>
        </w:rPr>
        <w:t>must</w:t>
      </w:r>
      <w:r w:rsidR="003249A8" w:rsidRPr="006A3EEF">
        <w:rPr>
          <w:rFonts w:asciiTheme="minorHAnsi" w:hAnsiTheme="minorHAnsi" w:cs="Arial"/>
          <w:b w:val="0"/>
          <w:bCs/>
          <w:sz w:val="22"/>
          <w:szCs w:val="22"/>
        </w:rPr>
        <w:t xml:space="preserve"> </w:t>
      </w:r>
      <w:r w:rsidR="00ED39D4">
        <w:rPr>
          <w:rFonts w:asciiTheme="minorHAnsi" w:hAnsiTheme="minorHAnsi" w:cs="Arial"/>
          <w:b w:val="0"/>
          <w:bCs/>
          <w:sz w:val="22"/>
          <w:szCs w:val="22"/>
        </w:rPr>
        <w:t xml:space="preserve">on receipt of </w:t>
      </w:r>
      <w:r w:rsidRPr="006A3EEF">
        <w:rPr>
          <w:rFonts w:asciiTheme="minorHAnsi" w:hAnsiTheme="minorHAnsi" w:cs="Arial"/>
          <w:b w:val="0"/>
          <w:bCs/>
          <w:sz w:val="22"/>
          <w:szCs w:val="22"/>
        </w:rPr>
        <w:t>a</w:t>
      </w:r>
      <w:r w:rsidR="003249A8">
        <w:rPr>
          <w:rFonts w:asciiTheme="minorHAnsi" w:hAnsiTheme="minorHAnsi" w:cs="Arial"/>
          <w:b w:val="0"/>
          <w:bCs/>
          <w:sz w:val="22"/>
          <w:szCs w:val="22"/>
        </w:rPr>
        <w:t xml:space="preserve"> </w:t>
      </w:r>
      <w:r w:rsidR="00E76646" w:rsidRPr="002C39B6">
        <w:rPr>
          <w:rFonts w:asciiTheme="minorHAnsi" w:hAnsiTheme="minorHAnsi" w:cs="Arial"/>
          <w:b w:val="0"/>
          <w:bCs/>
          <w:i/>
          <w:iCs/>
          <w:sz w:val="22"/>
          <w:szCs w:val="22"/>
          <w:u w:val="single"/>
          <w:lang w:val="en-AU"/>
        </w:rPr>
        <w:t>D40.F1: Relocation Assessment Report</w:t>
      </w:r>
      <w:r w:rsidRPr="006A3EEF">
        <w:rPr>
          <w:rFonts w:asciiTheme="minorHAnsi" w:hAnsiTheme="minorHAnsi" w:cs="Arial"/>
          <w:b w:val="0"/>
          <w:bCs/>
          <w:sz w:val="22"/>
          <w:szCs w:val="22"/>
        </w:rPr>
        <w:t xml:space="preserve"> </w:t>
      </w:r>
      <w:r w:rsidR="00ED39D4" w:rsidRPr="006A3EEF">
        <w:rPr>
          <w:rFonts w:asciiTheme="minorHAnsi" w:hAnsiTheme="minorHAnsi" w:cs="Arial"/>
          <w:b w:val="0"/>
          <w:bCs/>
          <w:sz w:val="22"/>
          <w:szCs w:val="22"/>
        </w:rPr>
        <w:t>complete</w:t>
      </w:r>
      <w:r w:rsidR="00ED39D4">
        <w:rPr>
          <w:rFonts w:asciiTheme="minorHAnsi" w:hAnsiTheme="minorHAnsi" w:cs="Arial"/>
          <w:b w:val="0"/>
          <w:bCs/>
          <w:sz w:val="22"/>
          <w:szCs w:val="22"/>
        </w:rPr>
        <w:t xml:space="preserve"> the relevant parts</w:t>
      </w:r>
      <w:r w:rsidR="00ED39D4" w:rsidRPr="006A3EEF">
        <w:rPr>
          <w:rFonts w:asciiTheme="minorHAnsi" w:hAnsiTheme="minorHAnsi" w:cs="Arial"/>
          <w:b w:val="0"/>
          <w:bCs/>
          <w:sz w:val="22"/>
          <w:szCs w:val="22"/>
        </w:rPr>
        <w:t xml:space="preserve"> </w:t>
      </w:r>
      <w:r w:rsidRPr="006A3EEF">
        <w:rPr>
          <w:rFonts w:asciiTheme="minorHAnsi" w:hAnsiTheme="minorHAnsi" w:cs="Arial"/>
          <w:b w:val="0"/>
          <w:bCs/>
          <w:sz w:val="22"/>
          <w:szCs w:val="22"/>
        </w:rPr>
        <w:t>and</w:t>
      </w:r>
      <w:r w:rsidR="00AE2D77">
        <w:rPr>
          <w:rFonts w:asciiTheme="minorHAnsi" w:hAnsiTheme="minorHAnsi" w:cs="Arial"/>
          <w:b w:val="0"/>
          <w:bCs/>
          <w:sz w:val="22"/>
          <w:szCs w:val="22"/>
        </w:rPr>
        <w:t>,</w:t>
      </w:r>
      <w:r w:rsidR="004504A0">
        <w:rPr>
          <w:rFonts w:asciiTheme="minorHAnsi" w:hAnsiTheme="minorHAnsi" w:cs="Arial"/>
          <w:b w:val="0"/>
          <w:bCs/>
          <w:sz w:val="22"/>
          <w:szCs w:val="22"/>
        </w:rPr>
        <w:t xml:space="preserve"> </w:t>
      </w:r>
      <w:r w:rsidR="00AE2D77" w:rsidRPr="006A3EEF">
        <w:rPr>
          <w:rFonts w:asciiTheme="minorHAnsi" w:hAnsiTheme="minorHAnsi" w:cs="Arial"/>
          <w:b w:val="0"/>
          <w:bCs/>
          <w:sz w:val="22"/>
          <w:szCs w:val="22"/>
        </w:rPr>
        <w:t>within 24 hours</w:t>
      </w:r>
      <w:r w:rsidR="00AE2D77">
        <w:rPr>
          <w:rFonts w:asciiTheme="minorHAnsi" w:hAnsiTheme="minorHAnsi" w:cs="Arial"/>
          <w:b w:val="0"/>
          <w:bCs/>
          <w:sz w:val="22"/>
          <w:szCs w:val="22"/>
        </w:rPr>
        <w:t xml:space="preserve"> of recei</w:t>
      </w:r>
      <w:r w:rsidR="008525E2">
        <w:rPr>
          <w:rFonts w:asciiTheme="minorHAnsi" w:hAnsiTheme="minorHAnsi" w:cs="Arial"/>
          <w:b w:val="0"/>
          <w:bCs/>
          <w:sz w:val="22"/>
          <w:szCs w:val="22"/>
        </w:rPr>
        <w:t>ving the form</w:t>
      </w:r>
      <w:r w:rsidR="00AE2D77">
        <w:rPr>
          <w:rFonts w:asciiTheme="minorHAnsi" w:hAnsiTheme="minorHAnsi" w:cs="Arial"/>
          <w:b w:val="0"/>
          <w:bCs/>
          <w:sz w:val="22"/>
          <w:szCs w:val="22"/>
        </w:rPr>
        <w:t>,</w:t>
      </w:r>
      <w:r w:rsidR="00AE2D77" w:rsidRPr="006A3EEF">
        <w:rPr>
          <w:rFonts w:asciiTheme="minorHAnsi" w:hAnsiTheme="minorHAnsi" w:cs="Arial"/>
          <w:b w:val="0"/>
          <w:bCs/>
          <w:sz w:val="22"/>
          <w:szCs w:val="22"/>
        </w:rPr>
        <w:t xml:space="preserve"> </w:t>
      </w:r>
      <w:r w:rsidRPr="006A3EEF">
        <w:rPr>
          <w:rFonts w:asciiTheme="minorHAnsi" w:hAnsiTheme="minorHAnsi" w:cs="Arial"/>
          <w:b w:val="0"/>
          <w:bCs/>
          <w:sz w:val="22"/>
          <w:szCs w:val="22"/>
        </w:rPr>
        <w:t xml:space="preserve">provide </w:t>
      </w:r>
      <w:r w:rsidR="008525E2">
        <w:rPr>
          <w:rFonts w:asciiTheme="minorHAnsi" w:hAnsiTheme="minorHAnsi" w:cs="Arial"/>
          <w:b w:val="0"/>
          <w:bCs/>
          <w:sz w:val="22"/>
          <w:szCs w:val="22"/>
        </w:rPr>
        <w:t>it</w:t>
      </w:r>
      <w:r w:rsidRPr="006A3EEF">
        <w:rPr>
          <w:rFonts w:asciiTheme="minorHAnsi" w:hAnsiTheme="minorHAnsi" w:cs="Arial"/>
          <w:b w:val="0"/>
          <w:bCs/>
          <w:sz w:val="22"/>
          <w:szCs w:val="22"/>
        </w:rPr>
        <w:t xml:space="preserve"> to the General Manager of the correctional centre.</w:t>
      </w:r>
    </w:p>
    <w:p w14:paraId="1FB4061C" w14:textId="40441B87" w:rsidR="00100F29" w:rsidRPr="006A3EEF" w:rsidRDefault="00100F29" w:rsidP="006A3EEF">
      <w:pPr>
        <w:pStyle w:val="Main2"/>
        <w:numPr>
          <w:ilvl w:val="1"/>
          <w:numId w:val="1"/>
        </w:numPr>
        <w:spacing w:before="60" w:line="276" w:lineRule="auto"/>
        <w:ind w:left="567" w:hanging="567"/>
        <w:rPr>
          <w:rFonts w:asciiTheme="minorHAnsi" w:hAnsiTheme="minorHAnsi" w:cs="Arial"/>
          <w:b w:val="0"/>
          <w:bCs/>
          <w:sz w:val="22"/>
          <w:szCs w:val="22"/>
        </w:rPr>
      </w:pPr>
      <w:r w:rsidRPr="006A3EEF">
        <w:rPr>
          <w:rFonts w:asciiTheme="minorHAnsi" w:hAnsiTheme="minorHAnsi" w:cs="Arial"/>
          <w:b w:val="0"/>
          <w:bCs/>
          <w:sz w:val="22"/>
          <w:szCs w:val="22"/>
        </w:rPr>
        <w:t xml:space="preserve">The General Manager </w:t>
      </w:r>
      <w:r w:rsidR="003249A8">
        <w:rPr>
          <w:rFonts w:asciiTheme="minorHAnsi" w:hAnsiTheme="minorHAnsi" w:cs="Arial"/>
          <w:b w:val="0"/>
          <w:bCs/>
          <w:sz w:val="22"/>
          <w:szCs w:val="22"/>
        </w:rPr>
        <w:t>must</w:t>
      </w:r>
      <w:r w:rsidR="003249A8" w:rsidRPr="006A3EEF">
        <w:rPr>
          <w:rFonts w:asciiTheme="minorHAnsi" w:hAnsiTheme="minorHAnsi" w:cs="Arial"/>
          <w:b w:val="0"/>
          <w:bCs/>
          <w:sz w:val="22"/>
          <w:szCs w:val="22"/>
        </w:rPr>
        <w:t xml:space="preserve"> </w:t>
      </w:r>
      <w:r w:rsidRPr="006A3EEF">
        <w:rPr>
          <w:rFonts w:asciiTheme="minorHAnsi" w:hAnsiTheme="minorHAnsi" w:cs="Arial"/>
          <w:b w:val="0"/>
          <w:bCs/>
          <w:sz w:val="22"/>
          <w:szCs w:val="22"/>
        </w:rPr>
        <w:t>consider the</w:t>
      </w:r>
      <w:r w:rsidR="003249A8" w:rsidRPr="003249A8">
        <w:rPr>
          <w:rFonts w:asciiTheme="minorHAnsi" w:hAnsiTheme="minorHAnsi" w:cs="Arial"/>
          <w:b w:val="0"/>
          <w:bCs/>
          <w:i/>
          <w:iCs/>
          <w:sz w:val="22"/>
          <w:szCs w:val="22"/>
          <w:u w:val="single"/>
        </w:rPr>
        <w:t xml:space="preserve"> </w:t>
      </w:r>
      <w:r w:rsidR="00E76646" w:rsidRPr="002C39B6">
        <w:rPr>
          <w:rFonts w:asciiTheme="minorHAnsi" w:hAnsiTheme="minorHAnsi" w:cs="Arial"/>
          <w:b w:val="0"/>
          <w:bCs/>
          <w:i/>
          <w:iCs/>
          <w:sz w:val="22"/>
          <w:szCs w:val="22"/>
          <w:u w:val="single"/>
          <w:lang w:val="en-AU"/>
        </w:rPr>
        <w:t>D40.F1: Relocation Assessment Report</w:t>
      </w:r>
      <w:r w:rsidRPr="006A3EEF">
        <w:rPr>
          <w:rFonts w:asciiTheme="minorHAnsi" w:hAnsiTheme="minorHAnsi" w:cs="Arial"/>
          <w:b w:val="0"/>
          <w:bCs/>
          <w:sz w:val="22"/>
          <w:szCs w:val="22"/>
        </w:rPr>
        <w:t xml:space="preserve"> and make a recommendation to the Commissioner</w:t>
      </w:r>
      <w:r w:rsidR="00983887">
        <w:rPr>
          <w:rFonts w:asciiTheme="minorHAnsi" w:hAnsiTheme="minorHAnsi" w:cs="Arial"/>
          <w:b w:val="0"/>
          <w:bCs/>
          <w:sz w:val="22"/>
          <w:szCs w:val="22"/>
        </w:rPr>
        <w:t xml:space="preserve"> as soon as practicable</w:t>
      </w:r>
      <w:r w:rsidR="003249A8">
        <w:rPr>
          <w:rFonts w:asciiTheme="minorHAnsi" w:hAnsiTheme="minorHAnsi" w:cs="Arial"/>
          <w:b w:val="0"/>
          <w:bCs/>
          <w:sz w:val="22"/>
          <w:szCs w:val="22"/>
        </w:rPr>
        <w:t xml:space="preserve"> using the relevant section of the </w:t>
      </w:r>
      <w:r w:rsidR="00E76646" w:rsidRPr="002C39B6">
        <w:rPr>
          <w:rFonts w:asciiTheme="minorHAnsi" w:hAnsiTheme="minorHAnsi" w:cs="Arial"/>
          <w:b w:val="0"/>
          <w:bCs/>
          <w:i/>
          <w:iCs/>
          <w:sz w:val="22"/>
          <w:szCs w:val="22"/>
          <w:u w:val="single"/>
          <w:lang w:val="en-AU"/>
        </w:rPr>
        <w:t>D40.F1: Relocation Assessment Report</w:t>
      </w:r>
      <w:r w:rsidRPr="006A3EEF">
        <w:rPr>
          <w:rFonts w:asciiTheme="minorHAnsi" w:hAnsiTheme="minorHAnsi" w:cs="Arial"/>
          <w:b w:val="0"/>
          <w:bCs/>
          <w:sz w:val="22"/>
          <w:szCs w:val="22"/>
        </w:rPr>
        <w:t>.</w:t>
      </w:r>
    </w:p>
    <w:p w14:paraId="585B2E52" w14:textId="0DF978AC" w:rsidR="00100F29" w:rsidRPr="006A3EEF" w:rsidRDefault="00100F29" w:rsidP="006A3EEF">
      <w:pPr>
        <w:pStyle w:val="Main2"/>
        <w:numPr>
          <w:ilvl w:val="1"/>
          <w:numId w:val="1"/>
        </w:numPr>
        <w:spacing w:before="60" w:line="276" w:lineRule="auto"/>
        <w:ind w:left="567" w:hanging="567"/>
        <w:rPr>
          <w:rFonts w:asciiTheme="minorHAnsi" w:hAnsiTheme="minorHAnsi" w:cs="Arial"/>
          <w:b w:val="0"/>
          <w:bCs/>
          <w:sz w:val="22"/>
          <w:szCs w:val="22"/>
        </w:rPr>
      </w:pPr>
      <w:r w:rsidRPr="006A3EEF">
        <w:rPr>
          <w:rFonts w:asciiTheme="minorHAnsi" w:hAnsiTheme="minorHAnsi" w:cs="Arial"/>
          <w:b w:val="0"/>
          <w:bCs/>
          <w:sz w:val="22"/>
          <w:szCs w:val="22"/>
        </w:rPr>
        <w:t>The Commissioner will consider the</w:t>
      </w:r>
      <w:r w:rsidR="003249A8" w:rsidRPr="003249A8">
        <w:rPr>
          <w:rFonts w:asciiTheme="minorHAnsi" w:hAnsiTheme="minorHAnsi" w:cs="Arial"/>
          <w:b w:val="0"/>
          <w:bCs/>
          <w:i/>
          <w:iCs/>
          <w:sz w:val="22"/>
          <w:szCs w:val="22"/>
          <w:u w:val="single"/>
        </w:rPr>
        <w:t xml:space="preserve"> </w:t>
      </w:r>
      <w:r w:rsidR="00E76646" w:rsidRPr="002C39B6">
        <w:rPr>
          <w:rFonts w:asciiTheme="minorHAnsi" w:hAnsiTheme="minorHAnsi" w:cs="Arial"/>
          <w:b w:val="0"/>
          <w:bCs/>
          <w:i/>
          <w:iCs/>
          <w:sz w:val="22"/>
          <w:szCs w:val="22"/>
          <w:u w:val="single"/>
          <w:lang w:val="en-AU"/>
        </w:rPr>
        <w:t>D40.F1: Relocation Assessment Report</w:t>
      </w:r>
      <w:r w:rsidR="003249A8">
        <w:rPr>
          <w:rFonts w:asciiTheme="minorHAnsi" w:hAnsiTheme="minorHAnsi" w:cs="Arial"/>
          <w:b w:val="0"/>
          <w:bCs/>
          <w:sz w:val="22"/>
          <w:szCs w:val="22"/>
        </w:rPr>
        <w:t xml:space="preserve"> </w:t>
      </w:r>
      <w:r w:rsidRPr="006A3EEF">
        <w:rPr>
          <w:rFonts w:asciiTheme="minorHAnsi" w:hAnsiTheme="minorHAnsi" w:cs="Arial"/>
          <w:b w:val="0"/>
          <w:bCs/>
          <w:sz w:val="22"/>
          <w:szCs w:val="22"/>
        </w:rPr>
        <w:t xml:space="preserve">and the General Manager’s recommendation, and either authorise the relocation by completing a </w:t>
      </w:r>
      <w:r w:rsidRPr="00DA14DA">
        <w:rPr>
          <w:rFonts w:asciiTheme="minorHAnsi" w:hAnsiTheme="minorHAnsi" w:cs="Arial"/>
          <w:b w:val="0"/>
          <w:bCs/>
          <w:i/>
          <w:iCs/>
          <w:sz w:val="22"/>
          <w:szCs w:val="22"/>
          <w:u w:val="single"/>
        </w:rPr>
        <w:t>Direction to relocate a detainee to a New South Wales Correctional Centre</w:t>
      </w:r>
      <w:r w:rsidRPr="006A3EEF">
        <w:rPr>
          <w:rFonts w:asciiTheme="minorHAnsi" w:hAnsiTheme="minorHAnsi" w:cs="Arial"/>
          <w:b w:val="0"/>
          <w:bCs/>
          <w:sz w:val="22"/>
          <w:szCs w:val="22"/>
        </w:rPr>
        <w:t xml:space="preserve"> or decline the urgent relocation request. If the Commissioner declines the urgent relocation request, </w:t>
      </w:r>
      <w:r w:rsidR="003249A8">
        <w:rPr>
          <w:rFonts w:asciiTheme="minorHAnsi" w:hAnsiTheme="minorHAnsi" w:cs="Arial"/>
          <w:b w:val="0"/>
          <w:bCs/>
          <w:sz w:val="22"/>
          <w:szCs w:val="22"/>
        </w:rPr>
        <w:t>they must provide</w:t>
      </w:r>
      <w:r w:rsidR="003249A8" w:rsidRPr="00CD1362">
        <w:rPr>
          <w:rFonts w:asciiTheme="minorHAnsi" w:hAnsiTheme="minorHAnsi" w:cs="Arial"/>
          <w:b w:val="0"/>
          <w:bCs/>
          <w:sz w:val="22"/>
          <w:szCs w:val="22"/>
        </w:rPr>
        <w:t xml:space="preserve"> reasons</w:t>
      </w:r>
      <w:r w:rsidR="003249A8">
        <w:rPr>
          <w:rFonts w:asciiTheme="minorHAnsi" w:hAnsiTheme="minorHAnsi" w:cs="Arial"/>
          <w:b w:val="0"/>
          <w:bCs/>
          <w:sz w:val="22"/>
          <w:szCs w:val="22"/>
        </w:rPr>
        <w:t xml:space="preserve"> in writing</w:t>
      </w:r>
      <w:r w:rsidR="003249A8" w:rsidRPr="006A3EEF" w:rsidDel="003249A8">
        <w:rPr>
          <w:rFonts w:asciiTheme="minorHAnsi" w:hAnsiTheme="minorHAnsi" w:cs="Arial"/>
          <w:b w:val="0"/>
          <w:bCs/>
          <w:sz w:val="22"/>
          <w:szCs w:val="22"/>
        </w:rPr>
        <w:t xml:space="preserve"> </w:t>
      </w:r>
      <w:r w:rsidRPr="006A3EEF">
        <w:rPr>
          <w:rFonts w:asciiTheme="minorHAnsi" w:hAnsiTheme="minorHAnsi" w:cs="Arial"/>
          <w:b w:val="0"/>
          <w:bCs/>
          <w:sz w:val="22"/>
          <w:szCs w:val="22"/>
        </w:rPr>
        <w:t>to the General Manager.</w:t>
      </w:r>
    </w:p>
    <w:p w14:paraId="3D0CEAF0" w14:textId="3179F814" w:rsidR="00100F29" w:rsidRPr="006A3EEF" w:rsidRDefault="00960A8F" w:rsidP="006A3EEF">
      <w:pPr>
        <w:pStyle w:val="Main2"/>
        <w:numPr>
          <w:ilvl w:val="1"/>
          <w:numId w:val="1"/>
        </w:numPr>
        <w:spacing w:before="60" w:line="276" w:lineRule="auto"/>
        <w:ind w:left="567" w:hanging="567"/>
        <w:rPr>
          <w:rFonts w:asciiTheme="minorHAnsi" w:hAnsiTheme="minorHAnsi" w:cs="Arial"/>
          <w:b w:val="0"/>
          <w:bCs/>
          <w:sz w:val="22"/>
          <w:szCs w:val="22"/>
        </w:rPr>
      </w:pPr>
      <w:r>
        <w:rPr>
          <w:rFonts w:asciiTheme="minorHAnsi" w:hAnsiTheme="minorHAnsi" w:cs="Arial"/>
          <w:b w:val="0"/>
          <w:bCs/>
          <w:sz w:val="22"/>
          <w:szCs w:val="22"/>
        </w:rPr>
        <w:t>If</w:t>
      </w:r>
      <w:r w:rsidR="00100F29" w:rsidRPr="006A3EEF">
        <w:rPr>
          <w:rFonts w:asciiTheme="minorHAnsi" w:hAnsiTheme="minorHAnsi" w:cs="Arial"/>
          <w:b w:val="0"/>
          <w:bCs/>
          <w:sz w:val="22"/>
          <w:szCs w:val="22"/>
        </w:rPr>
        <w:t xml:space="preserve"> authorised, the General Manager </w:t>
      </w:r>
      <w:r w:rsidR="003249A8">
        <w:rPr>
          <w:rFonts w:asciiTheme="minorHAnsi" w:hAnsiTheme="minorHAnsi" w:cs="Arial"/>
          <w:b w:val="0"/>
          <w:bCs/>
          <w:sz w:val="22"/>
          <w:szCs w:val="22"/>
        </w:rPr>
        <w:t>must</w:t>
      </w:r>
      <w:r w:rsidR="003249A8" w:rsidRPr="006A3EEF">
        <w:rPr>
          <w:rFonts w:asciiTheme="minorHAnsi" w:hAnsiTheme="minorHAnsi" w:cs="Arial"/>
          <w:b w:val="0"/>
          <w:bCs/>
          <w:sz w:val="22"/>
          <w:szCs w:val="22"/>
        </w:rPr>
        <w:t xml:space="preserve"> </w:t>
      </w:r>
      <w:r w:rsidR="00100F29" w:rsidRPr="006A3EEF">
        <w:rPr>
          <w:rFonts w:asciiTheme="minorHAnsi" w:hAnsiTheme="minorHAnsi" w:cs="Arial"/>
          <w:b w:val="0"/>
          <w:bCs/>
          <w:sz w:val="22"/>
          <w:szCs w:val="22"/>
        </w:rPr>
        <w:t>arrange for agreement with Corrective Services NSW for admission of the detainee and appropriate escort arrangements.</w:t>
      </w:r>
    </w:p>
    <w:p w14:paraId="339DC949" w14:textId="672711FE" w:rsidR="00100F29" w:rsidRPr="006A3EEF" w:rsidRDefault="00960A8F" w:rsidP="006A3EEF">
      <w:pPr>
        <w:pStyle w:val="Main2"/>
        <w:numPr>
          <w:ilvl w:val="1"/>
          <w:numId w:val="1"/>
        </w:numPr>
        <w:spacing w:before="60" w:line="276" w:lineRule="auto"/>
        <w:ind w:left="567" w:hanging="567"/>
        <w:rPr>
          <w:rFonts w:asciiTheme="minorHAnsi" w:hAnsiTheme="minorHAnsi" w:cs="Arial"/>
          <w:b w:val="0"/>
          <w:bCs/>
          <w:sz w:val="22"/>
          <w:szCs w:val="22"/>
        </w:rPr>
      </w:pPr>
      <w:r>
        <w:rPr>
          <w:rFonts w:asciiTheme="minorHAnsi" w:hAnsiTheme="minorHAnsi" w:cs="Arial"/>
          <w:b w:val="0"/>
          <w:bCs/>
          <w:sz w:val="22"/>
          <w:szCs w:val="22"/>
        </w:rPr>
        <w:t>T</w:t>
      </w:r>
      <w:r w:rsidR="00100F29" w:rsidRPr="006A3EEF">
        <w:rPr>
          <w:rFonts w:asciiTheme="minorHAnsi" w:hAnsiTheme="minorHAnsi" w:cs="Arial"/>
          <w:b w:val="0"/>
          <w:bCs/>
          <w:sz w:val="22"/>
          <w:szCs w:val="22"/>
        </w:rPr>
        <w:t xml:space="preserve">he detainee </w:t>
      </w:r>
      <w:r w:rsidR="003249A8">
        <w:rPr>
          <w:rFonts w:asciiTheme="minorHAnsi" w:hAnsiTheme="minorHAnsi" w:cs="Arial"/>
          <w:b w:val="0"/>
          <w:bCs/>
          <w:sz w:val="22"/>
          <w:szCs w:val="22"/>
        </w:rPr>
        <w:t>must</w:t>
      </w:r>
      <w:r w:rsidR="003249A8" w:rsidRPr="006A3EEF">
        <w:rPr>
          <w:rFonts w:asciiTheme="minorHAnsi" w:hAnsiTheme="minorHAnsi" w:cs="Arial"/>
          <w:b w:val="0"/>
          <w:bCs/>
          <w:sz w:val="22"/>
          <w:szCs w:val="22"/>
        </w:rPr>
        <w:t xml:space="preserve"> </w:t>
      </w:r>
      <w:r w:rsidR="00100F29" w:rsidRPr="006A3EEF">
        <w:rPr>
          <w:rFonts w:asciiTheme="minorHAnsi" w:hAnsiTheme="minorHAnsi" w:cs="Arial"/>
          <w:b w:val="0"/>
          <w:bCs/>
          <w:sz w:val="22"/>
          <w:szCs w:val="22"/>
        </w:rPr>
        <w:t xml:space="preserve">be given </w:t>
      </w:r>
      <w:r w:rsidR="009A70FE" w:rsidRPr="006A3EEF">
        <w:rPr>
          <w:rFonts w:asciiTheme="minorHAnsi" w:hAnsiTheme="minorHAnsi" w:cs="Arial"/>
          <w:b w:val="0"/>
          <w:bCs/>
          <w:sz w:val="22"/>
          <w:szCs w:val="22"/>
        </w:rPr>
        <w:t xml:space="preserve">written </w:t>
      </w:r>
      <w:r w:rsidR="00100F29" w:rsidRPr="006A3EEF">
        <w:rPr>
          <w:rFonts w:asciiTheme="minorHAnsi" w:hAnsiTheme="minorHAnsi" w:cs="Arial"/>
          <w:b w:val="0"/>
          <w:bCs/>
          <w:sz w:val="22"/>
          <w:szCs w:val="22"/>
        </w:rPr>
        <w:t xml:space="preserve">notice of the relocation at the time of relocation. The notice </w:t>
      </w:r>
      <w:r w:rsidR="003249A8">
        <w:rPr>
          <w:rFonts w:asciiTheme="minorHAnsi" w:hAnsiTheme="minorHAnsi" w:cs="Arial"/>
          <w:b w:val="0"/>
          <w:bCs/>
          <w:sz w:val="22"/>
          <w:szCs w:val="22"/>
        </w:rPr>
        <w:t>must</w:t>
      </w:r>
      <w:r w:rsidR="003249A8" w:rsidRPr="006A3EEF">
        <w:rPr>
          <w:rFonts w:asciiTheme="minorHAnsi" w:hAnsiTheme="minorHAnsi" w:cs="Arial"/>
          <w:b w:val="0"/>
          <w:bCs/>
          <w:sz w:val="22"/>
          <w:szCs w:val="22"/>
        </w:rPr>
        <w:t xml:space="preserve"> </w:t>
      </w:r>
      <w:r w:rsidR="00100F29" w:rsidRPr="006A3EEF">
        <w:rPr>
          <w:rFonts w:asciiTheme="minorHAnsi" w:hAnsiTheme="minorHAnsi" w:cs="Arial"/>
          <w:b w:val="0"/>
          <w:bCs/>
          <w:sz w:val="22"/>
          <w:szCs w:val="22"/>
        </w:rPr>
        <w:t xml:space="preserve">include </w:t>
      </w:r>
      <w:r w:rsidR="0041795A" w:rsidRPr="006A3EEF">
        <w:rPr>
          <w:rFonts w:asciiTheme="minorHAnsi" w:hAnsiTheme="minorHAnsi" w:cs="Arial"/>
          <w:b w:val="0"/>
          <w:bCs/>
          <w:sz w:val="22"/>
          <w:szCs w:val="22"/>
        </w:rPr>
        <w:t>information relating to the requirement for an assessment to be undertaken and that the</w:t>
      </w:r>
      <w:r w:rsidR="003249A8">
        <w:rPr>
          <w:rFonts w:asciiTheme="minorHAnsi" w:hAnsiTheme="minorHAnsi" w:cs="Arial"/>
          <w:b w:val="0"/>
          <w:bCs/>
          <w:sz w:val="22"/>
          <w:szCs w:val="22"/>
        </w:rPr>
        <w:t xml:space="preserve"> detainee</w:t>
      </w:r>
      <w:r w:rsidR="0041795A" w:rsidRPr="006A3EEF">
        <w:rPr>
          <w:rFonts w:asciiTheme="minorHAnsi" w:hAnsiTheme="minorHAnsi" w:cs="Arial"/>
          <w:b w:val="0"/>
          <w:bCs/>
          <w:sz w:val="22"/>
          <w:szCs w:val="22"/>
        </w:rPr>
        <w:t xml:space="preserve"> will have the opportunity </w:t>
      </w:r>
      <w:r w:rsidR="00100F29" w:rsidRPr="006A3EEF">
        <w:rPr>
          <w:rFonts w:asciiTheme="minorHAnsi" w:hAnsiTheme="minorHAnsi" w:cs="Arial"/>
          <w:b w:val="0"/>
          <w:bCs/>
          <w:sz w:val="22"/>
          <w:szCs w:val="22"/>
        </w:rPr>
        <w:t xml:space="preserve">to respond after </w:t>
      </w:r>
      <w:r w:rsidR="00A26C67" w:rsidRPr="006A3EEF">
        <w:rPr>
          <w:rFonts w:asciiTheme="minorHAnsi" w:hAnsiTheme="minorHAnsi" w:cs="Arial"/>
          <w:b w:val="0"/>
          <w:bCs/>
          <w:sz w:val="22"/>
          <w:szCs w:val="22"/>
        </w:rPr>
        <w:t xml:space="preserve">the </w:t>
      </w:r>
      <w:r w:rsidR="00100F29" w:rsidRPr="006A3EEF">
        <w:rPr>
          <w:rFonts w:asciiTheme="minorHAnsi" w:hAnsiTheme="minorHAnsi" w:cs="Arial"/>
          <w:b w:val="0"/>
          <w:bCs/>
          <w:sz w:val="22"/>
          <w:szCs w:val="22"/>
        </w:rPr>
        <w:t xml:space="preserve">assessment </w:t>
      </w:r>
      <w:r w:rsidR="00100F29" w:rsidRPr="006A3EEF">
        <w:rPr>
          <w:rFonts w:asciiTheme="minorHAnsi" w:hAnsiTheme="minorHAnsi" w:cs="Arial"/>
          <w:b w:val="0"/>
          <w:bCs/>
          <w:sz w:val="22"/>
          <w:szCs w:val="22"/>
        </w:rPr>
        <w:lastRenderedPageBreak/>
        <w:t>has been completed.</w:t>
      </w:r>
      <w:r w:rsidR="002749AD">
        <w:rPr>
          <w:rFonts w:asciiTheme="minorHAnsi" w:hAnsiTheme="minorHAnsi" w:cs="Arial"/>
          <w:b w:val="0"/>
          <w:bCs/>
          <w:sz w:val="22"/>
          <w:szCs w:val="22"/>
        </w:rPr>
        <w:t xml:space="preserve"> The officer providing the notice must make all </w:t>
      </w:r>
      <w:r>
        <w:rPr>
          <w:rFonts w:asciiTheme="minorHAnsi" w:hAnsiTheme="minorHAnsi" w:cs="Arial"/>
          <w:b w:val="0"/>
          <w:bCs/>
          <w:sz w:val="22"/>
          <w:szCs w:val="22"/>
        </w:rPr>
        <w:t xml:space="preserve">reasonable </w:t>
      </w:r>
      <w:r w:rsidR="002749AD">
        <w:rPr>
          <w:rFonts w:asciiTheme="minorHAnsi" w:hAnsiTheme="minorHAnsi" w:cs="Arial"/>
          <w:b w:val="0"/>
          <w:bCs/>
          <w:sz w:val="22"/>
          <w:szCs w:val="22"/>
        </w:rPr>
        <w:t>efforts to ensure the detainee understands the assessment and appeal process.</w:t>
      </w:r>
    </w:p>
    <w:p w14:paraId="473FD607" w14:textId="563B6309" w:rsidR="00100F29" w:rsidRPr="006A3EEF" w:rsidRDefault="00960A8F" w:rsidP="006A3EEF">
      <w:pPr>
        <w:pStyle w:val="Main2"/>
        <w:numPr>
          <w:ilvl w:val="1"/>
          <w:numId w:val="1"/>
        </w:numPr>
        <w:spacing w:before="60" w:line="276" w:lineRule="auto"/>
        <w:ind w:left="567" w:hanging="567"/>
        <w:rPr>
          <w:rFonts w:asciiTheme="minorHAnsi" w:hAnsiTheme="minorHAnsi" w:cs="Arial"/>
          <w:b w:val="0"/>
          <w:bCs/>
          <w:sz w:val="22"/>
          <w:szCs w:val="22"/>
        </w:rPr>
      </w:pPr>
      <w:r>
        <w:rPr>
          <w:rFonts w:asciiTheme="minorHAnsi" w:hAnsiTheme="minorHAnsi" w:cs="Arial"/>
          <w:b w:val="0"/>
          <w:bCs/>
          <w:sz w:val="22"/>
          <w:szCs w:val="22"/>
        </w:rPr>
        <w:t>Following the</w:t>
      </w:r>
      <w:r w:rsidR="00100F29" w:rsidRPr="006A3EEF">
        <w:rPr>
          <w:rFonts w:asciiTheme="minorHAnsi" w:hAnsiTheme="minorHAnsi" w:cs="Arial"/>
          <w:b w:val="0"/>
          <w:bCs/>
          <w:sz w:val="22"/>
          <w:szCs w:val="22"/>
        </w:rPr>
        <w:t xml:space="preserve"> relocation, the Senior Director </w:t>
      </w:r>
      <w:r w:rsidR="003249A8">
        <w:rPr>
          <w:rFonts w:asciiTheme="minorHAnsi" w:hAnsiTheme="minorHAnsi" w:cs="Arial"/>
          <w:b w:val="0"/>
          <w:bCs/>
          <w:sz w:val="22"/>
          <w:szCs w:val="22"/>
        </w:rPr>
        <w:t>must</w:t>
      </w:r>
      <w:r w:rsidR="003249A8" w:rsidRPr="006A3EEF">
        <w:rPr>
          <w:rFonts w:asciiTheme="minorHAnsi" w:hAnsiTheme="minorHAnsi" w:cs="Arial"/>
          <w:b w:val="0"/>
          <w:bCs/>
          <w:sz w:val="22"/>
          <w:szCs w:val="22"/>
        </w:rPr>
        <w:t xml:space="preserve"> </w:t>
      </w:r>
      <w:r w:rsidR="00100F29" w:rsidRPr="006A3EEF">
        <w:rPr>
          <w:rFonts w:asciiTheme="minorHAnsi" w:hAnsiTheme="minorHAnsi" w:cs="Arial"/>
          <w:b w:val="0"/>
          <w:bCs/>
          <w:sz w:val="22"/>
          <w:szCs w:val="22"/>
        </w:rPr>
        <w:t>ensure an assessment is completed within five (5) business days</w:t>
      </w:r>
      <w:r w:rsidR="00492F54" w:rsidRPr="006A3EEF">
        <w:rPr>
          <w:rFonts w:asciiTheme="minorHAnsi" w:hAnsiTheme="minorHAnsi" w:cs="Arial"/>
          <w:b w:val="0"/>
          <w:bCs/>
          <w:sz w:val="22"/>
          <w:szCs w:val="22"/>
        </w:rPr>
        <w:t xml:space="preserve">, as per </w:t>
      </w:r>
      <w:r w:rsidR="000E49F0" w:rsidRPr="006A3EEF">
        <w:rPr>
          <w:rFonts w:asciiTheme="minorHAnsi" w:hAnsiTheme="minorHAnsi" w:cs="Arial"/>
          <w:b w:val="0"/>
          <w:bCs/>
          <w:sz w:val="22"/>
          <w:szCs w:val="22"/>
        </w:rPr>
        <w:t>Section 2</w:t>
      </w:r>
      <w:r w:rsidR="003249A8">
        <w:rPr>
          <w:rFonts w:asciiTheme="minorHAnsi" w:hAnsiTheme="minorHAnsi" w:cs="Arial"/>
          <w:b w:val="0"/>
          <w:bCs/>
          <w:sz w:val="22"/>
          <w:szCs w:val="22"/>
        </w:rPr>
        <w:t xml:space="preserve"> of this operating procedure</w:t>
      </w:r>
      <w:r w:rsidR="00100F29" w:rsidRPr="006A3EEF">
        <w:rPr>
          <w:rFonts w:asciiTheme="minorHAnsi" w:hAnsiTheme="minorHAnsi" w:cs="Arial"/>
          <w:b w:val="0"/>
          <w:bCs/>
          <w:sz w:val="22"/>
          <w:szCs w:val="22"/>
        </w:rPr>
        <w:t>.</w:t>
      </w:r>
    </w:p>
    <w:p w14:paraId="7702A295" w14:textId="580EFB13" w:rsidR="00100F29" w:rsidRPr="006A3EEF" w:rsidRDefault="00960A8F" w:rsidP="006A3EEF">
      <w:pPr>
        <w:pStyle w:val="Main2"/>
        <w:numPr>
          <w:ilvl w:val="1"/>
          <w:numId w:val="1"/>
        </w:numPr>
        <w:spacing w:before="60" w:line="276" w:lineRule="auto"/>
        <w:ind w:left="567" w:hanging="567"/>
        <w:rPr>
          <w:rFonts w:asciiTheme="minorHAnsi" w:hAnsiTheme="minorHAnsi" w:cs="Arial"/>
          <w:b w:val="0"/>
          <w:bCs/>
          <w:sz w:val="22"/>
          <w:szCs w:val="22"/>
        </w:rPr>
      </w:pPr>
      <w:r>
        <w:rPr>
          <w:rFonts w:asciiTheme="minorHAnsi" w:hAnsiTheme="minorHAnsi" w:cs="Arial"/>
          <w:b w:val="0"/>
          <w:bCs/>
          <w:sz w:val="22"/>
          <w:szCs w:val="22"/>
        </w:rPr>
        <w:t>Once</w:t>
      </w:r>
      <w:r w:rsidR="00100F29" w:rsidRPr="006A3EEF">
        <w:rPr>
          <w:rFonts w:asciiTheme="minorHAnsi" w:hAnsiTheme="minorHAnsi" w:cs="Arial"/>
          <w:b w:val="0"/>
          <w:bCs/>
          <w:sz w:val="22"/>
          <w:szCs w:val="22"/>
        </w:rPr>
        <w:t xml:space="preserve"> the assessment</w:t>
      </w:r>
      <w:r>
        <w:rPr>
          <w:rFonts w:asciiTheme="minorHAnsi" w:hAnsiTheme="minorHAnsi" w:cs="Arial"/>
          <w:b w:val="0"/>
          <w:bCs/>
          <w:sz w:val="22"/>
          <w:szCs w:val="22"/>
        </w:rPr>
        <w:t xml:space="preserve"> is completed</w:t>
      </w:r>
      <w:r w:rsidR="00100F29" w:rsidRPr="006A3EEF">
        <w:rPr>
          <w:rFonts w:asciiTheme="minorHAnsi" w:hAnsiTheme="minorHAnsi" w:cs="Arial"/>
          <w:b w:val="0"/>
          <w:bCs/>
          <w:sz w:val="22"/>
          <w:szCs w:val="22"/>
        </w:rPr>
        <w:t xml:space="preserve">, the detainee </w:t>
      </w:r>
      <w:r w:rsidR="003249A8">
        <w:rPr>
          <w:rFonts w:asciiTheme="minorHAnsi" w:hAnsiTheme="minorHAnsi" w:cs="Arial"/>
          <w:b w:val="0"/>
          <w:bCs/>
          <w:sz w:val="22"/>
          <w:szCs w:val="22"/>
        </w:rPr>
        <w:t>must</w:t>
      </w:r>
      <w:r w:rsidR="003249A8" w:rsidRPr="006A3EEF">
        <w:rPr>
          <w:rFonts w:asciiTheme="minorHAnsi" w:hAnsiTheme="minorHAnsi" w:cs="Arial"/>
          <w:b w:val="0"/>
          <w:bCs/>
          <w:sz w:val="22"/>
          <w:szCs w:val="22"/>
        </w:rPr>
        <w:t xml:space="preserve"> </w:t>
      </w:r>
      <w:r w:rsidR="00100F29" w:rsidRPr="006A3EEF">
        <w:rPr>
          <w:rFonts w:asciiTheme="minorHAnsi" w:hAnsiTheme="minorHAnsi" w:cs="Arial"/>
          <w:b w:val="0"/>
          <w:bCs/>
          <w:sz w:val="22"/>
          <w:szCs w:val="22"/>
        </w:rPr>
        <w:t>be</w:t>
      </w:r>
      <w:r w:rsidR="003249A8">
        <w:rPr>
          <w:rFonts w:asciiTheme="minorHAnsi" w:hAnsiTheme="minorHAnsi" w:cs="Arial"/>
          <w:b w:val="0"/>
          <w:bCs/>
          <w:sz w:val="22"/>
          <w:szCs w:val="22"/>
        </w:rPr>
        <w:t xml:space="preserve"> provided a</w:t>
      </w:r>
      <w:r w:rsidR="00100F29" w:rsidRPr="006A3EEF">
        <w:rPr>
          <w:rFonts w:asciiTheme="minorHAnsi" w:hAnsiTheme="minorHAnsi" w:cs="Arial"/>
          <w:b w:val="0"/>
          <w:bCs/>
          <w:sz w:val="22"/>
          <w:szCs w:val="22"/>
        </w:rPr>
        <w:t xml:space="preserve"> </w:t>
      </w:r>
      <w:r w:rsidR="003249A8" w:rsidRPr="00CD322E">
        <w:rPr>
          <w:rFonts w:asciiTheme="minorHAnsi" w:hAnsiTheme="minorHAnsi" w:cs="Arial"/>
          <w:b w:val="0"/>
          <w:bCs/>
          <w:i/>
          <w:iCs/>
          <w:sz w:val="22"/>
          <w:szCs w:val="22"/>
          <w:u w:val="single"/>
        </w:rPr>
        <w:t>D40.</w:t>
      </w:r>
      <w:r w:rsidR="00E76646">
        <w:rPr>
          <w:rFonts w:asciiTheme="minorHAnsi" w:hAnsiTheme="minorHAnsi" w:cs="Arial"/>
          <w:b w:val="0"/>
          <w:bCs/>
          <w:i/>
          <w:iCs/>
          <w:sz w:val="22"/>
          <w:szCs w:val="22"/>
          <w:u w:val="single"/>
        </w:rPr>
        <w:t>F2</w:t>
      </w:r>
      <w:r w:rsidR="003249A8" w:rsidRPr="00CD322E">
        <w:rPr>
          <w:rFonts w:asciiTheme="minorHAnsi" w:hAnsiTheme="minorHAnsi" w:cs="Arial"/>
          <w:b w:val="0"/>
          <w:bCs/>
          <w:i/>
          <w:iCs/>
          <w:sz w:val="22"/>
          <w:szCs w:val="22"/>
          <w:u w:val="single"/>
        </w:rPr>
        <w:t>: Notice of Intended Relocation</w:t>
      </w:r>
      <w:r w:rsidR="00100F29" w:rsidRPr="006A3EEF">
        <w:rPr>
          <w:rFonts w:asciiTheme="minorHAnsi" w:hAnsiTheme="minorHAnsi" w:cs="Arial"/>
          <w:b w:val="0"/>
          <w:bCs/>
          <w:sz w:val="22"/>
          <w:szCs w:val="22"/>
        </w:rPr>
        <w:t xml:space="preserve"> and given </w:t>
      </w:r>
      <w:r w:rsidR="00F50347" w:rsidRPr="006A3EEF">
        <w:rPr>
          <w:rFonts w:asciiTheme="minorHAnsi" w:hAnsiTheme="minorHAnsi" w:cs="Arial"/>
          <w:b w:val="0"/>
          <w:bCs/>
          <w:sz w:val="22"/>
          <w:szCs w:val="22"/>
        </w:rPr>
        <w:t xml:space="preserve">ten </w:t>
      </w:r>
      <w:r w:rsidR="00100F29" w:rsidRPr="006A3EEF">
        <w:rPr>
          <w:rFonts w:asciiTheme="minorHAnsi" w:hAnsiTheme="minorHAnsi" w:cs="Arial"/>
          <w:b w:val="0"/>
          <w:bCs/>
          <w:sz w:val="22"/>
          <w:szCs w:val="22"/>
        </w:rPr>
        <w:t>(</w:t>
      </w:r>
      <w:r w:rsidR="00F50347" w:rsidRPr="006A3EEF">
        <w:rPr>
          <w:rFonts w:asciiTheme="minorHAnsi" w:hAnsiTheme="minorHAnsi" w:cs="Arial"/>
          <w:b w:val="0"/>
          <w:bCs/>
          <w:sz w:val="22"/>
          <w:szCs w:val="22"/>
        </w:rPr>
        <w:t>10</w:t>
      </w:r>
      <w:r w:rsidR="00100F29" w:rsidRPr="006A3EEF">
        <w:rPr>
          <w:rFonts w:asciiTheme="minorHAnsi" w:hAnsiTheme="minorHAnsi" w:cs="Arial"/>
          <w:b w:val="0"/>
          <w:bCs/>
          <w:sz w:val="22"/>
          <w:szCs w:val="22"/>
        </w:rPr>
        <w:t>) calendar days to respond.</w:t>
      </w:r>
    </w:p>
    <w:p w14:paraId="3B241861" w14:textId="3C1B6051" w:rsidR="00100F29" w:rsidRPr="006A3EEF" w:rsidRDefault="00100F29" w:rsidP="006A3EEF">
      <w:pPr>
        <w:pStyle w:val="Main2"/>
        <w:numPr>
          <w:ilvl w:val="1"/>
          <w:numId w:val="1"/>
        </w:numPr>
        <w:spacing w:before="60" w:line="276" w:lineRule="auto"/>
        <w:ind w:left="567" w:hanging="567"/>
        <w:rPr>
          <w:rFonts w:asciiTheme="minorHAnsi" w:hAnsiTheme="minorHAnsi" w:cs="Arial"/>
          <w:b w:val="0"/>
          <w:bCs/>
          <w:sz w:val="22"/>
          <w:szCs w:val="22"/>
        </w:rPr>
      </w:pPr>
      <w:r w:rsidRPr="006A3EEF">
        <w:rPr>
          <w:rFonts w:asciiTheme="minorHAnsi" w:hAnsiTheme="minorHAnsi" w:cs="Arial"/>
          <w:b w:val="0"/>
          <w:bCs/>
          <w:sz w:val="22"/>
          <w:szCs w:val="22"/>
        </w:rPr>
        <w:t xml:space="preserve">The Senior Director </w:t>
      </w:r>
      <w:r w:rsidR="003249A8">
        <w:rPr>
          <w:rFonts w:asciiTheme="minorHAnsi" w:hAnsiTheme="minorHAnsi" w:cs="Arial"/>
          <w:b w:val="0"/>
          <w:bCs/>
          <w:sz w:val="22"/>
          <w:szCs w:val="22"/>
        </w:rPr>
        <w:t>must</w:t>
      </w:r>
      <w:r w:rsidR="003249A8" w:rsidRPr="006A3EEF">
        <w:rPr>
          <w:rFonts w:asciiTheme="minorHAnsi" w:hAnsiTheme="minorHAnsi" w:cs="Arial"/>
          <w:b w:val="0"/>
          <w:bCs/>
          <w:sz w:val="22"/>
          <w:szCs w:val="22"/>
        </w:rPr>
        <w:t xml:space="preserve"> </w:t>
      </w:r>
      <w:r w:rsidRPr="006A3EEF">
        <w:rPr>
          <w:rFonts w:asciiTheme="minorHAnsi" w:hAnsiTheme="minorHAnsi" w:cs="Arial"/>
          <w:b w:val="0"/>
          <w:bCs/>
          <w:sz w:val="22"/>
          <w:szCs w:val="22"/>
        </w:rPr>
        <w:t xml:space="preserve">consider the </w:t>
      </w:r>
      <w:r w:rsidR="003249A8" w:rsidRPr="00CD322E">
        <w:rPr>
          <w:rFonts w:asciiTheme="minorHAnsi" w:hAnsiTheme="minorHAnsi" w:cs="Arial"/>
          <w:b w:val="0"/>
          <w:bCs/>
          <w:i/>
          <w:iCs/>
          <w:sz w:val="22"/>
          <w:szCs w:val="22"/>
          <w:u w:val="single"/>
        </w:rPr>
        <w:t>D40.F1: Relocation Assessment Report</w:t>
      </w:r>
      <w:r w:rsidRPr="006A3EEF">
        <w:rPr>
          <w:rFonts w:asciiTheme="minorHAnsi" w:hAnsiTheme="minorHAnsi" w:cs="Arial"/>
          <w:b w:val="0"/>
          <w:bCs/>
          <w:sz w:val="22"/>
          <w:szCs w:val="22"/>
        </w:rPr>
        <w:t xml:space="preserve"> and the detainee’s response</w:t>
      </w:r>
      <w:r w:rsidR="003249A8">
        <w:rPr>
          <w:rFonts w:asciiTheme="minorHAnsi" w:hAnsiTheme="minorHAnsi" w:cs="Arial"/>
          <w:b w:val="0"/>
          <w:bCs/>
          <w:sz w:val="22"/>
          <w:szCs w:val="22"/>
        </w:rPr>
        <w:t xml:space="preserve"> (if any)</w:t>
      </w:r>
      <w:r w:rsidRPr="006A3EEF">
        <w:rPr>
          <w:rFonts w:asciiTheme="minorHAnsi" w:hAnsiTheme="minorHAnsi" w:cs="Arial"/>
          <w:b w:val="0"/>
          <w:bCs/>
          <w:sz w:val="22"/>
          <w:szCs w:val="22"/>
        </w:rPr>
        <w:t xml:space="preserve"> and provide </w:t>
      </w:r>
      <w:r w:rsidR="00FF69FD">
        <w:rPr>
          <w:rFonts w:asciiTheme="minorHAnsi" w:hAnsiTheme="minorHAnsi" w:cs="Arial"/>
          <w:b w:val="0"/>
          <w:bCs/>
          <w:sz w:val="22"/>
          <w:szCs w:val="22"/>
        </w:rPr>
        <w:t>their recommendation</w:t>
      </w:r>
      <w:r w:rsidRPr="006A3EEF">
        <w:rPr>
          <w:rFonts w:asciiTheme="minorHAnsi" w:hAnsiTheme="minorHAnsi" w:cs="Arial"/>
          <w:b w:val="0"/>
          <w:bCs/>
          <w:sz w:val="22"/>
          <w:szCs w:val="22"/>
        </w:rPr>
        <w:t xml:space="preserve"> to the General Manager.</w:t>
      </w:r>
    </w:p>
    <w:p w14:paraId="20646899" w14:textId="307EC6B8" w:rsidR="00BD7532" w:rsidRDefault="00100F29" w:rsidP="006A3EEF">
      <w:pPr>
        <w:pStyle w:val="Main2"/>
        <w:numPr>
          <w:ilvl w:val="1"/>
          <w:numId w:val="1"/>
        </w:numPr>
        <w:spacing w:before="60" w:line="276" w:lineRule="auto"/>
        <w:ind w:left="567" w:hanging="567"/>
        <w:rPr>
          <w:rFonts w:asciiTheme="minorHAnsi" w:hAnsiTheme="minorHAnsi" w:cs="Arial"/>
          <w:b w:val="0"/>
          <w:bCs/>
          <w:sz w:val="22"/>
          <w:szCs w:val="22"/>
        </w:rPr>
      </w:pPr>
      <w:r w:rsidRPr="006A3EEF">
        <w:rPr>
          <w:rFonts w:asciiTheme="minorHAnsi" w:hAnsiTheme="minorHAnsi" w:cs="Arial"/>
          <w:b w:val="0"/>
          <w:bCs/>
          <w:sz w:val="22"/>
          <w:szCs w:val="22"/>
        </w:rPr>
        <w:t xml:space="preserve">The General Manager </w:t>
      </w:r>
      <w:r w:rsidR="00BD7532">
        <w:rPr>
          <w:rFonts w:asciiTheme="minorHAnsi" w:hAnsiTheme="minorHAnsi" w:cs="Arial"/>
          <w:b w:val="0"/>
          <w:bCs/>
          <w:sz w:val="22"/>
          <w:szCs w:val="22"/>
        </w:rPr>
        <w:t>must</w:t>
      </w:r>
      <w:r w:rsidR="00BD7532" w:rsidRPr="006A3EEF">
        <w:rPr>
          <w:rFonts w:asciiTheme="minorHAnsi" w:hAnsiTheme="minorHAnsi" w:cs="Arial"/>
          <w:b w:val="0"/>
          <w:bCs/>
          <w:sz w:val="22"/>
          <w:szCs w:val="22"/>
        </w:rPr>
        <w:t xml:space="preserve"> </w:t>
      </w:r>
      <w:r w:rsidRPr="006A3EEF">
        <w:rPr>
          <w:rFonts w:asciiTheme="minorHAnsi" w:hAnsiTheme="minorHAnsi" w:cs="Arial"/>
          <w:b w:val="0"/>
          <w:bCs/>
          <w:sz w:val="22"/>
          <w:szCs w:val="22"/>
        </w:rPr>
        <w:t xml:space="preserve">consider the </w:t>
      </w:r>
      <w:r w:rsidR="00FF69FD" w:rsidRPr="002C39B6">
        <w:rPr>
          <w:rFonts w:asciiTheme="minorHAnsi" w:hAnsiTheme="minorHAnsi" w:cs="Arial"/>
          <w:b w:val="0"/>
          <w:bCs/>
          <w:i/>
          <w:iCs/>
          <w:sz w:val="22"/>
          <w:szCs w:val="22"/>
          <w:u w:val="single"/>
          <w:lang w:val="en-AU"/>
        </w:rPr>
        <w:t>D40.F1: Relocation Assessment Report</w:t>
      </w:r>
      <w:r w:rsidRPr="006A3EEF">
        <w:rPr>
          <w:rFonts w:asciiTheme="minorHAnsi" w:hAnsiTheme="minorHAnsi" w:cs="Arial"/>
          <w:b w:val="0"/>
          <w:bCs/>
          <w:sz w:val="22"/>
          <w:szCs w:val="22"/>
        </w:rPr>
        <w:t xml:space="preserve"> and provide their recommendation to the Commissioner. The </w:t>
      </w:r>
      <w:r w:rsidR="00BD7532">
        <w:rPr>
          <w:rFonts w:asciiTheme="minorHAnsi" w:hAnsiTheme="minorHAnsi" w:cs="Arial"/>
          <w:b w:val="0"/>
          <w:bCs/>
          <w:sz w:val="22"/>
          <w:szCs w:val="22"/>
        </w:rPr>
        <w:t>General Manager may recommend that:</w:t>
      </w:r>
    </w:p>
    <w:p w14:paraId="771FDC7A" w14:textId="38BAB740" w:rsidR="00BD7532" w:rsidRDefault="00100F29" w:rsidP="00BD7532">
      <w:pPr>
        <w:pStyle w:val="ListParagraph"/>
        <w:numPr>
          <w:ilvl w:val="0"/>
          <w:numId w:val="17"/>
        </w:numPr>
        <w:spacing w:before="60" w:after="0"/>
        <w:ind w:left="1418" w:hanging="567"/>
        <w:contextualSpacing w:val="0"/>
      </w:pPr>
      <w:r w:rsidRPr="00BD7532">
        <w:t>the detainee remain in NSW on a temporary</w:t>
      </w:r>
      <w:r w:rsidR="00BD7532">
        <w:t xml:space="preserve"> basis</w:t>
      </w:r>
    </w:p>
    <w:p w14:paraId="3B759546" w14:textId="09FC2F4D" w:rsidR="00BD7532" w:rsidRDefault="00BD7532" w:rsidP="00BD7532">
      <w:pPr>
        <w:pStyle w:val="ListParagraph"/>
        <w:numPr>
          <w:ilvl w:val="0"/>
          <w:numId w:val="17"/>
        </w:numPr>
        <w:spacing w:before="60" w:after="0"/>
        <w:ind w:left="1418" w:hanging="567"/>
        <w:contextualSpacing w:val="0"/>
      </w:pPr>
      <w:r w:rsidRPr="00BD7532">
        <w:t xml:space="preserve">the detainee remain in NSW </w:t>
      </w:r>
      <w:r>
        <w:t>on a</w:t>
      </w:r>
      <w:r w:rsidRPr="00BD7532">
        <w:t xml:space="preserve"> </w:t>
      </w:r>
      <w:r w:rsidR="00100F29" w:rsidRPr="00BD7532">
        <w:t>permanent basis</w:t>
      </w:r>
    </w:p>
    <w:p w14:paraId="72C80A97" w14:textId="2AAF601C" w:rsidR="00100F29" w:rsidRPr="00BD7532" w:rsidRDefault="00100F29" w:rsidP="00DA14DA">
      <w:pPr>
        <w:pStyle w:val="ListParagraph"/>
        <w:numPr>
          <w:ilvl w:val="0"/>
          <w:numId w:val="17"/>
        </w:numPr>
        <w:spacing w:before="60" w:after="0"/>
        <w:ind w:left="1418" w:hanging="567"/>
        <w:contextualSpacing w:val="0"/>
      </w:pPr>
      <w:r w:rsidRPr="00BD7532">
        <w:t>that the detainee be returned to the ACT.</w:t>
      </w:r>
    </w:p>
    <w:p w14:paraId="7F4B3C63" w14:textId="36452CD5" w:rsidR="00100F29" w:rsidRPr="006A3EEF" w:rsidRDefault="00100F29" w:rsidP="006A3EEF">
      <w:pPr>
        <w:pStyle w:val="Main2"/>
        <w:numPr>
          <w:ilvl w:val="1"/>
          <w:numId w:val="1"/>
        </w:numPr>
        <w:spacing w:before="60" w:line="276" w:lineRule="auto"/>
        <w:ind w:left="567" w:hanging="567"/>
        <w:rPr>
          <w:rFonts w:asciiTheme="minorHAnsi" w:hAnsiTheme="minorHAnsi" w:cs="Arial"/>
          <w:b w:val="0"/>
          <w:bCs/>
          <w:sz w:val="22"/>
          <w:szCs w:val="22"/>
        </w:rPr>
      </w:pPr>
      <w:r w:rsidRPr="006A3EEF">
        <w:rPr>
          <w:rFonts w:asciiTheme="minorHAnsi" w:hAnsiTheme="minorHAnsi" w:cs="Arial"/>
          <w:b w:val="0"/>
          <w:bCs/>
          <w:sz w:val="22"/>
          <w:szCs w:val="22"/>
        </w:rPr>
        <w:t xml:space="preserve">The Commissioner </w:t>
      </w:r>
      <w:r w:rsidR="00BD7532">
        <w:rPr>
          <w:rFonts w:asciiTheme="minorHAnsi" w:hAnsiTheme="minorHAnsi" w:cs="Arial"/>
          <w:b w:val="0"/>
          <w:bCs/>
          <w:sz w:val="22"/>
          <w:szCs w:val="22"/>
        </w:rPr>
        <w:t>must</w:t>
      </w:r>
      <w:r w:rsidR="00BD7532" w:rsidRPr="006A3EEF">
        <w:rPr>
          <w:rFonts w:asciiTheme="minorHAnsi" w:hAnsiTheme="minorHAnsi" w:cs="Arial"/>
          <w:b w:val="0"/>
          <w:bCs/>
          <w:sz w:val="22"/>
          <w:szCs w:val="22"/>
        </w:rPr>
        <w:t xml:space="preserve"> </w:t>
      </w:r>
      <w:r w:rsidRPr="006A3EEF">
        <w:rPr>
          <w:rFonts w:asciiTheme="minorHAnsi" w:hAnsiTheme="minorHAnsi" w:cs="Arial"/>
          <w:b w:val="0"/>
          <w:bCs/>
          <w:sz w:val="22"/>
          <w:szCs w:val="22"/>
        </w:rPr>
        <w:t xml:space="preserve">consider the recommendation and supporting information and accept or reject the recommendation. If the Commissioner rejects the recommendation, </w:t>
      </w:r>
      <w:r w:rsidR="00BD7532">
        <w:rPr>
          <w:rFonts w:asciiTheme="minorHAnsi" w:hAnsiTheme="minorHAnsi" w:cs="Arial"/>
          <w:b w:val="0"/>
          <w:bCs/>
          <w:sz w:val="22"/>
          <w:szCs w:val="22"/>
        </w:rPr>
        <w:t>they must provide</w:t>
      </w:r>
      <w:r w:rsidR="00BD7532" w:rsidRPr="00CD1362">
        <w:rPr>
          <w:rFonts w:asciiTheme="minorHAnsi" w:hAnsiTheme="minorHAnsi" w:cs="Arial"/>
          <w:b w:val="0"/>
          <w:bCs/>
          <w:sz w:val="22"/>
          <w:szCs w:val="22"/>
        </w:rPr>
        <w:t xml:space="preserve"> reasons</w:t>
      </w:r>
      <w:r w:rsidR="00BD7532">
        <w:rPr>
          <w:rFonts w:asciiTheme="minorHAnsi" w:hAnsiTheme="minorHAnsi" w:cs="Arial"/>
          <w:b w:val="0"/>
          <w:bCs/>
          <w:sz w:val="22"/>
          <w:szCs w:val="22"/>
        </w:rPr>
        <w:t xml:space="preserve"> in writing</w:t>
      </w:r>
      <w:r w:rsidR="00BD7532" w:rsidRPr="006A3EEF" w:rsidDel="003249A8">
        <w:rPr>
          <w:rFonts w:asciiTheme="minorHAnsi" w:hAnsiTheme="minorHAnsi" w:cs="Arial"/>
          <w:b w:val="0"/>
          <w:bCs/>
          <w:sz w:val="22"/>
          <w:szCs w:val="22"/>
        </w:rPr>
        <w:t xml:space="preserve"> </w:t>
      </w:r>
      <w:r w:rsidRPr="006A3EEF">
        <w:rPr>
          <w:rFonts w:asciiTheme="minorHAnsi" w:hAnsiTheme="minorHAnsi" w:cs="Arial"/>
          <w:b w:val="0"/>
          <w:bCs/>
          <w:sz w:val="22"/>
          <w:szCs w:val="22"/>
        </w:rPr>
        <w:t>to the General Manager.</w:t>
      </w:r>
    </w:p>
    <w:p w14:paraId="045893C9" w14:textId="2D64186A" w:rsidR="00100F29" w:rsidRPr="006A3EEF" w:rsidRDefault="00100F29" w:rsidP="006A3EEF">
      <w:pPr>
        <w:pStyle w:val="Main2"/>
        <w:numPr>
          <w:ilvl w:val="1"/>
          <w:numId w:val="1"/>
        </w:numPr>
        <w:spacing w:before="60" w:line="276" w:lineRule="auto"/>
        <w:ind w:left="567" w:hanging="567"/>
        <w:rPr>
          <w:rFonts w:asciiTheme="minorHAnsi" w:hAnsiTheme="minorHAnsi" w:cs="Arial"/>
          <w:b w:val="0"/>
          <w:bCs/>
          <w:sz w:val="22"/>
          <w:szCs w:val="22"/>
        </w:rPr>
      </w:pPr>
      <w:r w:rsidRPr="006A3EEF">
        <w:rPr>
          <w:rFonts w:asciiTheme="minorHAnsi" w:hAnsiTheme="minorHAnsi" w:cs="Arial"/>
          <w:b w:val="0"/>
          <w:bCs/>
          <w:sz w:val="22"/>
          <w:szCs w:val="22"/>
        </w:rPr>
        <w:t>The General Manager will ensure that the detainee is informed of the outcome of the assessment as soon as practica</w:t>
      </w:r>
      <w:r w:rsidR="00BD7532">
        <w:rPr>
          <w:rFonts w:asciiTheme="minorHAnsi" w:hAnsiTheme="minorHAnsi" w:cs="Arial"/>
          <w:b w:val="0"/>
          <w:bCs/>
          <w:sz w:val="22"/>
          <w:szCs w:val="22"/>
        </w:rPr>
        <w:t>ble</w:t>
      </w:r>
      <w:r w:rsidRPr="006A3EEF">
        <w:rPr>
          <w:rFonts w:asciiTheme="minorHAnsi" w:hAnsiTheme="minorHAnsi" w:cs="Arial"/>
          <w:b w:val="0"/>
          <w:bCs/>
          <w:sz w:val="22"/>
          <w:szCs w:val="22"/>
        </w:rPr>
        <w:t>.</w:t>
      </w:r>
    </w:p>
    <w:p w14:paraId="552A3633" w14:textId="2779C642" w:rsidR="00100F29" w:rsidRDefault="00100F29" w:rsidP="006A3EEF">
      <w:pPr>
        <w:pStyle w:val="Main2"/>
        <w:numPr>
          <w:ilvl w:val="1"/>
          <w:numId w:val="1"/>
        </w:numPr>
        <w:spacing w:before="60" w:line="276" w:lineRule="auto"/>
        <w:ind w:left="567" w:hanging="567"/>
        <w:rPr>
          <w:rFonts w:asciiTheme="minorHAnsi" w:hAnsiTheme="minorHAnsi" w:cs="Arial"/>
          <w:b w:val="0"/>
          <w:bCs/>
          <w:sz w:val="22"/>
          <w:szCs w:val="22"/>
        </w:rPr>
      </w:pPr>
      <w:r w:rsidRPr="006A3EEF">
        <w:rPr>
          <w:rFonts w:asciiTheme="minorHAnsi" w:hAnsiTheme="minorHAnsi" w:cs="Arial"/>
          <w:b w:val="0"/>
          <w:bCs/>
          <w:sz w:val="22"/>
          <w:szCs w:val="22"/>
        </w:rPr>
        <w:t xml:space="preserve">Where the Commissioner decides that the detainee </w:t>
      </w:r>
      <w:r w:rsidR="00E613C1" w:rsidRPr="006A3EEF">
        <w:rPr>
          <w:rFonts w:asciiTheme="minorHAnsi" w:hAnsiTheme="minorHAnsi" w:cs="Arial"/>
          <w:b w:val="0"/>
          <w:bCs/>
          <w:sz w:val="22"/>
          <w:szCs w:val="22"/>
        </w:rPr>
        <w:t xml:space="preserve">is to </w:t>
      </w:r>
      <w:r w:rsidRPr="006A3EEF">
        <w:rPr>
          <w:rFonts w:asciiTheme="minorHAnsi" w:hAnsiTheme="minorHAnsi" w:cs="Arial"/>
          <w:b w:val="0"/>
          <w:bCs/>
          <w:sz w:val="22"/>
          <w:szCs w:val="22"/>
        </w:rPr>
        <w:t>be returned to an ACT correctional centre, the General Manager will arrange for the detainee to be returned to an ACT correctional centre at the earliest opportunity.</w:t>
      </w:r>
    </w:p>
    <w:p w14:paraId="2236E8CE" w14:textId="77777777" w:rsidR="006A3EEF" w:rsidRPr="006A3EEF" w:rsidRDefault="006A3EEF" w:rsidP="006A3EEF">
      <w:pPr>
        <w:pStyle w:val="Main2"/>
        <w:spacing w:before="60" w:line="276" w:lineRule="auto"/>
        <w:rPr>
          <w:rFonts w:asciiTheme="minorHAnsi" w:hAnsiTheme="minorHAnsi" w:cs="Arial"/>
          <w:b w:val="0"/>
          <w:bCs/>
          <w:sz w:val="22"/>
          <w:szCs w:val="22"/>
        </w:rPr>
      </w:pPr>
    </w:p>
    <w:p w14:paraId="4F6E1480" w14:textId="034149AC" w:rsidR="00100F29" w:rsidRDefault="00100F29" w:rsidP="006A3EEF">
      <w:pPr>
        <w:pStyle w:val="Main2"/>
        <w:numPr>
          <w:ilvl w:val="0"/>
          <w:numId w:val="1"/>
        </w:numPr>
        <w:spacing w:line="276" w:lineRule="auto"/>
        <w:rPr>
          <w:rFonts w:asciiTheme="minorHAnsi" w:hAnsiTheme="minorHAnsi" w:cs="Arial"/>
          <w:sz w:val="22"/>
          <w:szCs w:val="22"/>
        </w:rPr>
      </w:pPr>
      <w:r w:rsidRPr="006A3EEF">
        <w:rPr>
          <w:rFonts w:asciiTheme="minorHAnsi" w:hAnsiTheme="minorHAnsi" w:cs="Arial"/>
          <w:sz w:val="22"/>
          <w:szCs w:val="22"/>
        </w:rPr>
        <w:t>R</w:t>
      </w:r>
      <w:r w:rsidR="00B004B5" w:rsidRPr="006A3EEF">
        <w:rPr>
          <w:rFonts w:asciiTheme="minorHAnsi" w:hAnsiTheme="minorHAnsi" w:cs="Arial"/>
          <w:sz w:val="22"/>
          <w:szCs w:val="22"/>
        </w:rPr>
        <w:t>elocating</w:t>
      </w:r>
      <w:r w:rsidRPr="006A3EEF">
        <w:rPr>
          <w:rFonts w:asciiTheme="minorHAnsi" w:hAnsiTheme="minorHAnsi" w:cs="Arial"/>
          <w:sz w:val="22"/>
          <w:szCs w:val="22"/>
        </w:rPr>
        <w:t xml:space="preserve"> </w:t>
      </w:r>
      <w:r w:rsidR="00B004B5" w:rsidRPr="006A3EEF">
        <w:rPr>
          <w:rFonts w:asciiTheme="minorHAnsi" w:hAnsiTheme="minorHAnsi" w:cs="Arial"/>
          <w:sz w:val="22"/>
          <w:szCs w:val="22"/>
        </w:rPr>
        <w:t>a</w:t>
      </w:r>
      <w:r w:rsidRPr="006A3EEF">
        <w:rPr>
          <w:rFonts w:asciiTheme="minorHAnsi" w:hAnsiTheme="minorHAnsi" w:cs="Arial"/>
          <w:sz w:val="22"/>
          <w:szCs w:val="22"/>
        </w:rPr>
        <w:t xml:space="preserve"> </w:t>
      </w:r>
      <w:r w:rsidR="00773323">
        <w:rPr>
          <w:rFonts w:asciiTheme="minorHAnsi" w:hAnsiTheme="minorHAnsi" w:cs="Arial"/>
          <w:sz w:val="22"/>
          <w:szCs w:val="22"/>
        </w:rPr>
        <w:t>d</w:t>
      </w:r>
      <w:r w:rsidR="00386E2D" w:rsidRPr="006A3EEF">
        <w:rPr>
          <w:rFonts w:asciiTheme="minorHAnsi" w:hAnsiTheme="minorHAnsi" w:cs="Arial"/>
          <w:sz w:val="22"/>
          <w:szCs w:val="22"/>
        </w:rPr>
        <w:t xml:space="preserve">etainee </w:t>
      </w:r>
      <w:r w:rsidR="00F00BFA" w:rsidRPr="006A3EEF">
        <w:rPr>
          <w:rFonts w:asciiTheme="minorHAnsi" w:hAnsiTheme="minorHAnsi" w:cs="Arial"/>
          <w:sz w:val="22"/>
          <w:szCs w:val="22"/>
        </w:rPr>
        <w:t>to</w:t>
      </w:r>
      <w:r w:rsidRPr="006A3EEF">
        <w:rPr>
          <w:rFonts w:asciiTheme="minorHAnsi" w:hAnsiTheme="minorHAnsi" w:cs="Arial"/>
          <w:sz w:val="22"/>
          <w:szCs w:val="22"/>
        </w:rPr>
        <w:t xml:space="preserve"> </w:t>
      </w:r>
      <w:r w:rsidR="00F00BFA" w:rsidRPr="006A3EEF">
        <w:rPr>
          <w:rFonts w:asciiTheme="minorHAnsi" w:hAnsiTheme="minorHAnsi" w:cs="Arial"/>
          <w:sz w:val="22"/>
          <w:szCs w:val="22"/>
        </w:rPr>
        <w:t xml:space="preserve">a </w:t>
      </w:r>
      <w:r w:rsidRPr="006A3EEF">
        <w:rPr>
          <w:rFonts w:asciiTheme="minorHAnsi" w:hAnsiTheme="minorHAnsi" w:cs="Arial"/>
          <w:sz w:val="22"/>
          <w:szCs w:val="22"/>
        </w:rPr>
        <w:t>NSW C</w:t>
      </w:r>
      <w:r w:rsidR="00F00BFA" w:rsidRPr="006A3EEF">
        <w:rPr>
          <w:rFonts w:asciiTheme="minorHAnsi" w:hAnsiTheme="minorHAnsi" w:cs="Arial"/>
          <w:sz w:val="22"/>
          <w:szCs w:val="22"/>
        </w:rPr>
        <w:t>orrectional</w:t>
      </w:r>
      <w:r w:rsidRPr="006A3EEF">
        <w:rPr>
          <w:rFonts w:asciiTheme="minorHAnsi" w:hAnsiTheme="minorHAnsi" w:cs="Arial"/>
          <w:sz w:val="22"/>
          <w:szCs w:val="22"/>
        </w:rPr>
        <w:t xml:space="preserve"> C</w:t>
      </w:r>
      <w:r w:rsidR="00F00BFA" w:rsidRPr="006A3EEF">
        <w:rPr>
          <w:rFonts w:asciiTheme="minorHAnsi" w:hAnsiTheme="minorHAnsi" w:cs="Arial"/>
          <w:sz w:val="22"/>
          <w:szCs w:val="22"/>
        </w:rPr>
        <w:t>entre</w:t>
      </w:r>
    </w:p>
    <w:p w14:paraId="4D154166" w14:textId="4940D0FF" w:rsidR="00100F29" w:rsidRPr="006A3EEF" w:rsidRDefault="00100F29" w:rsidP="006A3EEF">
      <w:pPr>
        <w:pStyle w:val="Main2"/>
        <w:numPr>
          <w:ilvl w:val="1"/>
          <w:numId w:val="1"/>
        </w:numPr>
        <w:spacing w:before="60" w:line="276" w:lineRule="auto"/>
        <w:ind w:left="567" w:hanging="567"/>
        <w:rPr>
          <w:rFonts w:asciiTheme="minorHAnsi" w:hAnsiTheme="minorHAnsi" w:cs="Arial"/>
          <w:b w:val="0"/>
          <w:bCs/>
          <w:sz w:val="22"/>
          <w:szCs w:val="22"/>
        </w:rPr>
      </w:pPr>
      <w:r w:rsidRPr="006A3EEF">
        <w:rPr>
          <w:rFonts w:asciiTheme="minorHAnsi" w:hAnsiTheme="minorHAnsi" w:cs="Arial"/>
          <w:b w:val="0"/>
          <w:bCs/>
          <w:sz w:val="22"/>
          <w:szCs w:val="22"/>
        </w:rPr>
        <w:t xml:space="preserve">On receipt of a </w:t>
      </w:r>
      <w:r w:rsidR="0093109C" w:rsidRPr="0093109C">
        <w:rPr>
          <w:rFonts w:asciiTheme="minorHAnsi" w:hAnsiTheme="minorHAnsi" w:cs="Arial"/>
          <w:b w:val="0"/>
          <w:bCs/>
          <w:i/>
          <w:iCs/>
          <w:sz w:val="22"/>
          <w:szCs w:val="22"/>
          <w:u w:val="single"/>
          <w:lang w:val="en-AU"/>
        </w:rPr>
        <w:t>Direction to relocate a detainee to a New South Wales Correctional Centre</w:t>
      </w:r>
      <w:r w:rsidRPr="006A3EEF">
        <w:rPr>
          <w:rFonts w:asciiTheme="minorHAnsi" w:hAnsiTheme="minorHAnsi" w:cs="Arial"/>
          <w:b w:val="0"/>
          <w:bCs/>
          <w:sz w:val="22"/>
          <w:szCs w:val="22"/>
        </w:rPr>
        <w:t xml:space="preserve">, the </w:t>
      </w:r>
      <w:r w:rsidR="00501B3C" w:rsidRPr="006A3EEF">
        <w:rPr>
          <w:rFonts w:asciiTheme="minorHAnsi" w:hAnsiTheme="minorHAnsi" w:cs="Arial"/>
          <w:b w:val="0"/>
          <w:bCs/>
          <w:sz w:val="22"/>
          <w:szCs w:val="22"/>
        </w:rPr>
        <w:t>General Manager</w:t>
      </w:r>
      <w:r w:rsidR="0050426F" w:rsidRPr="006A3EEF">
        <w:rPr>
          <w:rFonts w:asciiTheme="minorHAnsi" w:hAnsiTheme="minorHAnsi" w:cs="Arial"/>
          <w:b w:val="0"/>
          <w:bCs/>
          <w:sz w:val="22"/>
          <w:szCs w:val="22"/>
        </w:rPr>
        <w:t xml:space="preserve"> </w:t>
      </w:r>
      <w:r w:rsidR="0093109C">
        <w:rPr>
          <w:rFonts w:asciiTheme="minorHAnsi" w:hAnsiTheme="minorHAnsi" w:cs="Arial"/>
          <w:b w:val="0"/>
          <w:bCs/>
          <w:sz w:val="22"/>
          <w:szCs w:val="22"/>
        </w:rPr>
        <w:t>must</w:t>
      </w:r>
      <w:r w:rsidR="0093109C" w:rsidRPr="006A3EEF">
        <w:rPr>
          <w:rFonts w:asciiTheme="minorHAnsi" w:hAnsiTheme="minorHAnsi" w:cs="Arial"/>
          <w:b w:val="0"/>
          <w:bCs/>
          <w:sz w:val="22"/>
          <w:szCs w:val="22"/>
        </w:rPr>
        <w:t xml:space="preserve"> </w:t>
      </w:r>
      <w:r w:rsidRPr="006A3EEF">
        <w:rPr>
          <w:rFonts w:asciiTheme="minorHAnsi" w:hAnsiTheme="minorHAnsi" w:cs="Arial"/>
          <w:b w:val="0"/>
          <w:bCs/>
          <w:sz w:val="22"/>
          <w:szCs w:val="22"/>
        </w:rPr>
        <w:t>ensure that the appropriate date, time and location of the detainee’s admission to an NSW correctional centre is negotiated with Corrective Services NSW.</w:t>
      </w:r>
    </w:p>
    <w:p w14:paraId="437ACA29" w14:textId="5EB9DD81" w:rsidR="00100F29" w:rsidRPr="006A3EEF" w:rsidRDefault="00100F29" w:rsidP="006A3EEF">
      <w:pPr>
        <w:pStyle w:val="Main2"/>
        <w:numPr>
          <w:ilvl w:val="1"/>
          <w:numId w:val="1"/>
        </w:numPr>
        <w:spacing w:before="60" w:line="276" w:lineRule="auto"/>
        <w:ind w:left="567" w:hanging="567"/>
        <w:rPr>
          <w:rFonts w:asciiTheme="minorHAnsi" w:hAnsiTheme="minorHAnsi" w:cs="Arial"/>
          <w:b w:val="0"/>
          <w:bCs/>
          <w:sz w:val="22"/>
          <w:szCs w:val="22"/>
        </w:rPr>
      </w:pPr>
      <w:r w:rsidRPr="006A3EEF">
        <w:rPr>
          <w:rFonts w:asciiTheme="minorHAnsi" w:hAnsiTheme="minorHAnsi" w:cs="Arial"/>
          <w:b w:val="0"/>
          <w:bCs/>
          <w:sz w:val="22"/>
          <w:szCs w:val="22"/>
        </w:rPr>
        <w:t xml:space="preserve">Upon agreement of the date, time and location of the detainee’s admission to an NSW correctional centre, the General Manager </w:t>
      </w:r>
      <w:r w:rsidR="0093109C">
        <w:rPr>
          <w:rFonts w:asciiTheme="minorHAnsi" w:hAnsiTheme="minorHAnsi" w:cs="Arial"/>
          <w:b w:val="0"/>
          <w:bCs/>
          <w:sz w:val="22"/>
          <w:szCs w:val="22"/>
        </w:rPr>
        <w:t>must</w:t>
      </w:r>
      <w:r w:rsidR="0093109C" w:rsidRPr="006A3EEF">
        <w:rPr>
          <w:rFonts w:asciiTheme="minorHAnsi" w:hAnsiTheme="minorHAnsi" w:cs="Arial"/>
          <w:b w:val="0"/>
          <w:bCs/>
          <w:sz w:val="22"/>
          <w:szCs w:val="22"/>
        </w:rPr>
        <w:t xml:space="preserve"> </w:t>
      </w:r>
      <w:r w:rsidRPr="006A3EEF">
        <w:rPr>
          <w:rFonts w:asciiTheme="minorHAnsi" w:hAnsiTheme="minorHAnsi" w:cs="Arial"/>
          <w:b w:val="0"/>
          <w:bCs/>
          <w:sz w:val="22"/>
          <w:szCs w:val="22"/>
        </w:rPr>
        <w:t>arrange for transport of the detainee.</w:t>
      </w:r>
    </w:p>
    <w:p w14:paraId="58AA5425" w14:textId="0EC4D1A2" w:rsidR="00100F29" w:rsidRPr="006A3EEF" w:rsidRDefault="00100F29" w:rsidP="006A3EEF">
      <w:pPr>
        <w:pStyle w:val="Main2"/>
        <w:numPr>
          <w:ilvl w:val="1"/>
          <w:numId w:val="1"/>
        </w:numPr>
        <w:spacing w:before="60" w:line="276" w:lineRule="auto"/>
        <w:ind w:left="567" w:hanging="567"/>
        <w:rPr>
          <w:rFonts w:asciiTheme="minorHAnsi" w:hAnsiTheme="minorHAnsi" w:cs="Arial"/>
          <w:b w:val="0"/>
          <w:bCs/>
          <w:sz w:val="22"/>
          <w:szCs w:val="22"/>
        </w:rPr>
      </w:pPr>
      <w:r w:rsidRPr="006A3EEF">
        <w:rPr>
          <w:rFonts w:asciiTheme="minorHAnsi" w:hAnsiTheme="minorHAnsi" w:cs="Arial"/>
          <w:b w:val="0"/>
          <w:bCs/>
          <w:sz w:val="22"/>
          <w:szCs w:val="22"/>
        </w:rPr>
        <w:t xml:space="preserve">A </w:t>
      </w:r>
      <w:r w:rsidR="0093109C" w:rsidRPr="0093109C">
        <w:rPr>
          <w:rFonts w:asciiTheme="minorHAnsi" w:hAnsiTheme="minorHAnsi" w:cs="Arial"/>
          <w:b w:val="0"/>
          <w:bCs/>
          <w:i/>
          <w:iCs/>
          <w:sz w:val="22"/>
          <w:szCs w:val="22"/>
          <w:u w:val="single"/>
          <w:lang w:val="en-AU"/>
        </w:rPr>
        <w:t>Direction to relocate a detainee to a New South Wales Correctional Centre</w:t>
      </w:r>
      <w:r w:rsidRPr="006A3EEF">
        <w:rPr>
          <w:rFonts w:asciiTheme="minorHAnsi" w:hAnsiTheme="minorHAnsi" w:cs="Arial"/>
          <w:b w:val="0"/>
          <w:bCs/>
          <w:sz w:val="22"/>
          <w:szCs w:val="22"/>
        </w:rPr>
        <w:t xml:space="preserve"> </w:t>
      </w:r>
      <w:r w:rsidR="0094689A" w:rsidRPr="0094689A">
        <w:rPr>
          <w:rFonts w:asciiTheme="minorHAnsi" w:hAnsiTheme="minorHAnsi" w:cs="Arial"/>
          <w:b w:val="0"/>
          <w:bCs/>
          <w:sz w:val="22"/>
          <w:szCs w:val="22"/>
          <w:lang w:val="en-AU"/>
        </w:rPr>
        <w:t xml:space="preserve">must state the correctional centre which the detainee is being escorted to. Where a change of circumstances requires it, Corrective Services NSW may direct that the detainee be escorted to another correctional centre. </w:t>
      </w:r>
      <w:r w:rsidR="000800DA">
        <w:rPr>
          <w:rFonts w:asciiTheme="minorHAnsi" w:hAnsiTheme="minorHAnsi" w:cs="Arial"/>
          <w:b w:val="0"/>
          <w:bCs/>
          <w:sz w:val="22"/>
          <w:szCs w:val="22"/>
          <w:lang w:val="en-AU"/>
        </w:rPr>
        <w:t>T</w:t>
      </w:r>
      <w:r w:rsidR="0094689A" w:rsidRPr="0094689A">
        <w:rPr>
          <w:rFonts w:asciiTheme="minorHAnsi" w:hAnsiTheme="minorHAnsi" w:cs="Arial"/>
          <w:b w:val="0"/>
          <w:bCs/>
          <w:sz w:val="22"/>
          <w:szCs w:val="22"/>
          <w:lang w:val="en-AU"/>
        </w:rPr>
        <w:t xml:space="preserve">he Direction </w:t>
      </w:r>
      <w:r w:rsidR="00F06385">
        <w:rPr>
          <w:rFonts w:asciiTheme="minorHAnsi" w:hAnsiTheme="minorHAnsi" w:cs="Arial"/>
          <w:b w:val="0"/>
          <w:bCs/>
          <w:sz w:val="22"/>
          <w:szCs w:val="22"/>
          <w:lang w:val="en-AU"/>
        </w:rPr>
        <w:t>must</w:t>
      </w:r>
      <w:r w:rsidR="0094689A" w:rsidRPr="0094689A">
        <w:rPr>
          <w:rFonts w:asciiTheme="minorHAnsi" w:hAnsiTheme="minorHAnsi" w:cs="Arial"/>
          <w:b w:val="0"/>
          <w:bCs/>
          <w:sz w:val="22"/>
          <w:szCs w:val="22"/>
          <w:lang w:val="en-AU"/>
        </w:rPr>
        <w:t xml:space="preserve"> be updated with the new location as soon as reasonably possible.</w:t>
      </w:r>
    </w:p>
    <w:p w14:paraId="3713CEDA" w14:textId="214B8B6A" w:rsidR="00100F29" w:rsidRPr="006A3EEF" w:rsidRDefault="00100F29" w:rsidP="006A3EEF">
      <w:pPr>
        <w:pStyle w:val="Main2"/>
        <w:numPr>
          <w:ilvl w:val="1"/>
          <w:numId w:val="1"/>
        </w:numPr>
        <w:spacing w:before="60" w:line="276" w:lineRule="auto"/>
        <w:ind w:left="567" w:hanging="567"/>
        <w:rPr>
          <w:rFonts w:asciiTheme="minorHAnsi" w:hAnsiTheme="minorHAnsi" w:cs="Arial"/>
          <w:b w:val="0"/>
          <w:bCs/>
          <w:sz w:val="22"/>
          <w:szCs w:val="22"/>
        </w:rPr>
      </w:pPr>
      <w:r w:rsidRPr="006A3EEF">
        <w:rPr>
          <w:rFonts w:asciiTheme="minorHAnsi" w:hAnsiTheme="minorHAnsi" w:cs="Arial"/>
          <w:b w:val="0"/>
          <w:bCs/>
          <w:sz w:val="22"/>
          <w:szCs w:val="22"/>
        </w:rPr>
        <w:t xml:space="preserve">The General Manager </w:t>
      </w:r>
      <w:r w:rsidR="0093109C">
        <w:rPr>
          <w:rFonts w:asciiTheme="minorHAnsi" w:hAnsiTheme="minorHAnsi" w:cs="Arial"/>
          <w:b w:val="0"/>
          <w:bCs/>
          <w:sz w:val="22"/>
          <w:szCs w:val="22"/>
        </w:rPr>
        <w:t>must</w:t>
      </w:r>
      <w:r w:rsidR="0093109C" w:rsidRPr="006A3EEF">
        <w:rPr>
          <w:rFonts w:asciiTheme="minorHAnsi" w:hAnsiTheme="minorHAnsi" w:cs="Arial"/>
          <w:b w:val="0"/>
          <w:bCs/>
          <w:sz w:val="22"/>
          <w:szCs w:val="22"/>
        </w:rPr>
        <w:t xml:space="preserve"> </w:t>
      </w:r>
      <w:r w:rsidRPr="006A3EEF">
        <w:rPr>
          <w:rFonts w:asciiTheme="minorHAnsi" w:hAnsiTheme="minorHAnsi" w:cs="Arial"/>
          <w:b w:val="0"/>
          <w:bCs/>
          <w:sz w:val="22"/>
          <w:szCs w:val="22"/>
        </w:rPr>
        <w:t xml:space="preserve">provide a copy of the </w:t>
      </w:r>
      <w:r w:rsidRPr="00DA14DA">
        <w:rPr>
          <w:rFonts w:asciiTheme="minorHAnsi" w:hAnsiTheme="minorHAnsi" w:cs="Arial"/>
          <w:b w:val="0"/>
          <w:bCs/>
          <w:i/>
          <w:iCs/>
          <w:sz w:val="22"/>
          <w:szCs w:val="22"/>
          <w:u w:val="single"/>
        </w:rPr>
        <w:t>Direction to relocate a detainee to a New South Wales Correctional Centre</w:t>
      </w:r>
      <w:r w:rsidRPr="006A3EEF">
        <w:rPr>
          <w:rFonts w:asciiTheme="minorHAnsi" w:hAnsiTheme="minorHAnsi" w:cs="Arial"/>
          <w:b w:val="0"/>
          <w:bCs/>
          <w:sz w:val="22"/>
          <w:szCs w:val="22"/>
        </w:rPr>
        <w:t xml:space="preserve"> to the Sentence Administration Section (SAS) and Sentence Management Unit (SMU) and request that SAS and SMU initiate transfer of the detainee’s file and property to Corrective Services NSW. </w:t>
      </w:r>
      <w:r w:rsidR="0093109C">
        <w:rPr>
          <w:rFonts w:asciiTheme="minorHAnsi" w:hAnsiTheme="minorHAnsi" w:cs="Arial"/>
          <w:b w:val="0"/>
          <w:bCs/>
          <w:sz w:val="22"/>
          <w:szCs w:val="22"/>
        </w:rPr>
        <w:t xml:space="preserve">SAS must </w:t>
      </w:r>
      <w:r w:rsidRPr="006A3EEF">
        <w:rPr>
          <w:rFonts w:asciiTheme="minorHAnsi" w:hAnsiTheme="minorHAnsi" w:cs="Arial"/>
          <w:b w:val="0"/>
          <w:bCs/>
          <w:sz w:val="22"/>
          <w:szCs w:val="22"/>
        </w:rPr>
        <w:t xml:space="preserve">request </w:t>
      </w:r>
      <w:r w:rsidR="00FA0482">
        <w:rPr>
          <w:rFonts w:asciiTheme="minorHAnsi" w:hAnsiTheme="minorHAnsi" w:cs="Arial"/>
          <w:b w:val="0"/>
          <w:bCs/>
          <w:sz w:val="22"/>
          <w:szCs w:val="22"/>
        </w:rPr>
        <w:t xml:space="preserve">a </w:t>
      </w:r>
      <w:r w:rsidRPr="006A3EEF">
        <w:rPr>
          <w:rFonts w:asciiTheme="minorHAnsi" w:hAnsiTheme="minorHAnsi" w:cs="Arial"/>
          <w:b w:val="0"/>
          <w:bCs/>
          <w:sz w:val="22"/>
          <w:szCs w:val="22"/>
        </w:rPr>
        <w:t>transfer of the detainee’s medical records to Justice Health NSW</w:t>
      </w:r>
      <w:r w:rsidR="0035483F">
        <w:rPr>
          <w:rFonts w:asciiTheme="minorHAnsi" w:hAnsiTheme="minorHAnsi" w:cs="Arial"/>
          <w:b w:val="0"/>
          <w:bCs/>
          <w:sz w:val="22"/>
          <w:szCs w:val="22"/>
        </w:rPr>
        <w:t xml:space="preserve"> and Forensic Mental Health Network NSW</w:t>
      </w:r>
      <w:r w:rsidRPr="006A3EEF">
        <w:rPr>
          <w:rFonts w:asciiTheme="minorHAnsi" w:hAnsiTheme="minorHAnsi" w:cs="Arial"/>
          <w:b w:val="0"/>
          <w:bCs/>
          <w:sz w:val="22"/>
          <w:szCs w:val="22"/>
        </w:rPr>
        <w:t xml:space="preserve"> as appropriate.</w:t>
      </w:r>
    </w:p>
    <w:p w14:paraId="0DF35D36" w14:textId="12DDAC39" w:rsidR="00100F29" w:rsidRPr="006A3EEF" w:rsidRDefault="00100F29" w:rsidP="000E3013">
      <w:pPr>
        <w:pStyle w:val="Main2"/>
        <w:keepNext/>
        <w:numPr>
          <w:ilvl w:val="1"/>
          <w:numId w:val="1"/>
        </w:numPr>
        <w:spacing w:before="60" w:line="276" w:lineRule="auto"/>
        <w:ind w:left="567" w:hanging="567"/>
        <w:rPr>
          <w:rFonts w:asciiTheme="minorHAnsi" w:hAnsiTheme="minorHAnsi" w:cs="Arial"/>
          <w:b w:val="0"/>
          <w:bCs/>
          <w:sz w:val="22"/>
          <w:szCs w:val="22"/>
        </w:rPr>
      </w:pPr>
      <w:r w:rsidRPr="006A3EEF">
        <w:rPr>
          <w:rFonts w:asciiTheme="minorHAnsi" w:hAnsiTheme="minorHAnsi" w:cs="Arial"/>
          <w:b w:val="0"/>
          <w:bCs/>
          <w:sz w:val="22"/>
          <w:szCs w:val="22"/>
        </w:rPr>
        <w:lastRenderedPageBreak/>
        <w:t xml:space="preserve">SAS will </w:t>
      </w:r>
      <w:r w:rsidR="00FA0482">
        <w:rPr>
          <w:rFonts w:asciiTheme="minorHAnsi" w:hAnsiTheme="minorHAnsi" w:cs="Arial"/>
          <w:b w:val="0"/>
          <w:bCs/>
          <w:sz w:val="22"/>
          <w:szCs w:val="22"/>
        </w:rPr>
        <w:t xml:space="preserve">provide </w:t>
      </w:r>
      <w:r w:rsidRPr="006A3EEF">
        <w:rPr>
          <w:rFonts w:asciiTheme="minorHAnsi" w:hAnsiTheme="minorHAnsi" w:cs="Arial"/>
          <w:b w:val="0"/>
          <w:bCs/>
          <w:sz w:val="22"/>
          <w:szCs w:val="22"/>
        </w:rPr>
        <w:t>Corrective Services NSW</w:t>
      </w:r>
      <w:r w:rsidR="00FA0482">
        <w:rPr>
          <w:rFonts w:asciiTheme="minorHAnsi" w:hAnsiTheme="minorHAnsi" w:cs="Arial"/>
          <w:b w:val="0"/>
          <w:bCs/>
          <w:sz w:val="22"/>
          <w:szCs w:val="22"/>
        </w:rPr>
        <w:t xml:space="preserve"> with a sentence information package and any necessary</w:t>
      </w:r>
      <w:r w:rsidR="00962128">
        <w:rPr>
          <w:rFonts w:asciiTheme="minorHAnsi" w:hAnsiTheme="minorHAnsi" w:cs="Arial"/>
          <w:b w:val="0"/>
          <w:bCs/>
          <w:sz w:val="22"/>
          <w:szCs w:val="22"/>
        </w:rPr>
        <w:t xml:space="preserve"> information to support classification and placement to </w:t>
      </w:r>
      <w:r w:rsidR="00962128" w:rsidRPr="006A3EEF">
        <w:rPr>
          <w:rFonts w:asciiTheme="minorHAnsi" w:hAnsiTheme="minorHAnsi" w:cs="Arial"/>
          <w:b w:val="0"/>
          <w:bCs/>
          <w:sz w:val="22"/>
          <w:szCs w:val="22"/>
        </w:rPr>
        <w:t>Corrective Services NSW</w:t>
      </w:r>
      <w:r w:rsidR="00962128">
        <w:rPr>
          <w:rFonts w:asciiTheme="minorHAnsi" w:hAnsiTheme="minorHAnsi" w:cs="Arial"/>
          <w:b w:val="0"/>
          <w:bCs/>
          <w:sz w:val="22"/>
          <w:szCs w:val="22"/>
        </w:rPr>
        <w:t xml:space="preserve"> prior to the relocation where possible.</w:t>
      </w:r>
    </w:p>
    <w:p w14:paraId="4C4B9631" w14:textId="622367B8" w:rsidR="00100F29" w:rsidRPr="006A3EEF" w:rsidRDefault="00100F29" w:rsidP="006A3EEF">
      <w:pPr>
        <w:pStyle w:val="Main2"/>
        <w:numPr>
          <w:ilvl w:val="1"/>
          <w:numId w:val="1"/>
        </w:numPr>
        <w:spacing w:before="60" w:line="276" w:lineRule="auto"/>
        <w:ind w:left="567" w:hanging="567"/>
        <w:rPr>
          <w:rFonts w:asciiTheme="minorHAnsi" w:hAnsiTheme="minorHAnsi" w:cs="Arial"/>
          <w:b w:val="0"/>
          <w:bCs/>
          <w:sz w:val="22"/>
          <w:szCs w:val="22"/>
        </w:rPr>
      </w:pPr>
      <w:r w:rsidRPr="006A3EEF">
        <w:rPr>
          <w:rFonts w:asciiTheme="minorHAnsi" w:hAnsiTheme="minorHAnsi" w:cs="Arial"/>
          <w:b w:val="0"/>
          <w:bCs/>
          <w:sz w:val="22"/>
          <w:szCs w:val="22"/>
        </w:rPr>
        <w:t xml:space="preserve">Where an Aboriginal and Torres Strait Islander detainee is being relocated, the detainee’s Sentence Management Officer will notify the </w:t>
      </w:r>
      <w:r w:rsidR="00B637EB" w:rsidRPr="006A3EEF">
        <w:rPr>
          <w:rFonts w:asciiTheme="minorHAnsi" w:hAnsiTheme="minorHAnsi" w:cs="Arial"/>
          <w:b w:val="0"/>
          <w:bCs/>
          <w:sz w:val="22"/>
          <w:szCs w:val="22"/>
        </w:rPr>
        <w:t>Aboriginal</w:t>
      </w:r>
      <w:r w:rsidR="00B55430" w:rsidRPr="00B55430">
        <w:rPr>
          <w:rFonts w:asciiTheme="minorHAnsi" w:hAnsiTheme="minorHAnsi" w:cs="Arial"/>
          <w:b w:val="0"/>
          <w:bCs/>
          <w:sz w:val="22"/>
          <w:szCs w:val="22"/>
        </w:rPr>
        <w:t xml:space="preserve"> </w:t>
      </w:r>
      <w:r w:rsidR="00B55430" w:rsidRPr="006A3EEF">
        <w:rPr>
          <w:rFonts w:asciiTheme="minorHAnsi" w:hAnsiTheme="minorHAnsi" w:cs="Arial"/>
          <w:b w:val="0"/>
          <w:bCs/>
          <w:sz w:val="22"/>
          <w:szCs w:val="22"/>
        </w:rPr>
        <w:t>and Torres Strait Islander</w:t>
      </w:r>
      <w:r w:rsidR="00B637EB" w:rsidRPr="006A3EEF">
        <w:rPr>
          <w:rFonts w:asciiTheme="minorHAnsi" w:hAnsiTheme="minorHAnsi" w:cs="Arial"/>
          <w:b w:val="0"/>
          <w:bCs/>
          <w:sz w:val="22"/>
          <w:szCs w:val="22"/>
        </w:rPr>
        <w:t xml:space="preserve"> </w:t>
      </w:r>
      <w:r w:rsidRPr="006A3EEF">
        <w:rPr>
          <w:rFonts w:asciiTheme="minorHAnsi" w:hAnsiTheme="minorHAnsi" w:cs="Arial"/>
          <w:b w:val="0"/>
          <w:bCs/>
          <w:sz w:val="22"/>
          <w:szCs w:val="22"/>
        </w:rPr>
        <w:t>Services Unit (</w:t>
      </w:r>
      <w:r w:rsidR="00B637EB" w:rsidRPr="006A3EEF">
        <w:rPr>
          <w:rFonts w:asciiTheme="minorHAnsi" w:hAnsiTheme="minorHAnsi" w:cs="Arial"/>
          <w:b w:val="0"/>
          <w:bCs/>
          <w:sz w:val="22"/>
          <w:szCs w:val="22"/>
        </w:rPr>
        <w:t>A</w:t>
      </w:r>
      <w:r w:rsidRPr="006A3EEF">
        <w:rPr>
          <w:rFonts w:asciiTheme="minorHAnsi" w:hAnsiTheme="minorHAnsi" w:cs="Arial"/>
          <w:b w:val="0"/>
          <w:bCs/>
          <w:sz w:val="22"/>
          <w:szCs w:val="22"/>
        </w:rPr>
        <w:t xml:space="preserve">SU). The </w:t>
      </w:r>
      <w:r w:rsidR="00B637EB" w:rsidRPr="006A3EEF">
        <w:rPr>
          <w:rFonts w:asciiTheme="minorHAnsi" w:hAnsiTheme="minorHAnsi" w:cs="Arial"/>
          <w:b w:val="0"/>
          <w:bCs/>
          <w:sz w:val="22"/>
          <w:szCs w:val="22"/>
        </w:rPr>
        <w:t>A</w:t>
      </w:r>
      <w:r w:rsidRPr="006A3EEF">
        <w:rPr>
          <w:rFonts w:asciiTheme="minorHAnsi" w:hAnsiTheme="minorHAnsi" w:cs="Arial"/>
          <w:b w:val="0"/>
          <w:bCs/>
          <w:sz w:val="22"/>
          <w:szCs w:val="22"/>
        </w:rPr>
        <w:t xml:space="preserve">SU will contact the </w:t>
      </w:r>
      <w:r w:rsidR="004E3963" w:rsidRPr="006A3EEF">
        <w:rPr>
          <w:rFonts w:asciiTheme="minorHAnsi" w:hAnsiTheme="minorHAnsi" w:cs="Arial"/>
          <w:b w:val="0"/>
          <w:bCs/>
          <w:sz w:val="22"/>
          <w:szCs w:val="22"/>
        </w:rPr>
        <w:t>C</w:t>
      </w:r>
      <w:r w:rsidR="00F06385">
        <w:rPr>
          <w:rFonts w:asciiTheme="minorHAnsi" w:hAnsiTheme="minorHAnsi" w:cs="Arial"/>
          <w:b w:val="0"/>
          <w:bCs/>
          <w:sz w:val="22"/>
          <w:szCs w:val="22"/>
        </w:rPr>
        <w:t xml:space="preserve">orrective </w:t>
      </w:r>
      <w:r w:rsidR="004E3963" w:rsidRPr="006A3EEF">
        <w:rPr>
          <w:rFonts w:asciiTheme="minorHAnsi" w:hAnsiTheme="minorHAnsi" w:cs="Arial"/>
          <w:b w:val="0"/>
          <w:bCs/>
          <w:sz w:val="22"/>
          <w:szCs w:val="22"/>
        </w:rPr>
        <w:t>S</w:t>
      </w:r>
      <w:r w:rsidR="00F06385">
        <w:rPr>
          <w:rFonts w:asciiTheme="minorHAnsi" w:hAnsiTheme="minorHAnsi" w:cs="Arial"/>
          <w:b w:val="0"/>
          <w:bCs/>
          <w:sz w:val="22"/>
          <w:szCs w:val="22"/>
        </w:rPr>
        <w:t xml:space="preserve">ervices </w:t>
      </w:r>
      <w:r w:rsidRPr="006A3EEF">
        <w:rPr>
          <w:rFonts w:asciiTheme="minorHAnsi" w:hAnsiTheme="minorHAnsi" w:cs="Arial"/>
          <w:b w:val="0"/>
          <w:bCs/>
          <w:sz w:val="22"/>
          <w:szCs w:val="22"/>
        </w:rPr>
        <w:t xml:space="preserve">NSW Aboriginal </w:t>
      </w:r>
      <w:r w:rsidR="00216B5C" w:rsidRPr="006A3EEF">
        <w:rPr>
          <w:rFonts w:asciiTheme="minorHAnsi" w:hAnsiTheme="minorHAnsi" w:cs="Arial"/>
          <w:b w:val="0"/>
          <w:bCs/>
          <w:sz w:val="22"/>
          <w:szCs w:val="22"/>
        </w:rPr>
        <w:t xml:space="preserve">Strategy and Policy </w:t>
      </w:r>
      <w:r w:rsidRPr="006A3EEF">
        <w:rPr>
          <w:rFonts w:asciiTheme="minorHAnsi" w:hAnsiTheme="minorHAnsi" w:cs="Arial"/>
          <w:b w:val="0"/>
          <w:bCs/>
          <w:sz w:val="22"/>
          <w:szCs w:val="22"/>
        </w:rPr>
        <w:t>Unit to advise of the relocation and any relevant cultural matters, such as connection to country, family and children.</w:t>
      </w:r>
    </w:p>
    <w:p w14:paraId="0ACDAAC6" w14:textId="0749F17C" w:rsidR="00100F29" w:rsidRPr="006A3EEF" w:rsidRDefault="00100F29" w:rsidP="006A3EEF">
      <w:pPr>
        <w:pStyle w:val="Main2"/>
        <w:numPr>
          <w:ilvl w:val="1"/>
          <w:numId w:val="1"/>
        </w:numPr>
        <w:spacing w:before="60" w:line="276" w:lineRule="auto"/>
        <w:ind w:left="567" w:hanging="567"/>
        <w:rPr>
          <w:rFonts w:asciiTheme="minorHAnsi" w:hAnsiTheme="minorHAnsi" w:cs="Arial"/>
          <w:b w:val="0"/>
          <w:bCs/>
          <w:sz w:val="22"/>
          <w:szCs w:val="22"/>
        </w:rPr>
      </w:pPr>
      <w:r w:rsidRPr="006A3EEF">
        <w:rPr>
          <w:rFonts w:asciiTheme="minorHAnsi" w:hAnsiTheme="minorHAnsi" w:cs="Arial"/>
          <w:b w:val="0"/>
          <w:bCs/>
          <w:sz w:val="22"/>
          <w:szCs w:val="22"/>
        </w:rPr>
        <w:t>Where a detainee receives early notification of the relocation, it is their responsibility to notify family and friends of the change in location.</w:t>
      </w:r>
    </w:p>
    <w:p w14:paraId="0F1D20A9" w14:textId="1019ED68" w:rsidR="00100F29" w:rsidRPr="006A3EEF" w:rsidRDefault="00100F29" w:rsidP="006A3EEF">
      <w:pPr>
        <w:pStyle w:val="Main2"/>
        <w:numPr>
          <w:ilvl w:val="1"/>
          <w:numId w:val="1"/>
        </w:numPr>
        <w:spacing w:before="60" w:line="276" w:lineRule="auto"/>
        <w:ind w:left="567" w:hanging="567"/>
        <w:rPr>
          <w:rFonts w:asciiTheme="minorHAnsi" w:hAnsiTheme="minorHAnsi" w:cs="Arial"/>
          <w:b w:val="0"/>
          <w:bCs/>
          <w:sz w:val="22"/>
          <w:szCs w:val="22"/>
        </w:rPr>
      </w:pPr>
      <w:r w:rsidRPr="006A3EEF">
        <w:rPr>
          <w:rFonts w:asciiTheme="minorHAnsi" w:hAnsiTheme="minorHAnsi" w:cs="Arial"/>
          <w:b w:val="0"/>
          <w:bCs/>
          <w:sz w:val="22"/>
          <w:szCs w:val="22"/>
        </w:rPr>
        <w:t xml:space="preserve">Where the detainee is not provided early notice of the relocation, the detainee’s Sentence Management Officer, or in the case of an Aboriginal and Torres Strait Islander detainee, the </w:t>
      </w:r>
      <w:r w:rsidR="000B7B83" w:rsidRPr="006A3EEF">
        <w:rPr>
          <w:rFonts w:asciiTheme="minorHAnsi" w:hAnsiTheme="minorHAnsi" w:cs="Arial"/>
          <w:b w:val="0"/>
          <w:bCs/>
          <w:sz w:val="22"/>
          <w:szCs w:val="22"/>
        </w:rPr>
        <w:t>A</w:t>
      </w:r>
      <w:r w:rsidRPr="006A3EEF">
        <w:rPr>
          <w:rFonts w:asciiTheme="minorHAnsi" w:hAnsiTheme="minorHAnsi" w:cs="Arial"/>
          <w:b w:val="0"/>
          <w:bCs/>
          <w:sz w:val="22"/>
          <w:szCs w:val="22"/>
        </w:rPr>
        <w:t xml:space="preserve">SU, </w:t>
      </w:r>
      <w:r w:rsidR="0093109C">
        <w:rPr>
          <w:rFonts w:asciiTheme="minorHAnsi" w:hAnsiTheme="minorHAnsi" w:cs="Arial"/>
          <w:b w:val="0"/>
          <w:bCs/>
          <w:sz w:val="22"/>
          <w:szCs w:val="22"/>
        </w:rPr>
        <w:t>must</w:t>
      </w:r>
      <w:r w:rsidR="00FF2111">
        <w:rPr>
          <w:rFonts w:asciiTheme="minorHAnsi" w:hAnsiTheme="minorHAnsi" w:cs="Arial"/>
          <w:b w:val="0"/>
          <w:bCs/>
          <w:sz w:val="22"/>
          <w:szCs w:val="22"/>
        </w:rPr>
        <w:t>,</w:t>
      </w:r>
      <w:r w:rsidR="00FF2111" w:rsidRPr="00FF2111">
        <w:rPr>
          <w:rFonts w:asciiTheme="minorHAnsi" w:hAnsiTheme="minorHAnsi" w:cs="Arial"/>
          <w:b w:val="0"/>
          <w:bCs/>
          <w:sz w:val="22"/>
          <w:szCs w:val="22"/>
        </w:rPr>
        <w:t xml:space="preserve"> </w:t>
      </w:r>
      <w:r w:rsidR="00FF2111" w:rsidRPr="006A3EEF">
        <w:rPr>
          <w:rFonts w:asciiTheme="minorHAnsi" w:hAnsiTheme="minorHAnsi" w:cs="Arial"/>
          <w:b w:val="0"/>
          <w:bCs/>
          <w:sz w:val="22"/>
          <w:szCs w:val="22"/>
        </w:rPr>
        <w:t>if the detainee provides consent</w:t>
      </w:r>
      <w:r w:rsidR="00FF2111">
        <w:rPr>
          <w:rFonts w:asciiTheme="minorHAnsi" w:hAnsiTheme="minorHAnsi" w:cs="Arial"/>
          <w:b w:val="0"/>
          <w:bCs/>
          <w:sz w:val="22"/>
          <w:szCs w:val="22"/>
        </w:rPr>
        <w:t>,</w:t>
      </w:r>
      <w:r w:rsidR="0093109C" w:rsidRPr="006A3EEF">
        <w:rPr>
          <w:rFonts w:asciiTheme="minorHAnsi" w:hAnsiTheme="minorHAnsi" w:cs="Arial"/>
          <w:b w:val="0"/>
          <w:bCs/>
          <w:sz w:val="22"/>
          <w:szCs w:val="22"/>
        </w:rPr>
        <w:t xml:space="preserve"> </w:t>
      </w:r>
      <w:r w:rsidRPr="006A3EEF">
        <w:rPr>
          <w:rFonts w:asciiTheme="minorHAnsi" w:hAnsiTheme="minorHAnsi" w:cs="Arial"/>
          <w:b w:val="0"/>
          <w:bCs/>
          <w:sz w:val="22"/>
          <w:szCs w:val="22"/>
        </w:rPr>
        <w:t xml:space="preserve">provide notice of the relocation to the detainee’s family at an appropriate time to minimise any risks, but no later than the next business day following the relocation. Relevant contact information for Corrective Services NSW </w:t>
      </w:r>
      <w:r w:rsidR="00FF2111">
        <w:rPr>
          <w:rFonts w:asciiTheme="minorHAnsi" w:hAnsiTheme="minorHAnsi" w:cs="Arial"/>
          <w:b w:val="0"/>
          <w:bCs/>
          <w:sz w:val="22"/>
          <w:szCs w:val="22"/>
        </w:rPr>
        <w:t>must</w:t>
      </w:r>
      <w:r w:rsidR="00FF2111" w:rsidRPr="006A3EEF">
        <w:rPr>
          <w:rFonts w:asciiTheme="minorHAnsi" w:hAnsiTheme="minorHAnsi" w:cs="Arial"/>
          <w:b w:val="0"/>
          <w:bCs/>
          <w:sz w:val="22"/>
          <w:szCs w:val="22"/>
        </w:rPr>
        <w:t xml:space="preserve"> </w:t>
      </w:r>
      <w:r w:rsidRPr="006A3EEF">
        <w:rPr>
          <w:rFonts w:asciiTheme="minorHAnsi" w:hAnsiTheme="minorHAnsi" w:cs="Arial"/>
          <w:b w:val="0"/>
          <w:bCs/>
          <w:sz w:val="22"/>
          <w:szCs w:val="22"/>
        </w:rPr>
        <w:t>also be provided.</w:t>
      </w:r>
    </w:p>
    <w:p w14:paraId="6B7AA5BE" w14:textId="0DC0845F" w:rsidR="00100F29" w:rsidRPr="006A3EEF" w:rsidRDefault="00100F29" w:rsidP="006A3EEF">
      <w:pPr>
        <w:pStyle w:val="Main2"/>
        <w:numPr>
          <w:ilvl w:val="1"/>
          <w:numId w:val="1"/>
        </w:numPr>
        <w:spacing w:before="60" w:line="276" w:lineRule="auto"/>
        <w:ind w:left="567" w:hanging="567"/>
        <w:rPr>
          <w:rFonts w:asciiTheme="minorHAnsi" w:hAnsiTheme="minorHAnsi" w:cs="Arial"/>
          <w:b w:val="0"/>
          <w:bCs/>
          <w:sz w:val="22"/>
          <w:szCs w:val="22"/>
        </w:rPr>
      </w:pPr>
      <w:r w:rsidRPr="006A3EEF">
        <w:rPr>
          <w:rFonts w:asciiTheme="minorHAnsi" w:hAnsiTheme="minorHAnsi" w:cs="Arial"/>
          <w:b w:val="0"/>
          <w:bCs/>
          <w:sz w:val="22"/>
          <w:szCs w:val="22"/>
        </w:rPr>
        <w:t>The</w:t>
      </w:r>
      <w:r w:rsidR="00B55430">
        <w:rPr>
          <w:rFonts w:asciiTheme="minorHAnsi" w:hAnsiTheme="minorHAnsi" w:cs="Arial"/>
          <w:b w:val="0"/>
          <w:bCs/>
          <w:sz w:val="22"/>
          <w:szCs w:val="22"/>
        </w:rPr>
        <w:t xml:space="preserve"> relevant</w:t>
      </w:r>
      <w:r w:rsidRPr="006A3EEF">
        <w:rPr>
          <w:rFonts w:asciiTheme="minorHAnsi" w:hAnsiTheme="minorHAnsi" w:cs="Arial"/>
          <w:b w:val="0"/>
          <w:bCs/>
          <w:sz w:val="22"/>
          <w:szCs w:val="22"/>
        </w:rPr>
        <w:t xml:space="preserve"> Senior Director </w:t>
      </w:r>
      <w:r w:rsidR="00B55430">
        <w:rPr>
          <w:rFonts w:asciiTheme="minorHAnsi" w:hAnsiTheme="minorHAnsi" w:cs="Arial"/>
          <w:b w:val="0"/>
          <w:bCs/>
          <w:sz w:val="22"/>
          <w:szCs w:val="22"/>
        </w:rPr>
        <w:t>must</w:t>
      </w:r>
      <w:r w:rsidRPr="006A3EEF">
        <w:rPr>
          <w:rFonts w:asciiTheme="minorHAnsi" w:hAnsiTheme="minorHAnsi" w:cs="Arial"/>
          <w:b w:val="0"/>
          <w:bCs/>
          <w:sz w:val="22"/>
          <w:szCs w:val="22"/>
        </w:rPr>
        <w:t xml:space="preserve"> arrange for any property remaining at </w:t>
      </w:r>
      <w:r w:rsidR="00F06385">
        <w:rPr>
          <w:rFonts w:asciiTheme="minorHAnsi" w:hAnsiTheme="minorHAnsi" w:cs="Arial"/>
          <w:b w:val="0"/>
          <w:bCs/>
          <w:sz w:val="22"/>
          <w:szCs w:val="22"/>
        </w:rPr>
        <w:t>an</w:t>
      </w:r>
      <w:r w:rsidR="00F06385" w:rsidRPr="006A3EEF">
        <w:rPr>
          <w:rFonts w:asciiTheme="minorHAnsi" w:hAnsiTheme="minorHAnsi" w:cs="Arial"/>
          <w:b w:val="0"/>
          <w:bCs/>
          <w:sz w:val="22"/>
          <w:szCs w:val="22"/>
        </w:rPr>
        <w:t xml:space="preserve"> </w:t>
      </w:r>
      <w:r w:rsidRPr="006A3EEF">
        <w:rPr>
          <w:rFonts w:asciiTheme="minorHAnsi" w:hAnsiTheme="minorHAnsi" w:cs="Arial"/>
          <w:b w:val="0"/>
          <w:bCs/>
          <w:sz w:val="22"/>
          <w:szCs w:val="22"/>
        </w:rPr>
        <w:t xml:space="preserve">ACT correctional </w:t>
      </w:r>
      <w:r w:rsidR="00B55430">
        <w:rPr>
          <w:rFonts w:asciiTheme="minorHAnsi" w:hAnsiTheme="minorHAnsi" w:cs="Arial"/>
          <w:b w:val="0"/>
          <w:bCs/>
          <w:sz w:val="22"/>
          <w:szCs w:val="22"/>
        </w:rPr>
        <w:t>centre</w:t>
      </w:r>
      <w:r w:rsidR="00B55430" w:rsidRPr="006A3EEF">
        <w:rPr>
          <w:rFonts w:asciiTheme="minorHAnsi" w:hAnsiTheme="minorHAnsi" w:cs="Arial"/>
          <w:b w:val="0"/>
          <w:bCs/>
          <w:sz w:val="22"/>
          <w:szCs w:val="22"/>
        </w:rPr>
        <w:t xml:space="preserve"> </w:t>
      </w:r>
      <w:r w:rsidRPr="006A3EEF">
        <w:rPr>
          <w:rFonts w:asciiTheme="minorHAnsi" w:hAnsiTheme="minorHAnsi" w:cs="Arial"/>
          <w:b w:val="0"/>
          <w:bCs/>
          <w:sz w:val="22"/>
          <w:szCs w:val="22"/>
        </w:rPr>
        <w:t>to be transported to Corrective Services NSW</w:t>
      </w:r>
      <w:r w:rsidR="00B55430">
        <w:rPr>
          <w:rFonts w:asciiTheme="minorHAnsi" w:hAnsiTheme="minorHAnsi" w:cs="Arial"/>
          <w:b w:val="0"/>
          <w:bCs/>
          <w:sz w:val="22"/>
          <w:szCs w:val="22"/>
        </w:rPr>
        <w:t xml:space="preserve">. Where the relocation is temporary the Senior Director may authorise that such property remain at </w:t>
      </w:r>
      <w:r w:rsidR="00F06385">
        <w:rPr>
          <w:rFonts w:asciiTheme="minorHAnsi" w:hAnsiTheme="minorHAnsi" w:cs="Arial"/>
          <w:b w:val="0"/>
          <w:bCs/>
          <w:sz w:val="22"/>
          <w:szCs w:val="22"/>
        </w:rPr>
        <w:t>an</w:t>
      </w:r>
      <w:r w:rsidR="00B55430">
        <w:rPr>
          <w:rFonts w:asciiTheme="minorHAnsi" w:hAnsiTheme="minorHAnsi" w:cs="Arial"/>
          <w:b w:val="0"/>
          <w:bCs/>
          <w:sz w:val="22"/>
          <w:szCs w:val="22"/>
        </w:rPr>
        <w:t xml:space="preserve"> </w:t>
      </w:r>
      <w:r w:rsidR="00F06385">
        <w:rPr>
          <w:rFonts w:asciiTheme="minorHAnsi" w:hAnsiTheme="minorHAnsi" w:cs="Arial"/>
          <w:b w:val="0"/>
          <w:bCs/>
          <w:sz w:val="22"/>
          <w:szCs w:val="22"/>
        </w:rPr>
        <w:t xml:space="preserve">ACT </w:t>
      </w:r>
      <w:r w:rsidR="00B55430">
        <w:rPr>
          <w:rFonts w:asciiTheme="minorHAnsi" w:hAnsiTheme="minorHAnsi" w:cs="Arial"/>
          <w:b w:val="0"/>
          <w:bCs/>
          <w:sz w:val="22"/>
          <w:szCs w:val="22"/>
        </w:rPr>
        <w:t>Centre</w:t>
      </w:r>
      <w:r w:rsidRPr="006A3EEF">
        <w:rPr>
          <w:rFonts w:asciiTheme="minorHAnsi" w:hAnsiTheme="minorHAnsi" w:cs="Arial"/>
          <w:b w:val="0"/>
          <w:bCs/>
          <w:sz w:val="22"/>
          <w:szCs w:val="22"/>
        </w:rPr>
        <w:t>.</w:t>
      </w:r>
    </w:p>
    <w:p w14:paraId="5B356C9F" w14:textId="130A61F3" w:rsidR="00100F29" w:rsidRPr="006A3EEF" w:rsidRDefault="00100F29" w:rsidP="006A3EEF">
      <w:pPr>
        <w:pStyle w:val="Main2"/>
        <w:numPr>
          <w:ilvl w:val="1"/>
          <w:numId w:val="1"/>
        </w:numPr>
        <w:spacing w:before="60" w:line="276" w:lineRule="auto"/>
        <w:ind w:left="567" w:hanging="567"/>
        <w:rPr>
          <w:rFonts w:asciiTheme="minorHAnsi" w:hAnsiTheme="minorHAnsi" w:cs="Arial"/>
          <w:b w:val="0"/>
          <w:bCs/>
          <w:sz w:val="22"/>
          <w:szCs w:val="22"/>
        </w:rPr>
      </w:pPr>
      <w:r w:rsidRPr="006A3EEF">
        <w:rPr>
          <w:rFonts w:asciiTheme="minorHAnsi" w:hAnsiTheme="minorHAnsi" w:cs="Arial"/>
          <w:b w:val="0"/>
          <w:bCs/>
          <w:sz w:val="22"/>
          <w:szCs w:val="22"/>
        </w:rPr>
        <w:t xml:space="preserve">The Sentence Management Officer </w:t>
      </w:r>
      <w:r w:rsidR="00FF2111">
        <w:rPr>
          <w:rFonts w:asciiTheme="minorHAnsi" w:hAnsiTheme="minorHAnsi" w:cs="Arial"/>
          <w:b w:val="0"/>
          <w:bCs/>
          <w:sz w:val="22"/>
          <w:szCs w:val="22"/>
        </w:rPr>
        <w:t>must</w:t>
      </w:r>
      <w:r w:rsidR="00FF2111" w:rsidRPr="006A3EEF">
        <w:rPr>
          <w:rFonts w:asciiTheme="minorHAnsi" w:hAnsiTheme="minorHAnsi" w:cs="Arial"/>
          <w:b w:val="0"/>
          <w:bCs/>
          <w:sz w:val="22"/>
          <w:szCs w:val="22"/>
        </w:rPr>
        <w:t xml:space="preserve"> </w:t>
      </w:r>
      <w:r w:rsidRPr="006A3EEF">
        <w:rPr>
          <w:rFonts w:asciiTheme="minorHAnsi" w:hAnsiTheme="minorHAnsi" w:cs="Arial"/>
          <w:b w:val="0"/>
          <w:bCs/>
          <w:sz w:val="22"/>
          <w:szCs w:val="22"/>
        </w:rPr>
        <w:t>contact the Finance Unit and request the transfer of any funds remaining in the detainee’s trust account to Corrective Services NSW.</w:t>
      </w:r>
    </w:p>
    <w:p w14:paraId="2B9500AE" w14:textId="0F0D9A7C" w:rsidR="00100F29" w:rsidRPr="006A3EEF" w:rsidRDefault="00100F29" w:rsidP="006A3EEF">
      <w:pPr>
        <w:pStyle w:val="Main2"/>
        <w:numPr>
          <w:ilvl w:val="1"/>
          <w:numId w:val="1"/>
        </w:numPr>
        <w:spacing w:before="60" w:line="276" w:lineRule="auto"/>
        <w:ind w:left="567" w:hanging="567"/>
        <w:rPr>
          <w:rFonts w:asciiTheme="minorHAnsi" w:hAnsiTheme="minorHAnsi" w:cs="Arial"/>
          <w:b w:val="0"/>
          <w:bCs/>
          <w:sz w:val="22"/>
          <w:szCs w:val="22"/>
        </w:rPr>
      </w:pPr>
      <w:r w:rsidRPr="006A3EEF">
        <w:rPr>
          <w:rFonts w:asciiTheme="minorHAnsi" w:hAnsiTheme="minorHAnsi" w:cs="Arial"/>
          <w:b w:val="0"/>
          <w:bCs/>
          <w:sz w:val="22"/>
          <w:szCs w:val="22"/>
        </w:rPr>
        <w:t xml:space="preserve">The Sentence Management Officer </w:t>
      </w:r>
      <w:r w:rsidR="00FF2111">
        <w:rPr>
          <w:rFonts w:asciiTheme="minorHAnsi" w:hAnsiTheme="minorHAnsi" w:cs="Arial"/>
          <w:b w:val="0"/>
          <w:bCs/>
          <w:sz w:val="22"/>
          <w:szCs w:val="22"/>
        </w:rPr>
        <w:t>must</w:t>
      </w:r>
      <w:r w:rsidR="00FF2111" w:rsidRPr="006A3EEF">
        <w:rPr>
          <w:rFonts w:asciiTheme="minorHAnsi" w:hAnsiTheme="minorHAnsi" w:cs="Arial"/>
          <w:b w:val="0"/>
          <w:bCs/>
          <w:sz w:val="22"/>
          <w:szCs w:val="22"/>
        </w:rPr>
        <w:t xml:space="preserve"> </w:t>
      </w:r>
      <w:r w:rsidRPr="006A3EEF">
        <w:rPr>
          <w:rFonts w:asciiTheme="minorHAnsi" w:hAnsiTheme="minorHAnsi" w:cs="Arial"/>
          <w:b w:val="0"/>
          <w:bCs/>
          <w:sz w:val="22"/>
          <w:szCs w:val="22"/>
        </w:rPr>
        <w:t xml:space="preserve">contact the </w:t>
      </w:r>
      <w:r w:rsidR="00610603" w:rsidRPr="006A3EEF">
        <w:rPr>
          <w:rFonts w:asciiTheme="minorHAnsi" w:hAnsiTheme="minorHAnsi" w:cs="Arial"/>
          <w:b w:val="0"/>
          <w:bCs/>
          <w:sz w:val="22"/>
          <w:szCs w:val="22"/>
        </w:rPr>
        <w:t>Executive Support staff of the ACT correctional centre</w:t>
      </w:r>
      <w:r w:rsidRPr="006A3EEF">
        <w:rPr>
          <w:rFonts w:asciiTheme="minorHAnsi" w:hAnsiTheme="minorHAnsi" w:cs="Arial"/>
          <w:b w:val="0"/>
          <w:bCs/>
          <w:sz w:val="22"/>
          <w:szCs w:val="22"/>
        </w:rPr>
        <w:t xml:space="preserve"> and request the transfer of the detainee’s ‘no contact list’ and other relevant information to Corrective Services NSW.</w:t>
      </w:r>
    </w:p>
    <w:p w14:paraId="27033B5A" w14:textId="3DEFEB3E" w:rsidR="00332DC8" w:rsidRPr="006A3EEF" w:rsidRDefault="00100F29" w:rsidP="006A3EEF">
      <w:pPr>
        <w:pStyle w:val="Main2"/>
        <w:numPr>
          <w:ilvl w:val="1"/>
          <w:numId w:val="1"/>
        </w:numPr>
        <w:spacing w:before="60" w:line="276" w:lineRule="auto"/>
        <w:ind w:left="567" w:hanging="567"/>
        <w:rPr>
          <w:rFonts w:asciiTheme="minorHAnsi" w:hAnsiTheme="minorHAnsi" w:cs="Arial"/>
          <w:b w:val="0"/>
          <w:bCs/>
          <w:sz w:val="22"/>
          <w:szCs w:val="22"/>
        </w:rPr>
      </w:pPr>
      <w:r w:rsidRPr="006A3EEF">
        <w:rPr>
          <w:rFonts w:asciiTheme="minorHAnsi" w:hAnsiTheme="minorHAnsi" w:cs="Arial"/>
          <w:b w:val="0"/>
          <w:bCs/>
          <w:sz w:val="22"/>
          <w:szCs w:val="22"/>
        </w:rPr>
        <w:t xml:space="preserve">Where appropriate the Sentence Management Officer </w:t>
      </w:r>
      <w:r w:rsidR="00FF2111">
        <w:rPr>
          <w:rFonts w:asciiTheme="minorHAnsi" w:hAnsiTheme="minorHAnsi" w:cs="Arial"/>
          <w:b w:val="0"/>
          <w:bCs/>
          <w:sz w:val="22"/>
          <w:szCs w:val="22"/>
        </w:rPr>
        <w:t>must</w:t>
      </w:r>
      <w:r w:rsidR="00FF2111" w:rsidRPr="006A3EEF">
        <w:rPr>
          <w:rFonts w:asciiTheme="minorHAnsi" w:hAnsiTheme="minorHAnsi" w:cs="Arial"/>
          <w:b w:val="0"/>
          <w:bCs/>
          <w:sz w:val="22"/>
          <w:szCs w:val="22"/>
        </w:rPr>
        <w:t xml:space="preserve"> </w:t>
      </w:r>
      <w:r w:rsidRPr="006A3EEF">
        <w:rPr>
          <w:rFonts w:asciiTheme="minorHAnsi" w:hAnsiTheme="minorHAnsi" w:cs="Arial"/>
          <w:b w:val="0"/>
          <w:bCs/>
          <w:sz w:val="22"/>
          <w:szCs w:val="22"/>
        </w:rPr>
        <w:t xml:space="preserve">notify other relevant services of the relocation. </w:t>
      </w:r>
      <w:r w:rsidR="00FF2111">
        <w:rPr>
          <w:rFonts w:asciiTheme="minorHAnsi" w:hAnsiTheme="minorHAnsi" w:cs="Arial"/>
          <w:b w:val="0"/>
          <w:bCs/>
          <w:sz w:val="22"/>
          <w:szCs w:val="22"/>
        </w:rPr>
        <w:t>The Sentence Management Officer must notify</w:t>
      </w:r>
      <w:r w:rsidR="00B042EE" w:rsidRPr="006A3EEF">
        <w:rPr>
          <w:rFonts w:asciiTheme="minorHAnsi" w:hAnsiTheme="minorHAnsi" w:cs="Arial"/>
          <w:b w:val="0"/>
          <w:bCs/>
          <w:sz w:val="22"/>
          <w:szCs w:val="22"/>
        </w:rPr>
        <w:t xml:space="preserve"> </w:t>
      </w:r>
      <w:r w:rsidR="0018141C" w:rsidRPr="006A3EEF">
        <w:rPr>
          <w:rFonts w:asciiTheme="minorHAnsi" w:hAnsiTheme="minorHAnsi" w:cs="Arial"/>
          <w:b w:val="0"/>
          <w:bCs/>
          <w:sz w:val="22"/>
          <w:szCs w:val="22"/>
        </w:rPr>
        <w:t>the Sentence Administration Board (SAB)</w:t>
      </w:r>
      <w:r w:rsidR="00FF2111">
        <w:rPr>
          <w:rFonts w:asciiTheme="minorHAnsi" w:hAnsiTheme="minorHAnsi" w:cs="Arial"/>
          <w:b w:val="0"/>
          <w:bCs/>
          <w:sz w:val="22"/>
          <w:szCs w:val="22"/>
        </w:rPr>
        <w:t xml:space="preserve"> Secretariat</w:t>
      </w:r>
      <w:r w:rsidR="0018141C" w:rsidRPr="006A3EEF">
        <w:rPr>
          <w:rFonts w:asciiTheme="minorHAnsi" w:hAnsiTheme="minorHAnsi" w:cs="Arial"/>
          <w:b w:val="0"/>
          <w:bCs/>
          <w:sz w:val="22"/>
          <w:szCs w:val="22"/>
        </w:rPr>
        <w:t xml:space="preserve"> </w:t>
      </w:r>
      <w:r w:rsidR="006C790D" w:rsidRPr="006A3EEF">
        <w:rPr>
          <w:rFonts w:asciiTheme="minorHAnsi" w:hAnsiTheme="minorHAnsi" w:cs="Arial"/>
          <w:b w:val="0"/>
          <w:bCs/>
          <w:sz w:val="22"/>
          <w:szCs w:val="22"/>
        </w:rPr>
        <w:t xml:space="preserve">for future notification and arrangements for parole </w:t>
      </w:r>
      <w:r w:rsidR="00F21FCF" w:rsidRPr="006A3EEF">
        <w:rPr>
          <w:rFonts w:asciiTheme="minorHAnsi" w:hAnsiTheme="minorHAnsi" w:cs="Arial"/>
          <w:b w:val="0"/>
          <w:bCs/>
          <w:sz w:val="22"/>
          <w:szCs w:val="22"/>
        </w:rPr>
        <w:t>hearing</w:t>
      </w:r>
      <w:r w:rsidR="00FF2111">
        <w:rPr>
          <w:rFonts w:asciiTheme="minorHAnsi" w:hAnsiTheme="minorHAnsi" w:cs="Arial"/>
          <w:b w:val="0"/>
          <w:bCs/>
          <w:sz w:val="22"/>
          <w:szCs w:val="22"/>
        </w:rPr>
        <w:t>s</w:t>
      </w:r>
      <w:r w:rsidR="00F21FCF" w:rsidRPr="006A3EEF">
        <w:rPr>
          <w:rFonts w:asciiTheme="minorHAnsi" w:hAnsiTheme="minorHAnsi" w:cs="Arial"/>
          <w:b w:val="0"/>
          <w:bCs/>
          <w:sz w:val="22"/>
          <w:szCs w:val="22"/>
        </w:rPr>
        <w:t xml:space="preserve">. The Victim Liaison Officer (VLO) </w:t>
      </w:r>
      <w:r w:rsidR="00FF2111">
        <w:rPr>
          <w:rFonts w:asciiTheme="minorHAnsi" w:hAnsiTheme="minorHAnsi" w:cs="Arial"/>
          <w:b w:val="0"/>
          <w:bCs/>
          <w:sz w:val="22"/>
          <w:szCs w:val="22"/>
        </w:rPr>
        <w:t>must</w:t>
      </w:r>
      <w:r w:rsidR="00FF2111" w:rsidRPr="006A3EEF">
        <w:rPr>
          <w:rFonts w:asciiTheme="minorHAnsi" w:hAnsiTheme="minorHAnsi" w:cs="Arial"/>
          <w:b w:val="0"/>
          <w:bCs/>
          <w:sz w:val="22"/>
          <w:szCs w:val="22"/>
        </w:rPr>
        <w:t xml:space="preserve"> </w:t>
      </w:r>
      <w:r w:rsidR="00F21FCF" w:rsidRPr="006A3EEF">
        <w:rPr>
          <w:rFonts w:asciiTheme="minorHAnsi" w:hAnsiTheme="minorHAnsi" w:cs="Arial"/>
          <w:b w:val="0"/>
          <w:bCs/>
          <w:sz w:val="22"/>
          <w:szCs w:val="22"/>
        </w:rPr>
        <w:t>be notified if there is a v</w:t>
      </w:r>
      <w:r w:rsidR="00114774" w:rsidRPr="006A3EEF">
        <w:rPr>
          <w:rFonts w:asciiTheme="minorHAnsi" w:hAnsiTheme="minorHAnsi" w:cs="Arial"/>
          <w:b w:val="0"/>
          <w:bCs/>
          <w:sz w:val="22"/>
          <w:szCs w:val="22"/>
        </w:rPr>
        <w:t>ictim, to allow for the</w:t>
      </w:r>
      <w:r w:rsidR="00FF2111">
        <w:rPr>
          <w:rFonts w:asciiTheme="minorHAnsi" w:hAnsiTheme="minorHAnsi" w:cs="Arial"/>
          <w:b w:val="0"/>
          <w:bCs/>
          <w:sz w:val="22"/>
          <w:szCs w:val="22"/>
        </w:rPr>
        <w:t xml:space="preserve"> relevant</w:t>
      </w:r>
      <w:r w:rsidR="00114774" w:rsidRPr="006A3EEF">
        <w:rPr>
          <w:rFonts w:asciiTheme="minorHAnsi" w:hAnsiTheme="minorHAnsi" w:cs="Arial"/>
          <w:b w:val="0"/>
          <w:bCs/>
          <w:sz w:val="22"/>
          <w:szCs w:val="22"/>
        </w:rPr>
        <w:t xml:space="preserve"> information to be provided to the NSW V</w:t>
      </w:r>
      <w:r w:rsidR="00951B52">
        <w:rPr>
          <w:rFonts w:asciiTheme="minorHAnsi" w:hAnsiTheme="minorHAnsi" w:cs="Arial"/>
          <w:b w:val="0"/>
          <w:bCs/>
          <w:sz w:val="22"/>
          <w:szCs w:val="22"/>
        </w:rPr>
        <w:t xml:space="preserve">ictim </w:t>
      </w:r>
      <w:r w:rsidR="00114774" w:rsidRPr="006A3EEF">
        <w:rPr>
          <w:rFonts w:asciiTheme="minorHAnsi" w:hAnsiTheme="minorHAnsi" w:cs="Arial"/>
          <w:b w:val="0"/>
          <w:bCs/>
          <w:sz w:val="22"/>
          <w:szCs w:val="22"/>
        </w:rPr>
        <w:t>L</w:t>
      </w:r>
      <w:r w:rsidR="00951B52">
        <w:rPr>
          <w:rFonts w:asciiTheme="minorHAnsi" w:hAnsiTheme="minorHAnsi" w:cs="Arial"/>
          <w:b w:val="0"/>
          <w:bCs/>
          <w:sz w:val="22"/>
          <w:szCs w:val="22"/>
        </w:rPr>
        <w:t xml:space="preserve">iaison </w:t>
      </w:r>
      <w:r w:rsidR="00114774" w:rsidRPr="006A3EEF">
        <w:rPr>
          <w:rFonts w:asciiTheme="minorHAnsi" w:hAnsiTheme="minorHAnsi" w:cs="Arial"/>
          <w:b w:val="0"/>
          <w:bCs/>
          <w:sz w:val="22"/>
          <w:szCs w:val="22"/>
        </w:rPr>
        <w:t>O</w:t>
      </w:r>
      <w:r w:rsidR="00951B52">
        <w:rPr>
          <w:rFonts w:asciiTheme="minorHAnsi" w:hAnsiTheme="minorHAnsi" w:cs="Arial"/>
          <w:b w:val="0"/>
          <w:bCs/>
          <w:sz w:val="22"/>
          <w:szCs w:val="22"/>
        </w:rPr>
        <w:t>fficer</w:t>
      </w:r>
      <w:r w:rsidR="00114774" w:rsidRPr="006A3EEF">
        <w:rPr>
          <w:rFonts w:asciiTheme="minorHAnsi" w:hAnsiTheme="minorHAnsi" w:cs="Arial"/>
          <w:b w:val="0"/>
          <w:bCs/>
          <w:sz w:val="22"/>
          <w:szCs w:val="22"/>
        </w:rPr>
        <w:t>.</w:t>
      </w:r>
    </w:p>
    <w:p w14:paraId="483334F1" w14:textId="77777777" w:rsidR="005F587D" w:rsidRPr="00967BC9" w:rsidRDefault="005F587D" w:rsidP="005F587D">
      <w:pPr>
        <w:tabs>
          <w:tab w:val="num" w:pos="1418"/>
          <w:tab w:val="num" w:pos="2138"/>
        </w:tabs>
        <w:spacing w:after="60"/>
      </w:pPr>
    </w:p>
    <w:p w14:paraId="6531C318" w14:textId="5026EFD0" w:rsidR="00773323" w:rsidRDefault="00773323" w:rsidP="00773323">
      <w:pPr>
        <w:pStyle w:val="Main2"/>
        <w:numPr>
          <w:ilvl w:val="0"/>
          <w:numId w:val="1"/>
        </w:numPr>
        <w:spacing w:line="276" w:lineRule="auto"/>
        <w:rPr>
          <w:rFonts w:asciiTheme="minorHAnsi" w:hAnsiTheme="minorHAnsi" w:cs="Arial"/>
          <w:sz w:val="22"/>
          <w:szCs w:val="22"/>
        </w:rPr>
      </w:pPr>
      <w:r w:rsidRPr="006A3EEF">
        <w:rPr>
          <w:rFonts w:asciiTheme="minorHAnsi" w:hAnsiTheme="minorHAnsi" w:cs="Arial"/>
          <w:sz w:val="22"/>
          <w:szCs w:val="22"/>
        </w:rPr>
        <w:t>Detainee</w:t>
      </w:r>
      <w:r>
        <w:rPr>
          <w:rFonts w:asciiTheme="minorHAnsi" w:hAnsiTheme="minorHAnsi" w:cs="Arial"/>
          <w:sz w:val="22"/>
          <w:szCs w:val="22"/>
        </w:rPr>
        <w:t xml:space="preserve"> request for return to</w:t>
      </w:r>
      <w:r w:rsidRPr="006A3EEF">
        <w:rPr>
          <w:rFonts w:asciiTheme="minorHAnsi" w:hAnsiTheme="minorHAnsi" w:cs="Arial"/>
          <w:sz w:val="22"/>
          <w:szCs w:val="22"/>
        </w:rPr>
        <w:t xml:space="preserve"> an</w:t>
      </w:r>
      <w:r>
        <w:rPr>
          <w:rFonts w:asciiTheme="minorHAnsi" w:hAnsiTheme="minorHAnsi" w:cs="Arial"/>
          <w:sz w:val="22"/>
          <w:szCs w:val="22"/>
        </w:rPr>
        <w:t xml:space="preserve"> ACT</w:t>
      </w:r>
      <w:r w:rsidRPr="006A3EEF">
        <w:rPr>
          <w:rFonts w:asciiTheme="minorHAnsi" w:hAnsiTheme="minorHAnsi" w:cs="Arial"/>
          <w:sz w:val="22"/>
          <w:szCs w:val="22"/>
        </w:rPr>
        <w:t xml:space="preserve"> Correctional Centre</w:t>
      </w:r>
    </w:p>
    <w:p w14:paraId="59F2FAC4" w14:textId="38208EFA" w:rsidR="00773323" w:rsidRPr="00DA14DA" w:rsidRDefault="00773323" w:rsidP="00773323">
      <w:pPr>
        <w:pStyle w:val="Main2"/>
        <w:numPr>
          <w:ilvl w:val="1"/>
          <w:numId w:val="1"/>
        </w:numPr>
        <w:spacing w:before="60" w:line="276" w:lineRule="auto"/>
        <w:ind w:left="567" w:hanging="567"/>
        <w:rPr>
          <w:rFonts w:asciiTheme="minorHAnsi" w:hAnsiTheme="minorHAnsi" w:cs="Arial"/>
          <w:b w:val="0"/>
          <w:bCs/>
          <w:sz w:val="22"/>
          <w:szCs w:val="22"/>
        </w:rPr>
      </w:pPr>
      <w:r>
        <w:rPr>
          <w:rFonts w:asciiTheme="minorHAnsi" w:hAnsiTheme="minorHAnsi" w:cs="Arial"/>
          <w:b w:val="0"/>
          <w:bCs/>
          <w:sz w:val="22"/>
          <w:szCs w:val="22"/>
        </w:rPr>
        <w:t>A</w:t>
      </w:r>
      <w:r w:rsidRPr="00773323">
        <w:rPr>
          <w:rFonts w:asciiTheme="minorHAnsi" w:hAnsiTheme="minorHAnsi" w:cs="Arial"/>
          <w:b w:val="0"/>
          <w:bCs/>
          <w:sz w:val="22"/>
          <w:szCs w:val="22"/>
        </w:rPr>
        <w:t xml:space="preserve"> detainee subject to a permanent relocation </w:t>
      </w:r>
      <w:r w:rsidRPr="00773323">
        <w:rPr>
          <w:rFonts w:asciiTheme="minorHAnsi" w:hAnsiTheme="minorHAnsi" w:cs="Arial"/>
          <w:b w:val="0"/>
          <w:bCs/>
          <w:sz w:val="22"/>
          <w:szCs w:val="22"/>
          <w:lang w:val="en-AU"/>
        </w:rPr>
        <w:t>may request to return to an ACT correctional centre by submitting a return request in writing to the General Manager</w:t>
      </w:r>
      <w:r>
        <w:rPr>
          <w:rFonts w:asciiTheme="minorHAnsi" w:hAnsiTheme="minorHAnsi" w:cs="Arial"/>
          <w:b w:val="0"/>
          <w:bCs/>
          <w:sz w:val="22"/>
          <w:szCs w:val="22"/>
          <w:lang w:val="en-AU"/>
        </w:rPr>
        <w:t xml:space="preserve"> via email to </w:t>
      </w:r>
      <w:hyperlink r:id="rId14" w:history="1">
        <w:r w:rsidRPr="00773323">
          <w:rPr>
            <w:rStyle w:val="Hyperlink"/>
            <w:rFonts w:asciiTheme="minorHAnsi" w:hAnsiTheme="minorHAnsi" w:cs="Arial"/>
            <w:b w:val="0"/>
            <w:bCs/>
            <w:sz w:val="22"/>
            <w:szCs w:val="22"/>
            <w:lang w:val="en-AU"/>
          </w:rPr>
          <w:t>JACS_SentenceAdministration@act.gov.au</w:t>
        </w:r>
      </w:hyperlink>
      <w:r w:rsidRPr="00773323">
        <w:rPr>
          <w:rFonts w:asciiTheme="minorHAnsi" w:hAnsiTheme="minorHAnsi" w:cs="Arial"/>
          <w:b w:val="0"/>
          <w:bCs/>
          <w:sz w:val="22"/>
          <w:szCs w:val="22"/>
          <w:lang w:val="en-AU"/>
        </w:rPr>
        <w:t>, including reasons in support of a return.</w:t>
      </w:r>
    </w:p>
    <w:p w14:paraId="41166728" w14:textId="4D6C7082" w:rsidR="00773323" w:rsidRPr="006A3EEF" w:rsidRDefault="00773323" w:rsidP="00773323">
      <w:pPr>
        <w:pStyle w:val="Main2"/>
        <w:numPr>
          <w:ilvl w:val="1"/>
          <w:numId w:val="1"/>
        </w:numPr>
        <w:spacing w:before="60" w:line="276" w:lineRule="auto"/>
        <w:ind w:left="567" w:hanging="567"/>
        <w:rPr>
          <w:rFonts w:asciiTheme="minorHAnsi" w:hAnsiTheme="minorHAnsi" w:cs="Arial"/>
          <w:b w:val="0"/>
          <w:bCs/>
          <w:sz w:val="22"/>
          <w:szCs w:val="22"/>
        </w:rPr>
      </w:pPr>
      <w:r>
        <w:rPr>
          <w:rFonts w:asciiTheme="minorHAnsi" w:hAnsiTheme="minorHAnsi" w:cs="Arial"/>
          <w:b w:val="0"/>
          <w:bCs/>
          <w:sz w:val="22"/>
          <w:szCs w:val="22"/>
          <w:lang w:val="en-AU"/>
        </w:rPr>
        <w:t>On receipt of a written return request, t</w:t>
      </w:r>
      <w:r w:rsidRPr="00773323">
        <w:rPr>
          <w:rFonts w:asciiTheme="minorHAnsi" w:hAnsiTheme="minorHAnsi" w:cs="Arial"/>
          <w:b w:val="0"/>
          <w:bCs/>
          <w:sz w:val="22"/>
          <w:szCs w:val="22"/>
          <w:lang w:val="en-AU"/>
        </w:rPr>
        <w:t xml:space="preserve">he General Manager must arrange an assessment under </w:t>
      </w:r>
      <w:r>
        <w:rPr>
          <w:rFonts w:asciiTheme="minorHAnsi" w:hAnsiTheme="minorHAnsi" w:cs="Arial"/>
          <w:b w:val="0"/>
          <w:bCs/>
          <w:sz w:val="22"/>
          <w:szCs w:val="22"/>
          <w:lang w:val="en-AU"/>
        </w:rPr>
        <w:t xml:space="preserve">section 2 </w:t>
      </w:r>
      <w:r w:rsidR="00FF69FD">
        <w:rPr>
          <w:rFonts w:asciiTheme="minorHAnsi" w:hAnsiTheme="minorHAnsi" w:cs="Arial"/>
          <w:b w:val="0"/>
          <w:bCs/>
          <w:sz w:val="22"/>
          <w:szCs w:val="22"/>
          <w:lang w:val="en-AU"/>
        </w:rPr>
        <w:t xml:space="preserve">of </w:t>
      </w:r>
      <w:r w:rsidRPr="00773323">
        <w:rPr>
          <w:rFonts w:asciiTheme="minorHAnsi" w:hAnsiTheme="minorHAnsi" w:cs="Arial"/>
          <w:b w:val="0"/>
          <w:bCs/>
          <w:sz w:val="22"/>
          <w:szCs w:val="22"/>
          <w:lang w:val="en-AU"/>
        </w:rPr>
        <w:t xml:space="preserve">this </w:t>
      </w:r>
      <w:r>
        <w:rPr>
          <w:rFonts w:asciiTheme="minorHAnsi" w:hAnsiTheme="minorHAnsi" w:cs="Arial"/>
          <w:b w:val="0"/>
          <w:bCs/>
          <w:sz w:val="22"/>
          <w:szCs w:val="22"/>
          <w:lang w:val="en-AU"/>
        </w:rPr>
        <w:t xml:space="preserve">operating procedure </w:t>
      </w:r>
      <w:r w:rsidRPr="00773323">
        <w:rPr>
          <w:rFonts w:asciiTheme="minorHAnsi" w:hAnsiTheme="minorHAnsi" w:cs="Arial"/>
          <w:b w:val="0"/>
          <w:bCs/>
          <w:sz w:val="22"/>
          <w:szCs w:val="22"/>
          <w:lang w:val="en-AU"/>
        </w:rPr>
        <w:t xml:space="preserve">and may, upon </w:t>
      </w:r>
      <w:r w:rsidRPr="00773323">
        <w:rPr>
          <w:rFonts w:asciiTheme="minorHAnsi" w:hAnsiTheme="minorHAnsi" w:cs="Arial"/>
          <w:b w:val="0"/>
          <w:bCs/>
          <w:sz w:val="22"/>
          <w:szCs w:val="22"/>
        </w:rPr>
        <w:t xml:space="preserve">review of the </w:t>
      </w:r>
      <w:r w:rsidR="00FF69FD" w:rsidRPr="002C39B6">
        <w:rPr>
          <w:rFonts w:asciiTheme="minorHAnsi" w:hAnsiTheme="minorHAnsi" w:cs="Arial"/>
          <w:b w:val="0"/>
          <w:bCs/>
          <w:i/>
          <w:iCs/>
          <w:sz w:val="22"/>
          <w:szCs w:val="22"/>
          <w:u w:val="single"/>
          <w:lang w:val="en-AU"/>
        </w:rPr>
        <w:t>D40.F1: Relocation Assessment Report</w:t>
      </w:r>
      <w:r w:rsidRPr="00773323">
        <w:rPr>
          <w:rFonts w:asciiTheme="minorHAnsi" w:hAnsiTheme="minorHAnsi" w:cs="Arial"/>
          <w:b w:val="0"/>
          <w:bCs/>
          <w:sz w:val="22"/>
          <w:szCs w:val="22"/>
        </w:rPr>
        <w:t>, make a recommendation to the Commissioner to authorise return of the detainee</w:t>
      </w:r>
      <w:r w:rsidRPr="006A3EEF">
        <w:rPr>
          <w:rFonts w:asciiTheme="minorHAnsi" w:hAnsiTheme="minorHAnsi" w:cs="Arial"/>
          <w:b w:val="0"/>
          <w:bCs/>
          <w:sz w:val="22"/>
          <w:szCs w:val="22"/>
        </w:rPr>
        <w:t>.</w:t>
      </w:r>
    </w:p>
    <w:p w14:paraId="71B98917" w14:textId="78CF3116" w:rsidR="006F645D" w:rsidRDefault="006F645D" w:rsidP="00CE4026">
      <w:pPr>
        <w:rPr>
          <w:rFonts w:cs="Arial"/>
        </w:rPr>
      </w:pPr>
    </w:p>
    <w:p w14:paraId="3F9B1FDD" w14:textId="77777777" w:rsidR="00CE4026" w:rsidRPr="00CE4026" w:rsidRDefault="00CE4026" w:rsidP="00CE4026">
      <w:pPr>
        <w:rPr>
          <w:rFonts w:cs="Arial"/>
        </w:rPr>
      </w:pPr>
    </w:p>
    <w:p w14:paraId="1BAE1286" w14:textId="77777777" w:rsidR="00CF03FA" w:rsidRDefault="007B3718" w:rsidP="000E3013">
      <w:pPr>
        <w:keepNext/>
        <w:rPr>
          <w:rFonts w:cs="Arial"/>
          <w:b/>
        </w:rPr>
      </w:pPr>
      <w:r w:rsidRPr="00F81FF3">
        <w:rPr>
          <w:rFonts w:cs="Arial"/>
          <w:b/>
        </w:rPr>
        <w:lastRenderedPageBreak/>
        <w:t xml:space="preserve">RELATED DOCUMENTS </w:t>
      </w:r>
      <w:r w:rsidR="00B11C0C">
        <w:rPr>
          <w:rFonts w:cs="Arial"/>
          <w:b/>
        </w:rPr>
        <w:t>AND FORMS</w:t>
      </w:r>
    </w:p>
    <w:p w14:paraId="778F3515" w14:textId="77777777" w:rsidR="001A4875" w:rsidRPr="00DA6AFB" w:rsidRDefault="001A4875" w:rsidP="001A4875">
      <w:pPr>
        <w:pStyle w:val="ListParagraph"/>
        <w:numPr>
          <w:ilvl w:val="0"/>
          <w:numId w:val="2"/>
        </w:numPr>
        <w:spacing w:after="0" w:line="360" w:lineRule="auto"/>
        <w:rPr>
          <w:rFonts w:cstheme="minorHAnsi"/>
        </w:rPr>
      </w:pPr>
      <w:r w:rsidRPr="00DA6AFB">
        <w:rPr>
          <w:rFonts w:cstheme="minorHAnsi"/>
        </w:rPr>
        <w:t>A –</w:t>
      </w:r>
      <w:r w:rsidRPr="00132773">
        <w:t xml:space="preserve"> </w:t>
      </w:r>
      <w:bookmarkStart w:id="3" w:name="_Hlk89962565"/>
      <w:r w:rsidRPr="00132773">
        <w:rPr>
          <w:rFonts w:cstheme="minorHAnsi"/>
        </w:rPr>
        <w:t>D40.F1: Relocation Assessment Report</w:t>
      </w:r>
      <w:bookmarkEnd w:id="3"/>
    </w:p>
    <w:p w14:paraId="76AD12A4" w14:textId="5B99078C" w:rsidR="001A4875" w:rsidRDefault="006A2206" w:rsidP="001A4875">
      <w:pPr>
        <w:pStyle w:val="ListParagraph"/>
        <w:numPr>
          <w:ilvl w:val="0"/>
          <w:numId w:val="2"/>
        </w:numPr>
        <w:spacing w:after="0" w:line="360" w:lineRule="auto"/>
        <w:rPr>
          <w:rFonts w:cstheme="minorHAnsi"/>
        </w:rPr>
      </w:pPr>
      <w:r>
        <w:rPr>
          <w:rFonts w:cstheme="minorHAnsi"/>
        </w:rPr>
        <w:t>B</w:t>
      </w:r>
      <w:r w:rsidR="001A4875">
        <w:rPr>
          <w:rFonts w:cstheme="minorHAnsi"/>
        </w:rPr>
        <w:t xml:space="preserve"> – </w:t>
      </w:r>
      <w:r w:rsidR="001A4875" w:rsidRPr="00F44077">
        <w:rPr>
          <w:rFonts w:cstheme="minorHAnsi"/>
        </w:rPr>
        <w:t>D40.</w:t>
      </w:r>
      <w:r w:rsidR="00E76646">
        <w:rPr>
          <w:rFonts w:cstheme="minorHAnsi"/>
        </w:rPr>
        <w:t>F2</w:t>
      </w:r>
      <w:r w:rsidR="001A4875" w:rsidRPr="00F44077">
        <w:rPr>
          <w:rFonts w:cstheme="minorHAnsi"/>
        </w:rPr>
        <w:t>: Notice of Intended Relocation</w:t>
      </w:r>
    </w:p>
    <w:p w14:paraId="6E79EBD8" w14:textId="188063B0" w:rsidR="001A4875" w:rsidRDefault="00E76646" w:rsidP="001A4875">
      <w:pPr>
        <w:pStyle w:val="ListParagraph"/>
        <w:numPr>
          <w:ilvl w:val="0"/>
          <w:numId w:val="2"/>
        </w:numPr>
        <w:spacing w:after="0" w:line="360" w:lineRule="auto"/>
        <w:rPr>
          <w:rFonts w:cstheme="minorHAnsi"/>
        </w:rPr>
      </w:pPr>
      <w:r>
        <w:rPr>
          <w:rFonts w:cstheme="minorHAnsi"/>
        </w:rPr>
        <w:t>C</w:t>
      </w:r>
      <w:r w:rsidR="001A4875">
        <w:rPr>
          <w:rFonts w:cstheme="minorHAnsi"/>
        </w:rPr>
        <w:t xml:space="preserve"> – D40.</w:t>
      </w:r>
      <w:r>
        <w:rPr>
          <w:rFonts w:cstheme="minorHAnsi"/>
        </w:rPr>
        <w:t>F3</w:t>
      </w:r>
      <w:r w:rsidR="001A4875">
        <w:rPr>
          <w:rFonts w:cstheme="minorHAnsi"/>
        </w:rPr>
        <w:t>: Relocation Victim Information Form</w:t>
      </w:r>
    </w:p>
    <w:p w14:paraId="5659BE32" w14:textId="28F10B94" w:rsidR="001A4875" w:rsidRDefault="00E76646" w:rsidP="001A4875">
      <w:pPr>
        <w:pStyle w:val="ListParagraph"/>
        <w:numPr>
          <w:ilvl w:val="0"/>
          <w:numId w:val="2"/>
        </w:numPr>
        <w:spacing w:after="0" w:line="360" w:lineRule="auto"/>
        <w:rPr>
          <w:rFonts w:cstheme="minorHAnsi"/>
        </w:rPr>
      </w:pPr>
      <w:r>
        <w:rPr>
          <w:rFonts w:cstheme="minorHAnsi"/>
        </w:rPr>
        <w:t>D</w:t>
      </w:r>
      <w:r w:rsidR="001A4875">
        <w:rPr>
          <w:rFonts w:cstheme="minorHAnsi"/>
        </w:rPr>
        <w:t xml:space="preserve">– </w:t>
      </w:r>
      <w:r w:rsidR="001A4875" w:rsidRPr="00345399">
        <w:rPr>
          <w:rFonts w:cstheme="minorHAnsi"/>
        </w:rPr>
        <w:t>Direction to relocate a detainee to a New South Wales Correctional Centre</w:t>
      </w:r>
    </w:p>
    <w:p w14:paraId="000968A3" w14:textId="7490F04B" w:rsidR="00E4484A" w:rsidRPr="001A4875" w:rsidRDefault="00E76646" w:rsidP="001A4875">
      <w:pPr>
        <w:pStyle w:val="ListParagraph"/>
        <w:numPr>
          <w:ilvl w:val="0"/>
          <w:numId w:val="2"/>
        </w:numPr>
        <w:spacing w:after="0" w:line="360" w:lineRule="auto"/>
        <w:rPr>
          <w:rFonts w:cstheme="minorHAnsi"/>
        </w:rPr>
      </w:pPr>
      <w:r>
        <w:rPr>
          <w:rFonts w:cstheme="minorHAnsi"/>
        </w:rPr>
        <w:t>E</w:t>
      </w:r>
      <w:r w:rsidR="001A4875">
        <w:rPr>
          <w:rFonts w:cstheme="minorHAnsi"/>
        </w:rPr>
        <w:t xml:space="preserve"> – </w:t>
      </w:r>
      <w:r w:rsidR="001A4875" w:rsidRPr="00345399">
        <w:rPr>
          <w:rFonts w:cstheme="minorHAnsi"/>
        </w:rPr>
        <w:t xml:space="preserve">Relocating </w:t>
      </w:r>
      <w:r w:rsidR="00437D95">
        <w:rPr>
          <w:rFonts w:cstheme="minorHAnsi"/>
        </w:rPr>
        <w:t xml:space="preserve">a </w:t>
      </w:r>
      <w:r w:rsidR="001A4875" w:rsidRPr="00345399">
        <w:rPr>
          <w:rFonts w:cstheme="minorHAnsi"/>
        </w:rPr>
        <w:t xml:space="preserve">Detainee to a NSW Correctional Centre </w:t>
      </w:r>
      <w:r w:rsidR="000C569E">
        <w:rPr>
          <w:rFonts w:cstheme="minorHAnsi"/>
        </w:rPr>
        <w:t>Policy</w:t>
      </w:r>
    </w:p>
    <w:p w14:paraId="03FFF369" w14:textId="77777777" w:rsidR="00B84A5B" w:rsidRDefault="00B84A5B" w:rsidP="00B84A5B">
      <w:pPr>
        <w:rPr>
          <w:rFonts w:cs="Arial"/>
        </w:rPr>
      </w:pPr>
    </w:p>
    <w:p w14:paraId="0D29AD7C" w14:textId="67CE4C6C" w:rsidR="00B11C0C" w:rsidRDefault="00B11C0C" w:rsidP="00B84A5B">
      <w:pPr>
        <w:rPr>
          <w:rFonts w:cs="Arial"/>
        </w:rPr>
      </w:pPr>
    </w:p>
    <w:p w14:paraId="7056AA05" w14:textId="47C56A0B" w:rsidR="00F06385" w:rsidRDefault="00F06385" w:rsidP="00B84A5B">
      <w:pPr>
        <w:rPr>
          <w:rFonts w:cs="Arial"/>
        </w:rPr>
      </w:pPr>
    </w:p>
    <w:p w14:paraId="7B81F4F2" w14:textId="77777777" w:rsidR="00F06385" w:rsidRDefault="00F06385" w:rsidP="00B84A5B">
      <w:pPr>
        <w:rPr>
          <w:rFonts w:cs="Arial"/>
        </w:rPr>
      </w:pPr>
    </w:p>
    <w:p w14:paraId="12F120DF" w14:textId="764C03D8" w:rsidR="00B84A5B" w:rsidRDefault="00872F2C" w:rsidP="00E4484A">
      <w:pPr>
        <w:pStyle w:val="NoSpacing"/>
        <w:spacing w:line="276" w:lineRule="auto"/>
      </w:pPr>
      <w:r>
        <w:t>Corinne Just</w:t>
      </w:r>
      <w:r w:rsidR="00B55430">
        <w:t>a</w:t>
      </w:r>
      <w:r>
        <w:t>son</w:t>
      </w:r>
    </w:p>
    <w:p w14:paraId="4786BC7C" w14:textId="34E92DE0" w:rsidR="00925989" w:rsidRDefault="00872F2C" w:rsidP="00E4484A">
      <w:pPr>
        <w:pStyle w:val="NoSpacing"/>
        <w:spacing w:line="276" w:lineRule="auto"/>
      </w:pPr>
      <w:r>
        <w:t xml:space="preserve">Deputy </w:t>
      </w:r>
      <w:r w:rsidR="00784395">
        <w:t>Commissioner</w:t>
      </w:r>
      <w:r>
        <w:t xml:space="preserve"> Custodial Operations</w:t>
      </w:r>
      <w:r w:rsidR="00202B3A">
        <w:br/>
        <w:t xml:space="preserve">ACT Corrective Services </w:t>
      </w:r>
    </w:p>
    <w:p w14:paraId="16F9AE8B" w14:textId="0E3223FC" w:rsidR="00925989" w:rsidRDefault="00067400" w:rsidP="00E4484A">
      <w:pPr>
        <w:pStyle w:val="NoSpacing"/>
        <w:spacing w:line="276" w:lineRule="auto"/>
      </w:pPr>
      <w:r>
        <w:t>18</w:t>
      </w:r>
      <w:r w:rsidR="00925989">
        <w:t xml:space="preserve"> </w:t>
      </w:r>
      <w:r w:rsidR="001B74E7">
        <w:t>March</w:t>
      </w:r>
      <w:r w:rsidR="006A2206">
        <w:t xml:space="preserve"> 2022</w:t>
      </w:r>
    </w:p>
    <w:p w14:paraId="03A9D56E" w14:textId="77777777" w:rsidR="00B84A5B" w:rsidRDefault="00B84A5B" w:rsidP="00B84A5B">
      <w:pPr>
        <w:rPr>
          <w:rFonts w:cs="Arial"/>
        </w:rPr>
      </w:pPr>
    </w:p>
    <w:p w14:paraId="256D82A7" w14:textId="77777777" w:rsidR="005E011D" w:rsidRPr="00586F66" w:rsidRDefault="005E011D" w:rsidP="005E011D">
      <w:pPr>
        <w:rPr>
          <w:b/>
          <w:bCs/>
          <w:sz w:val="20"/>
          <w:szCs w:val="20"/>
        </w:rPr>
      </w:pPr>
      <w:r w:rsidRPr="00586F66">
        <w:rPr>
          <w:b/>
          <w:bCs/>
          <w:sz w:val="20"/>
          <w:szCs w:val="20"/>
        </w:rPr>
        <w:t>Document details</w:t>
      </w:r>
    </w:p>
    <w:tbl>
      <w:tblPr>
        <w:tblW w:w="4750" w:type="pct"/>
        <w:tblInd w:w="250" w:type="dxa"/>
        <w:tblCellMar>
          <w:left w:w="0" w:type="dxa"/>
          <w:right w:w="0" w:type="dxa"/>
        </w:tblCellMar>
        <w:tblLook w:val="04A0" w:firstRow="1" w:lastRow="0" w:firstColumn="1" w:lastColumn="0" w:noHBand="0" w:noVBand="1"/>
      </w:tblPr>
      <w:tblGrid>
        <w:gridCol w:w="2705"/>
        <w:gridCol w:w="5870"/>
      </w:tblGrid>
      <w:tr w:rsidR="005E011D" w:rsidRPr="00586F66" w14:paraId="179EE88E" w14:textId="77777777" w:rsidTr="004135BE">
        <w:trPr>
          <w:cantSplit/>
          <w:tblHeader/>
        </w:trPr>
        <w:tc>
          <w:tcPr>
            <w:tcW w:w="1577" w:type="pct"/>
            <w:tcBorders>
              <w:top w:val="single" w:sz="8" w:space="0" w:color="666366"/>
              <w:left w:val="nil"/>
              <w:bottom w:val="single" w:sz="8" w:space="0" w:color="C0C0C0"/>
              <w:right w:val="nil"/>
            </w:tcBorders>
            <w:shd w:val="clear" w:color="auto" w:fill="839099"/>
            <w:tcMar>
              <w:top w:w="57" w:type="dxa"/>
              <w:left w:w="108" w:type="dxa"/>
              <w:bottom w:w="57" w:type="dxa"/>
              <w:right w:w="108" w:type="dxa"/>
            </w:tcMar>
            <w:vAlign w:val="center"/>
            <w:hideMark/>
          </w:tcPr>
          <w:p w14:paraId="753A0227" w14:textId="77777777" w:rsidR="005E011D" w:rsidRPr="00586F66" w:rsidRDefault="005E011D" w:rsidP="004135BE">
            <w:pPr>
              <w:pStyle w:val="TableHeader"/>
              <w:rPr>
                <w:rFonts w:ascii="Calibri" w:hAnsi="Calibri"/>
              </w:rPr>
            </w:pPr>
            <w:r w:rsidRPr="00586F66">
              <w:rPr>
                <w:rFonts w:ascii="Calibri" w:hAnsi="Calibri"/>
              </w:rPr>
              <w:t>Criteria</w:t>
            </w:r>
          </w:p>
        </w:tc>
        <w:tc>
          <w:tcPr>
            <w:tcW w:w="3423" w:type="pct"/>
            <w:tcBorders>
              <w:top w:val="single" w:sz="8" w:space="0" w:color="666366"/>
              <w:left w:val="nil"/>
              <w:bottom w:val="single" w:sz="8" w:space="0" w:color="C0C0C0"/>
              <w:right w:val="nil"/>
            </w:tcBorders>
            <w:shd w:val="clear" w:color="auto" w:fill="839099"/>
            <w:tcMar>
              <w:top w:w="57" w:type="dxa"/>
              <w:left w:w="108" w:type="dxa"/>
              <w:bottom w:w="57" w:type="dxa"/>
              <w:right w:w="108" w:type="dxa"/>
            </w:tcMar>
            <w:vAlign w:val="center"/>
            <w:hideMark/>
          </w:tcPr>
          <w:p w14:paraId="4D7188EE" w14:textId="77777777" w:rsidR="005E011D" w:rsidRPr="00586F66" w:rsidRDefault="005E011D" w:rsidP="004135BE">
            <w:pPr>
              <w:pStyle w:val="TableHeader"/>
              <w:rPr>
                <w:rFonts w:ascii="Calibri" w:hAnsi="Calibri"/>
              </w:rPr>
            </w:pPr>
            <w:r w:rsidRPr="00586F66">
              <w:rPr>
                <w:rFonts w:ascii="Calibri" w:hAnsi="Calibri"/>
              </w:rPr>
              <w:t>Details</w:t>
            </w:r>
          </w:p>
        </w:tc>
      </w:tr>
      <w:tr w:rsidR="005E011D" w:rsidRPr="00586F66" w14:paraId="2F7356F8" w14:textId="77777777" w:rsidTr="004135BE">
        <w:trPr>
          <w:cantSplit/>
        </w:trPr>
        <w:tc>
          <w:tcPr>
            <w:tcW w:w="1577" w:type="pct"/>
            <w:tcBorders>
              <w:top w:val="nil"/>
              <w:left w:val="nil"/>
              <w:bottom w:val="single" w:sz="8" w:space="0" w:color="C0C0C0"/>
              <w:right w:val="nil"/>
            </w:tcBorders>
            <w:tcMar>
              <w:top w:w="57" w:type="dxa"/>
              <w:left w:w="108" w:type="dxa"/>
              <w:bottom w:w="57" w:type="dxa"/>
              <w:right w:w="108" w:type="dxa"/>
            </w:tcMar>
            <w:hideMark/>
          </w:tcPr>
          <w:p w14:paraId="464C5E1C" w14:textId="77777777" w:rsidR="005E011D" w:rsidRPr="00586F66" w:rsidRDefault="005E011D" w:rsidP="004135BE">
            <w:pPr>
              <w:pStyle w:val="TableText"/>
              <w:rPr>
                <w:rFonts w:ascii="Calibri" w:hAnsi="Calibri"/>
                <w:sz w:val="20"/>
                <w:szCs w:val="20"/>
              </w:rPr>
            </w:pPr>
            <w:r w:rsidRPr="00586F66">
              <w:rPr>
                <w:rFonts w:ascii="Calibri" w:hAnsi="Calibri"/>
                <w:sz w:val="20"/>
                <w:szCs w:val="20"/>
              </w:rPr>
              <w:t>Document title:</w:t>
            </w:r>
          </w:p>
        </w:tc>
        <w:tc>
          <w:tcPr>
            <w:tcW w:w="3423" w:type="pct"/>
            <w:tcBorders>
              <w:top w:val="nil"/>
              <w:left w:val="nil"/>
              <w:bottom w:val="single" w:sz="8" w:space="0" w:color="C0C0C0"/>
              <w:right w:val="nil"/>
            </w:tcBorders>
            <w:tcMar>
              <w:top w:w="57" w:type="dxa"/>
              <w:left w:w="108" w:type="dxa"/>
              <w:bottom w:w="57" w:type="dxa"/>
              <w:right w:w="108" w:type="dxa"/>
            </w:tcMar>
            <w:hideMark/>
          </w:tcPr>
          <w:p w14:paraId="7AC33FCB" w14:textId="15AA46D7" w:rsidR="005E011D" w:rsidRPr="00CD322E" w:rsidRDefault="00FF69FD" w:rsidP="00F55296">
            <w:pPr>
              <w:pStyle w:val="TableText"/>
              <w:rPr>
                <w:rFonts w:ascii="Calibri" w:hAnsi="Calibri"/>
                <w:i/>
                <w:iCs/>
                <w:sz w:val="20"/>
                <w:szCs w:val="20"/>
              </w:rPr>
            </w:pPr>
            <w:r>
              <w:rPr>
                <w:rFonts w:ascii="Calibri" w:hAnsi="Calibri"/>
                <w:i/>
                <w:iCs/>
                <w:sz w:val="20"/>
                <w:szCs w:val="20"/>
              </w:rPr>
              <w:t>Corrections Management (</w:t>
            </w:r>
            <w:r w:rsidR="00395B36" w:rsidRPr="00CD322E">
              <w:rPr>
                <w:rFonts w:ascii="Calibri" w:hAnsi="Calibri"/>
                <w:i/>
                <w:iCs/>
                <w:sz w:val="20"/>
                <w:szCs w:val="20"/>
              </w:rPr>
              <w:t>Relocation of a Detainee to a NSW Correctional Centre</w:t>
            </w:r>
            <w:r>
              <w:rPr>
                <w:rFonts w:ascii="Calibri" w:hAnsi="Calibri"/>
                <w:i/>
                <w:iCs/>
                <w:sz w:val="20"/>
                <w:szCs w:val="20"/>
              </w:rPr>
              <w:t>)</w:t>
            </w:r>
            <w:r w:rsidR="00395B36" w:rsidRPr="00CD322E">
              <w:rPr>
                <w:rFonts w:ascii="Calibri" w:hAnsi="Calibri"/>
                <w:i/>
                <w:iCs/>
                <w:sz w:val="20"/>
                <w:szCs w:val="20"/>
              </w:rPr>
              <w:t xml:space="preserve"> Operating Procedure 202</w:t>
            </w:r>
            <w:r>
              <w:rPr>
                <w:rFonts w:ascii="Calibri" w:hAnsi="Calibri"/>
                <w:i/>
                <w:iCs/>
                <w:sz w:val="20"/>
                <w:szCs w:val="20"/>
              </w:rPr>
              <w:t>2</w:t>
            </w:r>
          </w:p>
        </w:tc>
      </w:tr>
      <w:tr w:rsidR="005E011D" w:rsidRPr="00586F66" w14:paraId="0CD6F7FA" w14:textId="77777777" w:rsidTr="004135BE">
        <w:trPr>
          <w:cantSplit/>
        </w:trPr>
        <w:tc>
          <w:tcPr>
            <w:tcW w:w="1577" w:type="pct"/>
            <w:tcBorders>
              <w:top w:val="nil"/>
              <w:left w:val="nil"/>
              <w:bottom w:val="single" w:sz="8" w:space="0" w:color="C0C0C0"/>
              <w:right w:val="nil"/>
            </w:tcBorders>
            <w:tcMar>
              <w:top w:w="57" w:type="dxa"/>
              <w:left w:w="108" w:type="dxa"/>
              <w:bottom w:w="57" w:type="dxa"/>
              <w:right w:w="108" w:type="dxa"/>
            </w:tcMar>
            <w:hideMark/>
          </w:tcPr>
          <w:p w14:paraId="76DC2442" w14:textId="77777777" w:rsidR="005E011D" w:rsidRPr="00586F66" w:rsidRDefault="005E011D" w:rsidP="004135BE">
            <w:pPr>
              <w:pStyle w:val="TableText"/>
              <w:rPr>
                <w:rFonts w:ascii="Calibri" w:hAnsi="Calibri"/>
                <w:sz w:val="20"/>
                <w:szCs w:val="20"/>
              </w:rPr>
            </w:pPr>
            <w:r w:rsidRPr="00586F66">
              <w:rPr>
                <w:rFonts w:ascii="Calibri" w:hAnsi="Calibri"/>
                <w:sz w:val="20"/>
                <w:szCs w:val="20"/>
              </w:rPr>
              <w:t>Document owner/approver:</w:t>
            </w:r>
          </w:p>
        </w:tc>
        <w:tc>
          <w:tcPr>
            <w:tcW w:w="3423" w:type="pct"/>
            <w:tcBorders>
              <w:top w:val="nil"/>
              <w:left w:val="nil"/>
              <w:bottom w:val="single" w:sz="8" w:space="0" w:color="C0C0C0"/>
              <w:right w:val="nil"/>
            </w:tcBorders>
            <w:tcMar>
              <w:top w:w="57" w:type="dxa"/>
              <w:left w:w="108" w:type="dxa"/>
              <w:bottom w:w="57" w:type="dxa"/>
              <w:right w:w="108" w:type="dxa"/>
            </w:tcMar>
            <w:hideMark/>
          </w:tcPr>
          <w:p w14:paraId="7667F2B5" w14:textId="1D7CA5DB" w:rsidR="005E011D" w:rsidRPr="00586F66" w:rsidRDefault="00784395" w:rsidP="004135BE">
            <w:pPr>
              <w:pStyle w:val="TableText"/>
              <w:rPr>
                <w:rFonts w:ascii="Calibri" w:hAnsi="Calibri"/>
                <w:sz w:val="20"/>
                <w:szCs w:val="20"/>
              </w:rPr>
            </w:pPr>
            <w:r>
              <w:rPr>
                <w:rFonts w:ascii="Calibri" w:hAnsi="Calibri"/>
                <w:sz w:val="20"/>
                <w:szCs w:val="20"/>
              </w:rPr>
              <w:t>Commissioner</w:t>
            </w:r>
            <w:r w:rsidR="005E011D" w:rsidRPr="00586F66">
              <w:rPr>
                <w:rFonts w:ascii="Calibri" w:hAnsi="Calibri"/>
                <w:sz w:val="20"/>
                <w:szCs w:val="20"/>
              </w:rPr>
              <w:t>, ACT Corrective Services</w:t>
            </w:r>
          </w:p>
        </w:tc>
      </w:tr>
      <w:tr w:rsidR="005E011D" w:rsidRPr="00586F66" w14:paraId="1DD20E9D" w14:textId="77777777" w:rsidTr="004135BE">
        <w:trPr>
          <w:cantSplit/>
        </w:trPr>
        <w:tc>
          <w:tcPr>
            <w:tcW w:w="1577" w:type="pct"/>
            <w:tcBorders>
              <w:top w:val="nil"/>
              <w:left w:val="nil"/>
              <w:bottom w:val="single" w:sz="8" w:space="0" w:color="C0C0C0"/>
              <w:right w:val="nil"/>
            </w:tcBorders>
            <w:tcMar>
              <w:top w:w="57" w:type="dxa"/>
              <w:left w:w="108" w:type="dxa"/>
              <w:bottom w:w="57" w:type="dxa"/>
              <w:right w:w="108" w:type="dxa"/>
            </w:tcMar>
            <w:hideMark/>
          </w:tcPr>
          <w:p w14:paraId="2DF3ECCA" w14:textId="77777777" w:rsidR="005E011D" w:rsidRPr="00586F66" w:rsidRDefault="005E011D" w:rsidP="004135BE">
            <w:pPr>
              <w:pStyle w:val="TableText"/>
              <w:rPr>
                <w:rFonts w:ascii="Calibri" w:hAnsi="Calibri"/>
                <w:sz w:val="20"/>
                <w:szCs w:val="20"/>
              </w:rPr>
            </w:pPr>
            <w:r w:rsidRPr="00586F66">
              <w:rPr>
                <w:rFonts w:ascii="Calibri" w:hAnsi="Calibri"/>
                <w:sz w:val="20"/>
                <w:szCs w:val="20"/>
              </w:rPr>
              <w:t>Date effective:</w:t>
            </w:r>
          </w:p>
        </w:tc>
        <w:tc>
          <w:tcPr>
            <w:tcW w:w="3423" w:type="pct"/>
            <w:tcBorders>
              <w:top w:val="nil"/>
              <w:left w:val="nil"/>
              <w:bottom w:val="single" w:sz="8" w:space="0" w:color="C0C0C0"/>
              <w:right w:val="nil"/>
            </w:tcBorders>
            <w:tcMar>
              <w:top w:w="57" w:type="dxa"/>
              <w:left w:w="108" w:type="dxa"/>
              <w:bottom w:w="57" w:type="dxa"/>
              <w:right w:w="108" w:type="dxa"/>
            </w:tcMar>
          </w:tcPr>
          <w:p w14:paraId="01CFD95A" w14:textId="77777777" w:rsidR="005E011D" w:rsidRPr="00586F66" w:rsidRDefault="00F85168" w:rsidP="000C15FB">
            <w:pPr>
              <w:pStyle w:val="TableText"/>
              <w:rPr>
                <w:rFonts w:ascii="Calibri" w:hAnsi="Calibri"/>
                <w:sz w:val="20"/>
                <w:szCs w:val="20"/>
              </w:rPr>
            </w:pPr>
            <w:r>
              <w:rPr>
                <w:rFonts w:ascii="Calibri" w:hAnsi="Calibri"/>
                <w:sz w:val="20"/>
                <w:szCs w:val="20"/>
              </w:rPr>
              <w:t xml:space="preserve">The day after </w:t>
            </w:r>
            <w:r w:rsidR="00563752">
              <w:rPr>
                <w:rFonts w:ascii="Calibri" w:hAnsi="Calibri"/>
                <w:sz w:val="20"/>
                <w:szCs w:val="20"/>
              </w:rPr>
              <w:t xml:space="preserve">the </w:t>
            </w:r>
            <w:r>
              <w:rPr>
                <w:rFonts w:ascii="Calibri" w:hAnsi="Calibri"/>
                <w:sz w:val="20"/>
                <w:szCs w:val="20"/>
              </w:rPr>
              <w:t>notification da</w:t>
            </w:r>
            <w:r w:rsidR="006A5E20">
              <w:rPr>
                <w:rFonts w:ascii="Calibri" w:hAnsi="Calibri"/>
                <w:sz w:val="20"/>
                <w:szCs w:val="20"/>
              </w:rPr>
              <w:t>te</w:t>
            </w:r>
          </w:p>
        </w:tc>
      </w:tr>
      <w:tr w:rsidR="005E011D" w:rsidRPr="00586F66" w14:paraId="7597A74D" w14:textId="77777777" w:rsidTr="004135BE">
        <w:trPr>
          <w:cantSplit/>
        </w:trPr>
        <w:tc>
          <w:tcPr>
            <w:tcW w:w="1577" w:type="pct"/>
            <w:tcBorders>
              <w:top w:val="nil"/>
              <w:left w:val="nil"/>
              <w:bottom w:val="single" w:sz="8" w:space="0" w:color="C0C0C0"/>
              <w:right w:val="nil"/>
            </w:tcBorders>
            <w:tcMar>
              <w:top w:w="57" w:type="dxa"/>
              <w:left w:w="108" w:type="dxa"/>
              <w:bottom w:w="57" w:type="dxa"/>
              <w:right w:w="108" w:type="dxa"/>
            </w:tcMar>
            <w:hideMark/>
          </w:tcPr>
          <w:p w14:paraId="1E876A5E" w14:textId="77777777" w:rsidR="005E011D" w:rsidRPr="00586F66" w:rsidRDefault="005E011D" w:rsidP="004135BE">
            <w:pPr>
              <w:pStyle w:val="TableText"/>
              <w:rPr>
                <w:rFonts w:ascii="Calibri" w:hAnsi="Calibri"/>
                <w:sz w:val="20"/>
                <w:szCs w:val="20"/>
              </w:rPr>
            </w:pPr>
            <w:r w:rsidRPr="00586F66">
              <w:rPr>
                <w:rFonts w:ascii="Calibri" w:hAnsi="Calibri"/>
                <w:sz w:val="20"/>
                <w:szCs w:val="20"/>
              </w:rPr>
              <w:t>Review date:</w:t>
            </w:r>
          </w:p>
        </w:tc>
        <w:tc>
          <w:tcPr>
            <w:tcW w:w="3423" w:type="pct"/>
            <w:tcBorders>
              <w:top w:val="nil"/>
              <w:left w:val="nil"/>
              <w:bottom w:val="single" w:sz="8" w:space="0" w:color="C0C0C0"/>
              <w:right w:val="nil"/>
            </w:tcBorders>
            <w:tcMar>
              <w:top w:w="57" w:type="dxa"/>
              <w:left w:w="108" w:type="dxa"/>
              <w:bottom w:w="57" w:type="dxa"/>
              <w:right w:w="108" w:type="dxa"/>
            </w:tcMar>
            <w:hideMark/>
          </w:tcPr>
          <w:p w14:paraId="4C084DA6" w14:textId="77777777" w:rsidR="005E011D" w:rsidRPr="00586F66" w:rsidRDefault="00F85168" w:rsidP="000C15FB">
            <w:pPr>
              <w:pStyle w:val="TableText"/>
              <w:rPr>
                <w:rFonts w:ascii="Calibri" w:hAnsi="Calibri"/>
                <w:sz w:val="20"/>
                <w:szCs w:val="20"/>
              </w:rPr>
            </w:pPr>
            <w:r>
              <w:rPr>
                <w:rFonts w:ascii="Calibri" w:hAnsi="Calibri"/>
                <w:sz w:val="20"/>
                <w:szCs w:val="20"/>
              </w:rPr>
              <w:t>3</w:t>
            </w:r>
            <w:r w:rsidR="005E011D" w:rsidRPr="00586F66">
              <w:rPr>
                <w:rFonts w:ascii="Calibri" w:hAnsi="Calibri"/>
                <w:sz w:val="20"/>
                <w:szCs w:val="20"/>
              </w:rPr>
              <w:t xml:space="preserve"> years after </w:t>
            </w:r>
            <w:r w:rsidR="00563752">
              <w:rPr>
                <w:rFonts w:ascii="Calibri" w:hAnsi="Calibri"/>
                <w:sz w:val="20"/>
                <w:szCs w:val="20"/>
              </w:rPr>
              <w:t xml:space="preserve">the </w:t>
            </w:r>
            <w:r>
              <w:rPr>
                <w:rFonts w:ascii="Calibri" w:hAnsi="Calibri"/>
                <w:sz w:val="20"/>
                <w:szCs w:val="20"/>
              </w:rPr>
              <w:t>notification da</w:t>
            </w:r>
            <w:r w:rsidR="006A5E20">
              <w:rPr>
                <w:rFonts w:ascii="Calibri" w:hAnsi="Calibri"/>
                <w:sz w:val="20"/>
                <w:szCs w:val="20"/>
              </w:rPr>
              <w:t>te</w:t>
            </w:r>
          </w:p>
        </w:tc>
      </w:tr>
      <w:tr w:rsidR="00CF03FA" w:rsidRPr="00586F66" w14:paraId="007E234A" w14:textId="77777777" w:rsidTr="004135BE">
        <w:trPr>
          <w:cantSplit/>
        </w:trPr>
        <w:tc>
          <w:tcPr>
            <w:tcW w:w="1577" w:type="pct"/>
            <w:tcBorders>
              <w:top w:val="nil"/>
              <w:left w:val="nil"/>
              <w:bottom w:val="single" w:sz="8" w:space="0" w:color="C0C0C0"/>
              <w:right w:val="nil"/>
            </w:tcBorders>
            <w:tcMar>
              <w:top w:w="57" w:type="dxa"/>
              <w:left w:w="108" w:type="dxa"/>
              <w:bottom w:w="57" w:type="dxa"/>
              <w:right w:w="108" w:type="dxa"/>
            </w:tcMar>
            <w:hideMark/>
          </w:tcPr>
          <w:p w14:paraId="55FA388C" w14:textId="77777777" w:rsidR="00CF03FA" w:rsidRPr="00586F66" w:rsidRDefault="00CF03FA" w:rsidP="004135BE">
            <w:pPr>
              <w:pStyle w:val="TableText"/>
              <w:rPr>
                <w:rFonts w:ascii="Calibri" w:hAnsi="Calibri"/>
                <w:sz w:val="20"/>
                <w:szCs w:val="20"/>
              </w:rPr>
            </w:pPr>
            <w:r w:rsidRPr="00586F66">
              <w:rPr>
                <w:rFonts w:ascii="Calibri" w:hAnsi="Calibri"/>
                <w:sz w:val="20"/>
                <w:szCs w:val="20"/>
              </w:rPr>
              <w:t>Responsible Officer:</w:t>
            </w:r>
          </w:p>
        </w:tc>
        <w:tc>
          <w:tcPr>
            <w:tcW w:w="3423" w:type="pct"/>
            <w:tcBorders>
              <w:top w:val="nil"/>
              <w:left w:val="nil"/>
              <w:bottom w:val="single" w:sz="8" w:space="0" w:color="C0C0C0"/>
              <w:right w:val="nil"/>
            </w:tcBorders>
            <w:tcMar>
              <w:top w:w="57" w:type="dxa"/>
              <w:left w:w="108" w:type="dxa"/>
              <w:bottom w:w="57" w:type="dxa"/>
              <w:right w:w="108" w:type="dxa"/>
            </w:tcMar>
            <w:hideMark/>
          </w:tcPr>
          <w:p w14:paraId="7B582B32" w14:textId="227A9153" w:rsidR="00CF03FA" w:rsidRPr="00586F66" w:rsidRDefault="00853E89" w:rsidP="00B11C0C">
            <w:pPr>
              <w:pStyle w:val="TableText"/>
              <w:rPr>
                <w:rFonts w:ascii="Calibri" w:hAnsi="Calibri"/>
                <w:sz w:val="20"/>
                <w:szCs w:val="20"/>
              </w:rPr>
            </w:pPr>
            <w:r>
              <w:rPr>
                <w:rFonts w:ascii="Calibri" w:hAnsi="Calibri"/>
                <w:sz w:val="20"/>
                <w:szCs w:val="20"/>
              </w:rPr>
              <w:t>General Manager of a correctional centre</w:t>
            </w:r>
          </w:p>
        </w:tc>
      </w:tr>
      <w:tr w:rsidR="007B3718" w:rsidRPr="00586F66" w14:paraId="5D28DDBC" w14:textId="77777777" w:rsidTr="004135BE">
        <w:trPr>
          <w:cantSplit/>
        </w:trPr>
        <w:tc>
          <w:tcPr>
            <w:tcW w:w="1577" w:type="pct"/>
            <w:tcBorders>
              <w:top w:val="nil"/>
              <w:left w:val="nil"/>
              <w:bottom w:val="single" w:sz="8" w:space="0" w:color="C0C0C0"/>
              <w:right w:val="nil"/>
            </w:tcBorders>
            <w:tcMar>
              <w:top w:w="57" w:type="dxa"/>
              <w:left w:w="108" w:type="dxa"/>
              <w:bottom w:w="57" w:type="dxa"/>
              <w:right w:w="108" w:type="dxa"/>
            </w:tcMar>
            <w:hideMark/>
          </w:tcPr>
          <w:p w14:paraId="021C86C2" w14:textId="77777777" w:rsidR="007B3718" w:rsidRPr="00586F66" w:rsidRDefault="00E4484A" w:rsidP="00E4484A">
            <w:pPr>
              <w:pStyle w:val="TableText"/>
              <w:rPr>
                <w:rFonts w:ascii="Calibri" w:hAnsi="Calibri"/>
                <w:sz w:val="20"/>
                <w:szCs w:val="20"/>
              </w:rPr>
            </w:pPr>
            <w:r>
              <w:rPr>
                <w:rFonts w:ascii="Calibri" w:hAnsi="Calibri"/>
                <w:sz w:val="20"/>
                <w:szCs w:val="20"/>
              </w:rPr>
              <w:t>Compliance</w:t>
            </w:r>
            <w:r w:rsidR="007B3718" w:rsidRPr="00586F66">
              <w:rPr>
                <w:rFonts w:ascii="Calibri" w:hAnsi="Calibri"/>
                <w:sz w:val="20"/>
                <w:szCs w:val="20"/>
              </w:rPr>
              <w:t>:</w:t>
            </w:r>
          </w:p>
        </w:tc>
        <w:tc>
          <w:tcPr>
            <w:tcW w:w="3423" w:type="pct"/>
            <w:tcBorders>
              <w:top w:val="nil"/>
              <w:left w:val="nil"/>
              <w:bottom w:val="single" w:sz="8" w:space="0" w:color="C0C0C0"/>
              <w:right w:val="nil"/>
            </w:tcBorders>
            <w:tcMar>
              <w:top w:w="57" w:type="dxa"/>
              <w:left w:w="108" w:type="dxa"/>
              <w:bottom w:w="57" w:type="dxa"/>
              <w:right w:w="108" w:type="dxa"/>
            </w:tcMar>
            <w:hideMark/>
          </w:tcPr>
          <w:p w14:paraId="1B6A6EC9" w14:textId="6FFA4D26" w:rsidR="007B3718" w:rsidRPr="00586F66" w:rsidRDefault="007B3718" w:rsidP="00B11C0C">
            <w:pPr>
              <w:pStyle w:val="TableText"/>
              <w:rPr>
                <w:rFonts w:asciiTheme="minorHAnsi" w:hAnsiTheme="minorHAnsi"/>
                <w:sz w:val="20"/>
                <w:szCs w:val="20"/>
              </w:rPr>
            </w:pPr>
            <w:r w:rsidRPr="00586F66">
              <w:rPr>
                <w:rFonts w:asciiTheme="minorHAnsi" w:hAnsiTheme="minorHAnsi"/>
                <w:sz w:val="20"/>
                <w:szCs w:val="20"/>
              </w:rPr>
              <w:t>This</w:t>
            </w:r>
            <w:r w:rsidR="00F85168" w:rsidRPr="00586F66">
              <w:rPr>
                <w:rFonts w:asciiTheme="minorHAnsi" w:hAnsiTheme="minorHAnsi"/>
                <w:sz w:val="20"/>
                <w:szCs w:val="20"/>
              </w:rPr>
              <w:t xml:space="preserve"> </w:t>
            </w:r>
            <w:r w:rsidR="00F85168">
              <w:rPr>
                <w:rFonts w:asciiTheme="minorHAnsi" w:hAnsiTheme="minorHAnsi"/>
                <w:sz w:val="20"/>
                <w:szCs w:val="20"/>
              </w:rPr>
              <w:t xml:space="preserve">operating </w:t>
            </w:r>
            <w:r w:rsidR="00E4484A">
              <w:rPr>
                <w:rFonts w:asciiTheme="minorHAnsi" w:hAnsiTheme="minorHAnsi"/>
                <w:sz w:val="20"/>
                <w:szCs w:val="20"/>
              </w:rPr>
              <w:t>procedure</w:t>
            </w:r>
            <w:r w:rsidR="00F85168" w:rsidRPr="00586F66">
              <w:rPr>
                <w:rFonts w:asciiTheme="minorHAnsi" w:hAnsiTheme="minorHAnsi"/>
                <w:sz w:val="20"/>
                <w:szCs w:val="20"/>
              </w:rPr>
              <w:t xml:space="preserve"> </w:t>
            </w:r>
            <w:r w:rsidRPr="00586F66">
              <w:rPr>
                <w:rFonts w:asciiTheme="minorHAnsi" w:hAnsiTheme="minorHAnsi"/>
                <w:sz w:val="20"/>
                <w:szCs w:val="20"/>
              </w:rPr>
              <w:t xml:space="preserve">reflects the requirements of the </w:t>
            </w:r>
            <w:r w:rsidR="00780A2D" w:rsidRPr="00780A2D">
              <w:rPr>
                <w:rFonts w:asciiTheme="minorHAnsi" w:hAnsiTheme="minorHAnsi"/>
                <w:i/>
                <w:iCs/>
                <w:sz w:val="20"/>
                <w:szCs w:val="20"/>
              </w:rPr>
              <w:t xml:space="preserve">Corrections Management (Policy </w:t>
            </w:r>
            <w:r w:rsidR="00202B3A">
              <w:rPr>
                <w:rFonts w:asciiTheme="minorHAnsi" w:hAnsiTheme="minorHAnsi"/>
                <w:i/>
                <w:iCs/>
                <w:sz w:val="20"/>
                <w:szCs w:val="20"/>
              </w:rPr>
              <w:t>Framework</w:t>
            </w:r>
            <w:r w:rsidR="00C20E72">
              <w:rPr>
                <w:rFonts w:asciiTheme="minorHAnsi" w:hAnsiTheme="minorHAnsi"/>
                <w:i/>
                <w:iCs/>
                <w:sz w:val="20"/>
                <w:szCs w:val="20"/>
              </w:rPr>
              <w:t>) Policy</w:t>
            </w:r>
            <w:r w:rsidR="00780A2D" w:rsidRPr="00780A2D">
              <w:rPr>
                <w:rFonts w:asciiTheme="minorHAnsi" w:hAnsiTheme="minorHAnsi"/>
                <w:i/>
                <w:iCs/>
                <w:sz w:val="20"/>
                <w:szCs w:val="20"/>
              </w:rPr>
              <w:t xml:space="preserve"> 20</w:t>
            </w:r>
            <w:r w:rsidR="00395B36">
              <w:rPr>
                <w:rFonts w:asciiTheme="minorHAnsi" w:hAnsiTheme="minorHAnsi"/>
                <w:i/>
                <w:iCs/>
                <w:sz w:val="20"/>
                <w:szCs w:val="20"/>
              </w:rPr>
              <w:t>20</w:t>
            </w:r>
          </w:p>
        </w:tc>
      </w:tr>
    </w:tbl>
    <w:p w14:paraId="03CF5625" w14:textId="77777777" w:rsidR="005E011D" w:rsidRDefault="005E011D" w:rsidP="005E011D">
      <w:pPr>
        <w:rPr>
          <w:rFonts w:ascii="Arial" w:hAnsi="Arial" w:cs="Arial"/>
          <w:sz w:val="24"/>
          <w:szCs w:val="24"/>
        </w:rPr>
      </w:pPr>
    </w:p>
    <w:tbl>
      <w:tblPr>
        <w:tblStyle w:val="TableGrid"/>
        <w:tblW w:w="8556" w:type="dxa"/>
        <w:tblInd w:w="27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105"/>
        <w:gridCol w:w="2759"/>
        <w:gridCol w:w="2112"/>
        <w:gridCol w:w="1580"/>
      </w:tblGrid>
      <w:tr w:rsidR="00B11C0C" w:rsidRPr="00B11C0C" w14:paraId="61DCA311" w14:textId="77777777" w:rsidTr="00457C0A">
        <w:trPr>
          <w:trHeight w:val="395"/>
        </w:trPr>
        <w:tc>
          <w:tcPr>
            <w:tcW w:w="0" w:type="auto"/>
            <w:gridSpan w:val="4"/>
            <w:shd w:val="clear" w:color="auto" w:fill="F2F2F2" w:themeFill="background1" w:themeFillShade="F2"/>
          </w:tcPr>
          <w:p w14:paraId="44288755" w14:textId="77777777" w:rsidR="00B11C0C" w:rsidRPr="00B11C0C" w:rsidRDefault="00B11C0C" w:rsidP="00B11C0C">
            <w:pPr>
              <w:spacing w:line="360" w:lineRule="auto"/>
              <w:outlineLvl w:val="1"/>
              <w:rPr>
                <w:rFonts w:eastAsia="Calibri" w:cs="Times New Roman"/>
                <w:b/>
                <w:sz w:val="20"/>
                <w:szCs w:val="24"/>
              </w:rPr>
            </w:pPr>
            <w:r w:rsidRPr="00B11C0C">
              <w:rPr>
                <w:rFonts w:eastAsia="Calibri" w:cs="Times New Roman"/>
                <w:b/>
                <w:sz w:val="20"/>
                <w:szCs w:val="24"/>
              </w:rPr>
              <w:t xml:space="preserve">Version Control </w:t>
            </w:r>
          </w:p>
        </w:tc>
      </w:tr>
      <w:tr w:rsidR="00395B36" w:rsidRPr="00B11C0C" w14:paraId="37A180AA" w14:textId="77777777" w:rsidTr="00457C0A">
        <w:trPr>
          <w:trHeight w:val="395"/>
        </w:trPr>
        <w:tc>
          <w:tcPr>
            <w:tcW w:w="0" w:type="auto"/>
          </w:tcPr>
          <w:p w14:paraId="68689F30" w14:textId="77777777" w:rsidR="00B11C0C" w:rsidRPr="00B11C0C" w:rsidRDefault="00B11C0C" w:rsidP="00B11C0C">
            <w:pPr>
              <w:spacing w:line="360" w:lineRule="auto"/>
              <w:outlineLvl w:val="1"/>
              <w:rPr>
                <w:rFonts w:eastAsia="Calibri" w:cs="Times New Roman"/>
                <w:b/>
                <w:sz w:val="20"/>
                <w:szCs w:val="24"/>
              </w:rPr>
            </w:pPr>
            <w:r w:rsidRPr="00B11C0C">
              <w:rPr>
                <w:rFonts w:eastAsia="Calibri" w:cs="Times New Roman"/>
                <w:b/>
                <w:sz w:val="20"/>
                <w:szCs w:val="24"/>
              </w:rPr>
              <w:t xml:space="preserve">Version no. </w:t>
            </w:r>
          </w:p>
        </w:tc>
        <w:tc>
          <w:tcPr>
            <w:tcW w:w="0" w:type="auto"/>
          </w:tcPr>
          <w:p w14:paraId="10AFD061" w14:textId="77777777" w:rsidR="00B11C0C" w:rsidRPr="00B11C0C" w:rsidRDefault="00B11C0C" w:rsidP="00B11C0C">
            <w:pPr>
              <w:spacing w:line="360" w:lineRule="auto"/>
              <w:outlineLvl w:val="1"/>
              <w:rPr>
                <w:rFonts w:eastAsia="Calibri" w:cs="Times New Roman"/>
                <w:b/>
                <w:sz w:val="20"/>
                <w:szCs w:val="24"/>
              </w:rPr>
            </w:pPr>
            <w:r w:rsidRPr="00B11C0C">
              <w:rPr>
                <w:rFonts w:eastAsia="Calibri" w:cs="Times New Roman"/>
                <w:b/>
                <w:sz w:val="20"/>
                <w:szCs w:val="24"/>
              </w:rPr>
              <w:t xml:space="preserve">Date </w:t>
            </w:r>
          </w:p>
        </w:tc>
        <w:tc>
          <w:tcPr>
            <w:tcW w:w="0" w:type="auto"/>
          </w:tcPr>
          <w:p w14:paraId="43D9C7D8" w14:textId="77777777" w:rsidR="00B11C0C" w:rsidRPr="00B11C0C" w:rsidRDefault="00B11C0C" w:rsidP="00B11C0C">
            <w:pPr>
              <w:spacing w:line="360" w:lineRule="auto"/>
              <w:outlineLvl w:val="1"/>
              <w:rPr>
                <w:rFonts w:eastAsia="Calibri" w:cs="Times New Roman"/>
                <w:b/>
                <w:sz w:val="20"/>
                <w:szCs w:val="24"/>
              </w:rPr>
            </w:pPr>
            <w:r w:rsidRPr="00B11C0C">
              <w:rPr>
                <w:rFonts w:eastAsia="Calibri" w:cs="Times New Roman"/>
                <w:b/>
                <w:sz w:val="20"/>
                <w:szCs w:val="24"/>
              </w:rPr>
              <w:t>Description</w:t>
            </w:r>
          </w:p>
        </w:tc>
        <w:tc>
          <w:tcPr>
            <w:tcW w:w="0" w:type="auto"/>
          </w:tcPr>
          <w:p w14:paraId="14D48290" w14:textId="77777777" w:rsidR="00B11C0C" w:rsidRPr="00B11C0C" w:rsidRDefault="00B11C0C" w:rsidP="00B11C0C">
            <w:pPr>
              <w:spacing w:line="360" w:lineRule="auto"/>
              <w:outlineLvl w:val="1"/>
              <w:rPr>
                <w:rFonts w:eastAsia="Calibri" w:cs="Times New Roman"/>
                <w:b/>
                <w:sz w:val="20"/>
                <w:szCs w:val="24"/>
              </w:rPr>
            </w:pPr>
            <w:r w:rsidRPr="00B11C0C">
              <w:rPr>
                <w:rFonts w:eastAsia="Calibri" w:cs="Times New Roman"/>
                <w:b/>
                <w:sz w:val="20"/>
                <w:szCs w:val="24"/>
              </w:rPr>
              <w:t>Author</w:t>
            </w:r>
          </w:p>
        </w:tc>
      </w:tr>
      <w:tr w:rsidR="00395B36" w:rsidRPr="00B11C0C" w14:paraId="3C7F896B" w14:textId="77777777" w:rsidTr="00457C0A">
        <w:trPr>
          <w:trHeight w:val="395"/>
        </w:trPr>
        <w:tc>
          <w:tcPr>
            <w:tcW w:w="0" w:type="auto"/>
          </w:tcPr>
          <w:p w14:paraId="49D1D5FF" w14:textId="77777777" w:rsidR="00B11C0C" w:rsidRPr="00B11C0C" w:rsidRDefault="00B11C0C" w:rsidP="00B11C0C">
            <w:pPr>
              <w:spacing w:line="360" w:lineRule="auto"/>
              <w:outlineLvl w:val="1"/>
              <w:rPr>
                <w:rFonts w:eastAsia="Calibri" w:cs="Times New Roman"/>
                <w:sz w:val="20"/>
                <w:szCs w:val="24"/>
              </w:rPr>
            </w:pPr>
            <w:r w:rsidRPr="00B11C0C">
              <w:rPr>
                <w:rFonts w:eastAsia="Calibri" w:cs="Times New Roman"/>
                <w:sz w:val="20"/>
                <w:szCs w:val="24"/>
              </w:rPr>
              <w:t>V1</w:t>
            </w:r>
          </w:p>
        </w:tc>
        <w:tc>
          <w:tcPr>
            <w:tcW w:w="0" w:type="auto"/>
          </w:tcPr>
          <w:p w14:paraId="120B621E" w14:textId="15B4F02D" w:rsidR="00B11C0C" w:rsidRPr="00B11C0C" w:rsidRDefault="00395B36" w:rsidP="00B11C0C">
            <w:pPr>
              <w:spacing w:line="360" w:lineRule="auto"/>
              <w:outlineLvl w:val="1"/>
              <w:rPr>
                <w:rFonts w:eastAsia="Calibri" w:cs="Times New Roman"/>
                <w:sz w:val="20"/>
                <w:szCs w:val="24"/>
              </w:rPr>
            </w:pPr>
            <w:r>
              <w:rPr>
                <w:rFonts w:eastAsia="Calibri" w:cs="Times New Roman"/>
                <w:sz w:val="20"/>
                <w:szCs w:val="24"/>
              </w:rPr>
              <w:t>November 2021</w:t>
            </w:r>
          </w:p>
        </w:tc>
        <w:tc>
          <w:tcPr>
            <w:tcW w:w="0" w:type="auto"/>
          </w:tcPr>
          <w:p w14:paraId="59BFE181" w14:textId="04C291E5" w:rsidR="00B11C0C" w:rsidRPr="00B11C0C" w:rsidRDefault="00395B36" w:rsidP="00B11C0C">
            <w:pPr>
              <w:spacing w:line="360" w:lineRule="auto"/>
              <w:outlineLvl w:val="1"/>
              <w:rPr>
                <w:rFonts w:eastAsia="Calibri" w:cs="Times New Roman"/>
                <w:sz w:val="20"/>
                <w:szCs w:val="24"/>
              </w:rPr>
            </w:pPr>
            <w:r>
              <w:rPr>
                <w:rFonts w:eastAsia="Calibri" w:cs="Times New Roman"/>
                <w:sz w:val="20"/>
                <w:szCs w:val="24"/>
              </w:rPr>
              <w:t>First issue</w:t>
            </w:r>
          </w:p>
        </w:tc>
        <w:tc>
          <w:tcPr>
            <w:tcW w:w="0" w:type="auto"/>
          </w:tcPr>
          <w:p w14:paraId="313AEC14" w14:textId="13C0C8B6" w:rsidR="00B11C0C" w:rsidRPr="00B11C0C" w:rsidRDefault="00395B36" w:rsidP="00B11C0C">
            <w:pPr>
              <w:spacing w:line="360" w:lineRule="auto"/>
              <w:outlineLvl w:val="1"/>
              <w:rPr>
                <w:rFonts w:eastAsia="Calibri" w:cs="Times New Roman"/>
                <w:sz w:val="20"/>
                <w:szCs w:val="24"/>
              </w:rPr>
            </w:pPr>
            <w:r>
              <w:rPr>
                <w:rFonts w:eastAsia="Calibri" w:cs="Times New Roman"/>
                <w:sz w:val="20"/>
                <w:szCs w:val="24"/>
              </w:rPr>
              <w:t>K Cullen</w:t>
            </w:r>
          </w:p>
        </w:tc>
      </w:tr>
    </w:tbl>
    <w:p w14:paraId="03C792A9" w14:textId="77777777" w:rsidR="00B11C0C" w:rsidRDefault="00B11C0C" w:rsidP="005E011D">
      <w:pPr>
        <w:rPr>
          <w:rFonts w:ascii="Arial" w:hAnsi="Arial" w:cs="Arial"/>
          <w:sz w:val="24"/>
          <w:szCs w:val="24"/>
        </w:rPr>
      </w:pPr>
    </w:p>
    <w:p w14:paraId="1A520722" w14:textId="77777777" w:rsidR="00B11C0C" w:rsidRDefault="00B11C0C" w:rsidP="005E011D">
      <w:pPr>
        <w:rPr>
          <w:rFonts w:ascii="Arial" w:hAnsi="Arial" w:cs="Arial"/>
          <w:sz w:val="24"/>
          <w:szCs w:val="24"/>
        </w:rPr>
      </w:pPr>
    </w:p>
    <w:sectPr w:rsidR="00B11C0C" w:rsidSect="00A31B77">
      <w:headerReference w:type="first" r:id="rId15"/>
      <w:footerReference w:type="first" r:id="rId16"/>
      <w:pgSz w:w="11906" w:h="16838"/>
      <w:pgMar w:top="1440" w:right="1440" w:bottom="1440" w:left="1440" w:header="708"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83FDFB" w14:textId="77777777" w:rsidR="003807A5" w:rsidRDefault="003807A5" w:rsidP="00152D5E">
      <w:pPr>
        <w:spacing w:after="0" w:line="240" w:lineRule="auto"/>
      </w:pPr>
      <w:r>
        <w:separator/>
      </w:r>
    </w:p>
  </w:endnote>
  <w:endnote w:type="continuationSeparator" w:id="0">
    <w:p w14:paraId="6A9D4D30" w14:textId="77777777" w:rsidR="003807A5" w:rsidRDefault="003807A5" w:rsidP="00152D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90F36" w14:textId="77777777" w:rsidR="00724B18" w:rsidRDefault="00724B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hAnsi="Calibri"/>
      </w:rPr>
      <w:id w:val="44609626"/>
      <w:docPartObj>
        <w:docPartGallery w:val="Page Numbers (Bottom of Page)"/>
        <w:docPartUnique/>
      </w:docPartObj>
    </w:sdtPr>
    <w:sdtEndPr>
      <w:rPr>
        <w:sz w:val="14"/>
        <w:szCs w:val="14"/>
      </w:rPr>
    </w:sdtEndPr>
    <w:sdtContent>
      <w:sdt>
        <w:sdtPr>
          <w:rPr>
            <w:rFonts w:ascii="Calibri" w:hAnsi="Calibri"/>
          </w:rPr>
          <w:id w:val="565050523"/>
          <w:docPartObj>
            <w:docPartGallery w:val="Page Numbers (Top of Page)"/>
            <w:docPartUnique/>
          </w:docPartObj>
        </w:sdtPr>
        <w:sdtEndPr>
          <w:rPr>
            <w:sz w:val="14"/>
            <w:szCs w:val="14"/>
          </w:rPr>
        </w:sdtEndPr>
        <w:sdtContent>
          <w:p w14:paraId="2ECD9097" w14:textId="44D23EA6" w:rsidR="00FF2111" w:rsidRPr="00DA14DA" w:rsidRDefault="00FB2C79" w:rsidP="006A5E20">
            <w:pPr>
              <w:pStyle w:val="Footer"/>
              <w:jc w:val="right"/>
              <w:rPr>
                <w:rFonts w:ascii="Calibri" w:hAnsi="Calibri"/>
                <w:szCs w:val="18"/>
              </w:rPr>
            </w:pPr>
            <w:r w:rsidRPr="005E011D">
              <w:rPr>
                <w:rFonts w:ascii="Calibri" w:hAnsi="Calibri"/>
                <w:szCs w:val="18"/>
              </w:rPr>
              <w:t xml:space="preserve">Page </w:t>
            </w:r>
            <w:r w:rsidR="003C6EB2" w:rsidRPr="005E011D">
              <w:rPr>
                <w:rFonts w:ascii="Calibri" w:hAnsi="Calibri"/>
                <w:szCs w:val="18"/>
              </w:rPr>
              <w:fldChar w:fldCharType="begin"/>
            </w:r>
            <w:r w:rsidRPr="005E011D">
              <w:rPr>
                <w:rFonts w:ascii="Calibri" w:hAnsi="Calibri"/>
                <w:szCs w:val="18"/>
              </w:rPr>
              <w:instrText xml:space="preserve"> PAGE </w:instrText>
            </w:r>
            <w:r w:rsidR="003C6EB2" w:rsidRPr="005E011D">
              <w:rPr>
                <w:rFonts w:ascii="Calibri" w:hAnsi="Calibri"/>
                <w:szCs w:val="18"/>
              </w:rPr>
              <w:fldChar w:fldCharType="separate"/>
            </w:r>
            <w:r w:rsidR="00B11C0C">
              <w:rPr>
                <w:rFonts w:ascii="Calibri" w:hAnsi="Calibri"/>
                <w:noProof/>
                <w:szCs w:val="18"/>
              </w:rPr>
              <w:t>2</w:t>
            </w:r>
            <w:r w:rsidR="003C6EB2" w:rsidRPr="005E011D">
              <w:rPr>
                <w:rFonts w:ascii="Calibri" w:hAnsi="Calibri"/>
                <w:szCs w:val="18"/>
              </w:rPr>
              <w:fldChar w:fldCharType="end"/>
            </w:r>
            <w:r w:rsidRPr="005E011D">
              <w:rPr>
                <w:rFonts w:ascii="Calibri" w:hAnsi="Calibri"/>
                <w:szCs w:val="18"/>
              </w:rPr>
              <w:t xml:space="preserve"> of </w:t>
            </w:r>
            <w:r w:rsidR="003C6EB2" w:rsidRPr="005E011D">
              <w:rPr>
                <w:rFonts w:ascii="Calibri" w:hAnsi="Calibri"/>
                <w:szCs w:val="18"/>
              </w:rPr>
              <w:fldChar w:fldCharType="begin"/>
            </w:r>
            <w:r w:rsidRPr="005E011D">
              <w:rPr>
                <w:rFonts w:ascii="Calibri" w:hAnsi="Calibri"/>
                <w:szCs w:val="18"/>
              </w:rPr>
              <w:instrText xml:space="preserve"> NUMPAGES  </w:instrText>
            </w:r>
            <w:r w:rsidR="003C6EB2" w:rsidRPr="005E011D">
              <w:rPr>
                <w:rFonts w:ascii="Calibri" w:hAnsi="Calibri"/>
                <w:szCs w:val="18"/>
              </w:rPr>
              <w:fldChar w:fldCharType="separate"/>
            </w:r>
            <w:r w:rsidR="00B11C0C">
              <w:rPr>
                <w:rFonts w:ascii="Calibri" w:hAnsi="Calibri"/>
                <w:noProof/>
                <w:szCs w:val="18"/>
              </w:rPr>
              <w:t>2</w:t>
            </w:r>
            <w:r w:rsidR="003C6EB2" w:rsidRPr="005E011D">
              <w:rPr>
                <w:rFonts w:ascii="Calibri" w:hAnsi="Calibri"/>
                <w:szCs w:val="18"/>
              </w:rPr>
              <w:fldChar w:fldCharType="end"/>
            </w:r>
          </w:p>
          <w:p w14:paraId="2D880EFB" w14:textId="77777777" w:rsidR="00724B18" w:rsidRDefault="00724B18" w:rsidP="00A31B77">
            <w:pPr>
              <w:pStyle w:val="Footer"/>
              <w:spacing w:before="120"/>
              <w:jc w:val="center"/>
              <w:rPr>
                <w:rFonts w:ascii="Calibri" w:hAnsi="Calibri"/>
                <w:sz w:val="14"/>
                <w:szCs w:val="14"/>
              </w:rPr>
            </w:pPr>
          </w:p>
        </w:sdtContent>
      </w:sdt>
    </w:sdtContent>
  </w:sdt>
  <w:p w14:paraId="30141556" w14:textId="57B381EF" w:rsidR="00FB2C79" w:rsidRPr="00724B18" w:rsidRDefault="00724B18" w:rsidP="00724B18">
    <w:pPr>
      <w:pStyle w:val="Footer"/>
      <w:spacing w:before="120"/>
      <w:jc w:val="center"/>
      <w:rPr>
        <w:rFonts w:ascii="Arial" w:hAnsi="Arial" w:cs="Arial"/>
        <w:sz w:val="14"/>
        <w:szCs w:val="14"/>
      </w:rPr>
    </w:pPr>
    <w:r w:rsidRPr="00724B18">
      <w:rPr>
        <w:rFonts w:ascii="Arial" w:hAnsi="Arial" w:cs="Arial"/>
        <w:sz w:val="14"/>
        <w:szCs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1491C" w14:textId="4E4040FE" w:rsidR="00A31B77" w:rsidRPr="00724B18" w:rsidRDefault="00724B18" w:rsidP="00724B18">
    <w:pPr>
      <w:spacing w:after="0" w:line="240" w:lineRule="auto"/>
      <w:jc w:val="center"/>
      <w:rPr>
        <w:rFonts w:ascii="Arial" w:eastAsia="Times New Roman" w:hAnsi="Arial" w:cs="Arial"/>
        <w:sz w:val="14"/>
        <w:szCs w:val="10"/>
      </w:rPr>
    </w:pPr>
    <w:r w:rsidRPr="00724B18">
      <w:rPr>
        <w:rFonts w:ascii="Arial" w:eastAsia="Times New Roman" w:hAnsi="Arial" w:cs="Arial"/>
        <w:sz w:val="14"/>
        <w:szCs w:val="10"/>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DE0E2" w14:textId="4F053A51" w:rsidR="00A31B77" w:rsidRPr="00724B18" w:rsidRDefault="00724B18" w:rsidP="00724B18">
    <w:pPr>
      <w:pStyle w:val="Footer"/>
      <w:jc w:val="center"/>
      <w:rPr>
        <w:rFonts w:ascii="Arial" w:hAnsi="Arial" w:cs="Arial"/>
        <w:sz w:val="14"/>
        <w:szCs w:val="14"/>
      </w:rPr>
    </w:pPr>
    <w:r w:rsidRPr="00724B18">
      <w:rPr>
        <w:rFonts w:ascii="Arial" w:hAnsi="Arial" w:cs="Arial"/>
        <w:sz w:val="14"/>
        <w:szCs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4E8504" w14:textId="77777777" w:rsidR="003807A5" w:rsidRDefault="003807A5" w:rsidP="00152D5E">
      <w:pPr>
        <w:spacing w:after="0" w:line="240" w:lineRule="auto"/>
      </w:pPr>
      <w:r>
        <w:separator/>
      </w:r>
    </w:p>
  </w:footnote>
  <w:footnote w:type="continuationSeparator" w:id="0">
    <w:p w14:paraId="650BD324" w14:textId="77777777" w:rsidR="003807A5" w:rsidRDefault="003807A5" w:rsidP="00152D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3FFC8" w14:textId="77777777" w:rsidR="00724B18" w:rsidRDefault="00724B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6E38C" w14:textId="77777777" w:rsidR="00724B18" w:rsidRDefault="00724B1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7AC0D" w14:textId="77777777" w:rsidR="00724B18" w:rsidRDefault="00724B1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8014A" w14:textId="77777777" w:rsidR="00A31B77" w:rsidRDefault="00A31B77">
    <w:pPr>
      <w:pStyle w:val="Header"/>
      <w:rPr>
        <w:b/>
        <w:bCs/>
        <w:color w:val="808080"/>
        <w:spacing w:val="24"/>
        <w:sz w:val="20"/>
        <w:szCs w:val="20"/>
      </w:rPr>
    </w:pPr>
    <w:r w:rsidRPr="00D94114">
      <w:rPr>
        <w:noProof/>
        <w:lang w:eastAsia="en-AU"/>
      </w:rPr>
      <w:drawing>
        <wp:inline distT="0" distB="0" distL="0" distR="0" wp14:anchorId="64E462A8" wp14:editId="28A9B627">
          <wp:extent cx="2190750" cy="676275"/>
          <wp:effectExtent l="19050" t="0" r="0" b="0"/>
          <wp:docPr id="1" name="Picture 1" descr="ACTGov_JaCS_i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Gov_JaCS_inline"/>
                  <pic:cNvPicPr>
                    <a:picLocks noChangeAspect="1" noChangeArrowheads="1"/>
                  </pic:cNvPicPr>
                </pic:nvPicPr>
                <pic:blipFill>
                  <a:blip r:embed="rId1"/>
                  <a:srcRect/>
                  <a:stretch>
                    <a:fillRect/>
                  </a:stretch>
                </pic:blipFill>
                <pic:spPr bwMode="auto">
                  <a:xfrm>
                    <a:off x="0" y="0"/>
                    <a:ext cx="2190750" cy="676275"/>
                  </a:xfrm>
                  <a:prstGeom prst="rect">
                    <a:avLst/>
                  </a:prstGeom>
                  <a:noFill/>
                  <a:ln w="9525">
                    <a:noFill/>
                    <a:miter lim="800000"/>
                    <a:headEnd/>
                    <a:tailEnd/>
                  </a:ln>
                </pic:spPr>
              </pic:pic>
            </a:graphicData>
          </a:graphic>
        </wp:inline>
      </w:drawing>
    </w:r>
    <w:r w:rsidRPr="00D94114">
      <w:rPr>
        <w:b/>
        <w:bCs/>
        <w:color w:val="808080"/>
        <w:spacing w:val="24"/>
        <w:sz w:val="20"/>
        <w:szCs w:val="20"/>
      </w:rPr>
      <w:t xml:space="preserve"> </w:t>
    </w:r>
    <w:r>
      <w:rPr>
        <w:b/>
        <w:bCs/>
        <w:color w:val="808080"/>
        <w:spacing w:val="24"/>
        <w:sz w:val="20"/>
        <w:szCs w:val="20"/>
      </w:rPr>
      <w:t xml:space="preserve">                                     ACT CORRECTIVE SERVICES</w:t>
    </w:r>
    <w:r>
      <w:rPr>
        <w:noProof/>
        <w:lang w:eastAsia="en-AU"/>
      </w:rPr>
      <w:t xml:space="preserve"> </w:t>
    </w:r>
    <w:r>
      <w:rPr>
        <w:b/>
        <w:bCs/>
        <w:color w:val="808080"/>
        <w:spacing w:val="24"/>
        <w:sz w:val="20"/>
        <w:szCs w:val="20"/>
      </w:rPr>
      <w:t> </w:t>
    </w:r>
  </w:p>
  <w:p w14:paraId="3A763BE4" w14:textId="77777777" w:rsidR="00A31B77" w:rsidRDefault="00A31B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A415B"/>
    <w:multiLevelType w:val="multilevel"/>
    <w:tmpl w:val="FF502B0A"/>
    <w:lvl w:ilvl="0">
      <w:start w:val="1"/>
      <w:numFmt w:val="decimal"/>
      <w:lvlText w:val="%1"/>
      <w:lvlJc w:val="left"/>
      <w:pPr>
        <w:ind w:left="360" w:hanging="360"/>
      </w:pPr>
      <w:rPr>
        <w:rFonts w:hint="default"/>
      </w:rPr>
    </w:lvl>
    <w:lvl w:ilvl="1">
      <w:start w:val="1"/>
      <w:numFmt w:val="decimal"/>
      <w:lvlText w:val="%1.%2"/>
      <w:lvlJc w:val="left"/>
      <w:pPr>
        <w:ind w:left="1154" w:hanging="360"/>
      </w:pPr>
      <w:rPr>
        <w:rFonts w:hint="default"/>
      </w:rPr>
    </w:lvl>
    <w:lvl w:ilvl="2">
      <w:start w:val="1"/>
      <w:numFmt w:val="decimal"/>
      <w:lvlText w:val="%1.%2.%3"/>
      <w:lvlJc w:val="left"/>
      <w:pPr>
        <w:ind w:left="2308" w:hanging="720"/>
      </w:pPr>
      <w:rPr>
        <w:rFonts w:hint="default"/>
      </w:rPr>
    </w:lvl>
    <w:lvl w:ilvl="3">
      <w:start w:val="1"/>
      <w:numFmt w:val="decimal"/>
      <w:lvlText w:val="%1.%2.%3.%4"/>
      <w:lvlJc w:val="left"/>
      <w:pPr>
        <w:ind w:left="3102" w:hanging="720"/>
      </w:pPr>
      <w:rPr>
        <w:rFonts w:hint="default"/>
      </w:rPr>
    </w:lvl>
    <w:lvl w:ilvl="4">
      <w:start w:val="1"/>
      <w:numFmt w:val="decimal"/>
      <w:lvlText w:val="%1.%2.%3.%4.%5"/>
      <w:lvlJc w:val="left"/>
      <w:pPr>
        <w:ind w:left="4256" w:hanging="1080"/>
      </w:pPr>
      <w:rPr>
        <w:rFonts w:hint="default"/>
      </w:rPr>
    </w:lvl>
    <w:lvl w:ilvl="5">
      <w:start w:val="1"/>
      <w:numFmt w:val="decimal"/>
      <w:lvlText w:val="%1.%2.%3.%4.%5.%6"/>
      <w:lvlJc w:val="left"/>
      <w:pPr>
        <w:ind w:left="5050" w:hanging="1080"/>
      </w:pPr>
      <w:rPr>
        <w:rFonts w:hint="default"/>
      </w:rPr>
    </w:lvl>
    <w:lvl w:ilvl="6">
      <w:start w:val="1"/>
      <w:numFmt w:val="decimal"/>
      <w:lvlText w:val="%1.%2.%3.%4.%5.%6.%7"/>
      <w:lvlJc w:val="left"/>
      <w:pPr>
        <w:ind w:left="6204" w:hanging="1440"/>
      </w:pPr>
      <w:rPr>
        <w:rFonts w:hint="default"/>
      </w:rPr>
    </w:lvl>
    <w:lvl w:ilvl="7">
      <w:start w:val="1"/>
      <w:numFmt w:val="decimal"/>
      <w:lvlText w:val="%1.%2.%3.%4.%5.%6.%7.%8"/>
      <w:lvlJc w:val="left"/>
      <w:pPr>
        <w:ind w:left="6998" w:hanging="1440"/>
      </w:pPr>
      <w:rPr>
        <w:rFonts w:hint="default"/>
      </w:rPr>
    </w:lvl>
    <w:lvl w:ilvl="8">
      <w:start w:val="1"/>
      <w:numFmt w:val="decimal"/>
      <w:lvlText w:val="%1.%2.%3.%4.%5.%6.%7.%8.%9"/>
      <w:lvlJc w:val="left"/>
      <w:pPr>
        <w:ind w:left="8152" w:hanging="1800"/>
      </w:pPr>
      <w:rPr>
        <w:rFonts w:hint="default"/>
      </w:rPr>
    </w:lvl>
  </w:abstractNum>
  <w:abstractNum w:abstractNumId="1" w15:restartNumberingAfterBreak="0">
    <w:nsid w:val="0F0D07C5"/>
    <w:multiLevelType w:val="multilevel"/>
    <w:tmpl w:val="9AE6FD9A"/>
    <w:lvl w:ilvl="0">
      <w:start w:val="1"/>
      <w:numFmt w:val="decimal"/>
      <w:lvlText w:val="%1."/>
      <w:lvlJc w:val="left"/>
      <w:pPr>
        <w:ind w:left="567" w:hanging="567"/>
      </w:pPr>
      <w:rPr>
        <w:rFonts w:hint="default"/>
      </w:rPr>
    </w:lvl>
    <w:lvl w:ilvl="1">
      <w:start w:val="1"/>
      <w:numFmt w:val="decimal"/>
      <w:lvlText w:val="%1.%2."/>
      <w:lvlJc w:val="left"/>
      <w:pPr>
        <w:ind w:left="624" w:hanging="264"/>
      </w:pPr>
      <w:rPr>
        <w:rFonts w:hint="default"/>
        <w:b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6323D2C"/>
    <w:multiLevelType w:val="multilevel"/>
    <w:tmpl w:val="D40AFAA8"/>
    <w:lvl w:ilvl="0">
      <w:start w:val="1"/>
      <w:numFmt w:val="decimal"/>
      <w:lvlRestart w:val="0"/>
      <w:pStyle w:val="Table-Number"/>
      <w:lvlText w:val="%1"/>
      <w:lvlJc w:val="left"/>
      <w:pPr>
        <w:tabs>
          <w:tab w:val="num" w:pos="283"/>
        </w:tabs>
        <w:ind w:left="283" w:hanging="283"/>
      </w:pPr>
      <w:rPr>
        <w:rFonts w:hint="default"/>
        <w:b w:val="0"/>
        <w:i w:val="0"/>
        <w:sz w:val="18"/>
      </w:rPr>
    </w:lvl>
    <w:lvl w:ilvl="1">
      <w:start w:val="1"/>
      <w:numFmt w:val="lowerLetter"/>
      <w:lvlText w:val="%2)"/>
      <w:lvlJc w:val="left"/>
      <w:pPr>
        <w:tabs>
          <w:tab w:val="num" w:pos="283"/>
        </w:tabs>
        <w:ind w:left="283" w:hanging="283"/>
      </w:pPr>
      <w:rPr>
        <w:rFonts w:ascii="Verdana" w:hAnsi="Verdana" w:hint="default"/>
      </w:rPr>
    </w:lvl>
    <w:lvl w:ilvl="2">
      <w:start w:val="1"/>
      <w:numFmt w:val="lowerRoman"/>
      <w:lvlText w:val="%3"/>
      <w:lvlJc w:val="left"/>
      <w:pPr>
        <w:tabs>
          <w:tab w:val="num" w:pos="567"/>
        </w:tabs>
        <w:ind w:left="567" w:hanging="284"/>
      </w:pPr>
      <w:rPr>
        <w:rFonts w:ascii="Verdana" w:hAnsi="Verdana" w:hint="default"/>
      </w:rPr>
    </w:lvl>
    <w:lvl w:ilvl="3">
      <w:start w:val="1"/>
      <w:numFmt w:val="decimal"/>
      <w:lvlText w:val="%1.%2.%3.%4."/>
      <w:lvlJc w:val="left"/>
      <w:pPr>
        <w:tabs>
          <w:tab w:val="num" w:pos="2160"/>
        </w:tabs>
        <w:ind w:left="1729" w:hanging="652"/>
      </w:pPr>
      <w:rPr>
        <w:rFonts w:ascii="Verdana" w:hAnsi="Verdana" w:hint="default"/>
      </w:rPr>
    </w:lvl>
    <w:lvl w:ilvl="4">
      <w:start w:val="1"/>
      <w:numFmt w:val="decimal"/>
      <w:lvlText w:val="%1.%2.%3.%4.%5."/>
      <w:lvlJc w:val="left"/>
      <w:pPr>
        <w:tabs>
          <w:tab w:val="num" w:pos="2517"/>
        </w:tabs>
        <w:ind w:left="2234" w:hanging="794"/>
      </w:pPr>
      <w:rPr>
        <w:rFonts w:ascii="Verdana" w:hAnsi="Verdana" w:hint="default"/>
      </w:rPr>
    </w:lvl>
    <w:lvl w:ilvl="5">
      <w:start w:val="1"/>
      <w:numFmt w:val="decimal"/>
      <w:lvlText w:val="%1.%2.%3.%4.%5.%6."/>
      <w:lvlJc w:val="left"/>
      <w:pPr>
        <w:tabs>
          <w:tab w:val="num" w:pos="3237"/>
        </w:tabs>
        <w:ind w:left="2738" w:hanging="941"/>
      </w:pPr>
      <w:rPr>
        <w:rFonts w:ascii="Verdana" w:hAnsi="Verdana" w:hint="default"/>
      </w:rPr>
    </w:lvl>
    <w:lvl w:ilvl="6">
      <w:start w:val="1"/>
      <w:numFmt w:val="decimal"/>
      <w:lvlText w:val="%1.%2.%3.%4.%5.%6.%7."/>
      <w:lvlJc w:val="left"/>
      <w:pPr>
        <w:tabs>
          <w:tab w:val="num" w:pos="3957"/>
        </w:tabs>
        <w:ind w:left="3237" w:hanging="1077"/>
      </w:pPr>
      <w:rPr>
        <w:rFonts w:ascii="Verdana" w:hAnsi="Verdana" w:hint="default"/>
      </w:rPr>
    </w:lvl>
    <w:lvl w:ilvl="7">
      <w:start w:val="1"/>
      <w:numFmt w:val="decimal"/>
      <w:lvlText w:val="%1.%2.%3.%4.%5.%6.%7.%8."/>
      <w:lvlJc w:val="left"/>
      <w:pPr>
        <w:tabs>
          <w:tab w:val="num" w:pos="4320"/>
        </w:tabs>
        <w:ind w:left="3742" w:hanging="1225"/>
      </w:pPr>
      <w:rPr>
        <w:rFonts w:ascii="Verdana" w:hAnsi="Verdana" w:hint="default"/>
      </w:rPr>
    </w:lvl>
    <w:lvl w:ilvl="8">
      <w:start w:val="1"/>
      <w:numFmt w:val="decimal"/>
      <w:lvlText w:val="%1.%2.%3.%4.%5.%6.%7.%8.%9."/>
      <w:lvlJc w:val="left"/>
      <w:pPr>
        <w:tabs>
          <w:tab w:val="num" w:pos="5040"/>
        </w:tabs>
        <w:ind w:left="4320" w:hanging="1440"/>
      </w:pPr>
      <w:rPr>
        <w:rFonts w:ascii="Verdana" w:hAnsi="Verdana" w:hint="default"/>
      </w:rPr>
    </w:lvl>
  </w:abstractNum>
  <w:abstractNum w:abstractNumId="3" w15:restartNumberingAfterBreak="0">
    <w:nsid w:val="175D763B"/>
    <w:multiLevelType w:val="hybridMultilevel"/>
    <w:tmpl w:val="F2683E52"/>
    <w:lvl w:ilvl="0" w:tplc="0C090017">
      <w:start w:val="1"/>
      <w:numFmt w:val="lowerLetter"/>
      <w:lvlText w:val="%1)"/>
      <w:lvlJc w:val="left"/>
      <w:pPr>
        <w:ind w:left="1287" w:hanging="360"/>
      </w:pPr>
    </w:lvl>
    <w:lvl w:ilvl="1" w:tplc="0C090019" w:tentative="1">
      <w:start w:val="1"/>
      <w:numFmt w:val="lowerLetter"/>
      <w:lvlText w:val="%2."/>
      <w:lvlJc w:val="left"/>
      <w:pPr>
        <w:ind w:left="2007" w:hanging="360"/>
      </w:pPr>
    </w:lvl>
    <w:lvl w:ilvl="2" w:tplc="0C09001B">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4" w15:restartNumberingAfterBreak="0">
    <w:nsid w:val="182200AD"/>
    <w:multiLevelType w:val="multilevel"/>
    <w:tmpl w:val="A22858D8"/>
    <w:lvl w:ilvl="0">
      <w:start w:val="1"/>
      <w:numFmt w:val="decimal"/>
      <w:pStyle w:val="Heading1"/>
      <w:lvlText w:val="%1"/>
      <w:lvlJc w:val="left"/>
      <w:pPr>
        <w:tabs>
          <w:tab w:val="num" w:pos="794"/>
        </w:tabs>
        <w:ind w:left="794" w:hanging="794"/>
      </w:pPr>
      <w:rPr>
        <w:rFonts w:hint="default"/>
      </w:rPr>
    </w:lvl>
    <w:lvl w:ilvl="1">
      <w:start w:val="1"/>
      <w:numFmt w:val="decimal"/>
      <w:lvlText w:val="%1.%2"/>
      <w:lvlJc w:val="left"/>
      <w:pPr>
        <w:tabs>
          <w:tab w:val="num" w:pos="794"/>
        </w:tabs>
        <w:ind w:left="794" w:hanging="794"/>
      </w:pPr>
      <w:rPr>
        <w:rFonts w:hint="default"/>
      </w:rPr>
    </w:lvl>
    <w:lvl w:ilvl="2">
      <w:start w:val="1"/>
      <w:numFmt w:val="decimal"/>
      <w:pStyle w:val="Heading3"/>
      <w:lvlText w:val="%1.%2.%3"/>
      <w:lvlJc w:val="left"/>
      <w:pPr>
        <w:tabs>
          <w:tab w:val="num" w:pos="794"/>
        </w:tabs>
        <w:ind w:left="794" w:hanging="794"/>
      </w:pPr>
      <w:rPr>
        <w:rFonts w:hint="default"/>
      </w:rPr>
    </w:lvl>
    <w:lvl w:ilvl="3">
      <w:start w:val="1"/>
      <w:numFmt w:val="none"/>
      <w:pStyle w:val="Heading4"/>
      <w:suff w:val="nothing"/>
      <w:lvlText w:val=""/>
      <w:lvlJc w:val="left"/>
      <w:pPr>
        <w:ind w:left="794" w:firstLine="0"/>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5" w15:restartNumberingAfterBreak="0">
    <w:nsid w:val="1E7D51AB"/>
    <w:multiLevelType w:val="hybridMultilevel"/>
    <w:tmpl w:val="33B054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33A20B0"/>
    <w:multiLevelType w:val="hybridMultilevel"/>
    <w:tmpl w:val="F2683E52"/>
    <w:lvl w:ilvl="0" w:tplc="0C090017">
      <w:start w:val="1"/>
      <w:numFmt w:val="lowerLetter"/>
      <w:lvlText w:val="%1)"/>
      <w:lvlJc w:val="left"/>
      <w:pPr>
        <w:ind w:left="1287" w:hanging="360"/>
      </w:pPr>
    </w:lvl>
    <w:lvl w:ilvl="1" w:tplc="0C090019" w:tentative="1">
      <w:start w:val="1"/>
      <w:numFmt w:val="lowerLetter"/>
      <w:lvlText w:val="%2."/>
      <w:lvlJc w:val="left"/>
      <w:pPr>
        <w:ind w:left="2007" w:hanging="360"/>
      </w:pPr>
    </w:lvl>
    <w:lvl w:ilvl="2" w:tplc="0C09001B">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7" w15:restartNumberingAfterBreak="0">
    <w:nsid w:val="299B678A"/>
    <w:multiLevelType w:val="hybridMultilevel"/>
    <w:tmpl w:val="6820205E"/>
    <w:lvl w:ilvl="0" w:tplc="82B6F39C">
      <w:numFmt w:val="bullet"/>
      <w:lvlText w:val=""/>
      <w:lvlJc w:val="left"/>
      <w:pPr>
        <w:ind w:left="720" w:hanging="360"/>
      </w:pPr>
      <w:rPr>
        <w:rFonts w:ascii="Symbol" w:eastAsia="Calibri" w:hAnsi="Symbo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30020A77"/>
    <w:multiLevelType w:val="hybridMultilevel"/>
    <w:tmpl w:val="5570422A"/>
    <w:lvl w:ilvl="0" w:tplc="858A8BBC">
      <w:start w:val="1"/>
      <w:numFmt w:val="lowerLetter"/>
      <w:lvlText w:val="%1."/>
      <w:lvlJc w:val="left"/>
      <w:pPr>
        <w:ind w:left="1287" w:hanging="360"/>
      </w:pPr>
      <w:rPr>
        <w:rFonts w:hint="default"/>
      </w:rPr>
    </w:lvl>
    <w:lvl w:ilvl="1" w:tplc="0C090019">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9" w15:restartNumberingAfterBreak="0">
    <w:nsid w:val="398678D5"/>
    <w:multiLevelType w:val="multilevel"/>
    <w:tmpl w:val="1A28DA0E"/>
    <w:lvl w:ilvl="0">
      <w:start w:val="3"/>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15:restartNumberingAfterBreak="0">
    <w:nsid w:val="3B8C3B8D"/>
    <w:multiLevelType w:val="hybridMultilevel"/>
    <w:tmpl w:val="BBEE37D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C931188"/>
    <w:multiLevelType w:val="hybridMultilevel"/>
    <w:tmpl w:val="F2683E52"/>
    <w:lvl w:ilvl="0" w:tplc="0C090017">
      <w:start w:val="1"/>
      <w:numFmt w:val="lowerLetter"/>
      <w:lvlText w:val="%1)"/>
      <w:lvlJc w:val="left"/>
      <w:pPr>
        <w:ind w:left="1287" w:hanging="360"/>
      </w:pPr>
    </w:lvl>
    <w:lvl w:ilvl="1" w:tplc="0C090019" w:tentative="1">
      <w:start w:val="1"/>
      <w:numFmt w:val="lowerLetter"/>
      <w:lvlText w:val="%2."/>
      <w:lvlJc w:val="left"/>
      <w:pPr>
        <w:ind w:left="2007" w:hanging="360"/>
      </w:pPr>
    </w:lvl>
    <w:lvl w:ilvl="2" w:tplc="0C09001B">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2" w15:restartNumberingAfterBreak="0">
    <w:nsid w:val="40FD7689"/>
    <w:multiLevelType w:val="hybridMultilevel"/>
    <w:tmpl w:val="719E45D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67E6949"/>
    <w:multiLevelType w:val="hybridMultilevel"/>
    <w:tmpl w:val="C83659E6"/>
    <w:lvl w:ilvl="0" w:tplc="0C090017">
      <w:start w:val="1"/>
      <w:numFmt w:val="lowerLetter"/>
      <w:lvlText w:val="%1)"/>
      <w:lvlJc w:val="left"/>
      <w:pPr>
        <w:ind w:left="1287" w:hanging="360"/>
      </w:pPr>
      <w:rPr>
        <w:rFonts w:hint="default"/>
      </w:rPr>
    </w:lvl>
    <w:lvl w:ilvl="1" w:tplc="0C090019">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4" w15:restartNumberingAfterBreak="0">
    <w:nsid w:val="57EF3D51"/>
    <w:multiLevelType w:val="multilevel"/>
    <w:tmpl w:val="4A643DA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59183D31"/>
    <w:multiLevelType w:val="hybridMultilevel"/>
    <w:tmpl w:val="F2683E52"/>
    <w:lvl w:ilvl="0" w:tplc="0C090017">
      <w:start w:val="1"/>
      <w:numFmt w:val="lowerLetter"/>
      <w:lvlText w:val="%1)"/>
      <w:lvlJc w:val="left"/>
      <w:pPr>
        <w:ind w:left="1287" w:hanging="360"/>
      </w:pPr>
    </w:lvl>
    <w:lvl w:ilvl="1" w:tplc="0C090019" w:tentative="1">
      <w:start w:val="1"/>
      <w:numFmt w:val="lowerLetter"/>
      <w:lvlText w:val="%2."/>
      <w:lvlJc w:val="left"/>
      <w:pPr>
        <w:ind w:left="2007" w:hanging="360"/>
      </w:pPr>
    </w:lvl>
    <w:lvl w:ilvl="2" w:tplc="0C09001B">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6" w15:restartNumberingAfterBreak="0">
    <w:nsid w:val="592A79F7"/>
    <w:multiLevelType w:val="hybridMultilevel"/>
    <w:tmpl w:val="964A36EE"/>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7" w15:restartNumberingAfterBreak="0">
    <w:nsid w:val="5F66288F"/>
    <w:multiLevelType w:val="hybridMultilevel"/>
    <w:tmpl w:val="4084962E"/>
    <w:lvl w:ilvl="0" w:tplc="0C090019">
      <w:start w:val="1"/>
      <w:numFmt w:val="lowerLetter"/>
      <w:lvlText w:val="%1."/>
      <w:lvlJc w:val="left"/>
      <w:pPr>
        <w:ind w:left="1287" w:hanging="360"/>
      </w:pPr>
    </w:lvl>
    <w:lvl w:ilvl="1" w:tplc="0C090019" w:tentative="1">
      <w:start w:val="1"/>
      <w:numFmt w:val="lowerLetter"/>
      <w:lvlText w:val="%2."/>
      <w:lvlJc w:val="left"/>
      <w:pPr>
        <w:ind w:left="2007" w:hanging="360"/>
      </w:pPr>
    </w:lvl>
    <w:lvl w:ilvl="2" w:tplc="0C09001B">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8" w15:restartNumberingAfterBreak="0">
    <w:nsid w:val="603E6B35"/>
    <w:multiLevelType w:val="hybridMultilevel"/>
    <w:tmpl w:val="0E6C97EC"/>
    <w:lvl w:ilvl="0" w:tplc="DB1C7E5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17"/>
  </w:num>
  <w:num w:numId="5">
    <w:abstractNumId w:val="8"/>
  </w:num>
  <w:num w:numId="6">
    <w:abstractNumId w:val="2"/>
  </w:num>
  <w:num w:numId="7">
    <w:abstractNumId w:val="9"/>
  </w:num>
  <w:num w:numId="8">
    <w:abstractNumId w:val="14"/>
  </w:num>
  <w:num w:numId="9">
    <w:abstractNumId w:val="0"/>
  </w:num>
  <w:num w:numId="10">
    <w:abstractNumId w:val="10"/>
  </w:num>
  <w:num w:numId="11">
    <w:abstractNumId w:val="12"/>
  </w:num>
  <w:num w:numId="12">
    <w:abstractNumId w:val="18"/>
  </w:num>
  <w:num w:numId="13">
    <w:abstractNumId w:val="3"/>
  </w:num>
  <w:num w:numId="14">
    <w:abstractNumId w:val="13"/>
  </w:num>
  <w:num w:numId="15">
    <w:abstractNumId w:val="11"/>
  </w:num>
  <w:num w:numId="16">
    <w:abstractNumId w:val="15"/>
  </w:num>
  <w:num w:numId="17">
    <w:abstractNumId w:val="6"/>
  </w:num>
  <w:num w:numId="18">
    <w:abstractNumId w:val="7"/>
  </w:num>
  <w:num w:numId="19">
    <w:abstractNumId w:val="1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7A30"/>
    <w:rsid w:val="000100D2"/>
    <w:rsid w:val="00012A69"/>
    <w:rsid w:val="00017F3A"/>
    <w:rsid w:val="000316A7"/>
    <w:rsid w:val="000458C7"/>
    <w:rsid w:val="00065970"/>
    <w:rsid w:val="00067400"/>
    <w:rsid w:val="0007110E"/>
    <w:rsid w:val="000800DA"/>
    <w:rsid w:val="000B3623"/>
    <w:rsid w:val="000B7B83"/>
    <w:rsid w:val="000B7E7B"/>
    <w:rsid w:val="000C15FB"/>
    <w:rsid w:val="000C569E"/>
    <w:rsid w:val="000D719D"/>
    <w:rsid w:val="000E2076"/>
    <w:rsid w:val="000E2AE4"/>
    <w:rsid w:val="000E3013"/>
    <w:rsid w:val="000E49F0"/>
    <w:rsid w:val="000F1F5F"/>
    <w:rsid w:val="000F5AA5"/>
    <w:rsid w:val="00100F29"/>
    <w:rsid w:val="001127C2"/>
    <w:rsid w:val="00114774"/>
    <w:rsid w:val="00115111"/>
    <w:rsid w:val="001331A7"/>
    <w:rsid w:val="00140EE0"/>
    <w:rsid w:val="00141E42"/>
    <w:rsid w:val="001504B0"/>
    <w:rsid w:val="00152066"/>
    <w:rsid w:val="00152D5E"/>
    <w:rsid w:val="00157E0F"/>
    <w:rsid w:val="00162B50"/>
    <w:rsid w:val="0018141C"/>
    <w:rsid w:val="00184F99"/>
    <w:rsid w:val="001923AC"/>
    <w:rsid w:val="00192413"/>
    <w:rsid w:val="001A14F8"/>
    <w:rsid w:val="001A456A"/>
    <w:rsid w:val="001A4875"/>
    <w:rsid w:val="001A677B"/>
    <w:rsid w:val="001B06F8"/>
    <w:rsid w:val="001B21B8"/>
    <w:rsid w:val="001B74E7"/>
    <w:rsid w:val="001E660B"/>
    <w:rsid w:val="00202B3A"/>
    <w:rsid w:val="00203590"/>
    <w:rsid w:val="0021108E"/>
    <w:rsid w:val="00214633"/>
    <w:rsid w:val="00215BD6"/>
    <w:rsid w:val="00215E5D"/>
    <w:rsid w:val="00216B5C"/>
    <w:rsid w:val="00221FA3"/>
    <w:rsid w:val="00252E13"/>
    <w:rsid w:val="00262E31"/>
    <w:rsid w:val="00264095"/>
    <w:rsid w:val="00272CE7"/>
    <w:rsid w:val="002741BE"/>
    <w:rsid w:val="002749AD"/>
    <w:rsid w:val="002829C8"/>
    <w:rsid w:val="00283EE0"/>
    <w:rsid w:val="00287266"/>
    <w:rsid w:val="002937E6"/>
    <w:rsid w:val="002A18B5"/>
    <w:rsid w:val="002A2DE1"/>
    <w:rsid w:val="002A33DB"/>
    <w:rsid w:val="002C7846"/>
    <w:rsid w:val="002D48F9"/>
    <w:rsid w:val="002E1539"/>
    <w:rsid w:val="002E4A10"/>
    <w:rsid w:val="002E76AB"/>
    <w:rsid w:val="002F53AB"/>
    <w:rsid w:val="00302B09"/>
    <w:rsid w:val="00310629"/>
    <w:rsid w:val="00314A6D"/>
    <w:rsid w:val="003249A8"/>
    <w:rsid w:val="00332DC8"/>
    <w:rsid w:val="00334F0D"/>
    <w:rsid w:val="00340868"/>
    <w:rsid w:val="003410C3"/>
    <w:rsid w:val="00341666"/>
    <w:rsid w:val="003449F8"/>
    <w:rsid w:val="00353E50"/>
    <w:rsid w:val="0035483F"/>
    <w:rsid w:val="00357A05"/>
    <w:rsid w:val="003604B0"/>
    <w:rsid w:val="003807A5"/>
    <w:rsid w:val="00380D50"/>
    <w:rsid w:val="003822C6"/>
    <w:rsid w:val="00386E2D"/>
    <w:rsid w:val="003871DA"/>
    <w:rsid w:val="0039084B"/>
    <w:rsid w:val="00395B36"/>
    <w:rsid w:val="00397232"/>
    <w:rsid w:val="003A2E5D"/>
    <w:rsid w:val="003A3CF7"/>
    <w:rsid w:val="003A7DC3"/>
    <w:rsid w:val="003B0384"/>
    <w:rsid w:val="003B7626"/>
    <w:rsid w:val="003C3B27"/>
    <w:rsid w:val="003C5E5F"/>
    <w:rsid w:val="003C6EB2"/>
    <w:rsid w:val="003D3716"/>
    <w:rsid w:val="003E5447"/>
    <w:rsid w:val="003F5C7D"/>
    <w:rsid w:val="00402430"/>
    <w:rsid w:val="00405E0B"/>
    <w:rsid w:val="0041048A"/>
    <w:rsid w:val="004135BE"/>
    <w:rsid w:val="0041603D"/>
    <w:rsid w:val="004175E0"/>
    <w:rsid w:val="0041795A"/>
    <w:rsid w:val="00422487"/>
    <w:rsid w:val="00436EEC"/>
    <w:rsid w:val="00437D95"/>
    <w:rsid w:val="004504A0"/>
    <w:rsid w:val="00450D79"/>
    <w:rsid w:val="004550DA"/>
    <w:rsid w:val="00461C8B"/>
    <w:rsid w:val="00470299"/>
    <w:rsid w:val="004839B9"/>
    <w:rsid w:val="00492F54"/>
    <w:rsid w:val="004B121B"/>
    <w:rsid w:val="004B4333"/>
    <w:rsid w:val="004D1932"/>
    <w:rsid w:val="004D7A30"/>
    <w:rsid w:val="004E2B2A"/>
    <w:rsid w:val="004E3963"/>
    <w:rsid w:val="00500EAE"/>
    <w:rsid w:val="00501B3C"/>
    <w:rsid w:val="00503EA3"/>
    <w:rsid w:val="0050426F"/>
    <w:rsid w:val="00510017"/>
    <w:rsid w:val="005149B4"/>
    <w:rsid w:val="005167F7"/>
    <w:rsid w:val="00516FDD"/>
    <w:rsid w:val="00524792"/>
    <w:rsid w:val="00532730"/>
    <w:rsid w:val="005340AA"/>
    <w:rsid w:val="005356DC"/>
    <w:rsid w:val="005359F3"/>
    <w:rsid w:val="005604D7"/>
    <w:rsid w:val="00563752"/>
    <w:rsid w:val="00582DD2"/>
    <w:rsid w:val="00586F66"/>
    <w:rsid w:val="00594162"/>
    <w:rsid w:val="00595476"/>
    <w:rsid w:val="005A4376"/>
    <w:rsid w:val="005A794E"/>
    <w:rsid w:val="005B04CB"/>
    <w:rsid w:val="005D2BB7"/>
    <w:rsid w:val="005E011D"/>
    <w:rsid w:val="005F587D"/>
    <w:rsid w:val="005F70A8"/>
    <w:rsid w:val="00610603"/>
    <w:rsid w:val="00610DF9"/>
    <w:rsid w:val="00622D3C"/>
    <w:rsid w:val="0062585E"/>
    <w:rsid w:val="00627EA6"/>
    <w:rsid w:val="00634849"/>
    <w:rsid w:val="00641860"/>
    <w:rsid w:val="00656A74"/>
    <w:rsid w:val="00660D73"/>
    <w:rsid w:val="00685F05"/>
    <w:rsid w:val="006A2206"/>
    <w:rsid w:val="006A3EEF"/>
    <w:rsid w:val="006A54AF"/>
    <w:rsid w:val="006A5E20"/>
    <w:rsid w:val="006C175C"/>
    <w:rsid w:val="006C52B1"/>
    <w:rsid w:val="006C6B37"/>
    <w:rsid w:val="006C790D"/>
    <w:rsid w:val="006F301F"/>
    <w:rsid w:val="006F645D"/>
    <w:rsid w:val="00702F20"/>
    <w:rsid w:val="00707A71"/>
    <w:rsid w:val="007104EA"/>
    <w:rsid w:val="007122C1"/>
    <w:rsid w:val="00722C13"/>
    <w:rsid w:val="00724B18"/>
    <w:rsid w:val="00735054"/>
    <w:rsid w:val="00741C56"/>
    <w:rsid w:val="00753383"/>
    <w:rsid w:val="00766A74"/>
    <w:rsid w:val="00773323"/>
    <w:rsid w:val="00780A2D"/>
    <w:rsid w:val="00782A7B"/>
    <w:rsid w:val="00784395"/>
    <w:rsid w:val="00791154"/>
    <w:rsid w:val="007A5A43"/>
    <w:rsid w:val="007A5B54"/>
    <w:rsid w:val="007A68D4"/>
    <w:rsid w:val="007B3718"/>
    <w:rsid w:val="007C4FCB"/>
    <w:rsid w:val="007D1D59"/>
    <w:rsid w:val="007D6F72"/>
    <w:rsid w:val="007F1A97"/>
    <w:rsid w:val="00803BFA"/>
    <w:rsid w:val="00817278"/>
    <w:rsid w:val="00820C1B"/>
    <w:rsid w:val="00822096"/>
    <w:rsid w:val="00823596"/>
    <w:rsid w:val="00824103"/>
    <w:rsid w:val="00834359"/>
    <w:rsid w:val="00840B46"/>
    <w:rsid w:val="00842D4D"/>
    <w:rsid w:val="008525E2"/>
    <w:rsid w:val="00853BE2"/>
    <w:rsid w:val="00853E89"/>
    <w:rsid w:val="00865278"/>
    <w:rsid w:val="00872F2C"/>
    <w:rsid w:val="00873BDE"/>
    <w:rsid w:val="00881556"/>
    <w:rsid w:val="00887315"/>
    <w:rsid w:val="00895F9F"/>
    <w:rsid w:val="008A2000"/>
    <w:rsid w:val="008A3B48"/>
    <w:rsid w:val="008B3ABC"/>
    <w:rsid w:val="008C07D5"/>
    <w:rsid w:val="008C1D7D"/>
    <w:rsid w:val="008C241C"/>
    <w:rsid w:val="008E2F14"/>
    <w:rsid w:val="008E478F"/>
    <w:rsid w:val="008E5CA1"/>
    <w:rsid w:val="00905B3F"/>
    <w:rsid w:val="00914AEF"/>
    <w:rsid w:val="009227D3"/>
    <w:rsid w:val="00925989"/>
    <w:rsid w:val="0093109C"/>
    <w:rsid w:val="0094689A"/>
    <w:rsid w:val="00947E61"/>
    <w:rsid w:val="00951B52"/>
    <w:rsid w:val="00951D8F"/>
    <w:rsid w:val="0095393D"/>
    <w:rsid w:val="009545D4"/>
    <w:rsid w:val="00960A8F"/>
    <w:rsid w:val="00962128"/>
    <w:rsid w:val="00970387"/>
    <w:rsid w:val="00974E7D"/>
    <w:rsid w:val="00983887"/>
    <w:rsid w:val="009839B3"/>
    <w:rsid w:val="009A1FBC"/>
    <w:rsid w:val="009A4819"/>
    <w:rsid w:val="009A70FE"/>
    <w:rsid w:val="009C5C4C"/>
    <w:rsid w:val="009D3A9E"/>
    <w:rsid w:val="009E331D"/>
    <w:rsid w:val="00A06FDC"/>
    <w:rsid w:val="00A07081"/>
    <w:rsid w:val="00A107FD"/>
    <w:rsid w:val="00A22C62"/>
    <w:rsid w:val="00A26C67"/>
    <w:rsid w:val="00A273A6"/>
    <w:rsid w:val="00A31B77"/>
    <w:rsid w:val="00A373DE"/>
    <w:rsid w:val="00A4755D"/>
    <w:rsid w:val="00A86657"/>
    <w:rsid w:val="00A93ED3"/>
    <w:rsid w:val="00A95B39"/>
    <w:rsid w:val="00A96F1A"/>
    <w:rsid w:val="00AA12D3"/>
    <w:rsid w:val="00AB0381"/>
    <w:rsid w:val="00AC0BF3"/>
    <w:rsid w:val="00AE2D77"/>
    <w:rsid w:val="00AE7910"/>
    <w:rsid w:val="00AF0797"/>
    <w:rsid w:val="00AF10CA"/>
    <w:rsid w:val="00B004B5"/>
    <w:rsid w:val="00B042EE"/>
    <w:rsid w:val="00B0453C"/>
    <w:rsid w:val="00B11C0C"/>
    <w:rsid w:val="00B13060"/>
    <w:rsid w:val="00B31A72"/>
    <w:rsid w:val="00B40CDC"/>
    <w:rsid w:val="00B43745"/>
    <w:rsid w:val="00B54E9C"/>
    <w:rsid w:val="00B55430"/>
    <w:rsid w:val="00B637EB"/>
    <w:rsid w:val="00B650DA"/>
    <w:rsid w:val="00B66D6F"/>
    <w:rsid w:val="00B73389"/>
    <w:rsid w:val="00B84A5B"/>
    <w:rsid w:val="00B8713A"/>
    <w:rsid w:val="00BD7532"/>
    <w:rsid w:val="00BF5695"/>
    <w:rsid w:val="00C060CD"/>
    <w:rsid w:val="00C20E72"/>
    <w:rsid w:val="00C31829"/>
    <w:rsid w:val="00C34308"/>
    <w:rsid w:val="00C402F7"/>
    <w:rsid w:val="00C446AD"/>
    <w:rsid w:val="00C46EA3"/>
    <w:rsid w:val="00C618E2"/>
    <w:rsid w:val="00C64BD0"/>
    <w:rsid w:val="00C778CF"/>
    <w:rsid w:val="00C8105B"/>
    <w:rsid w:val="00C862B8"/>
    <w:rsid w:val="00C95B2E"/>
    <w:rsid w:val="00CA5293"/>
    <w:rsid w:val="00CB00A0"/>
    <w:rsid w:val="00CD0D17"/>
    <w:rsid w:val="00CD1362"/>
    <w:rsid w:val="00CD322E"/>
    <w:rsid w:val="00CD581E"/>
    <w:rsid w:val="00CE129E"/>
    <w:rsid w:val="00CE4026"/>
    <w:rsid w:val="00CE52A7"/>
    <w:rsid w:val="00CE7D3A"/>
    <w:rsid w:val="00CF01E8"/>
    <w:rsid w:val="00CF03FA"/>
    <w:rsid w:val="00CF2ABF"/>
    <w:rsid w:val="00CF3FF5"/>
    <w:rsid w:val="00CF60D1"/>
    <w:rsid w:val="00D012B1"/>
    <w:rsid w:val="00D124A1"/>
    <w:rsid w:val="00D26B60"/>
    <w:rsid w:val="00D320B2"/>
    <w:rsid w:val="00D56C46"/>
    <w:rsid w:val="00D93AF3"/>
    <w:rsid w:val="00D940FF"/>
    <w:rsid w:val="00D94114"/>
    <w:rsid w:val="00D95E71"/>
    <w:rsid w:val="00D968B8"/>
    <w:rsid w:val="00DA14DA"/>
    <w:rsid w:val="00DA6110"/>
    <w:rsid w:val="00DA631D"/>
    <w:rsid w:val="00DC4DF5"/>
    <w:rsid w:val="00DC527F"/>
    <w:rsid w:val="00DE64B2"/>
    <w:rsid w:val="00DF7C1E"/>
    <w:rsid w:val="00E152FC"/>
    <w:rsid w:val="00E17BC8"/>
    <w:rsid w:val="00E31F21"/>
    <w:rsid w:val="00E3576D"/>
    <w:rsid w:val="00E36A5F"/>
    <w:rsid w:val="00E4484A"/>
    <w:rsid w:val="00E51219"/>
    <w:rsid w:val="00E56158"/>
    <w:rsid w:val="00E613C1"/>
    <w:rsid w:val="00E62FBC"/>
    <w:rsid w:val="00E639ED"/>
    <w:rsid w:val="00E6715B"/>
    <w:rsid w:val="00E76646"/>
    <w:rsid w:val="00E76F61"/>
    <w:rsid w:val="00EA7B6A"/>
    <w:rsid w:val="00ED39D4"/>
    <w:rsid w:val="00ED7E6A"/>
    <w:rsid w:val="00EF0F45"/>
    <w:rsid w:val="00EF2781"/>
    <w:rsid w:val="00EF546C"/>
    <w:rsid w:val="00F00BFA"/>
    <w:rsid w:val="00F02677"/>
    <w:rsid w:val="00F06385"/>
    <w:rsid w:val="00F21FCF"/>
    <w:rsid w:val="00F35DEF"/>
    <w:rsid w:val="00F362C2"/>
    <w:rsid w:val="00F4325A"/>
    <w:rsid w:val="00F50347"/>
    <w:rsid w:val="00F55296"/>
    <w:rsid w:val="00F622EA"/>
    <w:rsid w:val="00F66ED3"/>
    <w:rsid w:val="00F75BD5"/>
    <w:rsid w:val="00F81FF3"/>
    <w:rsid w:val="00F85168"/>
    <w:rsid w:val="00F86208"/>
    <w:rsid w:val="00F96EA2"/>
    <w:rsid w:val="00FA0482"/>
    <w:rsid w:val="00FA39FE"/>
    <w:rsid w:val="00FA7CF6"/>
    <w:rsid w:val="00FB2C79"/>
    <w:rsid w:val="00FB3109"/>
    <w:rsid w:val="00FD0B64"/>
    <w:rsid w:val="00FD22D4"/>
    <w:rsid w:val="00FE5397"/>
    <w:rsid w:val="00FE6123"/>
    <w:rsid w:val="00FF0408"/>
    <w:rsid w:val="00FF2111"/>
    <w:rsid w:val="00FF3BC0"/>
    <w:rsid w:val="00FF406E"/>
    <w:rsid w:val="00FF69F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8433"/>
    <o:shapelayout v:ext="edit">
      <o:idmap v:ext="edit" data="1"/>
    </o:shapelayout>
  </w:shapeDefaults>
  <w:decimalSymbol w:val="."/>
  <w:listSeparator w:val=","/>
  <w14:docId w14:val="06F158DD"/>
  <w15:docId w15:val="{19E3C034-A60C-4B46-B5FF-728F15A65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00D2"/>
  </w:style>
  <w:style w:type="paragraph" w:styleId="Heading1">
    <w:name w:val="heading 1"/>
    <w:next w:val="Normal"/>
    <w:link w:val="Heading1Char"/>
    <w:qFormat/>
    <w:rsid w:val="00214633"/>
    <w:pPr>
      <w:keepNext/>
      <w:numPr>
        <w:numId w:val="3"/>
      </w:numPr>
      <w:spacing w:before="240" w:after="60" w:line="360" w:lineRule="auto"/>
      <w:outlineLvl w:val="0"/>
    </w:pPr>
    <w:rPr>
      <w:rFonts w:ascii="Calibri" w:eastAsia="Times New Roman" w:hAnsi="Calibri" w:cs="Arial"/>
      <w:b/>
      <w:color w:val="000000" w:themeColor="text1"/>
      <w:sz w:val="28"/>
      <w:szCs w:val="28"/>
    </w:rPr>
  </w:style>
  <w:style w:type="paragraph" w:styleId="Heading3">
    <w:name w:val="heading 3"/>
    <w:next w:val="BodyText"/>
    <w:link w:val="Heading3Char"/>
    <w:qFormat/>
    <w:rsid w:val="00214633"/>
    <w:pPr>
      <w:keepNext/>
      <w:numPr>
        <w:ilvl w:val="2"/>
        <w:numId w:val="3"/>
      </w:numPr>
      <w:tabs>
        <w:tab w:val="left" w:pos="907"/>
      </w:tabs>
      <w:spacing w:before="200" w:after="120" w:line="240" w:lineRule="auto"/>
      <w:outlineLvl w:val="2"/>
    </w:pPr>
    <w:rPr>
      <w:rFonts w:ascii="Calibri" w:eastAsia="Times New Roman" w:hAnsi="Calibri" w:cs="Arial"/>
      <w:b/>
      <w:color w:val="548DD4"/>
      <w:sz w:val="24"/>
      <w:szCs w:val="26"/>
    </w:rPr>
  </w:style>
  <w:style w:type="paragraph" w:styleId="Heading4">
    <w:name w:val="heading 4"/>
    <w:next w:val="BodyText"/>
    <w:link w:val="Heading4Char"/>
    <w:qFormat/>
    <w:rsid w:val="00214633"/>
    <w:pPr>
      <w:keepNext/>
      <w:numPr>
        <w:ilvl w:val="3"/>
        <w:numId w:val="3"/>
      </w:numPr>
      <w:spacing w:before="120" w:after="100" w:line="240" w:lineRule="auto"/>
      <w:outlineLvl w:val="3"/>
    </w:pPr>
    <w:rPr>
      <w:rFonts w:ascii="Calibri" w:eastAsia="Times New Roman" w:hAnsi="Calibri" w:cs="Arial"/>
      <w:b/>
      <w:color w:val="548DD4"/>
      <w:sz w:val="20"/>
      <w:szCs w:val="20"/>
    </w:rPr>
  </w:style>
  <w:style w:type="paragraph" w:styleId="Heading7">
    <w:name w:val="heading 7"/>
    <w:basedOn w:val="Normal"/>
    <w:next w:val="Normal"/>
    <w:link w:val="Heading7Char"/>
    <w:uiPriority w:val="9"/>
    <w:semiHidden/>
    <w:unhideWhenUsed/>
    <w:qFormat/>
    <w:rsid w:val="00A31B77"/>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2D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2D5E"/>
  </w:style>
  <w:style w:type="paragraph" w:styleId="Footer">
    <w:name w:val="footer"/>
    <w:basedOn w:val="Normal"/>
    <w:link w:val="FooterChar"/>
    <w:uiPriority w:val="99"/>
    <w:unhideWhenUsed/>
    <w:rsid w:val="00152D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2D5E"/>
  </w:style>
  <w:style w:type="paragraph" w:styleId="BalloonText">
    <w:name w:val="Balloon Text"/>
    <w:basedOn w:val="Normal"/>
    <w:link w:val="BalloonTextChar"/>
    <w:uiPriority w:val="99"/>
    <w:semiHidden/>
    <w:unhideWhenUsed/>
    <w:rsid w:val="00152D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D5E"/>
    <w:rPr>
      <w:rFonts w:ascii="Tahoma" w:hAnsi="Tahoma" w:cs="Tahoma"/>
      <w:sz w:val="16"/>
      <w:szCs w:val="16"/>
    </w:rPr>
  </w:style>
  <w:style w:type="table" w:styleId="TableGrid">
    <w:name w:val="Table Grid"/>
    <w:basedOn w:val="TableNormal"/>
    <w:uiPriority w:val="59"/>
    <w:rsid w:val="003A3C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1,Recommendation,List Paragraph11,1 Recommendation"/>
    <w:basedOn w:val="Normal"/>
    <w:link w:val="ListParagraphChar"/>
    <w:uiPriority w:val="34"/>
    <w:qFormat/>
    <w:rsid w:val="003A3CF7"/>
    <w:pPr>
      <w:ind w:left="720"/>
      <w:contextualSpacing/>
    </w:pPr>
  </w:style>
  <w:style w:type="paragraph" w:styleId="BodyText">
    <w:name w:val="Body Text"/>
    <w:basedOn w:val="Normal"/>
    <w:link w:val="BodyTextChar"/>
    <w:uiPriority w:val="99"/>
    <w:unhideWhenUsed/>
    <w:rsid w:val="005E011D"/>
    <w:pPr>
      <w:spacing w:after="120"/>
    </w:pPr>
    <w:rPr>
      <w:rFonts w:ascii="Calibri" w:hAnsi="Calibri" w:cs="Times New Roman"/>
      <w:lang w:eastAsia="en-AU"/>
    </w:rPr>
  </w:style>
  <w:style w:type="character" w:customStyle="1" w:styleId="BodyTextChar">
    <w:name w:val="Body Text Char"/>
    <w:basedOn w:val="DefaultParagraphFont"/>
    <w:link w:val="BodyText"/>
    <w:uiPriority w:val="99"/>
    <w:rsid w:val="005E011D"/>
    <w:rPr>
      <w:rFonts w:ascii="Calibri" w:hAnsi="Calibri" w:cs="Times New Roman"/>
      <w:lang w:eastAsia="en-AU"/>
    </w:rPr>
  </w:style>
  <w:style w:type="paragraph" w:customStyle="1" w:styleId="TableText">
    <w:name w:val="Table Text"/>
    <w:basedOn w:val="Normal"/>
    <w:rsid w:val="005E011D"/>
    <w:pPr>
      <w:spacing w:before="40" w:after="40" w:line="240" w:lineRule="auto"/>
    </w:pPr>
    <w:rPr>
      <w:rFonts w:ascii="Arial" w:hAnsi="Arial" w:cs="Arial"/>
      <w:sz w:val="18"/>
      <w:szCs w:val="18"/>
      <w:lang w:eastAsia="en-AU"/>
    </w:rPr>
  </w:style>
  <w:style w:type="paragraph" w:customStyle="1" w:styleId="TableHeader">
    <w:name w:val="Table Header"/>
    <w:basedOn w:val="Normal"/>
    <w:rsid w:val="005E011D"/>
    <w:pPr>
      <w:keepNext/>
      <w:spacing w:before="60" w:after="20" w:line="240" w:lineRule="auto"/>
    </w:pPr>
    <w:rPr>
      <w:rFonts w:ascii="Arial" w:hAnsi="Arial" w:cs="Arial"/>
      <w:b/>
      <w:bCs/>
      <w:color w:val="FFFFFF"/>
      <w:sz w:val="20"/>
      <w:szCs w:val="20"/>
      <w:lang w:eastAsia="en-AU"/>
    </w:rPr>
  </w:style>
  <w:style w:type="paragraph" w:styleId="NoSpacing">
    <w:name w:val="No Spacing"/>
    <w:uiPriority w:val="1"/>
    <w:qFormat/>
    <w:rsid w:val="00925989"/>
    <w:pPr>
      <w:spacing w:after="0" w:line="240" w:lineRule="auto"/>
    </w:pPr>
  </w:style>
  <w:style w:type="character" w:styleId="CommentReference">
    <w:name w:val="annotation reference"/>
    <w:basedOn w:val="DefaultParagraphFont"/>
    <w:semiHidden/>
    <w:unhideWhenUsed/>
    <w:rsid w:val="00FD22D4"/>
    <w:rPr>
      <w:sz w:val="16"/>
      <w:szCs w:val="16"/>
    </w:rPr>
  </w:style>
  <w:style w:type="paragraph" w:styleId="CommentText">
    <w:name w:val="annotation text"/>
    <w:basedOn w:val="Normal"/>
    <w:link w:val="CommentTextChar"/>
    <w:unhideWhenUsed/>
    <w:rsid w:val="00FD22D4"/>
    <w:pPr>
      <w:spacing w:line="240" w:lineRule="auto"/>
    </w:pPr>
    <w:rPr>
      <w:sz w:val="20"/>
      <w:szCs w:val="20"/>
    </w:rPr>
  </w:style>
  <w:style w:type="character" w:customStyle="1" w:styleId="CommentTextChar">
    <w:name w:val="Comment Text Char"/>
    <w:basedOn w:val="DefaultParagraphFont"/>
    <w:link w:val="CommentText"/>
    <w:rsid w:val="00FD22D4"/>
    <w:rPr>
      <w:sz w:val="20"/>
      <w:szCs w:val="20"/>
    </w:rPr>
  </w:style>
  <w:style w:type="paragraph" w:customStyle="1" w:styleId="Paragraph">
    <w:name w:val="Paragraph"/>
    <w:basedOn w:val="Normal"/>
    <w:rsid w:val="00A07081"/>
    <w:pPr>
      <w:overflowPunct w:val="0"/>
      <w:adjustRightInd w:val="0"/>
      <w:spacing w:before="120" w:after="120" w:line="240" w:lineRule="auto"/>
      <w:ind w:left="709" w:hanging="709"/>
      <w:jc w:val="both"/>
    </w:pPr>
    <w:rPr>
      <w:rFonts w:ascii="Arial" w:eastAsia="Times New Roman" w:hAnsi="Arial" w:cs="Times New Roman"/>
      <w:sz w:val="20"/>
      <w:szCs w:val="20"/>
      <w:lang w:val="en-US"/>
    </w:rPr>
  </w:style>
  <w:style w:type="paragraph" w:customStyle="1" w:styleId="Main2">
    <w:name w:val="Main2"/>
    <w:basedOn w:val="Normal"/>
    <w:rsid w:val="00A07081"/>
    <w:pPr>
      <w:spacing w:after="0" w:line="480" w:lineRule="auto"/>
    </w:pPr>
    <w:rPr>
      <w:rFonts w:ascii="Arial" w:eastAsia="Times New Roman" w:hAnsi="Arial" w:cs="Times New Roman"/>
      <w:b/>
      <w:sz w:val="24"/>
      <w:szCs w:val="20"/>
      <w:lang w:val="en-GB"/>
    </w:rPr>
  </w:style>
  <w:style w:type="paragraph" w:customStyle="1" w:styleId="bullet">
    <w:name w:val="bullet"/>
    <w:basedOn w:val="Normal"/>
    <w:rsid w:val="00A07081"/>
    <w:pPr>
      <w:tabs>
        <w:tab w:val="left" w:pos="1134"/>
      </w:tabs>
      <w:overflowPunct w:val="0"/>
      <w:adjustRightInd w:val="0"/>
      <w:spacing w:after="120" w:line="240" w:lineRule="auto"/>
      <w:ind w:left="1134" w:hanging="425"/>
      <w:jc w:val="both"/>
    </w:pPr>
    <w:rPr>
      <w:rFonts w:ascii="Arial" w:eastAsia="Times New Roman" w:hAnsi="Arial" w:cs="Times New Roman"/>
      <w:sz w:val="20"/>
      <w:szCs w:val="20"/>
      <w:lang w:val="en-US"/>
    </w:rPr>
  </w:style>
  <w:style w:type="paragraph" w:styleId="BodyText2">
    <w:name w:val="Body Text 2"/>
    <w:basedOn w:val="Normal"/>
    <w:link w:val="BodyText2Char"/>
    <w:uiPriority w:val="99"/>
    <w:semiHidden/>
    <w:unhideWhenUsed/>
    <w:rsid w:val="00A07081"/>
    <w:pPr>
      <w:spacing w:after="120" w:line="480" w:lineRule="auto"/>
    </w:pPr>
  </w:style>
  <w:style w:type="character" w:customStyle="1" w:styleId="BodyText2Char">
    <w:name w:val="Body Text 2 Char"/>
    <w:basedOn w:val="DefaultParagraphFont"/>
    <w:link w:val="BodyText2"/>
    <w:uiPriority w:val="99"/>
    <w:semiHidden/>
    <w:rsid w:val="00A07081"/>
  </w:style>
  <w:style w:type="character" w:styleId="Hyperlink">
    <w:name w:val="Hyperlink"/>
    <w:basedOn w:val="DefaultParagraphFont"/>
    <w:rsid w:val="00A07081"/>
    <w:rPr>
      <w:color w:val="0000FF"/>
      <w:u w:val="single"/>
    </w:rPr>
  </w:style>
  <w:style w:type="character" w:customStyle="1" w:styleId="Heading1Char">
    <w:name w:val="Heading 1 Char"/>
    <w:basedOn w:val="DefaultParagraphFont"/>
    <w:link w:val="Heading1"/>
    <w:rsid w:val="00214633"/>
    <w:rPr>
      <w:rFonts w:ascii="Calibri" w:eastAsia="Times New Roman" w:hAnsi="Calibri" w:cs="Arial"/>
      <w:b/>
      <w:color w:val="000000" w:themeColor="text1"/>
      <w:sz w:val="28"/>
      <w:szCs w:val="28"/>
    </w:rPr>
  </w:style>
  <w:style w:type="character" w:customStyle="1" w:styleId="Heading3Char">
    <w:name w:val="Heading 3 Char"/>
    <w:basedOn w:val="DefaultParagraphFont"/>
    <w:link w:val="Heading3"/>
    <w:rsid w:val="00214633"/>
    <w:rPr>
      <w:rFonts w:ascii="Calibri" w:eastAsia="Times New Roman" w:hAnsi="Calibri" w:cs="Arial"/>
      <w:b/>
      <w:color w:val="548DD4"/>
      <w:sz w:val="24"/>
      <w:szCs w:val="26"/>
    </w:rPr>
  </w:style>
  <w:style w:type="character" w:customStyle="1" w:styleId="Heading4Char">
    <w:name w:val="Heading 4 Char"/>
    <w:basedOn w:val="DefaultParagraphFont"/>
    <w:link w:val="Heading4"/>
    <w:rsid w:val="00214633"/>
    <w:rPr>
      <w:rFonts w:ascii="Calibri" w:eastAsia="Times New Roman" w:hAnsi="Calibri" w:cs="Arial"/>
      <w:b/>
      <w:color w:val="548DD4"/>
      <w:sz w:val="20"/>
      <w:szCs w:val="20"/>
    </w:rPr>
  </w:style>
  <w:style w:type="paragraph" w:customStyle="1" w:styleId="Table-Number">
    <w:name w:val="Table - Number"/>
    <w:rsid w:val="005F587D"/>
    <w:pPr>
      <w:numPr>
        <w:numId w:val="6"/>
      </w:numPr>
      <w:spacing w:before="60" w:after="60" w:line="240" w:lineRule="auto"/>
    </w:pPr>
    <w:rPr>
      <w:rFonts w:ascii="Arial" w:eastAsia="Times New Roman" w:hAnsi="Arial" w:cs="Arial"/>
      <w:noProof/>
      <w:sz w:val="18"/>
      <w:szCs w:val="18"/>
    </w:rPr>
  </w:style>
  <w:style w:type="paragraph" w:styleId="CommentSubject">
    <w:name w:val="annotation subject"/>
    <w:basedOn w:val="CommentText"/>
    <w:next w:val="CommentText"/>
    <w:link w:val="CommentSubjectChar"/>
    <w:uiPriority w:val="99"/>
    <w:semiHidden/>
    <w:unhideWhenUsed/>
    <w:rsid w:val="003B7626"/>
    <w:rPr>
      <w:b/>
      <w:bCs/>
    </w:rPr>
  </w:style>
  <w:style w:type="character" w:customStyle="1" w:styleId="CommentSubjectChar">
    <w:name w:val="Comment Subject Char"/>
    <w:basedOn w:val="CommentTextChar"/>
    <w:link w:val="CommentSubject"/>
    <w:uiPriority w:val="99"/>
    <w:semiHidden/>
    <w:rsid w:val="003B7626"/>
    <w:rPr>
      <w:b/>
      <w:bCs/>
      <w:sz w:val="20"/>
      <w:szCs w:val="20"/>
    </w:rPr>
  </w:style>
  <w:style w:type="character" w:customStyle="1" w:styleId="ListParagraphChar">
    <w:name w:val="List Paragraph Char"/>
    <w:aliases w:val="List Paragraph1 Char,Recommendation Char,List Paragraph11 Char,1 Recommendation Char"/>
    <w:basedOn w:val="DefaultParagraphFont"/>
    <w:link w:val="ListParagraph"/>
    <w:uiPriority w:val="34"/>
    <w:locked/>
    <w:rsid w:val="001A4875"/>
  </w:style>
  <w:style w:type="character" w:styleId="UnresolvedMention">
    <w:name w:val="Unresolved Mention"/>
    <w:basedOn w:val="DefaultParagraphFont"/>
    <w:uiPriority w:val="99"/>
    <w:semiHidden/>
    <w:unhideWhenUsed/>
    <w:rsid w:val="00773323"/>
    <w:rPr>
      <w:color w:val="605E5C"/>
      <w:shd w:val="clear" w:color="auto" w:fill="E1DFDD"/>
    </w:rPr>
  </w:style>
  <w:style w:type="character" w:customStyle="1" w:styleId="Heading7Char">
    <w:name w:val="Heading 7 Char"/>
    <w:basedOn w:val="DefaultParagraphFont"/>
    <w:link w:val="Heading7"/>
    <w:uiPriority w:val="9"/>
    <w:semiHidden/>
    <w:rsid w:val="00A31B77"/>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870994">
      <w:bodyDiv w:val="1"/>
      <w:marLeft w:val="0"/>
      <w:marRight w:val="0"/>
      <w:marTop w:val="0"/>
      <w:marBottom w:val="0"/>
      <w:divBdr>
        <w:top w:val="none" w:sz="0" w:space="0" w:color="auto"/>
        <w:left w:val="none" w:sz="0" w:space="0" w:color="auto"/>
        <w:bottom w:val="none" w:sz="0" w:space="0" w:color="auto"/>
        <w:right w:val="none" w:sz="0" w:space="0" w:color="auto"/>
      </w:divBdr>
    </w:div>
    <w:div w:id="369770530">
      <w:bodyDiv w:val="1"/>
      <w:marLeft w:val="0"/>
      <w:marRight w:val="0"/>
      <w:marTop w:val="0"/>
      <w:marBottom w:val="0"/>
      <w:divBdr>
        <w:top w:val="none" w:sz="0" w:space="0" w:color="auto"/>
        <w:left w:val="none" w:sz="0" w:space="0" w:color="auto"/>
        <w:bottom w:val="none" w:sz="0" w:space="0" w:color="auto"/>
        <w:right w:val="none" w:sz="0" w:space="0" w:color="auto"/>
      </w:divBdr>
    </w:div>
    <w:div w:id="1034841228">
      <w:bodyDiv w:val="1"/>
      <w:marLeft w:val="0"/>
      <w:marRight w:val="0"/>
      <w:marTop w:val="0"/>
      <w:marBottom w:val="0"/>
      <w:divBdr>
        <w:top w:val="none" w:sz="0" w:space="0" w:color="auto"/>
        <w:left w:val="none" w:sz="0" w:space="0" w:color="auto"/>
        <w:bottom w:val="none" w:sz="0" w:space="0" w:color="auto"/>
        <w:right w:val="none" w:sz="0" w:space="0" w:color="auto"/>
      </w:divBdr>
    </w:div>
    <w:div w:id="1174684919">
      <w:bodyDiv w:val="1"/>
      <w:marLeft w:val="0"/>
      <w:marRight w:val="0"/>
      <w:marTop w:val="0"/>
      <w:marBottom w:val="0"/>
      <w:divBdr>
        <w:top w:val="none" w:sz="0" w:space="0" w:color="auto"/>
        <w:left w:val="none" w:sz="0" w:space="0" w:color="auto"/>
        <w:bottom w:val="none" w:sz="0" w:space="0" w:color="auto"/>
        <w:right w:val="none" w:sz="0" w:space="0" w:color="auto"/>
      </w:divBdr>
    </w:div>
    <w:div w:id="1269849933">
      <w:bodyDiv w:val="1"/>
      <w:marLeft w:val="0"/>
      <w:marRight w:val="0"/>
      <w:marTop w:val="0"/>
      <w:marBottom w:val="0"/>
      <w:divBdr>
        <w:top w:val="none" w:sz="0" w:space="0" w:color="auto"/>
        <w:left w:val="none" w:sz="0" w:space="0" w:color="auto"/>
        <w:bottom w:val="none" w:sz="0" w:space="0" w:color="auto"/>
        <w:right w:val="none" w:sz="0" w:space="0" w:color="auto"/>
      </w:divBdr>
    </w:div>
    <w:div w:id="1984460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mailto:SentenceManagement.Unit@act.gov.a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JACS_SentenceAdministration@act.gov.au" TargetMode="External"/></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2770</Words>
  <Characters>15762</Characters>
  <Application>Microsoft Office Word</Application>
  <DocSecurity>0</DocSecurity>
  <Lines>311</Lines>
  <Paragraphs>143</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18417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Cullen, Karen</dc:creator>
  <cp:lastModifiedBy>Moxon, KarenL</cp:lastModifiedBy>
  <cp:revision>4</cp:revision>
  <cp:lastPrinted>2017-06-26T05:06:00Z</cp:lastPrinted>
  <dcterms:created xsi:type="dcterms:W3CDTF">2022-03-27T23:16:00Z</dcterms:created>
  <dcterms:modified xsi:type="dcterms:W3CDTF">2022-03-27T23:16:00Z</dcterms:modified>
</cp:coreProperties>
</file>