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2A54" w14:textId="77777777" w:rsidR="000E5B8A" w:rsidRPr="00BC015A" w:rsidRDefault="000E5B8A" w:rsidP="000E5B8A">
      <w:pPr>
        <w:autoSpaceDE w:val="0"/>
        <w:autoSpaceDN w:val="0"/>
        <w:adjustRightInd w:val="0"/>
        <w:spacing w:after="0" w:line="240" w:lineRule="auto"/>
        <w:rPr>
          <w:rFonts w:ascii="Arial" w:hAnsi="Arial" w:cs="Arial"/>
          <w:sz w:val="24"/>
          <w:szCs w:val="24"/>
        </w:rPr>
      </w:pPr>
      <w:r w:rsidRPr="00BC015A">
        <w:rPr>
          <w:rFonts w:ascii="Arial" w:hAnsi="Arial" w:cs="Arial"/>
          <w:sz w:val="24"/>
          <w:szCs w:val="24"/>
        </w:rPr>
        <w:t>Australian Capital Territory</w:t>
      </w:r>
    </w:p>
    <w:p w14:paraId="65F796A2" w14:textId="77777777" w:rsidR="000E5B8A" w:rsidRPr="00BC015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Pr="00BC015A" w:rsidRDefault="000E5B8A" w:rsidP="000E5B8A">
      <w:pPr>
        <w:autoSpaceDE w:val="0"/>
        <w:autoSpaceDN w:val="0"/>
        <w:adjustRightInd w:val="0"/>
        <w:spacing w:after="0" w:line="240" w:lineRule="auto"/>
        <w:rPr>
          <w:rFonts w:ascii="Arial" w:hAnsi="Arial" w:cs="Arial"/>
          <w:sz w:val="24"/>
          <w:szCs w:val="24"/>
        </w:rPr>
      </w:pPr>
    </w:p>
    <w:p w14:paraId="3E8ED610" w14:textId="144E7493" w:rsidR="000E5B8A" w:rsidRPr="00BC015A" w:rsidRDefault="000E5B8A" w:rsidP="000E5B8A">
      <w:pPr>
        <w:autoSpaceDE w:val="0"/>
        <w:autoSpaceDN w:val="0"/>
        <w:adjustRightInd w:val="0"/>
        <w:spacing w:after="0" w:line="240" w:lineRule="auto"/>
        <w:rPr>
          <w:rFonts w:ascii="Arial" w:hAnsi="Arial" w:cs="Arial"/>
          <w:b/>
          <w:bCs/>
          <w:sz w:val="40"/>
          <w:szCs w:val="40"/>
        </w:rPr>
      </w:pPr>
      <w:bookmarkStart w:id="0" w:name="_Hlk92302081"/>
      <w:r w:rsidRPr="00BC015A">
        <w:rPr>
          <w:rFonts w:ascii="Arial" w:hAnsi="Arial" w:cs="Arial"/>
          <w:b/>
          <w:bCs/>
          <w:sz w:val="40"/>
          <w:szCs w:val="40"/>
        </w:rPr>
        <w:t>Public Health (</w:t>
      </w:r>
      <w:r w:rsidR="00361C78" w:rsidRPr="00BC015A">
        <w:rPr>
          <w:rFonts w:ascii="Arial" w:hAnsi="Arial" w:cs="Arial"/>
          <w:b/>
          <w:bCs/>
          <w:sz w:val="40"/>
          <w:szCs w:val="40"/>
        </w:rPr>
        <w:t xml:space="preserve">Diagnosed </w:t>
      </w:r>
      <w:r w:rsidR="00581C49" w:rsidRPr="00BC015A">
        <w:rPr>
          <w:rFonts w:ascii="Arial" w:hAnsi="Arial" w:cs="Arial"/>
          <w:b/>
          <w:bCs/>
          <w:sz w:val="40"/>
          <w:szCs w:val="40"/>
        </w:rPr>
        <w:t>People</w:t>
      </w:r>
      <w:r w:rsidR="00361C78" w:rsidRPr="00BC015A">
        <w:rPr>
          <w:rFonts w:ascii="Arial" w:hAnsi="Arial" w:cs="Arial"/>
          <w:b/>
          <w:bCs/>
          <w:sz w:val="40"/>
          <w:szCs w:val="40"/>
        </w:rPr>
        <w:t xml:space="preserve"> and </w:t>
      </w:r>
      <w:r w:rsidR="00496990" w:rsidRPr="00BC015A">
        <w:rPr>
          <w:rFonts w:ascii="Arial" w:hAnsi="Arial" w:cs="Arial"/>
          <w:b/>
          <w:bCs/>
          <w:sz w:val="40"/>
          <w:szCs w:val="40"/>
        </w:rPr>
        <w:t xml:space="preserve">Household </w:t>
      </w:r>
      <w:r w:rsidR="00361C78" w:rsidRPr="00BC015A">
        <w:rPr>
          <w:rFonts w:ascii="Arial" w:hAnsi="Arial" w:cs="Arial"/>
          <w:b/>
          <w:bCs/>
          <w:sz w:val="40"/>
          <w:szCs w:val="40"/>
        </w:rPr>
        <w:t>Contacts</w:t>
      </w:r>
      <w:r w:rsidRPr="00BC015A">
        <w:rPr>
          <w:rFonts w:ascii="Arial" w:hAnsi="Arial" w:cs="Arial"/>
          <w:b/>
          <w:bCs/>
          <w:sz w:val="40"/>
          <w:szCs w:val="40"/>
        </w:rPr>
        <w:t>) Emergency Direction 202</w:t>
      </w:r>
      <w:r w:rsidR="00540A44" w:rsidRPr="00BC015A">
        <w:rPr>
          <w:rFonts w:ascii="Arial" w:hAnsi="Arial" w:cs="Arial"/>
          <w:b/>
          <w:bCs/>
          <w:sz w:val="40"/>
          <w:szCs w:val="40"/>
        </w:rPr>
        <w:t>2</w:t>
      </w:r>
      <w:r w:rsidR="00946DF4" w:rsidRPr="00BC015A">
        <w:rPr>
          <w:rFonts w:ascii="Arial" w:hAnsi="Arial" w:cs="Arial"/>
          <w:b/>
          <w:bCs/>
          <w:sz w:val="40"/>
          <w:szCs w:val="40"/>
        </w:rPr>
        <w:t> (No </w:t>
      </w:r>
      <w:r w:rsidR="00207290">
        <w:rPr>
          <w:rFonts w:ascii="Arial" w:hAnsi="Arial" w:cs="Arial"/>
          <w:b/>
          <w:bCs/>
          <w:sz w:val="40"/>
          <w:szCs w:val="40"/>
        </w:rPr>
        <w:t>5</w:t>
      </w:r>
      <w:r w:rsidR="00946DF4" w:rsidRPr="00BC015A">
        <w:rPr>
          <w:rFonts w:ascii="Arial" w:hAnsi="Arial" w:cs="Arial"/>
          <w:b/>
          <w:bCs/>
          <w:sz w:val="40"/>
          <w:szCs w:val="40"/>
        </w:rPr>
        <w:t>)</w:t>
      </w:r>
      <w:bookmarkEnd w:id="0"/>
    </w:p>
    <w:p w14:paraId="08B6FF9A" w14:textId="77777777" w:rsidR="000E5B8A" w:rsidRPr="00BC015A" w:rsidRDefault="000E5B8A" w:rsidP="000E5B8A">
      <w:pPr>
        <w:autoSpaceDE w:val="0"/>
        <w:autoSpaceDN w:val="0"/>
        <w:adjustRightInd w:val="0"/>
        <w:spacing w:after="0" w:line="240" w:lineRule="auto"/>
        <w:rPr>
          <w:rFonts w:ascii="Arial" w:hAnsi="Arial" w:cs="Arial"/>
          <w:b/>
          <w:bCs/>
          <w:sz w:val="40"/>
          <w:szCs w:val="40"/>
        </w:rPr>
      </w:pPr>
    </w:p>
    <w:p w14:paraId="6F787DFA" w14:textId="7F32470B" w:rsidR="000E5B8A" w:rsidRPr="00BC015A" w:rsidRDefault="000E5B8A" w:rsidP="000E5B8A">
      <w:pPr>
        <w:autoSpaceDE w:val="0"/>
        <w:autoSpaceDN w:val="0"/>
        <w:adjustRightInd w:val="0"/>
        <w:spacing w:after="0" w:line="240" w:lineRule="auto"/>
        <w:rPr>
          <w:rFonts w:ascii="Arial" w:hAnsi="Arial" w:cs="Arial"/>
          <w:b/>
          <w:bCs/>
          <w:sz w:val="24"/>
          <w:szCs w:val="24"/>
        </w:rPr>
      </w:pPr>
      <w:r w:rsidRPr="00BC015A">
        <w:rPr>
          <w:rFonts w:ascii="Arial" w:hAnsi="Arial" w:cs="Arial"/>
          <w:b/>
          <w:bCs/>
          <w:sz w:val="24"/>
          <w:szCs w:val="24"/>
        </w:rPr>
        <w:t>Notifiable Instrument NI202</w:t>
      </w:r>
      <w:r w:rsidR="005E2E95" w:rsidRPr="00BC015A">
        <w:rPr>
          <w:rFonts w:ascii="Arial" w:hAnsi="Arial" w:cs="Arial"/>
          <w:b/>
          <w:bCs/>
          <w:sz w:val="24"/>
          <w:szCs w:val="24"/>
        </w:rPr>
        <w:t>2</w:t>
      </w:r>
      <w:r w:rsidRPr="00BC015A">
        <w:rPr>
          <w:rFonts w:ascii="Arial" w:hAnsi="Arial" w:cs="Arial"/>
          <w:b/>
          <w:bCs/>
          <w:sz w:val="24"/>
          <w:szCs w:val="24"/>
        </w:rPr>
        <w:t>–</w:t>
      </w:r>
      <w:r w:rsidR="006B6185">
        <w:rPr>
          <w:rFonts w:ascii="Arial" w:hAnsi="Arial" w:cs="Arial"/>
          <w:b/>
          <w:bCs/>
          <w:sz w:val="24"/>
          <w:szCs w:val="24"/>
        </w:rPr>
        <w:t>167</w:t>
      </w:r>
    </w:p>
    <w:p w14:paraId="7C85C126" w14:textId="77777777" w:rsidR="000E5B8A" w:rsidRPr="00BC015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Pr="00BC015A" w:rsidRDefault="000E5B8A" w:rsidP="000E5B8A">
      <w:pPr>
        <w:autoSpaceDE w:val="0"/>
        <w:autoSpaceDN w:val="0"/>
        <w:adjustRightInd w:val="0"/>
        <w:spacing w:after="0" w:line="240" w:lineRule="auto"/>
        <w:rPr>
          <w:rFonts w:ascii="Times New Roman" w:hAnsi="Times New Roman"/>
          <w:sz w:val="24"/>
          <w:szCs w:val="24"/>
        </w:rPr>
      </w:pPr>
      <w:r w:rsidRPr="00BC015A">
        <w:rPr>
          <w:rFonts w:ascii="Times New Roman" w:hAnsi="Times New Roman"/>
          <w:sz w:val="24"/>
          <w:szCs w:val="24"/>
        </w:rPr>
        <w:t>made under the</w:t>
      </w:r>
    </w:p>
    <w:p w14:paraId="3A805494" w14:textId="77777777" w:rsidR="000E5B8A" w:rsidRPr="00BC015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Pr="00BC015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sidRPr="00BC015A">
        <w:rPr>
          <w:rFonts w:ascii="Arial" w:hAnsi="Arial" w:cs="Arial"/>
          <w:b/>
          <w:bCs/>
          <w:sz w:val="20"/>
          <w:szCs w:val="20"/>
        </w:rPr>
        <w:t>Public Health Act 1997, s 120 (Emergency actions and directions)</w:t>
      </w:r>
    </w:p>
    <w:p w14:paraId="013ABBAB" w14:textId="13A9DA98" w:rsidR="000E5B8A" w:rsidRPr="00BC015A" w:rsidRDefault="000E5B8A" w:rsidP="000E5B8A">
      <w:pPr>
        <w:autoSpaceDE w:val="0"/>
        <w:autoSpaceDN w:val="0"/>
        <w:adjustRightInd w:val="0"/>
        <w:spacing w:after="0" w:line="240" w:lineRule="auto"/>
        <w:rPr>
          <w:rFonts w:ascii="Arial Narrow" w:hAnsi="Arial Narrow" w:cs="Arial"/>
          <w:b/>
          <w:bCs/>
          <w:sz w:val="24"/>
          <w:szCs w:val="24"/>
        </w:rPr>
      </w:pPr>
    </w:p>
    <w:p w14:paraId="7633B47C" w14:textId="77777777" w:rsidR="001431C5" w:rsidRPr="00BC015A" w:rsidRDefault="001431C5" w:rsidP="000E5B8A">
      <w:pPr>
        <w:autoSpaceDE w:val="0"/>
        <w:autoSpaceDN w:val="0"/>
        <w:adjustRightInd w:val="0"/>
        <w:spacing w:after="0" w:line="240" w:lineRule="auto"/>
        <w:rPr>
          <w:rFonts w:ascii="Arial Narrow" w:hAnsi="Arial Narrow" w:cs="Arial"/>
          <w:b/>
          <w:bCs/>
          <w:sz w:val="12"/>
          <w:szCs w:val="12"/>
        </w:rPr>
      </w:pPr>
    </w:p>
    <w:p w14:paraId="453E3CAD" w14:textId="77777777" w:rsidR="000E5B8A" w:rsidRPr="00BC015A" w:rsidRDefault="000E5B8A" w:rsidP="00FF0910">
      <w:pPr>
        <w:pStyle w:val="ListParagraph"/>
        <w:numPr>
          <w:ilvl w:val="0"/>
          <w:numId w:val="5"/>
        </w:numPr>
        <w:autoSpaceDE w:val="0"/>
        <w:autoSpaceDN w:val="0"/>
        <w:adjustRightInd w:val="0"/>
        <w:spacing w:after="120" w:line="240" w:lineRule="auto"/>
        <w:ind w:left="284" w:firstLine="0"/>
        <w:rPr>
          <w:rFonts w:ascii="Arial" w:hAnsi="Arial" w:cs="Arial"/>
          <w:b/>
          <w:bCs/>
          <w:sz w:val="24"/>
          <w:szCs w:val="24"/>
        </w:rPr>
      </w:pPr>
      <w:r w:rsidRPr="00BC015A">
        <w:rPr>
          <w:rFonts w:ascii="Arial" w:hAnsi="Arial" w:cs="Arial"/>
          <w:b/>
          <w:bCs/>
          <w:sz w:val="24"/>
          <w:szCs w:val="24"/>
        </w:rPr>
        <w:t>Name of instrument</w:t>
      </w:r>
    </w:p>
    <w:p w14:paraId="7FAAA378" w14:textId="6F3B999D" w:rsidR="000E5B8A" w:rsidRPr="00BC015A" w:rsidRDefault="000E5B8A" w:rsidP="00101948">
      <w:pPr>
        <w:autoSpaceDE w:val="0"/>
        <w:autoSpaceDN w:val="0"/>
        <w:adjustRightInd w:val="0"/>
        <w:spacing w:after="0" w:line="240" w:lineRule="auto"/>
        <w:ind w:left="709"/>
        <w:rPr>
          <w:rFonts w:ascii="Times New Roman" w:hAnsi="Times New Roman"/>
          <w:sz w:val="24"/>
          <w:szCs w:val="24"/>
        </w:rPr>
      </w:pPr>
      <w:r w:rsidRPr="00BC015A">
        <w:rPr>
          <w:rFonts w:ascii="Times New Roman" w:hAnsi="Times New Roman"/>
          <w:sz w:val="24"/>
          <w:szCs w:val="24"/>
        </w:rPr>
        <w:t xml:space="preserve">This instrument is the </w:t>
      </w:r>
      <w:r w:rsidRPr="00BC015A">
        <w:rPr>
          <w:rFonts w:ascii="Times New Roman" w:hAnsi="Times New Roman"/>
          <w:i/>
          <w:iCs/>
          <w:sz w:val="24"/>
          <w:szCs w:val="24"/>
        </w:rPr>
        <w:t>Public Health (</w:t>
      </w:r>
      <w:r w:rsidR="00361C78" w:rsidRPr="00BC015A">
        <w:rPr>
          <w:rFonts w:ascii="Times New Roman" w:hAnsi="Times New Roman"/>
          <w:i/>
          <w:iCs/>
          <w:sz w:val="24"/>
          <w:szCs w:val="24"/>
        </w:rPr>
        <w:t xml:space="preserve">Diagnosed </w:t>
      </w:r>
      <w:r w:rsidR="00581C49" w:rsidRPr="00BC015A">
        <w:rPr>
          <w:rFonts w:ascii="Times New Roman" w:hAnsi="Times New Roman"/>
          <w:i/>
          <w:iCs/>
          <w:sz w:val="24"/>
          <w:szCs w:val="24"/>
        </w:rPr>
        <w:t>People</w:t>
      </w:r>
      <w:r w:rsidR="00361C78" w:rsidRPr="00BC015A">
        <w:rPr>
          <w:rFonts w:ascii="Times New Roman" w:hAnsi="Times New Roman"/>
          <w:i/>
          <w:iCs/>
          <w:sz w:val="24"/>
          <w:szCs w:val="24"/>
        </w:rPr>
        <w:t xml:space="preserve"> and </w:t>
      </w:r>
      <w:r w:rsidR="00496990" w:rsidRPr="00BC015A">
        <w:rPr>
          <w:rFonts w:ascii="Times New Roman" w:hAnsi="Times New Roman"/>
          <w:i/>
          <w:iCs/>
          <w:sz w:val="24"/>
          <w:szCs w:val="24"/>
        </w:rPr>
        <w:t>Household</w:t>
      </w:r>
      <w:r w:rsidR="00361C78" w:rsidRPr="00BC015A">
        <w:rPr>
          <w:rFonts w:ascii="Times New Roman" w:hAnsi="Times New Roman"/>
          <w:i/>
          <w:iCs/>
          <w:sz w:val="24"/>
          <w:szCs w:val="24"/>
        </w:rPr>
        <w:t xml:space="preserve"> Contacts</w:t>
      </w:r>
      <w:r w:rsidRPr="00BC015A">
        <w:rPr>
          <w:rFonts w:ascii="Times New Roman" w:hAnsi="Times New Roman"/>
          <w:i/>
          <w:iCs/>
          <w:sz w:val="24"/>
          <w:szCs w:val="24"/>
        </w:rPr>
        <w:t>) Emergency Direction 202</w:t>
      </w:r>
      <w:r w:rsidR="00540A44" w:rsidRPr="00BC015A">
        <w:rPr>
          <w:rFonts w:ascii="Times New Roman" w:hAnsi="Times New Roman"/>
          <w:i/>
          <w:iCs/>
          <w:sz w:val="24"/>
          <w:szCs w:val="24"/>
        </w:rPr>
        <w:t>2</w:t>
      </w:r>
      <w:r w:rsidR="00946DF4" w:rsidRPr="00BC015A">
        <w:rPr>
          <w:rFonts w:ascii="Times New Roman" w:hAnsi="Times New Roman"/>
          <w:i/>
          <w:iCs/>
          <w:sz w:val="24"/>
          <w:szCs w:val="24"/>
        </w:rPr>
        <w:t> (No </w:t>
      </w:r>
      <w:r w:rsidR="00207290">
        <w:rPr>
          <w:rFonts w:ascii="Times New Roman" w:hAnsi="Times New Roman"/>
          <w:i/>
          <w:iCs/>
          <w:sz w:val="24"/>
          <w:szCs w:val="24"/>
        </w:rPr>
        <w:t>5</w:t>
      </w:r>
      <w:r w:rsidR="00946DF4" w:rsidRPr="00BC015A">
        <w:rPr>
          <w:rFonts w:ascii="Times New Roman" w:hAnsi="Times New Roman"/>
          <w:i/>
          <w:iCs/>
          <w:sz w:val="24"/>
          <w:szCs w:val="24"/>
        </w:rPr>
        <w:t>)</w:t>
      </w:r>
      <w:r w:rsidR="001431C5" w:rsidRPr="00BC015A">
        <w:rPr>
          <w:rFonts w:ascii="Times New Roman" w:hAnsi="Times New Roman"/>
          <w:i/>
          <w:iCs/>
          <w:sz w:val="24"/>
          <w:szCs w:val="24"/>
        </w:rPr>
        <w:t>.</w:t>
      </w:r>
    </w:p>
    <w:p w14:paraId="504E2A1B" w14:textId="77777777" w:rsidR="000E5B8A" w:rsidRPr="00BC015A" w:rsidRDefault="000E5B8A" w:rsidP="000E5B8A">
      <w:pPr>
        <w:autoSpaceDE w:val="0"/>
        <w:autoSpaceDN w:val="0"/>
        <w:adjustRightInd w:val="0"/>
        <w:spacing w:after="0" w:line="240" w:lineRule="auto"/>
        <w:rPr>
          <w:rFonts w:ascii="Arial Narrow" w:hAnsi="Arial Narrow" w:cs="Arial"/>
          <w:b/>
          <w:bCs/>
          <w:sz w:val="24"/>
          <w:szCs w:val="24"/>
        </w:rPr>
      </w:pPr>
    </w:p>
    <w:p w14:paraId="61B21CDB" w14:textId="7486A378" w:rsidR="000E5B8A" w:rsidRPr="00BC015A" w:rsidRDefault="000E5B8A" w:rsidP="00FF0910">
      <w:pPr>
        <w:pStyle w:val="ListParagraph"/>
        <w:numPr>
          <w:ilvl w:val="0"/>
          <w:numId w:val="5"/>
        </w:numPr>
        <w:autoSpaceDE w:val="0"/>
        <w:autoSpaceDN w:val="0"/>
        <w:adjustRightInd w:val="0"/>
        <w:spacing w:after="120" w:line="240" w:lineRule="auto"/>
        <w:ind w:left="284" w:firstLine="0"/>
        <w:rPr>
          <w:rFonts w:ascii="Arial" w:hAnsi="Arial" w:cs="Arial"/>
          <w:b/>
          <w:bCs/>
          <w:sz w:val="24"/>
          <w:szCs w:val="24"/>
        </w:rPr>
      </w:pPr>
      <w:r w:rsidRPr="00BC015A">
        <w:rPr>
          <w:rFonts w:ascii="Arial" w:hAnsi="Arial" w:cs="Arial"/>
          <w:b/>
          <w:bCs/>
          <w:sz w:val="24"/>
          <w:szCs w:val="24"/>
        </w:rPr>
        <w:t>Commencement</w:t>
      </w:r>
    </w:p>
    <w:p w14:paraId="5D39ABF4" w14:textId="2F2DE8AE" w:rsidR="000E5B8A" w:rsidRPr="00BC015A" w:rsidRDefault="000E5B8A" w:rsidP="006426C5">
      <w:pPr>
        <w:autoSpaceDE w:val="0"/>
        <w:autoSpaceDN w:val="0"/>
        <w:adjustRightInd w:val="0"/>
        <w:spacing w:after="0" w:line="240" w:lineRule="auto"/>
        <w:ind w:left="709" w:firstLine="11"/>
        <w:rPr>
          <w:rFonts w:ascii="Times New Roman" w:hAnsi="Times New Roman"/>
          <w:sz w:val="24"/>
          <w:szCs w:val="24"/>
        </w:rPr>
      </w:pPr>
      <w:r w:rsidRPr="00BC015A">
        <w:rPr>
          <w:rFonts w:ascii="Times New Roman" w:hAnsi="Times New Roman"/>
          <w:sz w:val="24"/>
          <w:szCs w:val="24"/>
        </w:rPr>
        <w:t xml:space="preserve">This instrument commences </w:t>
      </w:r>
      <w:r w:rsidR="00874D46" w:rsidRPr="00BC015A">
        <w:rPr>
          <w:rFonts w:ascii="Times New Roman" w:hAnsi="Times New Roman"/>
          <w:sz w:val="24"/>
          <w:szCs w:val="24"/>
        </w:rPr>
        <w:t xml:space="preserve">at </w:t>
      </w:r>
      <w:bookmarkStart w:id="1" w:name="_Hlk49857515"/>
      <w:r w:rsidR="00AA45BC" w:rsidRPr="00BC015A">
        <w:rPr>
          <w:rFonts w:ascii="Times New Roman" w:hAnsi="Times New Roman"/>
          <w:sz w:val="24"/>
          <w:szCs w:val="24"/>
        </w:rPr>
        <w:t>11:59</w:t>
      </w:r>
      <w:r w:rsidR="0047230A" w:rsidRPr="00BC015A">
        <w:rPr>
          <w:rFonts w:ascii="Times New Roman" w:hAnsi="Times New Roman"/>
          <w:sz w:val="24"/>
          <w:szCs w:val="24"/>
        </w:rPr>
        <w:t>pm</w:t>
      </w:r>
      <w:r w:rsidR="004B17AD" w:rsidRPr="00BC015A">
        <w:rPr>
          <w:rFonts w:ascii="Times New Roman" w:hAnsi="Times New Roman"/>
          <w:sz w:val="24"/>
          <w:szCs w:val="24"/>
        </w:rPr>
        <w:t xml:space="preserve"> </w:t>
      </w:r>
      <w:r w:rsidR="00B67EDE" w:rsidRPr="00BC015A">
        <w:rPr>
          <w:rFonts w:ascii="Times New Roman" w:hAnsi="Times New Roman"/>
          <w:color w:val="000000"/>
          <w:sz w:val="24"/>
          <w:szCs w:val="24"/>
          <w14:textFill>
            <w14:solidFill>
              <w14:srgbClr w14:val="000000">
                <w14:lumMod w14:val="50000"/>
              </w14:srgbClr>
            </w14:solidFill>
          </w14:textFill>
        </w:rPr>
        <w:t xml:space="preserve">on </w:t>
      </w:r>
      <w:bookmarkEnd w:id="1"/>
      <w:r w:rsidR="00207290">
        <w:rPr>
          <w:rFonts w:ascii="Times New Roman" w:hAnsi="Times New Roman"/>
          <w:color w:val="000000"/>
          <w:sz w:val="24"/>
          <w:szCs w:val="24"/>
          <w14:textFill>
            <w14:solidFill>
              <w14:srgbClr w14:val="000000">
                <w14:lumMod w14:val="50000"/>
              </w14:srgbClr>
            </w14:solidFill>
          </w14:textFill>
        </w:rPr>
        <w:t xml:space="preserve">4 April </w:t>
      </w:r>
      <w:r w:rsidR="00540A44" w:rsidRPr="00BC015A">
        <w:rPr>
          <w:rFonts w:ascii="Times New Roman" w:hAnsi="Times New Roman"/>
          <w:color w:val="000000"/>
          <w:sz w:val="24"/>
          <w:szCs w:val="24"/>
          <w14:textFill>
            <w14:solidFill>
              <w14:srgbClr w14:val="000000">
                <w14:lumMod w14:val="50000"/>
              </w14:srgbClr>
            </w14:solidFill>
          </w14:textFill>
        </w:rPr>
        <w:t>2022</w:t>
      </w:r>
      <w:r w:rsidRPr="00BC015A">
        <w:rPr>
          <w:rFonts w:ascii="Times New Roman" w:hAnsi="Times New Roman"/>
          <w:sz w:val="24"/>
          <w:szCs w:val="24"/>
        </w:rPr>
        <w:t xml:space="preserve">. </w:t>
      </w:r>
    </w:p>
    <w:p w14:paraId="03B6EF29" w14:textId="509DA243" w:rsidR="000E5B8A" w:rsidRPr="00BC015A" w:rsidRDefault="000E5B8A" w:rsidP="000E5B8A">
      <w:pPr>
        <w:autoSpaceDE w:val="0"/>
        <w:autoSpaceDN w:val="0"/>
        <w:adjustRightInd w:val="0"/>
        <w:spacing w:after="0" w:line="240" w:lineRule="auto"/>
        <w:rPr>
          <w:rFonts w:ascii="Times New Roman" w:hAnsi="Times New Roman"/>
          <w:b/>
          <w:bCs/>
          <w:sz w:val="24"/>
          <w:szCs w:val="24"/>
        </w:rPr>
      </w:pPr>
    </w:p>
    <w:p w14:paraId="4649669C" w14:textId="77777777" w:rsidR="001431C5" w:rsidRPr="00BC015A" w:rsidRDefault="001431C5" w:rsidP="00FF0910">
      <w:pPr>
        <w:pStyle w:val="ListParagraph"/>
        <w:numPr>
          <w:ilvl w:val="0"/>
          <w:numId w:val="5"/>
        </w:numPr>
        <w:autoSpaceDE w:val="0"/>
        <w:autoSpaceDN w:val="0"/>
        <w:adjustRightInd w:val="0"/>
        <w:spacing w:after="120" w:line="240" w:lineRule="auto"/>
        <w:ind w:left="284" w:firstLine="0"/>
        <w:rPr>
          <w:rFonts w:ascii="Arial" w:hAnsi="Arial" w:cs="Arial"/>
          <w:b/>
          <w:bCs/>
          <w:sz w:val="24"/>
          <w:szCs w:val="24"/>
        </w:rPr>
      </w:pPr>
      <w:r w:rsidRPr="00BC015A">
        <w:rPr>
          <w:rFonts w:ascii="Arial" w:hAnsi="Arial" w:cs="Arial"/>
          <w:b/>
          <w:bCs/>
          <w:sz w:val="24"/>
          <w:szCs w:val="24"/>
        </w:rPr>
        <w:t>Public Health Emergency Direction</w:t>
      </w:r>
    </w:p>
    <w:p w14:paraId="4A66D16F" w14:textId="3A202373" w:rsidR="001431C5" w:rsidRPr="00BC015A" w:rsidRDefault="001431C5" w:rsidP="001431C5">
      <w:pPr>
        <w:autoSpaceDE w:val="0"/>
        <w:autoSpaceDN w:val="0"/>
        <w:adjustRightInd w:val="0"/>
        <w:spacing w:after="0" w:line="240" w:lineRule="auto"/>
        <w:ind w:left="720"/>
        <w:rPr>
          <w:rFonts w:ascii="Times New Roman" w:hAnsi="Times New Roman"/>
          <w:b/>
          <w:bCs/>
          <w:sz w:val="24"/>
          <w:szCs w:val="24"/>
        </w:rPr>
      </w:pPr>
      <w:r w:rsidRPr="00BC015A">
        <w:rPr>
          <w:rFonts w:ascii="Times New Roman" w:hAnsi="Times New Roman"/>
          <w:sz w:val="24"/>
          <w:szCs w:val="24"/>
        </w:rPr>
        <w:t>I, Dr </w:t>
      </w:r>
      <w:r w:rsidR="00714708">
        <w:rPr>
          <w:rFonts w:ascii="Times New Roman" w:hAnsi="Times New Roman"/>
          <w:sz w:val="24"/>
          <w:szCs w:val="24"/>
        </w:rPr>
        <w:t xml:space="preserve">Vanessa Johnston, Acting </w:t>
      </w:r>
      <w:r w:rsidRPr="00BC015A">
        <w:rPr>
          <w:rFonts w:ascii="Times New Roman" w:hAnsi="Times New Roman"/>
          <w:sz w:val="24"/>
          <w:szCs w:val="24"/>
        </w:rPr>
        <w:t xml:space="preserve">Chief Health Officer, consider it necessary or desirable to alleviate the emergency declared under the </w:t>
      </w:r>
      <w:r w:rsidRPr="00BC015A">
        <w:rPr>
          <w:rFonts w:ascii="Times New Roman" w:hAnsi="Times New Roman"/>
          <w:i/>
          <w:sz w:val="24"/>
          <w:szCs w:val="24"/>
        </w:rPr>
        <w:t xml:space="preserve">Public Health (Emergency) Declaration 2020 (No 1) </w:t>
      </w:r>
      <w:r w:rsidRPr="00BC015A">
        <w:rPr>
          <w:rFonts w:ascii="Times New Roman" w:hAnsi="Times New Roman"/>
          <w:sz w:val="24"/>
          <w:szCs w:val="24"/>
        </w:rPr>
        <w:t xml:space="preserve">[NI2020-153] (the </w:t>
      </w:r>
      <w:r w:rsidRPr="00BC015A">
        <w:rPr>
          <w:rFonts w:ascii="Times New Roman" w:hAnsi="Times New Roman"/>
          <w:b/>
          <w:sz w:val="24"/>
          <w:szCs w:val="24"/>
        </w:rPr>
        <w:t>declared emergency</w:t>
      </w:r>
      <w:r w:rsidRPr="00BC015A">
        <w:rPr>
          <w:rFonts w:ascii="Times New Roman" w:hAnsi="Times New Roman"/>
          <w:sz w:val="24"/>
          <w:szCs w:val="24"/>
        </w:rPr>
        <w:t xml:space="preserve">) on 16 March 2020, to give the directions as set out </w:t>
      </w:r>
      <w:r w:rsidR="003B1EB0" w:rsidRPr="00BC015A">
        <w:rPr>
          <w:rFonts w:ascii="Times New Roman" w:hAnsi="Times New Roman"/>
          <w:sz w:val="24"/>
          <w:szCs w:val="24"/>
        </w:rPr>
        <w:t>in this instrument</w:t>
      </w:r>
      <w:r w:rsidRPr="00BC015A">
        <w:rPr>
          <w:rFonts w:ascii="Times New Roman" w:hAnsi="Times New Roman"/>
          <w:sz w:val="24"/>
          <w:szCs w:val="24"/>
        </w:rPr>
        <w:t>.</w:t>
      </w:r>
    </w:p>
    <w:p w14:paraId="19EA22E5" w14:textId="05569F8D" w:rsidR="001431C5" w:rsidRPr="00BC015A" w:rsidRDefault="001431C5" w:rsidP="00946DF4">
      <w:pPr>
        <w:tabs>
          <w:tab w:val="left" w:pos="7755"/>
        </w:tabs>
        <w:autoSpaceDE w:val="0"/>
        <w:autoSpaceDN w:val="0"/>
        <w:adjustRightInd w:val="0"/>
        <w:spacing w:after="0" w:line="240" w:lineRule="auto"/>
        <w:rPr>
          <w:rFonts w:ascii="Times New Roman" w:hAnsi="Times New Roman"/>
          <w:b/>
          <w:bCs/>
          <w:sz w:val="24"/>
          <w:szCs w:val="24"/>
        </w:rPr>
      </w:pPr>
    </w:p>
    <w:p w14:paraId="41255C78" w14:textId="77777777" w:rsidR="001431C5" w:rsidRPr="00BC015A" w:rsidRDefault="001431C5" w:rsidP="00FF0910">
      <w:pPr>
        <w:pStyle w:val="ListParagraph"/>
        <w:numPr>
          <w:ilvl w:val="0"/>
          <w:numId w:val="5"/>
        </w:numPr>
        <w:autoSpaceDE w:val="0"/>
        <w:autoSpaceDN w:val="0"/>
        <w:adjustRightInd w:val="0"/>
        <w:spacing w:after="120" w:line="240" w:lineRule="auto"/>
        <w:ind w:left="284" w:firstLine="0"/>
        <w:rPr>
          <w:rFonts w:ascii="Arial" w:hAnsi="Arial" w:cs="Arial"/>
          <w:b/>
          <w:bCs/>
          <w:sz w:val="24"/>
          <w:szCs w:val="24"/>
        </w:rPr>
      </w:pPr>
      <w:r w:rsidRPr="00BC015A">
        <w:rPr>
          <w:rFonts w:ascii="Arial" w:hAnsi="Arial" w:cs="Arial"/>
          <w:b/>
          <w:bCs/>
          <w:sz w:val="24"/>
          <w:szCs w:val="24"/>
        </w:rPr>
        <w:t>Duration</w:t>
      </w:r>
    </w:p>
    <w:p w14:paraId="5159446E" w14:textId="775A2FC0" w:rsidR="001431C5" w:rsidRPr="00BC015A" w:rsidRDefault="001431C5" w:rsidP="001431C5">
      <w:pPr>
        <w:autoSpaceDE w:val="0"/>
        <w:autoSpaceDN w:val="0"/>
        <w:adjustRightInd w:val="0"/>
        <w:spacing w:after="0" w:line="240" w:lineRule="auto"/>
        <w:ind w:left="709" w:firstLine="11"/>
        <w:rPr>
          <w:rFonts w:ascii="Times New Roman" w:hAnsi="Times New Roman"/>
          <w:sz w:val="24"/>
          <w:szCs w:val="24"/>
        </w:rPr>
      </w:pPr>
      <w:r w:rsidRPr="00BC015A">
        <w:rPr>
          <w:rFonts w:ascii="Times New Roman" w:hAnsi="Times New Roman"/>
          <w:sz w:val="24"/>
          <w:szCs w:val="24"/>
        </w:rPr>
        <w:t xml:space="preserve">This direction is in force </w:t>
      </w:r>
      <w:r w:rsidR="009738A1" w:rsidRPr="00BC015A">
        <w:rPr>
          <w:rFonts w:ascii="Times New Roman" w:hAnsi="Times New Roman"/>
          <w:sz w:val="24"/>
          <w:szCs w:val="24"/>
        </w:rPr>
        <w:t>for the period ending on the day the declared emergency (as extended or further extended) ends, unless it is earlier revoked</w:t>
      </w:r>
      <w:r w:rsidRPr="00BC015A">
        <w:rPr>
          <w:rFonts w:ascii="Times New Roman" w:hAnsi="Times New Roman"/>
          <w:sz w:val="24"/>
          <w:szCs w:val="24"/>
        </w:rPr>
        <w:t xml:space="preserve">.    </w:t>
      </w:r>
    </w:p>
    <w:p w14:paraId="1C01B138" w14:textId="77777777" w:rsidR="000E5B8A" w:rsidRPr="00BC015A" w:rsidRDefault="000E5B8A" w:rsidP="000E5B8A">
      <w:pPr>
        <w:autoSpaceDE w:val="0"/>
        <w:autoSpaceDN w:val="0"/>
        <w:adjustRightInd w:val="0"/>
        <w:spacing w:after="0" w:line="240" w:lineRule="auto"/>
        <w:rPr>
          <w:rFonts w:ascii="Arial" w:hAnsi="Arial" w:cs="Arial"/>
          <w:sz w:val="24"/>
          <w:szCs w:val="24"/>
        </w:rPr>
      </w:pPr>
    </w:p>
    <w:p w14:paraId="55632C16" w14:textId="77777777" w:rsidR="008333B8" w:rsidRPr="00BC015A" w:rsidRDefault="008333B8" w:rsidP="00FF0910">
      <w:pPr>
        <w:pStyle w:val="ListParagraph"/>
        <w:numPr>
          <w:ilvl w:val="0"/>
          <w:numId w:val="5"/>
        </w:numPr>
        <w:autoSpaceDE w:val="0"/>
        <w:autoSpaceDN w:val="0"/>
        <w:adjustRightInd w:val="0"/>
        <w:spacing w:after="120" w:line="240" w:lineRule="auto"/>
        <w:ind w:left="284" w:firstLine="0"/>
        <w:rPr>
          <w:rFonts w:ascii="Arial" w:hAnsi="Arial" w:cs="Arial"/>
          <w:b/>
          <w:bCs/>
          <w:sz w:val="24"/>
          <w:szCs w:val="24"/>
        </w:rPr>
      </w:pPr>
      <w:bookmarkStart w:id="2" w:name="_Hlk95912450"/>
      <w:r w:rsidRPr="00BC015A">
        <w:rPr>
          <w:rFonts w:ascii="Arial" w:hAnsi="Arial" w:cs="Arial"/>
          <w:b/>
          <w:bCs/>
          <w:sz w:val="24"/>
          <w:szCs w:val="24"/>
        </w:rPr>
        <w:t xml:space="preserve">Revocation </w:t>
      </w:r>
    </w:p>
    <w:p w14:paraId="6AC246FB" w14:textId="43CE8C81" w:rsidR="008333B8" w:rsidRPr="00BC015A" w:rsidRDefault="008333B8" w:rsidP="008333B8">
      <w:pPr>
        <w:autoSpaceDE w:val="0"/>
        <w:autoSpaceDN w:val="0"/>
        <w:adjustRightInd w:val="0"/>
        <w:spacing w:after="0" w:line="240" w:lineRule="auto"/>
        <w:ind w:left="720"/>
        <w:rPr>
          <w:rFonts w:ascii="Times New Roman" w:hAnsi="Times New Roman"/>
          <w:sz w:val="24"/>
          <w:szCs w:val="24"/>
        </w:rPr>
      </w:pPr>
      <w:r w:rsidRPr="00BC015A">
        <w:rPr>
          <w:rFonts w:ascii="Times New Roman" w:hAnsi="Times New Roman"/>
          <w:sz w:val="24"/>
          <w:szCs w:val="24"/>
        </w:rPr>
        <w:t xml:space="preserve">This instrument revokes the </w:t>
      </w:r>
      <w:bookmarkStart w:id="3" w:name="_Hlk90396142"/>
      <w:bookmarkStart w:id="4" w:name="_Hlk92283315"/>
      <w:r w:rsidRPr="00BC015A">
        <w:rPr>
          <w:rFonts w:ascii="Times New Roman" w:hAnsi="Times New Roman"/>
          <w:i/>
          <w:iCs/>
          <w:sz w:val="24"/>
          <w:szCs w:val="24"/>
        </w:rPr>
        <w:t>Public Health (</w:t>
      </w:r>
      <w:r w:rsidR="003B1EB0" w:rsidRPr="00BC015A">
        <w:rPr>
          <w:rFonts w:ascii="Times New Roman" w:hAnsi="Times New Roman"/>
          <w:i/>
          <w:iCs/>
          <w:sz w:val="24"/>
          <w:szCs w:val="24"/>
        </w:rPr>
        <w:t xml:space="preserve">Diagnosed People and </w:t>
      </w:r>
      <w:r w:rsidR="00207290">
        <w:rPr>
          <w:rFonts w:ascii="Times New Roman" w:hAnsi="Times New Roman"/>
          <w:i/>
          <w:iCs/>
          <w:sz w:val="24"/>
          <w:szCs w:val="24"/>
        </w:rPr>
        <w:t xml:space="preserve">Household </w:t>
      </w:r>
      <w:r w:rsidR="003B1EB0" w:rsidRPr="00BC015A">
        <w:rPr>
          <w:rFonts w:ascii="Times New Roman" w:hAnsi="Times New Roman"/>
          <w:i/>
          <w:iCs/>
          <w:sz w:val="24"/>
          <w:szCs w:val="24"/>
        </w:rPr>
        <w:t>Contacts</w:t>
      </w:r>
      <w:r w:rsidRPr="00BC015A">
        <w:rPr>
          <w:rFonts w:ascii="Times New Roman" w:hAnsi="Times New Roman"/>
          <w:i/>
          <w:iCs/>
          <w:sz w:val="24"/>
          <w:szCs w:val="24"/>
        </w:rPr>
        <w:t>) Emergency Direction 202</w:t>
      </w:r>
      <w:r w:rsidR="00392E7A" w:rsidRPr="00BC015A">
        <w:rPr>
          <w:rFonts w:ascii="Times New Roman" w:hAnsi="Times New Roman"/>
          <w:i/>
          <w:iCs/>
          <w:sz w:val="24"/>
          <w:szCs w:val="24"/>
        </w:rPr>
        <w:t>2</w:t>
      </w:r>
      <w:r w:rsidR="00B27906" w:rsidRPr="00BC015A">
        <w:rPr>
          <w:rFonts w:ascii="Times New Roman" w:hAnsi="Times New Roman"/>
          <w:i/>
          <w:iCs/>
          <w:sz w:val="24"/>
          <w:szCs w:val="24"/>
        </w:rPr>
        <w:t> (No </w:t>
      </w:r>
      <w:r w:rsidR="00207290">
        <w:rPr>
          <w:rFonts w:ascii="Times New Roman" w:hAnsi="Times New Roman"/>
          <w:i/>
          <w:iCs/>
          <w:sz w:val="24"/>
          <w:szCs w:val="24"/>
        </w:rPr>
        <w:t>4</w:t>
      </w:r>
      <w:r w:rsidR="00B27906" w:rsidRPr="00BC015A">
        <w:rPr>
          <w:rFonts w:ascii="Times New Roman" w:hAnsi="Times New Roman"/>
          <w:i/>
          <w:iCs/>
          <w:sz w:val="24"/>
          <w:szCs w:val="24"/>
        </w:rPr>
        <w:t>)</w:t>
      </w:r>
      <w:r w:rsidRPr="00BC015A">
        <w:rPr>
          <w:rFonts w:ascii="Times New Roman" w:hAnsi="Times New Roman"/>
          <w:i/>
          <w:iCs/>
          <w:sz w:val="24"/>
          <w:szCs w:val="24"/>
        </w:rPr>
        <w:t xml:space="preserve"> </w:t>
      </w:r>
      <w:bookmarkEnd w:id="3"/>
      <w:r w:rsidRPr="00BC015A">
        <w:rPr>
          <w:rFonts w:ascii="Times New Roman" w:hAnsi="Times New Roman"/>
          <w:sz w:val="24"/>
          <w:szCs w:val="24"/>
        </w:rPr>
        <w:t>[NI202</w:t>
      </w:r>
      <w:r w:rsidR="00392E7A" w:rsidRPr="00BC015A">
        <w:rPr>
          <w:rFonts w:ascii="Times New Roman" w:hAnsi="Times New Roman"/>
          <w:sz w:val="24"/>
          <w:szCs w:val="24"/>
        </w:rPr>
        <w:t>2</w:t>
      </w:r>
      <w:r w:rsidR="003B1EB0" w:rsidRPr="00BC015A">
        <w:rPr>
          <w:rFonts w:ascii="Times New Roman" w:hAnsi="Times New Roman"/>
          <w:sz w:val="24"/>
          <w:szCs w:val="24"/>
        </w:rPr>
        <w:t>-</w:t>
      </w:r>
      <w:r w:rsidR="00207290">
        <w:rPr>
          <w:rFonts w:ascii="Times New Roman" w:hAnsi="Times New Roman"/>
          <w:sz w:val="24"/>
          <w:szCs w:val="24"/>
        </w:rPr>
        <w:t>99</w:t>
      </w:r>
      <w:r w:rsidRPr="00BC015A">
        <w:rPr>
          <w:rFonts w:ascii="Times New Roman" w:hAnsi="Times New Roman"/>
          <w:sz w:val="24"/>
          <w:szCs w:val="24"/>
        </w:rPr>
        <w:t>]</w:t>
      </w:r>
      <w:bookmarkEnd w:id="4"/>
      <w:r w:rsidRPr="00BC015A">
        <w:rPr>
          <w:rFonts w:ascii="Times New Roman" w:hAnsi="Times New Roman"/>
          <w:sz w:val="24"/>
          <w:szCs w:val="24"/>
        </w:rPr>
        <w:t>.</w:t>
      </w:r>
    </w:p>
    <w:bookmarkEnd w:id="2"/>
    <w:p w14:paraId="3F4C24BB" w14:textId="4DFA46E5" w:rsidR="00CF0A8E" w:rsidRPr="00BC015A" w:rsidRDefault="00CF0A8E" w:rsidP="0082725E">
      <w:pPr>
        <w:autoSpaceDE w:val="0"/>
        <w:autoSpaceDN w:val="0"/>
        <w:adjustRightInd w:val="0"/>
        <w:spacing w:after="0" w:line="240" w:lineRule="auto"/>
        <w:ind w:left="-284"/>
        <w:rPr>
          <w:noProof/>
        </w:rPr>
      </w:pPr>
    </w:p>
    <w:p w14:paraId="157EAFF6" w14:textId="1C0456CE" w:rsidR="003F4CAC" w:rsidRPr="00BC015A" w:rsidRDefault="003F4CAC" w:rsidP="0082725E">
      <w:pPr>
        <w:autoSpaceDE w:val="0"/>
        <w:autoSpaceDN w:val="0"/>
        <w:adjustRightInd w:val="0"/>
        <w:spacing w:after="0" w:line="240" w:lineRule="auto"/>
        <w:ind w:left="-284"/>
        <w:rPr>
          <w:noProof/>
        </w:rPr>
      </w:pPr>
    </w:p>
    <w:p w14:paraId="6D82E524" w14:textId="12A502C1" w:rsidR="003F4CAC" w:rsidRDefault="003F4CAC" w:rsidP="0082725E">
      <w:pPr>
        <w:autoSpaceDE w:val="0"/>
        <w:autoSpaceDN w:val="0"/>
        <w:adjustRightInd w:val="0"/>
        <w:spacing w:after="0" w:line="240" w:lineRule="auto"/>
        <w:ind w:left="-284"/>
        <w:rPr>
          <w:noProof/>
        </w:rPr>
      </w:pPr>
    </w:p>
    <w:p w14:paraId="5F676547" w14:textId="77777777" w:rsidR="000E01BD" w:rsidRPr="00BC015A" w:rsidRDefault="000E01BD" w:rsidP="0082725E">
      <w:pPr>
        <w:autoSpaceDE w:val="0"/>
        <w:autoSpaceDN w:val="0"/>
        <w:adjustRightInd w:val="0"/>
        <w:spacing w:after="0" w:line="240" w:lineRule="auto"/>
        <w:ind w:left="-284"/>
        <w:rPr>
          <w:noProof/>
        </w:rPr>
      </w:pPr>
    </w:p>
    <w:p w14:paraId="32060F0A" w14:textId="0EB740F5" w:rsidR="000E5B8A" w:rsidRPr="00BC015A" w:rsidRDefault="000E5B8A" w:rsidP="0047230A">
      <w:pPr>
        <w:autoSpaceDE w:val="0"/>
        <w:autoSpaceDN w:val="0"/>
        <w:adjustRightInd w:val="0"/>
        <w:spacing w:before="240" w:after="0" w:line="240" w:lineRule="auto"/>
        <w:rPr>
          <w:rFonts w:ascii="Times New Roman" w:hAnsi="Times New Roman"/>
          <w:sz w:val="24"/>
          <w:szCs w:val="24"/>
        </w:rPr>
      </w:pPr>
      <w:r w:rsidRPr="00BC015A">
        <w:rPr>
          <w:rFonts w:ascii="Times New Roman" w:hAnsi="Times New Roman"/>
          <w:sz w:val="24"/>
          <w:szCs w:val="24"/>
        </w:rPr>
        <w:t>Dr </w:t>
      </w:r>
      <w:r w:rsidR="00714708">
        <w:rPr>
          <w:rFonts w:ascii="Times New Roman" w:hAnsi="Times New Roman"/>
          <w:sz w:val="24"/>
          <w:szCs w:val="24"/>
        </w:rPr>
        <w:t>Vanessa Johnston</w:t>
      </w:r>
    </w:p>
    <w:p w14:paraId="2D7BC2A8" w14:textId="55AE6E23" w:rsidR="000E5B8A" w:rsidRPr="00BC015A" w:rsidRDefault="00714708"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Acting </w:t>
      </w:r>
      <w:r w:rsidR="000E5B8A" w:rsidRPr="00BC015A">
        <w:rPr>
          <w:rFonts w:ascii="Times New Roman" w:hAnsi="Times New Roman"/>
          <w:sz w:val="24"/>
          <w:szCs w:val="24"/>
        </w:rPr>
        <w:t>Chief Health Officer</w:t>
      </w:r>
    </w:p>
    <w:p w14:paraId="6EDD6691" w14:textId="77777777" w:rsidR="00B27906" w:rsidRPr="00BC015A" w:rsidRDefault="00B27906" w:rsidP="00B27906">
      <w:pPr>
        <w:autoSpaceDE w:val="0"/>
        <w:autoSpaceDN w:val="0"/>
        <w:adjustRightInd w:val="0"/>
        <w:spacing w:after="0" w:line="240" w:lineRule="auto"/>
        <w:rPr>
          <w:rFonts w:ascii="Times New Roman" w:hAnsi="Times New Roman"/>
        </w:rPr>
      </w:pPr>
    </w:p>
    <w:p w14:paraId="18C750CC" w14:textId="00BC37A4" w:rsidR="00B67EDE" w:rsidRPr="00BC015A" w:rsidRDefault="00714708" w:rsidP="00B67E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B940F5">
        <w:rPr>
          <w:rFonts w:ascii="Times New Roman" w:hAnsi="Times New Roman"/>
          <w:sz w:val="24"/>
          <w:szCs w:val="24"/>
        </w:rPr>
        <w:t xml:space="preserve"> </w:t>
      </w:r>
      <w:r w:rsidR="00207290">
        <w:rPr>
          <w:rFonts w:ascii="Times New Roman" w:hAnsi="Times New Roman"/>
          <w:sz w:val="24"/>
          <w:szCs w:val="24"/>
        </w:rPr>
        <w:t xml:space="preserve">April </w:t>
      </w:r>
      <w:r w:rsidR="00540A44" w:rsidRPr="00BC015A">
        <w:rPr>
          <w:rFonts w:ascii="Times New Roman" w:hAnsi="Times New Roman"/>
          <w:sz w:val="24"/>
          <w:szCs w:val="24"/>
        </w:rPr>
        <w:t>2022</w:t>
      </w:r>
    </w:p>
    <w:p w14:paraId="31408884" w14:textId="68A51E3D" w:rsidR="00622768" w:rsidRPr="00BC015A" w:rsidRDefault="00C60A23" w:rsidP="006509C3">
      <w:pPr>
        <w:pStyle w:val="Heading1"/>
        <w:pBdr>
          <w:bottom w:val="none" w:sz="0" w:space="0" w:color="auto"/>
        </w:pBdr>
        <w:jc w:val="center"/>
      </w:pPr>
      <w:r w:rsidRPr="00BC015A">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62AB5ACA">
                <wp:simplePos x="0" y="0"/>
                <wp:positionH relativeFrom="column">
                  <wp:posOffset>-285115</wp:posOffset>
                </wp:positionH>
                <wp:positionV relativeFrom="paragraph">
                  <wp:posOffset>-988118</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1B3DD3" w:rsidRPr="00F50E96" w:rsidRDefault="001B3DD3"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77.8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" filled="f" stroked="f">
                <v:textbox>
                  <w:txbxContent>
                    <w:p w14:paraId="1EA34584" w14:textId="77777777" w:rsidR="001B3DD3" w:rsidRPr="00F50E96" w:rsidRDefault="001B3DD3" w:rsidP="00F50E96">
                      <w:pPr>
                        <w:pStyle w:val="Division"/>
                      </w:pPr>
                      <w:r w:rsidRPr="00F50E96">
                        <w:t xml:space="preserve">OFFICE OF THE </w:t>
                      </w:r>
                      <w:r w:rsidRPr="00F50E96">
                        <w:br/>
                        <w:t>CHIEF HEALTH OFFICER</w:t>
                      </w:r>
                    </w:p>
                  </w:txbxContent>
                </v:textbox>
              </v:shape>
            </w:pict>
          </mc:Fallback>
        </mc:AlternateContent>
      </w:r>
      <w:r w:rsidR="006509C3" w:rsidRPr="00BC015A">
        <w:t xml:space="preserve">Public </w:t>
      </w:r>
      <w:r w:rsidR="00622768" w:rsidRPr="00BC015A">
        <w:t>Hea</w:t>
      </w:r>
      <w:r w:rsidR="006509C3" w:rsidRPr="00BC015A">
        <w:t>lth Emergency Direction</w:t>
      </w:r>
    </w:p>
    <w:p w14:paraId="13C202C0" w14:textId="25E9FAEB" w:rsidR="00622768" w:rsidRPr="00BC015A" w:rsidRDefault="006509C3" w:rsidP="006A7EC0">
      <w:pPr>
        <w:pStyle w:val="Heading2"/>
        <w:spacing w:before="240" w:after="240"/>
        <w:jc w:val="center"/>
        <w:rPr>
          <w:sz w:val="40"/>
          <w:szCs w:val="40"/>
        </w:rPr>
      </w:pPr>
      <w:r w:rsidRPr="00BC015A">
        <w:rPr>
          <w:i/>
          <w:iCs w:val="0"/>
        </w:rPr>
        <w:t xml:space="preserve">Public </w:t>
      </w:r>
      <w:r w:rsidR="00622768" w:rsidRPr="00BC015A">
        <w:rPr>
          <w:i/>
          <w:iCs w:val="0"/>
        </w:rPr>
        <w:t>Hea</w:t>
      </w:r>
      <w:r w:rsidRPr="00BC015A">
        <w:rPr>
          <w:i/>
          <w:iCs w:val="0"/>
        </w:rPr>
        <w:t>lth Act 1997</w:t>
      </w:r>
    </w:p>
    <w:p w14:paraId="62033A89" w14:textId="728712A8" w:rsidR="00622768" w:rsidRPr="00BC015A" w:rsidRDefault="006509C3" w:rsidP="006A7EC0">
      <w:pPr>
        <w:pStyle w:val="Heading5"/>
        <w:spacing w:after="0"/>
        <w:jc w:val="center"/>
      </w:pPr>
      <w:r w:rsidRPr="00BC015A">
        <w:t xml:space="preserve">Made under the Public Health Act 1997, </w:t>
      </w:r>
      <w:r w:rsidRPr="00BC015A">
        <w:br/>
        <w:t>section 120 (Emergency actions and directions)</w:t>
      </w:r>
    </w:p>
    <w:p w14:paraId="3DA9C578" w14:textId="77777777" w:rsidR="0009540E" w:rsidRPr="00BC015A" w:rsidRDefault="0009540E" w:rsidP="006A7EC0">
      <w:pPr>
        <w:pStyle w:val="BodyText"/>
        <w:spacing w:before="0" w:after="0"/>
      </w:pPr>
    </w:p>
    <w:p w14:paraId="73B82AA7" w14:textId="4AFC7E51" w:rsidR="008065EA" w:rsidRPr="00BC015A" w:rsidRDefault="00B27906" w:rsidP="00305AB6">
      <w:pPr>
        <w:pStyle w:val="BodyText"/>
        <w:spacing w:after="0" w:line="276" w:lineRule="auto"/>
        <w:jc w:val="both"/>
        <w:rPr>
          <w:rFonts w:ascii="Arial" w:hAnsi="Arial"/>
          <w:bCs w:val="0"/>
          <w:iCs w:val="0"/>
          <w:color w:val="000000"/>
          <w:kern w:val="18"/>
          <w:sz w:val="22"/>
          <w:szCs w:val="22"/>
          <w:lang w:eastAsia="en-AU"/>
          <w14:textFill>
            <w14:solidFill>
              <w14:srgbClr w14:val="000000">
                <w14:lumMod w14:val="50000"/>
              </w14:srgbClr>
            </w14:solidFill>
          </w14:textFill>
        </w:rPr>
      </w:pPr>
      <w:r w:rsidRPr="00BC015A">
        <w:rPr>
          <w:rFonts w:ascii="Arial" w:hAnsi="Arial"/>
          <w:bCs w:val="0"/>
          <w:iCs w:val="0"/>
          <w:color w:val="000000"/>
          <w:kern w:val="18"/>
          <w:sz w:val="22"/>
          <w:szCs w:val="22"/>
          <w:lang w:eastAsia="en-AU"/>
          <w14:textFill>
            <w14:solidFill>
              <w14:srgbClr w14:val="000000">
                <w14:lumMod w14:val="50000"/>
              </w14:srgbClr>
            </w14:solidFill>
          </w14:textFill>
        </w:rPr>
        <w:t>I, Dr </w:t>
      </w:r>
      <w:r w:rsidR="00714708">
        <w:rPr>
          <w:rFonts w:ascii="Arial" w:hAnsi="Arial"/>
          <w:bCs w:val="0"/>
          <w:iCs w:val="0"/>
          <w:color w:val="000000"/>
          <w:kern w:val="18"/>
          <w:sz w:val="22"/>
          <w:szCs w:val="22"/>
          <w:lang w:eastAsia="en-AU"/>
          <w14:textFill>
            <w14:solidFill>
              <w14:srgbClr w14:val="000000">
                <w14:lumMod w14:val="50000"/>
              </w14:srgbClr>
            </w14:solidFill>
          </w14:textFill>
        </w:rPr>
        <w:t>Vanessa Johnston</w:t>
      </w:r>
      <w:r w:rsidRPr="00BC015A">
        <w:rPr>
          <w:rFonts w:ascii="Arial" w:hAnsi="Arial"/>
          <w:bCs w:val="0"/>
          <w:iCs w:val="0"/>
          <w:color w:val="000000"/>
          <w:kern w:val="18"/>
          <w:sz w:val="22"/>
          <w:szCs w:val="22"/>
          <w:lang w:eastAsia="en-AU"/>
          <w14:textFill>
            <w14:solidFill>
              <w14:srgbClr w14:val="000000">
                <w14:lumMod w14:val="50000"/>
              </w14:srgbClr>
            </w14:solidFill>
          </w14:textFill>
        </w:rPr>
        <w:t>,</w:t>
      </w:r>
      <w:r w:rsidR="00602BF3" w:rsidRPr="00BC015A">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714708">
        <w:rPr>
          <w:rFonts w:ascii="Arial" w:hAnsi="Arial"/>
          <w:bCs w:val="0"/>
          <w:iCs w:val="0"/>
          <w:color w:val="000000"/>
          <w:kern w:val="18"/>
          <w:sz w:val="22"/>
          <w:szCs w:val="22"/>
          <w:lang w:eastAsia="en-AU"/>
          <w14:textFill>
            <w14:solidFill>
              <w14:srgbClr w14:val="000000">
                <w14:lumMod w14:val="50000"/>
              </w14:srgbClr>
            </w14:solidFill>
          </w14:textFill>
        </w:rPr>
        <w:t xml:space="preserve">Acting </w:t>
      </w:r>
      <w:r w:rsidRPr="00BC015A">
        <w:rPr>
          <w:rFonts w:ascii="Arial" w:hAnsi="Arial"/>
          <w:bCs w:val="0"/>
          <w:iCs w:val="0"/>
          <w:color w:val="000000"/>
          <w:kern w:val="18"/>
          <w:sz w:val="22"/>
          <w:szCs w:val="22"/>
          <w:lang w:eastAsia="en-AU"/>
          <w14:textFill>
            <w14:solidFill>
              <w14:srgbClr w14:val="000000">
                <w14:lumMod w14:val="50000"/>
              </w14:srgbClr>
            </w14:solidFill>
          </w14:textFill>
        </w:rPr>
        <w:t>Chief Health Officer, consider it necessary or desirable to alleviate the emergency declared</w:t>
      </w:r>
      <w:r w:rsidRPr="00BC015A">
        <w:rPr>
          <w:rFonts w:ascii="Arial" w:hAnsi="Arial"/>
          <w:sz w:val="22"/>
          <w:szCs w:val="22"/>
        </w:rPr>
        <w:t xml:space="preserve"> under the </w:t>
      </w:r>
      <w:r w:rsidRPr="00BC015A">
        <w:rPr>
          <w:rFonts w:ascii="Arial" w:hAnsi="Arial"/>
          <w:i/>
          <w:iCs w:val="0"/>
          <w:sz w:val="22"/>
          <w:szCs w:val="22"/>
        </w:rPr>
        <w:t>Public Health (Emergency) Declaration 2020 (No</w:t>
      </w:r>
      <w:r w:rsidR="00590B4E" w:rsidRPr="00BC015A">
        <w:rPr>
          <w:rFonts w:ascii="Arial" w:hAnsi="Arial"/>
          <w:i/>
          <w:iCs w:val="0"/>
          <w:sz w:val="22"/>
          <w:szCs w:val="22"/>
        </w:rPr>
        <w:t> </w:t>
      </w:r>
      <w:r w:rsidRPr="00BC015A">
        <w:rPr>
          <w:rFonts w:ascii="Arial" w:hAnsi="Arial"/>
          <w:i/>
          <w:iCs w:val="0"/>
          <w:sz w:val="22"/>
          <w:szCs w:val="22"/>
        </w:rPr>
        <w:t>1)</w:t>
      </w:r>
      <w:r w:rsidRPr="00BC015A">
        <w:rPr>
          <w:rFonts w:ascii="Arial" w:hAnsi="Arial"/>
          <w:sz w:val="22"/>
          <w:szCs w:val="22"/>
        </w:rPr>
        <w:t xml:space="preserve"> [NI2020</w:t>
      </w:r>
      <w:r w:rsidRPr="00BC015A">
        <w:rPr>
          <w:rFonts w:ascii="Arial" w:hAnsi="Arial"/>
          <w:sz w:val="22"/>
          <w:szCs w:val="22"/>
        </w:rPr>
        <w:noBreakHyphen/>
        <w:t xml:space="preserve">153] (the </w:t>
      </w:r>
      <w:r w:rsidRPr="00BC015A">
        <w:rPr>
          <w:rFonts w:ascii="Arial" w:hAnsi="Arial"/>
          <w:b/>
          <w:bCs w:val="0"/>
          <w:sz w:val="22"/>
          <w:szCs w:val="22"/>
        </w:rPr>
        <w:t>declared emergency</w:t>
      </w:r>
      <w:r w:rsidRPr="00BC015A">
        <w:rPr>
          <w:rFonts w:ascii="Arial" w:hAnsi="Arial"/>
          <w:sz w:val="22"/>
          <w:szCs w:val="22"/>
        </w:rPr>
        <w:t xml:space="preserve">) on </w:t>
      </w:r>
      <w:r w:rsidRPr="00BC015A">
        <w:rPr>
          <w:rFonts w:ascii="Arial" w:hAnsi="Arial"/>
          <w:bCs w:val="0"/>
          <w:iCs w:val="0"/>
          <w:color w:val="000000"/>
          <w:kern w:val="18"/>
          <w:sz w:val="22"/>
          <w:szCs w:val="22"/>
          <w:lang w:eastAsia="en-AU"/>
          <w14:textFill>
            <w14:solidFill>
              <w14:srgbClr w14:val="000000">
                <w14:lumMod w14:val="50000"/>
              </w14:srgbClr>
            </w14:solidFill>
          </w14:textFill>
        </w:rPr>
        <w:t xml:space="preserve">16 March 2020, to give the </w:t>
      </w:r>
      <w:bookmarkStart w:id="5" w:name="_Toc33517116"/>
      <w:r w:rsidRPr="00BC015A">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5"/>
      <w:r w:rsidRPr="00BC015A">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p>
    <w:p w14:paraId="28B1797D" w14:textId="77777777" w:rsidR="00305AB6" w:rsidRPr="00BC015A" w:rsidRDefault="00305AB6" w:rsidP="00305AB6">
      <w:pPr>
        <w:pStyle w:val="BodyText"/>
        <w:spacing w:before="0" w:after="0" w:line="276" w:lineRule="auto"/>
        <w:jc w:val="both"/>
        <w:rPr>
          <w:rFonts w:ascii="Arial" w:hAnsi="Arial"/>
          <w:bCs w:val="0"/>
          <w:iCs w:val="0"/>
          <w:color w:val="000000"/>
          <w:kern w:val="18"/>
          <w:sz w:val="22"/>
          <w:szCs w:val="22"/>
          <w:lang w:eastAsia="en-AU"/>
          <w14:textFill>
            <w14:solidFill>
              <w14:srgbClr w14:val="000000">
                <w14:lumMod w14:val="50000"/>
              </w14:srgbClr>
            </w14:solidFill>
          </w14:textFill>
        </w:rPr>
      </w:pPr>
    </w:p>
    <w:p w14:paraId="493B3B70" w14:textId="0F1528F4" w:rsidR="00837C30" w:rsidRPr="006B6185" w:rsidRDefault="00BC3DF0" w:rsidP="00305AB6">
      <w:pPr>
        <w:pStyle w:val="BodyText"/>
        <w:spacing w:before="0" w:after="0" w:line="276" w:lineRule="auto"/>
        <w:jc w:val="both"/>
        <w:rPr>
          <w:rFonts w:ascii="Arial" w:hAnsi="Arial"/>
          <w:sz w:val="22"/>
          <w:szCs w:val="22"/>
        </w:rPr>
      </w:pPr>
      <w:r w:rsidRPr="006B6185">
        <w:rPr>
          <w:rFonts w:ascii="Arial" w:hAnsi="Arial"/>
          <w:bCs w:val="0"/>
          <w:iCs w:val="0"/>
          <w:color w:val="000000"/>
          <w:kern w:val="18"/>
          <w:sz w:val="22"/>
          <w:szCs w:val="22"/>
          <w:lang w:eastAsia="en-AU"/>
          <w14:textFill>
            <w14:solidFill>
              <w14:srgbClr w14:val="000000">
                <w14:lumMod w14:val="50000"/>
              </w14:srgbClr>
            </w14:solidFill>
          </w14:textFill>
        </w:rPr>
        <w:t>T</w:t>
      </w:r>
      <w:r w:rsidRPr="006B6185">
        <w:rPr>
          <w:rFonts w:ascii="Arial" w:hAnsi="Arial"/>
          <w:sz w:val="22"/>
          <w:szCs w:val="22"/>
        </w:rPr>
        <w:t xml:space="preserve">he purpose of </w:t>
      </w:r>
      <w:r w:rsidR="00DA7345" w:rsidRPr="006B6185">
        <w:rPr>
          <w:rFonts w:ascii="Arial" w:hAnsi="Arial"/>
          <w:sz w:val="22"/>
          <w:szCs w:val="22"/>
        </w:rPr>
        <w:t>this D</w:t>
      </w:r>
      <w:r w:rsidRPr="006B6185">
        <w:rPr>
          <w:rFonts w:ascii="Arial" w:hAnsi="Arial"/>
          <w:sz w:val="22"/>
          <w:szCs w:val="22"/>
        </w:rPr>
        <w:t xml:space="preserve">irection is to require people who are diagnosed with </w:t>
      </w:r>
      <w:r w:rsidRPr="006B6185">
        <w:rPr>
          <w:rFonts w:ascii="Arial" w:hAnsi="Arial"/>
          <w:b/>
          <w:bCs w:val="0"/>
          <w:sz w:val="22"/>
          <w:szCs w:val="22"/>
        </w:rPr>
        <w:t>COVID-19</w:t>
      </w:r>
      <w:r w:rsidRPr="006B6185">
        <w:rPr>
          <w:rFonts w:ascii="Arial" w:hAnsi="Arial"/>
          <w:sz w:val="22"/>
          <w:szCs w:val="22"/>
        </w:rPr>
        <w:t xml:space="preserve"> </w:t>
      </w:r>
      <w:r w:rsidR="00E76386" w:rsidRPr="006B6185">
        <w:rPr>
          <w:rFonts w:ascii="Arial" w:hAnsi="Arial"/>
          <w:sz w:val="22"/>
          <w:szCs w:val="22"/>
        </w:rPr>
        <w:t xml:space="preserve">through a </w:t>
      </w:r>
      <w:r w:rsidR="002628E8" w:rsidRPr="006B6185">
        <w:rPr>
          <w:rFonts w:ascii="Arial" w:hAnsi="Arial"/>
          <w:b/>
          <w:bCs w:val="0"/>
          <w:sz w:val="22"/>
          <w:szCs w:val="22"/>
        </w:rPr>
        <w:t>COVID-19 test</w:t>
      </w:r>
      <w:r w:rsidR="00E76386" w:rsidRPr="006B6185">
        <w:rPr>
          <w:rFonts w:ascii="Arial" w:hAnsi="Arial"/>
          <w:sz w:val="22"/>
          <w:szCs w:val="22"/>
        </w:rPr>
        <w:t xml:space="preserve"> </w:t>
      </w:r>
      <w:r w:rsidR="009D7113" w:rsidRPr="006B6185">
        <w:rPr>
          <w:rFonts w:ascii="Arial" w:hAnsi="Arial"/>
          <w:sz w:val="22"/>
          <w:szCs w:val="22"/>
        </w:rPr>
        <w:t>to self</w:t>
      </w:r>
      <w:r w:rsidR="00590B4E" w:rsidRPr="006B6185">
        <w:rPr>
          <w:rFonts w:ascii="Arial" w:hAnsi="Arial"/>
          <w:sz w:val="22"/>
          <w:szCs w:val="22"/>
        </w:rPr>
        <w:noBreakHyphen/>
      </w:r>
      <w:r w:rsidR="009D7113" w:rsidRPr="006B6185">
        <w:rPr>
          <w:rFonts w:ascii="Arial" w:hAnsi="Arial"/>
          <w:sz w:val="22"/>
          <w:szCs w:val="22"/>
        </w:rPr>
        <w:t>isolate</w:t>
      </w:r>
      <w:r w:rsidR="005A5995" w:rsidRPr="006B6185">
        <w:rPr>
          <w:rFonts w:ascii="Arial" w:hAnsi="Arial"/>
          <w:sz w:val="22"/>
          <w:szCs w:val="22"/>
        </w:rPr>
        <w:t>,</w:t>
      </w:r>
      <w:r w:rsidR="009D7113" w:rsidRPr="006B6185">
        <w:rPr>
          <w:rFonts w:ascii="Arial" w:hAnsi="Arial"/>
          <w:sz w:val="22"/>
          <w:szCs w:val="22"/>
        </w:rPr>
        <w:t xml:space="preserve"> </w:t>
      </w:r>
      <w:r w:rsidRPr="006B6185">
        <w:rPr>
          <w:rFonts w:ascii="Arial" w:hAnsi="Arial"/>
          <w:sz w:val="22"/>
          <w:szCs w:val="22"/>
        </w:rPr>
        <w:t xml:space="preserve">and </w:t>
      </w:r>
      <w:r w:rsidR="002628E8" w:rsidRPr="006B6185">
        <w:rPr>
          <w:rFonts w:ascii="Arial" w:hAnsi="Arial"/>
          <w:sz w:val="22"/>
          <w:szCs w:val="22"/>
        </w:rPr>
        <w:t xml:space="preserve">for a </w:t>
      </w:r>
      <w:r w:rsidR="00540A44" w:rsidRPr="006B6185">
        <w:rPr>
          <w:rFonts w:ascii="Arial" w:hAnsi="Arial"/>
          <w:b/>
          <w:bCs w:val="0"/>
          <w:sz w:val="22"/>
          <w:szCs w:val="22"/>
        </w:rPr>
        <w:t>household</w:t>
      </w:r>
      <w:r w:rsidR="00540A44" w:rsidRPr="006B6185">
        <w:rPr>
          <w:rFonts w:ascii="Arial" w:hAnsi="Arial"/>
          <w:sz w:val="22"/>
          <w:szCs w:val="22"/>
        </w:rPr>
        <w:t xml:space="preserve"> </w:t>
      </w:r>
      <w:r w:rsidRPr="006B6185">
        <w:rPr>
          <w:rFonts w:ascii="Arial" w:hAnsi="Arial"/>
          <w:b/>
          <w:bCs w:val="0"/>
          <w:sz w:val="22"/>
          <w:szCs w:val="22"/>
        </w:rPr>
        <w:t>contact</w:t>
      </w:r>
      <w:r w:rsidR="003B1EB0" w:rsidRPr="006B6185">
        <w:rPr>
          <w:rFonts w:ascii="Arial" w:hAnsi="Arial"/>
          <w:sz w:val="22"/>
          <w:szCs w:val="22"/>
        </w:rPr>
        <w:t xml:space="preserve"> </w:t>
      </w:r>
      <w:r w:rsidR="00E76386" w:rsidRPr="006B6185">
        <w:rPr>
          <w:rFonts w:ascii="Arial" w:hAnsi="Arial"/>
          <w:sz w:val="22"/>
          <w:szCs w:val="22"/>
        </w:rPr>
        <w:t xml:space="preserve">of a diagnosed person </w:t>
      </w:r>
      <w:r w:rsidRPr="006B6185">
        <w:rPr>
          <w:rFonts w:ascii="Arial" w:hAnsi="Arial"/>
          <w:sz w:val="22"/>
          <w:szCs w:val="22"/>
        </w:rPr>
        <w:t xml:space="preserve">to </w:t>
      </w:r>
      <w:r w:rsidR="00590B4E" w:rsidRPr="006B6185">
        <w:rPr>
          <w:rFonts w:ascii="Arial" w:hAnsi="Arial"/>
          <w:sz w:val="22"/>
          <w:szCs w:val="22"/>
        </w:rPr>
        <w:t xml:space="preserve">undergo </w:t>
      </w:r>
      <w:r w:rsidR="00DA7345" w:rsidRPr="006B6185">
        <w:rPr>
          <w:rFonts w:ascii="Arial" w:hAnsi="Arial"/>
          <w:sz w:val="22"/>
          <w:szCs w:val="22"/>
        </w:rPr>
        <w:t>quarantine</w:t>
      </w:r>
      <w:r w:rsidRPr="006B6185">
        <w:rPr>
          <w:rFonts w:ascii="Arial" w:hAnsi="Arial"/>
          <w:sz w:val="22"/>
          <w:szCs w:val="22"/>
        </w:rPr>
        <w:t xml:space="preserve"> i</w:t>
      </w:r>
      <w:r w:rsidR="00763F42" w:rsidRPr="006B6185">
        <w:rPr>
          <w:rFonts w:ascii="Arial" w:hAnsi="Arial"/>
          <w:sz w:val="22"/>
          <w:szCs w:val="22"/>
        </w:rPr>
        <w:t>n</w:t>
      </w:r>
      <w:r w:rsidR="00B27906" w:rsidRPr="006B6185">
        <w:rPr>
          <w:rFonts w:ascii="Arial" w:hAnsi="Arial"/>
          <w:sz w:val="22"/>
          <w:szCs w:val="22"/>
        </w:rPr>
        <w:t xml:space="preserve"> order to limit the spread of </w:t>
      </w:r>
      <w:r w:rsidR="00B27906" w:rsidRPr="006B6185">
        <w:rPr>
          <w:rFonts w:ascii="Arial" w:hAnsi="Arial"/>
          <w:b/>
          <w:sz w:val="22"/>
          <w:szCs w:val="22"/>
        </w:rPr>
        <w:t>COVID-19</w:t>
      </w:r>
      <w:r w:rsidR="00763F42" w:rsidRPr="006B6185">
        <w:rPr>
          <w:rFonts w:ascii="Arial" w:hAnsi="Arial"/>
          <w:sz w:val="22"/>
          <w:szCs w:val="22"/>
        </w:rPr>
        <w:t>.</w:t>
      </w:r>
      <w:r w:rsidR="00E76386" w:rsidRPr="006B6185">
        <w:rPr>
          <w:rFonts w:ascii="Arial" w:hAnsi="Arial"/>
          <w:sz w:val="22"/>
          <w:szCs w:val="22"/>
        </w:rPr>
        <w:t xml:space="preserve"> This Direction requires a person who returns a positive result from a </w:t>
      </w:r>
      <w:r w:rsidR="00E76386" w:rsidRPr="006B6185">
        <w:rPr>
          <w:rFonts w:ascii="Arial" w:hAnsi="Arial"/>
          <w:b/>
          <w:bCs w:val="0"/>
          <w:sz w:val="22"/>
          <w:szCs w:val="22"/>
        </w:rPr>
        <w:t>rapid antigen test</w:t>
      </w:r>
      <w:r w:rsidR="00E76386" w:rsidRPr="006B6185">
        <w:rPr>
          <w:rFonts w:ascii="Arial" w:hAnsi="Arial"/>
          <w:sz w:val="22"/>
          <w:szCs w:val="22"/>
        </w:rPr>
        <w:t xml:space="preserve"> to </w:t>
      </w:r>
      <w:r w:rsidR="002628E8" w:rsidRPr="006B6185">
        <w:rPr>
          <w:rFonts w:ascii="Arial" w:hAnsi="Arial"/>
          <w:sz w:val="22"/>
          <w:szCs w:val="22"/>
        </w:rPr>
        <w:t xml:space="preserve">complete an online form notifying </w:t>
      </w:r>
      <w:r w:rsidR="00E76386" w:rsidRPr="006B6185">
        <w:rPr>
          <w:rFonts w:ascii="Arial" w:hAnsi="Arial"/>
          <w:sz w:val="22"/>
          <w:szCs w:val="22"/>
        </w:rPr>
        <w:t xml:space="preserve">the ACT Health Directorate </w:t>
      </w:r>
      <w:r w:rsidR="002628E8" w:rsidRPr="006B6185">
        <w:rPr>
          <w:rFonts w:ascii="Arial" w:hAnsi="Arial"/>
          <w:sz w:val="22"/>
          <w:szCs w:val="22"/>
        </w:rPr>
        <w:t xml:space="preserve">of the positive result </w:t>
      </w:r>
      <w:r w:rsidR="00F9331B" w:rsidRPr="006B6185">
        <w:rPr>
          <w:rFonts w:ascii="Arial" w:hAnsi="Arial"/>
          <w:sz w:val="22"/>
          <w:szCs w:val="22"/>
        </w:rPr>
        <w:t xml:space="preserve">which allows the Directorate </w:t>
      </w:r>
      <w:r w:rsidR="00E76386" w:rsidRPr="006B6185">
        <w:rPr>
          <w:rFonts w:ascii="Arial" w:hAnsi="Arial"/>
          <w:sz w:val="22"/>
          <w:szCs w:val="22"/>
        </w:rPr>
        <w:t>to provide appropriate advice to the individual on self-isolation requirement</w:t>
      </w:r>
      <w:r w:rsidR="00F9331B" w:rsidRPr="006B6185">
        <w:rPr>
          <w:rFonts w:ascii="Arial" w:hAnsi="Arial"/>
          <w:sz w:val="22"/>
          <w:szCs w:val="22"/>
        </w:rPr>
        <w:t>s</w:t>
      </w:r>
      <w:r w:rsidR="00E76386" w:rsidRPr="006B6185">
        <w:rPr>
          <w:rFonts w:ascii="Arial" w:hAnsi="Arial"/>
          <w:sz w:val="22"/>
          <w:szCs w:val="22"/>
        </w:rPr>
        <w:t xml:space="preserve"> </w:t>
      </w:r>
      <w:r w:rsidR="00F9331B" w:rsidRPr="006B6185">
        <w:rPr>
          <w:rFonts w:ascii="Arial" w:hAnsi="Arial"/>
          <w:sz w:val="22"/>
          <w:szCs w:val="22"/>
        </w:rPr>
        <w:t xml:space="preserve">together with </w:t>
      </w:r>
      <w:r w:rsidR="00E76386" w:rsidRPr="006B6185">
        <w:rPr>
          <w:rFonts w:ascii="Arial" w:hAnsi="Arial"/>
          <w:sz w:val="22"/>
          <w:szCs w:val="22"/>
        </w:rPr>
        <w:t>care, support and treatment options.</w:t>
      </w:r>
      <w:r w:rsidR="00F9331B" w:rsidRPr="006B6185">
        <w:rPr>
          <w:rFonts w:ascii="Arial" w:hAnsi="Arial"/>
          <w:sz w:val="22"/>
          <w:szCs w:val="22"/>
        </w:rPr>
        <w:t xml:space="preserve"> </w:t>
      </w:r>
    </w:p>
    <w:p w14:paraId="0D6C2485" w14:textId="77777777" w:rsidR="00837C30" w:rsidRPr="006B6185" w:rsidRDefault="00837C30" w:rsidP="00837C30">
      <w:pPr>
        <w:pStyle w:val="AH5Sec"/>
        <w:numPr>
          <w:ilvl w:val="0"/>
          <w:numId w:val="0"/>
        </w:numPr>
        <w:ind w:left="1100" w:hanging="1100"/>
      </w:pPr>
      <w:bookmarkStart w:id="6" w:name="_Toc84842793"/>
      <w:r w:rsidRPr="006B6185">
        <w:t>Grounds for directions</w:t>
      </w:r>
      <w:bookmarkEnd w:id="6"/>
    </w:p>
    <w:p w14:paraId="08C1B81E" w14:textId="77777777" w:rsidR="00837C30" w:rsidRPr="006B6185" w:rsidRDefault="00837C30" w:rsidP="00AE2AE8">
      <w:pPr>
        <w:pStyle w:val="Amain"/>
        <w:numPr>
          <w:ilvl w:val="0"/>
          <w:numId w:val="0"/>
        </w:numPr>
        <w:spacing w:before="120" w:after="240"/>
        <w:rPr>
          <w:rFonts w:ascii="Arial" w:hAnsi="Arial" w:cs="Arial"/>
          <w:sz w:val="22"/>
          <w:szCs w:val="22"/>
        </w:rPr>
      </w:pPr>
      <w:r w:rsidRPr="006B6185">
        <w:rPr>
          <w:rFonts w:ascii="Arial" w:hAnsi="Arial" w:cs="Arial"/>
          <w:sz w:val="22"/>
          <w:szCs w:val="22"/>
        </w:rPr>
        <w:t xml:space="preserve">I consider the directions are necessary or desirable to alleviate the </w:t>
      </w:r>
      <w:r w:rsidRPr="006B6185">
        <w:rPr>
          <w:rFonts w:ascii="Arial" w:hAnsi="Arial" w:cs="Arial"/>
          <w:b/>
          <w:bCs/>
          <w:sz w:val="22"/>
          <w:szCs w:val="22"/>
        </w:rPr>
        <w:t>COVID</w:t>
      </w:r>
      <w:r w:rsidRPr="006B6185">
        <w:rPr>
          <w:rFonts w:ascii="Arial" w:hAnsi="Arial" w:cs="Arial"/>
          <w:b/>
          <w:bCs/>
          <w:sz w:val="22"/>
          <w:szCs w:val="22"/>
        </w:rPr>
        <w:noBreakHyphen/>
        <w:t>19</w:t>
      </w:r>
      <w:r w:rsidRPr="006B6185">
        <w:rPr>
          <w:rFonts w:ascii="Arial" w:hAnsi="Arial" w:cs="Arial"/>
          <w:sz w:val="22"/>
          <w:szCs w:val="22"/>
        </w:rPr>
        <w:t xml:space="preserve"> emergency on the grounds that—</w:t>
      </w:r>
    </w:p>
    <w:p w14:paraId="0AC11A6A" w14:textId="256DBE3D" w:rsidR="00837C30" w:rsidRPr="006B6185" w:rsidRDefault="00837C30" w:rsidP="00AE2AE8">
      <w:pPr>
        <w:pStyle w:val="Apara"/>
        <w:tabs>
          <w:tab w:val="clear" w:pos="1600"/>
        </w:tabs>
        <w:spacing w:before="0"/>
        <w:ind w:left="1134" w:hanging="567"/>
        <w:rPr>
          <w:rFonts w:ascii="Arial" w:hAnsi="Arial" w:cs="Arial"/>
          <w:sz w:val="22"/>
          <w:szCs w:val="22"/>
        </w:rPr>
      </w:pPr>
      <w:r w:rsidRPr="006B6185">
        <w:rPr>
          <w:rFonts w:ascii="Arial" w:hAnsi="Arial" w:cs="Arial"/>
          <w:b/>
          <w:bCs/>
          <w:sz w:val="22"/>
          <w:szCs w:val="22"/>
        </w:rPr>
        <w:t>COVID-19</w:t>
      </w:r>
      <w:r w:rsidRPr="006B6185">
        <w:rPr>
          <w:rFonts w:ascii="Arial" w:hAnsi="Arial" w:cs="Arial"/>
          <w:sz w:val="22"/>
          <w:szCs w:val="22"/>
        </w:rPr>
        <w:t xml:space="preserve"> poses a serious public health risk to the </w:t>
      </w:r>
      <w:r w:rsidRPr="006B6185">
        <w:rPr>
          <w:rFonts w:ascii="Arial" w:eastAsia="Calibri" w:hAnsi="Arial"/>
          <w:bCs/>
          <w:iCs/>
          <w:color w:val="000000"/>
          <w:sz w:val="22"/>
          <w:szCs w:val="22"/>
        </w:rPr>
        <w:t>Australian Capital Territory</w:t>
      </w:r>
      <w:r w:rsidRPr="006B6185">
        <w:rPr>
          <w:rFonts w:ascii="Arial" w:hAnsi="Arial" w:cs="Arial"/>
          <w:sz w:val="22"/>
          <w:szCs w:val="22"/>
        </w:rPr>
        <w:t xml:space="preserve">; </w:t>
      </w:r>
    </w:p>
    <w:p w14:paraId="6C7FEE77" w14:textId="4AE7E72F" w:rsidR="00AA45BC" w:rsidRPr="006B6185" w:rsidRDefault="00AA45BC" w:rsidP="00AA45BC">
      <w:pPr>
        <w:pStyle w:val="Apara"/>
        <w:tabs>
          <w:tab w:val="clear" w:pos="1600"/>
        </w:tabs>
        <w:ind w:left="1134" w:hanging="567"/>
        <w:rPr>
          <w:rFonts w:ascii="Arial" w:hAnsi="Arial" w:cs="Arial"/>
          <w:sz w:val="22"/>
          <w:szCs w:val="22"/>
        </w:rPr>
      </w:pPr>
      <w:r w:rsidRPr="006B6185">
        <w:rPr>
          <w:rFonts w:ascii="Arial" w:hAnsi="Arial" w:cs="Arial"/>
          <w:color w:val="000000"/>
          <w:sz w:val="22"/>
          <w:szCs w:val="22"/>
          <w:shd w:val="clear" w:color="auto" w:fill="FFFFFF"/>
        </w:rPr>
        <w:t xml:space="preserve">the World Health Organization declared </w:t>
      </w:r>
      <w:r w:rsidR="00305AB6" w:rsidRPr="006B6185">
        <w:rPr>
          <w:rFonts w:ascii="Arial" w:hAnsi="Arial" w:cs="Arial"/>
          <w:color w:val="000000"/>
          <w:sz w:val="22"/>
          <w:szCs w:val="22"/>
          <w:shd w:val="clear" w:color="auto" w:fill="FFFFFF"/>
        </w:rPr>
        <w:t xml:space="preserve">the Omicron variant of </w:t>
      </w:r>
      <w:r w:rsidRPr="006B6185">
        <w:rPr>
          <w:rFonts w:ascii="Arial" w:hAnsi="Arial" w:cs="Arial"/>
          <w:b/>
          <w:bCs/>
          <w:color w:val="000000"/>
          <w:sz w:val="22"/>
          <w:szCs w:val="22"/>
          <w:shd w:val="clear" w:color="auto" w:fill="FFFFFF"/>
        </w:rPr>
        <w:t xml:space="preserve">COVID-19 </w:t>
      </w:r>
      <w:r w:rsidRPr="006B6185">
        <w:rPr>
          <w:rFonts w:ascii="Arial" w:hAnsi="Arial" w:cs="Arial"/>
          <w:color w:val="000000"/>
          <w:sz w:val="22"/>
          <w:szCs w:val="22"/>
          <w:shd w:val="clear" w:color="auto" w:fill="FFFFFF"/>
        </w:rPr>
        <w:t xml:space="preserve">to be a variant of concern </w:t>
      </w:r>
      <w:r w:rsidR="002628E8" w:rsidRPr="006B6185">
        <w:rPr>
          <w:rFonts w:ascii="Arial" w:hAnsi="Arial" w:cs="Arial"/>
          <w:color w:val="000000"/>
          <w:sz w:val="22"/>
          <w:szCs w:val="22"/>
          <w:shd w:val="clear" w:color="auto" w:fill="FFFFFF"/>
        </w:rPr>
        <w:t>on 26 November 2021</w:t>
      </w:r>
      <w:r w:rsidR="003E15AC" w:rsidRPr="006B6185">
        <w:rPr>
          <w:rFonts w:ascii="Arial" w:hAnsi="Arial" w:cs="Arial"/>
          <w:color w:val="000000"/>
          <w:sz w:val="22"/>
          <w:szCs w:val="22"/>
          <w:shd w:val="clear" w:color="auto" w:fill="FFFFFF"/>
        </w:rPr>
        <w:t>.  In February 2022, the World Health Organization confirmed that the BA.2 sub</w:t>
      </w:r>
      <w:r w:rsidR="006B6185">
        <w:rPr>
          <w:rFonts w:ascii="Arial" w:hAnsi="Arial" w:cs="Arial"/>
          <w:color w:val="000000"/>
          <w:sz w:val="22"/>
          <w:szCs w:val="22"/>
          <w:shd w:val="clear" w:color="auto" w:fill="FFFFFF"/>
        </w:rPr>
        <w:t>-</w:t>
      </w:r>
      <w:r w:rsidR="003E15AC" w:rsidRPr="006B6185">
        <w:rPr>
          <w:rFonts w:ascii="Arial" w:hAnsi="Arial" w:cs="Arial"/>
          <w:color w:val="000000"/>
          <w:sz w:val="22"/>
          <w:szCs w:val="22"/>
          <w:shd w:val="clear" w:color="auto" w:fill="FFFFFF"/>
        </w:rPr>
        <w:t>lineage of the Omicron variant should continue to be considered a variant of concern and monitored as a distinct sub</w:t>
      </w:r>
      <w:r w:rsidR="006B6185">
        <w:rPr>
          <w:rFonts w:ascii="Arial" w:hAnsi="Arial" w:cs="Arial"/>
          <w:color w:val="000000"/>
          <w:sz w:val="22"/>
          <w:szCs w:val="22"/>
          <w:shd w:val="clear" w:color="auto" w:fill="FFFFFF"/>
        </w:rPr>
        <w:t>-</w:t>
      </w:r>
      <w:r w:rsidR="003E15AC" w:rsidRPr="006B6185">
        <w:rPr>
          <w:rFonts w:ascii="Arial" w:hAnsi="Arial" w:cs="Arial"/>
          <w:color w:val="000000"/>
          <w:sz w:val="22"/>
          <w:szCs w:val="22"/>
          <w:shd w:val="clear" w:color="auto" w:fill="FFFFFF"/>
        </w:rPr>
        <w:t xml:space="preserve">lineage of Omicron by public health authorities.  </w:t>
      </w:r>
      <w:r w:rsidRPr="006B6185">
        <w:rPr>
          <w:rFonts w:ascii="Arial" w:hAnsi="Arial" w:cs="Arial"/>
          <w:color w:val="000000"/>
          <w:sz w:val="22"/>
          <w:szCs w:val="22"/>
          <w:shd w:val="clear" w:color="auto" w:fill="FFFFFF"/>
        </w:rPr>
        <w:t>;</w:t>
      </w:r>
    </w:p>
    <w:p w14:paraId="672627B9" w14:textId="2FDC2458" w:rsidR="00305AB6" w:rsidRPr="006B6185" w:rsidRDefault="00305AB6" w:rsidP="00AA45BC">
      <w:pPr>
        <w:pStyle w:val="Apara"/>
        <w:tabs>
          <w:tab w:val="clear" w:pos="1600"/>
        </w:tabs>
        <w:ind w:left="1134" w:hanging="567"/>
        <w:rPr>
          <w:rFonts w:ascii="Arial" w:hAnsi="Arial" w:cs="Arial"/>
          <w:sz w:val="22"/>
          <w:szCs w:val="22"/>
        </w:rPr>
      </w:pPr>
      <w:r w:rsidRPr="006B6185">
        <w:rPr>
          <w:rFonts w:ascii="Arial" w:hAnsi="Arial" w:cs="Arial"/>
          <w:color w:val="000000"/>
          <w:sz w:val="22"/>
          <w:szCs w:val="22"/>
          <w:shd w:val="clear" w:color="auto" w:fill="FFFFFF"/>
        </w:rPr>
        <w:t xml:space="preserve">the Omicron variant of </w:t>
      </w:r>
      <w:r w:rsidRPr="006B6185">
        <w:rPr>
          <w:rFonts w:ascii="Arial" w:hAnsi="Arial" w:cs="Arial"/>
          <w:b/>
          <w:bCs/>
          <w:color w:val="000000"/>
          <w:sz w:val="22"/>
          <w:szCs w:val="22"/>
          <w:shd w:val="clear" w:color="auto" w:fill="FFFFFF"/>
        </w:rPr>
        <w:t>COVID-19</w:t>
      </w:r>
      <w:r w:rsidRPr="006B6185">
        <w:rPr>
          <w:rFonts w:ascii="Arial" w:hAnsi="Arial" w:cs="Arial"/>
          <w:color w:val="000000"/>
          <w:sz w:val="22"/>
          <w:szCs w:val="22"/>
          <w:shd w:val="clear" w:color="auto" w:fill="FFFFFF"/>
        </w:rPr>
        <w:t xml:space="preserve"> is highly transmissible and </w:t>
      </w:r>
      <w:r w:rsidR="002628E8" w:rsidRPr="006B6185">
        <w:rPr>
          <w:rFonts w:ascii="Arial" w:hAnsi="Arial" w:cs="Arial"/>
          <w:color w:val="000000"/>
          <w:sz w:val="22"/>
          <w:szCs w:val="22"/>
          <w:shd w:val="clear" w:color="auto" w:fill="FFFFFF"/>
        </w:rPr>
        <w:t xml:space="preserve">remains </w:t>
      </w:r>
      <w:r w:rsidRPr="006B6185">
        <w:rPr>
          <w:rFonts w:ascii="Arial" w:hAnsi="Arial" w:cs="Arial"/>
          <w:color w:val="000000"/>
          <w:sz w:val="22"/>
          <w:szCs w:val="22"/>
          <w:shd w:val="clear" w:color="auto" w:fill="FFFFFF"/>
        </w:rPr>
        <w:t>the dominant variant</w:t>
      </w:r>
      <w:r w:rsidR="002628E8" w:rsidRPr="006B6185">
        <w:rPr>
          <w:rFonts w:ascii="Arial" w:hAnsi="Arial" w:cs="Arial"/>
          <w:color w:val="000000"/>
          <w:sz w:val="22"/>
          <w:szCs w:val="22"/>
          <w:shd w:val="clear" w:color="auto" w:fill="FFFFFF"/>
        </w:rPr>
        <w:t xml:space="preserve"> </w:t>
      </w:r>
      <w:r w:rsidR="003E15AC" w:rsidRPr="006B6185">
        <w:rPr>
          <w:rFonts w:ascii="Arial" w:hAnsi="Arial" w:cs="Arial"/>
          <w:color w:val="000000"/>
          <w:sz w:val="22"/>
          <w:szCs w:val="22"/>
          <w:shd w:val="clear" w:color="auto" w:fill="FFFFFF"/>
        </w:rPr>
        <w:t xml:space="preserve">globally and </w:t>
      </w:r>
      <w:r w:rsidR="002628E8" w:rsidRPr="006B6185">
        <w:rPr>
          <w:rFonts w:ascii="Arial" w:hAnsi="Arial" w:cs="Arial"/>
          <w:color w:val="000000"/>
          <w:sz w:val="22"/>
          <w:szCs w:val="22"/>
          <w:shd w:val="clear" w:color="auto" w:fill="FFFFFF"/>
        </w:rPr>
        <w:t>in the Australian Capital Territory following</w:t>
      </w:r>
      <w:r w:rsidR="003E15AC" w:rsidRPr="006B6185">
        <w:rPr>
          <w:rFonts w:ascii="Arial" w:hAnsi="Arial" w:cs="Arial"/>
          <w:color w:val="000000"/>
          <w:sz w:val="22"/>
          <w:szCs w:val="22"/>
          <w:shd w:val="clear" w:color="auto" w:fill="FFFFFF"/>
        </w:rPr>
        <w:t xml:space="preserve"> its</w:t>
      </w:r>
      <w:r w:rsidR="002628E8" w:rsidRPr="006B6185">
        <w:rPr>
          <w:rFonts w:ascii="Arial" w:hAnsi="Arial" w:cs="Arial"/>
          <w:color w:val="000000"/>
          <w:sz w:val="22"/>
          <w:szCs w:val="22"/>
          <w:shd w:val="clear" w:color="auto" w:fill="FFFFFF"/>
        </w:rPr>
        <w:t xml:space="preserve"> introduction on 3 December 2021</w:t>
      </w:r>
      <w:r w:rsidRPr="006B6185">
        <w:rPr>
          <w:rFonts w:ascii="Arial" w:hAnsi="Arial" w:cs="Arial"/>
          <w:color w:val="000000"/>
          <w:sz w:val="22"/>
          <w:szCs w:val="22"/>
          <w:shd w:val="clear" w:color="auto" w:fill="FFFFFF"/>
        </w:rPr>
        <w:t>;</w:t>
      </w:r>
    </w:p>
    <w:p w14:paraId="2D1EFADF" w14:textId="102AB4D8" w:rsidR="00837C30" w:rsidRPr="006B6185" w:rsidRDefault="00837C30" w:rsidP="00AE2AE8">
      <w:pPr>
        <w:pStyle w:val="Apara"/>
        <w:tabs>
          <w:tab w:val="clear" w:pos="1600"/>
        </w:tabs>
        <w:ind w:left="1134" w:hanging="567"/>
        <w:rPr>
          <w:rFonts w:ascii="Arial" w:hAnsi="Arial" w:cs="Arial"/>
          <w:sz w:val="22"/>
          <w:szCs w:val="22"/>
        </w:rPr>
      </w:pPr>
      <w:r w:rsidRPr="006B6185">
        <w:rPr>
          <w:rFonts w:ascii="Arial" w:eastAsia="Calibri" w:hAnsi="Arial"/>
          <w:bCs/>
          <w:iCs/>
          <w:color w:val="000000"/>
          <w:sz w:val="22"/>
          <w:szCs w:val="22"/>
        </w:rPr>
        <w:t>the Australian Capital Territory has experienced persistent community transmission</w:t>
      </w:r>
      <w:r w:rsidR="00542F7F" w:rsidRPr="006B6185">
        <w:rPr>
          <w:rFonts w:ascii="Arial" w:eastAsia="Calibri" w:hAnsi="Arial"/>
          <w:bCs/>
          <w:iCs/>
          <w:color w:val="000000"/>
          <w:sz w:val="22"/>
          <w:szCs w:val="22"/>
        </w:rPr>
        <w:t xml:space="preserve"> since the original outbreak of </w:t>
      </w:r>
      <w:r w:rsidR="00542F7F" w:rsidRPr="006B6185">
        <w:rPr>
          <w:rFonts w:ascii="Arial" w:eastAsia="Calibri" w:hAnsi="Arial"/>
          <w:b/>
          <w:iCs/>
          <w:color w:val="000000"/>
          <w:sz w:val="22"/>
          <w:szCs w:val="22"/>
        </w:rPr>
        <w:t>COVID-19</w:t>
      </w:r>
      <w:r w:rsidR="00542F7F" w:rsidRPr="006B6185">
        <w:rPr>
          <w:rFonts w:ascii="Arial" w:eastAsia="Calibri" w:hAnsi="Arial"/>
          <w:bCs/>
          <w:iCs/>
          <w:color w:val="000000"/>
          <w:sz w:val="22"/>
          <w:szCs w:val="22"/>
        </w:rPr>
        <w:t xml:space="preserve"> on 12 August 2021</w:t>
      </w:r>
      <w:r w:rsidRPr="006B6185">
        <w:rPr>
          <w:rFonts w:ascii="Arial" w:hAnsi="Arial" w:cs="Arial"/>
          <w:color w:val="000000"/>
          <w:sz w:val="22"/>
          <w:szCs w:val="22"/>
          <w:shd w:val="clear" w:color="auto" w:fill="FFFFFF"/>
        </w:rPr>
        <w:t>;</w:t>
      </w:r>
    </w:p>
    <w:p w14:paraId="198E700A" w14:textId="04AA3131" w:rsidR="00837C30" w:rsidRPr="006B6185" w:rsidRDefault="00293119" w:rsidP="00AE2AE8">
      <w:pPr>
        <w:pStyle w:val="Apara"/>
        <w:tabs>
          <w:tab w:val="clear" w:pos="1600"/>
        </w:tabs>
        <w:spacing w:after="240"/>
        <w:ind w:left="1134" w:hanging="567"/>
        <w:rPr>
          <w:rFonts w:ascii="Arial" w:hAnsi="Arial" w:cs="Arial"/>
          <w:sz w:val="22"/>
          <w:szCs w:val="22"/>
        </w:rPr>
      </w:pPr>
      <w:r w:rsidRPr="006B6185">
        <w:rPr>
          <w:rFonts w:ascii="Arial" w:hAnsi="Arial" w:cs="Arial"/>
          <w:sz w:val="22"/>
          <w:szCs w:val="22"/>
        </w:rPr>
        <w:t>T</w:t>
      </w:r>
      <w:r w:rsidR="00AA45BC" w:rsidRPr="006B6185">
        <w:rPr>
          <w:rFonts w:ascii="Arial" w:hAnsi="Arial" w:cs="Arial"/>
          <w:sz w:val="22"/>
          <w:szCs w:val="22"/>
        </w:rPr>
        <w:t>here is a necessity to limit the impact</w:t>
      </w:r>
      <w:r w:rsidR="00837C30" w:rsidRPr="006B6185">
        <w:rPr>
          <w:rFonts w:ascii="Arial" w:hAnsi="Arial" w:cs="Arial"/>
          <w:sz w:val="22"/>
          <w:szCs w:val="22"/>
        </w:rPr>
        <w:t xml:space="preserve"> of </w:t>
      </w:r>
      <w:r w:rsidR="00837C30" w:rsidRPr="006B6185">
        <w:rPr>
          <w:rFonts w:ascii="Arial" w:hAnsi="Arial" w:cs="Arial"/>
          <w:b/>
          <w:bCs/>
          <w:sz w:val="22"/>
          <w:szCs w:val="22"/>
        </w:rPr>
        <w:t>COVID-19</w:t>
      </w:r>
      <w:r w:rsidR="00837C30" w:rsidRPr="006B6185">
        <w:rPr>
          <w:rFonts w:ascii="Arial" w:hAnsi="Arial" w:cs="Arial"/>
          <w:sz w:val="22"/>
          <w:szCs w:val="22"/>
        </w:rPr>
        <w:t xml:space="preserve"> in the </w:t>
      </w:r>
      <w:r w:rsidR="00837C30" w:rsidRPr="006B6185">
        <w:rPr>
          <w:rFonts w:ascii="Arial" w:eastAsia="Calibri" w:hAnsi="Arial"/>
          <w:bCs/>
          <w:iCs/>
          <w:color w:val="000000"/>
          <w:sz w:val="22"/>
          <w:szCs w:val="22"/>
        </w:rPr>
        <w:t>Australian Capital Territory</w:t>
      </w:r>
      <w:r w:rsidR="00837C30" w:rsidRPr="006B6185" w:rsidDel="007A2D86">
        <w:rPr>
          <w:rFonts w:ascii="Arial" w:hAnsi="Arial" w:cs="Arial"/>
          <w:sz w:val="22"/>
          <w:szCs w:val="22"/>
        </w:rPr>
        <w:t xml:space="preserve"> </w:t>
      </w:r>
      <w:r w:rsidR="00AA45BC" w:rsidRPr="006B6185">
        <w:rPr>
          <w:rFonts w:ascii="Arial" w:hAnsi="Arial" w:cs="Arial"/>
          <w:sz w:val="22"/>
          <w:szCs w:val="22"/>
        </w:rPr>
        <w:t>to mitigate the burden on the public health system</w:t>
      </w:r>
      <w:r w:rsidR="002628E8" w:rsidRPr="006B6185">
        <w:rPr>
          <w:rFonts w:ascii="Arial" w:hAnsi="Arial" w:cs="Arial"/>
          <w:sz w:val="22"/>
          <w:szCs w:val="22"/>
        </w:rPr>
        <w:t>,</w:t>
      </w:r>
      <w:r w:rsidR="00E76386" w:rsidRPr="006B6185">
        <w:rPr>
          <w:rFonts w:ascii="Arial" w:hAnsi="Arial" w:cs="Arial"/>
          <w:sz w:val="22"/>
          <w:szCs w:val="22"/>
        </w:rPr>
        <w:t xml:space="preserve"> which includes continued monitoring and </w:t>
      </w:r>
      <w:r w:rsidR="002628E8" w:rsidRPr="006B6185">
        <w:rPr>
          <w:rFonts w:ascii="Arial" w:hAnsi="Arial" w:cs="Arial"/>
          <w:sz w:val="22"/>
          <w:szCs w:val="22"/>
        </w:rPr>
        <w:t xml:space="preserve">support for </w:t>
      </w:r>
      <w:r w:rsidR="00E76386" w:rsidRPr="006B6185">
        <w:rPr>
          <w:rFonts w:ascii="Arial" w:hAnsi="Arial" w:cs="Arial"/>
          <w:sz w:val="22"/>
          <w:szCs w:val="22"/>
        </w:rPr>
        <w:t>the public health response</w:t>
      </w:r>
      <w:r w:rsidR="00837C30" w:rsidRPr="006B6185">
        <w:rPr>
          <w:rFonts w:ascii="Arial" w:hAnsi="Arial" w:cs="Arial"/>
          <w:sz w:val="22"/>
          <w:szCs w:val="22"/>
        </w:rPr>
        <w:t>.</w:t>
      </w:r>
    </w:p>
    <w:p w14:paraId="40D14F3D" w14:textId="24AEFF01" w:rsidR="00B27906" w:rsidRPr="00BC015A" w:rsidRDefault="00B27906" w:rsidP="006A7EC0">
      <w:pPr>
        <w:pStyle w:val="BodyText"/>
        <w:spacing w:after="0" w:line="276" w:lineRule="auto"/>
        <w:rPr>
          <w:rFonts w:ascii="Arial" w:hAnsi="Arial"/>
          <w:sz w:val="22"/>
          <w:szCs w:val="22"/>
        </w:rPr>
      </w:pPr>
      <w:r w:rsidRPr="00BC015A">
        <w:rPr>
          <w:rFonts w:ascii="Arial" w:eastAsia="Calibri" w:hAnsi="Arial"/>
          <w:bCs w:val="0"/>
          <w:iCs w:val="0"/>
          <w:color w:val="000000"/>
          <w:sz w:val="22"/>
          <w:szCs w:val="22"/>
          <w14:textFill>
            <w14:solidFill>
              <w14:srgbClr w14:val="000000">
                <w14:lumMod w14:val="50000"/>
              </w14:srgbClr>
            </w14:solidFill>
          </w14:textFill>
        </w:rPr>
        <w:t xml:space="preserve">In making </w:t>
      </w:r>
      <w:r w:rsidR="00FD3C44" w:rsidRPr="00BC015A">
        <w:rPr>
          <w:rFonts w:ascii="Arial" w:eastAsia="Calibri" w:hAnsi="Arial"/>
          <w:bCs w:val="0"/>
          <w:iCs w:val="0"/>
          <w:color w:val="000000"/>
          <w:sz w:val="22"/>
          <w:szCs w:val="22"/>
          <w14:textFill>
            <w14:solidFill>
              <w14:srgbClr w14:val="000000">
                <w14:lumMod w14:val="50000"/>
              </w14:srgbClr>
            </w14:solidFill>
          </w14:textFill>
        </w:rPr>
        <w:t>this Direction</w:t>
      </w:r>
      <w:r w:rsidR="00E224A6" w:rsidRPr="00BC015A">
        <w:rPr>
          <w:rFonts w:ascii="Arial" w:eastAsia="Calibri" w:hAnsi="Arial"/>
          <w:bCs w:val="0"/>
          <w:iCs w:val="0"/>
          <w:color w:val="000000"/>
          <w:sz w:val="22"/>
          <w:szCs w:val="22"/>
          <w14:textFill>
            <w14:solidFill>
              <w14:srgbClr w14:val="000000">
                <w14:lumMod w14:val="50000"/>
              </w14:srgbClr>
            </w14:solidFill>
          </w14:textFill>
        </w:rPr>
        <w:t>,</w:t>
      </w:r>
      <w:r w:rsidR="00FD3C44" w:rsidRPr="00BC015A">
        <w:rPr>
          <w:rFonts w:ascii="Arial" w:eastAsia="Calibri" w:hAnsi="Arial"/>
          <w:bCs w:val="0"/>
          <w:iCs w:val="0"/>
          <w:color w:val="000000"/>
          <w:sz w:val="22"/>
          <w:szCs w:val="22"/>
          <w14:textFill>
            <w14:solidFill>
              <w14:srgbClr w14:val="000000">
                <w14:lumMod w14:val="50000"/>
              </w14:srgbClr>
            </w14:solidFill>
          </w14:textFill>
        </w:rPr>
        <w:t xml:space="preserve"> </w:t>
      </w:r>
      <w:r w:rsidRPr="00BC015A">
        <w:rPr>
          <w:rFonts w:ascii="Arial" w:eastAsia="Calibri" w:hAnsi="Arial"/>
          <w:bCs w:val="0"/>
          <w:iCs w:val="0"/>
          <w:color w:val="000000"/>
          <w:sz w:val="22"/>
          <w:szCs w:val="22"/>
          <w14:textFill>
            <w14:solidFill>
              <w14:srgbClr w14:val="000000">
                <w14:lumMod w14:val="50000"/>
              </w14:srgbClr>
            </w14:solidFill>
          </w14:textFill>
        </w:rPr>
        <w:t xml:space="preserve">I have had regard to relevant human rights and I am satisfied that the limitations imposed as a result of </w:t>
      </w:r>
      <w:r w:rsidR="006D3C10" w:rsidRPr="00BC015A">
        <w:rPr>
          <w:rFonts w:ascii="Arial" w:eastAsia="Calibri" w:hAnsi="Arial"/>
          <w:bCs w:val="0"/>
          <w:iCs w:val="0"/>
          <w:color w:val="000000"/>
          <w:sz w:val="22"/>
          <w:szCs w:val="22"/>
          <w14:textFill>
            <w14:solidFill>
              <w14:srgbClr w14:val="000000">
                <w14:lumMod w14:val="50000"/>
              </w14:srgbClr>
            </w14:solidFill>
          </w14:textFill>
        </w:rPr>
        <w:t xml:space="preserve">this Direction </w:t>
      </w:r>
      <w:r w:rsidRPr="00BC015A">
        <w:rPr>
          <w:rFonts w:ascii="Arial" w:eastAsia="Calibri" w:hAnsi="Arial"/>
          <w:bCs w:val="0"/>
          <w:iCs w:val="0"/>
          <w:color w:val="000000"/>
          <w:sz w:val="22"/>
          <w:szCs w:val="22"/>
          <w14:textFill>
            <w14:solidFill>
              <w14:srgbClr w14:val="000000">
                <w14:lumMod w14:val="50000"/>
              </w14:srgbClr>
            </w14:solidFill>
          </w14:textFill>
        </w:rPr>
        <w:t xml:space="preserve">are both demonstrably justifiable in a free and democratic society and necessary to protect the ACT community from the serious public health risk posed by </w:t>
      </w:r>
      <w:r w:rsidRPr="00BC015A">
        <w:rPr>
          <w:rFonts w:ascii="Arial" w:eastAsia="Calibri" w:hAnsi="Arial"/>
          <w:b/>
          <w:iCs w:val="0"/>
          <w:color w:val="000000"/>
          <w:sz w:val="22"/>
          <w:szCs w:val="22"/>
          <w14:textFill>
            <w14:solidFill>
              <w14:srgbClr w14:val="000000">
                <w14:lumMod w14:val="50000"/>
              </w14:srgbClr>
            </w14:solidFill>
          </w14:textFill>
        </w:rPr>
        <w:t>COVID</w:t>
      </w:r>
      <w:r w:rsidRPr="00BC015A">
        <w:rPr>
          <w:rFonts w:ascii="Arial" w:eastAsia="Calibri" w:hAnsi="Arial"/>
          <w:b/>
          <w:iCs w:val="0"/>
          <w:color w:val="000000"/>
          <w:sz w:val="22"/>
          <w:szCs w:val="22"/>
          <w14:textFill>
            <w14:solidFill>
              <w14:srgbClr w14:val="000000">
                <w14:lumMod w14:val="50000"/>
              </w14:srgbClr>
            </w14:solidFill>
          </w14:textFill>
        </w:rPr>
        <w:noBreakHyphen/>
        <w:t>19</w:t>
      </w:r>
      <w:r w:rsidRPr="00BC015A">
        <w:rPr>
          <w:rFonts w:ascii="Arial" w:eastAsia="Calibri" w:hAnsi="Arial"/>
          <w:bCs w:val="0"/>
          <w:iCs w:val="0"/>
          <w:color w:val="000000"/>
          <w:sz w:val="22"/>
          <w:szCs w:val="22"/>
          <w14:textFill>
            <w14:solidFill>
              <w14:srgbClr w14:val="000000">
                <w14:lumMod w14:val="50000"/>
              </w14:srgbClr>
            </w14:solidFill>
          </w14:textFill>
        </w:rPr>
        <w:t>.</w:t>
      </w:r>
    </w:p>
    <w:p w14:paraId="3A840583" w14:textId="77777777" w:rsidR="0042203E" w:rsidRPr="00BC015A" w:rsidRDefault="0042203E">
      <w:pPr>
        <w:spacing w:after="0" w:line="240" w:lineRule="auto"/>
        <w:rPr>
          <w:rFonts w:ascii="Arial" w:eastAsia="Times New Roman" w:hAnsi="Arial" w:cs="Arial"/>
          <w:bCs/>
          <w:iCs/>
          <w:color w:val="31BED1" w:themeColor="accent2" w:themeShade="BF"/>
          <w:sz w:val="32"/>
          <w:szCs w:val="32"/>
        </w:rPr>
      </w:pPr>
      <w:r w:rsidRPr="00BC015A">
        <w:br w:type="page"/>
      </w:r>
    </w:p>
    <w:p w14:paraId="4BE4ADE2" w14:textId="05020B9C" w:rsidR="009738A1" w:rsidRPr="00BC015A" w:rsidRDefault="006509C3" w:rsidP="006A7EC0">
      <w:pPr>
        <w:pStyle w:val="Heading3"/>
        <w:spacing w:before="120"/>
      </w:pPr>
      <w:r w:rsidRPr="00BC015A">
        <w:lastRenderedPageBreak/>
        <w:t xml:space="preserve">PART 1 — </w:t>
      </w:r>
      <w:r w:rsidR="009738A1" w:rsidRPr="00BC015A">
        <w:t>SELF-ISOLATION</w:t>
      </w:r>
      <w:r w:rsidR="00C6272F" w:rsidRPr="00BC015A">
        <w:t xml:space="preserve"> - </w:t>
      </w:r>
      <w:r w:rsidR="00C8359D" w:rsidRPr="00BC015A">
        <w:t>COVID</w:t>
      </w:r>
      <w:r w:rsidR="00C8359D" w:rsidRPr="00BC015A">
        <w:noBreakHyphen/>
        <w:t xml:space="preserve">19 </w:t>
      </w:r>
      <w:r w:rsidR="009738A1" w:rsidRPr="00BC015A">
        <w:t>DIAGNOS</w:t>
      </w:r>
      <w:r w:rsidR="00C8359D" w:rsidRPr="00BC015A">
        <w:t>ED</w:t>
      </w:r>
    </w:p>
    <w:p w14:paraId="78FCBFD2" w14:textId="1357D1AE" w:rsidR="009738A1" w:rsidRPr="00BC015A" w:rsidRDefault="006509C3" w:rsidP="00533C1E">
      <w:pPr>
        <w:rPr>
          <w:b/>
          <w:bCs/>
        </w:rPr>
      </w:pPr>
      <w:r w:rsidRPr="00BC015A">
        <w:rPr>
          <w:rFonts w:ascii="Arial" w:hAnsi="Arial"/>
          <w:b/>
          <w:bCs/>
          <w:i/>
          <w:iCs/>
        </w:rPr>
        <w:t>Directions</w:t>
      </w:r>
    </w:p>
    <w:p w14:paraId="3BC58BBE" w14:textId="6DE4B6BF" w:rsidR="00585DB4" w:rsidRPr="00BC015A" w:rsidRDefault="00585DB4" w:rsidP="0023492A">
      <w:pPr>
        <w:pStyle w:val="06Fillinform"/>
        <w:numPr>
          <w:ilvl w:val="0"/>
          <w:numId w:val="4"/>
        </w:numPr>
        <w:spacing w:after="0"/>
        <w:ind w:left="567" w:hanging="567"/>
        <w:rPr>
          <w:rFonts w:ascii="Arial" w:hAnsi="Arial"/>
          <w:bCs/>
          <w:color w:val="000000"/>
          <w:sz w:val="22"/>
          <w:szCs w:val="22"/>
        </w:rPr>
      </w:pPr>
      <w:r w:rsidRPr="00BC015A">
        <w:rPr>
          <w:rFonts w:ascii="Arial" w:hAnsi="Arial"/>
          <w:bCs/>
          <w:color w:val="000000"/>
          <w:sz w:val="22"/>
          <w:szCs w:val="22"/>
        </w:rPr>
        <w:t xml:space="preserve">This </w:t>
      </w:r>
      <w:r w:rsidR="004F139C" w:rsidRPr="00BC015A">
        <w:rPr>
          <w:rFonts w:ascii="Arial" w:hAnsi="Arial"/>
          <w:bCs/>
          <w:color w:val="000000"/>
          <w:sz w:val="22"/>
          <w:szCs w:val="22"/>
        </w:rPr>
        <w:t xml:space="preserve">Part </w:t>
      </w:r>
      <w:r w:rsidRPr="00BC015A">
        <w:rPr>
          <w:rFonts w:ascii="Arial" w:hAnsi="Arial"/>
          <w:bCs/>
          <w:color w:val="000000"/>
          <w:sz w:val="22"/>
          <w:szCs w:val="22"/>
        </w:rPr>
        <w:t>applies to a</w:t>
      </w:r>
      <w:r w:rsidR="009738A1" w:rsidRPr="00BC015A">
        <w:rPr>
          <w:rFonts w:ascii="Arial" w:hAnsi="Arial"/>
          <w:bCs/>
          <w:color w:val="000000"/>
          <w:sz w:val="22"/>
          <w:szCs w:val="22"/>
        </w:rPr>
        <w:t xml:space="preserve"> </w:t>
      </w:r>
      <w:r w:rsidR="009A640C" w:rsidRPr="00BC015A">
        <w:rPr>
          <w:rFonts w:ascii="Arial" w:hAnsi="Arial"/>
          <w:b/>
          <w:bCs/>
          <w:color w:val="000000"/>
          <w:sz w:val="22"/>
          <w:szCs w:val="22"/>
        </w:rPr>
        <w:t>diagnosed person</w:t>
      </w:r>
      <w:r w:rsidR="00013232" w:rsidRPr="00BC015A">
        <w:rPr>
          <w:rFonts w:ascii="Arial" w:hAnsi="Arial"/>
          <w:color w:val="000000"/>
          <w:sz w:val="22"/>
          <w:szCs w:val="22"/>
        </w:rPr>
        <w:t>.</w:t>
      </w:r>
    </w:p>
    <w:p w14:paraId="322D1F6F" w14:textId="77777777" w:rsidR="00FD6C44" w:rsidRPr="00BC015A" w:rsidRDefault="00FD6C44" w:rsidP="0023492A">
      <w:pPr>
        <w:widowControl w:val="0"/>
        <w:spacing w:after="60"/>
        <w:ind w:left="360"/>
        <w:rPr>
          <w:sz w:val="14"/>
          <w:szCs w:val="14"/>
        </w:rPr>
      </w:pPr>
    </w:p>
    <w:p w14:paraId="7AB62D6A" w14:textId="7A43A289" w:rsidR="00D804F6" w:rsidRPr="00BC015A" w:rsidRDefault="00D804F6" w:rsidP="006B6185">
      <w:pPr>
        <w:pStyle w:val="06Fillinform"/>
        <w:numPr>
          <w:ilvl w:val="0"/>
          <w:numId w:val="4"/>
        </w:numPr>
        <w:spacing w:after="120"/>
        <w:ind w:left="567" w:hanging="567"/>
        <w:rPr>
          <w:rFonts w:ascii="Arial" w:hAnsi="Arial"/>
          <w:color w:val="000000"/>
          <w:sz w:val="22"/>
          <w:szCs w:val="22"/>
        </w:rPr>
      </w:pPr>
      <w:bookmarkStart w:id="7" w:name="_Hlk67044816"/>
      <w:r w:rsidRPr="00BC015A">
        <w:rPr>
          <w:rFonts w:ascii="Arial" w:hAnsi="Arial"/>
          <w:color w:val="000000"/>
          <w:sz w:val="22"/>
          <w:szCs w:val="22"/>
        </w:rPr>
        <w:t xml:space="preserve">On </w:t>
      </w:r>
      <w:r w:rsidR="002C5405" w:rsidRPr="00BC015A">
        <w:rPr>
          <w:rFonts w:ascii="Arial" w:hAnsi="Arial"/>
          <w:color w:val="000000"/>
          <w:sz w:val="22"/>
          <w:szCs w:val="22"/>
        </w:rPr>
        <w:t xml:space="preserve">becoming a </w:t>
      </w:r>
      <w:r w:rsidR="002C5405" w:rsidRPr="00BC015A">
        <w:rPr>
          <w:rFonts w:ascii="Arial" w:hAnsi="Arial"/>
          <w:b/>
          <w:bCs/>
          <w:color w:val="000000"/>
          <w:sz w:val="22"/>
          <w:szCs w:val="22"/>
        </w:rPr>
        <w:t>diagnosed person</w:t>
      </w:r>
      <w:r w:rsidRPr="00BC015A">
        <w:rPr>
          <w:rFonts w:ascii="Arial" w:hAnsi="Arial"/>
          <w:color w:val="000000"/>
          <w:sz w:val="22"/>
          <w:szCs w:val="22"/>
        </w:rPr>
        <w:t>, the person must</w:t>
      </w:r>
      <w:r w:rsidR="00D44281" w:rsidRPr="00BC015A">
        <w:rPr>
          <w:rFonts w:ascii="Arial" w:hAnsi="Arial"/>
          <w:color w:val="000000"/>
          <w:sz w:val="22"/>
          <w:szCs w:val="22"/>
        </w:rPr>
        <w:t>—</w:t>
      </w:r>
    </w:p>
    <w:p w14:paraId="39F92AC7" w14:textId="28F53DD8" w:rsidR="00D804F6" w:rsidRPr="00BC015A" w:rsidRDefault="00D804F6" w:rsidP="00507C21">
      <w:pPr>
        <w:pStyle w:val="06Fillinform"/>
        <w:numPr>
          <w:ilvl w:val="1"/>
          <w:numId w:val="4"/>
        </w:numPr>
        <w:spacing w:after="120" w:line="276" w:lineRule="auto"/>
        <w:ind w:left="1134" w:hanging="567"/>
        <w:rPr>
          <w:rFonts w:ascii="Arial" w:hAnsi="Arial"/>
          <w:color w:val="000000"/>
          <w:sz w:val="22"/>
          <w:szCs w:val="20"/>
        </w:rPr>
      </w:pPr>
      <w:bookmarkStart w:id="8" w:name="_Hlk67045773"/>
      <w:bookmarkStart w:id="9" w:name="_Hlk67046001"/>
      <w:r w:rsidRPr="00BC015A">
        <w:rPr>
          <w:rFonts w:ascii="Arial" w:hAnsi="Arial"/>
          <w:color w:val="000000"/>
          <w:sz w:val="22"/>
          <w:szCs w:val="20"/>
        </w:rPr>
        <w:t xml:space="preserve">if the person is at </w:t>
      </w:r>
      <w:r w:rsidRPr="00BC015A">
        <w:rPr>
          <w:rFonts w:ascii="Arial" w:hAnsi="Arial"/>
          <w:b/>
          <w:bCs/>
          <w:color w:val="000000"/>
          <w:sz w:val="22"/>
          <w:szCs w:val="20"/>
        </w:rPr>
        <w:t>designated premises</w:t>
      </w:r>
      <w:r w:rsidR="002C5405" w:rsidRPr="00BC015A">
        <w:rPr>
          <w:rFonts w:ascii="Arial" w:hAnsi="Arial"/>
          <w:color w:val="000000"/>
          <w:sz w:val="22"/>
          <w:szCs w:val="20"/>
        </w:rPr>
        <w:t xml:space="preserve"> </w:t>
      </w:r>
      <w:bookmarkEnd w:id="8"/>
      <w:r w:rsidRPr="00BC015A">
        <w:rPr>
          <w:rFonts w:ascii="Arial" w:hAnsi="Arial"/>
          <w:color w:val="000000"/>
          <w:sz w:val="22"/>
          <w:szCs w:val="20"/>
        </w:rPr>
        <w:t xml:space="preserve">—undertake a </w:t>
      </w:r>
      <w:r w:rsidRPr="00BC015A">
        <w:rPr>
          <w:rFonts w:ascii="Arial" w:hAnsi="Arial"/>
          <w:b/>
          <w:bCs/>
          <w:color w:val="000000"/>
          <w:sz w:val="22"/>
          <w:szCs w:val="20"/>
        </w:rPr>
        <w:t>period of self-isolation</w:t>
      </w:r>
      <w:r w:rsidRPr="00BC015A">
        <w:rPr>
          <w:rFonts w:ascii="Arial" w:hAnsi="Arial"/>
          <w:color w:val="000000"/>
          <w:sz w:val="22"/>
          <w:szCs w:val="20"/>
        </w:rPr>
        <w:t xml:space="preserve"> at the premises; and</w:t>
      </w:r>
      <w:bookmarkEnd w:id="9"/>
    </w:p>
    <w:p w14:paraId="26EAE418" w14:textId="5B5A62EE" w:rsidR="00D804F6" w:rsidRPr="00BC015A" w:rsidRDefault="00D804F6" w:rsidP="00507C21">
      <w:pPr>
        <w:pStyle w:val="06Fillinform"/>
        <w:numPr>
          <w:ilvl w:val="1"/>
          <w:numId w:val="4"/>
        </w:numPr>
        <w:spacing w:line="276" w:lineRule="auto"/>
        <w:ind w:left="1134" w:hanging="567"/>
        <w:rPr>
          <w:rFonts w:ascii="Arial" w:hAnsi="Arial"/>
          <w:color w:val="000000"/>
          <w:sz w:val="22"/>
          <w:szCs w:val="20"/>
        </w:rPr>
      </w:pPr>
      <w:r w:rsidRPr="00BC015A">
        <w:rPr>
          <w:rFonts w:ascii="Arial" w:hAnsi="Arial"/>
          <w:color w:val="000000"/>
          <w:sz w:val="22"/>
          <w:szCs w:val="20"/>
        </w:rPr>
        <w:t xml:space="preserve">if the person is not at </w:t>
      </w:r>
      <w:r w:rsidRPr="00BC015A">
        <w:rPr>
          <w:rFonts w:ascii="Arial" w:hAnsi="Arial"/>
          <w:b/>
          <w:bCs/>
          <w:color w:val="000000"/>
          <w:sz w:val="22"/>
          <w:szCs w:val="20"/>
        </w:rPr>
        <w:t>designated premises</w:t>
      </w:r>
      <w:r w:rsidR="002C5405" w:rsidRPr="00BC015A">
        <w:rPr>
          <w:rFonts w:ascii="Arial" w:hAnsi="Arial"/>
          <w:color w:val="000000"/>
          <w:sz w:val="22"/>
          <w:szCs w:val="20"/>
        </w:rPr>
        <w:t xml:space="preserve"> </w:t>
      </w:r>
      <w:r w:rsidRPr="00BC015A">
        <w:rPr>
          <w:rFonts w:ascii="Arial" w:hAnsi="Arial"/>
          <w:color w:val="000000"/>
          <w:sz w:val="22"/>
          <w:szCs w:val="20"/>
        </w:rPr>
        <w:t>—</w:t>
      </w:r>
    </w:p>
    <w:p w14:paraId="1C3D315B" w14:textId="3CCFA265" w:rsidR="00D804F6" w:rsidRPr="00BC015A" w:rsidRDefault="00D804F6" w:rsidP="006B6185">
      <w:pPr>
        <w:pStyle w:val="06Fillinform"/>
        <w:keepLines/>
        <w:numPr>
          <w:ilvl w:val="2"/>
          <w:numId w:val="7"/>
        </w:numPr>
        <w:spacing w:after="80" w:line="276" w:lineRule="auto"/>
        <w:ind w:left="1701" w:hanging="567"/>
        <w:rPr>
          <w:rFonts w:ascii="Arial" w:hAnsi="Arial"/>
          <w:color w:val="000000"/>
          <w:sz w:val="22"/>
          <w:szCs w:val="20"/>
        </w:rPr>
      </w:pPr>
      <w:r w:rsidRPr="00BC015A">
        <w:rPr>
          <w:rFonts w:ascii="Arial" w:hAnsi="Arial"/>
          <w:color w:val="000000"/>
          <w:sz w:val="22"/>
          <w:szCs w:val="20"/>
        </w:rPr>
        <w:t>travel directly to</w:t>
      </w:r>
      <w:r w:rsidRPr="00BC015A">
        <w:rPr>
          <w:rFonts w:ascii="Arial" w:hAnsi="Arial"/>
          <w:b/>
          <w:bCs/>
          <w:color w:val="000000"/>
          <w:sz w:val="22"/>
          <w:szCs w:val="20"/>
        </w:rPr>
        <w:t xml:space="preserve"> designated premises</w:t>
      </w:r>
      <w:r w:rsidRPr="00BC015A">
        <w:rPr>
          <w:rFonts w:ascii="Arial" w:hAnsi="Arial"/>
          <w:color w:val="000000"/>
          <w:sz w:val="22"/>
          <w:szCs w:val="20"/>
        </w:rPr>
        <w:t xml:space="preserve"> to undertake a </w:t>
      </w:r>
      <w:r w:rsidRPr="00BC015A">
        <w:rPr>
          <w:rFonts w:ascii="Arial" w:hAnsi="Arial"/>
          <w:b/>
          <w:bCs/>
          <w:color w:val="000000"/>
          <w:sz w:val="22"/>
          <w:szCs w:val="20"/>
        </w:rPr>
        <w:t>period of</w:t>
      </w:r>
      <w:r w:rsidRPr="00BC015A">
        <w:rPr>
          <w:rFonts w:ascii="Arial" w:hAnsi="Arial"/>
          <w:color w:val="000000"/>
          <w:sz w:val="22"/>
          <w:szCs w:val="20"/>
        </w:rPr>
        <w:t xml:space="preserve"> </w:t>
      </w:r>
      <w:r w:rsidRPr="00BC015A">
        <w:rPr>
          <w:rFonts w:ascii="Arial" w:hAnsi="Arial"/>
          <w:b/>
          <w:bCs/>
          <w:color w:val="000000"/>
          <w:sz w:val="22"/>
          <w:szCs w:val="20"/>
        </w:rPr>
        <w:t>self</w:t>
      </w:r>
      <w:r w:rsidR="00837C30" w:rsidRPr="00BC015A">
        <w:rPr>
          <w:rFonts w:ascii="Arial" w:hAnsi="Arial"/>
          <w:b/>
          <w:bCs/>
          <w:color w:val="000000"/>
          <w:sz w:val="22"/>
          <w:szCs w:val="20"/>
        </w:rPr>
        <w:noBreakHyphen/>
      </w:r>
      <w:r w:rsidRPr="00BC015A">
        <w:rPr>
          <w:rFonts w:ascii="Arial" w:hAnsi="Arial"/>
          <w:b/>
          <w:bCs/>
          <w:color w:val="000000"/>
          <w:sz w:val="22"/>
          <w:szCs w:val="20"/>
        </w:rPr>
        <w:t>isolation</w:t>
      </w:r>
      <w:r w:rsidRPr="00BC015A">
        <w:rPr>
          <w:rFonts w:ascii="Arial" w:hAnsi="Arial"/>
          <w:color w:val="000000"/>
          <w:sz w:val="22"/>
          <w:szCs w:val="20"/>
        </w:rPr>
        <w:t>; or</w:t>
      </w:r>
    </w:p>
    <w:p w14:paraId="2084F613" w14:textId="6C85BAE6" w:rsidR="00585DB4" w:rsidRPr="00BC015A" w:rsidRDefault="00D804F6" w:rsidP="00FF0910">
      <w:pPr>
        <w:pStyle w:val="06Fillinform"/>
        <w:keepLines/>
        <w:numPr>
          <w:ilvl w:val="2"/>
          <w:numId w:val="7"/>
        </w:numPr>
        <w:spacing w:after="120" w:line="276" w:lineRule="auto"/>
        <w:ind w:left="1701" w:hanging="567"/>
        <w:rPr>
          <w:rFonts w:ascii="Arial" w:hAnsi="Arial"/>
          <w:color w:val="000000"/>
          <w:sz w:val="22"/>
          <w:szCs w:val="20"/>
        </w:rPr>
      </w:pPr>
      <w:r w:rsidRPr="00BC015A">
        <w:rPr>
          <w:rFonts w:ascii="Arial" w:hAnsi="Arial"/>
          <w:color w:val="000000"/>
          <w:sz w:val="22"/>
          <w:szCs w:val="22"/>
        </w:rPr>
        <w:t>if the person requires medical treatment at a hospital—travel directly to a hospital for medical treatment and</w:t>
      </w:r>
      <w:r w:rsidR="00837C30" w:rsidRPr="00BC015A">
        <w:rPr>
          <w:rFonts w:ascii="Arial" w:hAnsi="Arial"/>
          <w:color w:val="000000"/>
          <w:sz w:val="22"/>
          <w:szCs w:val="22"/>
        </w:rPr>
        <w:t xml:space="preserve"> after leaving or being</w:t>
      </w:r>
      <w:r w:rsidR="002A2624" w:rsidRPr="00BC015A">
        <w:rPr>
          <w:rFonts w:ascii="Arial" w:hAnsi="Arial"/>
          <w:color w:val="000000"/>
          <w:sz w:val="22"/>
          <w:szCs w:val="22"/>
        </w:rPr>
        <w:t xml:space="preserve"> </w:t>
      </w:r>
      <w:r w:rsidRPr="00BC015A">
        <w:rPr>
          <w:rFonts w:ascii="Arial" w:hAnsi="Arial"/>
          <w:color w:val="000000"/>
          <w:sz w:val="22"/>
          <w:szCs w:val="22"/>
        </w:rPr>
        <w:t>discharge</w:t>
      </w:r>
      <w:r w:rsidR="00A347B0" w:rsidRPr="00BC015A">
        <w:rPr>
          <w:rFonts w:ascii="Arial" w:hAnsi="Arial"/>
          <w:color w:val="000000"/>
          <w:sz w:val="22"/>
          <w:szCs w:val="22"/>
        </w:rPr>
        <w:t>d</w:t>
      </w:r>
      <w:r w:rsidRPr="00BC015A">
        <w:rPr>
          <w:rFonts w:ascii="Arial" w:hAnsi="Arial"/>
          <w:color w:val="000000"/>
          <w:sz w:val="22"/>
          <w:szCs w:val="22"/>
        </w:rPr>
        <w:t xml:space="preserve"> from the hospital, travel directly to </w:t>
      </w:r>
      <w:r w:rsidRPr="00BC015A">
        <w:rPr>
          <w:rFonts w:ascii="Arial" w:hAnsi="Arial"/>
          <w:b/>
          <w:bCs/>
          <w:color w:val="000000"/>
          <w:sz w:val="22"/>
          <w:szCs w:val="22"/>
        </w:rPr>
        <w:t>designated premises</w:t>
      </w:r>
      <w:r w:rsidRPr="00BC015A">
        <w:rPr>
          <w:rFonts w:ascii="Arial" w:hAnsi="Arial"/>
          <w:color w:val="000000"/>
          <w:sz w:val="22"/>
          <w:szCs w:val="22"/>
        </w:rPr>
        <w:t xml:space="preserve"> to </w:t>
      </w:r>
      <w:bookmarkStart w:id="10" w:name="_Hlk66202193"/>
      <w:r w:rsidRPr="00BC015A">
        <w:rPr>
          <w:rFonts w:ascii="Arial" w:hAnsi="Arial"/>
          <w:color w:val="000000"/>
          <w:sz w:val="22"/>
          <w:szCs w:val="22"/>
        </w:rPr>
        <w:t xml:space="preserve">undertake a </w:t>
      </w:r>
      <w:r w:rsidRPr="00BC015A">
        <w:rPr>
          <w:rFonts w:ascii="Arial" w:hAnsi="Arial"/>
          <w:b/>
          <w:bCs/>
          <w:color w:val="000000"/>
          <w:sz w:val="22"/>
          <w:szCs w:val="22"/>
        </w:rPr>
        <w:t>period of self-isolation</w:t>
      </w:r>
      <w:bookmarkEnd w:id="10"/>
      <w:r w:rsidRPr="00BC015A">
        <w:rPr>
          <w:rFonts w:ascii="Arial" w:hAnsi="Arial"/>
          <w:color w:val="000000"/>
          <w:sz w:val="22"/>
          <w:szCs w:val="22"/>
        </w:rPr>
        <w:t>; and</w:t>
      </w:r>
      <w:bookmarkEnd w:id="7"/>
    </w:p>
    <w:p w14:paraId="1AC70C94" w14:textId="79CE72A1" w:rsidR="002F0D04" w:rsidRPr="00BC015A" w:rsidRDefault="00D12EB6" w:rsidP="00837C30">
      <w:pPr>
        <w:pStyle w:val="06Fillinform"/>
        <w:keepLines/>
        <w:numPr>
          <w:ilvl w:val="1"/>
          <w:numId w:val="4"/>
        </w:numPr>
        <w:spacing w:after="120" w:line="276" w:lineRule="auto"/>
        <w:ind w:left="1134" w:hanging="567"/>
        <w:rPr>
          <w:rFonts w:ascii="Arial" w:hAnsi="Arial"/>
          <w:color w:val="000000"/>
          <w:szCs w:val="20"/>
        </w:rPr>
      </w:pPr>
      <w:r w:rsidRPr="00BC015A">
        <w:rPr>
          <w:rFonts w:ascii="Arial" w:hAnsi="Arial"/>
          <w:color w:val="000000"/>
          <w:sz w:val="22"/>
          <w:szCs w:val="20"/>
        </w:rPr>
        <w:t xml:space="preserve">communicate to any </w:t>
      </w:r>
      <w:r w:rsidR="00664243" w:rsidRPr="00BC015A">
        <w:rPr>
          <w:rFonts w:ascii="Arial" w:hAnsi="Arial"/>
          <w:color w:val="000000"/>
          <w:sz w:val="22"/>
          <w:szCs w:val="20"/>
        </w:rPr>
        <w:t xml:space="preserve">person </w:t>
      </w:r>
      <w:r w:rsidR="00361C78" w:rsidRPr="00BC015A">
        <w:rPr>
          <w:rFonts w:ascii="Arial" w:hAnsi="Arial"/>
          <w:color w:val="000000"/>
          <w:sz w:val="22"/>
          <w:szCs w:val="20"/>
        </w:rPr>
        <w:t xml:space="preserve">with </w:t>
      </w:r>
      <w:r w:rsidRPr="00BC015A">
        <w:rPr>
          <w:rFonts w:ascii="Arial" w:hAnsi="Arial"/>
          <w:color w:val="000000"/>
          <w:sz w:val="22"/>
          <w:szCs w:val="20"/>
        </w:rPr>
        <w:t>whom they may come into contact</w:t>
      </w:r>
      <w:r w:rsidR="007C2242" w:rsidRPr="00BC015A">
        <w:rPr>
          <w:rFonts w:ascii="Arial" w:hAnsi="Arial"/>
          <w:color w:val="000000"/>
          <w:sz w:val="22"/>
          <w:szCs w:val="20"/>
        </w:rPr>
        <w:t xml:space="preserve"> that they are required to self-isolate</w:t>
      </w:r>
      <w:r w:rsidR="00890A2C" w:rsidRPr="00BC015A">
        <w:rPr>
          <w:rFonts w:ascii="Arial" w:hAnsi="Arial"/>
          <w:color w:val="000000"/>
          <w:sz w:val="22"/>
          <w:szCs w:val="20"/>
        </w:rPr>
        <w:t xml:space="preserve"> because they are a </w:t>
      </w:r>
      <w:r w:rsidR="00890A2C" w:rsidRPr="00BC015A">
        <w:rPr>
          <w:rFonts w:ascii="Arial" w:hAnsi="Arial"/>
          <w:b/>
          <w:bCs/>
          <w:color w:val="000000"/>
          <w:sz w:val="22"/>
          <w:szCs w:val="20"/>
        </w:rPr>
        <w:t>diagnosed person</w:t>
      </w:r>
      <w:r w:rsidRPr="00BC015A">
        <w:rPr>
          <w:rFonts w:ascii="Arial" w:hAnsi="Arial"/>
          <w:color w:val="000000"/>
          <w:sz w:val="22"/>
          <w:szCs w:val="20"/>
        </w:rPr>
        <w:t>; and</w:t>
      </w:r>
    </w:p>
    <w:p w14:paraId="3E1A3C5B" w14:textId="7B5AD930" w:rsidR="00DE7493" w:rsidRPr="00BC015A" w:rsidRDefault="00267292" w:rsidP="00837C30">
      <w:pPr>
        <w:pStyle w:val="06Fillinform"/>
        <w:keepLines/>
        <w:numPr>
          <w:ilvl w:val="1"/>
          <w:numId w:val="4"/>
        </w:numPr>
        <w:spacing w:after="120" w:line="276" w:lineRule="auto"/>
        <w:ind w:left="1134" w:hanging="567"/>
        <w:rPr>
          <w:rFonts w:ascii="Arial" w:hAnsi="Arial"/>
          <w:color w:val="000000"/>
          <w:szCs w:val="20"/>
        </w:rPr>
      </w:pPr>
      <w:r w:rsidRPr="00BC015A">
        <w:rPr>
          <w:rFonts w:ascii="Arial" w:hAnsi="Arial"/>
          <w:color w:val="000000"/>
          <w:sz w:val="22"/>
          <w:szCs w:val="20"/>
        </w:rPr>
        <w:t>notify</w:t>
      </w:r>
      <w:r w:rsidR="002F0D04" w:rsidRPr="00BC015A">
        <w:rPr>
          <w:rFonts w:ascii="Arial" w:hAnsi="Arial"/>
          <w:color w:val="000000"/>
          <w:sz w:val="22"/>
          <w:szCs w:val="20"/>
        </w:rPr>
        <w:t xml:space="preserve"> </w:t>
      </w:r>
      <w:r w:rsidRPr="00BC015A">
        <w:rPr>
          <w:rFonts w:ascii="Arial" w:hAnsi="Arial"/>
          <w:color w:val="000000"/>
          <w:sz w:val="22"/>
          <w:szCs w:val="20"/>
        </w:rPr>
        <w:t xml:space="preserve">any person who is a </w:t>
      </w:r>
      <w:r w:rsidRPr="00BC015A">
        <w:rPr>
          <w:rFonts w:ascii="Arial" w:hAnsi="Arial"/>
          <w:b/>
          <w:bCs/>
          <w:color w:val="000000"/>
          <w:sz w:val="22"/>
          <w:szCs w:val="20"/>
        </w:rPr>
        <w:t>household contact</w:t>
      </w:r>
      <w:r w:rsidRPr="00BC015A">
        <w:rPr>
          <w:rFonts w:ascii="Arial" w:hAnsi="Arial"/>
          <w:color w:val="000000"/>
          <w:sz w:val="22"/>
          <w:szCs w:val="20"/>
        </w:rPr>
        <w:t xml:space="preserve"> of </w:t>
      </w:r>
      <w:r w:rsidR="00B3704F" w:rsidRPr="00BC015A">
        <w:rPr>
          <w:rFonts w:ascii="Arial" w:hAnsi="Arial"/>
          <w:color w:val="000000"/>
          <w:sz w:val="22"/>
          <w:szCs w:val="20"/>
        </w:rPr>
        <w:t>their</w:t>
      </w:r>
      <w:r w:rsidR="00303CB7" w:rsidRPr="00BC015A">
        <w:rPr>
          <w:rFonts w:ascii="Arial" w:hAnsi="Arial"/>
          <w:color w:val="000000"/>
          <w:sz w:val="22"/>
          <w:szCs w:val="20"/>
        </w:rPr>
        <w:t xml:space="preserve"> </w:t>
      </w:r>
      <w:r w:rsidR="002C5405" w:rsidRPr="00BC015A">
        <w:rPr>
          <w:rFonts w:ascii="Arial" w:hAnsi="Arial"/>
          <w:color w:val="000000"/>
          <w:sz w:val="22"/>
          <w:szCs w:val="20"/>
        </w:rPr>
        <w:t xml:space="preserve">status as a </w:t>
      </w:r>
      <w:r w:rsidR="002C5405" w:rsidRPr="00BC015A">
        <w:rPr>
          <w:rFonts w:ascii="Arial" w:hAnsi="Arial"/>
          <w:b/>
          <w:bCs/>
          <w:color w:val="000000"/>
          <w:sz w:val="22"/>
          <w:szCs w:val="20"/>
        </w:rPr>
        <w:t>diagnosed person</w:t>
      </w:r>
      <w:r w:rsidR="00303CB7" w:rsidRPr="00BC015A">
        <w:rPr>
          <w:rFonts w:ascii="Arial" w:hAnsi="Arial"/>
          <w:color w:val="000000"/>
          <w:sz w:val="22"/>
          <w:szCs w:val="20"/>
        </w:rPr>
        <w:t>; and</w:t>
      </w:r>
    </w:p>
    <w:p w14:paraId="0654FA3E" w14:textId="6CC5B9B4" w:rsidR="0093361C" w:rsidRPr="00BC015A" w:rsidRDefault="009738A1" w:rsidP="0047230A">
      <w:pPr>
        <w:pStyle w:val="06Fillinform"/>
        <w:numPr>
          <w:ilvl w:val="1"/>
          <w:numId w:val="4"/>
        </w:numPr>
        <w:spacing w:after="120" w:line="276" w:lineRule="auto"/>
        <w:ind w:left="1134" w:right="-165" w:hanging="567"/>
        <w:rPr>
          <w:rFonts w:ascii="Arial" w:hAnsi="Arial"/>
          <w:color w:val="000000"/>
          <w:sz w:val="22"/>
          <w:szCs w:val="20"/>
        </w:rPr>
      </w:pPr>
      <w:r w:rsidRPr="00BC015A">
        <w:rPr>
          <w:rFonts w:ascii="Arial" w:hAnsi="Arial"/>
          <w:color w:val="000000"/>
          <w:sz w:val="22"/>
          <w:szCs w:val="20"/>
        </w:rPr>
        <w:t xml:space="preserve">not leave the </w:t>
      </w:r>
      <w:r w:rsidR="00865E3D" w:rsidRPr="00BC015A">
        <w:rPr>
          <w:rFonts w:ascii="Arial" w:hAnsi="Arial"/>
          <w:b/>
          <w:color w:val="000000"/>
          <w:sz w:val="22"/>
        </w:rPr>
        <w:t xml:space="preserve">designated </w:t>
      </w:r>
      <w:r w:rsidRPr="00BC015A">
        <w:rPr>
          <w:rFonts w:ascii="Arial" w:hAnsi="Arial"/>
          <w:b/>
          <w:color w:val="000000"/>
          <w:sz w:val="22"/>
        </w:rPr>
        <w:t>premises</w:t>
      </w:r>
      <w:r w:rsidR="00865E3D" w:rsidRPr="00BC015A">
        <w:rPr>
          <w:rFonts w:ascii="Arial" w:hAnsi="Arial"/>
          <w:color w:val="000000"/>
          <w:sz w:val="22"/>
          <w:szCs w:val="20"/>
        </w:rPr>
        <w:t xml:space="preserve"> other than in an emergency</w:t>
      </w:r>
      <w:r w:rsidR="00473CCF" w:rsidRPr="00BC015A">
        <w:rPr>
          <w:rFonts w:ascii="Arial" w:hAnsi="Arial"/>
          <w:color w:val="000000"/>
          <w:sz w:val="22"/>
          <w:szCs w:val="20"/>
        </w:rPr>
        <w:t xml:space="preserve"> or to seek treatment for </w:t>
      </w:r>
      <w:r w:rsidR="00473CCF" w:rsidRPr="00BC015A">
        <w:rPr>
          <w:rFonts w:ascii="Arial" w:hAnsi="Arial"/>
          <w:b/>
          <w:bCs/>
          <w:color w:val="000000"/>
          <w:sz w:val="22"/>
          <w:szCs w:val="20"/>
        </w:rPr>
        <w:t>COVID-19</w:t>
      </w:r>
      <w:r w:rsidR="003956B3" w:rsidRPr="00BC015A">
        <w:rPr>
          <w:rFonts w:ascii="Arial" w:hAnsi="Arial"/>
          <w:color w:val="000000"/>
          <w:sz w:val="22"/>
          <w:szCs w:val="20"/>
        </w:rPr>
        <w:t>,</w:t>
      </w:r>
      <w:r w:rsidR="00473CCF" w:rsidRPr="00BC015A">
        <w:rPr>
          <w:rFonts w:ascii="Arial" w:hAnsi="Arial"/>
          <w:color w:val="000000"/>
          <w:sz w:val="22"/>
          <w:szCs w:val="20"/>
        </w:rPr>
        <w:t xml:space="preserve"> as advised by </w:t>
      </w:r>
      <w:r w:rsidR="007D3710" w:rsidRPr="00BC015A">
        <w:rPr>
          <w:rFonts w:ascii="Arial" w:hAnsi="Arial"/>
          <w:color w:val="000000"/>
          <w:sz w:val="22"/>
          <w:szCs w:val="20"/>
        </w:rPr>
        <w:t xml:space="preserve">a staff member of the </w:t>
      </w:r>
      <w:r w:rsidR="003956B3" w:rsidRPr="00BC015A">
        <w:rPr>
          <w:rFonts w:ascii="Arial" w:hAnsi="Arial"/>
          <w:b/>
          <w:bCs/>
          <w:color w:val="000000"/>
          <w:sz w:val="22"/>
          <w:szCs w:val="20"/>
        </w:rPr>
        <w:t>ACT</w:t>
      </w:r>
      <w:r w:rsidR="007D3710" w:rsidRPr="00BC015A">
        <w:rPr>
          <w:rFonts w:ascii="Arial" w:hAnsi="Arial"/>
          <w:b/>
          <w:bCs/>
          <w:color w:val="000000"/>
          <w:sz w:val="22"/>
          <w:szCs w:val="20"/>
        </w:rPr>
        <w:t xml:space="preserve"> COVID-19</w:t>
      </w:r>
      <w:r w:rsidR="003956B3" w:rsidRPr="00BC015A">
        <w:rPr>
          <w:rFonts w:ascii="Arial" w:hAnsi="Arial"/>
          <w:b/>
          <w:bCs/>
          <w:color w:val="000000"/>
          <w:sz w:val="22"/>
          <w:szCs w:val="20"/>
        </w:rPr>
        <w:t xml:space="preserve"> </w:t>
      </w:r>
      <w:proofErr w:type="spellStart"/>
      <w:r w:rsidR="003956B3" w:rsidRPr="00BC015A">
        <w:rPr>
          <w:rFonts w:ascii="Arial" w:hAnsi="Arial"/>
          <w:b/>
          <w:bCs/>
          <w:color w:val="000000"/>
          <w:sz w:val="22"/>
          <w:szCs w:val="20"/>
        </w:rPr>
        <w:t>Care@Home</w:t>
      </w:r>
      <w:proofErr w:type="spellEnd"/>
      <w:r w:rsidR="003956B3" w:rsidRPr="00BC015A">
        <w:rPr>
          <w:rFonts w:ascii="Arial" w:hAnsi="Arial"/>
          <w:b/>
          <w:bCs/>
          <w:color w:val="000000"/>
          <w:sz w:val="22"/>
          <w:szCs w:val="20"/>
        </w:rPr>
        <w:t xml:space="preserve"> Program</w:t>
      </w:r>
      <w:r w:rsidR="00837C30" w:rsidRPr="00BC015A">
        <w:rPr>
          <w:rFonts w:ascii="Arial" w:hAnsi="Arial"/>
          <w:color w:val="000000"/>
          <w:sz w:val="22"/>
          <w:szCs w:val="20"/>
        </w:rPr>
        <w:t xml:space="preserve">, </w:t>
      </w:r>
      <w:r w:rsidR="003956B3" w:rsidRPr="00BC015A">
        <w:rPr>
          <w:rFonts w:ascii="Arial" w:hAnsi="Arial"/>
          <w:color w:val="000000"/>
          <w:sz w:val="22"/>
          <w:szCs w:val="20"/>
        </w:rPr>
        <w:t>ACT Health</w:t>
      </w:r>
      <w:r w:rsidR="00636D20" w:rsidRPr="00BC015A">
        <w:rPr>
          <w:rFonts w:ascii="Arial" w:hAnsi="Arial"/>
          <w:color w:val="000000"/>
          <w:sz w:val="22"/>
          <w:szCs w:val="20"/>
        </w:rPr>
        <w:t>, or by a treating primary health care provider</w:t>
      </w:r>
      <w:r w:rsidR="00865E3D" w:rsidRPr="00BC015A">
        <w:rPr>
          <w:rFonts w:ascii="Arial" w:hAnsi="Arial"/>
          <w:color w:val="000000"/>
          <w:sz w:val="22"/>
          <w:szCs w:val="20"/>
        </w:rPr>
        <w:t>; and</w:t>
      </w:r>
      <w:r w:rsidRPr="00BC015A">
        <w:rPr>
          <w:rFonts w:ascii="Arial" w:hAnsi="Arial"/>
          <w:color w:val="000000"/>
          <w:sz w:val="22"/>
          <w:szCs w:val="20"/>
        </w:rPr>
        <w:t xml:space="preserve"> </w:t>
      </w:r>
    </w:p>
    <w:p w14:paraId="612D59C6" w14:textId="33267BB9" w:rsidR="00546493" w:rsidRPr="00BC015A" w:rsidRDefault="00546493" w:rsidP="006B6185">
      <w:pPr>
        <w:pStyle w:val="06Fillinform"/>
        <w:spacing w:after="120" w:line="276" w:lineRule="auto"/>
        <w:ind w:left="1134" w:right="-165"/>
        <w:rPr>
          <w:rFonts w:ascii="Arial" w:hAnsi="Arial"/>
          <w:i/>
          <w:iCs/>
          <w:color w:val="000000"/>
        </w:rPr>
      </w:pPr>
      <w:r w:rsidRPr="00BC015A">
        <w:rPr>
          <w:rFonts w:ascii="Arial" w:hAnsi="Arial"/>
          <w:i/>
          <w:iCs/>
          <w:color w:val="000000"/>
        </w:rPr>
        <w:t xml:space="preserve">Example: An emergency may include needing to obtain urgent medical treatment, fleeing a serious risk to life or health, or </w:t>
      </w:r>
      <w:r w:rsidR="00D64E40" w:rsidRPr="00BC015A">
        <w:rPr>
          <w:rFonts w:ascii="Arial" w:hAnsi="Arial"/>
          <w:i/>
          <w:iCs/>
          <w:color w:val="000000"/>
        </w:rPr>
        <w:t>escaping a risk of harm related to domestic and</w:t>
      </w:r>
      <w:r w:rsidRPr="00BC015A">
        <w:rPr>
          <w:rFonts w:ascii="Arial" w:hAnsi="Arial"/>
          <w:i/>
          <w:iCs/>
          <w:color w:val="000000"/>
        </w:rPr>
        <w:t xml:space="preserve"> family violence</w:t>
      </w:r>
      <w:r w:rsidR="00D64E40" w:rsidRPr="00BC015A">
        <w:rPr>
          <w:rFonts w:ascii="Arial" w:hAnsi="Arial"/>
          <w:i/>
          <w:iCs/>
          <w:color w:val="000000"/>
        </w:rPr>
        <w:t>.</w:t>
      </w:r>
    </w:p>
    <w:p w14:paraId="4FCED8A2" w14:textId="3F6BE686" w:rsidR="004D6E09" w:rsidRPr="00BC015A" w:rsidRDefault="004D6E09" w:rsidP="00507C21">
      <w:pPr>
        <w:pStyle w:val="06Fillinform"/>
        <w:numPr>
          <w:ilvl w:val="1"/>
          <w:numId w:val="4"/>
        </w:numPr>
        <w:spacing w:after="120" w:line="276" w:lineRule="auto"/>
        <w:ind w:left="1134" w:hanging="567"/>
        <w:rPr>
          <w:rFonts w:ascii="Arial" w:hAnsi="Arial"/>
          <w:color w:val="000000"/>
          <w:sz w:val="22"/>
          <w:szCs w:val="20"/>
        </w:rPr>
      </w:pPr>
      <w:r w:rsidRPr="00BC015A">
        <w:rPr>
          <w:rFonts w:ascii="Arial" w:hAnsi="Arial"/>
          <w:sz w:val="22"/>
        </w:rPr>
        <w:t xml:space="preserve">not permit </w:t>
      </w:r>
      <w:r w:rsidRPr="00BC015A">
        <w:rPr>
          <w:rFonts w:ascii="Arial" w:hAnsi="Arial"/>
          <w:color w:val="000000"/>
          <w:sz w:val="22"/>
          <w:szCs w:val="22"/>
        </w:rPr>
        <w:t xml:space="preserve">any other person that does not reside at the </w:t>
      </w:r>
      <w:r w:rsidRPr="00BC015A">
        <w:rPr>
          <w:rFonts w:ascii="Arial" w:hAnsi="Arial" w:cs="Times New Roman"/>
          <w:b/>
          <w:bCs/>
          <w:kern w:val="0"/>
          <w:sz w:val="22"/>
          <w:szCs w:val="22"/>
          <w:lang w:eastAsia="en-US"/>
        </w:rPr>
        <w:t>designated premises</w:t>
      </w:r>
      <w:r w:rsidRPr="00BC015A">
        <w:rPr>
          <w:rFonts w:ascii="Arial" w:hAnsi="Arial"/>
          <w:color w:val="000000"/>
          <w:sz w:val="22"/>
          <w:szCs w:val="22"/>
        </w:rPr>
        <w:t xml:space="preserve"> to enter the premises, unless for medical, law enforcement or emergency purposes</w:t>
      </w:r>
      <w:r w:rsidR="000A0C22">
        <w:rPr>
          <w:rFonts w:ascii="Arial" w:hAnsi="Arial"/>
          <w:color w:val="000000"/>
          <w:sz w:val="22"/>
          <w:szCs w:val="22"/>
        </w:rPr>
        <w:t>;</w:t>
      </w:r>
    </w:p>
    <w:p w14:paraId="43D39356" w14:textId="0BCEDFF5" w:rsidR="00FD6C44" w:rsidRPr="00BC015A" w:rsidRDefault="002B6CCD" w:rsidP="009E0B59">
      <w:pPr>
        <w:pStyle w:val="06Fillinform"/>
        <w:spacing w:after="0" w:line="276" w:lineRule="auto"/>
        <w:ind w:left="1134"/>
        <w:rPr>
          <w:rFonts w:ascii="Arial" w:hAnsi="Arial"/>
          <w:i/>
          <w:iCs/>
          <w:color w:val="000000"/>
        </w:rPr>
      </w:pPr>
      <w:r w:rsidRPr="00BC015A">
        <w:rPr>
          <w:rFonts w:ascii="Arial" w:hAnsi="Arial"/>
          <w:i/>
          <w:iCs/>
          <w:color w:val="000000"/>
        </w:rPr>
        <w:t>Note:</w:t>
      </w:r>
      <w:r w:rsidR="00507C21" w:rsidRPr="00BC015A">
        <w:rPr>
          <w:rFonts w:ascii="Arial" w:hAnsi="Arial"/>
          <w:i/>
          <w:iCs/>
          <w:color w:val="000000"/>
        </w:rPr>
        <w:t xml:space="preserve"> </w:t>
      </w:r>
      <w:r w:rsidRPr="00BC015A">
        <w:rPr>
          <w:rFonts w:ascii="Arial" w:hAnsi="Arial"/>
          <w:i/>
          <w:iCs/>
          <w:color w:val="000000"/>
        </w:rPr>
        <w:t xml:space="preserve">A person who usually </w:t>
      </w:r>
      <w:r w:rsidR="00784DD0" w:rsidRPr="00BC015A">
        <w:rPr>
          <w:rFonts w:ascii="Arial" w:hAnsi="Arial"/>
          <w:i/>
          <w:iCs/>
          <w:color w:val="000000"/>
        </w:rPr>
        <w:t>resides</w:t>
      </w:r>
      <w:r w:rsidRPr="00BC015A">
        <w:rPr>
          <w:rFonts w:ascii="Arial" w:hAnsi="Arial"/>
          <w:i/>
          <w:iCs/>
          <w:color w:val="000000"/>
        </w:rPr>
        <w:t xml:space="preserve"> at the same premise</w:t>
      </w:r>
      <w:r w:rsidR="00784DD0" w:rsidRPr="00BC015A">
        <w:rPr>
          <w:rFonts w:ascii="Arial" w:hAnsi="Arial"/>
          <w:i/>
          <w:iCs/>
          <w:color w:val="000000"/>
        </w:rPr>
        <w:t>s</w:t>
      </w:r>
      <w:r w:rsidRPr="00BC015A">
        <w:rPr>
          <w:rFonts w:ascii="Arial" w:hAnsi="Arial"/>
          <w:i/>
          <w:iCs/>
          <w:color w:val="000000"/>
        </w:rPr>
        <w:t xml:space="preserve"> would be considered a </w:t>
      </w:r>
      <w:r w:rsidRPr="00BC015A">
        <w:rPr>
          <w:rFonts w:ascii="Arial" w:hAnsi="Arial"/>
          <w:b/>
          <w:bCs/>
          <w:i/>
          <w:iCs/>
          <w:color w:val="000000"/>
        </w:rPr>
        <w:t>household</w:t>
      </w:r>
      <w:r w:rsidRPr="00BC015A">
        <w:rPr>
          <w:rFonts w:ascii="Arial" w:hAnsi="Arial"/>
          <w:i/>
          <w:iCs/>
          <w:color w:val="000000"/>
        </w:rPr>
        <w:t xml:space="preserve"> </w:t>
      </w:r>
      <w:r w:rsidRPr="00BC015A">
        <w:rPr>
          <w:rFonts w:ascii="Arial" w:hAnsi="Arial"/>
          <w:b/>
          <w:bCs/>
          <w:i/>
          <w:iCs/>
          <w:color w:val="000000"/>
        </w:rPr>
        <w:t>contact</w:t>
      </w:r>
      <w:r w:rsidR="005157D8" w:rsidRPr="00BC015A">
        <w:rPr>
          <w:rFonts w:ascii="Arial" w:hAnsi="Arial"/>
          <w:b/>
          <w:bCs/>
          <w:i/>
          <w:iCs/>
          <w:color w:val="000000"/>
        </w:rPr>
        <w:t xml:space="preserve"> </w:t>
      </w:r>
      <w:r w:rsidR="005157D8" w:rsidRPr="00BC015A">
        <w:rPr>
          <w:rFonts w:ascii="Arial" w:hAnsi="Arial"/>
          <w:i/>
          <w:iCs/>
          <w:color w:val="000000"/>
        </w:rPr>
        <w:t xml:space="preserve">to whom </w:t>
      </w:r>
      <w:r w:rsidR="001F196A" w:rsidRPr="00BC015A">
        <w:rPr>
          <w:rFonts w:ascii="Arial" w:hAnsi="Arial"/>
          <w:i/>
          <w:iCs/>
          <w:color w:val="000000"/>
        </w:rPr>
        <w:t xml:space="preserve">Part </w:t>
      </w:r>
      <w:r w:rsidR="005157D8" w:rsidRPr="00BC015A">
        <w:rPr>
          <w:rFonts w:ascii="Arial" w:hAnsi="Arial"/>
          <w:i/>
          <w:iCs/>
          <w:color w:val="000000"/>
        </w:rPr>
        <w:t>2 applies</w:t>
      </w:r>
      <w:r w:rsidR="0058086D" w:rsidRPr="00BC015A">
        <w:rPr>
          <w:rFonts w:ascii="Arial" w:hAnsi="Arial"/>
          <w:i/>
          <w:iCs/>
          <w:color w:val="000000"/>
        </w:rPr>
        <w:t>.</w:t>
      </w:r>
    </w:p>
    <w:p w14:paraId="11A2B97C" w14:textId="77777777" w:rsidR="009E0B59" w:rsidRPr="006B6185" w:rsidRDefault="009E0B59" w:rsidP="00890A2C">
      <w:pPr>
        <w:pStyle w:val="06Fillinform"/>
        <w:spacing w:after="0" w:line="276" w:lineRule="auto"/>
        <w:rPr>
          <w:rFonts w:ascii="Arial" w:hAnsi="Arial"/>
          <w:color w:val="000000"/>
          <w:sz w:val="12"/>
          <w:szCs w:val="10"/>
        </w:rPr>
      </w:pPr>
    </w:p>
    <w:p w14:paraId="4F1DF93D" w14:textId="1279B7D4" w:rsidR="00412316" w:rsidRPr="00BC015A" w:rsidRDefault="007A3659" w:rsidP="006B6185">
      <w:pPr>
        <w:pStyle w:val="06Fillinform"/>
        <w:numPr>
          <w:ilvl w:val="1"/>
          <w:numId w:val="4"/>
        </w:numPr>
        <w:spacing w:line="276" w:lineRule="auto"/>
        <w:ind w:left="1134" w:hanging="567"/>
        <w:rPr>
          <w:rFonts w:ascii="Arial" w:hAnsi="Arial"/>
          <w:color w:val="000000"/>
          <w:sz w:val="22"/>
          <w:szCs w:val="22"/>
        </w:rPr>
      </w:pPr>
      <w:r w:rsidRPr="00BC015A">
        <w:rPr>
          <w:rFonts w:ascii="Arial" w:hAnsi="Arial"/>
          <w:color w:val="000000"/>
          <w:sz w:val="22"/>
          <w:szCs w:val="22"/>
        </w:rPr>
        <w:t xml:space="preserve">take reasonable steps to </w:t>
      </w:r>
      <w:r w:rsidR="009E0B59" w:rsidRPr="00BC015A">
        <w:rPr>
          <w:rFonts w:ascii="Arial" w:hAnsi="Arial"/>
          <w:color w:val="000000"/>
          <w:sz w:val="22"/>
          <w:szCs w:val="22"/>
        </w:rPr>
        <w:t>notify</w:t>
      </w:r>
      <w:r w:rsidR="00412316" w:rsidRPr="00BC015A">
        <w:rPr>
          <w:rFonts w:ascii="Arial" w:hAnsi="Arial"/>
          <w:color w:val="000000"/>
          <w:sz w:val="22"/>
          <w:szCs w:val="22"/>
        </w:rPr>
        <w:t xml:space="preserve"> the following people </w:t>
      </w:r>
      <w:r w:rsidR="004D6E62" w:rsidRPr="00BC015A">
        <w:rPr>
          <w:rFonts w:ascii="Arial" w:hAnsi="Arial"/>
          <w:color w:val="000000"/>
          <w:sz w:val="22"/>
          <w:szCs w:val="22"/>
        </w:rPr>
        <w:t xml:space="preserve">that </w:t>
      </w:r>
      <w:r w:rsidR="00412316" w:rsidRPr="00BC015A">
        <w:rPr>
          <w:rFonts w:ascii="Arial" w:hAnsi="Arial"/>
          <w:color w:val="000000"/>
          <w:sz w:val="22"/>
          <w:szCs w:val="22"/>
        </w:rPr>
        <w:t>the</w:t>
      </w:r>
      <w:r w:rsidR="00E27DF7" w:rsidRPr="00BC015A">
        <w:rPr>
          <w:rFonts w:ascii="Arial" w:hAnsi="Arial"/>
          <w:color w:val="000000"/>
          <w:sz w:val="22"/>
          <w:szCs w:val="22"/>
        </w:rPr>
        <w:t xml:space="preserve"> person</w:t>
      </w:r>
      <w:r w:rsidR="00AF4922" w:rsidRPr="00BC015A">
        <w:rPr>
          <w:rFonts w:ascii="Arial" w:hAnsi="Arial"/>
          <w:color w:val="000000"/>
          <w:sz w:val="22"/>
          <w:szCs w:val="22"/>
        </w:rPr>
        <w:t xml:space="preserve"> has become</w:t>
      </w:r>
      <w:r w:rsidR="00412316" w:rsidRPr="00BC015A">
        <w:rPr>
          <w:rFonts w:ascii="Arial" w:hAnsi="Arial"/>
          <w:color w:val="000000"/>
          <w:sz w:val="22"/>
          <w:szCs w:val="22"/>
        </w:rPr>
        <w:t xml:space="preserve"> a </w:t>
      </w:r>
      <w:r w:rsidR="00412316" w:rsidRPr="00BC015A">
        <w:rPr>
          <w:rFonts w:ascii="Arial" w:hAnsi="Arial"/>
          <w:b/>
          <w:bCs/>
          <w:color w:val="000000"/>
          <w:sz w:val="22"/>
          <w:szCs w:val="22"/>
        </w:rPr>
        <w:t>diagnosed person</w:t>
      </w:r>
      <w:r w:rsidR="00412316" w:rsidRPr="00BC015A">
        <w:rPr>
          <w:rFonts w:ascii="Arial" w:hAnsi="Arial"/>
          <w:color w:val="000000"/>
          <w:sz w:val="22"/>
          <w:szCs w:val="22"/>
        </w:rPr>
        <w:t>:</w:t>
      </w:r>
    </w:p>
    <w:p w14:paraId="032C8AC6" w14:textId="563D9DB3" w:rsidR="009E0B59" w:rsidRPr="003E200B" w:rsidRDefault="009E0B59" w:rsidP="006B6185">
      <w:pPr>
        <w:pStyle w:val="06Fillinform"/>
        <w:numPr>
          <w:ilvl w:val="2"/>
          <w:numId w:val="4"/>
        </w:numPr>
        <w:spacing w:after="80" w:line="276" w:lineRule="auto"/>
        <w:ind w:left="1701" w:hanging="425"/>
        <w:rPr>
          <w:rFonts w:ascii="Arial" w:hAnsi="Arial"/>
          <w:color w:val="000000"/>
          <w:sz w:val="22"/>
          <w:szCs w:val="22"/>
        </w:rPr>
      </w:pPr>
      <w:r w:rsidRPr="00BC015A">
        <w:rPr>
          <w:rFonts w:ascii="Arial" w:hAnsi="Arial"/>
          <w:color w:val="000000"/>
          <w:sz w:val="22"/>
          <w:szCs w:val="22"/>
        </w:rPr>
        <w:t xml:space="preserve">the </w:t>
      </w:r>
      <w:r w:rsidR="00412316" w:rsidRPr="00BC015A">
        <w:rPr>
          <w:rFonts w:ascii="Arial" w:hAnsi="Arial"/>
          <w:color w:val="000000"/>
          <w:sz w:val="22"/>
          <w:szCs w:val="22"/>
        </w:rPr>
        <w:t>employer</w:t>
      </w:r>
      <w:r w:rsidR="00E27DF7" w:rsidRPr="00BC015A">
        <w:rPr>
          <w:rFonts w:ascii="Arial" w:hAnsi="Arial"/>
          <w:color w:val="000000"/>
          <w:sz w:val="22"/>
          <w:szCs w:val="22"/>
        </w:rPr>
        <w:t>,</w:t>
      </w:r>
      <w:r w:rsidR="00412316" w:rsidRPr="00BC015A">
        <w:rPr>
          <w:rFonts w:ascii="Arial" w:hAnsi="Arial"/>
          <w:color w:val="000000"/>
          <w:sz w:val="22"/>
          <w:szCs w:val="22"/>
        </w:rPr>
        <w:t xml:space="preserve"> or person who otherwise engaged the </w:t>
      </w:r>
      <w:r w:rsidR="00412316" w:rsidRPr="00BC015A">
        <w:rPr>
          <w:rFonts w:ascii="Arial" w:hAnsi="Arial"/>
          <w:b/>
          <w:bCs/>
          <w:color w:val="000000"/>
          <w:sz w:val="22"/>
          <w:szCs w:val="22"/>
        </w:rPr>
        <w:t xml:space="preserve">diagnosed person </w:t>
      </w:r>
      <w:r w:rsidR="00412316" w:rsidRPr="00BC015A">
        <w:rPr>
          <w:rFonts w:ascii="Arial" w:hAnsi="Arial"/>
          <w:color w:val="000000"/>
          <w:sz w:val="22"/>
          <w:szCs w:val="22"/>
        </w:rPr>
        <w:t>to perform work</w:t>
      </w:r>
      <w:r w:rsidR="00E27DF7" w:rsidRPr="00BC015A">
        <w:rPr>
          <w:rFonts w:ascii="Arial" w:hAnsi="Arial"/>
          <w:color w:val="000000"/>
          <w:sz w:val="22"/>
          <w:szCs w:val="22"/>
        </w:rPr>
        <w:t>,</w:t>
      </w:r>
      <w:r w:rsidRPr="00BC015A">
        <w:rPr>
          <w:rFonts w:ascii="Arial" w:hAnsi="Arial"/>
          <w:color w:val="000000"/>
          <w:sz w:val="22"/>
          <w:szCs w:val="22"/>
        </w:rPr>
        <w:t xml:space="preserve"> </w:t>
      </w:r>
      <w:r w:rsidR="0039239D" w:rsidRPr="00BC015A">
        <w:rPr>
          <w:rFonts w:ascii="Arial" w:hAnsi="Arial"/>
          <w:color w:val="000000"/>
          <w:sz w:val="22"/>
          <w:szCs w:val="22"/>
        </w:rPr>
        <w:t xml:space="preserve">if the person attended </w:t>
      </w:r>
      <w:r w:rsidR="00412316" w:rsidRPr="00BC015A">
        <w:rPr>
          <w:rFonts w:ascii="Arial" w:hAnsi="Arial"/>
          <w:color w:val="000000"/>
          <w:sz w:val="22"/>
          <w:szCs w:val="22"/>
        </w:rPr>
        <w:t xml:space="preserve">a </w:t>
      </w:r>
      <w:r w:rsidRPr="00BC015A">
        <w:rPr>
          <w:rFonts w:ascii="Arial" w:hAnsi="Arial"/>
          <w:color w:val="000000"/>
          <w:sz w:val="22"/>
          <w:szCs w:val="22"/>
        </w:rPr>
        <w:t xml:space="preserve">workplace during their </w:t>
      </w:r>
      <w:r w:rsidRPr="00BC015A">
        <w:rPr>
          <w:rFonts w:ascii="Arial" w:hAnsi="Arial"/>
          <w:b/>
          <w:bCs/>
          <w:color w:val="000000"/>
          <w:sz w:val="22"/>
          <w:szCs w:val="22"/>
        </w:rPr>
        <w:t>infectious period</w:t>
      </w:r>
      <w:r w:rsidR="00412316" w:rsidRPr="003E200B">
        <w:rPr>
          <w:rFonts w:ascii="Arial" w:hAnsi="Arial"/>
          <w:color w:val="000000"/>
          <w:sz w:val="22"/>
          <w:szCs w:val="22"/>
        </w:rPr>
        <w:t>;</w:t>
      </w:r>
    </w:p>
    <w:p w14:paraId="3DA4349C" w14:textId="3B5BD1EA" w:rsidR="00412316" w:rsidRPr="00BC015A" w:rsidRDefault="00412316" w:rsidP="006B6185">
      <w:pPr>
        <w:pStyle w:val="06Fillinform"/>
        <w:numPr>
          <w:ilvl w:val="2"/>
          <w:numId w:val="4"/>
        </w:numPr>
        <w:spacing w:after="80" w:line="276" w:lineRule="auto"/>
        <w:ind w:left="1701" w:hanging="425"/>
        <w:rPr>
          <w:rFonts w:ascii="Arial" w:hAnsi="Arial"/>
          <w:color w:val="000000"/>
          <w:sz w:val="22"/>
          <w:szCs w:val="22"/>
        </w:rPr>
      </w:pPr>
      <w:r w:rsidRPr="00BC015A">
        <w:rPr>
          <w:rFonts w:ascii="Arial" w:hAnsi="Arial"/>
          <w:color w:val="000000"/>
          <w:sz w:val="22"/>
          <w:szCs w:val="22"/>
        </w:rPr>
        <w:t xml:space="preserve">the operator, or a staff member identified to receive notifications of diagnosed persons, of an </w:t>
      </w:r>
      <w:r w:rsidRPr="00BC015A">
        <w:rPr>
          <w:rFonts w:ascii="Arial" w:hAnsi="Arial"/>
          <w:b/>
          <w:bCs/>
          <w:color w:val="000000"/>
          <w:sz w:val="22"/>
          <w:szCs w:val="22"/>
        </w:rPr>
        <w:t>education setting</w:t>
      </w:r>
      <w:r w:rsidRPr="00BC015A">
        <w:rPr>
          <w:rFonts w:ascii="Arial" w:hAnsi="Arial"/>
          <w:color w:val="000000"/>
          <w:sz w:val="22"/>
          <w:szCs w:val="22"/>
        </w:rPr>
        <w:t xml:space="preserve"> </w:t>
      </w:r>
      <w:r w:rsidR="00DF0598" w:rsidRPr="00BC015A">
        <w:rPr>
          <w:rFonts w:ascii="Arial" w:hAnsi="Arial"/>
          <w:color w:val="000000"/>
          <w:sz w:val="22"/>
          <w:szCs w:val="22"/>
        </w:rPr>
        <w:t xml:space="preserve">if </w:t>
      </w:r>
      <w:r w:rsidRPr="00BC015A">
        <w:rPr>
          <w:rFonts w:ascii="Arial" w:hAnsi="Arial"/>
          <w:color w:val="000000"/>
          <w:sz w:val="22"/>
          <w:szCs w:val="22"/>
        </w:rPr>
        <w:t>th</w:t>
      </w:r>
      <w:r w:rsidR="00DF0598" w:rsidRPr="00BC015A">
        <w:rPr>
          <w:rFonts w:ascii="Arial" w:hAnsi="Arial"/>
          <w:color w:val="000000"/>
          <w:sz w:val="22"/>
          <w:szCs w:val="22"/>
        </w:rPr>
        <w:t>e</w:t>
      </w:r>
      <w:r w:rsidRPr="00BC015A">
        <w:rPr>
          <w:rFonts w:ascii="Arial" w:hAnsi="Arial"/>
          <w:color w:val="000000"/>
          <w:sz w:val="22"/>
          <w:szCs w:val="22"/>
        </w:rPr>
        <w:t xml:space="preserve"> person attended during their </w:t>
      </w:r>
      <w:r w:rsidRPr="00BC015A">
        <w:rPr>
          <w:rFonts w:ascii="Arial" w:hAnsi="Arial"/>
          <w:b/>
          <w:bCs/>
          <w:color w:val="000000"/>
          <w:sz w:val="22"/>
          <w:szCs w:val="22"/>
        </w:rPr>
        <w:t>infectious period</w:t>
      </w:r>
      <w:r w:rsidRPr="00BC015A">
        <w:rPr>
          <w:rFonts w:ascii="Arial" w:hAnsi="Arial"/>
          <w:color w:val="000000"/>
          <w:sz w:val="22"/>
          <w:szCs w:val="22"/>
        </w:rPr>
        <w:t>;</w:t>
      </w:r>
      <w:r w:rsidR="008A5199" w:rsidRPr="00BC015A">
        <w:rPr>
          <w:rFonts w:ascii="Arial" w:hAnsi="Arial"/>
          <w:color w:val="000000"/>
          <w:sz w:val="22"/>
          <w:szCs w:val="22"/>
        </w:rPr>
        <w:t xml:space="preserve"> and</w:t>
      </w:r>
    </w:p>
    <w:p w14:paraId="2445B54A" w14:textId="4A759F58" w:rsidR="00412316" w:rsidRPr="00BC015A" w:rsidRDefault="00E27DF7" w:rsidP="001F45F6">
      <w:pPr>
        <w:pStyle w:val="06Fillinform"/>
        <w:numPr>
          <w:ilvl w:val="2"/>
          <w:numId w:val="4"/>
        </w:numPr>
        <w:spacing w:after="120" w:line="276" w:lineRule="auto"/>
        <w:ind w:left="1701" w:hanging="425"/>
        <w:rPr>
          <w:rFonts w:ascii="Arial" w:hAnsi="Arial"/>
          <w:color w:val="000000"/>
          <w:sz w:val="22"/>
          <w:szCs w:val="22"/>
        </w:rPr>
      </w:pPr>
      <w:r w:rsidRPr="00BC015A">
        <w:rPr>
          <w:rFonts w:ascii="Arial" w:hAnsi="Arial"/>
          <w:color w:val="000000"/>
          <w:sz w:val="22"/>
          <w:szCs w:val="22"/>
        </w:rPr>
        <w:t xml:space="preserve">the operator of a </w:t>
      </w:r>
      <w:r w:rsidRPr="00BC015A">
        <w:rPr>
          <w:rFonts w:ascii="Arial" w:hAnsi="Arial"/>
          <w:b/>
          <w:bCs/>
          <w:color w:val="000000"/>
          <w:sz w:val="22"/>
          <w:szCs w:val="22"/>
        </w:rPr>
        <w:t xml:space="preserve">high risk setting </w:t>
      </w:r>
      <w:r w:rsidR="00DF0598" w:rsidRPr="00BC015A">
        <w:rPr>
          <w:rFonts w:ascii="Arial" w:hAnsi="Arial"/>
          <w:color w:val="000000"/>
          <w:sz w:val="22"/>
          <w:szCs w:val="22"/>
        </w:rPr>
        <w:t xml:space="preserve">if </w:t>
      </w:r>
      <w:r w:rsidRPr="00BC015A">
        <w:rPr>
          <w:rFonts w:ascii="Arial" w:hAnsi="Arial"/>
          <w:color w:val="000000"/>
          <w:sz w:val="22"/>
          <w:szCs w:val="22"/>
        </w:rPr>
        <w:t xml:space="preserve">the person attended during their </w:t>
      </w:r>
      <w:r w:rsidRPr="00BC015A">
        <w:rPr>
          <w:rFonts w:ascii="Arial" w:hAnsi="Arial"/>
          <w:b/>
          <w:bCs/>
          <w:color w:val="000000"/>
          <w:sz w:val="22"/>
          <w:szCs w:val="22"/>
        </w:rPr>
        <w:t>infectious period</w:t>
      </w:r>
      <w:r w:rsidRPr="00BC015A">
        <w:rPr>
          <w:rFonts w:ascii="Arial" w:hAnsi="Arial"/>
          <w:color w:val="000000"/>
          <w:sz w:val="22"/>
          <w:szCs w:val="22"/>
        </w:rPr>
        <w:t>.</w:t>
      </w:r>
    </w:p>
    <w:p w14:paraId="3B7B2852" w14:textId="0462D290" w:rsidR="008065EA" w:rsidRPr="00BC015A" w:rsidRDefault="005D3EF7" w:rsidP="005D3EF7">
      <w:pPr>
        <w:spacing w:after="240" w:line="240" w:lineRule="auto"/>
        <w:ind w:left="1134"/>
        <w:rPr>
          <w:rFonts w:ascii="Arial" w:hAnsi="Arial" w:cs="Arial"/>
          <w:i/>
          <w:iCs/>
          <w:sz w:val="20"/>
          <w:szCs w:val="20"/>
        </w:rPr>
      </w:pPr>
      <w:r w:rsidRPr="00BC015A">
        <w:rPr>
          <w:rFonts w:ascii="Arial" w:hAnsi="Arial" w:cs="Arial"/>
          <w:i/>
          <w:iCs/>
          <w:sz w:val="20"/>
          <w:szCs w:val="20"/>
        </w:rPr>
        <w:t>Note:</w:t>
      </w:r>
      <w:r w:rsidR="00AF4922" w:rsidRPr="00BC015A">
        <w:rPr>
          <w:rFonts w:ascii="Arial" w:hAnsi="Arial" w:cs="Arial"/>
          <w:i/>
          <w:iCs/>
          <w:sz w:val="20"/>
          <w:szCs w:val="20"/>
        </w:rPr>
        <w:t xml:space="preserve"> It is also recommended that a diagnosed person </w:t>
      </w:r>
      <w:r w:rsidR="00C373C8" w:rsidRPr="00BC015A">
        <w:rPr>
          <w:rFonts w:ascii="Arial" w:hAnsi="Arial" w:cs="Arial"/>
          <w:i/>
          <w:iCs/>
          <w:sz w:val="20"/>
          <w:szCs w:val="20"/>
        </w:rPr>
        <w:t xml:space="preserve">notify </w:t>
      </w:r>
      <w:r w:rsidR="00AF4922" w:rsidRPr="00BC015A">
        <w:rPr>
          <w:rFonts w:ascii="Arial" w:hAnsi="Arial" w:cs="Arial"/>
          <w:i/>
          <w:iCs/>
          <w:sz w:val="20"/>
          <w:szCs w:val="20"/>
        </w:rPr>
        <w:t xml:space="preserve">any person </w:t>
      </w:r>
      <w:r w:rsidR="0032163D" w:rsidRPr="00BC015A">
        <w:rPr>
          <w:rFonts w:ascii="Arial" w:hAnsi="Arial" w:cs="Arial"/>
          <w:i/>
          <w:iCs/>
          <w:sz w:val="20"/>
          <w:szCs w:val="20"/>
        </w:rPr>
        <w:t xml:space="preserve">who is a low, moderate or high risk contact </w:t>
      </w:r>
      <w:r w:rsidR="004D6E62" w:rsidRPr="00BC015A">
        <w:rPr>
          <w:rFonts w:ascii="Arial" w:hAnsi="Arial" w:cs="Arial"/>
          <w:i/>
          <w:iCs/>
          <w:sz w:val="20"/>
          <w:szCs w:val="20"/>
        </w:rPr>
        <w:t>that</w:t>
      </w:r>
      <w:r w:rsidR="00C373C8" w:rsidRPr="00BC015A">
        <w:rPr>
          <w:rFonts w:ascii="Arial" w:hAnsi="Arial" w:cs="Arial"/>
          <w:i/>
          <w:iCs/>
          <w:sz w:val="20"/>
          <w:szCs w:val="20"/>
        </w:rPr>
        <w:t xml:space="preserve"> they have </w:t>
      </w:r>
      <w:r w:rsidR="004D6E62" w:rsidRPr="00BC015A">
        <w:rPr>
          <w:rFonts w:ascii="Arial" w:hAnsi="Arial" w:cs="Arial"/>
          <w:i/>
          <w:iCs/>
          <w:sz w:val="20"/>
          <w:szCs w:val="20"/>
        </w:rPr>
        <w:t xml:space="preserve">become a diagnosed person.  A person exposed to COVID-19 is advised to following the guidance published by the ACT Health Directorate at </w:t>
      </w:r>
      <w:hyperlink r:id="rId8" w:history="1">
        <w:r w:rsidR="004D6E62" w:rsidRPr="00BC015A">
          <w:rPr>
            <w:rStyle w:val="Hyperlink"/>
            <w:rFonts w:ascii="Arial" w:hAnsi="Arial" w:cs="Arial"/>
            <w:i/>
            <w:iCs/>
            <w:sz w:val="20"/>
            <w:szCs w:val="20"/>
          </w:rPr>
          <w:t>https://www.covid19.act.gov.au/stay-safe-and-healthy/exposed-to-covid19</w:t>
        </w:r>
      </w:hyperlink>
      <w:r w:rsidR="004D6E62" w:rsidRPr="00BC015A">
        <w:rPr>
          <w:rFonts w:ascii="Arial" w:hAnsi="Arial" w:cs="Arial"/>
          <w:i/>
          <w:iCs/>
          <w:sz w:val="20"/>
          <w:szCs w:val="20"/>
        </w:rPr>
        <w:t xml:space="preserve">. </w:t>
      </w:r>
    </w:p>
    <w:p w14:paraId="6739368B" w14:textId="6D40C6C0" w:rsidR="00546493" w:rsidRPr="00BC015A" w:rsidRDefault="00546493" w:rsidP="00507C21">
      <w:pPr>
        <w:pStyle w:val="06Fillinform"/>
        <w:numPr>
          <w:ilvl w:val="0"/>
          <w:numId w:val="4"/>
        </w:numPr>
        <w:spacing w:after="120"/>
        <w:ind w:left="567" w:hanging="567"/>
        <w:rPr>
          <w:rFonts w:ascii="Arial" w:hAnsi="Arial"/>
          <w:color w:val="000000"/>
          <w:sz w:val="22"/>
          <w:szCs w:val="22"/>
        </w:rPr>
      </w:pPr>
      <w:r w:rsidRPr="00BC015A">
        <w:rPr>
          <w:rFonts w:ascii="Arial" w:hAnsi="Arial"/>
          <w:color w:val="000000"/>
          <w:sz w:val="22"/>
          <w:szCs w:val="22"/>
        </w:rPr>
        <w:lastRenderedPageBreak/>
        <w:t>If the</w:t>
      </w:r>
      <w:r w:rsidR="002C5405" w:rsidRPr="00BC015A">
        <w:rPr>
          <w:rFonts w:ascii="Arial" w:hAnsi="Arial"/>
          <w:color w:val="000000"/>
          <w:sz w:val="22"/>
          <w:szCs w:val="22"/>
        </w:rPr>
        <w:t xml:space="preserve"> </w:t>
      </w:r>
      <w:r w:rsidR="002C5405" w:rsidRPr="00BC015A">
        <w:rPr>
          <w:rFonts w:ascii="Arial" w:hAnsi="Arial"/>
          <w:b/>
          <w:bCs/>
          <w:color w:val="000000"/>
          <w:sz w:val="22"/>
          <w:szCs w:val="22"/>
        </w:rPr>
        <w:t xml:space="preserve">diagnosed person </w:t>
      </w:r>
      <w:r w:rsidRPr="00BC015A">
        <w:rPr>
          <w:rFonts w:ascii="Arial" w:hAnsi="Arial"/>
          <w:color w:val="000000"/>
          <w:sz w:val="22"/>
          <w:szCs w:val="22"/>
        </w:rPr>
        <w:t>is a child:</w:t>
      </w:r>
    </w:p>
    <w:p w14:paraId="18EE593A" w14:textId="77777777" w:rsidR="00546493" w:rsidRPr="00BC015A" w:rsidRDefault="00546493" w:rsidP="00507C21">
      <w:pPr>
        <w:pStyle w:val="06Fillinform"/>
        <w:numPr>
          <w:ilvl w:val="1"/>
          <w:numId w:val="4"/>
        </w:numPr>
        <w:spacing w:after="120"/>
        <w:ind w:left="1134" w:hanging="566"/>
        <w:rPr>
          <w:rFonts w:ascii="Arial" w:hAnsi="Arial"/>
          <w:color w:val="000000"/>
          <w:sz w:val="22"/>
          <w:szCs w:val="22"/>
        </w:rPr>
      </w:pPr>
      <w:r w:rsidRPr="00BC015A">
        <w:rPr>
          <w:rFonts w:ascii="Arial" w:hAnsi="Arial"/>
          <w:color w:val="000000"/>
          <w:sz w:val="22"/>
          <w:szCs w:val="22"/>
        </w:rPr>
        <w:t>a parent, guardian, person with parental responsibility or carer of the child must:</w:t>
      </w:r>
    </w:p>
    <w:p w14:paraId="0AE1BAAC" w14:textId="3A489820" w:rsidR="00546493" w:rsidRPr="00BC015A" w:rsidRDefault="00546493" w:rsidP="00FF0910">
      <w:pPr>
        <w:pStyle w:val="06Fillinform"/>
        <w:numPr>
          <w:ilvl w:val="2"/>
          <w:numId w:val="8"/>
        </w:numPr>
        <w:spacing w:after="120"/>
        <w:ind w:left="1701" w:hanging="567"/>
        <w:rPr>
          <w:rFonts w:ascii="Arial" w:hAnsi="Arial"/>
          <w:color w:val="000000"/>
          <w:sz w:val="22"/>
          <w:szCs w:val="22"/>
        </w:rPr>
      </w:pPr>
      <w:r w:rsidRPr="00BC015A">
        <w:rPr>
          <w:rFonts w:ascii="Arial" w:hAnsi="Arial"/>
          <w:color w:val="000000"/>
          <w:sz w:val="22"/>
          <w:szCs w:val="22"/>
        </w:rPr>
        <w:t xml:space="preserve">self-isolate with the child at the </w:t>
      </w:r>
      <w:r w:rsidRPr="00BC015A">
        <w:rPr>
          <w:rFonts w:ascii="Arial" w:hAnsi="Arial"/>
          <w:b/>
          <w:bCs/>
          <w:color w:val="000000"/>
          <w:sz w:val="22"/>
          <w:szCs w:val="22"/>
        </w:rPr>
        <w:t>designated premises</w:t>
      </w:r>
      <w:r w:rsidRPr="00BC015A">
        <w:rPr>
          <w:rFonts w:ascii="Arial" w:hAnsi="Arial"/>
          <w:color w:val="000000"/>
          <w:sz w:val="22"/>
          <w:szCs w:val="22"/>
        </w:rPr>
        <w:t xml:space="preserve"> for the </w:t>
      </w:r>
      <w:r w:rsidRPr="00BC015A">
        <w:rPr>
          <w:rFonts w:ascii="Arial" w:hAnsi="Arial"/>
          <w:b/>
          <w:bCs/>
          <w:color w:val="000000"/>
          <w:sz w:val="22"/>
          <w:szCs w:val="22"/>
        </w:rPr>
        <w:t>period of self</w:t>
      </w:r>
      <w:r w:rsidR="002012B5" w:rsidRPr="00BC015A">
        <w:rPr>
          <w:rFonts w:ascii="Arial" w:hAnsi="Arial"/>
          <w:b/>
          <w:bCs/>
          <w:color w:val="000000"/>
          <w:sz w:val="22"/>
          <w:szCs w:val="22"/>
        </w:rPr>
        <w:noBreakHyphen/>
      </w:r>
      <w:r w:rsidRPr="00BC015A">
        <w:rPr>
          <w:rFonts w:ascii="Arial" w:hAnsi="Arial"/>
          <w:b/>
          <w:bCs/>
          <w:color w:val="000000"/>
          <w:sz w:val="22"/>
          <w:szCs w:val="22"/>
        </w:rPr>
        <w:t>isolation</w:t>
      </w:r>
      <w:r w:rsidRPr="00BC015A">
        <w:rPr>
          <w:rFonts w:ascii="Arial" w:hAnsi="Arial"/>
          <w:color w:val="000000"/>
          <w:sz w:val="22"/>
          <w:szCs w:val="22"/>
        </w:rPr>
        <w:t>; and</w:t>
      </w:r>
    </w:p>
    <w:p w14:paraId="3D7DC86C" w14:textId="75E7A696" w:rsidR="00E242DB" w:rsidRPr="00BC015A" w:rsidRDefault="00F30DED" w:rsidP="00FF0910">
      <w:pPr>
        <w:pStyle w:val="06Fillinform"/>
        <w:numPr>
          <w:ilvl w:val="2"/>
          <w:numId w:val="8"/>
        </w:numPr>
        <w:spacing w:after="0"/>
        <w:ind w:left="1701" w:hanging="567"/>
        <w:rPr>
          <w:rFonts w:ascii="Arial" w:hAnsi="Arial"/>
          <w:color w:val="000000"/>
          <w:sz w:val="22"/>
          <w:szCs w:val="22"/>
        </w:rPr>
      </w:pPr>
      <w:r w:rsidRPr="00BC015A">
        <w:rPr>
          <w:rFonts w:ascii="Arial" w:hAnsi="Arial"/>
          <w:color w:val="000000"/>
          <w:sz w:val="22"/>
          <w:szCs w:val="22"/>
        </w:rPr>
        <w:t xml:space="preserve">comply with Part </w:t>
      </w:r>
      <w:r w:rsidR="00DD54AE" w:rsidRPr="00BC015A">
        <w:rPr>
          <w:rFonts w:ascii="Arial" w:hAnsi="Arial"/>
          <w:color w:val="000000"/>
          <w:sz w:val="22"/>
          <w:szCs w:val="22"/>
        </w:rPr>
        <w:t xml:space="preserve">3 </w:t>
      </w:r>
      <w:r w:rsidRPr="00BC015A">
        <w:rPr>
          <w:rFonts w:ascii="Arial" w:hAnsi="Arial"/>
          <w:color w:val="000000"/>
          <w:sz w:val="22"/>
          <w:szCs w:val="22"/>
        </w:rPr>
        <w:t xml:space="preserve">of this direction as a </w:t>
      </w:r>
      <w:r w:rsidRPr="00BC015A">
        <w:rPr>
          <w:rFonts w:ascii="Arial" w:hAnsi="Arial"/>
          <w:b/>
          <w:bCs/>
          <w:color w:val="000000"/>
          <w:sz w:val="22"/>
          <w:szCs w:val="22"/>
        </w:rPr>
        <w:t>household contact</w:t>
      </w:r>
      <w:r w:rsidRPr="00BC015A">
        <w:rPr>
          <w:rFonts w:ascii="Arial" w:hAnsi="Arial"/>
          <w:color w:val="000000"/>
          <w:sz w:val="22"/>
          <w:szCs w:val="22"/>
        </w:rPr>
        <w:t>.</w:t>
      </w:r>
    </w:p>
    <w:p w14:paraId="29AA65D6" w14:textId="6F9194C5" w:rsidR="00A31DBF" w:rsidRPr="00BC015A" w:rsidRDefault="00A31DBF" w:rsidP="008E3D2D">
      <w:pPr>
        <w:pStyle w:val="06Fillinform"/>
        <w:ind w:left="928"/>
        <w:rPr>
          <w:rFonts w:ascii="Arial" w:hAnsi="Arial"/>
          <w:color w:val="000000"/>
          <w:sz w:val="22"/>
          <w:szCs w:val="22"/>
        </w:rPr>
      </w:pPr>
      <w:r w:rsidRPr="00BC015A">
        <w:rPr>
          <w:rFonts w:ascii="Arial" w:hAnsi="Arial"/>
          <w:color w:val="000000"/>
          <w:sz w:val="22"/>
          <w:szCs w:val="22"/>
        </w:rPr>
        <w:t xml:space="preserve"> </w:t>
      </w:r>
    </w:p>
    <w:p w14:paraId="049FE879" w14:textId="5FC8FEC5" w:rsidR="009D5712" w:rsidRPr="00BC015A" w:rsidRDefault="00D804F6" w:rsidP="009D5712">
      <w:pPr>
        <w:pStyle w:val="06Fillinform"/>
        <w:numPr>
          <w:ilvl w:val="0"/>
          <w:numId w:val="4"/>
        </w:numPr>
        <w:spacing w:after="240"/>
        <w:ind w:left="567" w:hanging="567"/>
        <w:rPr>
          <w:rFonts w:ascii="Arial" w:hAnsi="Arial"/>
          <w:color w:val="000000"/>
          <w:sz w:val="22"/>
          <w:szCs w:val="22"/>
        </w:rPr>
      </w:pPr>
      <w:r w:rsidRPr="00BC015A">
        <w:rPr>
          <w:rFonts w:ascii="Arial" w:hAnsi="Arial"/>
          <w:color w:val="000000"/>
          <w:sz w:val="22"/>
          <w:szCs w:val="22"/>
        </w:rPr>
        <w:t>A</w:t>
      </w:r>
      <w:r w:rsidRPr="00BC015A">
        <w:rPr>
          <w:rFonts w:ascii="Arial" w:hAnsi="Arial"/>
          <w:b/>
          <w:bCs/>
          <w:color w:val="000000"/>
          <w:sz w:val="22"/>
          <w:szCs w:val="22"/>
        </w:rPr>
        <w:t xml:space="preserve"> period of self-isolation</w:t>
      </w:r>
      <w:r w:rsidRPr="00BC015A">
        <w:rPr>
          <w:rFonts w:ascii="Arial" w:hAnsi="Arial"/>
          <w:color w:val="000000"/>
          <w:sz w:val="22"/>
          <w:szCs w:val="22"/>
        </w:rPr>
        <w:t xml:space="preserve"> for a </w:t>
      </w:r>
      <w:r w:rsidR="00A31DBF" w:rsidRPr="00BC015A">
        <w:rPr>
          <w:rFonts w:ascii="Arial" w:hAnsi="Arial"/>
          <w:b/>
          <w:bCs/>
          <w:color w:val="000000"/>
          <w:sz w:val="22"/>
          <w:szCs w:val="22"/>
        </w:rPr>
        <w:t xml:space="preserve">diagnosed </w:t>
      </w:r>
      <w:r w:rsidRPr="00BC015A">
        <w:rPr>
          <w:rFonts w:ascii="Arial" w:hAnsi="Arial"/>
          <w:b/>
          <w:bCs/>
          <w:color w:val="000000"/>
          <w:sz w:val="22"/>
          <w:szCs w:val="22"/>
        </w:rPr>
        <w:t>person</w:t>
      </w:r>
      <w:r w:rsidRPr="00BC015A">
        <w:rPr>
          <w:rFonts w:ascii="Arial" w:hAnsi="Arial"/>
          <w:color w:val="000000"/>
          <w:sz w:val="22"/>
          <w:szCs w:val="22"/>
        </w:rPr>
        <w:t xml:space="preserve"> begin</w:t>
      </w:r>
      <w:r w:rsidR="00A31DBF" w:rsidRPr="00BC015A">
        <w:rPr>
          <w:rFonts w:ascii="Arial" w:hAnsi="Arial"/>
          <w:color w:val="000000"/>
          <w:sz w:val="22"/>
          <w:szCs w:val="22"/>
        </w:rPr>
        <w:t>s</w:t>
      </w:r>
      <w:r w:rsidRPr="00BC015A">
        <w:rPr>
          <w:rFonts w:ascii="Arial" w:hAnsi="Arial"/>
          <w:color w:val="000000"/>
          <w:sz w:val="22"/>
          <w:szCs w:val="22"/>
        </w:rPr>
        <w:t xml:space="preserve"> when the</w:t>
      </w:r>
      <w:r w:rsidR="00887F8A" w:rsidRPr="00BC015A">
        <w:rPr>
          <w:rFonts w:ascii="Arial" w:hAnsi="Arial"/>
          <w:color w:val="000000"/>
          <w:sz w:val="22"/>
          <w:szCs w:val="22"/>
        </w:rPr>
        <w:t xml:space="preserve"> person returns a positive result after undertaking a </w:t>
      </w:r>
      <w:r w:rsidRPr="00BC015A">
        <w:rPr>
          <w:rFonts w:ascii="Arial" w:hAnsi="Arial"/>
          <w:b/>
          <w:bCs/>
          <w:color w:val="000000"/>
          <w:sz w:val="22"/>
          <w:szCs w:val="22"/>
        </w:rPr>
        <w:t>COVID-19</w:t>
      </w:r>
      <w:r w:rsidR="00887F8A" w:rsidRPr="00BC015A">
        <w:rPr>
          <w:rFonts w:ascii="Arial" w:hAnsi="Arial"/>
          <w:b/>
          <w:bCs/>
          <w:color w:val="000000"/>
          <w:sz w:val="22"/>
          <w:szCs w:val="22"/>
        </w:rPr>
        <w:t xml:space="preserve"> test</w:t>
      </w:r>
      <w:r w:rsidRPr="00BC015A">
        <w:rPr>
          <w:rFonts w:ascii="Arial" w:hAnsi="Arial"/>
          <w:color w:val="000000"/>
          <w:sz w:val="22"/>
          <w:szCs w:val="22"/>
        </w:rPr>
        <w:t xml:space="preserve"> and end</w:t>
      </w:r>
      <w:r w:rsidR="00A31DBF" w:rsidRPr="00BC015A">
        <w:rPr>
          <w:rFonts w:ascii="Arial" w:hAnsi="Arial"/>
          <w:color w:val="000000"/>
          <w:sz w:val="22"/>
          <w:szCs w:val="22"/>
        </w:rPr>
        <w:t>s</w:t>
      </w:r>
      <w:r w:rsidR="009D5712" w:rsidRPr="00BC015A">
        <w:rPr>
          <w:rFonts w:ascii="Arial" w:hAnsi="Arial"/>
          <w:color w:val="000000"/>
          <w:sz w:val="22"/>
          <w:szCs w:val="22"/>
        </w:rPr>
        <w:t xml:space="preserve"> </w:t>
      </w:r>
      <w:r w:rsidRPr="00BC015A">
        <w:rPr>
          <w:rFonts w:ascii="Arial" w:hAnsi="Arial"/>
          <w:color w:val="000000"/>
          <w:sz w:val="22"/>
          <w:szCs w:val="22"/>
        </w:rPr>
        <w:t xml:space="preserve">when the person is </w:t>
      </w:r>
      <w:r w:rsidR="009D5712" w:rsidRPr="00BC015A">
        <w:rPr>
          <w:rFonts w:ascii="Arial" w:hAnsi="Arial"/>
          <w:color w:val="000000"/>
          <w:sz w:val="22"/>
          <w:szCs w:val="22"/>
        </w:rPr>
        <w:t xml:space="preserve">either: </w:t>
      </w:r>
    </w:p>
    <w:p w14:paraId="4F1C1F48" w14:textId="3CE2AEEC" w:rsidR="0040708F" w:rsidRPr="00BC015A" w:rsidRDefault="00D804F6" w:rsidP="00B77D91">
      <w:pPr>
        <w:pStyle w:val="06Fillinform"/>
        <w:numPr>
          <w:ilvl w:val="1"/>
          <w:numId w:val="4"/>
        </w:numPr>
        <w:spacing w:after="240"/>
        <w:ind w:left="1134" w:hanging="567"/>
        <w:rPr>
          <w:rFonts w:ascii="Arial" w:hAnsi="Arial"/>
          <w:color w:val="000000"/>
          <w:sz w:val="22"/>
          <w:szCs w:val="22"/>
        </w:rPr>
      </w:pPr>
      <w:r w:rsidRPr="00BC015A">
        <w:rPr>
          <w:rFonts w:ascii="Arial" w:hAnsi="Arial"/>
          <w:color w:val="000000"/>
          <w:sz w:val="22"/>
          <w:szCs w:val="22"/>
        </w:rPr>
        <w:t xml:space="preserve">given </w:t>
      </w:r>
      <w:r w:rsidRPr="00BC015A">
        <w:rPr>
          <w:rFonts w:ascii="Arial" w:hAnsi="Arial"/>
          <w:b/>
          <w:bCs/>
          <w:color w:val="000000"/>
          <w:sz w:val="22"/>
          <w:szCs w:val="22"/>
        </w:rPr>
        <w:t>clearance</w:t>
      </w:r>
      <w:r w:rsidRPr="00BC015A">
        <w:rPr>
          <w:rFonts w:ascii="Arial" w:hAnsi="Arial"/>
          <w:color w:val="000000"/>
          <w:sz w:val="22"/>
          <w:szCs w:val="22"/>
        </w:rPr>
        <w:t xml:space="preserve"> from self-isolation by </w:t>
      </w:r>
      <w:r w:rsidR="00612839" w:rsidRPr="00BC015A">
        <w:rPr>
          <w:rFonts w:ascii="Arial" w:hAnsi="Arial"/>
          <w:color w:val="000000"/>
          <w:sz w:val="22"/>
          <w:szCs w:val="22"/>
        </w:rPr>
        <w:t>either</w:t>
      </w:r>
      <w:r w:rsidR="00112841" w:rsidRPr="00BC015A">
        <w:rPr>
          <w:rFonts w:ascii="Arial" w:hAnsi="Arial"/>
          <w:color w:val="000000"/>
          <w:sz w:val="22"/>
          <w:szCs w:val="22"/>
        </w:rPr>
        <w:t xml:space="preserve"> </w:t>
      </w:r>
      <w:r w:rsidR="0040708F" w:rsidRPr="00BC015A">
        <w:rPr>
          <w:rFonts w:ascii="Arial" w:hAnsi="Arial"/>
          <w:color w:val="000000"/>
          <w:sz w:val="22"/>
          <w:szCs w:val="22"/>
        </w:rPr>
        <w:t xml:space="preserve">a </w:t>
      </w:r>
      <w:r w:rsidR="0040708F" w:rsidRPr="00BC015A">
        <w:rPr>
          <w:rFonts w:ascii="Arial" w:hAnsi="Arial"/>
          <w:b/>
          <w:bCs/>
          <w:color w:val="000000"/>
          <w:sz w:val="22"/>
          <w:szCs w:val="22"/>
        </w:rPr>
        <w:t>public health officer</w:t>
      </w:r>
      <w:r w:rsidR="00112841" w:rsidRPr="00BC015A">
        <w:rPr>
          <w:rFonts w:ascii="Arial" w:hAnsi="Arial"/>
          <w:b/>
          <w:bCs/>
          <w:color w:val="000000"/>
          <w:sz w:val="22"/>
          <w:szCs w:val="22"/>
        </w:rPr>
        <w:t xml:space="preserve"> </w:t>
      </w:r>
      <w:r w:rsidR="00112841" w:rsidRPr="00BC015A">
        <w:rPr>
          <w:rFonts w:ascii="Arial" w:hAnsi="Arial"/>
          <w:color w:val="000000"/>
          <w:sz w:val="22"/>
          <w:szCs w:val="22"/>
        </w:rPr>
        <w:t xml:space="preserve">or </w:t>
      </w:r>
      <w:r w:rsidR="003C0827" w:rsidRPr="00BC015A">
        <w:rPr>
          <w:rFonts w:ascii="Arial" w:hAnsi="Arial"/>
          <w:color w:val="000000"/>
          <w:sz w:val="22"/>
          <w:szCs w:val="22"/>
        </w:rPr>
        <w:t xml:space="preserve">a staff member of the </w:t>
      </w:r>
      <w:r w:rsidR="007D3710" w:rsidRPr="00BC015A">
        <w:rPr>
          <w:rFonts w:ascii="Arial" w:hAnsi="Arial"/>
          <w:b/>
          <w:bCs/>
          <w:color w:val="000000"/>
          <w:sz w:val="22"/>
          <w:szCs w:val="20"/>
        </w:rPr>
        <w:t xml:space="preserve">ACT COVID-19 </w:t>
      </w:r>
      <w:proofErr w:type="spellStart"/>
      <w:r w:rsidR="00CF0368" w:rsidRPr="00BC015A">
        <w:rPr>
          <w:rFonts w:ascii="Arial" w:hAnsi="Arial"/>
          <w:b/>
          <w:bCs/>
          <w:color w:val="000000"/>
          <w:sz w:val="22"/>
          <w:szCs w:val="22"/>
        </w:rPr>
        <w:t>Care@Home</w:t>
      </w:r>
      <w:proofErr w:type="spellEnd"/>
      <w:r w:rsidR="00CF0368" w:rsidRPr="00BC015A">
        <w:rPr>
          <w:rFonts w:ascii="Arial" w:hAnsi="Arial"/>
          <w:b/>
          <w:bCs/>
          <w:color w:val="000000"/>
          <w:sz w:val="22"/>
          <w:szCs w:val="22"/>
        </w:rPr>
        <w:t xml:space="preserve"> </w:t>
      </w:r>
      <w:r w:rsidR="003956B3" w:rsidRPr="00BC015A">
        <w:rPr>
          <w:rFonts w:ascii="Arial" w:hAnsi="Arial"/>
          <w:b/>
          <w:bCs/>
          <w:color w:val="000000"/>
          <w:sz w:val="22"/>
          <w:szCs w:val="22"/>
        </w:rPr>
        <w:t>Program</w:t>
      </w:r>
      <w:r w:rsidR="009D5712" w:rsidRPr="00BC015A">
        <w:rPr>
          <w:rFonts w:ascii="Arial" w:hAnsi="Arial"/>
          <w:color w:val="000000"/>
        </w:rPr>
        <w:t>; or</w:t>
      </w:r>
    </w:p>
    <w:p w14:paraId="7EF77713" w14:textId="5F5D6807" w:rsidR="008B6C09" w:rsidRPr="00BC015A" w:rsidRDefault="008B6C09" w:rsidP="00B77D91">
      <w:pPr>
        <w:pStyle w:val="06Fillinform"/>
        <w:numPr>
          <w:ilvl w:val="1"/>
          <w:numId w:val="4"/>
        </w:numPr>
        <w:spacing w:after="240"/>
        <w:ind w:left="1134" w:hanging="567"/>
        <w:rPr>
          <w:rFonts w:ascii="Arial" w:hAnsi="Arial"/>
          <w:color w:val="000000"/>
          <w:sz w:val="22"/>
          <w:szCs w:val="22"/>
        </w:rPr>
      </w:pPr>
      <w:r w:rsidRPr="00BC015A">
        <w:rPr>
          <w:rFonts w:ascii="Arial" w:hAnsi="Arial"/>
          <w:color w:val="000000"/>
          <w:sz w:val="22"/>
          <w:szCs w:val="22"/>
        </w:rPr>
        <w:t xml:space="preserve">declared </w:t>
      </w:r>
      <w:r w:rsidR="00764135" w:rsidRPr="00BC015A">
        <w:rPr>
          <w:rFonts w:ascii="Arial" w:hAnsi="Arial"/>
          <w:color w:val="000000"/>
          <w:sz w:val="22"/>
          <w:szCs w:val="22"/>
        </w:rPr>
        <w:t xml:space="preserve">to </w:t>
      </w:r>
      <w:r w:rsidRPr="00BC015A">
        <w:rPr>
          <w:rFonts w:ascii="Arial" w:hAnsi="Arial"/>
          <w:color w:val="000000"/>
          <w:sz w:val="22"/>
          <w:szCs w:val="22"/>
        </w:rPr>
        <w:t xml:space="preserve">no longer be a </w:t>
      </w:r>
      <w:r w:rsidRPr="00BC015A">
        <w:rPr>
          <w:rFonts w:ascii="Arial" w:hAnsi="Arial"/>
          <w:b/>
          <w:bCs/>
          <w:color w:val="000000"/>
          <w:sz w:val="22"/>
          <w:szCs w:val="22"/>
        </w:rPr>
        <w:t xml:space="preserve">diagnosed person </w:t>
      </w:r>
      <w:r w:rsidRPr="00BC015A">
        <w:rPr>
          <w:rFonts w:ascii="Arial" w:hAnsi="Arial"/>
          <w:color w:val="000000"/>
          <w:sz w:val="22"/>
          <w:szCs w:val="22"/>
        </w:rPr>
        <w:t xml:space="preserve">pursuant to paragraph 5. </w:t>
      </w:r>
    </w:p>
    <w:p w14:paraId="3404626C" w14:textId="6BFB173E" w:rsidR="008B6C09" w:rsidRPr="00BC015A" w:rsidRDefault="008B6C09" w:rsidP="00855F79">
      <w:pPr>
        <w:pStyle w:val="06Fillinform"/>
        <w:numPr>
          <w:ilvl w:val="0"/>
          <w:numId w:val="4"/>
        </w:numPr>
        <w:spacing w:after="240"/>
        <w:ind w:left="567" w:hanging="567"/>
        <w:rPr>
          <w:rFonts w:ascii="Arial" w:hAnsi="Arial"/>
          <w:color w:val="000000"/>
          <w:sz w:val="22"/>
          <w:szCs w:val="22"/>
        </w:rPr>
      </w:pPr>
      <w:r w:rsidRPr="00BC015A">
        <w:rPr>
          <w:rFonts w:ascii="Arial" w:hAnsi="Arial"/>
          <w:color w:val="000000"/>
          <w:sz w:val="22"/>
          <w:szCs w:val="22"/>
        </w:rPr>
        <w:t>A</w:t>
      </w:r>
      <w:r w:rsidR="009D5712" w:rsidRPr="00BC015A">
        <w:rPr>
          <w:rFonts w:ascii="Arial" w:hAnsi="Arial"/>
          <w:color w:val="000000"/>
          <w:sz w:val="22"/>
          <w:szCs w:val="22"/>
        </w:rPr>
        <w:t xml:space="preserve"> </w:t>
      </w:r>
      <w:r w:rsidRPr="00BC015A">
        <w:rPr>
          <w:rFonts w:ascii="Arial" w:hAnsi="Arial"/>
          <w:color w:val="000000"/>
          <w:sz w:val="22"/>
          <w:szCs w:val="22"/>
        </w:rPr>
        <w:t xml:space="preserve">person </w:t>
      </w:r>
      <w:r w:rsidR="00FA16F7" w:rsidRPr="00BC015A">
        <w:rPr>
          <w:rFonts w:ascii="Arial" w:hAnsi="Arial"/>
          <w:color w:val="000000"/>
          <w:sz w:val="22"/>
          <w:szCs w:val="22"/>
        </w:rPr>
        <w:t xml:space="preserve">may be declared to no longer be a </w:t>
      </w:r>
      <w:r w:rsidR="00FA16F7" w:rsidRPr="00BC015A">
        <w:rPr>
          <w:rFonts w:ascii="Arial" w:hAnsi="Arial"/>
          <w:b/>
          <w:bCs/>
          <w:color w:val="000000"/>
          <w:sz w:val="22"/>
          <w:szCs w:val="22"/>
        </w:rPr>
        <w:t xml:space="preserve">diagnosed person </w:t>
      </w:r>
      <w:r w:rsidR="00FA16F7" w:rsidRPr="00BC015A">
        <w:rPr>
          <w:rFonts w:ascii="Arial" w:hAnsi="Arial"/>
          <w:color w:val="000000"/>
          <w:sz w:val="22"/>
          <w:szCs w:val="22"/>
        </w:rPr>
        <w:t xml:space="preserve">by a </w:t>
      </w:r>
      <w:r w:rsidR="00FA16F7" w:rsidRPr="00BC015A">
        <w:rPr>
          <w:rFonts w:ascii="Arial" w:hAnsi="Arial"/>
          <w:b/>
          <w:bCs/>
          <w:color w:val="000000"/>
          <w:sz w:val="22"/>
          <w:szCs w:val="22"/>
        </w:rPr>
        <w:t>public health officer</w:t>
      </w:r>
      <w:r w:rsidR="00FA16F7" w:rsidRPr="00BC015A">
        <w:rPr>
          <w:rFonts w:ascii="Arial" w:hAnsi="Arial"/>
          <w:color w:val="000000"/>
          <w:sz w:val="22"/>
          <w:szCs w:val="22"/>
        </w:rPr>
        <w:t xml:space="preserve">, </w:t>
      </w:r>
      <w:r w:rsidR="00FB0A6C" w:rsidRPr="00BC015A">
        <w:rPr>
          <w:rFonts w:ascii="Arial" w:hAnsi="Arial"/>
          <w:color w:val="000000"/>
          <w:sz w:val="22"/>
          <w:szCs w:val="22"/>
        </w:rPr>
        <w:t xml:space="preserve">or </w:t>
      </w:r>
      <w:r w:rsidR="002B6B4D" w:rsidRPr="00BC015A">
        <w:rPr>
          <w:rFonts w:ascii="Arial" w:hAnsi="Arial"/>
          <w:color w:val="000000"/>
          <w:sz w:val="22"/>
          <w:szCs w:val="22"/>
        </w:rPr>
        <w:t>any staff member of the COVID-19 Response Operations Branch</w:t>
      </w:r>
      <w:r w:rsidR="00FA16F7" w:rsidRPr="00BC015A">
        <w:rPr>
          <w:rFonts w:ascii="Arial" w:hAnsi="Arial"/>
          <w:color w:val="000000"/>
          <w:sz w:val="22"/>
          <w:szCs w:val="22"/>
        </w:rPr>
        <w:t xml:space="preserve">, if the person: </w:t>
      </w:r>
    </w:p>
    <w:p w14:paraId="1682C051" w14:textId="770A9764" w:rsidR="008B6C09" w:rsidRPr="00BC015A" w:rsidRDefault="008B6C09" w:rsidP="00B77D91">
      <w:pPr>
        <w:pStyle w:val="06Fillinform"/>
        <w:numPr>
          <w:ilvl w:val="1"/>
          <w:numId w:val="4"/>
        </w:numPr>
        <w:spacing w:after="240"/>
        <w:ind w:left="1134" w:hanging="567"/>
        <w:rPr>
          <w:rFonts w:ascii="Arial" w:hAnsi="Arial"/>
          <w:color w:val="000000"/>
          <w:sz w:val="22"/>
          <w:szCs w:val="22"/>
        </w:rPr>
      </w:pPr>
      <w:r w:rsidRPr="00BC015A">
        <w:rPr>
          <w:rFonts w:ascii="Arial" w:hAnsi="Arial"/>
          <w:color w:val="000000"/>
          <w:sz w:val="22"/>
          <w:szCs w:val="22"/>
        </w:rPr>
        <w:t xml:space="preserve">is a </w:t>
      </w:r>
      <w:r w:rsidRPr="00BC015A">
        <w:rPr>
          <w:rFonts w:ascii="Arial" w:hAnsi="Arial"/>
          <w:b/>
          <w:bCs/>
          <w:color w:val="000000"/>
          <w:sz w:val="22"/>
          <w:szCs w:val="22"/>
        </w:rPr>
        <w:t xml:space="preserve">diagnosed person </w:t>
      </w:r>
      <w:r w:rsidR="0011795F" w:rsidRPr="00BC015A">
        <w:rPr>
          <w:rFonts w:ascii="Arial" w:hAnsi="Arial"/>
          <w:color w:val="000000"/>
          <w:sz w:val="22"/>
          <w:szCs w:val="22"/>
        </w:rPr>
        <w:t xml:space="preserve">because </w:t>
      </w:r>
      <w:r w:rsidRPr="00BC015A">
        <w:rPr>
          <w:rFonts w:ascii="Arial" w:hAnsi="Arial"/>
          <w:color w:val="000000"/>
          <w:sz w:val="22"/>
          <w:szCs w:val="22"/>
        </w:rPr>
        <w:t xml:space="preserve">they </w:t>
      </w:r>
      <w:r w:rsidR="0032163D" w:rsidRPr="00BC015A">
        <w:rPr>
          <w:rFonts w:ascii="Arial" w:hAnsi="Arial"/>
          <w:color w:val="000000"/>
          <w:sz w:val="22"/>
          <w:szCs w:val="22"/>
        </w:rPr>
        <w:t xml:space="preserve">have </w:t>
      </w:r>
      <w:r w:rsidRPr="00BC015A">
        <w:rPr>
          <w:rFonts w:ascii="Arial" w:hAnsi="Arial"/>
          <w:color w:val="000000"/>
          <w:sz w:val="22"/>
          <w:szCs w:val="22"/>
        </w:rPr>
        <w:t xml:space="preserve">returned a positive </w:t>
      </w:r>
      <w:r w:rsidRPr="00BC015A">
        <w:rPr>
          <w:rFonts w:ascii="Arial" w:hAnsi="Arial"/>
          <w:b/>
          <w:bCs/>
          <w:color w:val="000000"/>
          <w:sz w:val="22"/>
          <w:szCs w:val="22"/>
        </w:rPr>
        <w:t>rapid antigen test</w:t>
      </w:r>
      <w:r w:rsidRPr="00BC015A">
        <w:rPr>
          <w:rFonts w:ascii="Arial" w:hAnsi="Arial"/>
          <w:color w:val="000000"/>
          <w:sz w:val="22"/>
          <w:szCs w:val="22"/>
        </w:rPr>
        <w:t>; and</w:t>
      </w:r>
    </w:p>
    <w:p w14:paraId="20EC885E" w14:textId="6C5ED2BC" w:rsidR="0011795F" w:rsidRPr="00BC015A" w:rsidRDefault="0011795F" w:rsidP="00B77D91">
      <w:pPr>
        <w:pStyle w:val="06Fillinform"/>
        <w:numPr>
          <w:ilvl w:val="1"/>
          <w:numId w:val="4"/>
        </w:numPr>
        <w:spacing w:after="240"/>
        <w:ind w:left="1134" w:hanging="567"/>
        <w:rPr>
          <w:rFonts w:ascii="Arial" w:hAnsi="Arial"/>
          <w:color w:val="000000"/>
          <w:sz w:val="22"/>
          <w:szCs w:val="22"/>
        </w:rPr>
      </w:pPr>
      <w:r w:rsidRPr="00BC015A">
        <w:rPr>
          <w:rFonts w:ascii="Arial" w:hAnsi="Arial"/>
          <w:color w:val="000000"/>
          <w:sz w:val="22"/>
          <w:szCs w:val="22"/>
        </w:rPr>
        <w:t xml:space="preserve">has completed a </w:t>
      </w:r>
      <w:r w:rsidRPr="00BC015A">
        <w:rPr>
          <w:rFonts w:ascii="Arial" w:hAnsi="Arial"/>
          <w:b/>
          <w:bCs/>
          <w:color w:val="000000"/>
          <w:sz w:val="22"/>
          <w:szCs w:val="22"/>
        </w:rPr>
        <w:t xml:space="preserve">COVID-19 </w:t>
      </w:r>
      <w:r w:rsidRPr="00BC015A">
        <w:rPr>
          <w:rFonts w:ascii="Arial" w:hAnsi="Arial"/>
          <w:color w:val="000000"/>
          <w:sz w:val="22"/>
          <w:szCs w:val="22"/>
        </w:rPr>
        <w:t>online declaration in accordance with paragraph 7 of this Direction; and</w:t>
      </w:r>
    </w:p>
    <w:p w14:paraId="1710CC14" w14:textId="0CC7566F" w:rsidR="008B6C09" w:rsidRPr="00BC015A" w:rsidRDefault="009D5712" w:rsidP="00FA16F7">
      <w:pPr>
        <w:pStyle w:val="06Fillinform"/>
        <w:numPr>
          <w:ilvl w:val="1"/>
          <w:numId w:val="4"/>
        </w:numPr>
        <w:spacing w:after="240"/>
        <w:ind w:left="1134" w:hanging="567"/>
        <w:rPr>
          <w:rFonts w:ascii="Arial" w:hAnsi="Arial"/>
          <w:color w:val="000000"/>
          <w:sz w:val="22"/>
          <w:szCs w:val="22"/>
        </w:rPr>
      </w:pPr>
      <w:r w:rsidRPr="00BC015A">
        <w:rPr>
          <w:rFonts w:ascii="Arial" w:hAnsi="Arial"/>
          <w:color w:val="000000"/>
          <w:sz w:val="22"/>
          <w:szCs w:val="22"/>
        </w:rPr>
        <w:t xml:space="preserve">within </w:t>
      </w:r>
      <w:r w:rsidR="00C22881" w:rsidRPr="00BC015A">
        <w:rPr>
          <w:rFonts w:ascii="Arial" w:hAnsi="Arial"/>
          <w:color w:val="000000"/>
          <w:sz w:val="22"/>
          <w:szCs w:val="22"/>
        </w:rPr>
        <w:t xml:space="preserve">2 days </w:t>
      </w:r>
      <w:r w:rsidRPr="00BC015A">
        <w:rPr>
          <w:rFonts w:ascii="Arial" w:hAnsi="Arial"/>
          <w:color w:val="000000"/>
          <w:sz w:val="22"/>
          <w:szCs w:val="22"/>
        </w:rPr>
        <w:t xml:space="preserve">of becoming a </w:t>
      </w:r>
      <w:r w:rsidRPr="00BC015A">
        <w:rPr>
          <w:rFonts w:ascii="Arial" w:hAnsi="Arial"/>
          <w:b/>
          <w:bCs/>
          <w:color w:val="000000"/>
          <w:sz w:val="22"/>
          <w:szCs w:val="22"/>
        </w:rPr>
        <w:t xml:space="preserve">diagnosed person </w:t>
      </w:r>
      <w:r w:rsidRPr="00BC015A">
        <w:rPr>
          <w:rFonts w:ascii="Arial" w:hAnsi="Arial"/>
          <w:color w:val="000000"/>
          <w:sz w:val="22"/>
          <w:szCs w:val="22"/>
        </w:rPr>
        <w:t xml:space="preserve">undertakes a </w:t>
      </w:r>
      <w:r w:rsidRPr="00BC015A">
        <w:rPr>
          <w:rFonts w:ascii="Arial" w:hAnsi="Arial"/>
          <w:b/>
          <w:bCs/>
          <w:color w:val="000000"/>
          <w:sz w:val="22"/>
          <w:szCs w:val="22"/>
        </w:rPr>
        <w:t xml:space="preserve">PCR test </w:t>
      </w:r>
      <w:r w:rsidRPr="00BC015A">
        <w:rPr>
          <w:rFonts w:ascii="Arial" w:hAnsi="Arial"/>
          <w:color w:val="000000"/>
          <w:sz w:val="22"/>
          <w:szCs w:val="22"/>
        </w:rPr>
        <w:t>which returns a negative result</w:t>
      </w:r>
      <w:r w:rsidR="00FA16F7" w:rsidRPr="00BC015A">
        <w:rPr>
          <w:rFonts w:ascii="Arial" w:hAnsi="Arial"/>
          <w:color w:val="000000"/>
          <w:sz w:val="22"/>
          <w:szCs w:val="22"/>
        </w:rPr>
        <w:t xml:space="preserve">, and the person notifies ACT Health of the negative result. </w:t>
      </w:r>
    </w:p>
    <w:p w14:paraId="682A66BE" w14:textId="2680F80A" w:rsidR="009E092E" w:rsidRPr="00BC015A" w:rsidRDefault="00A31DBF" w:rsidP="001D58AF">
      <w:pPr>
        <w:pStyle w:val="06Fillinform"/>
        <w:spacing w:after="240"/>
        <w:ind w:left="426"/>
        <w:rPr>
          <w:rFonts w:ascii="Arial" w:hAnsi="Arial"/>
          <w:color w:val="000000"/>
          <w:szCs w:val="20"/>
        </w:rPr>
      </w:pPr>
      <w:r w:rsidRPr="00BC015A">
        <w:rPr>
          <w:rFonts w:ascii="Arial" w:hAnsi="Arial"/>
          <w:i/>
          <w:iCs/>
          <w:color w:val="000000"/>
          <w:szCs w:val="20"/>
        </w:rPr>
        <w:t xml:space="preserve">Note: </w:t>
      </w:r>
      <w:r w:rsidRPr="00BC015A">
        <w:rPr>
          <w:rFonts w:ascii="Arial" w:hAnsi="Arial"/>
          <w:color w:val="000000"/>
          <w:szCs w:val="20"/>
        </w:rPr>
        <w:t>If a person</w:t>
      </w:r>
      <w:r w:rsidR="009E092E" w:rsidRPr="00BC015A">
        <w:rPr>
          <w:rFonts w:ascii="Arial" w:hAnsi="Arial"/>
          <w:color w:val="000000"/>
          <w:szCs w:val="20"/>
        </w:rPr>
        <w:t xml:space="preserve"> has returned conflicting test </w:t>
      </w:r>
      <w:r w:rsidR="00FB0A6C" w:rsidRPr="00BC015A">
        <w:rPr>
          <w:rFonts w:ascii="Arial" w:hAnsi="Arial"/>
          <w:color w:val="000000"/>
          <w:szCs w:val="20"/>
        </w:rPr>
        <w:t>results,</w:t>
      </w:r>
      <w:r w:rsidR="009E092E" w:rsidRPr="00BC015A">
        <w:rPr>
          <w:rFonts w:ascii="Arial" w:hAnsi="Arial"/>
          <w:color w:val="000000"/>
          <w:szCs w:val="20"/>
        </w:rPr>
        <w:t xml:space="preserve"> then the person may seek a review by ACT Health of their status as a diagnosed person.  ACT Health will consider whether an individual can be given clearance from the self-isolation requirements following an individual assessment.  A diagnosed person is typically cleared 7 days after the </w:t>
      </w:r>
      <w:r w:rsidR="00FB00C3" w:rsidRPr="00BC015A">
        <w:rPr>
          <w:rFonts w:ascii="Arial" w:hAnsi="Arial"/>
          <w:color w:val="000000"/>
          <w:szCs w:val="20"/>
        </w:rPr>
        <w:t xml:space="preserve">diagnosed person </w:t>
      </w:r>
      <w:r w:rsidR="0011795F" w:rsidRPr="00BC015A">
        <w:rPr>
          <w:rFonts w:ascii="Arial" w:hAnsi="Arial"/>
          <w:color w:val="000000"/>
          <w:szCs w:val="20"/>
        </w:rPr>
        <w:t>undertook the COVID-19 test which returned a positive result</w:t>
      </w:r>
      <w:r w:rsidR="00FB00C3" w:rsidRPr="00BC015A">
        <w:rPr>
          <w:rFonts w:ascii="Arial" w:hAnsi="Arial"/>
          <w:color w:val="000000"/>
          <w:szCs w:val="20"/>
        </w:rPr>
        <w:t xml:space="preserve">. The date of </w:t>
      </w:r>
      <w:r w:rsidR="0011795F" w:rsidRPr="00BC015A">
        <w:rPr>
          <w:rFonts w:ascii="Arial" w:hAnsi="Arial"/>
          <w:color w:val="000000"/>
          <w:szCs w:val="20"/>
        </w:rPr>
        <w:t xml:space="preserve">the </w:t>
      </w:r>
      <w:r w:rsidR="00FB00C3" w:rsidRPr="00BC015A">
        <w:rPr>
          <w:rFonts w:ascii="Arial" w:hAnsi="Arial"/>
          <w:color w:val="000000"/>
          <w:szCs w:val="20"/>
        </w:rPr>
        <w:t>test is day 0</w:t>
      </w:r>
      <w:r w:rsidR="009E092E" w:rsidRPr="00BC015A">
        <w:rPr>
          <w:rFonts w:ascii="Arial" w:hAnsi="Arial"/>
          <w:color w:val="000000"/>
          <w:szCs w:val="20"/>
        </w:rPr>
        <w:t>.</w:t>
      </w:r>
    </w:p>
    <w:p w14:paraId="28BC8B8E" w14:textId="7C7049FF" w:rsidR="009A640C" w:rsidRPr="00BC015A" w:rsidRDefault="00C8359D" w:rsidP="006A7EC0">
      <w:pPr>
        <w:pStyle w:val="Heading3"/>
        <w:spacing w:before="120"/>
      </w:pPr>
      <w:r w:rsidRPr="00BC015A">
        <w:t xml:space="preserve">PART 2 — </w:t>
      </w:r>
      <w:r w:rsidR="00C373C8" w:rsidRPr="00BC015A">
        <w:t>REPORTING</w:t>
      </w:r>
      <w:r w:rsidR="009A640C" w:rsidRPr="00BC015A">
        <w:t xml:space="preserve"> </w:t>
      </w:r>
      <w:r w:rsidR="00C373C8" w:rsidRPr="00BC015A">
        <w:t xml:space="preserve">A </w:t>
      </w:r>
      <w:r w:rsidR="009A640C" w:rsidRPr="00BC015A">
        <w:t>POSITIVE RAPID ANTIGEN TEST</w:t>
      </w:r>
    </w:p>
    <w:p w14:paraId="480B7785" w14:textId="45CABAC7" w:rsidR="009A640C" w:rsidRPr="00BC015A" w:rsidRDefault="009A640C" w:rsidP="009A640C">
      <w:pPr>
        <w:rPr>
          <w:rFonts w:ascii="Arial" w:hAnsi="Arial"/>
          <w:b/>
          <w:bCs/>
          <w:i/>
          <w:iCs/>
        </w:rPr>
      </w:pPr>
      <w:r w:rsidRPr="00BC015A">
        <w:rPr>
          <w:rFonts w:ascii="Arial" w:hAnsi="Arial"/>
          <w:b/>
          <w:bCs/>
          <w:i/>
          <w:iCs/>
        </w:rPr>
        <w:t>Directions</w:t>
      </w:r>
    </w:p>
    <w:p w14:paraId="69C33901" w14:textId="406A55F5" w:rsidR="00A32DBE" w:rsidRPr="00BC015A" w:rsidRDefault="009A640C" w:rsidP="00412316">
      <w:pPr>
        <w:pStyle w:val="06Fillinform"/>
        <w:numPr>
          <w:ilvl w:val="0"/>
          <w:numId w:val="4"/>
        </w:numPr>
        <w:spacing w:after="120" w:line="276" w:lineRule="auto"/>
        <w:ind w:left="567" w:right="-306" w:hanging="567"/>
        <w:rPr>
          <w:rFonts w:ascii="Arial" w:hAnsi="Arial"/>
          <w:color w:val="000000"/>
          <w:sz w:val="22"/>
          <w:szCs w:val="22"/>
        </w:rPr>
      </w:pPr>
      <w:r w:rsidRPr="00BC015A">
        <w:rPr>
          <w:rFonts w:ascii="Arial" w:hAnsi="Arial"/>
          <w:color w:val="000000"/>
          <w:sz w:val="22"/>
          <w:szCs w:val="22"/>
        </w:rPr>
        <w:t xml:space="preserve">This Part applies to a </w:t>
      </w:r>
      <w:r w:rsidR="00890A2C" w:rsidRPr="00BC015A">
        <w:rPr>
          <w:rFonts w:ascii="Arial" w:hAnsi="Arial"/>
          <w:color w:val="000000"/>
          <w:sz w:val="22"/>
          <w:szCs w:val="22"/>
        </w:rPr>
        <w:t xml:space="preserve">person who is a </w:t>
      </w:r>
      <w:r w:rsidR="00890A2C" w:rsidRPr="00BC015A">
        <w:rPr>
          <w:rFonts w:ascii="Arial" w:hAnsi="Arial"/>
          <w:b/>
          <w:bCs/>
          <w:color w:val="000000"/>
          <w:sz w:val="22"/>
          <w:szCs w:val="22"/>
        </w:rPr>
        <w:t xml:space="preserve">diagnosed person </w:t>
      </w:r>
      <w:r w:rsidR="00890A2C" w:rsidRPr="00BC015A">
        <w:rPr>
          <w:rFonts w:ascii="Arial" w:hAnsi="Arial"/>
          <w:color w:val="000000"/>
          <w:sz w:val="22"/>
          <w:szCs w:val="22"/>
        </w:rPr>
        <w:t xml:space="preserve">because they have returned a positive </w:t>
      </w:r>
      <w:r w:rsidR="00644CF5" w:rsidRPr="00BC015A">
        <w:rPr>
          <w:rFonts w:ascii="Arial" w:hAnsi="Arial"/>
          <w:b/>
          <w:bCs/>
          <w:color w:val="000000"/>
          <w:sz w:val="22"/>
          <w:szCs w:val="22"/>
        </w:rPr>
        <w:t>r</w:t>
      </w:r>
      <w:r w:rsidR="00890A2C" w:rsidRPr="00BC015A">
        <w:rPr>
          <w:rFonts w:ascii="Arial" w:hAnsi="Arial"/>
          <w:b/>
          <w:bCs/>
          <w:color w:val="000000"/>
          <w:sz w:val="22"/>
          <w:szCs w:val="22"/>
        </w:rPr>
        <w:t xml:space="preserve">apid </w:t>
      </w:r>
      <w:r w:rsidR="00644CF5" w:rsidRPr="00BC015A">
        <w:rPr>
          <w:rFonts w:ascii="Arial" w:hAnsi="Arial"/>
          <w:b/>
          <w:bCs/>
          <w:color w:val="000000"/>
          <w:sz w:val="22"/>
          <w:szCs w:val="22"/>
        </w:rPr>
        <w:t>a</w:t>
      </w:r>
      <w:r w:rsidR="00890A2C" w:rsidRPr="00BC015A">
        <w:rPr>
          <w:rFonts w:ascii="Arial" w:hAnsi="Arial"/>
          <w:b/>
          <w:bCs/>
          <w:color w:val="000000"/>
          <w:sz w:val="22"/>
          <w:szCs w:val="22"/>
        </w:rPr>
        <w:t xml:space="preserve">ntigen </w:t>
      </w:r>
      <w:r w:rsidR="00644CF5" w:rsidRPr="00BC015A">
        <w:rPr>
          <w:rFonts w:ascii="Arial" w:hAnsi="Arial"/>
          <w:b/>
          <w:bCs/>
          <w:color w:val="000000"/>
          <w:sz w:val="22"/>
          <w:szCs w:val="22"/>
        </w:rPr>
        <w:t>t</w:t>
      </w:r>
      <w:r w:rsidR="00890A2C" w:rsidRPr="00BC015A">
        <w:rPr>
          <w:rFonts w:ascii="Arial" w:hAnsi="Arial"/>
          <w:b/>
          <w:bCs/>
          <w:color w:val="000000"/>
          <w:sz w:val="22"/>
          <w:szCs w:val="22"/>
        </w:rPr>
        <w:t>est</w:t>
      </w:r>
      <w:r w:rsidR="00A32DBE" w:rsidRPr="00BC015A">
        <w:rPr>
          <w:rFonts w:ascii="Arial" w:hAnsi="Arial"/>
          <w:color w:val="000000"/>
          <w:sz w:val="22"/>
          <w:szCs w:val="22"/>
        </w:rPr>
        <w:t>.</w:t>
      </w:r>
    </w:p>
    <w:p w14:paraId="262ACC41" w14:textId="2A28F5EA" w:rsidR="009D5712" w:rsidRPr="00BC015A" w:rsidRDefault="002C5405" w:rsidP="009D5712">
      <w:pPr>
        <w:pStyle w:val="06Fillinform"/>
        <w:numPr>
          <w:ilvl w:val="0"/>
          <w:numId w:val="4"/>
        </w:numPr>
        <w:spacing w:after="120" w:line="276" w:lineRule="auto"/>
        <w:ind w:left="567" w:right="-306" w:hanging="567"/>
        <w:rPr>
          <w:rFonts w:ascii="Arial" w:hAnsi="Arial"/>
          <w:sz w:val="22"/>
          <w:szCs w:val="22"/>
        </w:rPr>
      </w:pPr>
      <w:r w:rsidRPr="00BC015A">
        <w:rPr>
          <w:rFonts w:ascii="Arial" w:hAnsi="Arial"/>
          <w:color w:val="000000"/>
          <w:sz w:val="22"/>
          <w:szCs w:val="22"/>
        </w:rPr>
        <w:t xml:space="preserve">On </w:t>
      </w:r>
      <w:r w:rsidR="00890A2C" w:rsidRPr="00BC015A">
        <w:rPr>
          <w:rFonts w:ascii="Arial" w:hAnsi="Arial"/>
          <w:color w:val="000000"/>
          <w:sz w:val="22"/>
          <w:szCs w:val="22"/>
        </w:rPr>
        <w:t xml:space="preserve">becoming a </w:t>
      </w:r>
      <w:r w:rsidR="00890A2C" w:rsidRPr="00BC015A">
        <w:rPr>
          <w:rFonts w:ascii="Arial" w:hAnsi="Arial"/>
          <w:b/>
          <w:bCs/>
          <w:color w:val="000000"/>
          <w:sz w:val="22"/>
          <w:szCs w:val="22"/>
        </w:rPr>
        <w:t>diagnosed person</w:t>
      </w:r>
      <w:r w:rsidR="001F1477" w:rsidRPr="00BC015A">
        <w:rPr>
          <w:rFonts w:ascii="Arial" w:hAnsi="Arial"/>
          <w:color w:val="000000"/>
          <w:sz w:val="22"/>
          <w:szCs w:val="22"/>
        </w:rPr>
        <w:t>, the person</w:t>
      </w:r>
      <w:r w:rsidR="00890A2C" w:rsidRPr="00BC015A">
        <w:rPr>
          <w:rFonts w:ascii="Arial" w:hAnsi="Arial"/>
          <w:b/>
          <w:bCs/>
          <w:color w:val="000000"/>
          <w:sz w:val="22"/>
          <w:szCs w:val="22"/>
        </w:rPr>
        <w:t xml:space="preserve"> </w:t>
      </w:r>
      <w:r w:rsidR="009A640C" w:rsidRPr="00BC015A">
        <w:rPr>
          <w:rFonts w:ascii="Arial" w:hAnsi="Arial"/>
          <w:color w:val="000000"/>
          <w:sz w:val="22"/>
          <w:szCs w:val="22"/>
        </w:rPr>
        <w:t>must</w:t>
      </w:r>
      <w:r w:rsidR="00A32DBE" w:rsidRPr="00BC015A">
        <w:rPr>
          <w:rFonts w:ascii="Arial" w:hAnsi="Arial"/>
          <w:sz w:val="22"/>
          <w:szCs w:val="22"/>
        </w:rPr>
        <w:t xml:space="preserve"> c</w:t>
      </w:r>
      <w:r w:rsidR="009E0B59" w:rsidRPr="00BC015A">
        <w:rPr>
          <w:rFonts w:ascii="Arial" w:hAnsi="Arial"/>
          <w:sz w:val="22"/>
          <w:szCs w:val="22"/>
        </w:rPr>
        <w:t xml:space="preserve">omplete a </w:t>
      </w:r>
      <w:r w:rsidR="009E0B59" w:rsidRPr="00BC015A">
        <w:rPr>
          <w:rFonts w:ascii="Arial" w:hAnsi="Arial"/>
          <w:b/>
          <w:bCs/>
          <w:sz w:val="22"/>
          <w:szCs w:val="22"/>
        </w:rPr>
        <w:t>COVID-19</w:t>
      </w:r>
      <w:r w:rsidR="009E0B59" w:rsidRPr="00BC015A">
        <w:rPr>
          <w:rFonts w:ascii="Arial" w:hAnsi="Arial"/>
          <w:sz w:val="22"/>
          <w:szCs w:val="22"/>
        </w:rPr>
        <w:t xml:space="preserve"> online declaration at</w:t>
      </w:r>
      <w:r w:rsidR="009A640C" w:rsidRPr="00BC015A">
        <w:rPr>
          <w:rFonts w:ascii="Arial" w:hAnsi="Arial"/>
          <w:sz w:val="22"/>
          <w:szCs w:val="22"/>
        </w:rPr>
        <w:t xml:space="preserve"> </w:t>
      </w:r>
      <w:hyperlink r:id="rId9" w:history="1">
        <w:r w:rsidR="009E0B59" w:rsidRPr="00BC015A">
          <w:rPr>
            <w:rStyle w:val="Hyperlink"/>
            <w:rFonts w:ascii="Arial" w:hAnsi="Arial"/>
            <w:sz w:val="22"/>
            <w:szCs w:val="22"/>
          </w:rPr>
          <w:t>https://www.covid19.act.gov.au/</w:t>
        </w:r>
      </w:hyperlink>
      <w:r w:rsidR="00A32DBE" w:rsidRPr="00BC015A">
        <w:rPr>
          <w:rFonts w:ascii="Arial" w:hAnsi="Arial"/>
          <w:sz w:val="22"/>
          <w:szCs w:val="22"/>
        </w:rPr>
        <w:t>.</w:t>
      </w:r>
    </w:p>
    <w:p w14:paraId="006EE1F6" w14:textId="28BCEB80" w:rsidR="009D5712" w:rsidRPr="00BC015A" w:rsidRDefault="009D5712" w:rsidP="009D5712">
      <w:pPr>
        <w:pStyle w:val="06Fillinform"/>
        <w:spacing w:after="120" w:line="276" w:lineRule="auto"/>
        <w:ind w:left="567" w:right="-306"/>
        <w:rPr>
          <w:rFonts w:ascii="Arial" w:hAnsi="Arial"/>
          <w:i/>
          <w:iCs/>
          <w:szCs w:val="20"/>
        </w:rPr>
      </w:pPr>
      <w:r w:rsidRPr="00BC015A">
        <w:rPr>
          <w:rFonts w:ascii="Arial" w:hAnsi="Arial"/>
          <w:i/>
          <w:iCs/>
          <w:szCs w:val="20"/>
        </w:rPr>
        <w:t xml:space="preserve">Note:  </w:t>
      </w:r>
      <w:r w:rsidR="00EC505D" w:rsidRPr="00BC015A">
        <w:rPr>
          <w:rFonts w:ascii="Arial" w:hAnsi="Arial"/>
          <w:i/>
          <w:iCs/>
          <w:szCs w:val="20"/>
        </w:rPr>
        <w:t xml:space="preserve">a </w:t>
      </w:r>
      <w:r w:rsidR="00EC505D" w:rsidRPr="00BC015A">
        <w:rPr>
          <w:rFonts w:ascii="Arial" w:hAnsi="Arial"/>
          <w:b/>
          <w:bCs/>
          <w:i/>
          <w:iCs/>
          <w:szCs w:val="20"/>
        </w:rPr>
        <w:t>diagnosed person</w:t>
      </w:r>
      <w:r w:rsidR="00EC505D" w:rsidRPr="00BC015A">
        <w:rPr>
          <w:rFonts w:ascii="Arial" w:hAnsi="Arial"/>
          <w:i/>
          <w:iCs/>
          <w:szCs w:val="20"/>
        </w:rPr>
        <w:t xml:space="preserve"> who has difficulty completing a </w:t>
      </w:r>
      <w:r w:rsidR="00EC505D" w:rsidRPr="00BC015A">
        <w:rPr>
          <w:rFonts w:ascii="Arial" w:hAnsi="Arial"/>
          <w:b/>
          <w:bCs/>
          <w:i/>
          <w:iCs/>
          <w:szCs w:val="20"/>
        </w:rPr>
        <w:t xml:space="preserve">COVID-19 </w:t>
      </w:r>
      <w:r w:rsidR="00EC505D" w:rsidRPr="00BC015A">
        <w:rPr>
          <w:rFonts w:ascii="Arial" w:hAnsi="Arial"/>
          <w:i/>
          <w:iCs/>
          <w:szCs w:val="20"/>
        </w:rPr>
        <w:t xml:space="preserve">online declaration may contact ACT Health for assistance completing the declaration. </w:t>
      </w:r>
    </w:p>
    <w:p w14:paraId="473CC422" w14:textId="6737D053" w:rsidR="00A32DBE" w:rsidRPr="00BC015A" w:rsidRDefault="00A32DBE" w:rsidP="00855F79">
      <w:pPr>
        <w:pStyle w:val="06Fillinform"/>
        <w:keepLines/>
        <w:numPr>
          <w:ilvl w:val="0"/>
          <w:numId w:val="4"/>
        </w:numPr>
        <w:spacing w:after="120" w:line="276" w:lineRule="auto"/>
        <w:ind w:left="567" w:right="-306" w:hanging="567"/>
      </w:pPr>
      <w:r w:rsidRPr="00BC015A">
        <w:rPr>
          <w:rFonts w:ascii="Arial" w:hAnsi="Arial"/>
          <w:sz w:val="22"/>
          <w:szCs w:val="22"/>
        </w:rPr>
        <w:t xml:space="preserve">If the </w:t>
      </w:r>
      <w:r w:rsidRPr="00BC015A">
        <w:rPr>
          <w:rFonts w:ascii="Arial" w:hAnsi="Arial"/>
          <w:b/>
          <w:bCs/>
          <w:sz w:val="22"/>
          <w:szCs w:val="22"/>
        </w:rPr>
        <w:t xml:space="preserve">diagnosed person </w:t>
      </w:r>
      <w:r w:rsidRPr="00BC015A">
        <w:rPr>
          <w:rFonts w:ascii="Arial" w:hAnsi="Arial"/>
          <w:sz w:val="22"/>
          <w:szCs w:val="22"/>
        </w:rPr>
        <w:t xml:space="preserve">is a child, </w:t>
      </w:r>
      <w:r w:rsidR="00C373C8" w:rsidRPr="00BC015A">
        <w:rPr>
          <w:rFonts w:ascii="Arial" w:hAnsi="Arial"/>
          <w:sz w:val="22"/>
          <w:szCs w:val="22"/>
        </w:rPr>
        <w:t xml:space="preserve">then </w:t>
      </w:r>
      <w:r w:rsidRPr="00BC015A">
        <w:rPr>
          <w:rFonts w:ascii="Arial" w:hAnsi="Arial"/>
          <w:sz w:val="22"/>
          <w:szCs w:val="22"/>
        </w:rPr>
        <w:t xml:space="preserve">a parent, guardian, person with parental responsibility or carer of the child must complete a </w:t>
      </w:r>
      <w:r w:rsidRPr="00BC015A">
        <w:rPr>
          <w:rFonts w:ascii="Arial" w:hAnsi="Arial"/>
          <w:b/>
          <w:bCs/>
          <w:sz w:val="22"/>
          <w:szCs w:val="22"/>
        </w:rPr>
        <w:t>COVID-19</w:t>
      </w:r>
      <w:r w:rsidRPr="00BC015A">
        <w:rPr>
          <w:rFonts w:ascii="Arial" w:hAnsi="Arial"/>
          <w:sz w:val="22"/>
          <w:szCs w:val="22"/>
        </w:rPr>
        <w:t xml:space="preserve"> online declaration </w:t>
      </w:r>
      <w:r w:rsidR="00794974" w:rsidRPr="00BC015A">
        <w:rPr>
          <w:rFonts w:ascii="Arial" w:hAnsi="Arial"/>
          <w:sz w:val="22"/>
          <w:szCs w:val="22"/>
        </w:rPr>
        <w:t xml:space="preserve">at </w:t>
      </w:r>
      <w:hyperlink r:id="rId10" w:history="1">
        <w:r w:rsidR="00794974" w:rsidRPr="00BC015A">
          <w:rPr>
            <w:rStyle w:val="Hyperlink"/>
            <w:rFonts w:ascii="Arial" w:hAnsi="Arial"/>
            <w:sz w:val="22"/>
            <w:szCs w:val="22"/>
          </w:rPr>
          <w:t>https://www.covid19.act.gov.au/</w:t>
        </w:r>
      </w:hyperlink>
      <w:r w:rsidR="00794974" w:rsidRPr="00BC015A">
        <w:rPr>
          <w:rFonts w:ascii="Arial" w:hAnsi="Arial"/>
          <w:sz w:val="22"/>
          <w:szCs w:val="22"/>
        </w:rPr>
        <w:t>.</w:t>
      </w:r>
    </w:p>
    <w:p w14:paraId="7B725848" w14:textId="6CB1C355" w:rsidR="006B6185" w:rsidRDefault="006B6185" w:rsidP="006B6185">
      <w:pPr>
        <w:pStyle w:val="06Fillinform"/>
        <w:spacing w:after="120" w:line="276" w:lineRule="auto"/>
        <w:ind w:left="567" w:right="-306"/>
      </w:pPr>
    </w:p>
    <w:p w14:paraId="7A9F7369" w14:textId="77777777" w:rsidR="006B6185" w:rsidRPr="006B6185" w:rsidRDefault="006B6185" w:rsidP="006B6185">
      <w:pPr>
        <w:pStyle w:val="06Fillinform"/>
        <w:spacing w:after="120" w:line="276" w:lineRule="auto"/>
        <w:ind w:left="567" w:right="-306"/>
      </w:pPr>
    </w:p>
    <w:p w14:paraId="6E35EABA" w14:textId="39793EFE" w:rsidR="00794974" w:rsidRPr="00BC015A" w:rsidRDefault="00794974" w:rsidP="00A32DBE">
      <w:pPr>
        <w:pStyle w:val="06Fillinform"/>
        <w:numPr>
          <w:ilvl w:val="0"/>
          <w:numId w:val="4"/>
        </w:numPr>
        <w:spacing w:after="120" w:line="276" w:lineRule="auto"/>
        <w:ind w:left="567" w:right="-306" w:hanging="567"/>
      </w:pPr>
      <w:r w:rsidRPr="00BC015A">
        <w:rPr>
          <w:rFonts w:ascii="Arial" w:hAnsi="Arial"/>
          <w:sz w:val="22"/>
          <w:szCs w:val="22"/>
        </w:rPr>
        <w:lastRenderedPageBreak/>
        <w:t xml:space="preserve">Paragraphs </w:t>
      </w:r>
      <w:r w:rsidR="00764135" w:rsidRPr="00BC015A">
        <w:rPr>
          <w:rFonts w:ascii="Arial" w:hAnsi="Arial"/>
          <w:sz w:val="22"/>
          <w:szCs w:val="22"/>
        </w:rPr>
        <w:t>7</w:t>
      </w:r>
      <w:r w:rsidRPr="00BC015A">
        <w:rPr>
          <w:rFonts w:ascii="Arial" w:hAnsi="Arial"/>
          <w:sz w:val="22"/>
          <w:szCs w:val="22"/>
        </w:rPr>
        <w:t xml:space="preserve"> and </w:t>
      </w:r>
      <w:r w:rsidR="00764135" w:rsidRPr="00BC015A">
        <w:rPr>
          <w:rFonts w:ascii="Arial" w:hAnsi="Arial"/>
          <w:sz w:val="22"/>
          <w:szCs w:val="22"/>
        </w:rPr>
        <w:t>8</w:t>
      </w:r>
      <w:r w:rsidRPr="00BC015A">
        <w:rPr>
          <w:rFonts w:ascii="Arial" w:hAnsi="Arial"/>
          <w:sz w:val="22"/>
          <w:szCs w:val="22"/>
        </w:rPr>
        <w:t xml:space="preserve"> do not apply to the following people:</w:t>
      </w:r>
    </w:p>
    <w:p w14:paraId="16FE0C79" w14:textId="382A0128" w:rsidR="00794974" w:rsidRPr="00BC015A" w:rsidRDefault="00794974" w:rsidP="00794974">
      <w:pPr>
        <w:pStyle w:val="06Fillinform"/>
        <w:numPr>
          <w:ilvl w:val="1"/>
          <w:numId w:val="4"/>
        </w:numPr>
        <w:spacing w:after="120" w:line="276" w:lineRule="auto"/>
        <w:ind w:left="1134" w:right="-306" w:hanging="567"/>
        <w:rPr>
          <w:rFonts w:ascii="Arial" w:hAnsi="Arial"/>
          <w:sz w:val="22"/>
          <w:szCs w:val="22"/>
        </w:rPr>
      </w:pPr>
      <w:r w:rsidRPr="00BC015A">
        <w:rPr>
          <w:rFonts w:ascii="Arial" w:hAnsi="Arial"/>
          <w:sz w:val="22"/>
          <w:szCs w:val="22"/>
        </w:rPr>
        <w:t>a detainee at a correctional centre;</w:t>
      </w:r>
      <w:r w:rsidR="00644CF5" w:rsidRPr="00BC015A">
        <w:rPr>
          <w:rFonts w:ascii="Arial" w:hAnsi="Arial"/>
          <w:sz w:val="22"/>
          <w:szCs w:val="22"/>
        </w:rPr>
        <w:t xml:space="preserve"> or</w:t>
      </w:r>
    </w:p>
    <w:p w14:paraId="09C60C05" w14:textId="3D08B777" w:rsidR="00794974" w:rsidRPr="00BC015A" w:rsidRDefault="00794974" w:rsidP="00794974">
      <w:pPr>
        <w:pStyle w:val="06Fillinform"/>
        <w:numPr>
          <w:ilvl w:val="1"/>
          <w:numId w:val="4"/>
        </w:numPr>
        <w:spacing w:after="120" w:line="276" w:lineRule="auto"/>
        <w:ind w:left="1134" w:right="-306" w:hanging="567"/>
        <w:rPr>
          <w:rFonts w:ascii="Arial" w:hAnsi="Arial"/>
          <w:sz w:val="22"/>
          <w:szCs w:val="22"/>
        </w:rPr>
      </w:pPr>
      <w:r w:rsidRPr="00BC015A">
        <w:rPr>
          <w:rFonts w:ascii="Arial" w:hAnsi="Arial"/>
          <w:sz w:val="22"/>
          <w:szCs w:val="22"/>
        </w:rPr>
        <w:t>a young detainee at a detention</w:t>
      </w:r>
      <w:r w:rsidR="00580FA9" w:rsidRPr="00BC015A">
        <w:rPr>
          <w:rFonts w:ascii="Arial" w:hAnsi="Arial"/>
          <w:sz w:val="22"/>
          <w:szCs w:val="22"/>
        </w:rPr>
        <w:t xml:space="preserve"> place</w:t>
      </w:r>
      <w:r w:rsidRPr="00BC015A">
        <w:rPr>
          <w:rFonts w:ascii="Arial" w:hAnsi="Arial"/>
          <w:sz w:val="22"/>
          <w:szCs w:val="22"/>
        </w:rPr>
        <w:t>;</w:t>
      </w:r>
      <w:r w:rsidR="00644CF5" w:rsidRPr="00BC015A">
        <w:rPr>
          <w:rFonts w:ascii="Arial" w:hAnsi="Arial"/>
          <w:sz w:val="22"/>
          <w:szCs w:val="22"/>
        </w:rPr>
        <w:t xml:space="preserve"> or</w:t>
      </w:r>
    </w:p>
    <w:p w14:paraId="33587716" w14:textId="0B760E58" w:rsidR="00794974" w:rsidRPr="00BC015A" w:rsidRDefault="00794974" w:rsidP="00794974">
      <w:pPr>
        <w:pStyle w:val="06Fillinform"/>
        <w:numPr>
          <w:ilvl w:val="1"/>
          <w:numId w:val="4"/>
        </w:numPr>
        <w:spacing w:after="120" w:line="276" w:lineRule="auto"/>
        <w:ind w:left="1134" w:right="-306" w:hanging="567"/>
        <w:rPr>
          <w:rFonts w:ascii="Arial" w:hAnsi="Arial"/>
          <w:sz w:val="22"/>
          <w:szCs w:val="22"/>
        </w:rPr>
      </w:pPr>
      <w:r w:rsidRPr="00BC015A">
        <w:rPr>
          <w:rFonts w:ascii="Arial" w:hAnsi="Arial"/>
          <w:sz w:val="22"/>
          <w:szCs w:val="22"/>
        </w:rPr>
        <w:t xml:space="preserve">a resident of a </w:t>
      </w:r>
      <w:r w:rsidRPr="00BC015A">
        <w:rPr>
          <w:rFonts w:ascii="Arial" w:hAnsi="Arial"/>
          <w:b/>
          <w:bCs/>
          <w:sz w:val="22"/>
          <w:szCs w:val="22"/>
        </w:rPr>
        <w:t>residential aged care facility</w:t>
      </w:r>
      <w:r w:rsidRPr="00BC015A">
        <w:rPr>
          <w:rFonts w:ascii="Arial" w:hAnsi="Arial"/>
          <w:sz w:val="22"/>
          <w:szCs w:val="22"/>
        </w:rPr>
        <w:t>.</w:t>
      </w:r>
    </w:p>
    <w:p w14:paraId="47FE9E86" w14:textId="03D0741C" w:rsidR="0039239D" w:rsidRPr="00BC015A" w:rsidRDefault="00792722" w:rsidP="00644CF5">
      <w:pPr>
        <w:pStyle w:val="06Fillinform"/>
        <w:numPr>
          <w:ilvl w:val="0"/>
          <w:numId w:val="4"/>
        </w:numPr>
        <w:spacing w:before="120" w:after="120" w:line="276" w:lineRule="auto"/>
        <w:ind w:left="567" w:right="-306" w:hanging="567"/>
      </w:pPr>
      <w:r w:rsidRPr="00BC015A">
        <w:rPr>
          <w:rFonts w:ascii="Arial" w:hAnsi="Arial"/>
          <w:sz w:val="22"/>
          <w:szCs w:val="22"/>
        </w:rPr>
        <w:t>If the</w:t>
      </w:r>
      <w:r w:rsidRPr="00BC015A">
        <w:t xml:space="preserve"> </w:t>
      </w:r>
      <w:r w:rsidRPr="00BC015A">
        <w:rPr>
          <w:rFonts w:ascii="Arial" w:hAnsi="Arial"/>
          <w:b/>
          <w:bCs/>
          <w:sz w:val="22"/>
          <w:szCs w:val="22"/>
        </w:rPr>
        <w:t xml:space="preserve">diagnosed person </w:t>
      </w:r>
      <w:r w:rsidRPr="00BC015A">
        <w:rPr>
          <w:rFonts w:ascii="Arial" w:hAnsi="Arial"/>
          <w:sz w:val="22"/>
          <w:szCs w:val="22"/>
        </w:rPr>
        <w:t>is a</w:t>
      </w:r>
      <w:r w:rsidR="00C373C8" w:rsidRPr="00BC015A">
        <w:rPr>
          <w:rFonts w:ascii="Arial" w:hAnsi="Arial"/>
          <w:sz w:val="22"/>
          <w:szCs w:val="22"/>
        </w:rPr>
        <w:t xml:space="preserve"> person listed in paragraph </w:t>
      </w:r>
      <w:r w:rsidR="00764135" w:rsidRPr="00BC015A">
        <w:rPr>
          <w:rFonts w:ascii="Arial" w:hAnsi="Arial"/>
          <w:sz w:val="22"/>
          <w:szCs w:val="22"/>
        </w:rPr>
        <w:t>9</w:t>
      </w:r>
      <w:r w:rsidR="00C373C8" w:rsidRPr="00BC015A">
        <w:rPr>
          <w:rFonts w:ascii="Arial" w:hAnsi="Arial"/>
          <w:sz w:val="22"/>
          <w:szCs w:val="22"/>
        </w:rPr>
        <w:t>,</w:t>
      </w:r>
      <w:r w:rsidRPr="00BC015A">
        <w:rPr>
          <w:rFonts w:ascii="Arial" w:hAnsi="Arial"/>
          <w:sz w:val="22"/>
          <w:szCs w:val="22"/>
        </w:rPr>
        <w:t xml:space="preserve"> </w:t>
      </w:r>
      <w:r w:rsidR="00C373C8" w:rsidRPr="00BC015A">
        <w:rPr>
          <w:rFonts w:ascii="Arial" w:hAnsi="Arial"/>
          <w:sz w:val="22"/>
          <w:szCs w:val="22"/>
        </w:rPr>
        <w:t xml:space="preserve">then </w:t>
      </w:r>
      <w:r w:rsidRPr="00BC015A">
        <w:rPr>
          <w:rFonts w:ascii="Arial" w:hAnsi="Arial"/>
          <w:sz w:val="22"/>
          <w:szCs w:val="22"/>
        </w:rPr>
        <w:t>the person</w:t>
      </w:r>
      <w:r w:rsidR="00AE4DAC" w:rsidRPr="00BC015A">
        <w:rPr>
          <w:rFonts w:ascii="Arial" w:hAnsi="Arial"/>
          <w:sz w:val="22"/>
          <w:szCs w:val="22"/>
        </w:rPr>
        <w:t>,</w:t>
      </w:r>
      <w:r w:rsidRPr="00BC015A">
        <w:rPr>
          <w:rFonts w:ascii="Arial" w:hAnsi="Arial"/>
          <w:sz w:val="22"/>
          <w:szCs w:val="22"/>
        </w:rPr>
        <w:t xml:space="preserve"> </w:t>
      </w:r>
      <w:r w:rsidR="00AE4DAC" w:rsidRPr="00BC015A">
        <w:rPr>
          <w:rFonts w:ascii="Arial" w:hAnsi="Arial"/>
          <w:sz w:val="22"/>
          <w:szCs w:val="22"/>
        </w:rPr>
        <w:t xml:space="preserve">or a person collecting the </w:t>
      </w:r>
      <w:r w:rsidR="00AE4DAC" w:rsidRPr="00BC015A">
        <w:rPr>
          <w:rFonts w:ascii="Arial" w:hAnsi="Arial"/>
          <w:b/>
          <w:bCs/>
          <w:sz w:val="22"/>
          <w:szCs w:val="22"/>
        </w:rPr>
        <w:t>rapid antigen test</w:t>
      </w:r>
      <w:r w:rsidR="00AE4DAC" w:rsidRPr="00BC015A">
        <w:rPr>
          <w:rFonts w:ascii="Arial" w:hAnsi="Arial"/>
          <w:sz w:val="22"/>
          <w:szCs w:val="22"/>
        </w:rPr>
        <w:t xml:space="preserve">, </w:t>
      </w:r>
      <w:r w:rsidRPr="00BC015A">
        <w:rPr>
          <w:rFonts w:ascii="Arial" w:hAnsi="Arial"/>
          <w:sz w:val="22"/>
          <w:szCs w:val="22"/>
        </w:rPr>
        <w:t xml:space="preserve">must inform </w:t>
      </w:r>
      <w:r w:rsidRPr="00BC015A">
        <w:rPr>
          <w:rFonts w:ascii="Arial" w:hAnsi="Arial"/>
          <w:color w:val="000000"/>
          <w:sz w:val="22"/>
          <w:szCs w:val="22"/>
        </w:rPr>
        <w:t xml:space="preserve">the operator or a staff member at the </w:t>
      </w:r>
      <w:r w:rsidR="00C373C8" w:rsidRPr="00BC015A">
        <w:rPr>
          <w:rFonts w:ascii="Arial" w:hAnsi="Arial"/>
          <w:color w:val="000000"/>
          <w:sz w:val="22"/>
          <w:szCs w:val="22"/>
        </w:rPr>
        <w:t xml:space="preserve">premises </w:t>
      </w:r>
      <w:r w:rsidR="007D5568" w:rsidRPr="00BC015A">
        <w:rPr>
          <w:rFonts w:ascii="Arial" w:hAnsi="Arial"/>
          <w:color w:val="000000"/>
          <w:sz w:val="22"/>
          <w:szCs w:val="22"/>
        </w:rPr>
        <w:t xml:space="preserve">that </w:t>
      </w:r>
      <w:r w:rsidR="00C373C8" w:rsidRPr="00BC015A">
        <w:rPr>
          <w:rFonts w:ascii="Arial" w:hAnsi="Arial"/>
          <w:color w:val="000000"/>
          <w:sz w:val="22"/>
          <w:szCs w:val="22"/>
        </w:rPr>
        <w:t xml:space="preserve">the person has </w:t>
      </w:r>
      <w:r w:rsidR="007D5568" w:rsidRPr="00BC015A">
        <w:rPr>
          <w:rFonts w:ascii="Arial" w:hAnsi="Arial"/>
          <w:color w:val="000000"/>
          <w:sz w:val="22"/>
          <w:szCs w:val="22"/>
        </w:rPr>
        <w:t xml:space="preserve">returned a positive </w:t>
      </w:r>
      <w:r w:rsidR="007D5568" w:rsidRPr="00BC015A">
        <w:rPr>
          <w:rFonts w:ascii="Arial" w:hAnsi="Arial"/>
          <w:b/>
          <w:bCs/>
          <w:color w:val="000000"/>
          <w:sz w:val="22"/>
          <w:szCs w:val="22"/>
        </w:rPr>
        <w:t>rapid antigen test</w:t>
      </w:r>
      <w:r w:rsidRPr="00BC015A">
        <w:rPr>
          <w:rFonts w:ascii="Arial" w:hAnsi="Arial"/>
          <w:color w:val="000000"/>
          <w:sz w:val="22"/>
          <w:szCs w:val="22"/>
        </w:rPr>
        <w:t xml:space="preserve">. </w:t>
      </w:r>
    </w:p>
    <w:p w14:paraId="62AFE858" w14:textId="61F4FE38" w:rsidR="00794974" w:rsidRPr="00BC015A" w:rsidRDefault="00794974" w:rsidP="00644CF5">
      <w:pPr>
        <w:pStyle w:val="06Fillinform"/>
        <w:numPr>
          <w:ilvl w:val="0"/>
          <w:numId w:val="4"/>
        </w:numPr>
        <w:spacing w:before="120" w:after="120" w:line="276" w:lineRule="auto"/>
        <w:ind w:left="567" w:right="-306" w:hanging="567"/>
      </w:pPr>
      <w:r w:rsidRPr="00BC015A">
        <w:rPr>
          <w:rFonts w:ascii="Arial" w:hAnsi="Arial"/>
          <w:sz w:val="22"/>
          <w:szCs w:val="22"/>
        </w:rPr>
        <w:t xml:space="preserve">If the </w:t>
      </w:r>
      <w:r w:rsidR="00580FA9" w:rsidRPr="00BC015A">
        <w:rPr>
          <w:rFonts w:ascii="Arial" w:hAnsi="Arial"/>
          <w:sz w:val="22"/>
          <w:szCs w:val="22"/>
        </w:rPr>
        <w:t xml:space="preserve">director-general responsible for a </w:t>
      </w:r>
      <w:r w:rsidRPr="00BC015A">
        <w:rPr>
          <w:rFonts w:ascii="Arial" w:hAnsi="Arial"/>
          <w:sz w:val="22"/>
          <w:szCs w:val="22"/>
        </w:rPr>
        <w:t xml:space="preserve">correctional centre or detention </w:t>
      </w:r>
      <w:r w:rsidR="00580FA9" w:rsidRPr="00BC015A">
        <w:rPr>
          <w:rFonts w:ascii="Arial" w:hAnsi="Arial"/>
          <w:sz w:val="22"/>
          <w:szCs w:val="22"/>
        </w:rPr>
        <w:t xml:space="preserve">place </w:t>
      </w:r>
      <w:r w:rsidR="00BA39EF" w:rsidRPr="00BC015A">
        <w:rPr>
          <w:rFonts w:ascii="Arial" w:hAnsi="Arial"/>
          <w:sz w:val="22"/>
          <w:szCs w:val="22"/>
        </w:rPr>
        <w:t>becomes aware that a detainee</w:t>
      </w:r>
      <w:r w:rsidR="001C267A" w:rsidRPr="00BC015A">
        <w:rPr>
          <w:rFonts w:ascii="Arial" w:hAnsi="Arial"/>
          <w:sz w:val="22"/>
          <w:szCs w:val="22"/>
        </w:rPr>
        <w:t xml:space="preserve"> </w:t>
      </w:r>
      <w:r w:rsidR="00BA39EF" w:rsidRPr="00BC015A">
        <w:rPr>
          <w:rFonts w:ascii="Arial" w:hAnsi="Arial"/>
          <w:sz w:val="22"/>
          <w:szCs w:val="22"/>
        </w:rPr>
        <w:t xml:space="preserve">has returned a positive </w:t>
      </w:r>
      <w:r w:rsidR="00BA39EF" w:rsidRPr="00BC015A">
        <w:rPr>
          <w:rFonts w:ascii="Arial" w:hAnsi="Arial"/>
          <w:b/>
          <w:bCs/>
          <w:sz w:val="22"/>
          <w:szCs w:val="22"/>
        </w:rPr>
        <w:t>rapid antigen test</w:t>
      </w:r>
      <w:r w:rsidR="00BA39EF" w:rsidRPr="00BC015A">
        <w:rPr>
          <w:rFonts w:ascii="Arial" w:hAnsi="Arial"/>
          <w:sz w:val="22"/>
          <w:szCs w:val="22"/>
        </w:rPr>
        <w:t xml:space="preserve">, then the director-general </w:t>
      </w:r>
      <w:r w:rsidRPr="00BC015A">
        <w:rPr>
          <w:rFonts w:ascii="Arial" w:hAnsi="Arial"/>
          <w:sz w:val="22"/>
          <w:szCs w:val="22"/>
        </w:rPr>
        <w:t>must</w:t>
      </w:r>
      <w:r w:rsidR="00BA39EF" w:rsidRPr="00BC015A">
        <w:rPr>
          <w:rFonts w:ascii="Arial" w:hAnsi="Arial"/>
          <w:sz w:val="22"/>
          <w:szCs w:val="22"/>
        </w:rPr>
        <w:t xml:space="preserve"> as soon as practicable</w:t>
      </w:r>
      <w:r w:rsidRPr="00BC015A">
        <w:rPr>
          <w:rFonts w:ascii="Arial" w:hAnsi="Arial"/>
          <w:sz w:val="22"/>
          <w:szCs w:val="22"/>
        </w:rPr>
        <w:t>:</w:t>
      </w:r>
    </w:p>
    <w:p w14:paraId="05F1F468" w14:textId="1079825B" w:rsidR="00794974" w:rsidRPr="00BC015A" w:rsidRDefault="00794974" w:rsidP="00794974">
      <w:pPr>
        <w:pStyle w:val="06Fillinform"/>
        <w:numPr>
          <w:ilvl w:val="1"/>
          <w:numId w:val="4"/>
        </w:numPr>
        <w:spacing w:after="120" w:line="276" w:lineRule="auto"/>
        <w:ind w:left="1134" w:right="-306" w:hanging="567"/>
      </w:pPr>
      <w:r w:rsidRPr="00BC015A">
        <w:rPr>
          <w:rFonts w:ascii="Arial" w:hAnsi="Arial"/>
          <w:sz w:val="22"/>
          <w:szCs w:val="22"/>
        </w:rPr>
        <w:t xml:space="preserve">notify the </w:t>
      </w:r>
      <w:r w:rsidR="0039239D" w:rsidRPr="00BC015A">
        <w:rPr>
          <w:rFonts w:ascii="Arial" w:hAnsi="Arial"/>
          <w:sz w:val="22"/>
          <w:szCs w:val="22"/>
        </w:rPr>
        <w:t xml:space="preserve">ACT </w:t>
      </w:r>
      <w:r w:rsidRPr="00BC015A">
        <w:rPr>
          <w:rFonts w:ascii="Arial" w:hAnsi="Arial"/>
          <w:sz w:val="22"/>
          <w:szCs w:val="22"/>
        </w:rPr>
        <w:t xml:space="preserve">Health Directorate that the person has returned a positive </w:t>
      </w:r>
      <w:r w:rsidR="00BA39EF" w:rsidRPr="00BC015A">
        <w:rPr>
          <w:rFonts w:ascii="Arial" w:hAnsi="Arial"/>
          <w:b/>
          <w:bCs/>
          <w:sz w:val="22"/>
          <w:szCs w:val="22"/>
        </w:rPr>
        <w:t>r</w:t>
      </w:r>
      <w:r w:rsidRPr="00BC015A">
        <w:rPr>
          <w:rFonts w:ascii="Arial" w:hAnsi="Arial"/>
          <w:b/>
          <w:bCs/>
          <w:sz w:val="22"/>
          <w:szCs w:val="22"/>
        </w:rPr>
        <w:t xml:space="preserve">apid </w:t>
      </w:r>
      <w:r w:rsidR="00BA39EF" w:rsidRPr="00BC015A">
        <w:rPr>
          <w:rFonts w:ascii="Arial" w:hAnsi="Arial"/>
          <w:b/>
          <w:bCs/>
          <w:sz w:val="22"/>
          <w:szCs w:val="22"/>
        </w:rPr>
        <w:t>a</w:t>
      </w:r>
      <w:r w:rsidRPr="00BC015A">
        <w:rPr>
          <w:rFonts w:ascii="Arial" w:hAnsi="Arial"/>
          <w:b/>
          <w:bCs/>
          <w:sz w:val="22"/>
          <w:szCs w:val="22"/>
        </w:rPr>
        <w:t xml:space="preserve">ntigen </w:t>
      </w:r>
      <w:r w:rsidR="00BA39EF" w:rsidRPr="00BC015A">
        <w:rPr>
          <w:rFonts w:ascii="Arial" w:hAnsi="Arial"/>
          <w:b/>
          <w:bCs/>
          <w:sz w:val="22"/>
          <w:szCs w:val="22"/>
        </w:rPr>
        <w:t>t</w:t>
      </w:r>
      <w:r w:rsidRPr="00BC015A">
        <w:rPr>
          <w:rFonts w:ascii="Arial" w:hAnsi="Arial"/>
          <w:b/>
          <w:bCs/>
          <w:sz w:val="22"/>
          <w:szCs w:val="22"/>
        </w:rPr>
        <w:t>est</w:t>
      </w:r>
      <w:r w:rsidR="008D46EC" w:rsidRPr="00BC015A">
        <w:rPr>
          <w:rFonts w:ascii="Arial" w:hAnsi="Arial"/>
          <w:b/>
          <w:bCs/>
          <w:sz w:val="22"/>
          <w:szCs w:val="22"/>
        </w:rPr>
        <w:t xml:space="preserve"> </w:t>
      </w:r>
      <w:r w:rsidR="008D46EC" w:rsidRPr="00BC015A">
        <w:rPr>
          <w:rFonts w:ascii="Arial" w:hAnsi="Arial"/>
          <w:sz w:val="22"/>
          <w:szCs w:val="22"/>
        </w:rPr>
        <w:t xml:space="preserve">and become a </w:t>
      </w:r>
      <w:r w:rsidR="008D46EC" w:rsidRPr="00BC015A">
        <w:rPr>
          <w:rFonts w:ascii="Arial" w:hAnsi="Arial"/>
          <w:b/>
          <w:bCs/>
          <w:sz w:val="22"/>
          <w:szCs w:val="22"/>
        </w:rPr>
        <w:t>diagnosed person</w:t>
      </w:r>
      <w:r w:rsidRPr="00BC015A">
        <w:rPr>
          <w:rFonts w:ascii="Arial" w:hAnsi="Arial"/>
          <w:sz w:val="22"/>
          <w:szCs w:val="22"/>
        </w:rPr>
        <w:t>; and</w:t>
      </w:r>
    </w:p>
    <w:p w14:paraId="1EAF2FE2" w14:textId="208A88F8" w:rsidR="00A9316E" w:rsidRPr="00BC015A" w:rsidRDefault="008D46EC" w:rsidP="00794974">
      <w:pPr>
        <w:pStyle w:val="06Fillinform"/>
        <w:numPr>
          <w:ilvl w:val="1"/>
          <w:numId w:val="4"/>
        </w:numPr>
        <w:spacing w:after="120" w:line="276" w:lineRule="auto"/>
        <w:ind w:left="1134" w:right="-306" w:hanging="567"/>
      </w:pPr>
      <w:r w:rsidRPr="00BC015A">
        <w:rPr>
          <w:rFonts w:ascii="Arial" w:hAnsi="Arial"/>
          <w:sz w:val="22"/>
          <w:szCs w:val="22"/>
        </w:rPr>
        <w:t>p</w:t>
      </w:r>
      <w:r w:rsidR="00794974" w:rsidRPr="00BC015A">
        <w:rPr>
          <w:rFonts w:ascii="Arial" w:hAnsi="Arial"/>
          <w:sz w:val="22"/>
          <w:szCs w:val="22"/>
        </w:rPr>
        <w:t xml:space="preserve">rovide the </w:t>
      </w:r>
      <w:r w:rsidR="0039239D" w:rsidRPr="00BC015A">
        <w:rPr>
          <w:rFonts w:ascii="Arial" w:hAnsi="Arial"/>
          <w:sz w:val="22"/>
          <w:szCs w:val="22"/>
        </w:rPr>
        <w:t xml:space="preserve">ACT </w:t>
      </w:r>
      <w:r w:rsidR="00794974" w:rsidRPr="00BC015A">
        <w:rPr>
          <w:rFonts w:ascii="Arial" w:hAnsi="Arial"/>
          <w:sz w:val="22"/>
          <w:szCs w:val="22"/>
        </w:rPr>
        <w:t xml:space="preserve">Health Directorate with the </w:t>
      </w:r>
      <w:r w:rsidR="00A9316E" w:rsidRPr="00BC015A">
        <w:rPr>
          <w:rFonts w:ascii="Arial" w:hAnsi="Arial"/>
          <w:b/>
          <w:bCs/>
          <w:sz w:val="22"/>
          <w:szCs w:val="22"/>
        </w:rPr>
        <w:t>diagnosed person’s</w:t>
      </w:r>
      <w:r w:rsidR="00A9316E" w:rsidRPr="00BC015A">
        <w:rPr>
          <w:rFonts w:ascii="Arial" w:hAnsi="Arial"/>
          <w:sz w:val="22"/>
          <w:szCs w:val="22"/>
        </w:rPr>
        <w:t>:</w:t>
      </w:r>
    </w:p>
    <w:p w14:paraId="4C2022F7" w14:textId="7DB55680" w:rsidR="00A9316E" w:rsidRPr="00BC015A" w:rsidRDefault="00794974" w:rsidP="0032163D">
      <w:pPr>
        <w:pStyle w:val="06Fillinform"/>
        <w:numPr>
          <w:ilvl w:val="2"/>
          <w:numId w:val="19"/>
        </w:numPr>
        <w:spacing w:after="120" w:line="276" w:lineRule="auto"/>
        <w:ind w:left="1701" w:right="-306" w:hanging="567"/>
        <w:rPr>
          <w:rFonts w:ascii="Arial" w:hAnsi="Arial"/>
          <w:sz w:val="22"/>
          <w:szCs w:val="22"/>
        </w:rPr>
      </w:pPr>
      <w:r w:rsidRPr="00BC015A">
        <w:rPr>
          <w:rFonts w:ascii="Arial" w:hAnsi="Arial"/>
          <w:sz w:val="22"/>
          <w:szCs w:val="22"/>
        </w:rPr>
        <w:t>name</w:t>
      </w:r>
      <w:r w:rsidR="00A9316E" w:rsidRPr="00BC015A">
        <w:rPr>
          <w:rFonts w:ascii="Arial" w:hAnsi="Arial"/>
          <w:sz w:val="22"/>
          <w:szCs w:val="22"/>
        </w:rPr>
        <w:t>;</w:t>
      </w:r>
      <w:r w:rsidRPr="00BC015A">
        <w:rPr>
          <w:rFonts w:ascii="Arial" w:hAnsi="Arial"/>
          <w:sz w:val="22"/>
          <w:szCs w:val="22"/>
        </w:rPr>
        <w:t xml:space="preserve"> </w:t>
      </w:r>
    </w:p>
    <w:p w14:paraId="3AA4F42F" w14:textId="30C4667C" w:rsidR="00A9316E" w:rsidRPr="00BC015A" w:rsidRDefault="00794974" w:rsidP="0032163D">
      <w:pPr>
        <w:pStyle w:val="06Fillinform"/>
        <w:numPr>
          <w:ilvl w:val="2"/>
          <w:numId w:val="19"/>
        </w:numPr>
        <w:spacing w:after="120" w:line="276" w:lineRule="auto"/>
        <w:ind w:left="1701" w:right="-306" w:hanging="567"/>
        <w:rPr>
          <w:rFonts w:ascii="Arial" w:hAnsi="Arial"/>
          <w:sz w:val="22"/>
          <w:szCs w:val="22"/>
        </w:rPr>
      </w:pPr>
      <w:r w:rsidRPr="00BC015A">
        <w:rPr>
          <w:rFonts w:ascii="Arial" w:hAnsi="Arial"/>
          <w:sz w:val="22"/>
          <w:szCs w:val="22"/>
        </w:rPr>
        <w:t>date of birth</w:t>
      </w:r>
      <w:r w:rsidR="00A9316E" w:rsidRPr="00BC015A">
        <w:rPr>
          <w:rFonts w:ascii="Arial" w:hAnsi="Arial"/>
          <w:sz w:val="22"/>
          <w:szCs w:val="22"/>
        </w:rPr>
        <w:t>;</w:t>
      </w:r>
    </w:p>
    <w:p w14:paraId="734B97BF" w14:textId="170F056A" w:rsidR="001C267A" w:rsidRPr="00BC015A" w:rsidRDefault="001C267A" w:rsidP="0032163D">
      <w:pPr>
        <w:pStyle w:val="06Fillinform"/>
        <w:numPr>
          <w:ilvl w:val="2"/>
          <w:numId w:val="19"/>
        </w:numPr>
        <w:spacing w:after="120" w:line="276" w:lineRule="auto"/>
        <w:ind w:left="1701" w:right="-306" w:hanging="567"/>
        <w:rPr>
          <w:rFonts w:ascii="Arial" w:hAnsi="Arial"/>
          <w:sz w:val="22"/>
          <w:szCs w:val="22"/>
        </w:rPr>
      </w:pPr>
      <w:r w:rsidRPr="00BC015A">
        <w:rPr>
          <w:rFonts w:ascii="Arial" w:hAnsi="Arial"/>
          <w:sz w:val="22"/>
          <w:szCs w:val="22"/>
        </w:rPr>
        <w:t>date the positive test was taken;</w:t>
      </w:r>
    </w:p>
    <w:p w14:paraId="41ACA47C" w14:textId="22CD65C5" w:rsidR="00A9316E" w:rsidRPr="00BC015A" w:rsidRDefault="009D58C1" w:rsidP="0032163D">
      <w:pPr>
        <w:pStyle w:val="06Fillinform"/>
        <w:numPr>
          <w:ilvl w:val="2"/>
          <w:numId w:val="19"/>
        </w:numPr>
        <w:spacing w:after="120" w:line="276" w:lineRule="auto"/>
        <w:ind w:left="1701" w:right="-306" w:hanging="567"/>
        <w:rPr>
          <w:rFonts w:ascii="Arial" w:hAnsi="Arial"/>
          <w:sz w:val="22"/>
          <w:szCs w:val="22"/>
        </w:rPr>
      </w:pPr>
      <w:r w:rsidRPr="00BC015A">
        <w:rPr>
          <w:rFonts w:ascii="Arial" w:hAnsi="Arial"/>
          <w:sz w:val="22"/>
          <w:szCs w:val="22"/>
        </w:rPr>
        <w:t xml:space="preserve">address for isolation as a </w:t>
      </w:r>
      <w:r w:rsidRPr="00BC015A">
        <w:rPr>
          <w:rFonts w:ascii="Arial" w:hAnsi="Arial"/>
          <w:b/>
          <w:bCs/>
          <w:sz w:val="22"/>
          <w:szCs w:val="22"/>
        </w:rPr>
        <w:t>diagnosed person</w:t>
      </w:r>
      <w:r w:rsidR="00A9316E" w:rsidRPr="00BC015A">
        <w:rPr>
          <w:rFonts w:ascii="Arial" w:hAnsi="Arial"/>
          <w:sz w:val="22"/>
          <w:szCs w:val="22"/>
        </w:rPr>
        <w:t>; and</w:t>
      </w:r>
    </w:p>
    <w:p w14:paraId="0A2C9BAF" w14:textId="1328B1B6" w:rsidR="00794974" w:rsidRPr="00BC015A" w:rsidRDefault="009D58C1" w:rsidP="0032163D">
      <w:pPr>
        <w:pStyle w:val="06Fillinform"/>
        <w:numPr>
          <w:ilvl w:val="2"/>
          <w:numId w:val="19"/>
        </w:numPr>
        <w:spacing w:after="120" w:line="276" w:lineRule="auto"/>
        <w:ind w:left="1701" w:right="-306" w:hanging="567"/>
        <w:rPr>
          <w:rFonts w:ascii="Arial" w:hAnsi="Arial"/>
          <w:sz w:val="22"/>
          <w:szCs w:val="22"/>
        </w:rPr>
      </w:pPr>
      <w:r w:rsidRPr="00BC015A">
        <w:rPr>
          <w:rFonts w:ascii="Arial" w:hAnsi="Arial"/>
          <w:sz w:val="22"/>
          <w:szCs w:val="22"/>
        </w:rPr>
        <w:t xml:space="preserve">relevant contact details to enable the </w:t>
      </w:r>
      <w:r w:rsidRPr="00BC015A">
        <w:rPr>
          <w:rFonts w:ascii="Arial" w:hAnsi="Arial"/>
          <w:b/>
          <w:bCs/>
          <w:sz w:val="22"/>
          <w:szCs w:val="22"/>
        </w:rPr>
        <w:t>diagnosed person</w:t>
      </w:r>
      <w:r w:rsidRPr="00BC015A">
        <w:rPr>
          <w:rFonts w:ascii="Arial" w:hAnsi="Arial"/>
          <w:sz w:val="22"/>
          <w:szCs w:val="22"/>
        </w:rPr>
        <w:t xml:space="preserve"> to receive </w:t>
      </w:r>
      <w:r w:rsidRPr="00BC015A">
        <w:rPr>
          <w:rFonts w:ascii="Arial" w:hAnsi="Arial"/>
          <w:b/>
          <w:bCs/>
          <w:sz w:val="22"/>
          <w:szCs w:val="22"/>
        </w:rPr>
        <w:t>clearance</w:t>
      </w:r>
      <w:r w:rsidRPr="00BC015A">
        <w:rPr>
          <w:rFonts w:ascii="Arial" w:hAnsi="Arial"/>
          <w:sz w:val="22"/>
          <w:szCs w:val="22"/>
        </w:rPr>
        <w:t xml:space="preserve"> from </w:t>
      </w:r>
      <w:r w:rsidR="00A9316E" w:rsidRPr="00BC015A">
        <w:rPr>
          <w:rFonts w:ascii="Arial" w:hAnsi="Arial"/>
          <w:sz w:val="22"/>
          <w:szCs w:val="22"/>
        </w:rPr>
        <w:t>self-</w:t>
      </w:r>
      <w:r w:rsidRPr="00BC015A">
        <w:rPr>
          <w:rFonts w:ascii="Arial" w:hAnsi="Arial"/>
          <w:sz w:val="22"/>
          <w:szCs w:val="22"/>
        </w:rPr>
        <w:t>isolation</w:t>
      </w:r>
      <w:r w:rsidR="00BA39EF" w:rsidRPr="00BC015A">
        <w:rPr>
          <w:rFonts w:ascii="Arial" w:hAnsi="Arial"/>
          <w:sz w:val="22"/>
          <w:szCs w:val="22"/>
        </w:rPr>
        <w:t xml:space="preserve"> as appropriate</w:t>
      </w:r>
      <w:r w:rsidRPr="00BC015A">
        <w:rPr>
          <w:rFonts w:ascii="Arial" w:hAnsi="Arial"/>
          <w:sz w:val="22"/>
          <w:szCs w:val="22"/>
        </w:rPr>
        <w:t xml:space="preserve">. </w:t>
      </w:r>
      <w:r w:rsidR="00794974" w:rsidRPr="00BC015A">
        <w:rPr>
          <w:rFonts w:ascii="Arial" w:hAnsi="Arial"/>
          <w:sz w:val="22"/>
          <w:szCs w:val="22"/>
        </w:rPr>
        <w:t xml:space="preserve"> </w:t>
      </w:r>
    </w:p>
    <w:p w14:paraId="100C6340" w14:textId="2FBEF2F3" w:rsidR="00580FA9" w:rsidRPr="00BC015A" w:rsidRDefault="00580FA9" w:rsidP="00644CF5">
      <w:pPr>
        <w:pStyle w:val="06Fillinform"/>
        <w:numPr>
          <w:ilvl w:val="0"/>
          <w:numId w:val="4"/>
        </w:numPr>
        <w:spacing w:after="120" w:line="276" w:lineRule="auto"/>
        <w:ind w:left="567" w:right="-306" w:hanging="567"/>
      </w:pPr>
      <w:r w:rsidRPr="00BC015A">
        <w:rPr>
          <w:rFonts w:ascii="Arial" w:hAnsi="Arial"/>
          <w:sz w:val="22"/>
          <w:szCs w:val="22"/>
        </w:rPr>
        <w:t xml:space="preserve">If </w:t>
      </w:r>
      <w:r w:rsidR="00BA39EF" w:rsidRPr="00BC015A">
        <w:rPr>
          <w:rFonts w:ascii="Arial" w:hAnsi="Arial"/>
          <w:sz w:val="22"/>
          <w:szCs w:val="22"/>
        </w:rPr>
        <w:t xml:space="preserve">the owner, operator or controller of the </w:t>
      </w:r>
      <w:r w:rsidR="00BA39EF" w:rsidRPr="00BC015A">
        <w:rPr>
          <w:rFonts w:ascii="Arial" w:hAnsi="Arial"/>
          <w:b/>
          <w:bCs/>
          <w:sz w:val="22"/>
          <w:szCs w:val="22"/>
        </w:rPr>
        <w:t>residential aged care facility</w:t>
      </w:r>
      <w:r w:rsidR="00BA39EF" w:rsidRPr="00BC015A">
        <w:rPr>
          <w:rFonts w:ascii="Arial" w:hAnsi="Arial"/>
          <w:sz w:val="22"/>
          <w:szCs w:val="22"/>
        </w:rPr>
        <w:t xml:space="preserve"> becomes aware that </w:t>
      </w:r>
      <w:r w:rsidRPr="00BC015A">
        <w:rPr>
          <w:rFonts w:ascii="Arial" w:hAnsi="Arial"/>
          <w:sz w:val="22"/>
          <w:szCs w:val="22"/>
        </w:rPr>
        <w:t xml:space="preserve">a resident </w:t>
      </w:r>
      <w:r w:rsidR="00BA39EF" w:rsidRPr="00BC015A">
        <w:rPr>
          <w:rFonts w:ascii="Arial" w:hAnsi="Arial"/>
          <w:sz w:val="22"/>
          <w:szCs w:val="22"/>
        </w:rPr>
        <w:t xml:space="preserve">has returned a positive </w:t>
      </w:r>
      <w:r w:rsidR="00BA39EF" w:rsidRPr="00BC015A">
        <w:rPr>
          <w:rFonts w:ascii="Arial" w:hAnsi="Arial"/>
          <w:b/>
          <w:bCs/>
          <w:sz w:val="22"/>
          <w:szCs w:val="22"/>
        </w:rPr>
        <w:t>rapid antigen test</w:t>
      </w:r>
      <w:r w:rsidR="00BA39EF" w:rsidRPr="00BC015A">
        <w:rPr>
          <w:rFonts w:ascii="Arial" w:hAnsi="Arial"/>
          <w:sz w:val="22"/>
          <w:szCs w:val="22"/>
        </w:rPr>
        <w:t xml:space="preserve">, then the owner, operator or controller of the </w:t>
      </w:r>
      <w:r w:rsidR="00BA39EF" w:rsidRPr="00BC015A">
        <w:rPr>
          <w:rFonts w:ascii="Arial" w:hAnsi="Arial"/>
          <w:b/>
          <w:bCs/>
          <w:sz w:val="22"/>
          <w:szCs w:val="22"/>
        </w:rPr>
        <w:t>residential aged care facility</w:t>
      </w:r>
      <w:r w:rsidR="00BA39EF" w:rsidRPr="00BC015A">
        <w:rPr>
          <w:rFonts w:ascii="Arial" w:hAnsi="Arial"/>
          <w:sz w:val="22"/>
          <w:szCs w:val="22"/>
        </w:rPr>
        <w:t xml:space="preserve"> </w:t>
      </w:r>
      <w:r w:rsidRPr="00BC015A">
        <w:rPr>
          <w:rFonts w:ascii="Arial" w:hAnsi="Arial"/>
          <w:sz w:val="22"/>
          <w:szCs w:val="22"/>
        </w:rPr>
        <w:t>must</w:t>
      </w:r>
      <w:r w:rsidR="00BA39EF" w:rsidRPr="00BC015A">
        <w:rPr>
          <w:rFonts w:ascii="Arial" w:hAnsi="Arial"/>
          <w:sz w:val="22"/>
          <w:szCs w:val="22"/>
        </w:rPr>
        <w:t xml:space="preserve"> as soon as practicable</w:t>
      </w:r>
      <w:r w:rsidRPr="00BC015A">
        <w:rPr>
          <w:rFonts w:ascii="Arial" w:hAnsi="Arial"/>
          <w:sz w:val="22"/>
          <w:szCs w:val="22"/>
        </w:rPr>
        <w:t>:</w:t>
      </w:r>
    </w:p>
    <w:p w14:paraId="1EF87D98" w14:textId="304935C0" w:rsidR="00794974" w:rsidRPr="00BC015A" w:rsidRDefault="008D46EC" w:rsidP="00E27DF7">
      <w:pPr>
        <w:pStyle w:val="06Fillinform"/>
        <w:numPr>
          <w:ilvl w:val="1"/>
          <w:numId w:val="4"/>
        </w:numPr>
        <w:spacing w:after="120" w:line="276" w:lineRule="auto"/>
        <w:ind w:left="1134" w:right="-306" w:hanging="567"/>
      </w:pPr>
      <w:r w:rsidRPr="00BC015A">
        <w:rPr>
          <w:rFonts w:ascii="Arial" w:hAnsi="Arial"/>
          <w:sz w:val="22"/>
          <w:szCs w:val="22"/>
        </w:rPr>
        <w:t>n</w:t>
      </w:r>
      <w:r w:rsidR="00412316" w:rsidRPr="00BC015A">
        <w:rPr>
          <w:rFonts w:ascii="Arial" w:hAnsi="Arial"/>
          <w:sz w:val="22"/>
          <w:szCs w:val="22"/>
        </w:rPr>
        <w:t xml:space="preserve">otify the Health Directorate that the person has returned a positive </w:t>
      </w:r>
      <w:r w:rsidR="00644CF5" w:rsidRPr="00BC015A">
        <w:rPr>
          <w:rFonts w:ascii="Arial" w:hAnsi="Arial"/>
          <w:b/>
          <w:bCs/>
          <w:sz w:val="22"/>
          <w:szCs w:val="22"/>
        </w:rPr>
        <w:t>r</w:t>
      </w:r>
      <w:r w:rsidR="00412316" w:rsidRPr="00BC015A">
        <w:rPr>
          <w:rFonts w:ascii="Arial" w:hAnsi="Arial"/>
          <w:b/>
          <w:bCs/>
          <w:sz w:val="22"/>
          <w:szCs w:val="22"/>
        </w:rPr>
        <w:t xml:space="preserve">apid </w:t>
      </w:r>
      <w:r w:rsidR="00644CF5" w:rsidRPr="00BC015A">
        <w:rPr>
          <w:rFonts w:ascii="Arial" w:hAnsi="Arial"/>
          <w:b/>
          <w:bCs/>
          <w:sz w:val="22"/>
          <w:szCs w:val="22"/>
        </w:rPr>
        <w:t>a</w:t>
      </w:r>
      <w:r w:rsidR="00412316" w:rsidRPr="00BC015A">
        <w:rPr>
          <w:rFonts w:ascii="Arial" w:hAnsi="Arial"/>
          <w:b/>
          <w:bCs/>
          <w:sz w:val="22"/>
          <w:szCs w:val="22"/>
        </w:rPr>
        <w:t xml:space="preserve">ntigen </w:t>
      </w:r>
      <w:r w:rsidR="00644CF5" w:rsidRPr="00BC015A">
        <w:rPr>
          <w:rFonts w:ascii="Arial" w:hAnsi="Arial"/>
          <w:b/>
          <w:bCs/>
          <w:sz w:val="22"/>
          <w:szCs w:val="22"/>
        </w:rPr>
        <w:t>t</w:t>
      </w:r>
      <w:r w:rsidR="00412316" w:rsidRPr="00BC015A">
        <w:rPr>
          <w:rFonts w:ascii="Arial" w:hAnsi="Arial"/>
          <w:b/>
          <w:bCs/>
          <w:sz w:val="22"/>
          <w:szCs w:val="22"/>
        </w:rPr>
        <w:t>est</w:t>
      </w:r>
      <w:r w:rsidR="00644CF5" w:rsidRPr="00BC015A">
        <w:rPr>
          <w:rFonts w:ascii="Arial" w:hAnsi="Arial"/>
          <w:b/>
          <w:bCs/>
          <w:sz w:val="22"/>
          <w:szCs w:val="22"/>
        </w:rPr>
        <w:t xml:space="preserve"> </w:t>
      </w:r>
      <w:r w:rsidR="00644CF5" w:rsidRPr="00BC015A">
        <w:rPr>
          <w:rFonts w:ascii="Arial" w:hAnsi="Arial"/>
          <w:sz w:val="22"/>
          <w:szCs w:val="22"/>
        </w:rPr>
        <w:t xml:space="preserve">and become a </w:t>
      </w:r>
      <w:r w:rsidR="00644CF5" w:rsidRPr="00BC015A">
        <w:rPr>
          <w:rFonts w:ascii="Arial" w:hAnsi="Arial"/>
          <w:b/>
          <w:bCs/>
          <w:sz w:val="22"/>
          <w:szCs w:val="22"/>
        </w:rPr>
        <w:t>diagnosed person</w:t>
      </w:r>
      <w:r w:rsidR="00644CF5" w:rsidRPr="00BC015A">
        <w:rPr>
          <w:rFonts w:ascii="Arial" w:hAnsi="Arial"/>
          <w:sz w:val="22"/>
          <w:szCs w:val="22"/>
        </w:rPr>
        <w:t>;</w:t>
      </w:r>
      <w:r w:rsidR="00412316" w:rsidRPr="00BC015A">
        <w:rPr>
          <w:rFonts w:ascii="Arial" w:hAnsi="Arial"/>
          <w:sz w:val="22"/>
          <w:szCs w:val="22"/>
        </w:rPr>
        <w:t xml:space="preserve"> and</w:t>
      </w:r>
    </w:p>
    <w:p w14:paraId="2C1D312D" w14:textId="77777777" w:rsidR="00A9316E" w:rsidRPr="00BC015A" w:rsidRDefault="008D46EC" w:rsidP="00714708">
      <w:pPr>
        <w:pStyle w:val="06Fillinform"/>
        <w:numPr>
          <w:ilvl w:val="1"/>
          <w:numId w:val="4"/>
        </w:numPr>
        <w:spacing w:after="120" w:line="276" w:lineRule="auto"/>
        <w:ind w:left="1134" w:right="-306" w:hanging="567"/>
      </w:pPr>
      <w:r w:rsidRPr="00BC015A">
        <w:rPr>
          <w:rFonts w:ascii="Arial" w:hAnsi="Arial"/>
          <w:sz w:val="22"/>
          <w:szCs w:val="22"/>
        </w:rPr>
        <w:t>p</w:t>
      </w:r>
      <w:r w:rsidR="00412316" w:rsidRPr="00BC015A">
        <w:rPr>
          <w:rFonts w:ascii="Arial" w:hAnsi="Arial"/>
          <w:sz w:val="22"/>
          <w:szCs w:val="22"/>
        </w:rPr>
        <w:t xml:space="preserve">rovide the Health Directorate with the </w:t>
      </w:r>
      <w:r w:rsidR="00A9316E" w:rsidRPr="00BC015A">
        <w:rPr>
          <w:rFonts w:ascii="Arial" w:hAnsi="Arial"/>
          <w:b/>
          <w:bCs/>
          <w:sz w:val="22"/>
          <w:szCs w:val="22"/>
        </w:rPr>
        <w:t xml:space="preserve">diagnosed </w:t>
      </w:r>
      <w:r w:rsidR="00412316" w:rsidRPr="00BC015A">
        <w:rPr>
          <w:rFonts w:ascii="Arial" w:hAnsi="Arial"/>
          <w:b/>
          <w:bCs/>
          <w:sz w:val="22"/>
          <w:szCs w:val="22"/>
        </w:rPr>
        <w:t>person’s</w:t>
      </w:r>
      <w:r w:rsidR="00A9316E" w:rsidRPr="00BC015A">
        <w:rPr>
          <w:rFonts w:ascii="Arial" w:hAnsi="Arial"/>
          <w:sz w:val="22"/>
          <w:szCs w:val="22"/>
        </w:rPr>
        <w:t>:</w:t>
      </w:r>
    </w:p>
    <w:p w14:paraId="56E23B42" w14:textId="3DC83442" w:rsidR="00A9316E" w:rsidRPr="00BC015A" w:rsidRDefault="00412316" w:rsidP="00FB4B2D">
      <w:pPr>
        <w:pStyle w:val="06Fillinform"/>
        <w:numPr>
          <w:ilvl w:val="2"/>
          <w:numId w:val="20"/>
        </w:numPr>
        <w:spacing w:after="120" w:line="276" w:lineRule="auto"/>
        <w:ind w:left="1701" w:right="-306" w:hanging="567"/>
        <w:rPr>
          <w:rFonts w:ascii="Arial" w:hAnsi="Arial"/>
          <w:sz w:val="22"/>
          <w:szCs w:val="22"/>
        </w:rPr>
      </w:pPr>
      <w:r w:rsidRPr="00BC015A">
        <w:rPr>
          <w:rFonts w:ascii="Arial" w:hAnsi="Arial"/>
          <w:sz w:val="22"/>
          <w:szCs w:val="22"/>
        </w:rPr>
        <w:t>name</w:t>
      </w:r>
      <w:r w:rsidR="00A9316E" w:rsidRPr="00BC015A">
        <w:rPr>
          <w:rFonts w:ascii="Arial" w:hAnsi="Arial"/>
          <w:sz w:val="22"/>
          <w:szCs w:val="22"/>
        </w:rPr>
        <w:t>;</w:t>
      </w:r>
    </w:p>
    <w:p w14:paraId="1E003E78" w14:textId="44898C89" w:rsidR="00A9316E" w:rsidRPr="00BC015A" w:rsidRDefault="00412316" w:rsidP="00FB4B2D">
      <w:pPr>
        <w:pStyle w:val="06Fillinform"/>
        <w:numPr>
          <w:ilvl w:val="2"/>
          <w:numId w:val="20"/>
        </w:numPr>
        <w:spacing w:after="120" w:line="276" w:lineRule="auto"/>
        <w:ind w:left="1701" w:right="-306" w:hanging="567"/>
        <w:rPr>
          <w:rFonts w:ascii="Arial" w:hAnsi="Arial"/>
          <w:sz w:val="22"/>
          <w:szCs w:val="22"/>
        </w:rPr>
      </w:pPr>
      <w:r w:rsidRPr="00BC015A">
        <w:rPr>
          <w:rFonts w:ascii="Arial" w:hAnsi="Arial"/>
          <w:sz w:val="22"/>
          <w:szCs w:val="22"/>
        </w:rPr>
        <w:t>date of birth</w:t>
      </w:r>
      <w:r w:rsidR="00A9316E" w:rsidRPr="00BC015A">
        <w:rPr>
          <w:rFonts w:ascii="Arial" w:hAnsi="Arial"/>
          <w:sz w:val="22"/>
          <w:szCs w:val="22"/>
        </w:rPr>
        <w:t>;</w:t>
      </w:r>
    </w:p>
    <w:p w14:paraId="7002459B" w14:textId="77777777" w:rsidR="002B2C17" w:rsidRPr="00BC015A" w:rsidRDefault="002B2C17" w:rsidP="00FB4B2D">
      <w:pPr>
        <w:pStyle w:val="06Fillinform"/>
        <w:numPr>
          <w:ilvl w:val="2"/>
          <w:numId w:val="20"/>
        </w:numPr>
        <w:spacing w:after="120" w:line="276" w:lineRule="auto"/>
        <w:ind w:left="1701" w:right="-306" w:hanging="567"/>
        <w:rPr>
          <w:rFonts w:ascii="Arial" w:hAnsi="Arial"/>
          <w:sz w:val="22"/>
          <w:szCs w:val="22"/>
        </w:rPr>
      </w:pPr>
      <w:r w:rsidRPr="00BC015A">
        <w:rPr>
          <w:rFonts w:ascii="Arial" w:hAnsi="Arial"/>
          <w:sz w:val="22"/>
          <w:szCs w:val="22"/>
        </w:rPr>
        <w:t>date the positive test was taken;</w:t>
      </w:r>
    </w:p>
    <w:p w14:paraId="11AF314B" w14:textId="48B0B1DC" w:rsidR="00A9316E" w:rsidRPr="00BC015A" w:rsidRDefault="009D58C1" w:rsidP="00FB4B2D">
      <w:pPr>
        <w:pStyle w:val="06Fillinform"/>
        <w:numPr>
          <w:ilvl w:val="2"/>
          <w:numId w:val="20"/>
        </w:numPr>
        <w:spacing w:after="120" w:line="276" w:lineRule="auto"/>
        <w:ind w:left="1701" w:right="-306" w:hanging="567"/>
        <w:rPr>
          <w:rFonts w:ascii="Arial" w:hAnsi="Arial"/>
          <w:sz w:val="22"/>
          <w:szCs w:val="22"/>
        </w:rPr>
      </w:pPr>
      <w:r w:rsidRPr="00BC015A">
        <w:rPr>
          <w:rFonts w:ascii="Arial" w:hAnsi="Arial"/>
          <w:sz w:val="22"/>
          <w:szCs w:val="22"/>
        </w:rPr>
        <w:t xml:space="preserve">address for isolation as a </w:t>
      </w:r>
      <w:r w:rsidRPr="00BC015A">
        <w:rPr>
          <w:rFonts w:ascii="Arial" w:hAnsi="Arial"/>
          <w:b/>
          <w:bCs/>
          <w:sz w:val="22"/>
          <w:szCs w:val="22"/>
        </w:rPr>
        <w:t>diagnosed person</w:t>
      </w:r>
      <w:r w:rsidR="00A9316E" w:rsidRPr="00BC015A">
        <w:rPr>
          <w:rFonts w:ascii="Arial" w:hAnsi="Arial"/>
          <w:sz w:val="22"/>
          <w:szCs w:val="22"/>
        </w:rPr>
        <w:t>; and</w:t>
      </w:r>
    </w:p>
    <w:p w14:paraId="40B4C9A8" w14:textId="5C4B4FDD" w:rsidR="00412316" w:rsidRPr="00BC015A" w:rsidRDefault="009D58C1" w:rsidP="0032163D">
      <w:pPr>
        <w:pStyle w:val="06Fillinform"/>
        <w:numPr>
          <w:ilvl w:val="2"/>
          <w:numId w:val="20"/>
        </w:numPr>
        <w:spacing w:after="240" w:line="276" w:lineRule="auto"/>
        <w:ind w:left="1701" w:right="-306" w:hanging="567"/>
        <w:rPr>
          <w:rFonts w:ascii="Arial" w:hAnsi="Arial"/>
          <w:sz w:val="22"/>
          <w:szCs w:val="22"/>
        </w:rPr>
      </w:pPr>
      <w:r w:rsidRPr="00BC015A">
        <w:rPr>
          <w:rFonts w:ascii="Arial" w:hAnsi="Arial"/>
          <w:sz w:val="22"/>
          <w:szCs w:val="22"/>
        </w:rPr>
        <w:t xml:space="preserve">relevant contact details to enable the </w:t>
      </w:r>
      <w:r w:rsidRPr="00BC015A">
        <w:rPr>
          <w:rFonts w:ascii="Arial" w:hAnsi="Arial"/>
          <w:b/>
          <w:bCs/>
          <w:sz w:val="22"/>
          <w:szCs w:val="22"/>
        </w:rPr>
        <w:t>diagnosed person</w:t>
      </w:r>
      <w:r w:rsidRPr="00BC015A">
        <w:rPr>
          <w:rFonts w:ascii="Arial" w:hAnsi="Arial"/>
          <w:sz w:val="22"/>
          <w:szCs w:val="22"/>
        </w:rPr>
        <w:t xml:space="preserve"> to receive </w:t>
      </w:r>
      <w:r w:rsidRPr="00BC015A">
        <w:rPr>
          <w:rFonts w:ascii="Arial" w:hAnsi="Arial"/>
          <w:b/>
          <w:bCs/>
          <w:sz w:val="22"/>
          <w:szCs w:val="22"/>
        </w:rPr>
        <w:t>clearance</w:t>
      </w:r>
      <w:r w:rsidRPr="00BC015A">
        <w:rPr>
          <w:rFonts w:ascii="Arial" w:hAnsi="Arial"/>
          <w:sz w:val="22"/>
          <w:szCs w:val="22"/>
        </w:rPr>
        <w:t xml:space="preserve"> from </w:t>
      </w:r>
      <w:r w:rsidR="00A9316E" w:rsidRPr="00BC015A">
        <w:rPr>
          <w:rFonts w:ascii="Arial" w:hAnsi="Arial"/>
          <w:sz w:val="22"/>
          <w:szCs w:val="22"/>
        </w:rPr>
        <w:t>self-</w:t>
      </w:r>
      <w:r w:rsidRPr="00BC015A">
        <w:rPr>
          <w:rFonts w:ascii="Arial" w:hAnsi="Arial"/>
          <w:sz w:val="22"/>
          <w:szCs w:val="22"/>
        </w:rPr>
        <w:t xml:space="preserve">isolation.  </w:t>
      </w:r>
      <w:r w:rsidR="00412316" w:rsidRPr="00BC015A">
        <w:rPr>
          <w:rFonts w:ascii="Arial" w:hAnsi="Arial"/>
          <w:sz w:val="22"/>
          <w:szCs w:val="22"/>
        </w:rPr>
        <w:t xml:space="preserve"> </w:t>
      </w:r>
    </w:p>
    <w:p w14:paraId="63AA1813" w14:textId="77777777" w:rsidR="00E224A6" w:rsidRPr="00BC015A" w:rsidRDefault="00E224A6">
      <w:pPr>
        <w:spacing w:after="0" w:line="240" w:lineRule="auto"/>
        <w:rPr>
          <w:rFonts w:ascii="Arial" w:eastAsia="Times New Roman" w:hAnsi="Arial" w:cs="Arial"/>
          <w:bCs/>
          <w:iCs/>
          <w:color w:val="31BED1" w:themeColor="accent2" w:themeShade="BF"/>
          <w:sz w:val="32"/>
          <w:szCs w:val="32"/>
        </w:rPr>
      </w:pPr>
      <w:r w:rsidRPr="00BC015A">
        <w:br w:type="page"/>
      </w:r>
    </w:p>
    <w:p w14:paraId="306C21A8" w14:textId="12806B89" w:rsidR="00C8359D" w:rsidRPr="00BC015A" w:rsidRDefault="009A640C" w:rsidP="006A7EC0">
      <w:pPr>
        <w:pStyle w:val="Heading3"/>
        <w:spacing w:before="120"/>
      </w:pPr>
      <w:r w:rsidRPr="00BC015A">
        <w:lastRenderedPageBreak/>
        <w:t xml:space="preserve">PART 3 — </w:t>
      </w:r>
      <w:r w:rsidR="00AE76C8" w:rsidRPr="00BC015A">
        <w:t>QUARANTINE</w:t>
      </w:r>
      <w:r w:rsidR="00C8359D" w:rsidRPr="00BC015A">
        <w:t xml:space="preserve"> </w:t>
      </w:r>
      <w:r w:rsidR="00E441EF" w:rsidRPr="00BC015A">
        <w:t xml:space="preserve">- </w:t>
      </w:r>
      <w:r w:rsidR="00303CB7" w:rsidRPr="00BC015A">
        <w:t xml:space="preserve">HOUSEHOLD </w:t>
      </w:r>
      <w:r w:rsidR="00C8359D" w:rsidRPr="00BC015A">
        <w:t>CONTAC</w:t>
      </w:r>
      <w:r w:rsidR="009F6DA8" w:rsidRPr="00BC015A">
        <w:t>T</w:t>
      </w:r>
      <w:r w:rsidR="00E46F02" w:rsidRPr="00BC015A">
        <w:t>S</w:t>
      </w:r>
    </w:p>
    <w:p w14:paraId="3F53F88E" w14:textId="77777777" w:rsidR="00C8359D" w:rsidRPr="00BC015A" w:rsidRDefault="00C8359D" w:rsidP="00533C1E">
      <w:pPr>
        <w:rPr>
          <w:b/>
          <w:bCs/>
        </w:rPr>
      </w:pPr>
      <w:r w:rsidRPr="00BC015A">
        <w:rPr>
          <w:rFonts w:ascii="Arial" w:hAnsi="Arial"/>
          <w:b/>
          <w:bCs/>
          <w:i/>
          <w:iCs/>
        </w:rPr>
        <w:t>Directions</w:t>
      </w:r>
    </w:p>
    <w:p w14:paraId="04CACF5A" w14:textId="0D508254" w:rsidR="00013232" w:rsidRPr="00BC015A" w:rsidRDefault="004B194C" w:rsidP="002E1CA2">
      <w:pPr>
        <w:pStyle w:val="06Fillinform"/>
        <w:numPr>
          <w:ilvl w:val="0"/>
          <w:numId w:val="4"/>
        </w:numPr>
        <w:spacing w:after="120" w:line="276" w:lineRule="auto"/>
        <w:ind w:left="567" w:right="-306" w:hanging="567"/>
        <w:rPr>
          <w:rFonts w:ascii="Arial" w:hAnsi="Arial"/>
          <w:color w:val="000000"/>
          <w:sz w:val="22"/>
          <w:szCs w:val="20"/>
        </w:rPr>
      </w:pPr>
      <w:r w:rsidRPr="00BC015A">
        <w:rPr>
          <w:rFonts w:ascii="Arial" w:hAnsi="Arial"/>
          <w:color w:val="000000"/>
          <w:sz w:val="22"/>
          <w:szCs w:val="20"/>
        </w:rPr>
        <w:t xml:space="preserve">This </w:t>
      </w:r>
      <w:r w:rsidR="004F139C" w:rsidRPr="00BC015A">
        <w:rPr>
          <w:rFonts w:ascii="Arial" w:hAnsi="Arial"/>
          <w:color w:val="000000"/>
          <w:sz w:val="22"/>
          <w:szCs w:val="20"/>
        </w:rPr>
        <w:t xml:space="preserve">Part </w:t>
      </w:r>
      <w:r w:rsidRPr="00BC015A">
        <w:rPr>
          <w:rFonts w:ascii="Arial" w:hAnsi="Arial"/>
          <w:color w:val="000000"/>
          <w:sz w:val="22"/>
          <w:szCs w:val="20"/>
        </w:rPr>
        <w:t>applies to a</w:t>
      </w:r>
      <w:r w:rsidR="00C8359D" w:rsidRPr="00BC015A">
        <w:rPr>
          <w:rFonts w:ascii="Arial" w:hAnsi="Arial"/>
          <w:color w:val="000000"/>
          <w:sz w:val="22"/>
          <w:szCs w:val="20"/>
        </w:rPr>
        <w:t xml:space="preserve"> person </w:t>
      </w:r>
      <w:r w:rsidR="009F6DA8" w:rsidRPr="00BC015A">
        <w:rPr>
          <w:rFonts w:ascii="Arial" w:hAnsi="Arial"/>
          <w:color w:val="000000"/>
          <w:sz w:val="22"/>
          <w:szCs w:val="20"/>
        </w:rPr>
        <w:t xml:space="preserve">who </w:t>
      </w:r>
      <w:r w:rsidRPr="00BC015A">
        <w:rPr>
          <w:rFonts w:ascii="Arial" w:hAnsi="Arial"/>
          <w:color w:val="000000"/>
          <w:sz w:val="22"/>
          <w:szCs w:val="20"/>
        </w:rPr>
        <w:t>is</w:t>
      </w:r>
      <w:r w:rsidRPr="00BC015A">
        <w:rPr>
          <w:rFonts w:ascii="Arial" w:hAnsi="Arial"/>
          <w:color w:val="000000"/>
          <w:sz w:val="22"/>
          <w:szCs w:val="22"/>
        </w:rPr>
        <w:t xml:space="preserve"> a </w:t>
      </w:r>
      <w:r w:rsidR="00303CB7" w:rsidRPr="00BC015A">
        <w:rPr>
          <w:rFonts w:ascii="Arial" w:hAnsi="Arial"/>
          <w:b/>
          <w:bCs/>
          <w:color w:val="000000"/>
          <w:sz w:val="22"/>
          <w:szCs w:val="22"/>
        </w:rPr>
        <w:t xml:space="preserve">household </w:t>
      </w:r>
      <w:r w:rsidR="00BE628C" w:rsidRPr="00BC015A">
        <w:rPr>
          <w:rFonts w:ascii="Arial" w:hAnsi="Arial"/>
          <w:b/>
          <w:bCs/>
          <w:color w:val="000000"/>
          <w:sz w:val="22"/>
          <w:szCs w:val="22"/>
        </w:rPr>
        <w:t xml:space="preserve">contact </w:t>
      </w:r>
      <w:r w:rsidR="00BE628C" w:rsidRPr="00BC015A">
        <w:rPr>
          <w:rFonts w:ascii="Arial" w:hAnsi="Arial"/>
          <w:color w:val="000000"/>
          <w:sz w:val="22"/>
          <w:szCs w:val="22"/>
        </w:rPr>
        <w:t>of a</w:t>
      </w:r>
      <w:r w:rsidR="00412316" w:rsidRPr="00BC015A">
        <w:rPr>
          <w:rFonts w:ascii="Arial" w:hAnsi="Arial"/>
          <w:b/>
          <w:bCs/>
          <w:color w:val="000000"/>
          <w:sz w:val="22"/>
          <w:szCs w:val="22"/>
        </w:rPr>
        <w:t xml:space="preserve"> diagnosed person</w:t>
      </w:r>
      <w:r w:rsidR="00062714" w:rsidRPr="00BC015A">
        <w:rPr>
          <w:rFonts w:ascii="Arial" w:hAnsi="Arial"/>
          <w:color w:val="000000"/>
          <w:sz w:val="22"/>
          <w:szCs w:val="20"/>
        </w:rPr>
        <w:t>.</w:t>
      </w:r>
      <w:r w:rsidR="00F827E7" w:rsidRPr="00BC015A">
        <w:rPr>
          <w:rFonts w:ascii="Arial" w:hAnsi="Arial"/>
          <w:color w:val="000000"/>
          <w:sz w:val="22"/>
          <w:szCs w:val="20"/>
        </w:rPr>
        <w:t xml:space="preserve"> </w:t>
      </w:r>
    </w:p>
    <w:p w14:paraId="4779EFC3" w14:textId="4E37CFD3" w:rsidR="00426BF7" w:rsidRPr="00BC015A" w:rsidRDefault="00426BF7" w:rsidP="001B5973">
      <w:pPr>
        <w:pStyle w:val="06Fillinform"/>
        <w:spacing w:after="0" w:line="276" w:lineRule="auto"/>
        <w:ind w:left="567"/>
        <w:rPr>
          <w:rFonts w:ascii="Arial" w:hAnsi="Arial"/>
          <w:i/>
          <w:iCs/>
          <w:color w:val="000000"/>
        </w:rPr>
      </w:pPr>
      <w:r w:rsidRPr="00BC015A">
        <w:rPr>
          <w:rFonts w:ascii="Arial" w:hAnsi="Arial"/>
          <w:i/>
          <w:iCs/>
          <w:color w:val="000000"/>
        </w:rPr>
        <w:t xml:space="preserve">Note: </w:t>
      </w:r>
      <w:r w:rsidR="00CD5B08" w:rsidRPr="00BC015A">
        <w:rPr>
          <w:rFonts w:ascii="Arial" w:hAnsi="Arial"/>
          <w:color w:val="000000"/>
        </w:rPr>
        <w:t xml:space="preserve">Attachment A contains risk mitigation guidance for a </w:t>
      </w:r>
      <w:r w:rsidR="00303CB7" w:rsidRPr="00BC015A">
        <w:rPr>
          <w:rFonts w:ascii="Arial" w:hAnsi="Arial"/>
          <w:b/>
          <w:bCs/>
          <w:color w:val="000000"/>
        </w:rPr>
        <w:t xml:space="preserve">household </w:t>
      </w:r>
      <w:r w:rsidR="00CD5B08" w:rsidRPr="00BC015A">
        <w:rPr>
          <w:rFonts w:ascii="Arial" w:hAnsi="Arial"/>
          <w:b/>
          <w:bCs/>
          <w:color w:val="000000"/>
        </w:rPr>
        <w:t>contact</w:t>
      </w:r>
      <w:r w:rsidR="00CD5B08" w:rsidRPr="00BC015A">
        <w:rPr>
          <w:rFonts w:ascii="Arial" w:hAnsi="Arial"/>
          <w:color w:val="000000"/>
        </w:rPr>
        <w:t>.</w:t>
      </w:r>
      <w:r w:rsidR="00321A23" w:rsidRPr="00BC015A">
        <w:rPr>
          <w:rFonts w:ascii="Arial" w:hAnsi="Arial"/>
          <w:color w:val="000000"/>
        </w:rPr>
        <w:t xml:space="preserve"> This includes a strong recommendation that </w:t>
      </w:r>
      <w:r w:rsidR="006A1BCF" w:rsidRPr="00BC015A">
        <w:rPr>
          <w:rFonts w:ascii="Arial" w:hAnsi="Arial"/>
          <w:color w:val="000000"/>
        </w:rPr>
        <w:t xml:space="preserve">household </w:t>
      </w:r>
      <w:r w:rsidR="00321A23" w:rsidRPr="00BC015A">
        <w:rPr>
          <w:rFonts w:ascii="Arial" w:hAnsi="Arial"/>
          <w:color w:val="000000"/>
        </w:rPr>
        <w:t xml:space="preserve">contacts should not enter </w:t>
      </w:r>
      <w:r w:rsidR="00321A23" w:rsidRPr="00BC015A">
        <w:rPr>
          <w:rFonts w:ascii="Arial" w:hAnsi="Arial"/>
          <w:b/>
          <w:bCs/>
          <w:color w:val="000000"/>
        </w:rPr>
        <w:t>high risk settings</w:t>
      </w:r>
      <w:r w:rsidR="002B2C17" w:rsidRPr="00BC015A">
        <w:rPr>
          <w:rFonts w:ascii="Arial" w:hAnsi="Arial"/>
          <w:color w:val="000000"/>
        </w:rPr>
        <w:t xml:space="preserve"> </w:t>
      </w:r>
      <w:r w:rsidR="00321A23" w:rsidRPr="00BC015A">
        <w:rPr>
          <w:rFonts w:ascii="Arial" w:hAnsi="Arial"/>
          <w:color w:val="000000"/>
        </w:rPr>
        <w:t>where practicable f</w:t>
      </w:r>
      <w:r w:rsidR="00B519D5" w:rsidRPr="00BC015A">
        <w:rPr>
          <w:rFonts w:ascii="Arial" w:hAnsi="Arial"/>
          <w:color w:val="000000"/>
        </w:rPr>
        <w:t>or</w:t>
      </w:r>
      <w:r w:rsidR="00321A23" w:rsidRPr="00BC015A">
        <w:rPr>
          <w:rFonts w:ascii="Arial" w:hAnsi="Arial"/>
          <w:color w:val="000000"/>
        </w:rPr>
        <w:t xml:space="preserve"> day</w:t>
      </w:r>
      <w:r w:rsidR="00E46F02" w:rsidRPr="00BC015A">
        <w:rPr>
          <w:rFonts w:ascii="Arial" w:hAnsi="Arial"/>
          <w:color w:val="000000"/>
        </w:rPr>
        <w:t>s</w:t>
      </w:r>
      <w:r w:rsidR="00321A23" w:rsidRPr="00BC015A">
        <w:rPr>
          <w:rFonts w:ascii="Arial" w:hAnsi="Arial"/>
          <w:color w:val="000000"/>
        </w:rPr>
        <w:t xml:space="preserve"> 8 to 14 following the </w:t>
      </w:r>
      <w:r w:rsidR="006A1BCF" w:rsidRPr="00BC015A">
        <w:rPr>
          <w:rFonts w:ascii="Arial" w:hAnsi="Arial"/>
          <w:color w:val="000000"/>
        </w:rPr>
        <w:t xml:space="preserve">household </w:t>
      </w:r>
      <w:r w:rsidR="00321A23" w:rsidRPr="00BC015A">
        <w:rPr>
          <w:rFonts w:ascii="Arial" w:hAnsi="Arial"/>
          <w:color w:val="000000"/>
        </w:rPr>
        <w:t>contact</w:t>
      </w:r>
      <w:r w:rsidR="006A1BCF" w:rsidRPr="00BC015A">
        <w:rPr>
          <w:rFonts w:ascii="Arial" w:hAnsi="Arial"/>
          <w:color w:val="000000"/>
        </w:rPr>
        <w:t>’</w:t>
      </w:r>
      <w:r w:rsidR="00321A23" w:rsidRPr="00BC015A">
        <w:rPr>
          <w:rFonts w:ascii="Arial" w:hAnsi="Arial"/>
          <w:color w:val="000000"/>
        </w:rPr>
        <w:t xml:space="preserve">s </w:t>
      </w:r>
      <w:r w:rsidR="0073424D" w:rsidRPr="00BC015A">
        <w:rPr>
          <w:rFonts w:ascii="Arial" w:hAnsi="Arial"/>
          <w:color w:val="000000"/>
        </w:rPr>
        <w:t xml:space="preserve">last exposure to a </w:t>
      </w:r>
      <w:r w:rsidR="00B519D5" w:rsidRPr="00BC015A">
        <w:rPr>
          <w:rFonts w:ascii="Arial" w:hAnsi="Arial"/>
          <w:color w:val="000000"/>
        </w:rPr>
        <w:t xml:space="preserve">diagnosed </w:t>
      </w:r>
      <w:r w:rsidR="0073424D" w:rsidRPr="00BC015A">
        <w:rPr>
          <w:rFonts w:ascii="Arial" w:hAnsi="Arial"/>
          <w:color w:val="000000"/>
        </w:rPr>
        <w:t>case</w:t>
      </w:r>
      <w:r w:rsidR="00321A23" w:rsidRPr="00BC015A">
        <w:rPr>
          <w:rFonts w:ascii="Arial" w:hAnsi="Arial"/>
          <w:color w:val="000000"/>
        </w:rPr>
        <w:t xml:space="preserve">. </w:t>
      </w:r>
    </w:p>
    <w:p w14:paraId="20D1EA8E" w14:textId="77777777" w:rsidR="00F827E7" w:rsidRPr="00BC015A" w:rsidRDefault="00F827E7" w:rsidP="00F827E7">
      <w:pPr>
        <w:pStyle w:val="06Fillinform"/>
        <w:spacing w:after="0" w:line="276" w:lineRule="auto"/>
        <w:ind w:left="567"/>
        <w:rPr>
          <w:rFonts w:ascii="Arial" w:hAnsi="Arial"/>
          <w:color w:val="000000"/>
          <w:sz w:val="22"/>
          <w:szCs w:val="20"/>
        </w:rPr>
      </w:pPr>
    </w:p>
    <w:p w14:paraId="13734737" w14:textId="77777777" w:rsidR="00C8359D" w:rsidRPr="00BC015A" w:rsidRDefault="004B194C" w:rsidP="00C777DA">
      <w:pPr>
        <w:pStyle w:val="06Fillinform"/>
        <w:numPr>
          <w:ilvl w:val="0"/>
          <w:numId w:val="4"/>
        </w:numPr>
        <w:spacing w:after="120" w:line="276" w:lineRule="auto"/>
        <w:ind w:left="567" w:hanging="567"/>
        <w:rPr>
          <w:rFonts w:ascii="Arial" w:hAnsi="Arial"/>
          <w:color w:val="000000"/>
        </w:rPr>
      </w:pPr>
      <w:bookmarkStart w:id="11" w:name="_Ref95732039"/>
      <w:r w:rsidRPr="00BC015A">
        <w:rPr>
          <w:rFonts w:ascii="Arial" w:hAnsi="Arial"/>
          <w:bCs/>
          <w:color w:val="000000"/>
          <w:sz w:val="22"/>
          <w:szCs w:val="22"/>
        </w:rPr>
        <w:t>The person</w:t>
      </w:r>
      <w:r w:rsidR="00720593" w:rsidRPr="00BC015A">
        <w:rPr>
          <w:rFonts w:ascii="Arial" w:hAnsi="Arial"/>
          <w:color w:val="000000"/>
          <w:sz w:val="22"/>
          <w:szCs w:val="22"/>
        </w:rPr>
        <w:t xml:space="preserve"> </w:t>
      </w:r>
      <w:r w:rsidR="00A044AB" w:rsidRPr="00BC015A">
        <w:rPr>
          <w:rFonts w:ascii="Arial" w:hAnsi="Arial"/>
          <w:color w:val="000000"/>
          <w:sz w:val="22"/>
          <w:szCs w:val="22"/>
        </w:rPr>
        <w:t>must</w:t>
      </w:r>
      <w:r w:rsidR="00C8359D" w:rsidRPr="00BC015A">
        <w:rPr>
          <w:rFonts w:ascii="Arial" w:hAnsi="Arial"/>
          <w:color w:val="000000"/>
          <w:sz w:val="22"/>
          <w:szCs w:val="22"/>
        </w:rPr>
        <w:t>:</w:t>
      </w:r>
      <w:bookmarkEnd w:id="11"/>
      <w:r w:rsidR="00C8359D" w:rsidRPr="00BC015A">
        <w:rPr>
          <w:rFonts w:ascii="Arial" w:hAnsi="Arial"/>
          <w:color w:val="000000"/>
          <w:sz w:val="22"/>
          <w:szCs w:val="22"/>
        </w:rPr>
        <w:t xml:space="preserve"> </w:t>
      </w:r>
    </w:p>
    <w:p w14:paraId="042FD8F5" w14:textId="56E9A3D7" w:rsidR="00C87FC8" w:rsidRPr="00BC015A" w:rsidRDefault="00C87FC8" w:rsidP="00507C21">
      <w:pPr>
        <w:pStyle w:val="06Fillinform"/>
        <w:numPr>
          <w:ilvl w:val="1"/>
          <w:numId w:val="4"/>
        </w:numPr>
        <w:spacing w:after="120" w:line="276" w:lineRule="auto"/>
        <w:ind w:left="1134" w:hanging="567"/>
        <w:rPr>
          <w:rFonts w:ascii="Arial" w:hAnsi="Arial"/>
          <w:color w:val="000000"/>
          <w:sz w:val="22"/>
          <w:szCs w:val="20"/>
        </w:rPr>
      </w:pPr>
      <w:bookmarkStart w:id="12" w:name="_Hlk67045585"/>
      <w:bookmarkStart w:id="13" w:name="_Hlk65763604"/>
      <w:r w:rsidRPr="00BC015A">
        <w:rPr>
          <w:rFonts w:ascii="Arial" w:hAnsi="Arial"/>
          <w:color w:val="000000"/>
          <w:sz w:val="22"/>
          <w:szCs w:val="20"/>
        </w:rPr>
        <w:t>complete a</w:t>
      </w:r>
      <w:r w:rsidR="001079C0" w:rsidRPr="00BC015A">
        <w:rPr>
          <w:rFonts w:ascii="Arial" w:hAnsi="Arial"/>
          <w:color w:val="000000"/>
          <w:sz w:val="22"/>
          <w:szCs w:val="20"/>
        </w:rPr>
        <w:t xml:space="preserve"> COVID-19 </w:t>
      </w:r>
      <w:r w:rsidRPr="00BC015A">
        <w:rPr>
          <w:rFonts w:ascii="Arial" w:hAnsi="Arial"/>
          <w:color w:val="000000"/>
          <w:sz w:val="22"/>
          <w:szCs w:val="20"/>
        </w:rPr>
        <w:t xml:space="preserve">online declaration </w:t>
      </w:r>
      <w:r w:rsidR="00E267EA" w:rsidRPr="00BC015A">
        <w:rPr>
          <w:rFonts w:ascii="Arial" w:hAnsi="Arial"/>
          <w:color w:val="000000"/>
          <w:sz w:val="22"/>
          <w:szCs w:val="20"/>
        </w:rPr>
        <w:t xml:space="preserve">at </w:t>
      </w:r>
      <w:hyperlink r:id="rId11" w:history="1">
        <w:r w:rsidR="00E267EA" w:rsidRPr="00BC015A">
          <w:rPr>
            <w:rStyle w:val="Hyperlink"/>
            <w:rFonts w:ascii="Arial" w:hAnsi="Arial"/>
            <w:sz w:val="22"/>
            <w:szCs w:val="20"/>
          </w:rPr>
          <w:t>https://www.covid19.act.gov.au/</w:t>
        </w:r>
      </w:hyperlink>
      <w:r w:rsidR="00E267EA" w:rsidRPr="00BC015A">
        <w:rPr>
          <w:rFonts w:ascii="Arial" w:hAnsi="Arial"/>
          <w:color w:val="000000"/>
          <w:sz w:val="22"/>
          <w:szCs w:val="20"/>
        </w:rPr>
        <w:t>; and</w:t>
      </w:r>
    </w:p>
    <w:p w14:paraId="7A28DED6" w14:textId="5A85BCDA" w:rsidR="00D804F6" w:rsidRPr="00BC015A" w:rsidRDefault="00D804F6" w:rsidP="00507C21">
      <w:pPr>
        <w:pStyle w:val="06Fillinform"/>
        <w:numPr>
          <w:ilvl w:val="1"/>
          <w:numId w:val="4"/>
        </w:numPr>
        <w:spacing w:after="120" w:line="276" w:lineRule="auto"/>
        <w:ind w:left="1134" w:hanging="567"/>
        <w:rPr>
          <w:rFonts w:ascii="Arial" w:hAnsi="Arial"/>
          <w:color w:val="000000"/>
        </w:rPr>
      </w:pPr>
      <w:r w:rsidRPr="00BC015A">
        <w:rPr>
          <w:rFonts w:ascii="Arial" w:hAnsi="Arial"/>
          <w:color w:val="000000"/>
          <w:sz w:val="22"/>
          <w:szCs w:val="20"/>
        </w:rPr>
        <w:t xml:space="preserve">if the person is at </w:t>
      </w:r>
      <w:r w:rsidRPr="00BC015A">
        <w:rPr>
          <w:rFonts w:ascii="Arial" w:hAnsi="Arial"/>
          <w:b/>
          <w:bCs/>
          <w:color w:val="000000"/>
          <w:sz w:val="22"/>
          <w:szCs w:val="20"/>
        </w:rPr>
        <w:t>designated premises</w:t>
      </w:r>
      <w:r w:rsidRPr="00BC015A">
        <w:rPr>
          <w:rFonts w:ascii="Arial" w:hAnsi="Arial"/>
          <w:color w:val="000000"/>
          <w:sz w:val="22"/>
          <w:szCs w:val="20"/>
        </w:rPr>
        <w:t xml:space="preserve"> when they become aware they are a </w:t>
      </w:r>
      <w:r w:rsidR="006A1BCF" w:rsidRPr="00BC015A">
        <w:rPr>
          <w:rFonts w:ascii="Arial" w:hAnsi="Arial"/>
          <w:b/>
          <w:bCs/>
          <w:color w:val="000000"/>
          <w:sz w:val="22"/>
          <w:szCs w:val="20"/>
        </w:rPr>
        <w:t xml:space="preserve">household </w:t>
      </w:r>
      <w:r w:rsidRPr="00BC015A">
        <w:rPr>
          <w:rFonts w:ascii="Arial" w:hAnsi="Arial"/>
          <w:b/>
          <w:bCs/>
          <w:color w:val="000000"/>
          <w:sz w:val="22"/>
          <w:szCs w:val="20"/>
        </w:rPr>
        <w:t>contact</w:t>
      </w:r>
      <w:r w:rsidRPr="00BC015A">
        <w:rPr>
          <w:rFonts w:ascii="Arial" w:hAnsi="Arial"/>
          <w:color w:val="000000"/>
          <w:sz w:val="22"/>
          <w:szCs w:val="20"/>
        </w:rPr>
        <w:t xml:space="preserve">—undertake a </w:t>
      </w:r>
      <w:r w:rsidRPr="00BC015A">
        <w:rPr>
          <w:rFonts w:ascii="Arial" w:hAnsi="Arial"/>
          <w:b/>
          <w:bCs/>
          <w:color w:val="000000"/>
          <w:sz w:val="22"/>
          <w:szCs w:val="20"/>
        </w:rPr>
        <w:t xml:space="preserve">period of </w:t>
      </w:r>
      <w:r w:rsidR="003F13CD" w:rsidRPr="00BC015A">
        <w:rPr>
          <w:rFonts w:ascii="Arial" w:hAnsi="Arial"/>
          <w:b/>
          <w:bCs/>
          <w:color w:val="000000"/>
          <w:sz w:val="22"/>
          <w:szCs w:val="20"/>
        </w:rPr>
        <w:t>quarantine</w:t>
      </w:r>
      <w:r w:rsidRPr="00BC015A">
        <w:rPr>
          <w:rFonts w:ascii="Arial" w:hAnsi="Arial"/>
          <w:color w:val="000000"/>
          <w:sz w:val="22"/>
          <w:szCs w:val="20"/>
        </w:rPr>
        <w:t xml:space="preserve"> at the premises; and</w:t>
      </w:r>
    </w:p>
    <w:p w14:paraId="0D8F2872" w14:textId="5EDCB28A" w:rsidR="00D804F6" w:rsidRPr="00BC015A" w:rsidRDefault="00D804F6" w:rsidP="00507C21">
      <w:pPr>
        <w:pStyle w:val="06Fillinform"/>
        <w:numPr>
          <w:ilvl w:val="1"/>
          <w:numId w:val="4"/>
        </w:numPr>
        <w:spacing w:after="120" w:line="276" w:lineRule="auto"/>
        <w:ind w:left="1134" w:hanging="567"/>
        <w:rPr>
          <w:rFonts w:ascii="Arial" w:hAnsi="Arial"/>
          <w:color w:val="000000"/>
          <w:sz w:val="22"/>
          <w:szCs w:val="22"/>
        </w:rPr>
      </w:pPr>
      <w:r w:rsidRPr="00BC015A">
        <w:rPr>
          <w:rFonts w:ascii="Arial" w:hAnsi="Arial"/>
          <w:color w:val="000000"/>
          <w:sz w:val="22"/>
          <w:szCs w:val="22"/>
        </w:rPr>
        <w:t xml:space="preserve">if the person is not at </w:t>
      </w:r>
      <w:r w:rsidRPr="00BC015A">
        <w:rPr>
          <w:rFonts w:ascii="Arial" w:hAnsi="Arial"/>
          <w:b/>
          <w:bCs/>
          <w:color w:val="000000"/>
          <w:sz w:val="22"/>
          <w:szCs w:val="22"/>
        </w:rPr>
        <w:t xml:space="preserve">designated premises </w:t>
      </w:r>
      <w:r w:rsidRPr="00BC015A">
        <w:rPr>
          <w:rFonts w:ascii="Arial" w:hAnsi="Arial"/>
          <w:color w:val="000000"/>
          <w:sz w:val="22"/>
          <w:szCs w:val="22"/>
        </w:rPr>
        <w:t xml:space="preserve">when </w:t>
      </w:r>
      <w:r w:rsidR="00DD3D2E" w:rsidRPr="00BC015A">
        <w:rPr>
          <w:rFonts w:ascii="Arial" w:hAnsi="Arial"/>
          <w:color w:val="000000"/>
          <w:sz w:val="22"/>
          <w:szCs w:val="22"/>
        </w:rPr>
        <w:t xml:space="preserve">they </w:t>
      </w:r>
      <w:r w:rsidRPr="00BC015A">
        <w:rPr>
          <w:rFonts w:ascii="Arial" w:hAnsi="Arial"/>
          <w:color w:val="000000"/>
          <w:sz w:val="22"/>
          <w:szCs w:val="22"/>
        </w:rPr>
        <w:t xml:space="preserve">become aware they are a </w:t>
      </w:r>
      <w:r w:rsidR="006A1BCF" w:rsidRPr="00BC015A">
        <w:rPr>
          <w:rFonts w:ascii="Arial" w:hAnsi="Arial"/>
          <w:b/>
          <w:bCs/>
          <w:color w:val="000000"/>
          <w:sz w:val="22"/>
          <w:szCs w:val="22"/>
        </w:rPr>
        <w:t xml:space="preserve">household </w:t>
      </w:r>
      <w:r w:rsidRPr="00BC015A">
        <w:rPr>
          <w:rFonts w:ascii="Arial" w:hAnsi="Arial"/>
          <w:b/>
          <w:bCs/>
          <w:color w:val="000000"/>
          <w:sz w:val="22"/>
          <w:szCs w:val="22"/>
        </w:rPr>
        <w:t>contact</w:t>
      </w:r>
      <w:bookmarkEnd w:id="12"/>
      <w:r w:rsidRPr="00BC015A">
        <w:rPr>
          <w:rFonts w:ascii="Arial" w:hAnsi="Arial"/>
          <w:color w:val="000000"/>
          <w:sz w:val="22"/>
          <w:szCs w:val="22"/>
        </w:rPr>
        <w:t xml:space="preserve">—travel directly to </w:t>
      </w:r>
      <w:r w:rsidRPr="00BC015A">
        <w:rPr>
          <w:rFonts w:ascii="Arial" w:hAnsi="Arial"/>
          <w:b/>
          <w:bCs/>
          <w:color w:val="000000"/>
          <w:sz w:val="22"/>
          <w:szCs w:val="22"/>
        </w:rPr>
        <w:t>designated premises</w:t>
      </w:r>
      <w:r w:rsidRPr="00BC015A">
        <w:rPr>
          <w:rFonts w:ascii="Arial" w:hAnsi="Arial"/>
          <w:color w:val="000000"/>
          <w:sz w:val="22"/>
          <w:szCs w:val="22"/>
        </w:rPr>
        <w:t xml:space="preserve"> to undertake a </w:t>
      </w:r>
      <w:r w:rsidRPr="00BC015A">
        <w:rPr>
          <w:rFonts w:ascii="Arial" w:hAnsi="Arial"/>
          <w:b/>
          <w:bCs/>
          <w:color w:val="000000"/>
          <w:sz w:val="22"/>
          <w:szCs w:val="22"/>
        </w:rPr>
        <w:t xml:space="preserve">period of </w:t>
      </w:r>
      <w:r w:rsidR="003F13CD" w:rsidRPr="00BC015A">
        <w:rPr>
          <w:rFonts w:ascii="Arial" w:hAnsi="Arial"/>
          <w:b/>
          <w:bCs/>
          <w:color w:val="000000"/>
          <w:sz w:val="22"/>
          <w:szCs w:val="22"/>
        </w:rPr>
        <w:t>quarantine</w:t>
      </w:r>
      <w:r w:rsidRPr="00BC015A">
        <w:rPr>
          <w:rFonts w:ascii="Arial" w:hAnsi="Arial"/>
          <w:color w:val="000000"/>
          <w:szCs w:val="22"/>
        </w:rPr>
        <w:t>;</w:t>
      </w:r>
      <w:r w:rsidRPr="00BC015A">
        <w:rPr>
          <w:rFonts w:ascii="Arial" w:hAnsi="Arial"/>
          <w:color w:val="000000"/>
          <w:sz w:val="22"/>
          <w:szCs w:val="22"/>
        </w:rPr>
        <w:t xml:space="preserve"> and</w:t>
      </w:r>
    </w:p>
    <w:bookmarkEnd w:id="13"/>
    <w:p w14:paraId="3BCA41B3" w14:textId="6CC3B5B2" w:rsidR="008065EA" w:rsidRPr="00BC015A" w:rsidRDefault="00E40303" w:rsidP="00507C21">
      <w:pPr>
        <w:pStyle w:val="06Fillinform"/>
        <w:numPr>
          <w:ilvl w:val="1"/>
          <w:numId w:val="4"/>
        </w:numPr>
        <w:spacing w:after="120" w:line="276" w:lineRule="auto"/>
        <w:ind w:left="1134" w:hanging="567"/>
        <w:rPr>
          <w:rFonts w:ascii="Arial" w:hAnsi="Arial"/>
          <w:color w:val="000000"/>
          <w:sz w:val="22"/>
          <w:szCs w:val="20"/>
        </w:rPr>
      </w:pPr>
      <w:r w:rsidRPr="00BC015A">
        <w:rPr>
          <w:rFonts w:ascii="Arial" w:hAnsi="Arial"/>
          <w:color w:val="000000"/>
          <w:sz w:val="22"/>
          <w:szCs w:val="20"/>
        </w:rPr>
        <w:t xml:space="preserve">communicate </w:t>
      </w:r>
      <w:r w:rsidR="00AE76C8" w:rsidRPr="00BC015A">
        <w:rPr>
          <w:rFonts w:ascii="Arial" w:hAnsi="Arial"/>
          <w:color w:val="000000"/>
          <w:sz w:val="22"/>
          <w:szCs w:val="20"/>
        </w:rPr>
        <w:t xml:space="preserve">to </w:t>
      </w:r>
      <w:r w:rsidRPr="00BC015A">
        <w:rPr>
          <w:rFonts w:ascii="Arial" w:hAnsi="Arial"/>
          <w:color w:val="000000"/>
          <w:sz w:val="22"/>
          <w:szCs w:val="20"/>
        </w:rPr>
        <w:t xml:space="preserve">any person </w:t>
      </w:r>
      <w:r w:rsidR="00AE76C8" w:rsidRPr="00BC015A">
        <w:rPr>
          <w:rFonts w:ascii="Arial" w:hAnsi="Arial"/>
          <w:color w:val="000000"/>
          <w:sz w:val="22"/>
          <w:szCs w:val="20"/>
        </w:rPr>
        <w:t xml:space="preserve">with </w:t>
      </w:r>
      <w:r w:rsidRPr="00BC015A">
        <w:rPr>
          <w:rFonts w:ascii="Arial" w:hAnsi="Arial"/>
          <w:color w:val="000000"/>
          <w:sz w:val="22"/>
          <w:szCs w:val="20"/>
        </w:rPr>
        <w:t xml:space="preserve">whom they may come into contact that they are </w:t>
      </w:r>
      <w:r w:rsidR="00DA41AF" w:rsidRPr="00BC015A">
        <w:rPr>
          <w:rFonts w:ascii="Arial" w:hAnsi="Arial"/>
          <w:color w:val="000000"/>
          <w:sz w:val="22"/>
          <w:szCs w:val="20"/>
        </w:rPr>
        <w:t xml:space="preserve">undertaking a </w:t>
      </w:r>
      <w:r w:rsidR="00DA41AF" w:rsidRPr="00BC015A">
        <w:rPr>
          <w:rFonts w:ascii="Arial" w:hAnsi="Arial"/>
          <w:b/>
          <w:bCs/>
          <w:color w:val="000000"/>
          <w:sz w:val="22"/>
          <w:szCs w:val="20"/>
        </w:rPr>
        <w:t>period of</w:t>
      </w:r>
      <w:r w:rsidRPr="00BC015A">
        <w:rPr>
          <w:rFonts w:ascii="Arial" w:hAnsi="Arial"/>
          <w:color w:val="000000"/>
          <w:sz w:val="22"/>
          <w:szCs w:val="20"/>
        </w:rPr>
        <w:t xml:space="preserve"> </w:t>
      </w:r>
      <w:r w:rsidR="00AE76C8" w:rsidRPr="00BC015A">
        <w:rPr>
          <w:rFonts w:ascii="Arial" w:hAnsi="Arial"/>
          <w:b/>
          <w:bCs/>
          <w:color w:val="000000"/>
          <w:sz w:val="22"/>
          <w:szCs w:val="20"/>
        </w:rPr>
        <w:t>quarantine</w:t>
      </w:r>
      <w:r w:rsidR="00AC1458" w:rsidRPr="00BC015A">
        <w:rPr>
          <w:rFonts w:ascii="Arial" w:hAnsi="Arial"/>
          <w:color w:val="000000"/>
          <w:sz w:val="22"/>
          <w:szCs w:val="20"/>
        </w:rPr>
        <w:t xml:space="preserve"> </w:t>
      </w:r>
      <w:r w:rsidRPr="00BC015A">
        <w:rPr>
          <w:rFonts w:ascii="Arial" w:hAnsi="Arial"/>
          <w:color w:val="000000"/>
          <w:sz w:val="22"/>
          <w:szCs w:val="20"/>
        </w:rPr>
        <w:t xml:space="preserve">due to being a </w:t>
      </w:r>
      <w:r w:rsidR="006A1BCF" w:rsidRPr="00BC015A">
        <w:rPr>
          <w:rFonts w:ascii="Arial" w:hAnsi="Arial"/>
          <w:b/>
          <w:color w:val="000000"/>
          <w:sz w:val="22"/>
        </w:rPr>
        <w:t xml:space="preserve">household </w:t>
      </w:r>
      <w:r w:rsidRPr="00BC015A">
        <w:rPr>
          <w:rFonts w:ascii="Arial" w:hAnsi="Arial"/>
          <w:b/>
          <w:color w:val="000000"/>
          <w:sz w:val="22"/>
        </w:rPr>
        <w:t>contact</w:t>
      </w:r>
      <w:r w:rsidRPr="00BC015A">
        <w:rPr>
          <w:rFonts w:ascii="Arial" w:hAnsi="Arial"/>
          <w:color w:val="000000"/>
          <w:sz w:val="22"/>
          <w:szCs w:val="20"/>
        </w:rPr>
        <w:t xml:space="preserve"> of a</w:t>
      </w:r>
      <w:r w:rsidR="00412316" w:rsidRPr="00BC015A">
        <w:rPr>
          <w:rFonts w:ascii="Arial" w:hAnsi="Arial"/>
          <w:b/>
          <w:bCs/>
          <w:color w:val="000000"/>
          <w:sz w:val="22"/>
          <w:szCs w:val="20"/>
        </w:rPr>
        <w:t xml:space="preserve"> diagnosed person</w:t>
      </w:r>
      <w:r w:rsidR="00C8359D" w:rsidRPr="00BC015A">
        <w:rPr>
          <w:rFonts w:ascii="Arial" w:hAnsi="Arial"/>
          <w:color w:val="000000"/>
          <w:sz w:val="22"/>
          <w:szCs w:val="20"/>
        </w:rPr>
        <w:t>;</w:t>
      </w:r>
      <w:r w:rsidRPr="00BC015A">
        <w:rPr>
          <w:rFonts w:ascii="Arial" w:hAnsi="Arial"/>
          <w:color w:val="000000"/>
          <w:sz w:val="22"/>
          <w:szCs w:val="20"/>
        </w:rPr>
        <w:t xml:space="preserve"> </w:t>
      </w:r>
      <w:r w:rsidR="00C8359D" w:rsidRPr="00BC015A">
        <w:rPr>
          <w:rFonts w:ascii="Arial" w:hAnsi="Arial"/>
          <w:color w:val="000000"/>
          <w:sz w:val="22"/>
          <w:szCs w:val="20"/>
        </w:rPr>
        <w:t xml:space="preserve">and </w:t>
      </w:r>
    </w:p>
    <w:p w14:paraId="670848AC" w14:textId="5276B762" w:rsidR="00C8359D" w:rsidRPr="00BC015A" w:rsidRDefault="00C8359D" w:rsidP="0047230A">
      <w:pPr>
        <w:pStyle w:val="06Fillinform"/>
        <w:keepLines/>
        <w:numPr>
          <w:ilvl w:val="1"/>
          <w:numId w:val="4"/>
        </w:numPr>
        <w:spacing w:after="80" w:line="276" w:lineRule="auto"/>
        <w:ind w:left="1134" w:hanging="567"/>
        <w:rPr>
          <w:rFonts w:ascii="Arial" w:hAnsi="Arial"/>
          <w:color w:val="000000"/>
          <w:sz w:val="22"/>
          <w:szCs w:val="20"/>
        </w:rPr>
      </w:pPr>
      <w:r w:rsidRPr="00BC015A">
        <w:rPr>
          <w:rFonts w:ascii="Arial" w:hAnsi="Arial"/>
          <w:color w:val="000000"/>
          <w:sz w:val="22"/>
          <w:szCs w:val="20"/>
        </w:rPr>
        <w:t xml:space="preserve">not leave the </w:t>
      </w:r>
      <w:r w:rsidR="00865E3D" w:rsidRPr="00BC015A">
        <w:rPr>
          <w:rFonts w:ascii="Arial" w:hAnsi="Arial"/>
          <w:b/>
          <w:color w:val="000000"/>
          <w:sz w:val="22"/>
        </w:rPr>
        <w:t xml:space="preserve">designated </w:t>
      </w:r>
      <w:r w:rsidRPr="00BC015A">
        <w:rPr>
          <w:rFonts w:ascii="Arial" w:hAnsi="Arial"/>
          <w:b/>
          <w:color w:val="000000"/>
          <w:sz w:val="22"/>
        </w:rPr>
        <w:t>premises</w:t>
      </w:r>
      <w:r w:rsidR="00865E3D" w:rsidRPr="00BC015A">
        <w:rPr>
          <w:rFonts w:ascii="Arial" w:hAnsi="Arial"/>
          <w:color w:val="000000"/>
          <w:sz w:val="22"/>
          <w:szCs w:val="20"/>
        </w:rPr>
        <w:t xml:space="preserve"> </w:t>
      </w:r>
      <w:r w:rsidR="00DA41AF" w:rsidRPr="00BC015A">
        <w:rPr>
          <w:rFonts w:ascii="Arial" w:hAnsi="Arial"/>
          <w:color w:val="000000"/>
          <w:sz w:val="22"/>
          <w:szCs w:val="20"/>
        </w:rPr>
        <w:t xml:space="preserve">during the </w:t>
      </w:r>
      <w:r w:rsidR="00DA41AF" w:rsidRPr="00BC015A">
        <w:rPr>
          <w:rFonts w:ascii="Arial" w:hAnsi="Arial"/>
          <w:b/>
          <w:bCs/>
          <w:color w:val="000000"/>
          <w:sz w:val="22"/>
          <w:szCs w:val="20"/>
        </w:rPr>
        <w:t xml:space="preserve">period of quarantine </w:t>
      </w:r>
      <w:r w:rsidR="00865E3D" w:rsidRPr="00BC015A">
        <w:rPr>
          <w:rFonts w:ascii="Arial" w:hAnsi="Arial"/>
          <w:color w:val="000000"/>
          <w:sz w:val="22"/>
          <w:szCs w:val="20"/>
        </w:rPr>
        <w:t>other than</w:t>
      </w:r>
      <w:r w:rsidR="00546493" w:rsidRPr="00BC015A">
        <w:t xml:space="preserve"> </w:t>
      </w:r>
      <w:r w:rsidR="00546493" w:rsidRPr="00BC015A">
        <w:rPr>
          <w:rFonts w:ascii="Arial" w:hAnsi="Arial"/>
          <w:color w:val="000000"/>
          <w:sz w:val="22"/>
          <w:szCs w:val="20"/>
        </w:rPr>
        <w:t xml:space="preserve">to undertake a </w:t>
      </w:r>
      <w:r w:rsidR="00546493" w:rsidRPr="00BC015A">
        <w:rPr>
          <w:rFonts w:ascii="Arial" w:hAnsi="Arial"/>
          <w:b/>
          <w:bCs/>
          <w:color w:val="000000"/>
          <w:sz w:val="22"/>
          <w:szCs w:val="20"/>
        </w:rPr>
        <w:t>COVID-19</w:t>
      </w:r>
      <w:r w:rsidR="00A347B0" w:rsidRPr="00BC015A">
        <w:rPr>
          <w:rFonts w:ascii="Arial" w:hAnsi="Arial"/>
          <w:b/>
          <w:bCs/>
          <w:color w:val="000000"/>
          <w:sz w:val="22"/>
          <w:szCs w:val="20"/>
        </w:rPr>
        <w:t xml:space="preserve"> test</w:t>
      </w:r>
      <w:r w:rsidR="00C22881" w:rsidRPr="00BC015A">
        <w:rPr>
          <w:rFonts w:ascii="Arial" w:hAnsi="Arial"/>
          <w:color w:val="000000"/>
          <w:sz w:val="22"/>
          <w:szCs w:val="20"/>
        </w:rPr>
        <w:t xml:space="preserve"> from an ACT Government COVID-19 Testing Centre</w:t>
      </w:r>
      <w:r w:rsidR="00546493" w:rsidRPr="00BC015A">
        <w:rPr>
          <w:rFonts w:ascii="Arial" w:hAnsi="Arial"/>
          <w:color w:val="000000"/>
          <w:sz w:val="22"/>
          <w:szCs w:val="20"/>
        </w:rPr>
        <w:t>, or</w:t>
      </w:r>
      <w:r w:rsidR="00865E3D" w:rsidRPr="00BC015A">
        <w:rPr>
          <w:rFonts w:ascii="Arial" w:hAnsi="Arial"/>
          <w:color w:val="000000"/>
          <w:sz w:val="22"/>
          <w:szCs w:val="20"/>
        </w:rPr>
        <w:t xml:space="preserve"> in an emergency; and</w:t>
      </w:r>
      <w:r w:rsidRPr="00BC015A">
        <w:rPr>
          <w:rFonts w:ascii="Arial" w:hAnsi="Arial"/>
          <w:color w:val="000000"/>
          <w:sz w:val="22"/>
          <w:szCs w:val="20"/>
        </w:rPr>
        <w:t xml:space="preserve"> </w:t>
      </w:r>
    </w:p>
    <w:p w14:paraId="752895E4" w14:textId="021F5053" w:rsidR="0002699F" w:rsidRPr="00BC015A" w:rsidRDefault="0002699F" w:rsidP="00507C21">
      <w:pPr>
        <w:pStyle w:val="06Fillinform"/>
        <w:spacing w:after="120" w:line="276" w:lineRule="auto"/>
        <w:ind w:left="1134"/>
        <w:rPr>
          <w:rFonts w:ascii="Arial" w:hAnsi="Arial"/>
          <w:i/>
          <w:iCs/>
          <w:color w:val="000000"/>
        </w:rPr>
      </w:pPr>
      <w:r w:rsidRPr="00BC015A">
        <w:rPr>
          <w:rFonts w:ascii="Arial" w:hAnsi="Arial"/>
          <w:i/>
          <w:iCs/>
          <w:color w:val="000000"/>
        </w:rPr>
        <w:t>Example: An emergency may include needing to obtain urgent medical treatment, fleeing a serious risk to life or health, or escaping a risk of harm related to domestic and family violence.</w:t>
      </w:r>
    </w:p>
    <w:p w14:paraId="13BC46FA" w14:textId="6D424F1C" w:rsidR="00C87FC8" w:rsidRPr="00BC015A" w:rsidRDefault="008B0618" w:rsidP="00507C21">
      <w:pPr>
        <w:pStyle w:val="06Fillinform"/>
        <w:keepLines/>
        <w:numPr>
          <w:ilvl w:val="1"/>
          <w:numId w:val="4"/>
        </w:numPr>
        <w:spacing w:after="120" w:line="276" w:lineRule="auto"/>
        <w:ind w:left="1134" w:hanging="567"/>
        <w:rPr>
          <w:rFonts w:ascii="Arial" w:hAnsi="Arial"/>
          <w:color w:val="000000"/>
          <w:sz w:val="22"/>
          <w:szCs w:val="20"/>
        </w:rPr>
      </w:pPr>
      <w:r w:rsidRPr="00BC015A">
        <w:rPr>
          <w:rFonts w:ascii="Arial" w:hAnsi="Arial"/>
          <w:color w:val="000000"/>
          <w:sz w:val="22"/>
          <w:szCs w:val="22"/>
        </w:rPr>
        <w:t xml:space="preserve">undertake a </w:t>
      </w:r>
      <w:r w:rsidRPr="00BC015A">
        <w:rPr>
          <w:rFonts w:ascii="Arial" w:hAnsi="Arial"/>
          <w:b/>
          <w:bCs/>
          <w:color w:val="000000"/>
          <w:sz w:val="22"/>
          <w:szCs w:val="22"/>
        </w:rPr>
        <w:t xml:space="preserve">COVID-19 test </w:t>
      </w:r>
      <w:r w:rsidR="00C87FC8" w:rsidRPr="00BC015A">
        <w:rPr>
          <w:rFonts w:ascii="Arial" w:hAnsi="Arial"/>
          <w:color w:val="000000"/>
          <w:sz w:val="22"/>
          <w:szCs w:val="22"/>
        </w:rPr>
        <w:t xml:space="preserve">as soon as possible after </w:t>
      </w:r>
      <w:r w:rsidR="00355210" w:rsidRPr="00BC015A">
        <w:rPr>
          <w:rFonts w:ascii="Arial" w:hAnsi="Arial"/>
          <w:color w:val="000000"/>
          <w:sz w:val="22"/>
          <w:szCs w:val="22"/>
        </w:rPr>
        <w:t xml:space="preserve">becoming aware </w:t>
      </w:r>
      <w:r w:rsidR="00C87FC8" w:rsidRPr="00BC015A">
        <w:rPr>
          <w:rFonts w:ascii="Arial" w:hAnsi="Arial"/>
          <w:color w:val="000000"/>
          <w:sz w:val="22"/>
          <w:szCs w:val="22"/>
        </w:rPr>
        <w:t xml:space="preserve">they are a </w:t>
      </w:r>
      <w:r w:rsidR="00C87FC8" w:rsidRPr="00BC015A">
        <w:rPr>
          <w:rFonts w:ascii="Arial" w:hAnsi="Arial"/>
          <w:b/>
          <w:bCs/>
          <w:color w:val="000000"/>
          <w:sz w:val="22"/>
          <w:szCs w:val="22"/>
        </w:rPr>
        <w:t>household contact</w:t>
      </w:r>
      <w:r w:rsidR="00E267EA" w:rsidRPr="00BC015A">
        <w:rPr>
          <w:rFonts w:ascii="Arial" w:hAnsi="Arial"/>
          <w:b/>
          <w:bCs/>
          <w:color w:val="000000"/>
          <w:sz w:val="22"/>
          <w:szCs w:val="22"/>
        </w:rPr>
        <w:t xml:space="preserve"> </w:t>
      </w:r>
      <w:r w:rsidR="002012B5" w:rsidRPr="00BC015A">
        <w:rPr>
          <w:rFonts w:ascii="Arial" w:hAnsi="Arial"/>
          <w:color w:val="000000"/>
          <w:sz w:val="22"/>
          <w:szCs w:val="22"/>
        </w:rPr>
        <w:t xml:space="preserve">and </w:t>
      </w:r>
      <w:r w:rsidR="002107D2" w:rsidRPr="00BC015A">
        <w:rPr>
          <w:rFonts w:ascii="Arial" w:hAnsi="Arial"/>
          <w:color w:val="000000"/>
          <w:sz w:val="22"/>
          <w:szCs w:val="22"/>
        </w:rPr>
        <w:t>again if</w:t>
      </w:r>
      <w:r w:rsidR="002012B5" w:rsidRPr="00BC015A">
        <w:rPr>
          <w:rFonts w:ascii="Arial" w:hAnsi="Arial"/>
          <w:color w:val="000000"/>
          <w:sz w:val="22"/>
          <w:szCs w:val="22"/>
        </w:rPr>
        <w:t xml:space="preserve"> </w:t>
      </w:r>
      <w:r w:rsidR="00CA20FF" w:rsidRPr="00BC015A">
        <w:rPr>
          <w:rFonts w:ascii="Arial" w:hAnsi="Arial"/>
          <w:color w:val="000000"/>
          <w:sz w:val="22"/>
          <w:szCs w:val="22"/>
        </w:rPr>
        <w:t xml:space="preserve">the person </w:t>
      </w:r>
      <w:r w:rsidR="00E267EA" w:rsidRPr="00BC015A">
        <w:rPr>
          <w:rFonts w:ascii="Arial" w:hAnsi="Arial"/>
          <w:color w:val="000000"/>
          <w:sz w:val="22"/>
          <w:szCs w:val="22"/>
        </w:rPr>
        <w:t>develop</w:t>
      </w:r>
      <w:r w:rsidR="00CA20FF" w:rsidRPr="00BC015A">
        <w:rPr>
          <w:rFonts w:ascii="Arial" w:hAnsi="Arial"/>
          <w:color w:val="000000"/>
          <w:sz w:val="22"/>
          <w:szCs w:val="22"/>
        </w:rPr>
        <w:t>s</w:t>
      </w:r>
      <w:r w:rsidR="00E267EA" w:rsidRPr="00BC015A">
        <w:rPr>
          <w:rFonts w:ascii="Arial" w:hAnsi="Arial"/>
          <w:color w:val="000000"/>
          <w:sz w:val="22"/>
          <w:szCs w:val="22"/>
        </w:rPr>
        <w:t xml:space="preserve"> any symptoms consistent with </w:t>
      </w:r>
      <w:r w:rsidR="00E267EA" w:rsidRPr="00BC015A">
        <w:rPr>
          <w:rFonts w:ascii="Arial" w:hAnsi="Arial"/>
          <w:b/>
          <w:bCs/>
          <w:color w:val="000000"/>
          <w:sz w:val="22"/>
          <w:szCs w:val="22"/>
        </w:rPr>
        <w:t>COVID-19</w:t>
      </w:r>
      <w:r w:rsidR="00C87FC8" w:rsidRPr="00BC015A">
        <w:rPr>
          <w:rFonts w:ascii="Arial" w:hAnsi="Arial"/>
          <w:color w:val="000000"/>
          <w:sz w:val="22"/>
          <w:szCs w:val="22"/>
        </w:rPr>
        <w:t>; and</w:t>
      </w:r>
    </w:p>
    <w:p w14:paraId="08EC7802" w14:textId="4CE2D00A" w:rsidR="008B0618" w:rsidRPr="00BC015A" w:rsidRDefault="00C87FC8" w:rsidP="00507C21">
      <w:pPr>
        <w:pStyle w:val="06Fillinform"/>
        <w:keepLines/>
        <w:numPr>
          <w:ilvl w:val="1"/>
          <w:numId w:val="4"/>
        </w:numPr>
        <w:spacing w:after="120" w:line="276" w:lineRule="auto"/>
        <w:ind w:left="1134" w:hanging="567"/>
        <w:rPr>
          <w:rFonts w:ascii="Arial" w:hAnsi="Arial"/>
          <w:color w:val="000000"/>
          <w:sz w:val="22"/>
          <w:szCs w:val="20"/>
        </w:rPr>
      </w:pPr>
      <w:r w:rsidRPr="00BC015A">
        <w:rPr>
          <w:rFonts w:ascii="Arial" w:hAnsi="Arial"/>
          <w:color w:val="000000"/>
          <w:sz w:val="22"/>
          <w:szCs w:val="22"/>
        </w:rPr>
        <w:t>undertake a</w:t>
      </w:r>
      <w:r w:rsidR="00303CB7" w:rsidRPr="00BC015A">
        <w:rPr>
          <w:rFonts w:ascii="Arial" w:hAnsi="Arial"/>
          <w:b/>
          <w:bCs/>
          <w:color w:val="000000"/>
          <w:sz w:val="22"/>
          <w:szCs w:val="22"/>
        </w:rPr>
        <w:t xml:space="preserve"> COVID-19 test</w:t>
      </w:r>
      <w:r w:rsidR="00303CB7" w:rsidRPr="00BC015A">
        <w:rPr>
          <w:rFonts w:ascii="Arial" w:hAnsi="Arial"/>
          <w:color w:val="000000"/>
          <w:sz w:val="22"/>
          <w:szCs w:val="22"/>
        </w:rPr>
        <w:t xml:space="preserve"> </w:t>
      </w:r>
      <w:r w:rsidR="008B0618" w:rsidRPr="00BC015A">
        <w:rPr>
          <w:rFonts w:ascii="Arial" w:hAnsi="Arial"/>
          <w:color w:val="000000"/>
          <w:sz w:val="22"/>
          <w:szCs w:val="22"/>
        </w:rPr>
        <w:t>on</w:t>
      </w:r>
      <w:r w:rsidR="00255D1A" w:rsidRPr="00BC015A">
        <w:rPr>
          <w:rFonts w:ascii="Arial" w:hAnsi="Arial"/>
          <w:color w:val="000000"/>
          <w:sz w:val="22"/>
          <w:szCs w:val="22"/>
        </w:rPr>
        <w:t xml:space="preserve"> or after</w:t>
      </w:r>
      <w:r w:rsidR="008B0618" w:rsidRPr="00BC015A">
        <w:rPr>
          <w:rFonts w:ascii="Arial" w:hAnsi="Arial"/>
          <w:color w:val="000000"/>
          <w:sz w:val="22"/>
          <w:szCs w:val="22"/>
        </w:rPr>
        <w:t xml:space="preserve"> day 6 of the </w:t>
      </w:r>
      <w:r w:rsidR="008B0618" w:rsidRPr="00BC015A">
        <w:rPr>
          <w:rFonts w:ascii="Arial" w:hAnsi="Arial"/>
          <w:b/>
          <w:bCs/>
          <w:color w:val="000000"/>
          <w:sz w:val="22"/>
          <w:szCs w:val="22"/>
        </w:rPr>
        <w:t>period of quarantine</w:t>
      </w:r>
      <w:r w:rsidR="00303CB7" w:rsidRPr="00BC015A">
        <w:rPr>
          <w:rFonts w:ascii="Arial" w:hAnsi="Arial"/>
          <w:color w:val="000000"/>
          <w:sz w:val="22"/>
          <w:szCs w:val="22"/>
        </w:rPr>
        <w:t xml:space="preserve">, unless the test under paragraph </w:t>
      </w:r>
      <w:r w:rsidR="00A06CE4" w:rsidRPr="00BC015A">
        <w:rPr>
          <w:rFonts w:ascii="Arial" w:hAnsi="Arial"/>
          <w:color w:val="000000"/>
          <w:sz w:val="22"/>
          <w:szCs w:val="22"/>
        </w:rPr>
        <w:fldChar w:fldCharType="begin"/>
      </w:r>
      <w:r w:rsidR="00A06CE4" w:rsidRPr="00BC015A">
        <w:rPr>
          <w:rFonts w:ascii="Arial" w:hAnsi="Arial"/>
          <w:color w:val="000000"/>
          <w:sz w:val="22"/>
          <w:szCs w:val="22"/>
        </w:rPr>
        <w:instrText xml:space="preserve"> REF _Ref95732039 \r \h </w:instrText>
      </w:r>
      <w:r w:rsidR="00BC015A">
        <w:rPr>
          <w:rFonts w:ascii="Arial" w:hAnsi="Arial"/>
          <w:color w:val="000000"/>
          <w:sz w:val="22"/>
          <w:szCs w:val="22"/>
        </w:rPr>
        <w:instrText xml:space="preserve"> \* MERGEFORMAT </w:instrText>
      </w:r>
      <w:r w:rsidR="00A06CE4" w:rsidRPr="00BC015A">
        <w:rPr>
          <w:rFonts w:ascii="Arial" w:hAnsi="Arial"/>
          <w:color w:val="000000"/>
          <w:sz w:val="22"/>
          <w:szCs w:val="22"/>
        </w:rPr>
      </w:r>
      <w:r w:rsidR="00A06CE4" w:rsidRPr="00BC015A">
        <w:rPr>
          <w:rFonts w:ascii="Arial" w:hAnsi="Arial"/>
          <w:color w:val="000000"/>
          <w:sz w:val="22"/>
          <w:szCs w:val="22"/>
        </w:rPr>
        <w:fldChar w:fldCharType="separate"/>
      </w:r>
      <w:r w:rsidR="006364EB">
        <w:rPr>
          <w:rFonts w:ascii="Arial" w:hAnsi="Arial"/>
          <w:color w:val="000000"/>
          <w:sz w:val="22"/>
          <w:szCs w:val="22"/>
        </w:rPr>
        <w:t>14</w:t>
      </w:r>
      <w:r w:rsidR="00A06CE4" w:rsidRPr="00BC015A">
        <w:rPr>
          <w:rFonts w:ascii="Arial" w:hAnsi="Arial"/>
          <w:color w:val="000000"/>
          <w:sz w:val="22"/>
          <w:szCs w:val="22"/>
        </w:rPr>
        <w:fldChar w:fldCharType="end"/>
      </w:r>
      <w:r w:rsidR="00DD00DF" w:rsidRPr="00BC015A">
        <w:rPr>
          <w:rFonts w:ascii="Arial" w:hAnsi="Arial"/>
          <w:color w:val="000000"/>
          <w:sz w:val="22"/>
          <w:szCs w:val="22"/>
        </w:rPr>
        <w:t>4</w:t>
      </w:r>
      <w:r w:rsidR="00303CB7" w:rsidRPr="00BC015A">
        <w:rPr>
          <w:rFonts w:ascii="Arial" w:hAnsi="Arial"/>
          <w:color w:val="000000"/>
          <w:sz w:val="22"/>
          <w:szCs w:val="22"/>
        </w:rPr>
        <w:t xml:space="preserve">(f) occurs on or after day 5 of the </w:t>
      </w:r>
      <w:r w:rsidR="00303CB7" w:rsidRPr="00BC015A">
        <w:rPr>
          <w:rFonts w:ascii="Arial" w:hAnsi="Arial"/>
          <w:b/>
          <w:bCs/>
          <w:color w:val="000000"/>
          <w:sz w:val="22"/>
          <w:szCs w:val="22"/>
        </w:rPr>
        <w:t>period of quarantine</w:t>
      </w:r>
      <w:r w:rsidR="008B0618" w:rsidRPr="00BC015A">
        <w:rPr>
          <w:rFonts w:ascii="Arial" w:hAnsi="Arial"/>
          <w:color w:val="000000"/>
          <w:sz w:val="22"/>
          <w:szCs w:val="22"/>
        </w:rPr>
        <w:t>; and</w:t>
      </w:r>
    </w:p>
    <w:p w14:paraId="50BE4C55" w14:textId="29BF2A2A" w:rsidR="00E062DB" w:rsidRPr="00BC015A" w:rsidRDefault="00E062DB" w:rsidP="002E1CA2">
      <w:pPr>
        <w:pStyle w:val="06Fillinform"/>
        <w:keepLines/>
        <w:numPr>
          <w:ilvl w:val="1"/>
          <w:numId w:val="4"/>
        </w:numPr>
        <w:spacing w:after="0" w:line="276" w:lineRule="auto"/>
        <w:ind w:left="1134" w:hanging="567"/>
        <w:rPr>
          <w:rFonts w:ascii="Arial" w:hAnsi="Arial"/>
          <w:color w:val="000000"/>
          <w:sz w:val="22"/>
          <w:szCs w:val="20"/>
        </w:rPr>
      </w:pPr>
      <w:r w:rsidRPr="00BC015A">
        <w:rPr>
          <w:rFonts w:ascii="Arial" w:hAnsi="Arial"/>
          <w:sz w:val="22"/>
        </w:rPr>
        <w:t xml:space="preserve">not permit </w:t>
      </w:r>
      <w:r w:rsidRPr="00BC015A">
        <w:rPr>
          <w:rFonts w:ascii="Arial" w:hAnsi="Arial"/>
          <w:color w:val="000000"/>
          <w:sz w:val="22"/>
          <w:szCs w:val="20"/>
        </w:rPr>
        <w:t xml:space="preserve">any other person </w:t>
      </w:r>
      <w:r w:rsidR="004D6E09" w:rsidRPr="00BC015A">
        <w:rPr>
          <w:rFonts w:ascii="Arial" w:hAnsi="Arial"/>
          <w:color w:val="000000"/>
          <w:sz w:val="22"/>
          <w:szCs w:val="22"/>
        </w:rPr>
        <w:t xml:space="preserve">that does not reside at the </w:t>
      </w:r>
      <w:r w:rsidR="004D6E09" w:rsidRPr="00BC015A">
        <w:rPr>
          <w:rFonts w:ascii="Arial" w:hAnsi="Arial" w:cs="Times New Roman"/>
          <w:b/>
          <w:bCs/>
          <w:kern w:val="0"/>
          <w:sz w:val="22"/>
          <w:szCs w:val="22"/>
          <w:lang w:eastAsia="en-US"/>
        </w:rPr>
        <w:t>designated premises</w:t>
      </w:r>
      <w:r w:rsidR="004D6E09" w:rsidRPr="00BC015A">
        <w:rPr>
          <w:rFonts w:ascii="Arial" w:hAnsi="Arial"/>
          <w:color w:val="000000"/>
          <w:sz w:val="22"/>
          <w:szCs w:val="22"/>
        </w:rPr>
        <w:t xml:space="preserve"> </w:t>
      </w:r>
      <w:r w:rsidRPr="00BC015A">
        <w:rPr>
          <w:rFonts w:ascii="Arial" w:hAnsi="Arial"/>
          <w:color w:val="000000"/>
          <w:sz w:val="22"/>
          <w:szCs w:val="20"/>
        </w:rPr>
        <w:t>to enter the premises</w:t>
      </w:r>
      <w:r w:rsidR="00DA41AF" w:rsidRPr="00BC015A">
        <w:rPr>
          <w:rFonts w:ascii="Arial" w:hAnsi="Arial"/>
          <w:color w:val="000000"/>
          <w:sz w:val="22"/>
          <w:szCs w:val="20"/>
        </w:rPr>
        <w:t xml:space="preserve"> during the </w:t>
      </w:r>
      <w:r w:rsidR="00DA41AF" w:rsidRPr="00BC015A">
        <w:rPr>
          <w:rFonts w:ascii="Arial" w:hAnsi="Arial"/>
          <w:b/>
          <w:bCs/>
          <w:color w:val="000000"/>
          <w:sz w:val="22"/>
          <w:szCs w:val="20"/>
        </w:rPr>
        <w:t>period of quarantine</w:t>
      </w:r>
      <w:r w:rsidR="004D6E09" w:rsidRPr="00BC015A">
        <w:rPr>
          <w:rFonts w:ascii="Arial" w:hAnsi="Arial"/>
          <w:color w:val="000000"/>
          <w:sz w:val="22"/>
          <w:szCs w:val="22"/>
        </w:rPr>
        <w:t>,</w:t>
      </w:r>
      <w:r w:rsidRPr="00BC015A">
        <w:rPr>
          <w:rFonts w:ascii="Arial" w:hAnsi="Arial"/>
          <w:color w:val="000000"/>
          <w:sz w:val="22"/>
          <w:szCs w:val="20"/>
        </w:rPr>
        <w:t xml:space="preserve"> unless </w:t>
      </w:r>
      <w:r w:rsidR="00113E2E" w:rsidRPr="00BC015A">
        <w:rPr>
          <w:rFonts w:ascii="Arial" w:hAnsi="Arial"/>
          <w:color w:val="000000"/>
          <w:sz w:val="22"/>
          <w:szCs w:val="20"/>
        </w:rPr>
        <w:t>f</w:t>
      </w:r>
      <w:r w:rsidRPr="00BC015A">
        <w:rPr>
          <w:rFonts w:ascii="Arial" w:hAnsi="Arial"/>
          <w:color w:val="000000"/>
          <w:sz w:val="22"/>
          <w:szCs w:val="20"/>
        </w:rPr>
        <w:t>or medical, law enforcement</w:t>
      </w:r>
      <w:r w:rsidR="00F30DED" w:rsidRPr="00BC015A">
        <w:rPr>
          <w:rFonts w:ascii="Arial" w:hAnsi="Arial"/>
          <w:color w:val="000000"/>
          <w:sz w:val="22"/>
          <w:szCs w:val="20"/>
        </w:rPr>
        <w:t xml:space="preserve"> </w:t>
      </w:r>
      <w:r w:rsidRPr="00BC015A">
        <w:rPr>
          <w:rFonts w:ascii="Arial" w:hAnsi="Arial"/>
          <w:color w:val="000000"/>
          <w:sz w:val="22"/>
          <w:szCs w:val="20"/>
        </w:rPr>
        <w:t>emergency purposes</w:t>
      </w:r>
      <w:r w:rsidR="00F30DED" w:rsidRPr="00BC015A">
        <w:rPr>
          <w:rFonts w:ascii="Arial" w:hAnsi="Arial"/>
          <w:color w:val="000000"/>
          <w:sz w:val="22"/>
          <w:szCs w:val="20"/>
        </w:rPr>
        <w:t xml:space="preserve"> or </w:t>
      </w:r>
      <w:r w:rsidR="00F30DED" w:rsidRPr="00BC015A">
        <w:rPr>
          <w:rFonts w:ascii="Arial" w:hAnsi="Arial"/>
          <w:b/>
          <w:bCs/>
          <w:color w:val="000000"/>
          <w:sz w:val="22"/>
          <w:szCs w:val="20"/>
        </w:rPr>
        <w:t>essential support services</w:t>
      </w:r>
      <w:r w:rsidR="00F30DED" w:rsidRPr="00BC015A">
        <w:rPr>
          <w:rFonts w:ascii="Arial" w:hAnsi="Arial"/>
          <w:color w:val="000000"/>
          <w:sz w:val="22"/>
          <w:szCs w:val="20"/>
        </w:rPr>
        <w:t>.</w:t>
      </w:r>
    </w:p>
    <w:p w14:paraId="066EDE7D" w14:textId="77777777" w:rsidR="0032319D" w:rsidRPr="00BC015A" w:rsidRDefault="0032319D" w:rsidP="00546493">
      <w:pPr>
        <w:spacing w:after="0" w:line="240" w:lineRule="auto"/>
      </w:pPr>
      <w:bookmarkStart w:id="14" w:name="_Hlk67061005"/>
    </w:p>
    <w:p w14:paraId="26EF3727" w14:textId="277A3714" w:rsidR="00AF4CE5" w:rsidRPr="00BC015A" w:rsidRDefault="00AF4CE5" w:rsidP="00AF4CE5">
      <w:pPr>
        <w:pStyle w:val="06Fillinform"/>
        <w:numPr>
          <w:ilvl w:val="0"/>
          <w:numId w:val="4"/>
        </w:numPr>
        <w:spacing w:after="120" w:line="276" w:lineRule="auto"/>
        <w:ind w:left="567" w:hanging="567"/>
        <w:rPr>
          <w:rFonts w:ascii="Arial" w:hAnsi="Arial"/>
          <w:sz w:val="22"/>
          <w:szCs w:val="22"/>
        </w:rPr>
      </w:pPr>
      <w:bookmarkStart w:id="15" w:name="_Ref66192431"/>
      <w:r w:rsidRPr="00BC015A">
        <w:rPr>
          <w:rFonts w:ascii="Arial" w:hAnsi="Arial"/>
          <w:sz w:val="22"/>
          <w:szCs w:val="22"/>
        </w:rPr>
        <w:t xml:space="preserve">A </w:t>
      </w:r>
      <w:r w:rsidRPr="00BC015A">
        <w:rPr>
          <w:rFonts w:ascii="Arial" w:hAnsi="Arial"/>
          <w:b/>
          <w:bCs/>
          <w:sz w:val="22"/>
          <w:szCs w:val="22"/>
        </w:rPr>
        <w:t>household contact</w:t>
      </w:r>
      <w:r w:rsidRPr="00BC015A">
        <w:rPr>
          <w:rFonts w:ascii="Arial" w:hAnsi="Arial"/>
          <w:sz w:val="22"/>
          <w:szCs w:val="22"/>
        </w:rPr>
        <w:t xml:space="preserve"> who is either:</w:t>
      </w:r>
    </w:p>
    <w:p w14:paraId="422398C7" w14:textId="0A0371C8" w:rsidR="00AF4CE5" w:rsidRPr="00BC015A" w:rsidRDefault="00C3056B" w:rsidP="00600280">
      <w:pPr>
        <w:pStyle w:val="06Fillinform"/>
        <w:numPr>
          <w:ilvl w:val="1"/>
          <w:numId w:val="4"/>
        </w:numPr>
        <w:spacing w:after="120" w:line="276" w:lineRule="auto"/>
        <w:ind w:left="1134" w:hanging="567"/>
        <w:rPr>
          <w:rFonts w:ascii="Arial" w:hAnsi="Arial"/>
          <w:sz w:val="22"/>
          <w:szCs w:val="22"/>
        </w:rPr>
      </w:pPr>
      <w:r w:rsidRPr="00BC015A">
        <w:rPr>
          <w:rFonts w:ascii="Arial" w:hAnsi="Arial"/>
          <w:sz w:val="22"/>
          <w:szCs w:val="22"/>
        </w:rPr>
        <w:t>c</w:t>
      </w:r>
      <w:r w:rsidR="00AF4CE5" w:rsidRPr="00BC015A">
        <w:rPr>
          <w:rFonts w:ascii="Arial" w:hAnsi="Arial"/>
          <w:sz w:val="22"/>
          <w:szCs w:val="22"/>
        </w:rPr>
        <w:t xml:space="preserve">urrently undertaking a </w:t>
      </w:r>
      <w:r w:rsidR="00AF4CE5" w:rsidRPr="00BC015A">
        <w:rPr>
          <w:rFonts w:ascii="Arial" w:hAnsi="Arial"/>
          <w:b/>
          <w:bCs/>
          <w:sz w:val="22"/>
          <w:szCs w:val="22"/>
        </w:rPr>
        <w:t>period of quarantine</w:t>
      </w:r>
      <w:r w:rsidRPr="00BC015A">
        <w:rPr>
          <w:rFonts w:ascii="Arial" w:hAnsi="Arial"/>
          <w:b/>
          <w:bCs/>
          <w:sz w:val="22"/>
          <w:szCs w:val="22"/>
        </w:rPr>
        <w:t xml:space="preserve"> </w:t>
      </w:r>
      <w:r w:rsidRPr="00BC015A">
        <w:rPr>
          <w:rFonts w:ascii="Arial" w:hAnsi="Arial"/>
          <w:sz w:val="22"/>
          <w:szCs w:val="22"/>
        </w:rPr>
        <w:t>in accordance with paragraph 14</w:t>
      </w:r>
      <w:r w:rsidR="00AF4CE5" w:rsidRPr="00BC015A">
        <w:rPr>
          <w:rFonts w:ascii="Arial" w:hAnsi="Arial"/>
          <w:sz w:val="22"/>
          <w:szCs w:val="22"/>
        </w:rPr>
        <w:t>; or</w:t>
      </w:r>
    </w:p>
    <w:p w14:paraId="6AA8DA50" w14:textId="161A7F7F" w:rsidR="00AF4CE5" w:rsidRPr="00BC015A" w:rsidRDefault="00C3056B" w:rsidP="00600280">
      <w:pPr>
        <w:pStyle w:val="06Fillinform"/>
        <w:numPr>
          <w:ilvl w:val="1"/>
          <w:numId w:val="4"/>
        </w:numPr>
        <w:spacing w:after="120" w:line="276" w:lineRule="auto"/>
        <w:ind w:left="1134" w:hanging="567"/>
        <w:rPr>
          <w:rFonts w:ascii="Arial" w:hAnsi="Arial"/>
          <w:sz w:val="22"/>
          <w:szCs w:val="22"/>
        </w:rPr>
      </w:pPr>
      <w:r w:rsidRPr="00BC015A">
        <w:rPr>
          <w:rFonts w:ascii="Arial" w:hAnsi="Arial"/>
          <w:sz w:val="22"/>
          <w:szCs w:val="22"/>
        </w:rPr>
        <w:t>w</w:t>
      </w:r>
      <w:r w:rsidR="00AF4CE5" w:rsidRPr="00BC015A">
        <w:rPr>
          <w:rFonts w:ascii="Arial" w:hAnsi="Arial"/>
          <w:sz w:val="22"/>
          <w:szCs w:val="22"/>
        </w:rPr>
        <w:t>ho</w:t>
      </w:r>
      <w:r w:rsidRPr="00BC015A">
        <w:rPr>
          <w:rFonts w:ascii="Arial" w:hAnsi="Arial"/>
          <w:sz w:val="22"/>
          <w:szCs w:val="22"/>
        </w:rPr>
        <w:t>se</w:t>
      </w:r>
      <w:r w:rsidR="00AF4CE5" w:rsidRPr="00BC015A">
        <w:rPr>
          <w:rFonts w:ascii="Arial" w:hAnsi="Arial"/>
          <w:sz w:val="22"/>
          <w:szCs w:val="22"/>
        </w:rPr>
        <w:t xml:space="preserve"> </w:t>
      </w:r>
      <w:r w:rsidR="00AF4CE5" w:rsidRPr="00BC015A">
        <w:rPr>
          <w:rFonts w:ascii="Arial" w:hAnsi="Arial"/>
          <w:b/>
          <w:bCs/>
          <w:sz w:val="22"/>
          <w:szCs w:val="22"/>
        </w:rPr>
        <w:t>period of quarantine</w:t>
      </w:r>
      <w:r w:rsidRPr="00BC015A">
        <w:rPr>
          <w:rFonts w:ascii="Arial" w:hAnsi="Arial"/>
          <w:sz w:val="22"/>
          <w:szCs w:val="22"/>
        </w:rPr>
        <w:t xml:space="preserve"> has ended in the past 14 days, </w:t>
      </w:r>
      <w:r w:rsidR="00AF4CE5" w:rsidRPr="00BC015A">
        <w:rPr>
          <w:rFonts w:ascii="Arial" w:hAnsi="Arial"/>
          <w:sz w:val="22"/>
          <w:szCs w:val="22"/>
        </w:rPr>
        <w:t>in accordance with paragraph 1</w:t>
      </w:r>
      <w:r w:rsidR="00F15135" w:rsidRPr="00BC015A">
        <w:rPr>
          <w:rFonts w:ascii="Arial" w:hAnsi="Arial"/>
          <w:sz w:val="22"/>
          <w:szCs w:val="22"/>
        </w:rPr>
        <w:t>7</w:t>
      </w:r>
      <w:r w:rsidR="00AF4CE5" w:rsidRPr="00BC015A">
        <w:rPr>
          <w:rFonts w:ascii="Arial" w:hAnsi="Arial"/>
          <w:sz w:val="22"/>
          <w:szCs w:val="22"/>
        </w:rPr>
        <w:t>(b);</w:t>
      </w:r>
    </w:p>
    <w:p w14:paraId="6ACC2EF6" w14:textId="1405F561" w:rsidR="00AF4CE5" w:rsidRPr="00BC015A" w:rsidRDefault="00AF4CE5" w:rsidP="00600280">
      <w:pPr>
        <w:pStyle w:val="06Fillinform"/>
        <w:spacing w:after="120" w:line="276" w:lineRule="auto"/>
        <w:ind w:left="567"/>
        <w:rPr>
          <w:rFonts w:ascii="Arial" w:hAnsi="Arial"/>
          <w:sz w:val="22"/>
          <w:szCs w:val="22"/>
        </w:rPr>
      </w:pPr>
      <w:r w:rsidRPr="00BC015A">
        <w:rPr>
          <w:rFonts w:ascii="Arial" w:hAnsi="Arial"/>
          <w:sz w:val="22"/>
          <w:szCs w:val="22"/>
        </w:rPr>
        <w:t xml:space="preserve">is not required to re-commence compliance with paragraph 14 </w:t>
      </w:r>
      <w:r w:rsidR="00C3056B" w:rsidRPr="00BC015A">
        <w:rPr>
          <w:rFonts w:ascii="Arial" w:hAnsi="Arial"/>
          <w:sz w:val="22"/>
          <w:szCs w:val="22"/>
        </w:rPr>
        <w:t>if</w:t>
      </w:r>
      <w:r w:rsidRPr="00BC015A">
        <w:rPr>
          <w:rFonts w:ascii="Arial" w:hAnsi="Arial"/>
          <w:sz w:val="22"/>
          <w:szCs w:val="22"/>
        </w:rPr>
        <w:t xml:space="preserve"> another member of their household becomes a </w:t>
      </w:r>
      <w:r w:rsidRPr="00BC015A">
        <w:rPr>
          <w:rFonts w:ascii="Arial" w:hAnsi="Arial"/>
          <w:b/>
          <w:bCs/>
          <w:sz w:val="22"/>
          <w:szCs w:val="22"/>
        </w:rPr>
        <w:t>diagnosed person</w:t>
      </w:r>
      <w:r w:rsidRPr="00BC015A">
        <w:rPr>
          <w:rFonts w:ascii="Arial" w:hAnsi="Arial"/>
          <w:sz w:val="22"/>
          <w:szCs w:val="22"/>
        </w:rPr>
        <w:t xml:space="preserve">. </w:t>
      </w:r>
    </w:p>
    <w:p w14:paraId="7CF6E655" w14:textId="77777777" w:rsidR="00AF4CE5" w:rsidRPr="00BC015A" w:rsidRDefault="00AF4CE5" w:rsidP="00AF4CE5">
      <w:pPr>
        <w:pStyle w:val="06Fillinform"/>
        <w:spacing w:after="120" w:line="276" w:lineRule="auto"/>
        <w:ind w:left="567"/>
        <w:rPr>
          <w:rFonts w:ascii="Arial" w:hAnsi="Arial"/>
          <w:i/>
          <w:iCs/>
          <w:szCs w:val="20"/>
        </w:rPr>
      </w:pPr>
    </w:p>
    <w:p w14:paraId="7C749561" w14:textId="64D81275" w:rsidR="00AF4CE5" w:rsidRPr="00BC015A" w:rsidRDefault="00AF4CE5" w:rsidP="00855F79">
      <w:pPr>
        <w:pStyle w:val="06Fillinform"/>
        <w:spacing w:after="0" w:line="276" w:lineRule="auto"/>
        <w:ind w:left="567"/>
        <w:jc w:val="both"/>
        <w:rPr>
          <w:rFonts w:ascii="Arial" w:hAnsi="Arial"/>
          <w:szCs w:val="20"/>
        </w:rPr>
      </w:pPr>
      <w:r w:rsidRPr="00BC015A">
        <w:rPr>
          <w:rFonts w:ascii="Arial" w:hAnsi="Arial"/>
          <w:i/>
          <w:iCs/>
          <w:szCs w:val="20"/>
        </w:rPr>
        <w:lastRenderedPageBreak/>
        <w:t>Example</w:t>
      </w:r>
      <w:r w:rsidRPr="00BC015A">
        <w:rPr>
          <w:rFonts w:ascii="Arial" w:hAnsi="Arial"/>
          <w:szCs w:val="20"/>
        </w:rPr>
        <w:t>: If a person becomes</w:t>
      </w:r>
      <w:r w:rsidR="00D40DF9" w:rsidRPr="00BC015A">
        <w:rPr>
          <w:rFonts w:ascii="Arial" w:hAnsi="Arial"/>
          <w:szCs w:val="20"/>
        </w:rPr>
        <w:t xml:space="preserve"> a</w:t>
      </w:r>
      <w:r w:rsidRPr="00BC015A">
        <w:rPr>
          <w:rFonts w:ascii="Arial" w:hAnsi="Arial"/>
          <w:szCs w:val="20"/>
        </w:rPr>
        <w:t xml:space="preserve"> </w:t>
      </w:r>
      <w:r w:rsidRPr="00BC015A">
        <w:rPr>
          <w:rFonts w:ascii="Arial" w:hAnsi="Arial"/>
          <w:b/>
          <w:bCs/>
          <w:szCs w:val="20"/>
        </w:rPr>
        <w:t>household contact</w:t>
      </w:r>
      <w:r w:rsidRPr="00BC015A">
        <w:rPr>
          <w:rFonts w:ascii="Arial" w:hAnsi="Arial"/>
          <w:szCs w:val="20"/>
        </w:rPr>
        <w:t xml:space="preserve"> </w:t>
      </w:r>
      <w:r w:rsidR="00D40DF9" w:rsidRPr="00BC015A">
        <w:rPr>
          <w:rFonts w:ascii="Arial" w:hAnsi="Arial"/>
          <w:szCs w:val="20"/>
        </w:rPr>
        <w:t xml:space="preserve">because a </w:t>
      </w:r>
      <w:r w:rsidR="00B020C8" w:rsidRPr="00BC015A">
        <w:rPr>
          <w:rFonts w:ascii="Arial" w:hAnsi="Arial"/>
          <w:b/>
          <w:bCs/>
          <w:szCs w:val="20"/>
        </w:rPr>
        <w:t xml:space="preserve">diagnosed </w:t>
      </w:r>
      <w:r w:rsidR="00D40DF9" w:rsidRPr="00BC015A">
        <w:rPr>
          <w:rFonts w:ascii="Arial" w:hAnsi="Arial"/>
          <w:b/>
          <w:bCs/>
          <w:szCs w:val="20"/>
        </w:rPr>
        <w:t>person</w:t>
      </w:r>
      <w:r w:rsidR="00D40DF9" w:rsidRPr="00BC015A">
        <w:rPr>
          <w:rFonts w:ascii="Arial" w:hAnsi="Arial"/>
          <w:szCs w:val="20"/>
        </w:rPr>
        <w:t xml:space="preserve"> in their household had a positive test collected on 1 March 2022, </w:t>
      </w:r>
      <w:r w:rsidRPr="00BC015A">
        <w:rPr>
          <w:rFonts w:ascii="Arial" w:hAnsi="Arial"/>
          <w:szCs w:val="20"/>
        </w:rPr>
        <w:t xml:space="preserve">their </w:t>
      </w:r>
      <w:r w:rsidRPr="00BC015A">
        <w:rPr>
          <w:rFonts w:ascii="Arial" w:hAnsi="Arial"/>
          <w:b/>
          <w:bCs/>
          <w:szCs w:val="20"/>
        </w:rPr>
        <w:t>period of quarantine</w:t>
      </w:r>
      <w:r w:rsidRPr="00BC015A">
        <w:rPr>
          <w:rFonts w:ascii="Arial" w:hAnsi="Arial"/>
          <w:szCs w:val="20"/>
        </w:rPr>
        <w:t xml:space="preserve"> will end on 8 March 2022.  If another member of the household becomes a </w:t>
      </w:r>
      <w:r w:rsidRPr="00BC015A">
        <w:rPr>
          <w:rFonts w:ascii="Arial" w:hAnsi="Arial"/>
          <w:b/>
          <w:bCs/>
          <w:szCs w:val="20"/>
        </w:rPr>
        <w:t>diagnosed person</w:t>
      </w:r>
      <w:r w:rsidRPr="00BC015A">
        <w:rPr>
          <w:rFonts w:ascii="Arial" w:hAnsi="Arial"/>
          <w:szCs w:val="20"/>
        </w:rPr>
        <w:t xml:space="preserve"> after undertaking a </w:t>
      </w:r>
      <w:r w:rsidRPr="00BC015A">
        <w:rPr>
          <w:rFonts w:ascii="Arial" w:hAnsi="Arial"/>
          <w:b/>
          <w:bCs/>
          <w:szCs w:val="20"/>
        </w:rPr>
        <w:t>COVID-19 test</w:t>
      </w:r>
      <w:r w:rsidRPr="00BC015A">
        <w:rPr>
          <w:rFonts w:ascii="Arial" w:hAnsi="Arial"/>
          <w:szCs w:val="20"/>
        </w:rPr>
        <w:t xml:space="preserve"> between 1 and 22 March 2022, then the </w:t>
      </w:r>
      <w:r w:rsidRPr="00BC015A">
        <w:rPr>
          <w:rFonts w:ascii="Arial" w:hAnsi="Arial"/>
          <w:b/>
          <w:bCs/>
          <w:szCs w:val="20"/>
        </w:rPr>
        <w:t>household contact</w:t>
      </w:r>
      <w:r w:rsidRPr="00BC015A">
        <w:rPr>
          <w:rFonts w:ascii="Arial" w:hAnsi="Arial"/>
          <w:szCs w:val="20"/>
        </w:rPr>
        <w:t xml:space="preserve"> will not be required to undertake a further </w:t>
      </w:r>
      <w:r w:rsidRPr="00BC015A">
        <w:rPr>
          <w:rFonts w:ascii="Arial" w:hAnsi="Arial"/>
          <w:b/>
          <w:bCs/>
          <w:szCs w:val="20"/>
        </w:rPr>
        <w:t>period of quarantine</w:t>
      </w:r>
      <w:r w:rsidRPr="00BC015A">
        <w:rPr>
          <w:rFonts w:ascii="Arial" w:hAnsi="Arial"/>
          <w:szCs w:val="20"/>
        </w:rPr>
        <w:t xml:space="preserve">. However, if the other household member undertook the </w:t>
      </w:r>
      <w:r w:rsidRPr="00BC015A">
        <w:rPr>
          <w:rFonts w:ascii="Arial" w:hAnsi="Arial"/>
          <w:b/>
          <w:bCs/>
          <w:szCs w:val="20"/>
        </w:rPr>
        <w:t>COVID-19 test</w:t>
      </w:r>
      <w:r w:rsidRPr="00BC015A">
        <w:rPr>
          <w:rFonts w:ascii="Arial" w:hAnsi="Arial"/>
          <w:szCs w:val="20"/>
        </w:rPr>
        <w:t xml:space="preserve"> </w:t>
      </w:r>
      <w:r w:rsidR="00CA3621">
        <w:rPr>
          <w:rFonts w:ascii="Arial" w:hAnsi="Arial"/>
          <w:szCs w:val="20"/>
        </w:rPr>
        <w:t>anytime from</w:t>
      </w:r>
      <w:r w:rsidR="00CA3621" w:rsidRPr="00BC015A">
        <w:rPr>
          <w:rFonts w:ascii="Arial" w:hAnsi="Arial"/>
          <w:szCs w:val="20"/>
        </w:rPr>
        <w:t xml:space="preserve"> </w:t>
      </w:r>
      <w:r w:rsidRPr="00BC015A">
        <w:rPr>
          <w:rFonts w:ascii="Arial" w:hAnsi="Arial"/>
          <w:szCs w:val="20"/>
        </w:rPr>
        <w:t>23 March 2022</w:t>
      </w:r>
      <w:r w:rsidR="00C3056B" w:rsidRPr="00BC015A">
        <w:rPr>
          <w:rFonts w:ascii="Arial" w:hAnsi="Arial"/>
          <w:szCs w:val="20"/>
        </w:rPr>
        <w:t xml:space="preserve"> and subsequently became a </w:t>
      </w:r>
      <w:r w:rsidR="00C3056B" w:rsidRPr="00BC015A">
        <w:rPr>
          <w:rFonts w:ascii="Arial" w:hAnsi="Arial"/>
          <w:b/>
          <w:bCs/>
          <w:szCs w:val="20"/>
        </w:rPr>
        <w:t>diagnosed person</w:t>
      </w:r>
      <w:r w:rsidRPr="00BC015A">
        <w:rPr>
          <w:rFonts w:ascii="Arial" w:hAnsi="Arial"/>
          <w:szCs w:val="20"/>
        </w:rPr>
        <w:t xml:space="preserve">, the </w:t>
      </w:r>
      <w:r w:rsidRPr="00BC015A">
        <w:rPr>
          <w:rFonts w:ascii="Arial" w:hAnsi="Arial"/>
          <w:b/>
          <w:bCs/>
          <w:szCs w:val="20"/>
        </w:rPr>
        <w:t>household contact</w:t>
      </w:r>
      <w:r w:rsidRPr="00BC015A">
        <w:rPr>
          <w:rFonts w:ascii="Arial" w:hAnsi="Arial"/>
          <w:szCs w:val="20"/>
        </w:rPr>
        <w:t xml:space="preserve"> would be required to undertake a further period of quarantine.</w:t>
      </w:r>
    </w:p>
    <w:p w14:paraId="3D9AF34D" w14:textId="77777777" w:rsidR="00AF4CE5" w:rsidRPr="00BC015A" w:rsidRDefault="00AF4CE5" w:rsidP="00855F79">
      <w:pPr>
        <w:pStyle w:val="06Fillinform"/>
        <w:spacing w:after="0" w:line="276" w:lineRule="auto"/>
        <w:ind w:left="567"/>
        <w:rPr>
          <w:rFonts w:ascii="Arial" w:hAnsi="Arial"/>
          <w:sz w:val="22"/>
          <w:szCs w:val="22"/>
        </w:rPr>
      </w:pPr>
    </w:p>
    <w:p w14:paraId="384527C9" w14:textId="1F4D2A4D" w:rsidR="00F15135" w:rsidRPr="00BC015A" w:rsidRDefault="00F15135" w:rsidP="00600280">
      <w:pPr>
        <w:pStyle w:val="06Fillinform"/>
        <w:numPr>
          <w:ilvl w:val="0"/>
          <w:numId w:val="4"/>
        </w:numPr>
        <w:spacing w:after="120" w:line="276" w:lineRule="auto"/>
        <w:ind w:left="567" w:hanging="567"/>
        <w:rPr>
          <w:rFonts w:ascii="Arial" w:hAnsi="Arial"/>
          <w:color w:val="000000"/>
          <w:sz w:val="22"/>
          <w:szCs w:val="22"/>
          <w:shd w:val="clear" w:color="auto" w:fill="FFFFFF"/>
        </w:rPr>
      </w:pPr>
      <w:r w:rsidRPr="00BC015A">
        <w:rPr>
          <w:rFonts w:ascii="Arial" w:hAnsi="Arial"/>
          <w:color w:val="000000"/>
          <w:sz w:val="22"/>
          <w:szCs w:val="22"/>
          <w:shd w:val="clear" w:color="auto" w:fill="FFFFFF"/>
        </w:rPr>
        <w:t xml:space="preserve">Paragraph 15 does not apply to a </w:t>
      </w:r>
      <w:r w:rsidRPr="00BC015A">
        <w:rPr>
          <w:rFonts w:ascii="Arial" w:hAnsi="Arial"/>
          <w:b/>
          <w:bCs/>
          <w:color w:val="000000"/>
          <w:sz w:val="22"/>
          <w:szCs w:val="22"/>
          <w:shd w:val="clear" w:color="auto" w:fill="FFFFFF"/>
        </w:rPr>
        <w:t xml:space="preserve">household contact </w:t>
      </w:r>
      <w:r w:rsidRPr="00BC015A">
        <w:rPr>
          <w:rFonts w:ascii="Arial" w:hAnsi="Arial"/>
          <w:color w:val="000000"/>
          <w:sz w:val="22"/>
          <w:szCs w:val="22"/>
          <w:shd w:val="clear" w:color="auto" w:fill="FFFFFF"/>
        </w:rPr>
        <w:t xml:space="preserve">whose </w:t>
      </w:r>
      <w:r w:rsidRPr="00BC015A">
        <w:rPr>
          <w:rFonts w:ascii="Arial" w:hAnsi="Arial"/>
          <w:b/>
          <w:bCs/>
          <w:color w:val="000000"/>
          <w:sz w:val="22"/>
          <w:szCs w:val="22"/>
          <w:shd w:val="clear" w:color="auto" w:fill="FFFFFF"/>
        </w:rPr>
        <w:t>period of quarantine</w:t>
      </w:r>
      <w:r w:rsidRPr="00BC015A">
        <w:rPr>
          <w:rFonts w:ascii="Arial" w:hAnsi="Arial"/>
          <w:color w:val="000000"/>
          <w:sz w:val="22"/>
          <w:szCs w:val="22"/>
          <w:shd w:val="clear" w:color="auto" w:fill="FFFFFF"/>
        </w:rPr>
        <w:t xml:space="preserve"> ends in accordance with paragraph 17(a).</w:t>
      </w:r>
    </w:p>
    <w:p w14:paraId="578232A2" w14:textId="013A32F7" w:rsidR="00412316" w:rsidRPr="00BC015A" w:rsidRDefault="003956B3" w:rsidP="0019393C">
      <w:pPr>
        <w:pStyle w:val="06Fillinform"/>
        <w:numPr>
          <w:ilvl w:val="0"/>
          <w:numId w:val="4"/>
        </w:numPr>
        <w:spacing w:after="120" w:line="276" w:lineRule="auto"/>
        <w:ind w:left="567" w:hanging="567"/>
        <w:rPr>
          <w:rFonts w:ascii="Arial" w:hAnsi="Arial"/>
          <w:sz w:val="22"/>
          <w:szCs w:val="22"/>
        </w:rPr>
      </w:pPr>
      <w:r w:rsidRPr="00BC015A">
        <w:rPr>
          <w:rFonts w:ascii="Arial" w:hAnsi="Arial"/>
          <w:sz w:val="22"/>
          <w:szCs w:val="22"/>
        </w:rPr>
        <w:t xml:space="preserve">A </w:t>
      </w:r>
      <w:r w:rsidRPr="00BC015A">
        <w:rPr>
          <w:rFonts w:ascii="Arial" w:hAnsi="Arial"/>
          <w:b/>
          <w:bCs/>
          <w:sz w:val="22"/>
          <w:szCs w:val="22"/>
        </w:rPr>
        <w:t>period of quarantine</w:t>
      </w:r>
      <w:r w:rsidRPr="00BC015A">
        <w:rPr>
          <w:rFonts w:ascii="Arial" w:hAnsi="Arial"/>
          <w:sz w:val="22"/>
          <w:szCs w:val="22"/>
        </w:rPr>
        <w:t xml:space="preserve"> </w:t>
      </w:r>
      <w:r w:rsidR="00AD555B" w:rsidRPr="00BC015A">
        <w:rPr>
          <w:rFonts w:ascii="Arial" w:hAnsi="Arial"/>
          <w:sz w:val="22"/>
          <w:szCs w:val="22"/>
        </w:rPr>
        <w:t xml:space="preserve">for a </w:t>
      </w:r>
      <w:r w:rsidR="00AD555B" w:rsidRPr="00BC015A">
        <w:rPr>
          <w:rFonts w:ascii="Arial" w:hAnsi="Arial"/>
          <w:b/>
          <w:bCs/>
          <w:sz w:val="22"/>
          <w:szCs w:val="22"/>
        </w:rPr>
        <w:t>household contact</w:t>
      </w:r>
      <w:r w:rsidR="00AD555B" w:rsidRPr="00BC015A">
        <w:rPr>
          <w:rFonts w:ascii="Arial" w:hAnsi="Arial"/>
          <w:sz w:val="22"/>
          <w:szCs w:val="22"/>
        </w:rPr>
        <w:t xml:space="preserve"> </w:t>
      </w:r>
      <w:r w:rsidRPr="00BC015A">
        <w:rPr>
          <w:rFonts w:ascii="Arial" w:hAnsi="Arial"/>
          <w:sz w:val="22"/>
          <w:szCs w:val="22"/>
        </w:rPr>
        <w:t xml:space="preserve">means a period that begins on the day </w:t>
      </w:r>
      <w:r w:rsidR="003945CB" w:rsidRPr="00BC015A">
        <w:rPr>
          <w:rFonts w:ascii="Arial" w:hAnsi="Arial"/>
          <w:sz w:val="22"/>
          <w:szCs w:val="22"/>
        </w:rPr>
        <w:t xml:space="preserve">the </w:t>
      </w:r>
      <w:r w:rsidR="00554A7A" w:rsidRPr="00BC015A">
        <w:rPr>
          <w:rFonts w:ascii="Arial" w:hAnsi="Arial"/>
          <w:sz w:val="22"/>
          <w:szCs w:val="22"/>
        </w:rPr>
        <w:t xml:space="preserve">person </w:t>
      </w:r>
      <w:r w:rsidR="003945CB" w:rsidRPr="00BC015A">
        <w:rPr>
          <w:rFonts w:ascii="Arial" w:hAnsi="Arial"/>
          <w:sz w:val="22"/>
          <w:szCs w:val="22"/>
        </w:rPr>
        <w:t xml:space="preserve">becomes aware </w:t>
      </w:r>
      <w:r w:rsidR="00122C1B" w:rsidRPr="00BC015A">
        <w:rPr>
          <w:rFonts w:ascii="Arial" w:hAnsi="Arial"/>
          <w:sz w:val="22"/>
          <w:szCs w:val="22"/>
        </w:rPr>
        <w:t xml:space="preserve">they are a </w:t>
      </w:r>
      <w:r w:rsidR="00122C1B" w:rsidRPr="00BC015A">
        <w:rPr>
          <w:rFonts w:ascii="Arial" w:hAnsi="Arial"/>
          <w:b/>
          <w:bCs/>
          <w:sz w:val="22"/>
          <w:szCs w:val="22"/>
        </w:rPr>
        <w:t>household contact</w:t>
      </w:r>
      <w:r w:rsidR="00122C1B" w:rsidRPr="00BC015A">
        <w:rPr>
          <w:rFonts w:ascii="Arial" w:hAnsi="Arial"/>
          <w:sz w:val="22"/>
          <w:szCs w:val="22"/>
        </w:rPr>
        <w:t xml:space="preserve"> of a </w:t>
      </w:r>
      <w:r w:rsidR="00AD555B" w:rsidRPr="00BC015A">
        <w:rPr>
          <w:rFonts w:ascii="Arial" w:hAnsi="Arial"/>
          <w:b/>
          <w:bCs/>
          <w:sz w:val="22"/>
          <w:szCs w:val="22"/>
        </w:rPr>
        <w:t>diagnosed person</w:t>
      </w:r>
      <w:r w:rsidR="00122C1B" w:rsidRPr="00BC015A">
        <w:rPr>
          <w:rFonts w:ascii="Arial" w:hAnsi="Arial"/>
          <w:b/>
          <w:bCs/>
          <w:sz w:val="22"/>
          <w:szCs w:val="22"/>
        </w:rPr>
        <w:t xml:space="preserve"> </w:t>
      </w:r>
      <w:r w:rsidRPr="00BC015A">
        <w:rPr>
          <w:rFonts w:ascii="Arial" w:hAnsi="Arial"/>
          <w:sz w:val="22"/>
          <w:szCs w:val="22"/>
        </w:rPr>
        <w:t>and ends</w:t>
      </w:r>
      <w:r w:rsidR="00A06CE4" w:rsidRPr="00BC015A">
        <w:rPr>
          <w:rFonts w:ascii="Arial" w:hAnsi="Arial"/>
          <w:sz w:val="22"/>
          <w:szCs w:val="22"/>
        </w:rPr>
        <w:t xml:space="preserve"> on the earlier of</w:t>
      </w:r>
      <w:r w:rsidR="00AD555B" w:rsidRPr="00BC015A">
        <w:rPr>
          <w:rFonts w:ascii="Arial" w:hAnsi="Arial"/>
          <w:sz w:val="22"/>
          <w:szCs w:val="22"/>
        </w:rPr>
        <w:t xml:space="preserve"> the following</w:t>
      </w:r>
      <w:r w:rsidR="007D5568" w:rsidRPr="00BC015A">
        <w:rPr>
          <w:rFonts w:ascii="Arial" w:hAnsi="Arial"/>
          <w:sz w:val="22"/>
          <w:szCs w:val="22"/>
        </w:rPr>
        <w:t>:</w:t>
      </w:r>
    </w:p>
    <w:p w14:paraId="6725E60C" w14:textId="30C1EBFF" w:rsidR="00412316" w:rsidRPr="00BC015A" w:rsidRDefault="00AD555B" w:rsidP="00E27DF7">
      <w:pPr>
        <w:pStyle w:val="06Fillinform"/>
        <w:numPr>
          <w:ilvl w:val="1"/>
          <w:numId w:val="4"/>
        </w:numPr>
        <w:spacing w:after="120" w:line="276" w:lineRule="auto"/>
        <w:ind w:left="1134" w:hanging="567"/>
        <w:rPr>
          <w:rFonts w:ascii="Arial" w:hAnsi="Arial"/>
          <w:sz w:val="22"/>
          <w:szCs w:val="22"/>
        </w:rPr>
      </w:pPr>
      <w:r w:rsidRPr="00BC015A">
        <w:rPr>
          <w:rFonts w:ascii="Arial" w:hAnsi="Arial"/>
          <w:sz w:val="22"/>
          <w:szCs w:val="22"/>
        </w:rPr>
        <w:t xml:space="preserve">if </w:t>
      </w:r>
      <w:r w:rsidR="002A78A8" w:rsidRPr="00BC015A">
        <w:rPr>
          <w:rFonts w:ascii="Arial" w:hAnsi="Arial"/>
          <w:sz w:val="22"/>
          <w:szCs w:val="22"/>
        </w:rPr>
        <w:t>the</w:t>
      </w:r>
      <w:r w:rsidR="00A06CE4" w:rsidRPr="00BC015A">
        <w:rPr>
          <w:rFonts w:ascii="Arial" w:hAnsi="Arial"/>
          <w:sz w:val="22"/>
          <w:szCs w:val="22"/>
        </w:rPr>
        <w:t xml:space="preserve"> </w:t>
      </w:r>
      <w:r w:rsidR="00A06CE4" w:rsidRPr="00BC015A">
        <w:rPr>
          <w:rFonts w:ascii="Arial" w:hAnsi="Arial"/>
          <w:b/>
          <w:bCs/>
          <w:sz w:val="22"/>
          <w:szCs w:val="22"/>
        </w:rPr>
        <w:t>diagnosed person</w:t>
      </w:r>
      <w:r w:rsidR="00A06CE4" w:rsidRPr="00BC015A">
        <w:rPr>
          <w:rFonts w:ascii="Arial" w:hAnsi="Arial"/>
          <w:sz w:val="22"/>
          <w:szCs w:val="22"/>
        </w:rPr>
        <w:t xml:space="preserve"> </w:t>
      </w:r>
      <w:r w:rsidRPr="00BC015A">
        <w:rPr>
          <w:rFonts w:ascii="Arial" w:hAnsi="Arial"/>
          <w:sz w:val="22"/>
          <w:szCs w:val="22"/>
        </w:rPr>
        <w:t xml:space="preserve">is </w:t>
      </w:r>
      <w:r w:rsidR="00DA5152" w:rsidRPr="00BC015A">
        <w:rPr>
          <w:rFonts w:ascii="Arial" w:hAnsi="Arial"/>
          <w:color w:val="000000"/>
          <w:sz w:val="22"/>
          <w:szCs w:val="22"/>
        </w:rPr>
        <w:t xml:space="preserve">declared to no longer be a </w:t>
      </w:r>
      <w:r w:rsidR="00DA5152" w:rsidRPr="00BC015A">
        <w:rPr>
          <w:rFonts w:ascii="Arial" w:hAnsi="Arial"/>
          <w:b/>
          <w:bCs/>
          <w:color w:val="000000"/>
          <w:sz w:val="22"/>
          <w:szCs w:val="22"/>
        </w:rPr>
        <w:t xml:space="preserve">diagnosed person </w:t>
      </w:r>
      <w:r w:rsidR="00DA5152" w:rsidRPr="00BC015A">
        <w:rPr>
          <w:rFonts w:ascii="Arial" w:hAnsi="Arial"/>
          <w:color w:val="000000"/>
          <w:sz w:val="22"/>
          <w:szCs w:val="22"/>
        </w:rPr>
        <w:t xml:space="preserve">pursuant to paragraph 5, at the time they are declared to </w:t>
      </w:r>
      <w:r w:rsidR="00325E57" w:rsidRPr="00BC015A">
        <w:rPr>
          <w:rFonts w:ascii="Arial" w:hAnsi="Arial"/>
          <w:color w:val="000000"/>
          <w:sz w:val="22"/>
          <w:szCs w:val="22"/>
        </w:rPr>
        <w:t xml:space="preserve">no </w:t>
      </w:r>
      <w:r w:rsidR="00DA5152" w:rsidRPr="00BC015A">
        <w:rPr>
          <w:rFonts w:ascii="Arial" w:hAnsi="Arial"/>
          <w:color w:val="000000"/>
          <w:sz w:val="22"/>
          <w:szCs w:val="22"/>
        </w:rPr>
        <w:t xml:space="preserve">longer be a </w:t>
      </w:r>
      <w:r w:rsidR="00DA5152" w:rsidRPr="00BC015A">
        <w:rPr>
          <w:rFonts w:ascii="Arial" w:hAnsi="Arial"/>
          <w:b/>
          <w:bCs/>
          <w:color w:val="000000"/>
          <w:sz w:val="22"/>
          <w:szCs w:val="22"/>
        </w:rPr>
        <w:t>diagnosed person</w:t>
      </w:r>
      <w:r w:rsidR="00A06CE4" w:rsidRPr="00BC015A">
        <w:rPr>
          <w:rFonts w:ascii="Arial" w:hAnsi="Arial"/>
          <w:sz w:val="22"/>
          <w:szCs w:val="22"/>
        </w:rPr>
        <w:t>; or</w:t>
      </w:r>
    </w:p>
    <w:p w14:paraId="42FEFC6A" w14:textId="51845427" w:rsidR="00DA5152" w:rsidRPr="006B6185" w:rsidRDefault="003956B3" w:rsidP="00E224A6">
      <w:pPr>
        <w:pStyle w:val="06Fillinform"/>
        <w:numPr>
          <w:ilvl w:val="1"/>
          <w:numId w:val="4"/>
        </w:numPr>
        <w:spacing w:after="0" w:line="276" w:lineRule="auto"/>
        <w:ind w:left="1134" w:hanging="567"/>
        <w:rPr>
          <w:rFonts w:ascii="Arial" w:hAnsi="Arial"/>
          <w:sz w:val="22"/>
          <w:szCs w:val="22"/>
        </w:rPr>
      </w:pPr>
      <w:r w:rsidRPr="006B6185">
        <w:rPr>
          <w:rFonts w:ascii="Arial" w:hAnsi="Arial"/>
          <w:sz w:val="22"/>
          <w:szCs w:val="22"/>
        </w:rPr>
        <w:t xml:space="preserve">at 11:59pm on the seventh day after the </w:t>
      </w:r>
      <w:bookmarkStart w:id="16" w:name="_Hlk91252712"/>
      <w:r w:rsidR="00700F59" w:rsidRPr="006B6185">
        <w:rPr>
          <w:rFonts w:ascii="Arial" w:hAnsi="Arial"/>
          <w:b/>
          <w:bCs/>
          <w:sz w:val="22"/>
          <w:szCs w:val="22"/>
        </w:rPr>
        <w:t xml:space="preserve">diagnosed </w:t>
      </w:r>
      <w:r w:rsidR="00DB7CAB" w:rsidRPr="006B6185">
        <w:rPr>
          <w:rFonts w:ascii="Arial" w:hAnsi="Arial"/>
          <w:b/>
          <w:bCs/>
          <w:sz w:val="22"/>
          <w:szCs w:val="22"/>
        </w:rPr>
        <w:t>person</w:t>
      </w:r>
      <w:r w:rsidR="00DB7CAB" w:rsidRPr="006B6185">
        <w:rPr>
          <w:rFonts w:ascii="Arial" w:hAnsi="Arial"/>
          <w:sz w:val="22"/>
          <w:szCs w:val="22"/>
        </w:rPr>
        <w:t xml:space="preserve"> </w:t>
      </w:r>
      <w:r w:rsidR="003945CB" w:rsidRPr="006B6185">
        <w:rPr>
          <w:rFonts w:ascii="Arial" w:hAnsi="Arial"/>
          <w:sz w:val="22"/>
          <w:szCs w:val="22"/>
        </w:rPr>
        <w:t xml:space="preserve">undertook a </w:t>
      </w:r>
      <w:r w:rsidR="003945CB" w:rsidRPr="006B6185">
        <w:rPr>
          <w:rFonts w:ascii="Arial" w:hAnsi="Arial"/>
          <w:b/>
          <w:bCs/>
          <w:sz w:val="22"/>
          <w:szCs w:val="22"/>
        </w:rPr>
        <w:t xml:space="preserve">COVID-19 test </w:t>
      </w:r>
      <w:r w:rsidR="003945CB" w:rsidRPr="006B6185">
        <w:rPr>
          <w:rFonts w:ascii="Arial" w:hAnsi="Arial"/>
          <w:sz w:val="22"/>
          <w:szCs w:val="22"/>
        </w:rPr>
        <w:t>which returned a positive result</w:t>
      </w:r>
      <w:bookmarkEnd w:id="16"/>
      <w:r w:rsidR="0068055A" w:rsidRPr="006B6185">
        <w:rPr>
          <w:rFonts w:ascii="Arial" w:hAnsi="Arial"/>
          <w:sz w:val="22"/>
          <w:szCs w:val="22"/>
        </w:rPr>
        <w:t>.</w:t>
      </w:r>
    </w:p>
    <w:p w14:paraId="35E1D0AF" w14:textId="6CD86F9C" w:rsidR="005B60B5" w:rsidRPr="006B6185" w:rsidRDefault="005B60B5" w:rsidP="00E701C7">
      <w:pPr>
        <w:pStyle w:val="06Fillinform"/>
        <w:spacing w:after="0" w:line="276" w:lineRule="auto"/>
        <w:ind w:left="1134"/>
        <w:rPr>
          <w:rFonts w:ascii="Arial" w:hAnsi="Arial"/>
          <w:sz w:val="22"/>
          <w:szCs w:val="22"/>
        </w:rPr>
      </w:pPr>
    </w:p>
    <w:p w14:paraId="463EA9AF" w14:textId="12433896" w:rsidR="0032163D" w:rsidRPr="006B6185" w:rsidRDefault="0032163D" w:rsidP="00E701C7">
      <w:pPr>
        <w:pStyle w:val="06Fillinform"/>
        <w:spacing w:after="0" w:line="276" w:lineRule="auto"/>
        <w:ind w:left="1134"/>
        <w:rPr>
          <w:rFonts w:ascii="Arial" w:hAnsi="Arial"/>
          <w:szCs w:val="20"/>
        </w:rPr>
      </w:pPr>
      <w:r w:rsidRPr="006B6185">
        <w:rPr>
          <w:rFonts w:ascii="Arial" w:hAnsi="Arial"/>
          <w:i/>
          <w:iCs/>
          <w:szCs w:val="20"/>
        </w:rPr>
        <w:t>Note</w:t>
      </w:r>
      <w:r w:rsidRPr="006B6185">
        <w:rPr>
          <w:rFonts w:ascii="Arial" w:hAnsi="Arial"/>
          <w:szCs w:val="20"/>
        </w:rPr>
        <w:t xml:space="preserve">: A household contact is required to undertake a </w:t>
      </w:r>
      <w:r w:rsidRPr="006B6185">
        <w:rPr>
          <w:rFonts w:ascii="Arial" w:hAnsi="Arial"/>
          <w:b/>
          <w:bCs/>
          <w:szCs w:val="20"/>
        </w:rPr>
        <w:t>COVID-19 test</w:t>
      </w:r>
      <w:r w:rsidRPr="006B6185">
        <w:rPr>
          <w:rFonts w:ascii="Arial" w:hAnsi="Arial"/>
          <w:szCs w:val="20"/>
        </w:rPr>
        <w:t xml:space="preserve"> </w:t>
      </w:r>
      <w:r w:rsidR="005F3C70" w:rsidRPr="006B6185">
        <w:rPr>
          <w:rFonts w:ascii="Arial" w:hAnsi="Arial"/>
          <w:szCs w:val="20"/>
        </w:rPr>
        <w:t>consistent with paragraphs 14(f)</w:t>
      </w:r>
      <w:r w:rsidR="00CA3621" w:rsidRPr="006B6185">
        <w:rPr>
          <w:rFonts w:ascii="Arial" w:hAnsi="Arial"/>
          <w:szCs w:val="20"/>
        </w:rPr>
        <w:t xml:space="preserve"> and </w:t>
      </w:r>
      <w:r w:rsidR="005F3C70" w:rsidRPr="006B6185">
        <w:rPr>
          <w:rFonts w:ascii="Arial" w:hAnsi="Arial"/>
          <w:szCs w:val="20"/>
        </w:rPr>
        <w:t>(g) of this Direction</w:t>
      </w:r>
      <w:r w:rsidRPr="006B6185">
        <w:rPr>
          <w:rFonts w:ascii="Arial" w:hAnsi="Arial"/>
          <w:szCs w:val="20"/>
        </w:rPr>
        <w:t>.</w:t>
      </w:r>
    </w:p>
    <w:p w14:paraId="5A674A0B" w14:textId="77777777" w:rsidR="00AF4CE5" w:rsidRPr="006B6185" w:rsidRDefault="00AF4CE5" w:rsidP="00600280">
      <w:pPr>
        <w:pStyle w:val="06Fillinform"/>
        <w:spacing w:after="0" w:line="276" w:lineRule="auto"/>
        <w:rPr>
          <w:rFonts w:ascii="Arial" w:hAnsi="Arial"/>
          <w:color w:val="000000"/>
          <w:sz w:val="22"/>
          <w:szCs w:val="22"/>
          <w:shd w:val="clear" w:color="auto" w:fill="FFFFFF"/>
        </w:rPr>
      </w:pPr>
    </w:p>
    <w:p w14:paraId="24CF53CC" w14:textId="338A4434" w:rsidR="00496990" w:rsidRPr="006B6185" w:rsidRDefault="00496990" w:rsidP="005B60B5">
      <w:pPr>
        <w:pStyle w:val="06Fillinform"/>
        <w:numPr>
          <w:ilvl w:val="0"/>
          <w:numId w:val="4"/>
        </w:numPr>
        <w:spacing w:after="0" w:line="276" w:lineRule="auto"/>
        <w:ind w:left="567" w:hanging="567"/>
        <w:rPr>
          <w:rFonts w:ascii="Arial" w:hAnsi="Arial"/>
          <w:color w:val="000000"/>
          <w:sz w:val="22"/>
          <w:szCs w:val="22"/>
          <w:shd w:val="clear" w:color="auto" w:fill="FFFFFF"/>
        </w:rPr>
      </w:pPr>
      <w:r w:rsidRPr="006B6185">
        <w:rPr>
          <w:rFonts w:ascii="Arial" w:hAnsi="Arial"/>
          <w:bCs/>
          <w:color w:val="000000"/>
          <w:sz w:val="22"/>
          <w:szCs w:val="22"/>
        </w:rPr>
        <w:t xml:space="preserve">An </w:t>
      </w:r>
      <w:r w:rsidRPr="006B6185">
        <w:rPr>
          <w:rFonts w:ascii="Arial" w:hAnsi="Arial"/>
          <w:b/>
          <w:color w:val="000000"/>
          <w:sz w:val="22"/>
          <w:szCs w:val="22"/>
        </w:rPr>
        <w:t>authorised person</w:t>
      </w:r>
      <w:r w:rsidRPr="006B6185">
        <w:rPr>
          <w:rFonts w:ascii="Arial" w:hAnsi="Arial"/>
          <w:color w:val="000000"/>
          <w:sz w:val="22"/>
          <w:szCs w:val="22"/>
        </w:rPr>
        <w:t xml:space="preserve"> </w:t>
      </w:r>
      <w:r w:rsidRPr="006B6185">
        <w:rPr>
          <w:rFonts w:ascii="Arial" w:hAnsi="Arial"/>
          <w:sz w:val="22"/>
          <w:szCs w:val="22"/>
        </w:rPr>
        <w:t xml:space="preserve">may direct a person to comply with this Part if they reasonably believe that the person is a close contact of a person diagnosed with </w:t>
      </w:r>
      <w:r w:rsidRPr="006B6185">
        <w:rPr>
          <w:rFonts w:ascii="Arial" w:hAnsi="Arial"/>
          <w:b/>
          <w:bCs/>
          <w:sz w:val="22"/>
          <w:szCs w:val="22"/>
        </w:rPr>
        <w:t>COVID-19</w:t>
      </w:r>
      <w:r w:rsidRPr="006B6185">
        <w:rPr>
          <w:rFonts w:ascii="Arial" w:hAnsi="Arial"/>
          <w:sz w:val="22"/>
          <w:szCs w:val="22"/>
        </w:rPr>
        <w:t xml:space="preserve"> and it is necessary for the person to undertake a period of quarantine. </w:t>
      </w:r>
    </w:p>
    <w:p w14:paraId="4B4624C2" w14:textId="77777777" w:rsidR="007C72A3" w:rsidRPr="006B6185" w:rsidRDefault="007C72A3" w:rsidP="00E701C7">
      <w:pPr>
        <w:pStyle w:val="ListParagraph"/>
        <w:spacing w:after="0"/>
        <w:rPr>
          <w:rFonts w:ascii="Arial" w:hAnsi="Arial"/>
          <w:color w:val="000000"/>
          <w:shd w:val="clear" w:color="auto" w:fill="FFFFFF"/>
        </w:rPr>
      </w:pPr>
    </w:p>
    <w:p w14:paraId="76523848" w14:textId="584EA5A7" w:rsidR="007C72A3" w:rsidRPr="006B6185" w:rsidRDefault="007C72A3" w:rsidP="005B60B5">
      <w:pPr>
        <w:pStyle w:val="06Fillinform"/>
        <w:numPr>
          <w:ilvl w:val="0"/>
          <w:numId w:val="4"/>
        </w:numPr>
        <w:spacing w:after="0" w:line="276" w:lineRule="auto"/>
        <w:ind w:left="567" w:hanging="567"/>
        <w:rPr>
          <w:rFonts w:ascii="Arial" w:hAnsi="Arial"/>
          <w:color w:val="000000"/>
          <w:sz w:val="22"/>
          <w:szCs w:val="22"/>
          <w:shd w:val="clear" w:color="auto" w:fill="FFFFFF"/>
        </w:rPr>
      </w:pPr>
      <w:r w:rsidRPr="006B6185">
        <w:rPr>
          <w:rFonts w:ascii="Arial" w:hAnsi="Arial"/>
          <w:sz w:val="22"/>
          <w:szCs w:val="22"/>
        </w:rPr>
        <w:t xml:space="preserve">Any person directed by an </w:t>
      </w:r>
      <w:r w:rsidRPr="006B6185">
        <w:rPr>
          <w:rFonts w:ascii="Arial" w:hAnsi="Arial"/>
          <w:b/>
          <w:bCs/>
          <w:sz w:val="22"/>
          <w:szCs w:val="22"/>
        </w:rPr>
        <w:t>authorised person</w:t>
      </w:r>
      <w:r w:rsidRPr="006B6185">
        <w:rPr>
          <w:rFonts w:ascii="Arial" w:hAnsi="Arial"/>
          <w:sz w:val="22"/>
          <w:szCs w:val="22"/>
        </w:rPr>
        <w:t xml:space="preserve"> under paragraph 1</w:t>
      </w:r>
      <w:r w:rsidR="00412316" w:rsidRPr="006B6185">
        <w:rPr>
          <w:rFonts w:ascii="Arial" w:hAnsi="Arial"/>
          <w:sz w:val="22"/>
          <w:szCs w:val="22"/>
        </w:rPr>
        <w:t>4</w:t>
      </w:r>
      <w:r w:rsidRPr="006B6185">
        <w:rPr>
          <w:rFonts w:ascii="Arial" w:hAnsi="Arial"/>
          <w:sz w:val="22"/>
          <w:szCs w:val="22"/>
        </w:rPr>
        <w:t xml:space="preserve"> must comply with this Part as if they were if they were a </w:t>
      </w:r>
      <w:r w:rsidRPr="006B6185">
        <w:rPr>
          <w:rFonts w:ascii="Arial" w:hAnsi="Arial"/>
          <w:b/>
          <w:bCs/>
          <w:sz w:val="22"/>
          <w:szCs w:val="22"/>
        </w:rPr>
        <w:t>household contact</w:t>
      </w:r>
      <w:r w:rsidRPr="006B6185">
        <w:rPr>
          <w:rFonts w:ascii="Arial" w:hAnsi="Arial"/>
          <w:sz w:val="22"/>
          <w:szCs w:val="22"/>
        </w:rPr>
        <w:t>.</w:t>
      </w:r>
    </w:p>
    <w:p w14:paraId="13924540" w14:textId="77777777" w:rsidR="00E701C7" w:rsidRPr="006B6185" w:rsidRDefault="00E701C7" w:rsidP="00855F79">
      <w:pPr>
        <w:pStyle w:val="ListParagraph"/>
        <w:spacing w:after="0"/>
        <w:ind w:left="567"/>
        <w:rPr>
          <w:rFonts w:ascii="Arial" w:hAnsi="Arial"/>
          <w:color w:val="000000"/>
          <w:shd w:val="clear" w:color="auto" w:fill="FFFFFF"/>
        </w:rPr>
      </w:pPr>
    </w:p>
    <w:bookmarkEnd w:id="14"/>
    <w:bookmarkEnd w:id="15"/>
    <w:p w14:paraId="06D0F9B3" w14:textId="039F0169" w:rsidR="001268E1" w:rsidRPr="006B6185" w:rsidRDefault="001268E1" w:rsidP="00173FA0">
      <w:pPr>
        <w:pStyle w:val="Heading3"/>
        <w:spacing w:before="0" w:after="240"/>
      </w:pPr>
      <w:r w:rsidRPr="006B6185">
        <w:t xml:space="preserve">PART </w:t>
      </w:r>
      <w:r w:rsidR="008D46EC" w:rsidRPr="006B6185">
        <w:t>4</w:t>
      </w:r>
      <w:r w:rsidR="00E46F02" w:rsidRPr="006B6185">
        <w:t xml:space="preserve"> </w:t>
      </w:r>
      <w:r w:rsidRPr="006B6185">
        <w:t xml:space="preserve">— RECOVERED CASES </w:t>
      </w:r>
    </w:p>
    <w:p w14:paraId="2154DDBE" w14:textId="4FBFEF1F" w:rsidR="0019393C" w:rsidRPr="006B6185" w:rsidRDefault="0019393C" w:rsidP="00D97C66">
      <w:pPr>
        <w:rPr>
          <w:b/>
          <w:bCs/>
        </w:rPr>
      </w:pPr>
      <w:r w:rsidRPr="006B6185">
        <w:rPr>
          <w:rFonts w:ascii="Arial" w:hAnsi="Arial"/>
          <w:b/>
          <w:bCs/>
          <w:i/>
          <w:iCs/>
        </w:rPr>
        <w:t>Directions</w:t>
      </w:r>
    </w:p>
    <w:p w14:paraId="1A07FC68" w14:textId="4EB21823" w:rsidR="001268E1" w:rsidRPr="006B6185" w:rsidRDefault="001268E1" w:rsidP="00507C21">
      <w:pPr>
        <w:pStyle w:val="06Fillinform"/>
        <w:numPr>
          <w:ilvl w:val="0"/>
          <w:numId w:val="4"/>
        </w:numPr>
        <w:spacing w:after="0" w:line="276" w:lineRule="auto"/>
        <w:ind w:left="567" w:hanging="567"/>
        <w:rPr>
          <w:rFonts w:ascii="Arial" w:hAnsi="Arial"/>
          <w:sz w:val="22"/>
          <w:szCs w:val="22"/>
        </w:rPr>
      </w:pPr>
      <w:r w:rsidRPr="006B6185">
        <w:rPr>
          <w:rFonts w:ascii="Arial" w:hAnsi="Arial"/>
          <w:sz w:val="22"/>
          <w:szCs w:val="22"/>
        </w:rPr>
        <w:t xml:space="preserve">This </w:t>
      </w:r>
      <w:r w:rsidR="001F22C7" w:rsidRPr="006B6185">
        <w:rPr>
          <w:rFonts w:ascii="Arial" w:hAnsi="Arial"/>
          <w:sz w:val="22"/>
          <w:szCs w:val="22"/>
        </w:rPr>
        <w:t xml:space="preserve">Part </w:t>
      </w:r>
      <w:r w:rsidRPr="006B6185">
        <w:rPr>
          <w:rFonts w:ascii="Arial" w:hAnsi="Arial"/>
          <w:sz w:val="22"/>
          <w:szCs w:val="22"/>
        </w:rPr>
        <w:t xml:space="preserve">applies to a </w:t>
      </w:r>
      <w:r w:rsidRPr="006B6185">
        <w:rPr>
          <w:rFonts w:ascii="Arial" w:hAnsi="Arial"/>
          <w:b/>
          <w:bCs/>
          <w:sz w:val="22"/>
          <w:szCs w:val="22"/>
        </w:rPr>
        <w:t>recovered case</w:t>
      </w:r>
      <w:r w:rsidRPr="006B6185">
        <w:rPr>
          <w:rFonts w:ascii="Arial" w:hAnsi="Arial"/>
          <w:sz w:val="22"/>
          <w:szCs w:val="22"/>
        </w:rPr>
        <w:t>.</w:t>
      </w:r>
    </w:p>
    <w:p w14:paraId="68AE1BC9" w14:textId="59E81AB7" w:rsidR="00DE7493" w:rsidRPr="006B6185" w:rsidRDefault="00DE7493" w:rsidP="00507C21">
      <w:pPr>
        <w:pStyle w:val="06Fillinform"/>
        <w:spacing w:after="0" w:line="276" w:lineRule="auto"/>
        <w:ind w:left="567" w:hanging="567"/>
        <w:rPr>
          <w:rFonts w:ascii="Arial" w:hAnsi="Arial"/>
          <w:sz w:val="22"/>
          <w:szCs w:val="22"/>
        </w:rPr>
      </w:pPr>
    </w:p>
    <w:p w14:paraId="4C057645" w14:textId="426F3F06" w:rsidR="001268E1" w:rsidRPr="006B6185" w:rsidRDefault="001268E1" w:rsidP="00AD555B">
      <w:pPr>
        <w:pStyle w:val="06Fillinform"/>
        <w:numPr>
          <w:ilvl w:val="0"/>
          <w:numId w:val="4"/>
        </w:numPr>
        <w:spacing w:after="120" w:line="276" w:lineRule="auto"/>
        <w:ind w:left="567" w:hanging="567"/>
        <w:rPr>
          <w:rFonts w:ascii="Arial" w:hAnsi="Arial"/>
          <w:sz w:val="22"/>
          <w:szCs w:val="22"/>
        </w:rPr>
      </w:pPr>
      <w:r w:rsidRPr="006B6185">
        <w:rPr>
          <w:rFonts w:ascii="Arial" w:hAnsi="Arial"/>
          <w:sz w:val="22"/>
          <w:szCs w:val="22"/>
        </w:rPr>
        <w:t xml:space="preserve">A </w:t>
      </w:r>
      <w:r w:rsidRPr="006B6185">
        <w:rPr>
          <w:rFonts w:ascii="Arial" w:hAnsi="Arial"/>
          <w:b/>
          <w:bCs/>
          <w:sz w:val="22"/>
          <w:szCs w:val="22"/>
        </w:rPr>
        <w:t>recovered case</w:t>
      </w:r>
      <w:r w:rsidR="001A7BFC" w:rsidRPr="006B6185">
        <w:rPr>
          <w:rFonts w:ascii="Arial" w:hAnsi="Arial"/>
          <w:sz w:val="22"/>
          <w:szCs w:val="22"/>
        </w:rPr>
        <w:t xml:space="preserve"> is</w:t>
      </w:r>
      <w:r w:rsidRPr="006B6185">
        <w:rPr>
          <w:rFonts w:ascii="Arial" w:hAnsi="Arial"/>
          <w:sz w:val="22"/>
          <w:szCs w:val="22"/>
        </w:rPr>
        <w:t xml:space="preserve"> </w:t>
      </w:r>
      <w:r w:rsidR="00F2225B" w:rsidRPr="006B6185">
        <w:rPr>
          <w:rFonts w:ascii="Arial" w:hAnsi="Arial"/>
          <w:sz w:val="22"/>
          <w:szCs w:val="22"/>
        </w:rPr>
        <w:t xml:space="preserve">not </w:t>
      </w:r>
      <w:r w:rsidRPr="006B6185">
        <w:rPr>
          <w:rFonts w:ascii="Arial" w:hAnsi="Arial"/>
          <w:sz w:val="22"/>
          <w:szCs w:val="22"/>
        </w:rPr>
        <w:t xml:space="preserve">subject to </w:t>
      </w:r>
      <w:r w:rsidR="00AE3580" w:rsidRPr="006B6185">
        <w:rPr>
          <w:rFonts w:ascii="Arial" w:hAnsi="Arial"/>
          <w:sz w:val="22"/>
          <w:szCs w:val="22"/>
        </w:rPr>
        <w:t xml:space="preserve">the </w:t>
      </w:r>
      <w:r w:rsidR="00B77D91" w:rsidRPr="006B6185">
        <w:rPr>
          <w:rFonts w:ascii="Arial" w:hAnsi="Arial"/>
          <w:sz w:val="22"/>
          <w:szCs w:val="22"/>
        </w:rPr>
        <w:t xml:space="preserve">directions </w:t>
      </w:r>
      <w:r w:rsidR="00AE3580" w:rsidRPr="006B6185">
        <w:rPr>
          <w:rFonts w:ascii="Arial" w:hAnsi="Arial"/>
          <w:sz w:val="22"/>
          <w:szCs w:val="22"/>
        </w:rPr>
        <w:t xml:space="preserve">in </w:t>
      </w:r>
      <w:r w:rsidR="00925D2F" w:rsidRPr="006B6185">
        <w:rPr>
          <w:rFonts w:ascii="Arial" w:hAnsi="Arial"/>
          <w:sz w:val="22"/>
          <w:szCs w:val="22"/>
        </w:rPr>
        <w:t xml:space="preserve">Part 1 or </w:t>
      </w:r>
      <w:r w:rsidR="00420958" w:rsidRPr="006B6185">
        <w:rPr>
          <w:rFonts w:ascii="Arial" w:hAnsi="Arial"/>
          <w:sz w:val="22"/>
          <w:szCs w:val="22"/>
        </w:rPr>
        <w:t>Part 3</w:t>
      </w:r>
      <w:r w:rsidRPr="006B6185">
        <w:rPr>
          <w:rFonts w:ascii="Arial" w:hAnsi="Arial"/>
          <w:sz w:val="22"/>
          <w:szCs w:val="22"/>
        </w:rPr>
        <w:t xml:space="preserve"> of this Direction</w:t>
      </w:r>
      <w:r w:rsidR="00925D2F" w:rsidRPr="006B6185">
        <w:rPr>
          <w:rFonts w:ascii="Arial" w:hAnsi="Arial"/>
          <w:sz w:val="22"/>
          <w:szCs w:val="22"/>
        </w:rPr>
        <w:t xml:space="preserve">, unless directed </w:t>
      </w:r>
      <w:r w:rsidR="00AD2464" w:rsidRPr="006B6185">
        <w:rPr>
          <w:rFonts w:ascii="Arial" w:hAnsi="Arial"/>
          <w:sz w:val="22"/>
          <w:szCs w:val="22"/>
        </w:rPr>
        <w:t xml:space="preserve">by an </w:t>
      </w:r>
      <w:r w:rsidR="00AD2464" w:rsidRPr="006B6185">
        <w:rPr>
          <w:rFonts w:ascii="Arial" w:hAnsi="Arial"/>
          <w:b/>
          <w:bCs/>
          <w:sz w:val="22"/>
          <w:szCs w:val="22"/>
        </w:rPr>
        <w:t xml:space="preserve">authorised person </w:t>
      </w:r>
      <w:r w:rsidR="00AD2464" w:rsidRPr="006B6185">
        <w:rPr>
          <w:rFonts w:ascii="Arial" w:hAnsi="Arial"/>
          <w:sz w:val="22"/>
          <w:szCs w:val="22"/>
        </w:rPr>
        <w:t>to comply with Part 1 or Part 3</w:t>
      </w:r>
      <w:r w:rsidRPr="006B6185">
        <w:rPr>
          <w:rFonts w:ascii="Arial" w:hAnsi="Arial"/>
          <w:sz w:val="22"/>
          <w:szCs w:val="22"/>
        </w:rPr>
        <w:t>.</w:t>
      </w:r>
    </w:p>
    <w:p w14:paraId="588E3148" w14:textId="4526E59B" w:rsidR="00AD555B" w:rsidRPr="00BC015A" w:rsidRDefault="00AD555B" w:rsidP="00AD555B">
      <w:pPr>
        <w:pStyle w:val="06Fillinform"/>
        <w:spacing w:after="0" w:line="276" w:lineRule="auto"/>
        <w:ind w:left="567"/>
        <w:rPr>
          <w:rFonts w:ascii="Arial" w:hAnsi="Arial"/>
          <w:i/>
          <w:iCs/>
          <w:szCs w:val="20"/>
        </w:rPr>
      </w:pPr>
      <w:r w:rsidRPr="006B6185">
        <w:rPr>
          <w:rFonts w:ascii="Arial" w:hAnsi="Arial"/>
          <w:i/>
          <w:iCs/>
          <w:szCs w:val="20"/>
        </w:rPr>
        <w:t xml:space="preserve">Note: </w:t>
      </w:r>
      <w:r w:rsidRPr="006B6185">
        <w:rPr>
          <w:rFonts w:ascii="Arial" w:hAnsi="Arial"/>
          <w:szCs w:val="20"/>
        </w:rPr>
        <w:t xml:space="preserve">A person who is </w:t>
      </w:r>
      <w:r w:rsidR="00B77D91" w:rsidRPr="006B6185">
        <w:rPr>
          <w:rFonts w:ascii="Arial" w:hAnsi="Arial"/>
          <w:szCs w:val="20"/>
        </w:rPr>
        <w:t xml:space="preserve">declared </w:t>
      </w:r>
      <w:r w:rsidR="007208E5" w:rsidRPr="006B6185">
        <w:rPr>
          <w:rFonts w:ascii="Arial" w:hAnsi="Arial"/>
          <w:szCs w:val="20"/>
        </w:rPr>
        <w:t xml:space="preserve">to </w:t>
      </w:r>
      <w:r w:rsidR="00B77D91" w:rsidRPr="006B6185">
        <w:rPr>
          <w:rFonts w:ascii="Arial" w:hAnsi="Arial"/>
          <w:szCs w:val="20"/>
        </w:rPr>
        <w:t xml:space="preserve">no longer to be </w:t>
      </w:r>
      <w:r w:rsidRPr="006B6185">
        <w:rPr>
          <w:rFonts w:ascii="Arial" w:hAnsi="Arial"/>
          <w:szCs w:val="20"/>
        </w:rPr>
        <w:t xml:space="preserve">a </w:t>
      </w:r>
      <w:r w:rsidRPr="006B6185">
        <w:rPr>
          <w:rFonts w:ascii="Arial" w:hAnsi="Arial"/>
          <w:b/>
          <w:bCs/>
          <w:szCs w:val="20"/>
        </w:rPr>
        <w:t>diagnosed person</w:t>
      </w:r>
      <w:r w:rsidR="00B77D91" w:rsidRPr="006B6185">
        <w:rPr>
          <w:rFonts w:ascii="Arial" w:hAnsi="Arial"/>
          <w:b/>
          <w:bCs/>
          <w:szCs w:val="20"/>
        </w:rPr>
        <w:t xml:space="preserve"> </w:t>
      </w:r>
      <w:r w:rsidR="00B77D91" w:rsidRPr="006B6185">
        <w:rPr>
          <w:rFonts w:ascii="Arial" w:hAnsi="Arial"/>
          <w:szCs w:val="20"/>
        </w:rPr>
        <w:t>under paragraph 5</w:t>
      </w:r>
      <w:r w:rsidRPr="006B6185">
        <w:rPr>
          <w:rFonts w:ascii="Arial" w:hAnsi="Arial"/>
          <w:szCs w:val="20"/>
        </w:rPr>
        <w:t xml:space="preserve"> is not a </w:t>
      </w:r>
      <w:r w:rsidRPr="006B6185">
        <w:rPr>
          <w:rFonts w:ascii="Arial" w:hAnsi="Arial"/>
          <w:b/>
          <w:bCs/>
          <w:szCs w:val="20"/>
        </w:rPr>
        <w:t>recovered case</w:t>
      </w:r>
      <w:r w:rsidRPr="006B6185">
        <w:rPr>
          <w:rFonts w:ascii="Arial" w:hAnsi="Arial"/>
          <w:szCs w:val="20"/>
        </w:rPr>
        <w:t xml:space="preserve"> and will need to comply with Part 3 of this Direction if they become a </w:t>
      </w:r>
      <w:r w:rsidRPr="006B6185">
        <w:rPr>
          <w:rFonts w:ascii="Arial" w:hAnsi="Arial"/>
          <w:b/>
          <w:bCs/>
          <w:szCs w:val="20"/>
        </w:rPr>
        <w:t>household</w:t>
      </w:r>
      <w:r w:rsidRPr="00BC015A">
        <w:rPr>
          <w:rFonts w:ascii="Arial" w:hAnsi="Arial"/>
          <w:b/>
          <w:bCs/>
          <w:szCs w:val="20"/>
        </w:rPr>
        <w:t xml:space="preserve"> contact</w:t>
      </w:r>
      <w:r w:rsidRPr="00BC015A">
        <w:rPr>
          <w:rFonts w:ascii="Arial" w:hAnsi="Arial"/>
          <w:szCs w:val="20"/>
        </w:rPr>
        <w:t>.</w:t>
      </w:r>
    </w:p>
    <w:p w14:paraId="11F28CC0" w14:textId="2BB66B63" w:rsidR="001F22C7" w:rsidRPr="00BC015A" w:rsidRDefault="001F22C7" w:rsidP="001F22C7">
      <w:pPr>
        <w:pStyle w:val="06Fillinform"/>
        <w:spacing w:after="0" w:line="276" w:lineRule="auto"/>
        <w:ind w:left="567"/>
        <w:rPr>
          <w:rFonts w:ascii="Arial" w:hAnsi="Arial"/>
          <w:sz w:val="22"/>
          <w:szCs w:val="22"/>
        </w:rPr>
      </w:pPr>
    </w:p>
    <w:p w14:paraId="0234D9FC" w14:textId="77777777" w:rsidR="006B6185" w:rsidRDefault="006B6185">
      <w:pPr>
        <w:spacing w:after="0" w:line="240" w:lineRule="auto"/>
        <w:rPr>
          <w:rFonts w:ascii="Arial" w:eastAsia="Times New Roman" w:hAnsi="Arial" w:cs="Arial"/>
          <w:bCs/>
          <w:iCs/>
          <w:color w:val="31BED1" w:themeColor="accent2" w:themeShade="BF"/>
          <w:sz w:val="32"/>
          <w:szCs w:val="32"/>
        </w:rPr>
      </w:pPr>
      <w:r>
        <w:br w:type="page"/>
      </w:r>
    </w:p>
    <w:p w14:paraId="049052DB" w14:textId="521B73C3" w:rsidR="000A4173" w:rsidRPr="00BC015A" w:rsidRDefault="000A4173" w:rsidP="00173FA0">
      <w:pPr>
        <w:pStyle w:val="Heading3"/>
        <w:spacing w:before="0"/>
      </w:pPr>
      <w:r w:rsidRPr="00BC015A">
        <w:lastRenderedPageBreak/>
        <w:t xml:space="preserve">PART </w:t>
      </w:r>
      <w:r w:rsidR="008D46EC" w:rsidRPr="00BC015A">
        <w:t>5</w:t>
      </w:r>
      <w:r w:rsidR="00E46F02" w:rsidRPr="00BC015A">
        <w:t xml:space="preserve"> </w:t>
      </w:r>
      <w:r w:rsidRPr="00BC015A">
        <w:t xml:space="preserve">— MISCELLANEOUS </w:t>
      </w:r>
    </w:p>
    <w:p w14:paraId="623093B1" w14:textId="69D9F848" w:rsidR="000A4173" w:rsidRPr="00BC015A" w:rsidRDefault="000A4173" w:rsidP="00507C21">
      <w:pPr>
        <w:pStyle w:val="06Fillinform"/>
        <w:numPr>
          <w:ilvl w:val="0"/>
          <w:numId w:val="4"/>
        </w:numPr>
        <w:spacing w:after="0" w:line="276" w:lineRule="auto"/>
        <w:ind w:left="567" w:hanging="567"/>
        <w:rPr>
          <w:rFonts w:ascii="Arial" w:hAnsi="Arial"/>
          <w:sz w:val="22"/>
          <w:szCs w:val="22"/>
        </w:rPr>
      </w:pPr>
      <w:r w:rsidRPr="00BC015A">
        <w:rPr>
          <w:rFonts w:ascii="Arial" w:hAnsi="Arial"/>
          <w:sz w:val="22"/>
          <w:szCs w:val="22"/>
        </w:rPr>
        <w:t xml:space="preserve">An </w:t>
      </w:r>
      <w:r w:rsidR="007C5FD4" w:rsidRPr="00BC015A">
        <w:rPr>
          <w:rFonts w:ascii="Arial" w:hAnsi="Arial"/>
          <w:b/>
          <w:color w:val="000000"/>
          <w:sz w:val="22"/>
          <w:szCs w:val="22"/>
        </w:rPr>
        <w:t>authorised person</w:t>
      </w:r>
      <w:r w:rsidR="007C5FD4" w:rsidRPr="00BC015A">
        <w:rPr>
          <w:rFonts w:ascii="Arial" w:hAnsi="Arial"/>
          <w:color w:val="000000"/>
          <w:sz w:val="22"/>
          <w:szCs w:val="22"/>
        </w:rPr>
        <w:t xml:space="preserve"> </w:t>
      </w:r>
      <w:r w:rsidRPr="00BC015A">
        <w:rPr>
          <w:rFonts w:ascii="Arial" w:hAnsi="Arial"/>
          <w:sz w:val="22"/>
          <w:szCs w:val="22"/>
        </w:rPr>
        <w:t>may ask a person for any information necessary to determine whether the person is subject to this Direction</w:t>
      </w:r>
      <w:r w:rsidR="005E69F9" w:rsidRPr="00BC015A">
        <w:rPr>
          <w:rFonts w:ascii="Arial" w:hAnsi="Arial"/>
          <w:sz w:val="22"/>
          <w:szCs w:val="22"/>
        </w:rPr>
        <w:t>, including to produce proof of identification</w:t>
      </w:r>
      <w:r w:rsidRPr="00BC015A">
        <w:rPr>
          <w:rFonts w:ascii="Arial" w:hAnsi="Arial"/>
          <w:sz w:val="22"/>
          <w:szCs w:val="22"/>
        </w:rPr>
        <w:t>.</w:t>
      </w:r>
    </w:p>
    <w:p w14:paraId="7C9EE57B" w14:textId="77777777" w:rsidR="000A4173" w:rsidRPr="00BC015A" w:rsidRDefault="000A4173" w:rsidP="00507C21">
      <w:pPr>
        <w:widowControl w:val="0"/>
        <w:spacing w:after="0"/>
        <w:ind w:left="567" w:hanging="567"/>
        <w:rPr>
          <w:sz w:val="16"/>
          <w:szCs w:val="16"/>
        </w:rPr>
      </w:pPr>
    </w:p>
    <w:p w14:paraId="76D6AD5F" w14:textId="6D6C5B29" w:rsidR="000A4173" w:rsidRPr="00BC015A" w:rsidRDefault="000A4173" w:rsidP="00B020C8">
      <w:pPr>
        <w:pStyle w:val="06Fillinform"/>
        <w:keepLines/>
        <w:numPr>
          <w:ilvl w:val="0"/>
          <w:numId w:val="4"/>
        </w:numPr>
        <w:spacing w:after="0" w:line="276" w:lineRule="auto"/>
        <w:ind w:left="567" w:hanging="567"/>
        <w:rPr>
          <w:rFonts w:ascii="Arial" w:hAnsi="Arial"/>
          <w:sz w:val="22"/>
          <w:szCs w:val="22"/>
        </w:rPr>
      </w:pPr>
      <w:r w:rsidRPr="00BC015A">
        <w:rPr>
          <w:rFonts w:ascii="Arial" w:hAnsi="Arial"/>
          <w:sz w:val="22"/>
          <w:szCs w:val="22"/>
        </w:rPr>
        <w:t xml:space="preserve">Any person must comply with any request made under paragraph </w:t>
      </w:r>
      <w:r w:rsidR="00B77D91" w:rsidRPr="00BC015A">
        <w:rPr>
          <w:rFonts w:ascii="Arial" w:hAnsi="Arial"/>
          <w:sz w:val="22"/>
          <w:szCs w:val="22"/>
        </w:rPr>
        <w:t>2</w:t>
      </w:r>
      <w:r w:rsidR="00F15135" w:rsidRPr="00BC015A">
        <w:rPr>
          <w:rFonts w:ascii="Arial" w:hAnsi="Arial"/>
          <w:sz w:val="22"/>
          <w:szCs w:val="22"/>
        </w:rPr>
        <w:t>2</w:t>
      </w:r>
      <w:r w:rsidR="0016041C" w:rsidRPr="00BC015A">
        <w:rPr>
          <w:rFonts w:ascii="Arial" w:hAnsi="Arial"/>
          <w:sz w:val="22"/>
          <w:szCs w:val="22"/>
        </w:rPr>
        <w:t xml:space="preserve"> </w:t>
      </w:r>
      <w:r w:rsidRPr="00BC015A">
        <w:rPr>
          <w:rFonts w:ascii="Arial" w:hAnsi="Arial"/>
          <w:sz w:val="22"/>
          <w:szCs w:val="22"/>
        </w:rPr>
        <w:t xml:space="preserve">by an </w:t>
      </w:r>
      <w:r w:rsidR="007C5FD4" w:rsidRPr="00BC015A">
        <w:rPr>
          <w:rFonts w:ascii="Arial" w:hAnsi="Arial"/>
          <w:b/>
          <w:color w:val="000000"/>
          <w:sz w:val="22"/>
          <w:szCs w:val="22"/>
        </w:rPr>
        <w:t>authorised person</w:t>
      </w:r>
      <w:r w:rsidRPr="00BC015A">
        <w:rPr>
          <w:rFonts w:ascii="Arial" w:hAnsi="Arial"/>
          <w:sz w:val="22"/>
          <w:szCs w:val="22"/>
        </w:rPr>
        <w:t xml:space="preserve">. </w:t>
      </w:r>
    </w:p>
    <w:p w14:paraId="24C601EF" w14:textId="0C0DCF6C" w:rsidR="000A4173" w:rsidRPr="00BC015A" w:rsidRDefault="000A4173" w:rsidP="00507C21">
      <w:pPr>
        <w:widowControl w:val="0"/>
        <w:spacing w:after="0"/>
        <w:ind w:left="567" w:hanging="567"/>
        <w:rPr>
          <w:sz w:val="18"/>
          <w:szCs w:val="18"/>
        </w:rPr>
      </w:pPr>
    </w:p>
    <w:p w14:paraId="5B45015E" w14:textId="6AE97B0D" w:rsidR="000A4173" w:rsidRPr="00BC015A" w:rsidRDefault="000A4173" w:rsidP="00507C21">
      <w:pPr>
        <w:pStyle w:val="06Fillinform"/>
        <w:numPr>
          <w:ilvl w:val="0"/>
          <w:numId w:val="4"/>
        </w:numPr>
        <w:spacing w:after="0" w:line="276" w:lineRule="auto"/>
        <w:ind w:left="567" w:hanging="567"/>
        <w:rPr>
          <w:rFonts w:ascii="Arial" w:hAnsi="Arial"/>
          <w:sz w:val="22"/>
          <w:szCs w:val="22"/>
        </w:rPr>
      </w:pPr>
      <w:r w:rsidRPr="00BC015A">
        <w:rPr>
          <w:rFonts w:ascii="Arial" w:hAnsi="Arial"/>
          <w:sz w:val="22"/>
          <w:szCs w:val="22"/>
        </w:rPr>
        <w:t xml:space="preserve">An </w:t>
      </w:r>
      <w:r w:rsidR="007C5FD4" w:rsidRPr="00BC015A">
        <w:rPr>
          <w:rFonts w:ascii="Arial" w:hAnsi="Arial"/>
          <w:b/>
          <w:color w:val="000000"/>
          <w:sz w:val="22"/>
          <w:szCs w:val="22"/>
        </w:rPr>
        <w:t>authorised person</w:t>
      </w:r>
      <w:r w:rsidR="007C5FD4" w:rsidRPr="00BC015A">
        <w:rPr>
          <w:rFonts w:ascii="Arial" w:hAnsi="Arial"/>
          <w:color w:val="000000"/>
          <w:sz w:val="22"/>
          <w:szCs w:val="22"/>
        </w:rPr>
        <w:t xml:space="preserve"> </w:t>
      </w:r>
      <w:r w:rsidRPr="00BC015A">
        <w:rPr>
          <w:rFonts w:ascii="Arial" w:hAnsi="Arial"/>
          <w:sz w:val="22"/>
          <w:szCs w:val="22"/>
        </w:rPr>
        <w:t>may direct a person who is subject to this Direction to do such things as are reasonably necessary to comply with this Direction.</w:t>
      </w:r>
    </w:p>
    <w:p w14:paraId="2D9ABD76" w14:textId="77777777" w:rsidR="000A4173" w:rsidRPr="00BC015A" w:rsidRDefault="000A4173" w:rsidP="00507C21">
      <w:pPr>
        <w:widowControl w:val="0"/>
        <w:spacing w:after="0"/>
        <w:ind w:left="567" w:hanging="567"/>
        <w:rPr>
          <w:sz w:val="18"/>
          <w:szCs w:val="18"/>
        </w:rPr>
      </w:pPr>
    </w:p>
    <w:p w14:paraId="24632439" w14:textId="70F21D17" w:rsidR="000A4173" w:rsidRPr="00BC015A" w:rsidRDefault="000A4173" w:rsidP="00507C21">
      <w:pPr>
        <w:pStyle w:val="06Fillinform"/>
        <w:numPr>
          <w:ilvl w:val="0"/>
          <w:numId w:val="4"/>
        </w:numPr>
        <w:spacing w:after="0" w:line="276" w:lineRule="auto"/>
        <w:ind w:left="567" w:hanging="567"/>
        <w:rPr>
          <w:rFonts w:ascii="Arial" w:hAnsi="Arial"/>
          <w:sz w:val="22"/>
          <w:szCs w:val="22"/>
        </w:rPr>
      </w:pPr>
      <w:r w:rsidRPr="00BC015A">
        <w:rPr>
          <w:rFonts w:ascii="Arial" w:hAnsi="Arial"/>
          <w:sz w:val="22"/>
          <w:szCs w:val="22"/>
        </w:rPr>
        <w:t>Any person subject to this Direction must comply with any request under paragraph</w:t>
      </w:r>
      <w:r w:rsidRPr="00BC015A">
        <w:rPr>
          <w:rFonts w:ascii="Arial" w:hAnsi="Arial"/>
          <w:bCs/>
          <w:color w:val="000000"/>
          <w:sz w:val="22"/>
          <w:szCs w:val="22"/>
        </w:rPr>
        <w:t xml:space="preserve"> </w:t>
      </w:r>
      <w:r w:rsidR="00B77D91" w:rsidRPr="00BC015A">
        <w:rPr>
          <w:rFonts w:ascii="Arial" w:hAnsi="Arial"/>
          <w:bCs/>
          <w:color w:val="000000"/>
          <w:sz w:val="22"/>
          <w:szCs w:val="22"/>
        </w:rPr>
        <w:t>2</w:t>
      </w:r>
      <w:r w:rsidR="00F15135" w:rsidRPr="00BC015A">
        <w:rPr>
          <w:rFonts w:ascii="Arial" w:hAnsi="Arial"/>
          <w:bCs/>
          <w:color w:val="000000"/>
          <w:sz w:val="22"/>
          <w:szCs w:val="22"/>
        </w:rPr>
        <w:t>4</w:t>
      </w:r>
      <w:r w:rsidR="001B5973" w:rsidRPr="00BC015A">
        <w:rPr>
          <w:rFonts w:ascii="Arial" w:hAnsi="Arial"/>
          <w:bCs/>
          <w:color w:val="000000"/>
          <w:sz w:val="22"/>
          <w:szCs w:val="22"/>
        </w:rPr>
        <w:t xml:space="preserve"> </w:t>
      </w:r>
      <w:r w:rsidRPr="00BC015A">
        <w:rPr>
          <w:rFonts w:ascii="Arial" w:hAnsi="Arial"/>
          <w:bCs/>
          <w:color w:val="000000"/>
          <w:sz w:val="22"/>
          <w:szCs w:val="22"/>
        </w:rPr>
        <w:t xml:space="preserve">by an </w:t>
      </w:r>
      <w:r w:rsidR="007C5FD4" w:rsidRPr="00BC015A">
        <w:rPr>
          <w:rFonts w:ascii="Arial" w:hAnsi="Arial"/>
          <w:b/>
          <w:color w:val="000000"/>
          <w:sz w:val="22"/>
          <w:szCs w:val="22"/>
        </w:rPr>
        <w:t>authorised person</w:t>
      </w:r>
      <w:r w:rsidRPr="00BC015A">
        <w:rPr>
          <w:rFonts w:ascii="Arial" w:hAnsi="Arial"/>
          <w:bCs/>
          <w:color w:val="000000"/>
          <w:sz w:val="22"/>
          <w:szCs w:val="22"/>
        </w:rPr>
        <w:t xml:space="preserve">. </w:t>
      </w:r>
    </w:p>
    <w:p w14:paraId="35E1F1DD" w14:textId="77777777" w:rsidR="00661612" w:rsidRPr="00BC015A" w:rsidRDefault="00661612" w:rsidP="00507C21">
      <w:pPr>
        <w:widowControl w:val="0"/>
        <w:spacing w:after="0"/>
        <w:ind w:left="567" w:hanging="567"/>
        <w:rPr>
          <w:sz w:val="18"/>
          <w:szCs w:val="18"/>
        </w:rPr>
      </w:pPr>
    </w:p>
    <w:p w14:paraId="360B1AC9" w14:textId="022958AA" w:rsidR="00661612" w:rsidRPr="00BC015A" w:rsidRDefault="00661612" w:rsidP="00507C21">
      <w:pPr>
        <w:pStyle w:val="06Fillinform"/>
        <w:numPr>
          <w:ilvl w:val="0"/>
          <w:numId w:val="4"/>
        </w:numPr>
        <w:spacing w:after="0" w:line="276" w:lineRule="auto"/>
        <w:ind w:left="567" w:hanging="567"/>
        <w:rPr>
          <w:rFonts w:ascii="Arial" w:hAnsi="Arial"/>
          <w:sz w:val="22"/>
          <w:szCs w:val="22"/>
        </w:rPr>
      </w:pPr>
      <w:r w:rsidRPr="00BC015A">
        <w:rPr>
          <w:rFonts w:ascii="Arial" w:hAnsi="Arial"/>
          <w:sz w:val="22"/>
          <w:szCs w:val="22"/>
        </w:rPr>
        <w:t xml:space="preserve">A </w:t>
      </w:r>
      <w:r w:rsidRPr="00BC015A">
        <w:rPr>
          <w:rFonts w:ascii="Arial" w:hAnsi="Arial"/>
          <w:b/>
          <w:bCs/>
          <w:sz w:val="22"/>
          <w:szCs w:val="22"/>
        </w:rPr>
        <w:t xml:space="preserve">clearance </w:t>
      </w:r>
      <w:r w:rsidRPr="00BC015A">
        <w:rPr>
          <w:rFonts w:ascii="Arial" w:hAnsi="Arial"/>
          <w:sz w:val="22"/>
          <w:szCs w:val="22"/>
        </w:rPr>
        <w:t xml:space="preserve">given </w:t>
      </w:r>
      <w:bookmarkStart w:id="17" w:name="_Hlk92283562"/>
      <w:r w:rsidRPr="00BC015A">
        <w:rPr>
          <w:rFonts w:ascii="Arial" w:hAnsi="Arial"/>
          <w:sz w:val="22"/>
          <w:szCs w:val="22"/>
        </w:rPr>
        <w:t xml:space="preserve">by an </w:t>
      </w:r>
      <w:r w:rsidR="007C5FD4" w:rsidRPr="00BC015A">
        <w:rPr>
          <w:rFonts w:ascii="Arial" w:hAnsi="Arial"/>
          <w:b/>
          <w:color w:val="000000"/>
          <w:sz w:val="22"/>
          <w:szCs w:val="22"/>
        </w:rPr>
        <w:t>authorised person</w:t>
      </w:r>
      <w:r w:rsidR="00DB5126" w:rsidRPr="00BC015A">
        <w:rPr>
          <w:rFonts w:ascii="Arial" w:hAnsi="Arial"/>
          <w:color w:val="000000"/>
          <w:sz w:val="22"/>
          <w:szCs w:val="22"/>
        </w:rPr>
        <w:t>,</w:t>
      </w:r>
      <w:r w:rsidR="0040708F" w:rsidRPr="00BC015A">
        <w:rPr>
          <w:rFonts w:ascii="Arial" w:hAnsi="Arial"/>
          <w:color w:val="000000"/>
          <w:sz w:val="22"/>
          <w:szCs w:val="22"/>
        </w:rPr>
        <w:t xml:space="preserve"> </w:t>
      </w:r>
      <w:r w:rsidR="00E52427" w:rsidRPr="00BC015A">
        <w:rPr>
          <w:rFonts w:ascii="Arial" w:hAnsi="Arial"/>
          <w:b/>
          <w:bCs/>
          <w:color w:val="000000"/>
          <w:sz w:val="22"/>
          <w:szCs w:val="22"/>
        </w:rPr>
        <w:t xml:space="preserve">public health officer </w:t>
      </w:r>
      <w:r w:rsidR="00E52427" w:rsidRPr="00BC015A">
        <w:rPr>
          <w:rFonts w:ascii="Arial" w:hAnsi="Arial"/>
          <w:color w:val="000000"/>
          <w:sz w:val="22"/>
          <w:szCs w:val="22"/>
        </w:rPr>
        <w:t xml:space="preserve">or a staff member of the </w:t>
      </w:r>
      <w:r w:rsidR="00E52427" w:rsidRPr="00BC015A">
        <w:rPr>
          <w:rFonts w:ascii="Arial" w:hAnsi="Arial"/>
          <w:b/>
          <w:bCs/>
          <w:color w:val="000000"/>
          <w:sz w:val="22"/>
          <w:szCs w:val="20"/>
        </w:rPr>
        <w:t xml:space="preserve">ACT COVID-19 </w:t>
      </w:r>
      <w:r w:rsidR="00E52427" w:rsidRPr="00BC015A">
        <w:rPr>
          <w:rFonts w:ascii="Arial" w:hAnsi="Arial"/>
          <w:b/>
          <w:bCs/>
          <w:color w:val="000000"/>
          <w:sz w:val="22"/>
          <w:szCs w:val="22"/>
        </w:rPr>
        <w:t>Care @ Home Program</w:t>
      </w:r>
      <w:r w:rsidR="0040708F" w:rsidRPr="00BC015A">
        <w:rPr>
          <w:rFonts w:ascii="Arial" w:hAnsi="Arial"/>
          <w:color w:val="000000"/>
          <w:sz w:val="22"/>
          <w:szCs w:val="22"/>
        </w:rPr>
        <w:t xml:space="preserve"> under paragraph 4</w:t>
      </w:r>
      <w:r w:rsidR="00887F8A" w:rsidRPr="00BC015A">
        <w:rPr>
          <w:rFonts w:ascii="Arial" w:hAnsi="Arial"/>
          <w:color w:val="000000"/>
          <w:sz w:val="22"/>
          <w:szCs w:val="22"/>
        </w:rPr>
        <w:t>(a)</w:t>
      </w:r>
      <w:r w:rsidR="0040708F" w:rsidRPr="00BC015A">
        <w:rPr>
          <w:rFonts w:ascii="Arial" w:hAnsi="Arial"/>
          <w:color w:val="000000"/>
          <w:sz w:val="22"/>
          <w:szCs w:val="22"/>
        </w:rPr>
        <w:t xml:space="preserve"> </w:t>
      </w:r>
      <w:r w:rsidRPr="00BC015A">
        <w:rPr>
          <w:rFonts w:ascii="Arial" w:hAnsi="Arial"/>
          <w:sz w:val="22"/>
          <w:szCs w:val="22"/>
        </w:rPr>
        <w:t>must be in writing</w:t>
      </w:r>
      <w:bookmarkEnd w:id="17"/>
      <w:r w:rsidRPr="00BC015A">
        <w:rPr>
          <w:rFonts w:ascii="Arial" w:hAnsi="Arial"/>
          <w:sz w:val="22"/>
          <w:szCs w:val="22"/>
        </w:rPr>
        <w:t>.</w:t>
      </w:r>
    </w:p>
    <w:p w14:paraId="21B9DD63" w14:textId="24516544" w:rsidR="00E224A6" w:rsidRPr="00BC015A" w:rsidRDefault="00E224A6">
      <w:pPr>
        <w:spacing w:after="0" w:line="240" w:lineRule="auto"/>
        <w:rPr>
          <w:rFonts w:ascii="Arial" w:eastAsia="Times New Roman" w:hAnsi="Arial" w:cs="Arial"/>
          <w:bCs/>
          <w:iCs/>
          <w:color w:val="31BED1" w:themeColor="accent2" w:themeShade="BF"/>
          <w:sz w:val="24"/>
          <w:szCs w:val="24"/>
        </w:rPr>
      </w:pPr>
    </w:p>
    <w:p w14:paraId="16D1CEA0" w14:textId="013D24D0" w:rsidR="00DE7493" w:rsidRPr="00BC015A" w:rsidRDefault="00DE7493" w:rsidP="00DE7493">
      <w:pPr>
        <w:pStyle w:val="Heading3"/>
        <w:spacing w:before="0" w:after="240"/>
      </w:pPr>
      <w:r w:rsidRPr="00BC015A">
        <w:t xml:space="preserve">PART </w:t>
      </w:r>
      <w:r w:rsidR="008D46EC" w:rsidRPr="00BC015A">
        <w:t>6</w:t>
      </w:r>
      <w:r w:rsidR="00E46F02" w:rsidRPr="00BC015A">
        <w:t xml:space="preserve"> </w:t>
      </w:r>
      <w:r w:rsidRPr="00BC015A">
        <w:t>—</w:t>
      </w:r>
      <w:r w:rsidR="00D242B6" w:rsidRPr="00BC015A">
        <w:t xml:space="preserve"> </w:t>
      </w:r>
      <w:r w:rsidRPr="00BC015A">
        <w:t xml:space="preserve">EXEMPTIONS </w:t>
      </w:r>
    </w:p>
    <w:p w14:paraId="4D0D9D2C" w14:textId="44166D1F" w:rsidR="00D35FB2" w:rsidRPr="00BC015A" w:rsidRDefault="00D35FB2" w:rsidP="003B2418">
      <w:pPr>
        <w:rPr>
          <w:rFonts w:ascii="Arial" w:hAnsi="Arial"/>
          <w:b/>
          <w:bCs/>
          <w:i/>
          <w:iCs/>
        </w:rPr>
      </w:pPr>
      <w:r w:rsidRPr="00BC015A">
        <w:rPr>
          <w:rFonts w:ascii="Arial" w:hAnsi="Arial"/>
          <w:b/>
          <w:bCs/>
          <w:i/>
          <w:iCs/>
        </w:rPr>
        <w:t>Exemption</w:t>
      </w:r>
    </w:p>
    <w:p w14:paraId="369D74C2" w14:textId="77777777" w:rsidR="00D35FB2" w:rsidRPr="00BC015A" w:rsidRDefault="00D35FB2" w:rsidP="00507C21">
      <w:pPr>
        <w:pStyle w:val="Bulletlevel2"/>
        <w:numPr>
          <w:ilvl w:val="0"/>
          <w:numId w:val="4"/>
        </w:numPr>
        <w:shd w:val="clear" w:color="auto" w:fill="FFFFFF"/>
        <w:tabs>
          <w:tab w:val="clear" w:pos="567"/>
        </w:tabs>
        <w:spacing w:before="0" w:after="150"/>
        <w:ind w:left="567" w:hanging="567"/>
        <w:rPr>
          <w:rFonts w:ascii="Arial" w:hAnsi="Arial"/>
          <w:bCs w:val="0"/>
          <w:iCs w:val="0"/>
          <w:color w:val="000000"/>
          <w:kern w:val="18"/>
          <w:sz w:val="22"/>
          <w:szCs w:val="22"/>
          <w:lang w:eastAsia="en-AU"/>
          <w14:textFill>
            <w14:solidFill>
              <w14:srgbClr w14:val="000000">
                <w14:lumMod w14:val="50000"/>
              </w14:srgbClr>
            </w14:solidFill>
          </w14:textFill>
        </w:rPr>
      </w:pPr>
      <w:bookmarkStart w:id="18" w:name="_Ref80885992"/>
      <w:r w:rsidRPr="00BC015A">
        <w:rPr>
          <w:rFonts w:ascii="Arial" w:hAnsi="Arial"/>
          <w:bCs w:val="0"/>
          <w:iCs w:val="0"/>
          <w:color w:val="000000"/>
          <w:kern w:val="18"/>
          <w:sz w:val="22"/>
          <w:szCs w:val="22"/>
          <w:lang w:eastAsia="en-AU"/>
          <w14:textFill>
            <w14:solidFill>
              <w14:srgbClr w14:val="000000">
                <w14:lumMod w14:val="50000"/>
              </w14:srgbClr>
            </w14:solidFill>
          </w14:textFill>
        </w:rPr>
        <w:t>The Chief Health Officer may, in writing and subject to any conditions that the Chief Health Officer considers necessary, exempt a person from this Direction, or a stated requirement under this Direction, on compassionate or other grounds that the Chief Health Officer considers reasonable and appropriate.</w:t>
      </w:r>
      <w:bookmarkEnd w:id="18"/>
      <w:r w:rsidRPr="00BC015A">
        <w:rPr>
          <w:rFonts w:ascii="Arial" w:hAnsi="Arial"/>
          <w:bCs w:val="0"/>
          <w:iCs w:val="0"/>
          <w:color w:val="000000"/>
          <w:kern w:val="18"/>
          <w:sz w:val="22"/>
          <w:szCs w:val="22"/>
          <w:lang w:eastAsia="en-AU"/>
          <w14:textFill>
            <w14:solidFill>
              <w14:srgbClr w14:val="000000">
                <w14:lumMod w14:val="50000"/>
              </w14:srgbClr>
            </w14:solidFill>
          </w14:textFill>
        </w:rPr>
        <w:t xml:space="preserve"> </w:t>
      </w:r>
    </w:p>
    <w:p w14:paraId="633A4248" w14:textId="0A6186C0" w:rsidR="00D35FB2" w:rsidRPr="00BC015A" w:rsidRDefault="00D35FB2" w:rsidP="00507C21">
      <w:pPr>
        <w:pStyle w:val="Bulletlevel2"/>
        <w:numPr>
          <w:ilvl w:val="0"/>
          <w:numId w:val="4"/>
        </w:numPr>
        <w:shd w:val="clear" w:color="auto" w:fill="FFFFFF"/>
        <w:tabs>
          <w:tab w:val="clear" w:pos="567"/>
        </w:tabs>
        <w:spacing w:before="0" w:after="150"/>
        <w:ind w:left="567" w:right="-188" w:hanging="567"/>
        <w:rPr>
          <w:rFonts w:ascii="Arial" w:hAnsi="Arial"/>
          <w:sz w:val="22"/>
          <w:szCs w:val="22"/>
        </w:rPr>
      </w:pPr>
      <w:r w:rsidRPr="00BC015A">
        <w:rPr>
          <w:rFonts w:ascii="Arial" w:hAnsi="Arial"/>
          <w:sz w:val="22"/>
          <w:szCs w:val="22"/>
        </w:rPr>
        <w:t>If the Chief Health Officer exempts a person from this Direction, or a stated requirement under this Direction that person must comply with the conditions of the exemption.</w:t>
      </w:r>
    </w:p>
    <w:p w14:paraId="38A2ED30" w14:textId="367808D6" w:rsidR="00DE7493" w:rsidRPr="00BC015A" w:rsidRDefault="00DE7493" w:rsidP="00DE7493">
      <w:pPr>
        <w:pStyle w:val="Heading3"/>
        <w:spacing w:after="240"/>
      </w:pPr>
      <w:r w:rsidRPr="00BC015A">
        <w:t xml:space="preserve">PART </w:t>
      </w:r>
      <w:r w:rsidR="008D46EC" w:rsidRPr="00BC015A">
        <w:t>7</w:t>
      </w:r>
      <w:r w:rsidR="00E46F02" w:rsidRPr="00BC015A">
        <w:t xml:space="preserve"> </w:t>
      </w:r>
      <w:r w:rsidRPr="00BC015A">
        <w:t xml:space="preserve">— MATTERS RELEVANT TO THIS DIRECTION </w:t>
      </w:r>
    </w:p>
    <w:p w14:paraId="0F87043C" w14:textId="46B4E863" w:rsidR="00085939" w:rsidRPr="00BC015A" w:rsidRDefault="00085939" w:rsidP="00E7761E">
      <w:pPr>
        <w:rPr>
          <w:rFonts w:ascii="Arial" w:hAnsi="Arial"/>
          <w:b/>
          <w:bCs/>
          <w:i/>
          <w:iCs/>
        </w:rPr>
      </w:pPr>
      <w:r w:rsidRPr="00BC015A">
        <w:rPr>
          <w:rFonts w:ascii="Arial" w:hAnsi="Arial"/>
          <w:b/>
          <w:bCs/>
          <w:i/>
          <w:iCs/>
        </w:rPr>
        <w:t>Guidance</w:t>
      </w:r>
    </w:p>
    <w:p w14:paraId="63126992" w14:textId="412DE9FE" w:rsidR="00621AF2" w:rsidRPr="00BC015A" w:rsidRDefault="00621AF2" w:rsidP="005B60B5">
      <w:pPr>
        <w:pStyle w:val="06Fillinform"/>
        <w:numPr>
          <w:ilvl w:val="0"/>
          <w:numId w:val="4"/>
        </w:numPr>
        <w:spacing w:after="0" w:line="276" w:lineRule="auto"/>
        <w:ind w:left="567" w:right="-165" w:hanging="567"/>
        <w:rPr>
          <w:rStyle w:val="Hyperlink"/>
          <w:rFonts w:ascii="Arial" w:hAnsi="Arial"/>
          <w:iCs/>
          <w:color w:val="000000"/>
          <w:sz w:val="22"/>
          <w:szCs w:val="22"/>
          <w:u w:val="none"/>
        </w:rPr>
      </w:pPr>
      <w:r w:rsidRPr="00BC015A">
        <w:rPr>
          <w:rFonts w:ascii="Arial" w:hAnsi="Arial"/>
          <w:iCs/>
          <w:color w:val="000000"/>
          <w:sz w:val="22"/>
          <w:szCs w:val="22"/>
        </w:rPr>
        <w:t xml:space="preserve">Information for people who test positive for COVID-19 can be found at </w:t>
      </w:r>
      <w:hyperlink r:id="rId12" w:history="1">
        <w:r w:rsidRPr="00BC015A">
          <w:rPr>
            <w:rStyle w:val="Hyperlink"/>
            <w:rFonts w:ascii="Arial" w:hAnsi="Arial"/>
            <w:sz w:val="22"/>
            <w:szCs w:val="22"/>
          </w:rPr>
          <w:t>https://www.covid19.act.gov.au/</w:t>
        </w:r>
      </w:hyperlink>
      <w:r w:rsidRPr="00BC015A">
        <w:rPr>
          <w:rStyle w:val="Hyperlink"/>
          <w:rFonts w:ascii="Arial" w:hAnsi="Arial"/>
          <w:sz w:val="22"/>
          <w:szCs w:val="22"/>
        </w:rPr>
        <w:t xml:space="preserve"> </w:t>
      </w:r>
    </w:p>
    <w:p w14:paraId="4A91A523" w14:textId="77777777" w:rsidR="00621AF2" w:rsidRPr="00BC015A" w:rsidRDefault="00621AF2" w:rsidP="003C13FE">
      <w:pPr>
        <w:spacing w:after="0" w:line="240" w:lineRule="auto"/>
      </w:pPr>
    </w:p>
    <w:p w14:paraId="406A4ACF" w14:textId="19769748" w:rsidR="00621AF2" w:rsidRPr="00BC015A" w:rsidRDefault="00621AF2" w:rsidP="00507C21">
      <w:pPr>
        <w:pStyle w:val="06Fillinform"/>
        <w:numPr>
          <w:ilvl w:val="0"/>
          <w:numId w:val="4"/>
        </w:numPr>
        <w:spacing w:after="0" w:line="276" w:lineRule="auto"/>
        <w:ind w:left="567" w:hanging="567"/>
        <w:rPr>
          <w:rFonts w:ascii="Arial" w:hAnsi="Arial"/>
          <w:iCs/>
          <w:color w:val="000000"/>
          <w:sz w:val="22"/>
          <w:szCs w:val="22"/>
        </w:rPr>
      </w:pPr>
      <w:r w:rsidRPr="00BC015A">
        <w:rPr>
          <w:rFonts w:ascii="Arial" w:hAnsi="Arial"/>
          <w:iCs/>
          <w:color w:val="000000"/>
          <w:sz w:val="22"/>
          <w:szCs w:val="22"/>
        </w:rPr>
        <w:t xml:space="preserve">Information for people who are exposed to COVID-19 can be found at </w:t>
      </w:r>
      <w:hyperlink r:id="rId13" w:history="1">
        <w:r w:rsidRPr="00BC015A">
          <w:rPr>
            <w:rStyle w:val="Hyperlink"/>
            <w:rFonts w:ascii="Arial" w:hAnsi="Arial"/>
            <w:sz w:val="22"/>
            <w:szCs w:val="22"/>
          </w:rPr>
          <w:t>https://www.covid19.act.gov.au</w:t>
        </w:r>
      </w:hyperlink>
      <w:r w:rsidRPr="00BC015A">
        <w:rPr>
          <w:rFonts w:ascii="Arial" w:hAnsi="Arial"/>
          <w:color w:val="000000"/>
          <w:sz w:val="22"/>
          <w:szCs w:val="22"/>
        </w:rPr>
        <w:t>.</w:t>
      </w:r>
    </w:p>
    <w:p w14:paraId="18F762B6" w14:textId="77777777" w:rsidR="00621AF2" w:rsidRPr="00BC015A" w:rsidRDefault="00621AF2" w:rsidP="003C13FE">
      <w:pPr>
        <w:pStyle w:val="ListParagraph"/>
        <w:spacing w:after="0"/>
        <w:rPr>
          <w:rFonts w:ascii="Arial" w:hAnsi="Arial"/>
          <w:iCs/>
          <w:color w:val="000000"/>
        </w:rPr>
      </w:pPr>
    </w:p>
    <w:p w14:paraId="2D8D18A6" w14:textId="75966F1C" w:rsidR="00621AF2" w:rsidRPr="00BC015A" w:rsidRDefault="00621AF2" w:rsidP="00507C21">
      <w:pPr>
        <w:pStyle w:val="06Fillinform"/>
        <w:numPr>
          <w:ilvl w:val="0"/>
          <w:numId w:val="4"/>
        </w:numPr>
        <w:spacing w:after="0" w:line="276" w:lineRule="auto"/>
        <w:ind w:left="567" w:hanging="567"/>
        <w:rPr>
          <w:rFonts w:ascii="Arial" w:hAnsi="Arial"/>
          <w:iCs/>
          <w:color w:val="000000"/>
          <w:sz w:val="22"/>
          <w:szCs w:val="22"/>
        </w:rPr>
      </w:pPr>
      <w:r w:rsidRPr="00BC015A">
        <w:rPr>
          <w:rFonts w:ascii="Arial" w:hAnsi="Arial"/>
          <w:iCs/>
          <w:color w:val="000000"/>
          <w:sz w:val="22"/>
          <w:szCs w:val="22"/>
        </w:rPr>
        <w:t xml:space="preserve">Information about quarantine and suitable quarantine premises can be found at </w:t>
      </w:r>
      <w:hyperlink r:id="rId14" w:history="1">
        <w:r w:rsidRPr="00BC015A">
          <w:rPr>
            <w:rStyle w:val="Hyperlink"/>
            <w:rFonts w:ascii="Arial" w:hAnsi="Arial"/>
            <w:sz w:val="22"/>
            <w:szCs w:val="22"/>
          </w:rPr>
          <w:t>https://www.covid19.act.gov.au</w:t>
        </w:r>
      </w:hyperlink>
      <w:r w:rsidRPr="00BC015A">
        <w:rPr>
          <w:rFonts w:ascii="Arial" w:hAnsi="Arial"/>
          <w:color w:val="000000"/>
          <w:sz w:val="22"/>
          <w:szCs w:val="22"/>
        </w:rPr>
        <w:t>.</w:t>
      </w:r>
    </w:p>
    <w:p w14:paraId="0D7FE59B" w14:textId="77777777" w:rsidR="00621AF2" w:rsidRPr="00BC015A" w:rsidRDefault="00621AF2" w:rsidP="003C13FE">
      <w:pPr>
        <w:pStyle w:val="ListParagraph"/>
        <w:spacing w:after="0"/>
        <w:rPr>
          <w:rFonts w:ascii="Arial" w:hAnsi="Arial"/>
          <w:iCs/>
          <w:color w:val="000000"/>
        </w:rPr>
      </w:pPr>
    </w:p>
    <w:p w14:paraId="5FF678A9" w14:textId="273169BA" w:rsidR="00621AF2" w:rsidRPr="00BC015A" w:rsidRDefault="00621AF2" w:rsidP="00507C21">
      <w:pPr>
        <w:pStyle w:val="06Fillinform"/>
        <w:numPr>
          <w:ilvl w:val="0"/>
          <w:numId w:val="4"/>
        </w:numPr>
        <w:spacing w:after="0" w:line="276" w:lineRule="auto"/>
        <w:ind w:left="567" w:hanging="567"/>
        <w:rPr>
          <w:rFonts w:ascii="Arial" w:hAnsi="Arial"/>
          <w:iCs/>
          <w:color w:val="000000"/>
          <w:sz w:val="22"/>
          <w:szCs w:val="22"/>
        </w:rPr>
      </w:pPr>
      <w:r w:rsidRPr="00BC015A">
        <w:rPr>
          <w:rFonts w:ascii="Arial" w:hAnsi="Arial"/>
          <w:iCs/>
          <w:color w:val="000000"/>
          <w:sz w:val="22"/>
          <w:szCs w:val="22"/>
        </w:rPr>
        <w:t xml:space="preserve">Information about COVID-19 testing can be found at </w:t>
      </w:r>
      <w:hyperlink r:id="rId15" w:history="1">
        <w:r w:rsidRPr="00BC015A">
          <w:rPr>
            <w:rStyle w:val="Hyperlink"/>
            <w:rFonts w:ascii="Arial" w:hAnsi="Arial"/>
            <w:sz w:val="22"/>
            <w:szCs w:val="22"/>
          </w:rPr>
          <w:t>https://www.covid19.act.gov.au</w:t>
        </w:r>
      </w:hyperlink>
      <w:r w:rsidRPr="00BC015A">
        <w:rPr>
          <w:rFonts w:ascii="Arial" w:hAnsi="Arial"/>
          <w:color w:val="000000"/>
          <w:sz w:val="22"/>
          <w:szCs w:val="22"/>
        </w:rPr>
        <w:t>.</w:t>
      </w:r>
    </w:p>
    <w:p w14:paraId="70A03B7D" w14:textId="77777777" w:rsidR="007C72A3" w:rsidRPr="00BC015A" w:rsidRDefault="007C72A3" w:rsidP="00E701C7">
      <w:pPr>
        <w:pStyle w:val="ListParagraph"/>
        <w:spacing w:after="0"/>
        <w:rPr>
          <w:rFonts w:ascii="Arial" w:hAnsi="Arial"/>
          <w:iCs/>
          <w:color w:val="000000"/>
        </w:rPr>
      </w:pPr>
    </w:p>
    <w:p w14:paraId="206A1BE8" w14:textId="2DB1D56B" w:rsidR="00820059" w:rsidRPr="00BC015A" w:rsidRDefault="00820059" w:rsidP="00426BF7">
      <w:pPr>
        <w:pStyle w:val="06Fillinform"/>
        <w:keepLines/>
        <w:numPr>
          <w:ilvl w:val="0"/>
          <w:numId w:val="4"/>
        </w:numPr>
        <w:spacing w:after="0" w:line="276" w:lineRule="auto"/>
        <w:ind w:left="567" w:hanging="567"/>
        <w:rPr>
          <w:rStyle w:val="Hyperlink"/>
          <w:rFonts w:ascii="Arial" w:hAnsi="Arial"/>
          <w:b/>
          <w:i/>
          <w:color w:val="000000"/>
          <w:sz w:val="22"/>
          <w:u w:val="none"/>
        </w:rPr>
      </w:pPr>
      <w:r w:rsidRPr="00BC015A">
        <w:rPr>
          <w:rFonts w:ascii="Arial" w:hAnsi="Arial"/>
          <w:color w:val="000000"/>
          <w:sz w:val="22"/>
          <w:szCs w:val="22"/>
        </w:rPr>
        <w:t xml:space="preserve">Guidance about how a person is determined to have met the criteria for discharge from self-isolation or quarantine can be found at </w:t>
      </w:r>
      <w:hyperlink r:id="rId16" w:history="1">
        <w:r w:rsidRPr="00BC015A">
          <w:rPr>
            <w:rStyle w:val="Hyperlink"/>
            <w:rFonts w:ascii="Arial" w:hAnsi="Arial"/>
            <w:sz w:val="22"/>
            <w:szCs w:val="22"/>
          </w:rPr>
          <w:t>https://www.covid19.act.gov.au</w:t>
        </w:r>
      </w:hyperlink>
      <w:r w:rsidRPr="00BC015A">
        <w:rPr>
          <w:rFonts w:ascii="Arial" w:hAnsi="Arial"/>
          <w:color w:val="000000"/>
          <w:sz w:val="22"/>
          <w:szCs w:val="22"/>
        </w:rPr>
        <w:t>/.</w:t>
      </w:r>
      <w:r w:rsidRPr="00BC015A">
        <w:rPr>
          <w:rStyle w:val="Hyperlink"/>
          <w:rFonts w:ascii="Arial" w:hAnsi="Arial"/>
          <w:sz w:val="22"/>
          <w:szCs w:val="22"/>
        </w:rPr>
        <w:t xml:space="preserve"> </w:t>
      </w:r>
    </w:p>
    <w:p w14:paraId="234D38E0" w14:textId="021BA065" w:rsidR="00426BF7" w:rsidRPr="00BC015A" w:rsidRDefault="00426BF7" w:rsidP="00426BF7">
      <w:pPr>
        <w:pStyle w:val="ListParagraph"/>
        <w:spacing w:after="0"/>
        <w:contextualSpacing w:val="0"/>
        <w:rPr>
          <w:rStyle w:val="Hyperlink"/>
          <w:rFonts w:ascii="Arial" w:hAnsi="Arial"/>
          <w:b/>
          <w:i/>
          <w:color w:val="000000"/>
          <w:u w:val="none"/>
        </w:rPr>
      </w:pPr>
    </w:p>
    <w:p w14:paraId="28075294" w14:textId="1A554357" w:rsidR="002E1CA2" w:rsidRPr="00BC015A" w:rsidRDefault="002E1CA2" w:rsidP="002E1CA2">
      <w:pPr>
        <w:pStyle w:val="06Fillinform"/>
        <w:keepLines/>
        <w:numPr>
          <w:ilvl w:val="0"/>
          <w:numId w:val="4"/>
        </w:numPr>
        <w:spacing w:after="0" w:line="276" w:lineRule="auto"/>
        <w:ind w:left="567" w:right="-46" w:hanging="567"/>
        <w:rPr>
          <w:rFonts w:ascii="Arial" w:hAnsi="Arial"/>
          <w:bCs/>
          <w:iCs/>
          <w:sz w:val="22"/>
          <w:szCs w:val="22"/>
        </w:rPr>
      </w:pPr>
      <w:r w:rsidRPr="00BC015A">
        <w:rPr>
          <w:rFonts w:ascii="Arial" w:hAnsi="Arial"/>
          <w:bCs/>
          <w:iCs/>
          <w:sz w:val="22"/>
          <w:szCs w:val="22"/>
        </w:rPr>
        <w:t xml:space="preserve">Guidance about symptoms of </w:t>
      </w:r>
      <w:r w:rsidRPr="00BC015A">
        <w:rPr>
          <w:rFonts w:ascii="Arial" w:hAnsi="Arial"/>
          <w:b/>
          <w:iCs/>
          <w:sz w:val="22"/>
          <w:szCs w:val="22"/>
        </w:rPr>
        <w:t>COVID-19</w:t>
      </w:r>
      <w:r w:rsidRPr="00BC015A">
        <w:rPr>
          <w:rFonts w:ascii="Arial" w:hAnsi="Arial"/>
          <w:bCs/>
          <w:iCs/>
          <w:sz w:val="22"/>
          <w:szCs w:val="22"/>
        </w:rPr>
        <w:t xml:space="preserve"> can be found at </w:t>
      </w:r>
      <w:hyperlink r:id="rId17" w:history="1">
        <w:r w:rsidR="007C72A3" w:rsidRPr="00BC015A">
          <w:rPr>
            <w:rStyle w:val="Hyperlink"/>
            <w:rFonts w:ascii="Arial" w:hAnsi="Arial"/>
            <w:sz w:val="22"/>
            <w:szCs w:val="22"/>
          </w:rPr>
          <w:t>https://www.covid19.act.gov.au/</w:t>
        </w:r>
      </w:hyperlink>
      <w:r w:rsidRPr="00BC015A">
        <w:rPr>
          <w:rFonts w:ascii="Arial" w:hAnsi="Arial"/>
          <w:color w:val="000000"/>
          <w:sz w:val="22"/>
          <w:szCs w:val="22"/>
        </w:rPr>
        <w:t>.</w:t>
      </w:r>
    </w:p>
    <w:p w14:paraId="1DC44C5A" w14:textId="77777777" w:rsidR="007C72A3" w:rsidRPr="00BC015A" w:rsidRDefault="007C72A3" w:rsidP="00E701C7">
      <w:pPr>
        <w:pStyle w:val="ListParagraph"/>
        <w:spacing w:after="0"/>
        <w:rPr>
          <w:rStyle w:val="Hyperlink"/>
          <w:rFonts w:ascii="Arial" w:hAnsi="Arial"/>
          <w:bCs/>
          <w:iCs/>
          <w:color w:val="auto"/>
          <w:u w:val="none"/>
        </w:rPr>
      </w:pPr>
    </w:p>
    <w:p w14:paraId="0A2C0511" w14:textId="62737B29" w:rsidR="007C72A3" w:rsidRPr="00BC015A" w:rsidRDefault="007C72A3" w:rsidP="00E701C7">
      <w:pPr>
        <w:pStyle w:val="06Fillinform"/>
        <w:keepLines/>
        <w:numPr>
          <w:ilvl w:val="0"/>
          <w:numId w:val="4"/>
        </w:numPr>
        <w:spacing w:after="0" w:line="276" w:lineRule="auto"/>
        <w:ind w:left="567" w:right="-165" w:hanging="567"/>
        <w:rPr>
          <w:rStyle w:val="Hyperlink"/>
          <w:rFonts w:ascii="Arial" w:hAnsi="Arial"/>
          <w:bCs/>
          <w:iCs/>
          <w:color w:val="auto"/>
          <w:sz w:val="22"/>
          <w:szCs w:val="22"/>
          <w:u w:val="none"/>
        </w:rPr>
      </w:pPr>
      <w:r w:rsidRPr="00BC015A">
        <w:rPr>
          <w:rStyle w:val="Hyperlink"/>
          <w:rFonts w:ascii="Arial" w:hAnsi="Arial"/>
          <w:bCs/>
          <w:iCs/>
          <w:color w:val="000000"/>
          <w:sz w:val="22"/>
          <w:u w:val="none"/>
        </w:rPr>
        <w:lastRenderedPageBreak/>
        <w:t>Risk mitigation guidance for a</w:t>
      </w:r>
      <w:r w:rsidR="00CA3621">
        <w:rPr>
          <w:rStyle w:val="Hyperlink"/>
          <w:rFonts w:ascii="Arial" w:hAnsi="Arial"/>
          <w:bCs/>
          <w:iCs/>
          <w:color w:val="000000"/>
          <w:sz w:val="22"/>
          <w:u w:val="none"/>
        </w:rPr>
        <w:t xml:space="preserve"> </w:t>
      </w:r>
      <w:r w:rsidR="00CA3621" w:rsidRPr="00FB4B2D">
        <w:rPr>
          <w:rStyle w:val="Hyperlink"/>
          <w:rFonts w:ascii="Arial" w:hAnsi="Arial"/>
          <w:b/>
          <w:iCs/>
          <w:color w:val="000000"/>
          <w:sz w:val="22"/>
          <w:u w:val="none"/>
        </w:rPr>
        <w:t>diagnosed</w:t>
      </w:r>
      <w:r w:rsidRPr="00FB4B2D">
        <w:rPr>
          <w:rStyle w:val="Hyperlink"/>
          <w:rFonts w:ascii="Arial" w:hAnsi="Arial"/>
          <w:b/>
          <w:iCs/>
          <w:color w:val="000000"/>
          <w:sz w:val="22"/>
          <w:u w:val="none"/>
        </w:rPr>
        <w:t xml:space="preserve"> </w:t>
      </w:r>
      <w:r w:rsidRPr="00FB4B2D">
        <w:rPr>
          <w:rFonts w:ascii="Arial" w:hAnsi="Arial"/>
          <w:b/>
          <w:iCs/>
          <w:sz w:val="22"/>
          <w:szCs w:val="22"/>
        </w:rPr>
        <w:t>person</w:t>
      </w:r>
      <w:r w:rsidRPr="00BC015A">
        <w:rPr>
          <w:rFonts w:ascii="Arial" w:hAnsi="Arial"/>
          <w:bCs/>
          <w:iCs/>
          <w:sz w:val="22"/>
          <w:szCs w:val="22"/>
        </w:rPr>
        <w:t xml:space="preserve"> is provided in Attachment A</w:t>
      </w:r>
      <w:r w:rsidRPr="00BC015A">
        <w:rPr>
          <w:rStyle w:val="Hyperlink"/>
          <w:rFonts w:ascii="Arial" w:hAnsi="Arial"/>
          <w:sz w:val="22"/>
          <w:szCs w:val="22"/>
          <w:u w:val="none"/>
        </w:rPr>
        <w:t>.</w:t>
      </w:r>
    </w:p>
    <w:p w14:paraId="2823E8CE" w14:textId="77777777" w:rsidR="00E701C7" w:rsidRPr="00BC015A" w:rsidRDefault="00E701C7" w:rsidP="00E701C7">
      <w:pPr>
        <w:pStyle w:val="ListParagraph"/>
        <w:spacing w:after="0"/>
        <w:rPr>
          <w:rStyle w:val="Hyperlink"/>
          <w:rFonts w:ascii="Arial" w:hAnsi="Arial"/>
          <w:bCs/>
          <w:iCs/>
          <w:color w:val="auto"/>
          <w:u w:val="none"/>
        </w:rPr>
      </w:pPr>
    </w:p>
    <w:p w14:paraId="0038AF80" w14:textId="1DAF9747" w:rsidR="00621AF2" w:rsidRPr="00BC015A" w:rsidRDefault="00621AF2" w:rsidP="00E701C7">
      <w:pPr>
        <w:pStyle w:val="06Fillinform"/>
        <w:keepLines/>
        <w:numPr>
          <w:ilvl w:val="0"/>
          <w:numId w:val="4"/>
        </w:numPr>
        <w:spacing w:after="120" w:line="276" w:lineRule="auto"/>
        <w:ind w:left="567" w:right="-165" w:hanging="567"/>
        <w:rPr>
          <w:rStyle w:val="Hyperlink"/>
          <w:rFonts w:ascii="Arial" w:hAnsi="Arial"/>
          <w:bCs/>
          <w:iCs/>
          <w:color w:val="auto"/>
          <w:sz w:val="22"/>
          <w:szCs w:val="22"/>
          <w:u w:val="none"/>
        </w:rPr>
      </w:pPr>
      <w:r w:rsidRPr="00BC015A">
        <w:rPr>
          <w:rStyle w:val="Hyperlink"/>
          <w:rFonts w:ascii="Arial" w:hAnsi="Arial"/>
          <w:bCs/>
          <w:iCs/>
          <w:color w:val="000000"/>
          <w:sz w:val="22"/>
          <w:u w:val="none"/>
        </w:rPr>
        <w:t xml:space="preserve">Risk mitigation guidance for a </w:t>
      </w:r>
      <w:r w:rsidR="00CA3621" w:rsidRPr="00F9331B">
        <w:rPr>
          <w:rStyle w:val="Hyperlink"/>
          <w:rFonts w:ascii="Arial" w:hAnsi="Arial"/>
          <w:b/>
          <w:iCs/>
          <w:color w:val="000000"/>
          <w:sz w:val="22"/>
          <w:u w:val="none"/>
        </w:rPr>
        <w:t>household contact</w:t>
      </w:r>
      <w:r w:rsidR="00CA3621">
        <w:rPr>
          <w:rStyle w:val="Hyperlink"/>
          <w:rFonts w:ascii="Arial" w:hAnsi="Arial"/>
          <w:bCs/>
          <w:iCs/>
          <w:color w:val="000000"/>
          <w:sz w:val="22"/>
          <w:u w:val="none"/>
        </w:rPr>
        <w:t xml:space="preserve"> </w:t>
      </w:r>
      <w:r w:rsidRPr="00BC015A">
        <w:rPr>
          <w:rFonts w:ascii="Arial" w:hAnsi="Arial"/>
          <w:bCs/>
          <w:iCs/>
          <w:sz w:val="22"/>
          <w:szCs w:val="22"/>
        </w:rPr>
        <w:t>is provided in Attachment B</w:t>
      </w:r>
      <w:r w:rsidRPr="00BC015A">
        <w:rPr>
          <w:rStyle w:val="Hyperlink"/>
          <w:rFonts w:ascii="Arial" w:hAnsi="Arial"/>
          <w:sz w:val="22"/>
          <w:szCs w:val="22"/>
          <w:u w:val="none"/>
        </w:rPr>
        <w:t>.</w:t>
      </w:r>
    </w:p>
    <w:p w14:paraId="0D16FA6F" w14:textId="051C4D13" w:rsidR="007A3A8A" w:rsidRPr="00BC015A" w:rsidRDefault="007A3A8A">
      <w:pPr>
        <w:spacing w:after="0" w:line="240" w:lineRule="auto"/>
        <w:rPr>
          <w:rFonts w:ascii="Arial" w:hAnsi="Arial"/>
        </w:rPr>
      </w:pPr>
    </w:p>
    <w:p w14:paraId="5C4FEF06" w14:textId="0A8E614F" w:rsidR="00874D46" w:rsidRPr="00BC015A" w:rsidRDefault="00874D46" w:rsidP="0047230A">
      <w:pPr>
        <w:spacing w:after="120" w:line="240" w:lineRule="auto"/>
        <w:rPr>
          <w:rFonts w:ascii="Arial" w:hAnsi="Arial"/>
          <w:b/>
          <w:bCs/>
          <w:i/>
          <w:iCs/>
          <w:color w:val="000000"/>
        </w:rPr>
      </w:pPr>
      <w:r w:rsidRPr="00BC015A">
        <w:rPr>
          <w:rFonts w:ascii="Arial" w:hAnsi="Arial"/>
          <w:b/>
          <w:bCs/>
          <w:i/>
          <w:iCs/>
        </w:rPr>
        <w:t>Definition</w:t>
      </w:r>
      <w:r w:rsidR="002A0B06" w:rsidRPr="00BC015A">
        <w:rPr>
          <w:rFonts w:ascii="Arial" w:hAnsi="Arial"/>
          <w:b/>
          <w:bCs/>
          <w:i/>
          <w:iCs/>
        </w:rPr>
        <w:t>s</w:t>
      </w:r>
      <w:r w:rsidR="002A0B06" w:rsidRPr="00BC015A">
        <w:rPr>
          <w:rFonts w:ascii="Arial" w:hAnsi="Arial"/>
          <w:b/>
          <w:bCs/>
          <w:i/>
          <w:iCs/>
          <w:color w:val="000000"/>
        </w:rPr>
        <w:t xml:space="preserve"> </w:t>
      </w:r>
    </w:p>
    <w:p w14:paraId="4C9BEC21" w14:textId="26EA7DC1" w:rsidR="00874D46" w:rsidRPr="00BC015A" w:rsidRDefault="00874D46" w:rsidP="004066C5">
      <w:pPr>
        <w:spacing w:after="0" w:line="240" w:lineRule="auto"/>
      </w:pPr>
      <w:r w:rsidRPr="00BC015A">
        <w:rPr>
          <w:rFonts w:ascii="Arial" w:hAnsi="Arial"/>
          <w:color w:val="000000"/>
        </w:rPr>
        <w:t>For the purposes of these directions:</w:t>
      </w:r>
      <w:r w:rsidR="00E242DB" w:rsidRPr="00BC015A">
        <w:rPr>
          <w:rFonts w:ascii="Arial" w:hAnsi="Arial"/>
          <w:color w:val="000000"/>
        </w:rPr>
        <w:br/>
      </w:r>
    </w:p>
    <w:p w14:paraId="1B8B5990" w14:textId="391D5DA1" w:rsidR="00750730" w:rsidRPr="00855F79" w:rsidRDefault="00C06620" w:rsidP="004066C5">
      <w:pPr>
        <w:pStyle w:val="06Fillinform"/>
        <w:numPr>
          <w:ilvl w:val="0"/>
          <w:numId w:val="4"/>
        </w:numPr>
        <w:spacing w:after="0" w:line="240" w:lineRule="auto"/>
        <w:ind w:left="567" w:hanging="567"/>
        <w:rPr>
          <w:rFonts w:ascii="Arial" w:hAnsi="Arial"/>
          <w:bCs/>
          <w:color w:val="000000"/>
          <w:sz w:val="22"/>
          <w:szCs w:val="22"/>
        </w:rPr>
      </w:pPr>
      <w:r w:rsidRPr="00855F79">
        <w:rPr>
          <w:rFonts w:ascii="Arial" w:hAnsi="Arial"/>
          <w:b/>
          <w:color w:val="000000"/>
          <w:sz w:val="22"/>
          <w:szCs w:val="22"/>
        </w:rPr>
        <w:t>A</w:t>
      </w:r>
      <w:r w:rsidR="00E12CDF" w:rsidRPr="00855F79">
        <w:rPr>
          <w:rFonts w:ascii="Arial" w:hAnsi="Arial"/>
          <w:b/>
          <w:color w:val="000000"/>
          <w:sz w:val="22"/>
          <w:szCs w:val="22"/>
        </w:rPr>
        <w:t xml:space="preserve">uthorised medical officer </w:t>
      </w:r>
      <w:r w:rsidR="00F9331B">
        <w:rPr>
          <w:rFonts w:ascii="Arial" w:hAnsi="Arial"/>
          <w:bCs/>
          <w:color w:val="000000"/>
          <w:sz w:val="22"/>
          <w:szCs w:val="22"/>
        </w:rPr>
        <w:t xml:space="preserve">has the same meaning as in </w:t>
      </w:r>
      <w:r w:rsidR="00E12CDF" w:rsidRPr="00855F79">
        <w:rPr>
          <w:rFonts w:ascii="Arial" w:hAnsi="Arial"/>
          <w:bCs/>
          <w:color w:val="000000"/>
          <w:sz w:val="22"/>
          <w:szCs w:val="22"/>
        </w:rPr>
        <w:t xml:space="preserve">the </w:t>
      </w:r>
      <w:r w:rsidR="00E12CDF" w:rsidRPr="00855F79">
        <w:rPr>
          <w:rFonts w:ascii="Arial" w:hAnsi="Arial"/>
          <w:bCs/>
          <w:i/>
          <w:iCs/>
          <w:color w:val="000000"/>
          <w:sz w:val="22"/>
          <w:szCs w:val="22"/>
        </w:rPr>
        <w:t>Public Health Act 1997</w:t>
      </w:r>
      <w:r w:rsidR="00E12CDF" w:rsidRPr="00855F79">
        <w:rPr>
          <w:rFonts w:ascii="Arial" w:hAnsi="Arial"/>
          <w:bCs/>
          <w:color w:val="000000"/>
          <w:sz w:val="22"/>
          <w:szCs w:val="22"/>
        </w:rPr>
        <w:t xml:space="preserve">. </w:t>
      </w:r>
    </w:p>
    <w:p w14:paraId="7A0D2548" w14:textId="77777777" w:rsidR="00FD6C44" w:rsidRPr="006B6185" w:rsidRDefault="00FD6C44" w:rsidP="004066C5">
      <w:pPr>
        <w:widowControl w:val="0"/>
        <w:spacing w:after="0" w:line="240" w:lineRule="auto"/>
        <w:ind w:left="567" w:hanging="567"/>
        <w:rPr>
          <w:rFonts w:ascii="Arial" w:hAnsi="Arial" w:cs="Arial"/>
          <w:sz w:val="16"/>
          <w:szCs w:val="16"/>
        </w:rPr>
      </w:pPr>
    </w:p>
    <w:p w14:paraId="1B530D25" w14:textId="3F540E5E" w:rsidR="00FD6C44" w:rsidRPr="00855F79" w:rsidRDefault="00C06620" w:rsidP="004066C5">
      <w:pPr>
        <w:pStyle w:val="06Fillinform"/>
        <w:numPr>
          <w:ilvl w:val="0"/>
          <w:numId w:val="4"/>
        </w:numPr>
        <w:spacing w:after="0" w:line="240" w:lineRule="auto"/>
        <w:ind w:left="567" w:hanging="567"/>
        <w:rPr>
          <w:rFonts w:ascii="Arial" w:hAnsi="Arial"/>
          <w:bCs/>
          <w:sz w:val="22"/>
          <w:szCs w:val="22"/>
        </w:rPr>
      </w:pPr>
      <w:r w:rsidRPr="00855F79">
        <w:rPr>
          <w:rFonts w:ascii="Arial" w:hAnsi="Arial"/>
          <w:b/>
          <w:color w:val="000000"/>
          <w:sz w:val="22"/>
          <w:szCs w:val="22"/>
        </w:rPr>
        <w:t xml:space="preserve">Authorised person </w:t>
      </w:r>
      <w:r w:rsidRPr="00855F79">
        <w:rPr>
          <w:rFonts w:ascii="Arial" w:hAnsi="Arial"/>
          <w:bCs/>
          <w:color w:val="000000"/>
          <w:sz w:val="22"/>
          <w:szCs w:val="22"/>
        </w:rPr>
        <w:t xml:space="preserve">means an authorised person under section 121 of the </w:t>
      </w:r>
      <w:r w:rsidRPr="00855F79">
        <w:rPr>
          <w:rFonts w:ascii="Arial" w:hAnsi="Arial"/>
          <w:bCs/>
          <w:i/>
          <w:iCs/>
          <w:color w:val="000000"/>
          <w:sz w:val="22"/>
          <w:szCs w:val="22"/>
        </w:rPr>
        <w:t>Public Health Act 1997</w:t>
      </w:r>
      <w:r w:rsidR="0093361C" w:rsidRPr="00855F79">
        <w:rPr>
          <w:rFonts w:ascii="Arial" w:hAnsi="Arial"/>
          <w:bCs/>
          <w:color w:val="000000"/>
          <w:sz w:val="22"/>
          <w:szCs w:val="22"/>
        </w:rPr>
        <w:t xml:space="preserve"> and includes an </w:t>
      </w:r>
      <w:r w:rsidR="0093361C" w:rsidRPr="00855F79">
        <w:rPr>
          <w:rFonts w:ascii="Arial" w:hAnsi="Arial"/>
          <w:b/>
          <w:color w:val="000000"/>
          <w:sz w:val="22"/>
          <w:szCs w:val="22"/>
        </w:rPr>
        <w:t>authorised medical officer.</w:t>
      </w:r>
      <w:r w:rsidRPr="00855F79">
        <w:rPr>
          <w:rFonts w:ascii="Arial" w:hAnsi="Arial"/>
          <w:bCs/>
          <w:color w:val="000000"/>
          <w:sz w:val="22"/>
          <w:szCs w:val="22"/>
        </w:rPr>
        <w:t xml:space="preserve"> </w:t>
      </w:r>
    </w:p>
    <w:p w14:paraId="4AE0C3D0" w14:textId="77777777" w:rsidR="006B6185" w:rsidRPr="006B6185" w:rsidRDefault="006B6185" w:rsidP="006B6185">
      <w:pPr>
        <w:pStyle w:val="ListParagraph"/>
        <w:widowControl w:val="0"/>
        <w:spacing w:after="0" w:line="240" w:lineRule="auto"/>
        <w:ind w:left="360"/>
        <w:rPr>
          <w:rFonts w:ascii="Arial" w:hAnsi="Arial" w:cs="Arial"/>
          <w:sz w:val="16"/>
          <w:szCs w:val="16"/>
        </w:rPr>
      </w:pPr>
    </w:p>
    <w:p w14:paraId="16B80FCE" w14:textId="130E8130" w:rsidR="00CF0368" w:rsidRPr="00855F79" w:rsidRDefault="003956B3" w:rsidP="004066C5">
      <w:pPr>
        <w:pStyle w:val="06Fillinform"/>
        <w:numPr>
          <w:ilvl w:val="0"/>
          <w:numId w:val="4"/>
        </w:numPr>
        <w:spacing w:after="0" w:line="240" w:lineRule="auto"/>
        <w:ind w:left="567" w:hanging="567"/>
        <w:rPr>
          <w:rFonts w:ascii="Arial" w:hAnsi="Arial"/>
          <w:bCs/>
          <w:sz w:val="22"/>
          <w:szCs w:val="22"/>
        </w:rPr>
      </w:pPr>
      <w:r w:rsidRPr="00855F79">
        <w:rPr>
          <w:rFonts w:ascii="Arial" w:hAnsi="Arial"/>
          <w:b/>
          <w:sz w:val="22"/>
          <w:szCs w:val="22"/>
        </w:rPr>
        <w:t xml:space="preserve">ACT COVID-19 </w:t>
      </w:r>
      <w:proofErr w:type="spellStart"/>
      <w:r w:rsidR="00CF0368" w:rsidRPr="00855F79">
        <w:rPr>
          <w:rFonts w:ascii="Arial" w:hAnsi="Arial"/>
          <w:b/>
          <w:sz w:val="22"/>
          <w:szCs w:val="22"/>
        </w:rPr>
        <w:t>Care@Home</w:t>
      </w:r>
      <w:proofErr w:type="spellEnd"/>
      <w:r w:rsidR="00CF0368" w:rsidRPr="00855F79">
        <w:rPr>
          <w:rFonts w:ascii="Arial" w:hAnsi="Arial"/>
          <w:b/>
          <w:sz w:val="22"/>
          <w:szCs w:val="22"/>
        </w:rPr>
        <w:t xml:space="preserve"> </w:t>
      </w:r>
      <w:r w:rsidRPr="00855F79">
        <w:rPr>
          <w:rFonts w:ascii="Arial" w:hAnsi="Arial"/>
          <w:b/>
          <w:sz w:val="22"/>
          <w:szCs w:val="22"/>
        </w:rPr>
        <w:t xml:space="preserve">Program </w:t>
      </w:r>
      <w:r w:rsidR="00412428" w:rsidRPr="00855F79">
        <w:rPr>
          <w:rFonts w:ascii="Arial" w:hAnsi="Arial"/>
          <w:bCs/>
          <w:sz w:val="22"/>
          <w:szCs w:val="22"/>
        </w:rPr>
        <w:t xml:space="preserve">means the </w:t>
      </w:r>
      <w:proofErr w:type="spellStart"/>
      <w:r w:rsidR="00412428" w:rsidRPr="00855F79">
        <w:rPr>
          <w:rFonts w:ascii="Arial" w:hAnsi="Arial"/>
          <w:bCs/>
          <w:sz w:val="22"/>
          <w:szCs w:val="22"/>
        </w:rPr>
        <w:t>Care@Home</w:t>
      </w:r>
      <w:proofErr w:type="spellEnd"/>
      <w:r w:rsidR="00412428" w:rsidRPr="00855F79">
        <w:rPr>
          <w:rFonts w:ascii="Arial" w:hAnsi="Arial"/>
          <w:bCs/>
          <w:sz w:val="22"/>
          <w:szCs w:val="22"/>
        </w:rPr>
        <w:t xml:space="preserve"> Program </w:t>
      </w:r>
      <w:r w:rsidR="00DB5126" w:rsidRPr="00855F79">
        <w:rPr>
          <w:rFonts w:ascii="Arial" w:hAnsi="Arial"/>
          <w:bCs/>
          <w:sz w:val="22"/>
          <w:szCs w:val="22"/>
        </w:rPr>
        <w:t xml:space="preserve">managed </w:t>
      </w:r>
      <w:r w:rsidR="00412428" w:rsidRPr="00855F79">
        <w:rPr>
          <w:rFonts w:ascii="Arial" w:hAnsi="Arial"/>
          <w:bCs/>
          <w:sz w:val="22"/>
          <w:szCs w:val="22"/>
        </w:rPr>
        <w:t>by the Division of Medicine at Canberra Health Services</w:t>
      </w:r>
      <w:r w:rsidR="00CF0368" w:rsidRPr="00855F79">
        <w:rPr>
          <w:rFonts w:ascii="Arial" w:hAnsi="Arial"/>
          <w:bCs/>
          <w:sz w:val="22"/>
          <w:szCs w:val="22"/>
        </w:rPr>
        <w:t>.</w:t>
      </w:r>
    </w:p>
    <w:p w14:paraId="73EAAEF3" w14:textId="77777777" w:rsidR="006B6185" w:rsidRPr="006B6185" w:rsidRDefault="006B6185" w:rsidP="006B6185">
      <w:pPr>
        <w:pStyle w:val="ListParagraph"/>
        <w:widowControl w:val="0"/>
        <w:spacing w:after="0" w:line="240" w:lineRule="auto"/>
        <w:ind w:left="360"/>
        <w:rPr>
          <w:rFonts w:ascii="Arial" w:hAnsi="Arial" w:cs="Arial"/>
          <w:sz w:val="16"/>
          <w:szCs w:val="16"/>
        </w:rPr>
      </w:pPr>
    </w:p>
    <w:p w14:paraId="74F31141" w14:textId="4F559843" w:rsidR="00631123" w:rsidRPr="00855F79" w:rsidRDefault="00631123" w:rsidP="004066C5">
      <w:pPr>
        <w:pStyle w:val="06Fillinform"/>
        <w:numPr>
          <w:ilvl w:val="0"/>
          <w:numId w:val="4"/>
        </w:numPr>
        <w:spacing w:after="0" w:line="240" w:lineRule="auto"/>
        <w:ind w:left="567" w:hanging="567"/>
        <w:rPr>
          <w:rFonts w:ascii="Arial" w:hAnsi="Arial"/>
          <w:bCs/>
          <w:sz w:val="22"/>
          <w:szCs w:val="22"/>
        </w:rPr>
      </w:pPr>
      <w:r w:rsidRPr="00855F79">
        <w:rPr>
          <w:rFonts w:ascii="Arial" w:hAnsi="Arial"/>
          <w:b/>
          <w:bCs/>
          <w:color w:val="000000"/>
          <w:sz w:val="22"/>
          <w:szCs w:val="22"/>
        </w:rPr>
        <w:t>Clearance</w:t>
      </w:r>
      <w:r w:rsidRPr="00855F79">
        <w:rPr>
          <w:rFonts w:ascii="Arial" w:hAnsi="Arial"/>
          <w:color w:val="000000"/>
          <w:sz w:val="22"/>
          <w:szCs w:val="22"/>
        </w:rPr>
        <w:t xml:space="preserve"> of a person by a person under paragraph 4</w:t>
      </w:r>
      <w:r w:rsidR="00887F8A" w:rsidRPr="00855F79">
        <w:rPr>
          <w:rFonts w:ascii="Arial" w:hAnsi="Arial"/>
          <w:color w:val="000000"/>
          <w:sz w:val="22"/>
          <w:szCs w:val="22"/>
        </w:rPr>
        <w:t>(a)</w:t>
      </w:r>
      <w:r w:rsidRPr="00855F79">
        <w:rPr>
          <w:rFonts w:ascii="Arial" w:hAnsi="Arial"/>
          <w:color w:val="000000"/>
          <w:sz w:val="22"/>
          <w:szCs w:val="22"/>
        </w:rPr>
        <w:t xml:space="preserve">, means when the </w:t>
      </w:r>
      <w:r w:rsidRPr="00855F79">
        <w:rPr>
          <w:rFonts w:ascii="Arial" w:hAnsi="Arial"/>
          <w:b/>
          <w:bCs/>
          <w:color w:val="000000"/>
          <w:sz w:val="22"/>
          <w:szCs w:val="22"/>
        </w:rPr>
        <w:t xml:space="preserve">public health officer </w:t>
      </w:r>
      <w:r w:rsidRPr="00855F79">
        <w:rPr>
          <w:rFonts w:ascii="Arial" w:hAnsi="Arial"/>
          <w:color w:val="000000"/>
          <w:sz w:val="22"/>
          <w:szCs w:val="22"/>
        </w:rPr>
        <w:t xml:space="preserve">or a staff member of the </w:t>
      </w:r>
      <w:r w:rsidRPr="00855F79">
        <w:rPr>
          <w:rFonts w:ascii="Arial" w:hAnsi="Arial"/>
          <w:b/>
          <w:bCs/>
          <w:color w:val="000000"/>
          <w:sz w:val="22"/>
          <w:szCs w:val="22"/>
        </w:rPr>
        <w:t xml:space="preserve">ACT COVID-19 </w:t>
      </w:r>
      <w:proofErr w:type="spellStart"/>
      <w:r w:rsidRPr="00855F79">
        <w:rPr>
          <w:rFonts w:ascii="Arial" w:hAnsi="Arial"/>
          <w:b/>
          <w:bCs/>
          <w:color w:val="000000"/>
          <w:sz w:val="22"/>
          <w:szCs w:val="22"/>
        </w:rPr>
        <w:t>Care@Home</w:t>
      </w:r>
      <w:proofErr w:type="spellEnd"/>
      <w:r w:rsidRPr="00855F79">
        <w:rPr>
          <w:rFonts w:ascii="Arial" w:hAnsi="Arial"/>
          <w:b/>
          <w:bCs/>
          <w:color w:val="000000"/>
          <w:sz w:val="22"/>
          <w:szCs w:val="22"/>
        </w:rPr>
        <w:t xml:space="preserve"> Program</w:t>
      </w:r>
      <w:r w:rsidRPr="00855F79">
        <w:rPr>
          <w:rFonts w:ascii="Arial" w:hAnsi="Arial"/>
          <w:color w:val="000000"/>
          <w:sz w:val="22"/>
          <w:szCs w:val="22"/>
        </w:rPr>
        <w:t xml:space="preserve"> considers it is safe for the person in self-isolation to stop complying with the relevant requirements for self-isolation under this Direction.</w:t>
      </w:r>
    </w:p>
    <w:p w14:paraId="3056C54D" w14:textId="77777777" w:rsidR="00D61402" w:rsidRPr="00855F79" w:rsidRDefault="00D61402" w:rsidP="004066C5">
      <w:pPr>
        <w:spacing w:after="0" w:line="240" w:lineRule="auto"/>
        <w:rPr>
          <w:rFonts w:ascii="Arial" w:hAnsi="Arial" w:cs="Arial"/>
          <w:bCs/>
        </w:rPr>
      </w:pPr>
    </w:p>
    <w:p w14:paraId="60CF0B3E" w14:textId="60FFD080" w:rsidR="004D6E09" w:rsidRPr="00855F79" w:rsidRDefault="0076295E" w:rsidP="004066C5">
      <w:pPr>
        <w:pStyle w:val="06Fillinform"/>
        <w:numPr>
          <w:ilvl w:val="0"/>
          <w:numId w:val="4"/>
        </w:numPr>
        <w:spacing w:after="0" w:line="240" w:lineRule="auto"/>
        <w:ind w:left="567" w:hanging="567"/>
        <w:rPr>
          <w:rFonts w:ascii="Arial" w:hAnsi="Arial"/>
          <w:bCs/>
          <w:color w:val="000000"/>
          <w:sz w:val="22"/>
          <w:szCs w:val="22"/>
        </w:rPr>
      </w:pPr>
      <w:r w:rsidRPr="00855F79">
        <w:rPr>
          <w:rFonts w:ascii="Arial" w:hAnsi="Arial"/>
          <w:b/>
          <w:bCs/>
          <w:color w:val="000000"/>
          <w:sz w:val="22"/>
          <w:szCs w:val="22"/>
        </w:rPr>
        <w:t>COVID-19</w:t>
      </w:r>
      <w:r w:rsidRPr="00855F79">
        <w:rPr>
          <w:rFonts w:ascii="Arial" w:hAnsi="Arial"/>
          <w:color w:val="000000"/>
          <w:sz w:val="22"/>
          <w:szCs w:val="22"/>
        </w:rPr>
        <w:t xml:space="preserve"> means the coronavirus disease 2019, caused by the novel coronavirus SARS</w:t>
      </w:r>
      <w:r w:rsidR="00CA3621">
        <w:rPr>
          <w:rFonts w:ascii="Arial" w:hAnsi="Arial"/>
          <w:color w:val="000000"/>
          <w:sz w:val="22"/>
          <w:szCs w:val="22"/>
        </w:rPr>
        <w:noBreakHyphen/>
      </w:r>
      <w:r w:rsidRPr="00855F79">
        <w:rPr>
          <w:rFonts w:ascii="Arial" w:hAnsi="Arial"/>
          <w:color w:val="000000"/>
          <w:sz w:val="22"/>
          <w:szCs w:val="22"/>
        </w:rPr>
        <w:t>CoV-2.</w:t>
      </w:r>
    </w:p>
    <w:p w14:paraId="28247DB9" w14:textId="77777777" w:rsidR="00995A53" w:rsidRPr="00855F79" w:rsidRDefault="00995A53" w:rsidP="006C5350">
      <w:pPr>
        <w:pStyle w:val="06Fillinform"/>
        <w:spacing w:after="0" w:line="240" w:lineRule="auto"/>
        <w:rPr>
          <w:rFonts w:ascii="Arial" w:hAnsi="Arial"/>
          <w:bCs/>
          <w:color w:val="000000"/>
          <w:sz w:val="22"/>
          <w:szCs w:val="22"/>
        </w:rPr>
      </w:pPr>
    </w:p>
    <w:p w14:paraId="246918A0" w14:textId="7C2F466A" w:rsidR="007A3659" w:rsidRPr="00855F79" w:rsidRDefault="0019393C" w:rsidP="00EC51FE">
      <w:pPr>
        <w:pStyle w:val="06Fillinform"/>
        <w:numPr>
          <w:ilvl w:val="0"/>
          <w:numId w:val="4"/>
        </w:numPr>
        <w:spacing w:after="120" w:line="240" w:lineRule="auto"/>
        <w:ind w:left="567" w:hanging="567"/>
        <w:rPr>
          <w:rFonts w:ascii="Arial" w:hAnsi="Arial"/>
          <w:bCs/>
          <w:color w:val="000000"/>
          <w:sz w:val="22"/>
          <w:szCs w:val="22"/>
        </w:rPr>
      </w:pPr>
      <w:r w:rsidRPr="00855F79">
        <w:rPr>
          <w:rFonts w:ascii="Arial" w:hAnsi="Arial"/>
          <w:b/>
          <w:bCs/>
          <w:color w:val="000000"/>
          <w:sz w:val="22"/>
          <w:szCs w:val="22"/>
        </w:rPr>
        <w:t xml:space="preserve">COVID-19 test </w:t>
      </w:r>
      <w:r w:rsidR="007A3659" w:rsidRPr="00855F79">
        <w:rPr>
          <w:rFonts w:ascii="Arial" w:hAnsi="Arial"/>
          <w:color w:val="000000"/>
          <w:sz w:val="22"/>
          <w:szCs w:val="22"/>
        </w:rPr>
        <w:t>means:</w:t>
      </w:r>
    </w:p>
    <w:p w14:paraId="289292B0" w14:textId="5EF3016C" w:rsidR="007A3659" w:rsidRPr="00855F79" w:rsidRDefault="001F1477" w:rsidP="00EC51FE">
      <w:pPr>
        <w:pStyle w:val="06Fillinform"/>
        <w:numPr>
          <w:ilvl w:val="1"/>
          <w:numId w:val="4"/>
        </w:numPr>
        <w:spacing w:after="120" w:line="240" w:lineRule="auto"/>
        <w:ind w:left="1134" w:hanging="567"/>
        <w:rPr>
          <w:rFonts w:ascii="Arial" w:hAnsi="Arial"/>
          <w:bCs/>
          <w:color w:val="000000"/>
          <w:sz w:val="22"/>
          <w:szCs w:val="22"/>
        </w:rPr>
      </w:pPr>
      <w:r w:rsidRPr="00855F79">
        <w:rPr>
          <w:rFonts w:ascii="Arial" w:hAnsi="Arial"/>
          <w:color w:val="000000"/>
          <w:sz w:val="22"/>
          <w:szCs w:val="22"/>
        </w:rPr>
        <w:t xml:space="preserve">a </w:t>
      </w:r>
      <w:r w:rsidR="00091130">
        <w:rPr>
          <w:rFonts w:ascii="Arial" w:hAnsi="Arial"/>
          <w:b/>
          <w:bCs/>
          <w:color w:val="000000"/>
          <w:sz w:val="22"/>
          <w:szCs w:val="22"/>
        </w:rPr>
        <w:t>r</w:t>
      </w:r>
      <w:r w:rsidRPr="00855F79">
        <w:rPr>
          <w:rFonts w:ascii="Arial" w:hAnsi="Arial"/>
          <w:b/>
          <w:bCs/>
          <w:color w:val="000000"/>
          <w:sz w:val="22"/>
          <w:szCs w:val="22"/>
        </w:rPr>
        <w:t xml:space="preserve">apid </w:t>
      </w:r>
      <w:r w:rsidR="00091130">
        <w:rPr>
          <w:rFonts w:ascii="Arial" w:hAnsi="Arial"/>
          <w:b/>
          <w:bCs/>
          <w:color w:val="000000"/>
          <w:sz w:val="22"/>
          <w:szCs w:val="22"/>
        </w:rPr>
        <w:t>a</w:t>
      </w:r>
      <w:r w:rsidRPr="00855F79">
        <w:rPr>
          <w:rFonts w:ascii="Arial" w:hAnsi="Arial"/>
          <w:b/>
          <w:bCs/>
          <w:color w:val="000000"/>
          <w:sz w:val="22"/>
          <w:szCs w:val="22"/>
        </w:rPr>
        <w:t xml:space="preserve">ntigen </w:t>
      </w:r>
      <w:r w:rsidR="00091130">
        <w:rPr>
          <w:rFonts w:ascii="Arial" w:hAnsi="Arial"/>
          <w:b/>
          <w:bCs/>
          <w:color w:val="000000"/>
          <w:sz w:val="22"/>
          <w:szCs w:val="22"/>
        </w:rPr>
        <w:t>t</w:t>
      </w:r>
      <w:r w:rsidRPr="00855F79">
        <w:rPr>
          <w:rFonts w:ascii="Arial" w:hAnsi="Arial"/>
          <w:b/>
          <w:bCs/>
          <w:color w:val="000000"/>
          <w:sz w:val="22"/>
          <w:szCs w:val="22"/>
        </w:rPr>
        <w:t>est</w:t>
      </w:r>
      <w:r w:rsidR="007A3659" w:rsidRPr="00855F79">
        <w:rPr>
          <w:rFonts w:ascii="Arial" w:hAnsi="Arial"/>
          <w:color w:val="000000"/>
          <w:sz w:val="22"/>
          <w:szCs w:val="22"/>
        </w:rPr>
        <w:t>; or</w:t>
      </w:r>
    </w:p>
    <w:p w14:paraId="3608BF8D" w14:textId="64F79D4B" w:rsidR="00013232" w:rsidRPr="00855F79" w:rsidRDefault="007A3659" w:rsidP="00E224A6">
      <w:pPr>
        <w:pStyle w:val="ListParagraph"/>
        <w:numPr>
          <w:ilvl w:val="1"/>
          <w:numId w:val="4"/>
        </w:numPr>
        <w:spacing w:after="0"/>
        <w:ind w:left="1134" w:hanging="567"/>
        <w:rPr>
          <w:rFonts w:ascii="Arial" w:hAnsi="Arial" w:cs="Arial"/>
          <w:color w:val="000000"/>
        </w:rPr>
      </w:pPr>
      <w:r w:rsidRPr="00855F79">
        <w:rPr>
          <w:rFonts w:ascii="Arial" w:hAnsi="Arial" w:cs="Arial"/>
          <w:color w:val="000000"/>
          <w:kern w:val="18"/>
          <w:lang w:eastAsia="en-AU"/>
        </w:rPr>
        <w:t xml:space="preserve">a </w:t>
      </w:r>
      <w:r w:rsidR="001F1477" w:rsidRPr="00855F79">
        <w:rPr>
          <w:rFonts w:ascii="Arial" w:hAnsi="Arial" w:cs="Arial"/>
          <w:b/>
          <w:bCs/>
          <w:color w:val="000000"/>
          <w:kern w:val="18"/>
          <w:lang w:eastAsia="en-AU"/>
        </w:rPr>
        <w:t xml:space="preserve">PCR </w:t>
      </w:r>
      <w:r w:rsidR="00091130">
        <w:rPr>
          <w:rFonts w:ascii="Arial" w:hAnsi="Arial" w:cs="Arial"/>
          <w:b/>
          <w:bCs/>
          <w:color w:val="000000"/>
          <w:kern w:val="18"/>
          <w:lang w:eastAsia="en-AU"/>
        </w:rPr>
        <w:t>t</w:t>
      </w:r>
      <w:r w:rsidR="001F1477" w:rsidRPr="00855F79">
        <w:rPr>
          <w:rFonts w:ascii="Arial" w:hAnsi="Arial" w:cs="Arial"/>
          <w:b/>
          <w:bCs/>
          <w:color w:val="000000"/>
          <w:kern w:val="18"/>
          <w:lang w:eastAsia="en-AU"/>
        </w:rPr>
        <w:t>est</w:t>
      </w:r>
      <w:r w:rsidRPr="00855F79">
        <w:rPr>
          <w:rFonts w:ascii="Arial" w:hAnsi="Arial" w:cs="Arial"/>
          <w:color w:val="000000"/>
          <w:kern w:val="18"/>
          <w:lang w:eastAsia="en-AU"/>
        </w:rPr>
        <w:t>.</w:t>
      </w:r>
      <w:r w:rsidR="0019393C" w:rsidRPr="00855F79">
        <w:rPr>
          <w:rFonts w:ascii="Arial" w:hAnsi="Arial" w:cs="Arial"/>
          <w:color w:val="000000"/>
        </w:rPr>
        <w:t xml:space="preserve"> </w:t>
      </w:r>
    </w:p>
    <w:p w14:paraId="15FDA15C" w14:textId="77777777" w:rsidR="00267292" w:rsidRPr="00855F79" w:rsidRDefault="00267292" w:rsidP="00631123">
      <w:pPr>
        <w:pStyle w:val="06Fillinform"/>
        <w:spacing w:after="0" w:line="240" w:lineRule="auto"/>
        <w:rPr>
          <w:rFonts w:ascii="Arial" w:hAnsi="Arial"/>
          <w:bCs/>
          <w:sz w:val="22"/>
          <w:szCs w:val="22"/>
        </w:rPr>
      </w:pPr>
    </w:p>
    <w:p w14:paraId="0F944592" w14:textId="31D519D0" w:rsidR="00C857A2" w:rsidRPr="00855F79" w:rsidRDefault="00C857A2" w:rsidP="004066C5">
      <w:pPr>
        <w:pStyle w:val="06Fillinform"/>
        <w:numPr>
          <w:ilvl w:val="0"/>
          <w:numId w:val="4"/>
        </w:numPr>
        <w:spacing w:after="120" w:line="240" w:lineRule="auto"/>
        <w:ind w:left="567" w:hanging="567"/>
        <w:rPr>
          <w:rFonts w:ascii="Arial" w:hAnsi="Arial"/>
          <w:bCs/>
          <w:sz w:val="22"/>
          <w:szCs w:val="22"/>
        </w:rPr>
      </w:pPr>
      <w:r w:rsidRPr="00855F79">
        <w:rPr>
          <w:rFonts w:ascii="Arial" w:hAnsi="Arial"/>
          <w:b/>
          <w:color w:val="000000"/>
          <w:sz w:val="22"/>
          <w:szCs w:val="22"/>
        </w:rPr>
        <w:t>Designated premises</w:t>
      </w:r>
      <w:r w:rsidRPr="00855F79">
        <w:rPr>
          <w:rFonts w:ascii="Arial" w:hAnsi="Arial"/>
          <w:bCs/>
          <w:color w:val="000000"/>
          <w:sz w:val="22"/>
          <w:szCs w:val="22"/>
        </w:rPr>
        <w:t xml:space="preserve"> means:</w:t>
      </w:r>
    </w:p>
    <w:p w14:paraId="463DAD3B" w14:textId="77777777" w:rsidR="00C857A2" w:rsidRPr="00855F79" w:rsidRDefault="00C857A2" w:rsidP="00FF0910">
      <w:pPr>
        <w:pStyle w:val="06Fillinform"/>
        <w:numPr>
          <w:ilvl w:val="1"/>
          <w:numId w:val="6"/>
        </w:numPr>
        <w:spacing w:after="120" w:line="240" w:lineRule="auto"/>
        <w:ind w:left="1134" w:hanging="566"/>
        <w:rPr>
          <w:rFonts w:ascii="Arial" w:hAnsi="Arial"/>
          <w:bCs/>
          <w:sz w:val="22"/>
          <w:szCs w:val="22"/>
        </w:rPr>
      </w:pPr>
      <w:r w:rsidRPr="00855F79">
        <w:rPr>
          <w:rFonts w:ascii="Arial" w:hAnsi="Arial"/>
          <w:bCs/>
          <w:color w:val="000000"/>
          <w:sz w:val="22"/>
          <w:szCs w:val="22"/>
        </w:rPr>
        <w:t xml:space="preserve">the person’s usual </w:t>
      </w:r>
      <w:r w:rsidRPr="00855F79">
        <w:rPr>
          <w:rFonts w:ascii="Arial" w:hAnsi="Arial"/>
          <w:kern w:val="0"/>
          <w:sz w:val="22"/>
          <w:szCs w:val="22"/>
          <w:lang w:eastAsia="en-US"/>
        </w:rPr>
        <w:t xml:space="preserve">place of residence or other premises that is suitable for the purposes of self-isolation or quarantine; or </w:t>
      </w:r>
    </w:p>
    <w:p w14:paraId="472B9D4E" w14:textId="5551459F" w:rsidR="00C857A2" w:rsidRPr="00855F79" w:rsidRDefault="00C857A2" w:rsidP="00FF0910">
      <w:pPr>
        <w:pStyle w:val="06Fillinform"/>
        <w:numPr>
          <w:ilvl w:val="1"/>
          <w:numId w:val="6"/>
        </w:numPr>
        <w:spacing w:after="120" w:line="240" w:lineRule="auto"/>
        <w:ind w:left="1134" w:hanging="566"/>
        <w:rPr>
          <w:rFonts w:ascii="Arial" w:hAnsi="Arial"/>
          <w:bCs/>
          <w:sz w:val="22"/>
          <w:szCs w:val="22"/>
        </w:rPr>
      </w:pPr>
      <w:r w:rsidRPr="00855F79">
        <w:rPr>
          <w:rFonts w:ascii="Arial" w:hAnsi="Arial"/>
          <w:kern w:val="0"/>
          <w:sz w:val="22"/>
          <w:szCs w:val="22"/>
          <w:lang w:eastAsia="en-US"/>
        </w:rPr>
        <w:t>if the person is not normally a resident of the Australian Capital Territory, a hotel or other premises that has been approved in writing by the Chief Health Officer</w:t>
      </w:r>
      <w:r w:rsidR="007C5FD4" w:rsidRPr="00855F79">
        <w:rPr>
          <w:rFonts w:ascii="Arial" w:hAnsi="Arial"/>
          <w:bCs/>
          <w:color w:val="000000"/>
          <w:sz w:val="22"/>
          <w:szCs w:val="22"/>
        </w:rPr>
        <w:t xml:space="preserve"> or an </w:t>
      </w:r>
      <w:r w:rsidR="007C5FD4" w:rsidRPr="00855F79">
        <w:rPr>
          <w:rFonts w:ascii="Arial" w:hAnsi="Arial"/>
          <w:b/>
          <w:color w:val="000000"/>
          <w:sz w:val="22"/>
          <w:szCs w:val="22"/>
        </w:rPr>
        <w:t>authorised person</w:t>
      </w:r>
      <w:r w:rsidR="007C5FD4" w:rsidRPr="00855F79">
        <w:rPr>
          <w:rFonts w:ascii="Arial" w:hAnsi="Arial"/>
          <w:sz w:val="22"/>
          <w:szCs w:val="22"/>
        </w:rPr>
        <w:t xml:space="preserve"> </w:t>
      </w:r>
      <w:r w:rsidRPr="00855F79">
        <w:rPr>
          <w:rFonts w:ascii="Arial" w:hAnsi="Arial"/>
          <w:sz w:val="22"/>
          <w:szCs w:val="22"/>
        </w:rPr>
        <w:t xml:space="preserve">for the purposes of </w:t>
      </w:r>
      <w:r w:rsidRPr="00855F79">
        <w:rPr>
          <w:rFonts w:ascii="Arial" w:hAnsi="Arial"/>
          <w:kern w:val="0"/>
          <w:sz w:val="22"/>
          <w:szCs w:val="22"/>
          <w:lang w:eastAsia="en-US"/>
        </w:rPr>
        <w:t>self-isolation or quarantine</w:t>
      </w:r>
      <w:r w:rsidRPr="00855F79">
        <w:rPr>
          <w:rFonts w:ascii="Arial" w:hAnsi="Arial"/>
          <w:sz w:val="22"/>
          <w:szCs w:val="22"/>
        </w:rPr>
        <w:t>; or</w:t>
      </w:r>
    </w:p>
    <w:p w14:paraId="6F3E9040" w14:textId="008E898A" w:rsidR="00C857A2" w:rsidRPr="00855F79" w:rsidRDefault="00C857A2" w:rsidP="00FF0910">
      <w:pPr>
        <w:pStyle w:val="06Fillinform"/>
        <w:numPr>
          <w:ilvl w:val="1"/>
          <w:numId w:val="6"/>
        </w:numPr>
        <w:spacing w:after="120" w:line="240" w:lineRule="auto"/>
        <w:ind w:left="1134" w:hanging="566"/>
        <w:rPr>
          <w:rFonts w:ascii="Arial" w:hAnsi="Arial"/>
          <w:sz w:val="22"/>
          <w:szCs w:val="22"/>
        </w:rPr>
      </w:pPr>
      <w:r w:rsidRPr="00855F79">
        <w:rPr>
          <w:rFonts w:ascii="Arial" w:hAnsi="Arial"/>
          <w:bCs/>
          <w:color w:val="000000"/>
          <w:sz w:val="22"/>
          <w:szCs w:val="22"/>
        </w:rPr>
        <w:t>a room allocated on check</w:t>
      </w:r>
      <w:r w:rsidRPr="00855F79">
        <w:rPr>
          <w:rFonts w:ascii="Arial" w:hAnsi="Arial"/>
          <w:bCs/>
          <w:color w:val="000000"/>
          <w:sz w:val="22"/>
          <w:szCs w:val="22"/>
        </w:rPr>
        <w:noBreakHyphen/>
        <w:t>in at any hotel, serviced</w:t>
      </w:r>
      <w:r w:rsidRPr="00855F79">
        <w:rPr>
          <w:rFonts w:ascii="Arial" w:hAnsi="Arial"/>
          <w:bCs/>
          <w:color w:val="000000"/>
          <w:sz w:val="22"/>
          <w:szCs w:val="22"/>
        </w:rPr>
        <w:noBreakHyphen/>
        <w:t xml:space="preserve">apartment, or similar accommodation approved in writing by the Chief Health Officer or an </w:t>
      </w:r>
      <w:r w:rsidRPr="00855F79">
        <w:rPr>
          <w:rFonts w:ascii="Arial" w:hAnsi="Arial"/>
          <w:b/>
          <w:color w:val="000000"/>
          <w:sz w:val="22"/>
          <w:szCs w:val="22"/>
        </w:rPr>
        <w:t>authorised person</w:t>
      </w:r>
      <w:r w:rsidRPr="00855F79">
        <w:rPr>
          <w:rFonts w:ascii="Arial" w:hAnsi="Arial"/>
          <w:bCs/>
          <w:color w:val="000000"/>
          <w:sz w:val="22"/>
          <w:szCs w:val="22"/>
        </w:rPr>
        <w:t xml:space="preserve"> for the purposes of self-isolation or quarantine; or</w:t>
      </w:r>
      <w:r w:rsidRPr="00855F79" w:rsidDel="004C6BCE">
        <w:rPr>
          <w:rFonts w:ascii="Arial" w:hAnsi="Arial"/>
          <w:bCs/>
          <w:color w:val="000000"/>
          <w:sz w:val="22"/>
          <w:szCs w:val="22"/>
        </w:rPr>
        <w:t>.</w:t>
      </w:r>
    </w:p>
    <w:p w14:paraId="65312763" w14:textId="3E131425" w:rsidR="00802233" w:rsidRPr="00855F79" w:rsidRDefault="00C857A2" w:rsidP="00FF0910">
      <w:pPr>
        <w:pStyle w:val="06Fillinform"/>
        <w:numPr>
          <w:ilvl w:val="1"/>
          <w:numId w:val="6"/>
        </w:numPr>
        <w:spacing w:before="60" w:after="120" w:line="240" w:lineRule="auto"/>
        <w:ind w:left="1134" w:hanging="566"/>
        <w:rPr>
          <w:rFonts w:ascii="Arial" w:hAnsi="Arial"/>
          <w:sz w:val="22"/>
          <w:szCs w:val="22"/>
        </w:rPr>
      </w:pPr>
      <w:r w:rsidRPr="00855F79">
        <w:rPr>
          <w:rFonts w:ascii="Arial" w:hAnsi="Arial"/>
          <w:bCs/>
          <w:color w:val="000000"/>
          <w:sz w:val="22"/>
          <w:szCs w:val="22"/>
        </w:rPr>
        <w:t>if the Chief Health Officer, in writing, states another place—the stated place.</w:t>
      </w:r>
    </w:p>
    <w:p w14:paraId="43C86B4F" w14:textId="77777777" w:rsidR="00636F92" w:rsidRPr="00855F79" w:rsidRDefault="00636F92" w:rsidP="0082725E">
      <w:pPr>
        <w:pStyle w:val="06Fillinform"/>
        <w:keepLines/>
        <w:spacing w:after="0" w:line="240" w:lineRule="auto"/>
        <w:ind w:left="720"/>
        <w:rPr>
          <w:rFonts w:ascii="Arial" w:hAnsi="Arial"/>
          <w:sz w:val="22"/>
          <w:szCs w:val="22"/>
        </w:rPr>
      </w:pPr>
    </w:p>
    <w:p w14:paraId="78A75FF9" w14:textId="1EDBA83A" w:rsidR="007A3659" w:rsidRPr="00855F79" w:rsidRDefault="007A3659" w:rsidP="00EC51FE">
      <w:pPr>
        <w:pStyle w:val="06Fillinform"/>
        <w:numPr>
          <w:ilvl w:val="0"/>
          <w:numId w:val="4"/>
        </w:numPr>
        <w:spacing w:after="0" w:line="240" w:lineRule="auto"/>
        <w:ind w:left="567" w:hanging="567"/>
        <w:rPr>
          <w:rFonts w:ascii="Arial" w:hAnsi="Arial"/>
          <w:b/>
          <w:color w:val="000000"/>
          <w:sz w:val="22"/>
          <w:szCs w:val="22"/>
        </w:rPr>
      </w:pPr>
      <w:r w:rsidRPr="00855F79">
        <w:rPr>
          <w:rFonts w:ascii="Arial" w:hAnsi="Arial"/>
          <w:b/>
          <w:color w:val="000000"/>
          <w:sz w:val="22"/>
          <w:szCs w:val="22"/>
        </w:rPr>
        <w:t xml:space="preserve">Diagnosed person </w:t>
      </w:r>
      <w:r w:rsidRPr="00855F79">
        <w:rPr>
          <w:rFonts w:ascii="Arial" w:hAnsi="Arial"/>
          <w:bCs/>
          <w:color w:val="000000"/>
          <w:sz w:val="22"/>
          <w:szCs w:val="22"/>
        </w:rPr>
        <w:t>means</w:t>
      </w:r>
      <w:r w:rsidR="00EC51FE" w:rsidRPr="00855F79">
        <w:rPr>
          <w:rFonts w:ascii="Arial" w:hAnsi="Arial"/>
          <w:bCs/>
          <w:color w:val="000000"/>
          <w:sz w:val="22"/>
          <w:szCs w:val="22"/>
        </w:rPr>
        <w:t xml:space="preserve"> a person who has undertaken a </w:t>
      </w:r>
      <w:r w:rsidR="00EC51FE" w:rsidRPr="00855F79">
        <w:rPr>
          <w:rFonts w:ascii="Arial" w:hAnsi="Arial"/>
          <w:b/>
          <w:color w:val="000000"/>
          <w:sz w:val="22"/>
          <w:szCs w:val="22"/>
        </w:rPr>
        <w:t xml:space="preserve">COVID-19 test </w:t>
      </w:r>
      <w:r w:rsidR="00EC51FE" w:rsidRPr="00855F79">
        <w:rPr>
          <w:rFonts w:ascii="Arial" w:hAnsi="Arial"/>
          <w:bCs/>
          <w:color w:val="000000"/>
          <w:sz w:val="22"/>
          <w:szCs w:val="22"/>
        </w:rPr>
        <w:t xml:space="preserve">and returned a positive result. </w:t>
      </w:r>
    </w:p>
    <w:p w14:paraId="6B7DA758" w14:textId="77777777" w:rsidR="00EC51FE" w:rsidRPr="00855F79" w:rsidRDefault="00EC51FE" w:rsidP="00EC51FE">
      <w:pPr>
        <w:pStyle w:val="06Fillinform"/>
        <w:spacing w:after="0" w:line="240" w:lineRule="auto"/>
        <w:ind w:left="567"/>
        <w:rPr>
          <w:rFonts w:ascii="Arial" w:hAnsi="Arial"/>
          <w:b/>
          <w:color w:val="000000"/>
          <w:sz w:val="22"/>
          <w:szCs w:val="22"/>
        </w:rPr>
      </w:pPr>
    </w:p>
    <w:p w14:paraId="77E17C06" w14:textId="10E783F7" w:rsidR="00E27DF7" w:rsidRPr="00855F79" w:rsidRDefault="00E27DF7" w:rsidP="00EC51FE">
      <w:pPr>
        <w:pStyle w:val="06Fillinform"/>
        <w:numPr>
          <w:ilvl w:val="0"/>
          <w:numId w:val="4"/>
        </w:numPr>
        <w:spacing w:after="120" w:line="240" w:lineRule="auto"/>
        <w:ind w:left="567" w:hanging="567"/>
        <w:rPr>
          <w:rFonts w:ascii="Arial" w:hAnsi="Arial"/>
          <w:b/>
          <w:color w:val="000000"/>
          <w:sz w:val="22"/>
          <w:szCs w:val="22"/>
        </w:rPr>
      </w:pPr>
      <w:r w:rsidRPr="00855F79">
        <w:rPr>
          <w:rFonts w:ascii="Arial" w:hAnsi="Arial"/>
          <w:b/>
          <w:color w:val="000000"/>
          <w:sz w:val="22"/>
          <w:szCs w:val="22"/>
        </w:rPr>
        <w:t xml:space="preserve">Education setting </w:t>
      </w:r>
      <w:r w:rsidRPr="00855F79">
        <w:rPr>
          <w:rFonts w:ascii="Arial" w:hAnsi="Arial"/>
          <w:bCs/>
          <w:color w:val="000000"/>
          <w:sz w:val="22"/>
          <w:szCs w:val="22"/>
        </w:rPr>
        <w:t>means</w:t>
      </w:r>
      <w:r w:rsidR="009A02E1" w:rsidRPr="00855F79">
        <w:rPr>
          <w:rFonts w:ascii="Arial" w:hAnsi="Arial"/>
          <w:bCs/>
          <w:color w:val="000000"/>
          <w:sz w:val="22"/>
          <w:szCs w:val="22"/>
        </w:rPr>
        <w:t>:</w:t>
      </w:r>
    </w:p>
    <w:p w14:paraId="6464EB2F" w14:textId="127B6B0E" w:rsidR="00E27DF7" w:rsidRPr="00855F79" w:rsidRDefault="00EC51FE" w:rsidP="00EC51FE">
      <w:pPr>
        <w:pStyle w:val="06Fillinform"/>
        <w:numPr>
          <w:ilvl w:val="1"/>
          <w:numId w:val="4"/>
        </w:numPr>
        <w:spacing w:after="120" w:line="240" w:lineRule="auto"/>
        <w:ind w:left="1134" w:hanging="567"/>
        <w:rPr>
          <w:rFonts w:ascii="Arial" w:hAnsi="Arial"/>
          <w:bCs/>
          <w:color w:val="000000"/>
          <w:sz w:val="22"/>
          <w:szCs w:val="22"/>
        </w:rPr>
      </w:pPr>
      <w:r w:rsidRPr="00855F79">
        <w:rPr>
          <w:rFonts w:ascii="Arial" w:hAnsi="Arial"/>
          <w:bCs/>
          <w:color w:val="000000"/>
          <w:sz w:val="22"/>
          <w:szCs w:val="22"/>
        </w:rPr>
        <w:t>a</w:t>
      </w:r>
      <w:r w:rsidR="00E27DF7" w:rsidRPr="00855F79">
        <w:rPr>
          <w:rFonts w:ascii="Arial" w:hAnsi="Arial"/>
          <w:bCs/>
          <w:color w:val="000000"/>
          <w:sz w:val="22"/>
          <w:szCs w:val="22"/>
        </w:rPr>
        <w:t>n early childhood education centre</w:t>
      </w:r>
      <w:r w:rsidR="009A02E1" w:rsidRPr="00855F79">
        <w:rPr>
          <w:rFonts w:ascii="Arial" w:hAnsi="Arial"/>
          <w:bCs/>
          <w:color w:val="000000"/>
          <w:sz w:val="22"/>
          <w:szCs w:val="22"/>
        </w:rPr>
        <w:t>;</w:t>
      </w:r>
    </w:p>
    <w:p w14:paraId="61088BE0" w14:textId="23C6BD3F" w:rsidR="00E27DF7" w:rsidRPr="00855F79" w:rsidRDefault="00EC51FE" w:rsidP="00EC51FE">
      <w:pPr>
        <w:pStyle w:val="06Fillinform"/>
        <w:numPr>
          <w:ilvl w:val="1"/>
          <w:numId w:val="4"/>
        </w:numPr>
        <w:spacing w:after="120" w:line="240" w:lineRule="auto"/>
        <w:ind w:left="1134" w:hanging="567"/>
        <w:rPr>
          <w:rFonts w:ascii="Arial" w:hAnsi="Arial"/>
          <w:bCs/>
          <w:color w:val="000000"/>
          <w:sz w:val="22"/>
          <w:szCs w:val="22"/>
        </w:rPr>
      </w:pPr>
      <w:r w:rsidRPr="00855F79">
        <w:rPr>
          <w:rFonts w:ascii="Arial" w:hAnsi="Arial"/>
          <w:bCs/>
          <w:color w:val="000000"/>
          <w:sz w:val="22"/>
          <w:szCs w:val="22"/>
        </w:rPr>
        <w:t>s</w:t>
      </w:r>
      <w:r w:rsidR="00E27DF7" w:rsidRPr="00855F79">
        <w:rPr>
          <w:rFonts w:ascii="Arial" w:hAnsi="Arial"/>
          <w:bCs/>
          <w:color w:val="000000"/>
          <w:sz w:val="22"/>
          <w:szCs w:val="22"/>
        </w:rPr>
        <w:t>chool</w:t>
      </w:r>
      <w:r w:rsidR="009A02E1" w:rsidRPr="00855F79">
        <w:rPr>
          <w:rFonts w:ascii="Arial" w:hAnsi="Arial"/>
          <w:bCs/>
          <w:color w:val="000000"/>
          <w:sz w:val="22"/>
          <w:szCs w:val="22"/>
        </w:rPr>
        <w:t>;</w:t>
      </w:r>
    </w:p>
    <w:p w14:paraId="10AEE883" w14:textId="1A56E677" w:rsidR="00E27DF7" w:rsidRPr="00855F79" w:rsidRDefault="00EC51FE" w:rsidP="00EC51FE">
      <w:pPr>
        <w:pStyle w:val="06Fillinform"/>
        <w:numPr>
          <w:ilvl w:val="1"/>
          <w:numId w:val="4"/>
        </w:numPr>
        <w:spacing w:after="120" w:line="240" w:lineRule="auto"/>
        <w:ind w:left="1134" w:hanging="567"/>
        <w:rPr>
          <w:rFonts w:ascii="Arial" w:hAnsi="Arial"/>
          <w:bCs/>
          <w:color w:val="000000"/>
          <w:sz w:val="22"/>
          <w:szCs w:val="22"/>
        </w:rPr>
      </w:pPr>
      <w:r w:rsidRPr="00855F79">
        <w:rPr>
          <w:rFonts w:ascii="Arial" w:hAnsi="Arial"/>
          <w:bCs/>
          <w:color w:val="000000"/>
          <w:sz w:val="22"/>
          <w:szCs w:val="22"/>
        </w:rPr>
        <w:t>c</w:t>
      </w:r>
      <w:r w:rsidR="00E27DF7" w:rsidRPr="00855F79">
        <w:rPr>
          <w:rFonts w:ascii="Arial" w:hAnsi="Arial"/>
          <w:bCs/>
          <w:color w:val="000000"/>
          <w:sz w:val="22"/>
          <w:szCs w:val="22"/>
        </w:rPr>
        <w:t>ollege</w:t>
      </w:r>
      <w:r w:rsidR="009A02E1" w:rsidRPr="00855F79">
        <w:rPr>
          <w:rFonts w:ascii="Arial" w:hAnsi="Arial"/>
          <w:bCs/>
          <w:color w:val="000000"/>
          <w:sz w:val="22"/>
          <w:szCs w:val="22"/>
        </w:rPr>
        <w:t>;</w:t>
      </w:r>
    </w:p>
    <w:p w14:paraId="60AB34AF" w14:textId="4C6C3750" w:rsidR="00E27DF7" w:rsidRPr="00855F79" w:rsidRDefault="00EC51FE" w:rsidP="00EC51FE">
      <w:pPr>
        <w:pStyle w:val="06Fillinform"/>
        <w:numPr>
          <w:ilvl w:val="1"/>
          <w:numId w:val="4"/>
        </w:numPr>
        <w:spacing w:after="120" w:line="240" w:lineRule="auto"/>
        <w:ind w:left="1134" w:hanging="567"/>
        <w:rPr>
          <w:rFonts w:ascii="Arial" w:hAnsi="Arial"/>
          <w:bCs/>
          <w:color w:val="000000"/>
          <w:sz w:val="22"/>
          <w:szCs w:val="22"/>
        </w:rPr>
      </w:pPr>
      <w:r w:rsidRPr="00855F79">
        <w:rPr>
          <w:rFonts w:ascii="Arial" w:hAnsi="Arial"/>
          <w:bCs/>
          <w:color w:val="000000"/>
          <w:sz w:val="22"/>
          <w:szCs w:val="22"/>
        </w:rPr>
        <w:t>u</w:t>
      </w:r>
      <w:r w:rsidR="00E27DF7" w:rsidRPr="00855F79">
        <w:rPr>
          <w:rFonts w:ascii="Arial" w:hAnsi="Arial"/>
          <w:bCs/>
          <w:color w:val="000000"/>
          <w:sz w:val="22"/>
          <w:szCs w:val="22"/>
        </w:rPr>
        <w:t>niversity</w:t>
      </w:r>
      <w:r w:rsidR="009A02E1" w:rsidRPr="00855F79">
        <w:rPr>
          <w:rFonts w:ascii="Arial" w:hAnsi="Arial"/>
          <w:bCs/>
          <w:color w:val="000000"/>
          <w:sz w:val="22"/>
          <w:szCs w:val="22"/>
        </w:rPr>
        <w:t>; or</w:t>
      </w:r>
    </w:p>
    <w:p w14:paraId="67F230E1" w14:textId="6E92CDA1" w:rsidR="00E27DF7" w:rsidRPr="00855F79" w:rsidRDefault="00EC51FE" w:rsidP="00E224A6">
      <w:pPr>
        <w:pStyle w:val="06Fillinform"/>
        <w:numPr>
          <w:ilvl w:val="1"/>
          <w:numId w:val="4"/>
        </w:numPr>
        <w:spacing w:after="0" w:line="240" w:lineRule="auto"/>
        <w:ind w:left="1134" w:hanging="567"/>
        <w:rPr>
          <w:rFonts w:ascii="Arial" w:hAnsi="Arial"/>
          <w:bCs/>
          <w:color w:val="000000"/>
          <w:sz w:val="22"/>
          <w:szCs w:val="22"/>
        </w:rPr>
      </w:pPr>
      <w:r w:rsidRPr="00855F79">
        <w:rPr>
          <w:rFonts w:ascii="Arial" w:hAnsi="Arial"/>
          <w:bCs/>
          <w:color w:val="000000"/>
          <w:sz w:val="22"/>
          <w:szCs w:val="22"/>
        </w:rPr>
        <w:t>a</w:t>
      </w:r>
      <w:r w:rsidR="00E27DF7" w:rsidRPr="00855F79">
        <w:rPr>
          <w:rFonts w:ascii="Arial" w:hAnsi="Arial"/>
          <w:bCs/>
          <w:color w:val="000000"/>
          <w:sz w:val="22"/>
          <w:szCs w:val="22"/>
        </w:rPr>
        <w:t>ny other institution at which education or training is provided</w:t>
      </w:r>
      <w:r w:rsidR="009A02E1" w:rsidRPr="00855F79">
        <w:rPr>
          <w:rFonts w:ascii="Arial" w:hAnsi="Arial"/>
          <w:bCs/>
          <w:color w:val="000000"/>
          <w:sz w:val="22"/>
          <w:szCs w:val="22"/>
        </w:rPr>
        <w:t>.</w:t>
      </w:r>
    </w:p>
    <w:p w14:paraId="445B3A87" w14:textId="65D9CE24" w:rsidR="00925D2F" w:rsidRDefault="00925D2F">
      <w:pPr>
        <w:spacing w:after="0" w:line="240" w:lineRule="auto"/>
        <w:rPr>
          <w:rFonts w:ascii="Arial" w:eastAsia="Times New Roman" w:hAnsi="Arial" w:cs="Arial"/>
          <w:b/>
          <w:color w:val="000000"/>
          <w:kern w:val="18"/>
          <w:lang w:eastAsia="en-AU"/>
        </w:rPr>
      </w:pPr>
    </w:p>
    <w:p w14:paraId="446676CF" w14:textId="28203D6E" w:rsidR="00636F92" w:rsidRPr="00855F79" w:rsidRDefault="00636F92" w:rsidP="00636F92">
      <w:pPr>
        <w:pStyle w:val="06Fillinform"/>
        <w:numPr>
          <w:ilvl w:val="0"/>
          <w:numId w:val="4"/>
        </w:numPr>
        <w:spacing w:after="0" w:line="240" w:lineRule="auto"/>
        <w:ind w:left="567" w:hanging="567"/>
        <w:rPr>
          <w:rFonts w:ascii="Arial" w:hAnsi="Arial"/>
          <w:b/>
          <w:color w:val="000000"/>
          <w:sz w:val="22"/>
          <w:szCs w:val="22"/>
        </w:rPr>
      </w:pPr>
      <w:r w:rsidRPr="00855F79">
        <w:rPr>
          <w:rFonts w:ascii="Arial" w:hAnsi="Arial"/>
          <w:b/>
          <w:color w:val="000000"/>
          <w:sz w:val="22"/>
          <w:szCs w:val="22"/>
        </w:rPr>
        <w:t>Essential support services</w:t>
      </w:r>
      <w:r w:rsidRPr="00855F79">
        <w:rPr>
          <w:rFonts w:ascii="Arial" w:hAnsi="Arial"/>
          <w:bCs/>
          <w:color w:val="000000"/>
          <w:sz w:val="22"/>
          <w:szCs w:val="22"/>
        </w:rPr>
        <w:t> means support without which a person would experience a deterioration in health or wellbeing, including assistance with, or provision of, the following:</w:t>
      </w:r>
    </w:p>
    <w:p w14:paraId="28F91E47" w14:textId="3E343BBB" w:rsidR="00636F92" w:rsidRPr="008349BD" w:rsidRDefault="00636F92" w:rsidP="00636F92">
      <w:pPr>
        <w:pStyle w:val="06Fillinform"/>
        <w:spacing w:after="0" w:line="240" w:lineRule="auto"/>
        <w:rPr>
          <w:rFonts w:ascii="Arial" w:hAnsi="Arial"/>
          <w:b/>
          <w:color w:val="000000"/>
          <w:sz w:val="16"/>
          <w:szCs w:val="16"/>
        </w:rPr>
      </w:pPr>
    </w:p>
    <w:p w14:paraId="21E04CA4" w14:textId="77777777" w:rsidR="00636F92" w:rsidRPr="00855F79" w:rsidRDefault="00636F92" w:rsidP="00F9331B">
      <w:pPr>
        <w:pStyle w:val="06Fillinform"/>
        <w:numPr>
          <w:ilvl w:val="0"/>
          <w:numId w:val="13"/>
        </w:numPr>
        <w:spacing w:after="120" w:line="240" w:lineRule="auto"/>
        <w:ind w:left="1134" w:hanging="567"/>
        <w:rPr>
          <w:rFonts w:ascii="Arial" w:hAnsi="Arial"/>
          <w:bCs/>
          <w:sz w:val="22"/>
          <w:szCs w:val="22"/>
        </w:rPr>
      </w:pPr>
      <w:r w:rsidRPr="00855F79">
        <w:rPr>
          <w:rFonts w:ascii="Arial" w:hAnsi="Arial"/>
          <w:bCs/>
          <w:color w:val="000000"/>
          <w:sz w:val="22"/>
          <w:szCs w:val="22"/>
        </w:rPr>
        <w:t>personal care</w:t>
      </w:r>
      <w:r w:rsidRPr="00855F79">
        <w:rPr>
          <w:rFonts w:ascii="Arial" w:hAnsi="Arial"/>
          <w:kern w:val="0"/>
          <w:sz w:val="22"/>
          <w:szCs w:val="22"/>
          <w:lang w:eastAsia="en-US"/>
        </w:rPr>
        <w:t xml:space="preserve">; </w:t>
      </w:r>
    </w:p>
    <w:p w14:paraId="312AE003" w14:textId="19898211" w:rsidR="00636F92" w:rsidRPr="00855F79" w:rsidRDefault="00636F92" w:rsidP="00F9331B">
      <w:pPr>
        <w:pStyle w:val="06Fillinform"/>
        <w:numPr>
          <w:ilvl w:val="0"/>
          <w:numId w:val="13"/>
        </w:numPr>
        <w:spacing w:after="120" w:line="240" w:lineRule="auto"/>
        <w:ind w:left="1134" w:hanging="567"/>
        <w:rPr>
          <w:rFonts w:ascii="Arial" w:hAnsi="Arial"/>
          <w:bCs/>
          <w:sz w:val="22"/>
          <w:szCs w:val="22"/>
        </w:rPr>
      </w:pPr>
      <w:r w:rsidRPr="00855F79">
        <w:rPr>
          <w:rFonts w:ascii="Arial" w:hAnsi="Arial"/>
          <w:bCs/>
          <w:color w:val="000000"/>
          <w:sz w:val="22"/>
          <w:szCs w:val="22"/>
        </w:rPr>
        <w:t>meal preparation</w:t>
      </w:r>
      <w:r w:rsidR="009A02E1" w:rsidRPr="00855F79">
        <w:rPr>
          <w:rFonts w:ascii="Arial" w:hAnsi="Arial"/>
          <w:bCs/>
          <w:color w:val="000000"/>
          <w:sz w:val="22"/>
          <w:szCs w:val="22"/>
        </w:rPr>
        <w:t>;</w:t>
      </w:r>
    </w:p>
    <w:p w14:paraId="1F2F8198" w14:textId="462848BE" w:rsidR="00636F92" w:rsidRPr="00855F79" w:rsidRDefault="00636F92" w:rsidP="00F9331B">
      <w:pPr>
        <w:pStyle w:val="06Fillinform"/>
        <w:numPr>
          <w:ilvl w:val="0"/>
          <w:numId w:val="13"/>
        </w:numPr>
        <w:spacing w:after="120" w:line="240" w:lineRule="auto"/>
        <w:ind w:left="1134" w:hanging="567"/>
        <w:rPr>
          <w:rFonts w:ascii="Arial" w:hAnsi="Arial"/>
          <w:bCs/>
          <w:sz w:val="22"/>
          <w:szCs w:val="22"/>
        </w:rPr>
      </w:pPr>
      <w:r w:rsidRPr="00855F79">
        <w:rPr>
          <w:rFonts w:ascii="Arial" w:hAnsi="Arial"/>
          <w:bCs/>
          <w:color w:val="000000"/>
          <w:sz w:val="22"/>
          <w:szCs w:val="22"/>
        </w:rPr>
        <w:t xml:space="preserve">exercise or physiotherapy; </w:t>
      </w:r>
      <w:r w:rsidR="009A02E1" w:rsidRPr="00855F79">
        <w:rPr>
          <w:rFonts w:ascii="Arial" w:hAnsi="Arial"/>
          <w:bCs/>
          <w:color w:val="000000"/>
          <w:sz w:val="22"/>
          <w:szCs w:val="22"/>
        </w:rPr>
        <w:t>or</w:t>
      </w:r>
    </w:p>
    <w:p w14:paraId="06C54054" w14:textId="69F03E17" w:rsidR="00636F92" w:rsidRPr="00855F79" w:rsidRDefault="00636F92" w:rsidP="00F9331B">
      <w:pPr>
        <w:pStyle w:val="06Fillinform"/>
        <w:numPr>
          <w:ilvl w:val="0"/>
          <w:numId w:val="13"/>
        </w:numPr>
        <w:spacing w:after="0" w:line="240" w:lineRule="auto"/>
        <w:ind w:left="1134" w:hanging="567"/>
        <w:rPr>
          <w:rFonts w:ascii="Arial" w:hAnsi="Arial"/>
          <w:bCs/>
          <w:sz w:val="22"/>
          <w:szCs w:val="22"/>
        </w:rPr>
      </w:pPr>
      <w:r w:rsidRPr="00855F79">
        <w:rPr>
          <w:rFonts w:ascii="Arial" w:hAnsi="Arial"/>
          <w:bCs/>
          <w:color w:val="000000"/>
          <w:sz w:val="22"/>
          <w:szCs w:val="22"/>
        </w:rPr>
        <w:t>other critical support.</w:t>
      </w:r>
      <w:r w:rsidRPr="00855F79">
        <w:rPr>
          <w:rFonts w:ascii="Arial" w:hAnsi="Arial"/>
          <w:kern w:val="0"/>
          <w:sz w:val="22"/>
          <w:szCs w:val="22"/>
          <w:lang w:eastAsia="en-US"/>
        </w:rPr>
        <w:t xml:space="preserve"> </w:t>
      </w:r>
    </w:p>
    <w:p w14:paraId="761EA5FD" w14:textId="77777777" w:rsidR="00636F92" w:rsidRPr="00855F79" w:rsidRDefault="00636F92" w:rsidP="000B5718">
      <w:pPr>
        <w:pStyle w:val="06Fillinform"/>
        <w:spacing w:after="0" w:line="240" w:lineRule="auto"/>
        <w:rPr>
          <w:rFonts w:ascii="Arial" w:hAnsi="Arial"/>
          <w:b/>
          <w:color w:val="000000"/>
          <w:sz w:val="22"/>
          <w:szCs w:val="22"/>
        </w:rPr>
      </w:pPr>
    </w:p>
    <w:p w14:paraId="00ACEE03" w14:textId="6AEDF228" w:rsidR="00636F92" w:rsidRPr="00855F79" w:rsidRDefault="00636F92" w:rsidP="000B5718">
      <w:pPr>
        <w:pStyle w:val="06Fillinform"/>
        <w:spacing w:after="0" w:line="240" w:lineRule="auto"/>
        <w:ind w:left="567"/>
        <w:rPr>
          <w:rFonts w:ascii="Arial" w:hAnsi="Arial"/>
          <w:bCs/>
          <w:color w:val="000000"/>
          <w:szCs w:val="20"/>
        </w:rPr>
      </w:pPr>
      <w:r w:rsidRPr="00855F79">
        <w:rPr>
          <w:rFonts w:ascii="Arial" w:hAnsi="Arial"/>
          <w:i/>
          <w:iCs/>
          <w:color w:val="000000"/>
          <w:szCs w:val="20"/>
        </w:rPr>
        <w:t xml:space="preserve">Note: </w:t>
      </w:r>
      <w:r w:rsidRPr="00855F79">
        <w:rPr>
          <w:rFonts w:ascii="Arial" w:hAnsi="Arial"/>
          <w:color w:val="000000"/>
          <w:szCs w:val="20"/>
        </w:rPr>
        <w:t xml:space="preserve"> People requiring assistance</w:t>
      </w:r>
      <w:r w:rsidR="000B5718" w:rsidRPr="00855F79">
        <w:rPr>
          <w:rFonts w:ascii="Arial" w:hAnsi="Arial"/>
          <w:color w:val="000000"/>
          <w:szCs w:val="20"/>
        </w:rPr>
        <w:t xml:space="preserve"> or support</w:t>
      </w:r>
      <w:r w:rsidRPr="00855F79">
        <w:rPr>
          <w:rFonts w:ascii="Arial" w:hAnsi="Arial"/>
          <w:color w:val="000000"/>
          <w:szCs w:val="20"/>
        </w:rPr>
        <w:t xml:space="preserve"> for </w:t>
      </w:r>
      <w:r w:rsidR="000B5718" w:rsidRPr="00855F79">
        <w:rPr>
          <w:rFonts w:ascii="Arial" w:hAnsi="Arial"/>
          <w:color w:val="000000"/>
          <w:szCs w:val="20"/>
        </w:rPr>
        <w:t xml:space="preserve">COVID-19 </w:t>
      </w:r>
      <w:r w:rsidRPr="00855F79">
        <w:rPr>
          <w:rFonts w:ascii="Arial" w:hAnsi="Arial"/>
          <w:color w:val="000000"/>
          <w:szCs w:val="20"/>
        </w:rPr>
        <w:t xml:space="preserve">testing purposes are covered under </w:t>
      </w:r>
      <w:r w:rsidR="000B5718" w:rsidRPr="00855F79">
        <w:rPr>
          <w:rFonts w:ascii="Arial" w:hAnsi="Arial"/>
          <w:color w:val="000000"/>
          <w:szCs w:val="20"/>
        </w:rPr>
        <w:t xml:space="preserve">this definition and </w:t>
      </w:r>
      <w:r w:rsidRPr="00855F79">
        <w:rPr>
          <w:rFonts w:ascii="Arial" w:hAnsi="Arial"/>
          <w:color w:val="000000"/>
          <w:szCs w:val="20"/>
        </w:rPr>
        <w:t xml:space="preserve">provision of </w:t>
      </w:r>
      <w:r w:rsidR="000B5718" w:rsidRPr="00855F79">
        <w:rPr>
          <w:rFonts w:ascii="Arial" w:hAnsi="Arial"/>
          <w:color w:val="000000"/>
          <w:szCs w:val="20"/>
        </w:rPr>
        <w:t xml:space="preserve">medical or other critical supports.  </w:t>
      </w:r>
    </w:p>
    <w:p w14:paraId="1C126532" w14:textId="77777777" w:rsidR="00E224A6" w:rsidRPr="00855F79" w:rsidRDefault="00E224A6" w:rsidP="000B5718">
      <w:pPr>
        <w:pStyle w:val="06Fillinform"/>
        <w:spacing w:after="0" w:line="240" w:lineRule="auto"/>
        <w:ind w:left="567"/>
        <w:rPr>
          <w:rFonts w:ascii="Arial" w:hAnsi="Arial"/>
          <w:bCs/>
          <w:sz w:val="22"/>
          <w:szCs w:val="22"/>
        </w:rPr>
      </w:pPr>
    </w:p>
    <w:p w14:paraId="2CF783B9" w14:textId="056C9160" w:rsidR="00E27DF7" w:rsidRPr="00855F79" w:rsidRDefault="00E27DF7" w:rsidP="002F0D04">
      <w:pPr>
        <w:pStyle w:val="06Fillinform"/>
        <w:numPr>
          <w:ilvl w:val="0"/>
          <w:numId w:val="4"/>
        </w:numPr>
        <w:spacing w:after="0" w:line="240" w:lineRule="auto"/>
        <w:ind w:left="567" w:hanging="567"/>
        <w:rPr>
          <w:rFonts w:ascii="Arial" w:hAnsi="Arial"/>
          <w:bCs/>
          <w:sz w:val="22"/>
          <w:szCs w:val="22"/>
        </w:rPr>
      </w:pPr>
      <w:r w:rsidRPr="00855F79">
        <w:rPr>
          <w:rFonts w:ascii="Arial" w:hAnsi="Arial"/>
          <w:b/>
          <w:sz w:val="22"/>
          <w:szCs w:val="22"/>
        </w:rPr>
        <w:t xml:space="preserve">High risk setting </w:t>
      </w:r>
      <w:r w:rsidR="00CD6FD5" w:rsidRPr="00855F79">
        <w:rPr>
          <w:rFonts w:ascii="Arial" w:hAnsi="Arial"/>
          <w:bCs/>
          <w:sz w:val="22"/>
          <w:szCs w:val="22"/>
        </w:rPr>
        <w:t>means</w:t>
      </w:r>
      <w:r w:rsidR="009A02E1" w:rsidRPr="00855F79">
        <w:rPr>
          <w:rFonts w:ascii="Arial" w:hAnsi="Arial"/>
          <w:bCs/>
          <w:sz w:val="22"/>
          <w:szCs w:val="22"/>
        </w:rPr>
        <w:t>:</w:t>
      </w:r>
    </w:p>
    <w:p w14:paraId="5A6B9308" w14:textId="77777777" w:rsidR="007363AC" w:rsidRPr="008349BD" w:rsidRDefault="007363AC" w:rsidP="00C317B0">
      <w:pPr>
        <w:pStyle w:val="06Fillinform"/>
        <w:spacing w:after="0" w:line="240" w:lineRule="auto"/>
        <w:ind w:left="1276"/>
        <w:rPr>
          <w:rFonts w:ascii="Arial" w:hAnsi="Arial"/>
          <w:bCs/>
          <w:sz w:val="16"/>
          <w:szCs w:val="16"/>
        </w:rPr>
      </w:pPr>
    </w:p>
    <w:p w14:paraId="670219E3" w14:textId="4D6FF089" w:rsidR="007363AC" w:rsidRPr="00855F79" w:rsidRDefault="007363AC" w:rsidP="00F9331B">
      <w:pPr>
        <w:pStyle w:val="06Fillinform"/>
        <w:numPr>
          <w:ilvl w:val="0"/>
          <w:numId w:val="14"/>
        </w:numPr>
        <w:spacing w:after="120" w:line="240" w:lineRule="auto"/>
        <w:ind w:left="1134" w:hanging="567"/>
        <w:rPr>
          <w:rFonts w:ascii="Arial" w:hAnsi="Arial"/>
          <w:bCs/>
          <w:sz w:val="22"/>
          <w:szCs w:val="22"/>
        </w:rPr>
      </w:pPr>
      <w:r w:rsidRPr="00855F79">
        <w:rPr>
          <w:rFonts w:ascii="Arial" w:hAnsi="Arial"/>
          <w:bCs/>
          <w:sz w:val="22"/>
          <w:szCs w:val="22"/>
        </w:rPr>
        <w:t>a hospital;</w:t>
      </w:r>
    </w:p>
    <w:p w14:paraId="00D6D9D8" w14:textId="65376203" w:rsidR="007363AC" w:rsidRPr="00855F79" w:rsidRDefault="00496CA2" w:rsidP="00FB4B2D">
      <w:pPr>
        <w:pStyle w:val="06Fillinform"/>
        <w:numPr>
          <w:ilvl w:val="0"/>
          <w:numId w:val="14"/>
        </w:numPr>
        <w:spacing w:after="120" w:line="240" w:lineRule="auto"/>
        <w:ind w:left="1134" w:hanging="567"/>
        <w:rPr>
          <w:rFonts w:ascii="Arial" w:hAnsi="Arial"/>
          <w:bCs/>
          <w:sz w:val="22"/>
          <w:szCs w:val="22"/>
        </w:rPr>
      </w:pPr>
      <w:r w:rsidRPr="00855F79">
        <w:rPr>
          <w:rFonts w:ascii="Arial" w:hAnsi="Arial"/>
          <w:bCs/>
          <w:sz w:val="22"/>
          <w:szCs w:val="22"/>
        </w:rPr>
        <w:t xml:space="preserve">a </w:t>
      </w:r>
      <w:r w:rsidR="007363AC" w:rsidRPr="00855F79">
        <w:rPr>
          <w:rFonts w:ascii="Arial" w:hAnsi="Arial"/>
          <w:b/>
          <w:sz w:val="22"/>
          <w:szCs w:val="22"/>
        </w:rPr>
        <w:t>residential aged care facility</w:t>
      </w:r>
      <w:r w:rsidR="007363AC" w:rsidRPr="00855F79">
        <w:rPr>
          <w:rFonts w:ascii="Arial" w:hAnsi="Arial"/>
          <w:bCs/>
          <w:sz w:val="22"/>
          <w:szCs w:val="22"/>
        </w:rPr>
        <w:t>;</w:t>
      </w:r>
    </w:p>
    <w:p w14:paraId="441389A9" w14:textId="301DDA3D" w:rsidR="00496CA2" w:rsidRPr="00855F79" w:rsidRDefault="00496CA2" w:rsidP="00FB4B2D">
      <w:pPr>
        <w:pStyle w:val="06Fillinform"/>
        <w:numPr>
          <w:ilvl w:val="0"/>
          <w:numId w:val="14"/>
        </w:numPr>
        <w:spacing w:after="120" w:line="240" w:lineRule="auto"/>
        <w:ind w:left="1134" w:hanging="567"/>
        <w:rPr>
          <w:rFonts w:ascii="Arial" w:hAnsi="Arial"/>
          <w:bCs/>
          <w:sz w:val="22"/>
          <w:szCs w:val="22"/>
        </w:rPr>
      </w:pPr>
      <w:r w:rsidRPr="00855F79">
        <w:rPr>
          <w:rFonts w:ascii="Arial" w:hAnsi="Arial"/>
          <w:bCs/>
          <w:sz w:val="22"/>
          <w:szCs w:val="22"/>
        </w:rPr>
        <w:t xml:space="preserve">a </w:t>
      </w:r>
      <w:r w:rsidR="000F7E83" w:rsidRPr="00855F79">
        <w:rPr>
          <w:rFonts w:ascii="Arial" w:hAnsi="Arial"/>
          <w:bCs/>
          <w:sz w:val="22"/>
          <w:szCs w:val="22"/>
        </w:rPr>
        <w:t xml:space="preserve">correctional </w:t>
      </w:r>
      <w:r w:rsidRPr="00855F79">
        <w:rPr>
          <w:rFonts w:ascii="Arial" w:hAnsi="Arial"/>
          <w:bCs/>
          <w:sz w:val="22"/>
          <w:szCs w:val="22"/>
        </w:rPr>
        <w:t xml:space="preserve">centre; </w:t>
      </w:r>
    </w:p>
    <w:p w14:paraId="597AB683" w14:textId="3AC60C87" w:rsidR="000F7E83" w:rsidRPr="00855F79" w:rsidRDefault="00496CA2" w:rsidP="00FB4B2D">
      <w:pPr>
        <w:pStyle w:val="06Fillinform"/>
        <w:numPr>
          <w:ilvl w:val="0"/>
          <w:numId w:val="14"/>
        </w:numPr>
        <w:spacing w:after="120" w:line="240" w:lineRule="auto"/>
        <w:ind w:left="1134" w:hanging="567"/>
        <w:rPr>
          <w:rFonts w:ascii="Arial" w:hAnsi="Arial"/>
          <w:bCs/>
          <w:sz w:val="22"/>
          <w:szCs w:val="22"/>
        </w:rPr>
      </w:pPr>
      <w:r w:rsidRPr="00855F79">
        <w:rPr>
          <w:rFonts w:ascii="Arial" w:hAnsi="Arial"/>
          <w:bCs/>
          <w:sz w:val="22"/>
          <w:szCs w:val="22"/>
        </w:rPr>
        <w:t xml:space="preserve">a </w:t>
      </w:r>
      <w:r w:rsidR="000F7E83" w:rsidRPr="00855F79">
        <w:rPr>
          <w:rFonts w:ascii="Arial" w:hAnsi="Arial"/>
          <w:bCs/>
          <w:sz w:val="22"/>
          <w:szCs w:val="22"/>
        </w:rPr>
        <w:t xml:space="preserve">detention </w:t>
      </w:r>
      <w:r w:rsidRPr="00855F79">
        <w:rPr>
          <w:rFonts w:ascii="Arial" w:hAnsi="Arial"/>
          <w:bCs/>
          <w:sz w:val="22"/>
          <w:szCs w:val="22"/>
        </w:rPr>
        <w:t>place</w:t>
      </w:r>
      <w:r w:rsidR="00AD555B" w:rsidRPr="00855F79">
        <w:rPr>
          <w:rFonts w:ascii="Arial" w:hAnsi="Arial"/>
          <w:bCs/>
          <w:sz w:val="22"/>
          <w:szCs w:val="22"/>
        </w:rPr>
        <w:t>; and</w:t>
      </w:r>
    </w:p>
    <w:p w14:paraId="108B4E3C" w14:textId="162A80EE" w:rsidR="000F7E83" w:rsidRPr="00855F79" w:rsidRDefault="000F7E83" w:rsidP="00FB4B2D">
      <w:pPr>
        <w:pStyle w:val="06Fillinform"/>
        <w:numPr>
          <w:ilvl w:val="0"/>
          <w:numId w:val="14"/>
        </w:numPr>
        <w:spacing w:after="120" w:line="240" w:lineRule="auto"/>
        <w:ind w:left="1134" w:hanging="567"/>
        <w:rPr>
          <w:rFonts w:ascii="Arial" w:hAnsi="Arial"/>
          <w:bCs/>
          <w:sz w:val="22"/>
          <w:szCs w:val="22"/>
        </w:rPr>
      </w:pPr>
      <w:r w:rsidRPr="00855F79">
        <w:rPr>
          <w:rFonts w:ascii="Arial" w:hAnsi="Arial"/>
          <w:bCs/>
          <w:sz w:val="22"/>
          <w:szCs w:val="22"/>
        </w:rPr>
        <w:t>residential accommodation facilities that support people who require frequent, close personal care and who are vulnerable to severe disease.</w:t>
      </w:r>
    </w:p>
    <w:p w14:paraId="210A6DBA" w14:textId="77777777" w:rsidR="00E27DF7" w:rsidRPr="00855F79" w:rsidRDefault="00E27DF7" w:rsidP="00644CF5">
      <w:pPr>
        <w:pStyle w:val="06Fillinform"/>
        <w:spacing w:after="0" w:line="240" w:lineRule="auto"/>
        <w:ind w:left="567"/>
        <w:rPr>
          <w:rFonts w:ascii="Arial" w:hAnsi="Arial"/>
          <w:bCs/>
          <w:sz w:val="22"/>
          <w:szCs w:val="22"/>
        </w:rPr>
      </w:pPr>
    </w:p>
    <w:p w14:paraId="2698E276" w14:textId="1BE4A0BF" w:rsidR="002F0D04" w:rsidRPr="00855F79" w:rsidRDefault="00FD6C44" w:rsidP="002F0D04">
      <w:pPr>
        <w:pStyle w:val="06Fillinform"/>
        <w:numPr>
          <w:ilvl w:val="0"/>
          <w:numId w:val="4"/>
        </w:numPr>
        <w:spacing w:after="0" w:line="240" w:lineRule="auto"/>
        <w:ind w:left="567" w:hanging="567"/>
        <w:rPr>
          <w:rFonts w:ascii="Arial" w:hAnsi="Arial"/>
          <w:bCs/>
          <w:sz w:val="22"/>
          <w:szCs w:val="22"/>
        </w:rPr>
      </w:pPr>
      <w:r w:rsidRPr="00855F79">
        <w:rPr>
          <w:rFonts w:ascii="Arial" w:hAnsi="Arial"/>
          <w:b/>
          <w:bCs/>
          <w:color w:val="000000"/>
          <w:sz w:val="22"/>
          <w:szCs w:val="22"/>
        </w:rPr>
        <w:t>Ho</w:t>
      </w:r>
      <w:r w:rsidR="008F6D10" w:rsidRPr="00855F79">
        <w:rPr>
          <w:rFonts w:ascii="Arial" w:hAnsi="Arial"/>
          <w:b/>
          <w:bCs/>
          <w:color w:val="000000"/>
          <w:sz w:val="22"/>
          <w:szCs w:val="22"/>
        </w:rPr>
        <w:t xml:space="preserve">usehold </w:t>
      </w:r>
      <w:r w:rsidR="008F6D10" w:rsidRPr="00855F79">
        <w:rPr>
          <w:rFonts w:ascii="Arial" w:hAnsi="Arial"/>
          <w:color w:val="000000"/>
          <w:sz w:val="22"/>
          <w:szCs w:val="22"/>
        </w:rPr>
        <w:t>means</w:t>
      </w:r>
      <w:r w:rsidR="008F6D10" w:rsidRPr="00855F79">
        <w:rPr>
          <w:rFonts w:ascii="Arial" w:hAnsi="Arial"/>
          <w:b/>
          <w:bCs/>
          <w:color w:val="000000"/>
          <w:sz w:val="22"/>
          <w:szCs w:val="22"/>
        </w:rPr>
        <w:t xml:space="preserve"> </w:t>
      </w:r>
      <w:r w:rsidR="008F6D10" w:rsidRPr="00855F79">
        <w:rPr>
          <w:rFonts w:ascii="Arial" w:hAnsi="Arial"/>
          <w:color w:val="000000"/>
          <w:sz w:val="22"/>
          <w:szCs w:val="22"/>
        </w:rPr>
        <w:t>people who reside at the same residential premises</w:t>
      </w:r>
      <w:r w:rsidR="00034E63" w:rsidRPr="00855F79">
        <w:rPr>
          <w:rFonts w:ascii="Arial" w:hAnsi="Arial"/>
          <w:color w:val="000000"/>
          <w:sz w:val="22"/>
          <w:szCs w:val="22"/>
        </w:rPr>
        <w:t xml:space="preserve"> and were present in the household during the </w:t>
      </w:r>
      <w:r w:rsidR="00034E63" w:rsidRPr="00855F79">
        <w:rPr>
          <w:rFonts w:ascii="Arial" w:hAnsi="Arial"/>
          <w:b/>
          <w:bCs/>
          <w:color w:val="000000"/>
          <w:sz w:val="22"/>
          <w:szCs w:val="22"/>
        </w:rPr>
        <w:t>infectious period</w:t>
      </w:r>
      <w:r w:rsidR="00034E63" w:rsidRPr="00855F79">
        <w:rPr>
          <w:rFonts w:ascii="Arial" w:hAnsi="Arial"/>
          <w:color w:val="000000"/>
          <w:sz w:val="22"/>
          <w:szCs w:val="22"/>
        </w:rPr>
        <w:t xml:space="preserve"> of the person diagnosed with </w:t>
      </w:r>
      <w:r w:rsidR="00034E63" w:rsidRPr="00652DAA">
        <w:rPr>
          <w:rFonts w:ascii="Arial" w:hAnsi="Arial"/>
          <w:b/>
          <w:bCs/>
          <w:color w:val="000000"/>
          <w:sz w:val="22"/>
          <w:szCs w:val="22"/>
        </w:rPr>
        <w:t>COVID-19</w:t>
      </w:r>
      <w:r w:rsidR="008F6D10" w:rsidRPr="00855F79">
        <w:rPr>
          <w:rFonts w:ascii="Arial" w:hAnsi="Arial"/>
          <w:color w:val="000000"/>
          <w:sz w:val="22"/>
          <w:szCs w:val="22"/>
        </w:rPr>
        <w:t>.</w:t>
      </w:r>
    </w:p>
    <w:p w14:paraId="7BEF99F9" w14:textId="132292B7" w:rsidR="002F0D04" w:rsidRPr="00855F79" w:rsidRDefault="002F0D04" w:rsidP="00636F92">
      <w:pPr>
        <w:pStyle w:val="06Fillinform"/>
        <w:spacing w:after="0" w:line="240" w:lineRule="auto"/>
        <w:ind w:left="567"/>
        <w:rPr>
          <w:rFonts w:ascii="Arial" w:hAnsi="Arial"/>
          <w:bCs/>
          <w:sz w:val="22"/>
          <w:szCs w:val="22"/>
        </w:rPr>
      </w:pPr>
    </w:p>
    <w:p w14:paraId="7532CF96" w14:textId="2C89B068" w:rsidR="00074284" w:rsidRPr="003E200B" w:rsidRDefault="002F0D04" w:rsidP="003E200B">
      <w:pPr>
        <w:pStyle w:val="06Fillinform"/>
        <w:keepLines/>
        <w:numPr>
          <w:ilvl w:val="0"/>
          <w:numId w:val="4"/>
        </w:numPr>
        <w:spacing w:after="0" w:line="240" w:lineRule="auto"/>
        <w:ind w:left="567" w:hanging="567"/>
        <w:rPr>
          <w:rFonts w:ascii="Arial" w:hAnsi="Arial"/>
          <w:color w:val="000000"/>
          <w:sz w:val="22"/>
          <w:szCs w:val="22"/>
        </w:rPr>
      </w:pPr>
      <w:r w:rsidRPr="00855F79">
        <w:rPr>
          <w:rFonts w:ascii="Arial" w:hAnsi="Arial"/>
          <w:b/>
          <w:bCs/>
          <w:color w:val="000000"/>
          <w:sz w:val="22"/>
          <w:szCs w:val="22"/>
        </w:rPr>
        <w:t>Household contact</w:t>
      </w:r>
      <w:r w:rsidRPr="00855F79">
        <w:rPr>
          <w:rFonts w:ascii="Arial" w:hAnsi="Arial"/>
          <w:color w:val="000000"/>
          <w:sz w:val="22"/>
          <w:szCs w:val="22"/>
        </w:rPr>
        <w:t xml:space="preserve"> of a person diagnosed </w:t>
      </w:r>
      <w:r w:rsidRPr="00F9331B">
        <w:rPr>
          <w:rFonts w:ascii="Arial" w:hAnsi="Arial"/>
          <w:color w:val="000000"/>
          <w:sz w:val="22"/>
          <w:szCs w:val="22"/>
        </w:rPr>
        <w:t xml:space="preserve">with </w:t>
      </w:r>
      <w:r w:rsidRPr="00FB4B2D">
        <w:rPr>
          <w:rFonts w:ascii="Arial" w:hAnsi="Arial"/>
          <w:b/>
          <w:bCs/>
          <w:color w:val="000000"/>
          <w:sz w:val="22"/>
          <w:szCs w:val="22"/>
        </w:rPr>
        <w:t>COVID-19</w:t>
      </w:r>
      <w:r w:rsidRPr="00F9331B">
        <w:rPr>
          <w:rFonts w:ascii="Arial" w:hAnsi="Arial"/>
          <w:color w:val="000000"/>
          <w:sz w:val="22"/>
          <w:szCs w:val="22"/>
        </w:rPr>
        <w:t xml:space="preserve"> means</w:t>
      </w:r>
      <w:r w:rsidRPr="00855F79">
        <w:rPr>
          <w:rFonts w:ascii="Arial" w:hAnsi="Arial"/>
          <w:color w:val="000000"/>
          <w:sz w:val="22"/>
          <w:szCs w:val="22"/>
        </w:rPr>
        <w:t xml:space="preserve"> a person who</w:t>
      </w:r>
      <w:r w:rsidR="003E200B">
        <w:rPr>
          <w:rFonts w:ascii="Arial" w:hAnsi="Arial"/>
          <w:color w:val="000000"/>
          <w:sz w:val="22"/>
          <w:szCs w:val="22"/>
        </w:rPr>
        <w:t xml:space="preserve"> </w:t>
      </w:r>
      <w:r w:rsidR="00091130" w:rsidRPr="003E200B">
        <w:rPr>
          <w:rFonts w:ascii="Arial" w:hAnsi="Arial"/>
          <w:color w:val="000000"/>
          <w:sz w:val="22"/>
          <w:szCs w:val="22"/>
        </w:rPr>
        <w:t xml:space="preserve">is </w:t>
      </w:r>
      <w:r w:rsidRPr="003E200B">
        <w:rPr>
          <w:rFonts w:ascii="Arial" w:hAnsi="Arial"/>
          <w:color w:val="000000"/>
          <w:sz w:val="22"/>
          <w:szCs w:val="22"/>
        </w:rPr>
        <w:t xml:space="preserve">a member of the same </w:t>
      </w:r>
      <w:r w:rsidRPr="003E200B">
        <w:rPr>
          <w:rFonts w:ascii="Arial" w:hAnsi="Arial"/>
          <w:b/>
          <w:bCs/>
          <w:color w:val="000000"/>
          <w:sz w:val="22"/>
          <w:szCs w:val="22"/>
        </w:rPr>
        <w:t>household</w:t>
      </w:r>
      <w:r w:rsidRPr="003E200B">
        <w:rPr>
          <w:rFonts w:ascii="Arial" w:hAnsi="Arial"/>
          <w:color w:val="000000"/>
          <w:sz w:val="22"/>
          <w:szCs w:val="22"/>
        </w:rPr>
        <w:t xml:space="preserve"> as </w:t>
      </w:r>
      <w:r w:rsidR="0056122A" w:rsidRPr="003E200B">
        <w:rPr>
          <w:rFonts w:ascii="Arial" w:hAnsi="Arial"/>
          <w:color w:val="000000"/>
          <w:sz w:val="22"/>
          <w:szCs w:val="22"/>
        </w:rPr>
        <w:t xml:space="preserve">a </w:t>
      </w:r>
      <w:r w:rsidRPr="003E200B">
        <w:rPr>
          <w:rFonts w:ascii="Arial" w:hAnsi="Arial"/>
          <w:b/>
          <w:bCs/>
          <w:color w:val="000000"/>
          <w:sz w:val="22"/>
          <w:szCs w:val="22"/>
        </w:rPr>
        <w:t>diagnosed person</w:t>
      </w:r>
      <w:r w:rsidRPr="003E200B">
        <w:rPr>
          <w:rFonts w:ascii="Arial" w:hAnsi="Arial"/>
          <w:color w:val="000000"/>
          <w:sz w:val="22"/>
          <w:szCs w:val="22"/>
        </w:rPr>
        <w:t>.</w:t>
      </w:r>
    </w:p>
    <w:p w14:paraId="3CA5FFAD" w14:textId="77777777" w:rsidR="0047230A" w:rsidRPr="00855F79" w:rsidRDefault="0047230A" w:rsidP="00267292">
      <w:pPr>
        <w:pStyle w:val="06Fillinform"/>
        <w:spacing w:after="0" w:line="240" w:lineRule="auto"/>
        <w:ind w:left="567" w:hanging="567"/>
        <w:rPr>
          <w:rFonts w:ascii="Arial" w:hAnsi="Arial"/>
          <w:bCs/>
          <w:sz w:val="22"/>
          <w:szCs w:val="22"/>
        </w:rPr>
      </w:pPr>
    </w:p>
    <w:p w14:paraId="7BF281DC" w14:textId="2AFCE370" w:rsidR="00E27DF7" w:rsidRPr="00855F79" w:rsidRDefault="001F3008" w:rsidP="00EC51FE">
      <w:pPr>
        <w:pStyle w:val="06Fillinform"/>
        <w:keepLines/>
        <w:numPr>
          <w:ilvl w:val="0"/>
          <w:numId w:val="4"/>
        </w:numPr>
        <w:spacing w:after="0" w:line="240" w:lineRule="auto"/>
        <w:ind w:left="567" w:hanging="561"/>
        <w:rPr>
          <w:rFonts w:ascii="Arial" w:hAnsi="Arial"/>
          <w:color w:val="000000"/>
          <w:sz w:val="22"/>
          <w:szCs w:val="22"/>
        </w:rPr>
      </w:pPr>
      <w:r w:rsidRPr="00855F79">
        <w:rPr>
          <w:rFonts w:ascii="Arial" w:hAnsi="Arial"/>
          <w:b/>
          <w:bCs/>
          <w:color w:val="000000"/>
          <w:sz w:val="22"/>
          <w:szCs w:val="22"/>
        </w:rPr>
        <w:t xml:space="preserve">Infectious period </w:t>
      </w:r>
      <w:r w:rsidRPr="00855F79">
        <w:rPr>
          <w:rFonts w:ascii="Arial" w:hAnsi="Arial"/>
          <w:color w:val="000000"/>
          <w:sz w:val="22"/>
          <w:szCs w:val="22"/>
        </w:rPr>
        <w:t xml:space="preserve">means </w:t>
      </w:r>
      <w:r w:rsidR="00E27DF7" w:rsidRPr="00855F79">
        <w:rPr>
          <w:rFonts w:ascii="Arial" w:hAnsi="Arial"/>
          <w:color w:val="000000"/>
          <w:sz w:val="22"/>
          <w:szCs w:val="22"/>
        </w:rPr>
        <w:t>the earlier of the following:</w:t>
      </w:r>
    </w:p>
    <w:p w14:paraId="39C27986" w14:textId="77777777" w:rsidR="00EC51FE" w:rsidRPr="008349BD" w:rsidRDefault="00EC51FE" w:rsidP="00644CF5">
      <w:pPr>
        <w:pStyle w:val="06Fillinform"/>
        <w:keepLines/>
        <w:spacing w:after="0" w:line="240" w:lineRule="auto"/>
        <w:rPr>
          <w:rFonts w:ascii="Arial" w:hAnsi="Arial"/>
          <w:color w:val="000000"/>
          <w:sz w:val="16"/>
          <w:szCs w:val="16"/>
        </w:rPr>
      </w:pPr>
    </w:p>
    <w:p w14:paraId="77EB7960" w14:textId="0011A754" w:rsidR="00E27DF7" w:rsidRPr="00855F79" w:rsidRDefault="001F3008" w:rsidP="0058086D">
      <w:pPr>
        <w:pStyle w:val="06Fillinform"/>
        <w:keepLines/>
        <w:numPr>
          <w:ilvl w:val="1"/>
          <w:numId w:val="4"/>
        </w:numPr>
        <w:spacing w:after="120" w:line="240" w:lineRule="auto"/>
        <w:ind w:left="1134" w:hanging="567"/>
        <w:rPr>
          <w:rFonts w:ascii="Arial" w:hAnsi="Arial"/>
          <w:color w:val="000000"/>
          <w:sz w:val="22"/>
          <w:szCs w:val="22"/>
        </w:rPr>
      </w:pPr>
      <w:r w:rsidRPr="00855F79">
        <w:rPr>
          <w:rFonts w:ascii="Arial" w:hAnsi="Arial"/>
          <w:color w:val="000000"/>
          <w:sz w:val="22"/>
          <w:szCs w:val="22"/>
        </w:rPr>
        <w:t xml:space="preserve">two days prior to symptom onset for the person diagnosed with </w:t>
      </w:r>
      <w:r w:rsidRPr="00855F79">
        <w:rPr>
          <w:rFonts w:ascii="Arial" w:hAnsi="Arial"/>
          <w:b/>
          <w:bCs/>
          <w:color w:val="000000"/>
          <w:sz w:val="22"/>
          <w:szCs w:val="22"/>
        </w:rPr>
        <w:t>COVID-19</w:t>
      </w:r>
      <w:r w:rsidRPr="00855F79">
        <w:rPr>
          <w:rFonts w:ascii="Arial" w:hAnsi="Arial"/>
          <w:color w:val="000000"/>
          <w:sz w:val="22"/>
          <w:szCs w:val="22"/>
        </w:rPr>
        <w:t xml:space="preserve">, or </w:t>
      </w:r>
    </w:p>
    <w:p w14:paraId="2530BBC3" w14:textId="0C8F97D2" w:rsidR="001F3008" w:rsidRPr="00855F79" w:rsidRDefault="001F3008" w:rsidP="00644CF5">
      <w:pPr>
        <w:pStyle w:val="06Fillinform"/>
        <w:keepLines/>
        <w:numPr>
          <w:ilvl w:val="1"/>
          <w:numId w:val="4"/>
        </w:numPr>
        <w:spacing w:after="0" w:line="240" w:lineRule="auto"/>
        <w:ind w:left="1134" w:hanging="567"/>
        <w:rPr>
          <w:rFonts w:ascii="Arial" w:hAnsi="Arial"/>
          <w:color w:val="000000"/>
          <w:sz w:val="22"/>
          <w:szCs w:val="22"/>
        </w:rPr>
      </w:pPr>
      <w:bookmarkStart w:id="19" w:name="_Hlk95746906"/>
      <w:r w:rsidRPr="00855F79">
        <w:rPr>
          <w:rFonts w:ascii="Arial" w:hAnsi="Arial"/>
          <w:color w:val="000000"/>
          <w:sz w:val="22"/>
          <w:szCs w:val="22"/>
        </w:rPr>
        <w:t xml:space="preserve">two days prior to </w:t>
      </w:r>
      <w:r w:rsidR="002874BA" w:rsidRPr="00855F79">
        <w:rPr>
          <w:rFonts w:ascii="Arial" w:hAnsi="Arial"/>
          <w:color w:val="000000"/>
          <w:sz w:val="22"/>
          <w:szCs w:val="22"/>
        </w:rPr>
        <w:t xml:space="preserve">undertaking a </w:t>
      </w:r>
      <w:r w:rsidR="002874BA" w:rsidRPr="00855F79">
        <w:rPr>
          <w:rFonts w:ascii="Arial" w:hAnsi="Arial"/>
          <w:b/>
          <w:bCs/>
          <w:color w:val="000000"/>
          <w:sz w:val="22"/>
          <w:szCs w:val="22"/>
        </w:rPr>
        <w:t>COVID-19 test</w:t>
      </w:r>
      <w:r w:rsidR="002874BA" w:rsidRPr="00855F79">
        <w:rPr>
          <w:rFonts w:ascii="Arial" w:hAnsi="Arial"/>
          <w:color w:val="000000"/>
          <w:sz w:val="22"/>
          <w:szCs w:val="22"/>
        </w:rPr>
        <w:t xml:space="preserve"> which returned </w:t>
      </w:r>
      <w:r w:rsidRPr="00855F79">
        <w:rPr>
          <w:rFonts w:ascii="Arial" w:hAnsi="Arial"/>
          <w:color w:val="000000"/>
          <w:sz w:val="22"/>
          <w:szCs w:val="22"/>
        </w:rPr>
        <w:t xml:space="preserve">a positive </w:t>
      </w:r>
      <w:r w:rsidR="002874BA" w:rsidRPr="00855F79">
        <w:rPr>
          <w:rFonts w:ascii="Arial" w:hAnsi="Arial"/>
          <w:color w:val="000000"/>
          <w:sz w:val="22"/>
          <w:szCs w:val="22"/>
        </w:rPr>
        <w:t xml:space="preserve">result for </w:t>
      </w:r>
      <w:r w:rsidRPr="00855F79">
        <w:rPr>
          <w:rFonts w:ascii="Arial" w:hAnsi="Arial"/>
          <w:b/>
          <w:bCs/>
          <w:color w:val="000000"/>
          <w:sz w:val="22"/>
          <w:szCs w:val="22"/>
        </w:rPr>
        <w:t>COVID-19</w:t>
      </w:r>
      <w:bookmarkEnd w:id="19"/>
      <w:r w:rsidRPr="00855F79">
        <w:rPr>
          <w:rFonts w:ascii="Arial" w:hAnsi="Arial"/>
          <w:color w:val="000000"/>
          <w:sz w:val="22"/>
          <w:szCs w:val="22"/>
        </w:rPr>
        <w:t>.</w:t>
      </w:r>
    </w:p>
    <w:p w14:paraId="311D5908" w14:textId="77777777" w:rsidR="00E701C7" w:rsidRPr="00855F79" w:rsidRDefault="00E701C7" w:rsidP="00E701C7">
      <w:pPr>
        <w:pStyle w:val="06Fillinform"/>
        <w:spacing w:after="0" w:line="240" w:lineRule="auto"/>
        <w:ind w:left="5463"/>
        <w:rPr>
          <w:rFonts w:ascii="Arial" w:hAnsi="Arial"/>
          <w:color w:val="000000"/>
          <w:sz w:val="22"/>
          <w:szCs w:val="22"/>
        </w:rPr>
      </w:pPr>
    </w:p>
    <w:p w14:paraId="476E60BB" w14:textId="1352FC76" w:rsidR="00474A29" w:rsidRPr="00855F79" w:rsidRDefault="00FD6C44" w:rsidP="005B60B5">
      <w:pPr>
        <w:pStyle w:val="06Fillinform"/>
        <w:keepLines/>
        <w:numPr>
          <w:ilvl w:val="0"/>
          <w:numId w:val="4"/>
        </w:numPr>
        <w:spacing w:after="0" w:line="240" w:lineRule="auto"/>
        <w:ind w:left="567" w:hanging="561"/>
        <w:rPr>
          <w:rFonts w:ascii="Arial" w:hAnsi="Arial"/>
          <w:color w:val="000000"/>
          <w:sz w:val="22"/>
          <w:szCs w:val="22"/>
        </w:rPr>
      </w:pPr>
      <w:r w:rsidRPr="00855F79">
        <w:rPr>
          <w:rFonts w:ascii="Arial" w:hAnsi="Arial"/>
          <w:b/>
          <w:bCs/>
          <w:color w:val="000000"/>
          <w:sz w:val="22"/>
          <w:szCs w:val="22"/>
        </w:rPr>
        <w:t>Pe</w:t>
      </w:r>
      <w:r w:rsidR="00D804F6" w:rsidRPr="00855F79">
        <w:rPr>
          <w:rFonts w:ascii="Arial" w:hAnsi="Arial"/>
          <w:b/>
          <w:bCs/>
          <w:color w:val="000000"/>
          <w:sz w:val="22"/>
          <w:szCs w:val="22"/>
        </w:rPr>
        <w:t>riod of quarantine</w:t>
      </w:r>
      <w:r w:rsidR="005900E7" w:rsidRPr="00855F79">
        <w:rPr>
          <w:rFonts w:ascii="Arial" w:hAnsi="Arial"/>
          <w:color w:val="000000"/>
          <w:sz w:val="22"/>
          <w:szCs w:val="22"/>
        </w:rPr>
        <w:t xml:space="preserve"> </w:t>
      </w:r>
      <w:r w:rsidR="00D804F6" w:rsidRPr="00855F79">
        <w:rPr>
          <w:rFonts w:ascii="Arial" w:hAnsi="Arial"/>
          <w:color w:val="000000"/>
          <w:sz w:val="22"/>
          <w:szCs w:val="22"/>
        </w:rPr>
        <w:t>for a person</w:t>
      </w:r>
      <w:r w:rsidR="00E701C7" w:rsidRPr="00855F79">
        <w:rPr>
          <w:rFonts w:ascii="Arial" w:hAnsi="Arial"/>
          <w:color w:val="000000"/>
          <w:sz w:val="22"/>
          <w:szCs w:val="22"/>
        </w:rPr>
        <w:t xml:space="preserve"> </w:t>
      </w:r>
      <w:r w:rsidR="00C4671C" w:rsidRPr="00855F79">
        <w:rPr>
          <w:rFonts w:ascii="Arial" w:hAnsi="Arial"/>
          <w:color w:val="000000"/>
          <w:sz w:val="22"/>
          <w:szCs w:val="22"/>
        </w:rPr>
        <w:t>under Part </w:t>
      </w:r>
      <w:r w:rsidR="000C1AC1" w:rsidRPr="00855F79">
        <w:rPr>
          <w:rFonts w:ascii="Arial" w:hAnsi="Arial"/>
          <w:color w:val="000000"/>
          <w:sz w:val="22"/>
          <w:szCs w:val="22"/>
        </w:rPr>
        <w:t xml:space="preserve">3 </w:t>
      </w:r>
      <w:r w:rsidR="00D804F6" w:rsidRPr="00855F79">
        <w:rPr>
          <w:rFonts w:ascii="Arial" w:hAnsi="Arial"/>
          <w:color w:val="000000"/>
          <w:sz w:val="22"/>
          <w:szCs w:val="22"/>
        </w:rPr>
        <w:t>means the period applying to the person under paragraph</w:t>
      </w:r>
      <w:r w:rsidRPr="00855F79">
        <w:rPr>
          <w:rFonts w:ascii="Arial" w:hAnsi="Arial"/>
          <w:color w:val="000000"/>
          <w:sz w:val="22"/>
          <w:szCs w:val="22"/>
        </w:rPr>
        <w:t> </w:t>
      </w:r>
      <w:r w:rsidR="000C1AC1" w:rsidRPr="00855F79">
        <w:rPr>
          <w:rFonts w:ascii="Arial" w:hAnsi="Arial"/>
          <w:color w:val="000000"/>
          <w:sz w:val="22"/>
          <w:szCs w:val="22"/>
        </w:rPr>
        <w:t>1</w:t>
      </w:r>
      <w:r w:rsidR="00F15135" w:rsidRPr="00855F79">
        <w:rPr>
          <w:rFonts w:ascii="Arial" w:hAnsi="Arial"/>
          <w:color w:val="000000"/>
          <w:sz w:val="22"/>
          <w:szCs w:val="22"/>
        </w:rPr>
        <w:t>7</w:t>
      </w:r>
      <w:r w:rsidR="00E701C7" w:rsidRPr="00855F79">
        <w:rPr>
          <w:rFonts w:ascii="Arial" w:hAnsi="Arial"/>
          <w:color w:val="000000"/>
          <w:sz w:val="22"/>
          <w:szCs w:val="22"/>
        </w:rPr>
        <w:t>.</w:t>
      </w:r>
    </w:p>
    <w:p w14:paraId="1C668C81" w14:textId="3BB44D06" w:rsidR="00FD6C44" w:rsidRPr="00855F79" w:rsidRDefault="00FD6C44" w:rsidP="004066C5">
      <w:pPr>
        <w:pStyle w:val="06Fillinform"/>
        <w:spacing w:after="0" w:line="240" w:lineRule="auto"/>
        <w:rPr>
          <w:rFonts w:ascii="Arial" w:hAnsi="Arial"/>
          <w:color w:val="000000"/>
          <w:sz w:val="22"/>
          <w:szCs w:val="22"/>
        </w:rPr>
      </w:pPr>
    </w:p>
    <w:p w14:paraId="24D1AE22" w14:textId="6C0D568A" w:rsidR="00D46878" w:rsidRPr="006B6185" w:rsidRDefault="00FD6C44" w:rsidP="004066C5">
      <w:pPr>
        <w:pStyle w:val="06Fillinform"/>
        <w:numPr>
          <w:ilvl w:val="0"/>
          <w:numId w:val="4"/>
        </w:numPr>
        <w:spacing w:after="0" w:line="240" w:lineRule="auto"/>
        <w:ind w:left="567" w:hanging="567"/>
        <w:rPr>
          <w:rFonts w:ascii="Arial" w:hAnsi="Arial"/>
          <w:color w:val="000000"/>
          <w:sz w:val="22"/>
          <w:szCs w:val="22"/>
        </w:rPr>
      </w:pPr>
      <w:r w:rsidRPr="006B6185">
        <w:rPr>
          <w:rFonts w:ascii="Arial" w:hAnsi="Arial"/>
          <w:b/>
          <w:bCs/>
          <w:color w:val="000000"/>
          <w:sz w:val="22"/>
          <w:szCs w:val="22"/>
        </w:rPr>
        <w:t>P</w:t>
      </w:r>
      <w:r w:rsidR="00D804F6" w:rsidRPr="006B6185">
        <w:rPr>
          <w:rFonts w:ascii="Arial" w:hAnsi="Arial"/>
          <w:b/>
          <w:bCs/>
          <w:color w:val="000000"/>
          <w:sz w:val="22"/>
          <w:szCs w:val="22"/>
        </w:rPr>
        <w:t>eriod of self-isolation</w:t>
      </w:r>
      <w:r w:rsidR="005900E7" w:rsidRPr="006B6185">
        <w:rPr>
          <w:rFonts w:ascii="Arial" w:hAnsi="Arial"/>
          <w:b/>
          <w:bCs/>
          <w:color w:val="000000"/>
          <w:sz w:val="22"/>
          <w:szCs w:val="22"/>
        </w:rPr>
        <w:t xml:space="preserve"> </w:t>
      </w:r>
      <w:r w:rsidR="005900E7" w:rsidRPr="006B6185">
        <w:rPr>
          <w:rFonts w:ascii="Arial" w:hAnsi="Arial"/>
          <w:color w:val="000000"/>
          <w:sz w:val="22"/>
          <w:szCs w:val="22"/>
        </w:rPr>
        <w:t xml:space="preserve">for a person </w:t>
      </w:r>
      <w:r w:rsidR="00C4671C" w:rsidRPr="006B6185">
        <w:rPr>
          <w:rFonts w:ascii="Arial" w:hAnsi="Arial"/>
          <w:color w:val="000000"/>
          <w:sz w:val="22"/>
          <w:szCs w:val="22"/>
        </w:rPr>
        <w:t xml:space="preserve">under Part 1 </w:t>
      </w:r>
      <w:r w:rsidR="00D804F6" w:rsidRPr="006B6185">
        <w:rPr>
          <w:rFonts w:ascii="Arial" w:hAnsi="Arial"/>
          <w:color w:val="000000"/>
          <w:sz w:val="22"/>
          <w:szCs w:val="22"/>
        </w:rPr>
        <w:t>means the period applying to the person under paragraph</w:t>
      </w:r>
      <w:r w:rsidRPr="006B6185">
        <w:rPr>
          <w:rFonts w:ascii="Arial" w:hAnsi="Arial"/>
          <w:color w:val="000000"/>
          <w:sz w:val="22"/>
          <w:szCs w:val="22"/>
        </w:rPr>
        <w:t> </w:t>
      </w:r>
      <w:r w:rsidR="00E242DB" w:rsidRPr="006B6185">
        <w:rPr>
          <w:rFonts w:ascii="Arial" w:hAnsi="Arial"/>
          <w:color w:val="000000"/>
          <w:sz w:val="22"/>
          <w:szCs w:val="22"/>
        </w:rPr>
        <w:t>4</w:t>
      </w:r>
      <w:r w:rsidR="00D804F6" w:rsidRPr="006B6185">
        <w:rPr>
          <w:rFonts w:ascii="Arial" w:hAnsi="Arial"/>
          <w:color w:val="000000"/>
          <w:sz w:val="22"/>
          <w:szCs w:val="22"/>
        </w:rPr>
        <w:t>.</w:t>
      </w:r>
    </w:p>
    <w:p w14:paraId="7A679365" w14:textId="77777777" w:rsidR="007A3A8A" w:rsidRPr="006B6185" w:rsidRDefault="007A3A8A" w:rsidP="004066C5">
      <w:pPr>
        <w:pStyle w:val="06Fillinform"/>
        <w:spacing w:after="0" w:line="240" w:lineRule="auto"/>
        <w:ind w:left="360"/>
        <w:rPr>
          <w:rFonts w:ascii="Arial" w:hAnsi="Arial"/>
          <w:color w:val="000000"/>
          <w:sz w:val="22"/>
          <w:szCs w:val="22"/>
        </w:rPr>
      </w:pPr>
    </w:p>
    <w:p w14:paraId="7C646BCF" w14:textId="646B91C7" w:rsidR="00EC51FE" w:rsidRPr="006B6185" w:rsidRDefault="00EC51FE" w:rsidP="00EC51FE">
      <w:pPr>
        <w:pStyle w:val="06Fillinform"/>
        <w:numPr>
          <w:ilvl w:val="0"/>
          <w:numId w:val="4"/>
        </w:numPr>
        <w:spacing w:after="0" w:line="240" w:lineRule="auto"/>
        <w:ind w:left="567" w:hanging="567"/>
        <w:rPr>
          <w:rFonts w:ascii="Arial" w:hAnsi="Arial"/>
          <w:color w:val="000000"/>
          <w:sz w:val="22"/>
          <w:szCs w:val="22"/>
        </w:rPr>
      </w:pPr>
      <w:r w:rsidRPr="006B6185">
        <w:rPr>
          <w:rFonts w:ascii="Arial" w:hAnsi="Arial"/>
          <w:b/>
          <w:bCs/>
          <w:color w:val="000000"/>
          <w:sz w:val="22"/>
          <w:szCs w:val="22"/>
        </w:rPr>
        <w:t>PCR test</w:t>
      </w:r>
      <w:r w:rsidRPr="006B6185">
        <w:rPr>
          <w:rFonts w:ascii="Arial" w:hAnsi="Arial"/>
          <w:color w:val="000000"/>
          <w:sz w:val="22"/>
          <w:szCs w:val="22"/>
        </w:rPr>
        <w:t xml:space="preserve"> means a </w:t>
      </w:r>
      <w:r w:rsidRPr="006B6185">
        <w:rPr>
          <w:rFonts w:ascii="Arial" w:hAnsi="Arial"/>
          <w:bCs/>
          <w:color w:val="000000"/>
          <w:sz w:val="22"/>
          <w:szCs w:val="22"/>
        </w:rPr>
        <w:t xml:space="preserve">reverse transcription polymerase chain reaction to diagnose </w:t>
      </w:r>
      <w:r w:rsidRPr="006B6185">
        <w:rPr>
          <w:rFonts w:ascii="Arial" w:hAnsi="Arial"/>
          <w:b/>
          <w:color w:val="000000"/>
          <w:sz w:val="22"/>
          <w:szCs w:val="22"/>
        </w:rPr>
        <w:t>COVID</w:t>
      </w:r>
      <w:r w:rsidR="00074284" w:rsidRPr="006B6185">
        <w:rPr>
          <w:rFonts w:ascii="Arial" w:hAnsi="Arial"/>
          <w:b/>
          <w:color w:val="000000"/>
          <w:sz w:val="22"/>
          <w:szCs w:val="22"/>
        </w:rPr>
        <w:noBreakHyphen/>
      </w:r>
      <w:r w:rsidRPr="006B6185">
        <w:rPr>
          <w:rFonts w:ascii="Arial" w:hAnsi="Arial"/>
          <w:b/>
          <w:color w:val="000000"/>
          <w:sz w:val="22"/>
          <w:szCs w:val="22"/>
        </w:rPr>
        <w:t>19</w:t>
      </w:r>
      <w:r w:rsidRPr="006B6185">
        <w:rPr>
          <w:rFonts w:ascii="Arial" w:hAnsi="Arial"/>
          <w:bCs/>
          <w:color w:val="000000"/>
          <w:sz w:val="22"/>
          <w:szCs w:val="22"/>
        </w:rPr>
        <w:t>.</w:t>
      </w:r>
    </w:p>
    <w:p w14:paraId="03987C73" w14:textId="77777777" w:rsidR="00EC51FE" w:rsidRPr="006B6185" w:rsidRDefault="00EC51FE" w:rsidP="00644CF5">
      <w:pPr>
        <w:pStyle w:val="06Fillinform"/>
        <w:spacing w:after="0" w:line="240" w:lineRule="auto"/>
        <w:rPr>
          <w:rFonts w:ascii="Arial" w:hAnsi="Arial"/>
          <w:color w:val="000000"/>
          <w:sz w:val="22"/>
          <w:szCs w:val="22"/>
        </w:rPr>
      </w:pPr>
    </w:p>
    <w:p w14:paraId="0CA5A229" w14:textId="573B8CB4" w:rsidR="00EC51FE" w:rsidRPr="006B6185" w:rsidRDefault="0040708F" w:rsidP="00EC51FE">
      <w:pPr>
        <w:pStyle w:val="06Fillinform"/>
        <w:numPr>
          <w:ilvl w:val="0"/>
          <w:numId w:val="4"/>
        </w:numPr>
        <w:spacing w:after="0" w:line="240" w:lineRule="auto"/>
        <w:ind w:left="567" w:hanging="567"/>
        <w:rPr>
          <w:rFonts w:ascii="Arial" w:hAnsi="Arial"/>
          <w:color w:val="000000"/>
          <w:sz w:val="22"/>
          <w:szCs w:val="22"/>
        </w:rPr>
      </w:pPr>
      <w:r w:rsidRPr="006B6185">
        <w:rPr>
          <w:rFonts w:ascii="Arial" w:hAnsi="Arial"/>
          <w:b/>
          <w:bCs/>
          <w:color w:val="000000"/>
          <w:sz w:val="22"/>
          <w:szCs w:val="22"/>
        </w:rPr>
        <w:t>Public health officer</w:t>
      </w:r>
      <w:r w:rsidRPr="006B6185">
        <w:rPr>
          <w:rFonts w:ascii="Arial" w:hAnsi="Arial"/>
          <w:color w:val="000000"/>
          <w:sz w:val="22"/>
          <w:szCs w:val="22"/>
        </w:rPr>
        <w:t xml:space="preserve"> </w:t>
      </w:r>
      <w:r w:rsidR="00074284" w:rsidRPr="006B6185">
        <w:rPr>
          <w:rFonts w:ascii="Arial" w:hAnsi="Arial"/>
          <w:color w:val="000000"/>
          <w:sz w:val="22"/>
          <w:szCs w:val="22"/>
        </w:rPr>
        <w:t xml:space="preserve">has the same meaning as in </w:t>
      </w:r>
      <w:r w:rsidRPr="006B6185">
        <w:rPr>
          <w:rFonts w:ascii="Arial" w:hAnsi="Arial"/>
          <w:color w:val="000000"/>
          <w:sz w:val="22"/>
          <w:szCs w:val="22"/>
        </w:rPr>
        <w:t xml:space="preserve">the </w:t>
      </w:r>
      <w:r w:rsidRPr="006B6185">
        <w:rPr>
          <w:rFonts w:ascii="Arial" w:hAnsi="Arial"/>
          <w:i/>
          <w:iCs/>
          <w:color w:val="000000"/>
          <w:sz w:val="22"/>
          <w:szCs w:val="22"/>
        </w:rPr>
        <w:t>Public Health Act 1997.</w:t>
      </w:r>
    </w:p>
    <w:p w14:paraId="62DD728B" w14:textId="77777777" w:rsidR="00EC51FE" w:rsidRPr="006B6185" w:rsidRDefault="00EC51FE" w:rsidP="00644CF5">
      <w:pPr>
        <w:pStyle w:val="06Fillinform"/>
        <w:spacing w:after="0" w:line="240" w:lineRule="auto"/>
        <w:rPr>
          <w:rFonts w:ascii="Arial" w:hAnsi="Arial"/>
          <w:color w:val="000000"/>
          <w:sz w:val="22"/>
          <w:szCs w:val="22"/>
        </w:rPr>
      </w:pPr>
    </w:p>
    <w:p w14:paraId="58FB27F0" w14:textId="6BCEE973" w:rsidR="00EC51FE" w:rsidRPr="006B6185" w:rsidRDefault="00EC51FE" w:rsidP="004066C5">
      <w:pPr>
        <w:pStyle w:val="06Fillinform"/>
        <w:numPr>
          <w:ilvl w:val="0"/>
          <w:numId w:val="4"/>
        </w:numPr>
        <w:spacing w:after="0" w:line="240" w:lineRule="auto"/>
        <w:ind w:left="567" w:hanging="567"/>
        <w:rPr>
          <w:rFonts w:ascii="Arial" w:hAnsi="Arial"/>
          <w:color w:val="000000"/>
          <w:sz w:val="22"/>
          <w:szCs w:val="22"/>
        </w:rPr>
      </w:pPr>
      <w:r w:rsidRPr="006B6185">
        <w:rPr>
          <w:rFonts w:ascii="Arial" w:hAnsi="Arial"/>
          <w:b/>
          <w:bCs/>
          <w:color w:val="000000"/>
          <w:sz w:val="22"/>
          <w:szCs w:val="22"/>
        </w:rPr>
        <w:t xml:space="preserve">Rapid antigen test </w:t>
      </w:r>
      <w:r w:rsidRPr="006B6185">
        <w:rPr>
          <w:rFonts w:ascii="Arial" w:hAnsi="Arial"/>
          <w:color w:val="000000"/>
          <w:sz w:val="22"/>
          <w:szCs w:val="22"/>
        </w:rPr>
        <w:t xml:space="preserve">means a rapid antigen test </w:t>
      </w:r>
      <w:r w:rsidR="00AD555B" w:rsidRPr="006B6185">
        <w:rPr>
          <w:rFonts w:ascii="Arial" w:hAnsi="Arial"/>
          <w:color w:val="000000"/>
          <w:sz w:val="22"/>
          <w:szCs w:val="22"/>
        </w:rPr>
        <w:t xml:space="preserve">approved by the Therapeutic Goods Administration of the Commonwealth for use in Australia </w:t>
      </w:r>
      <w:r w:rsidRPr="006B6185">
        <w:rPr>
          <w:rFonts w:ascii="Arial" w:hAnsi="Arial"/>
          <w:color w:val="000000"/>
          <w:sz w:val="22"/>
          <w:szCs w:val="22"/>
        </w:rPr>
        <w:t xml:space="preserve">to detect </w:t>
      </w:r>
      <w:r w:rsidRPr="006B6185">
        <w:rPr>
          <w:rFonts w:ascii="Arial" w:hAnsi="Arial"/>
          <w:b/>
          <w:bCs/>
          <w:color w:val="000000"/>
          <w:sz w:val="22"/>
          <w:szCs w:val="22"/>
        </w:rPr>
        <w:t>COVID-19</w:t>
      </w:r>
      <w:r w:rsidR="008A5199" w:rsidRPr="006B6185">
        <w:rPr>
          <w:rFonts w:ascii="Arial" w:hAnsi="Arial"/>
          <w:color w:val="000000"/>
          <w:sz w:val="22"/>
          <w:szCs w:val="22"/>
        </w:rPr>
        <w:t>.</w:t>
      </w:r>
    </w:p>
    <w:p w14:paraId="30C2EAFF" w14:textId="77777777" w:rsidR="00AD555B" w:rsidRPr="006B6185" w:rsidRDefault="00AD555B" w:rsidP="00E224A6">
      <w:pPr>
        <w:pStyle w:val="ListParagraph"/>
        <w:spacing w:after="0"/>
        <w:rPr>
          <w:rFonts w:ascii="Arial" w:hAnsi="Arial" w:cs="Arial"/>
          <w:color w:val="000000"/>
        </w:rPr>
      </w:pPr>
    </w:p>
    <w:p w14:paraId="7BDEE34D" w14:textId="52BDDD6F" w:rsidR="00AD555B" w:rsidRPr="006B6185" w:rsidRDefault="00AD555B" w:rsidP="00AD555B">
      <w:pPr>
        <w:pStyle w:val="06Fillinform"/>
        <w:spacing w:after="0" w:line="240" w:lineRule="auto"/>
        <w:ind w:left="567"/>
        <w:rPr>
          <w:rFonts w:ascii="Arial" w:hAnsi="Arial"/>
          <w:i/>
          <w:iCs/>
          <w:color w:val="000000"/>
          <w:szCs w:val="20"/>
        </w:rPr>
      </w:pPr>
      <w:r w:rsidRPr="006B6185">
        <w:rPr>
          <w:rFonts w:ascii="Arial" w:hAnsi="Arial"/>
          <w:i/>
          <w:iCs/>
          <w:color w:val="000000"/>
          <w:szCs w:val="20"/>
        </w:rPr>
        <w:t xml:space="preserve">Note: </w:t>
      </w:r>
      <w:r w:rsidRPr="006B6185">
        <w:rPr>
          <w:rFonts w:ascii="Arial" w:hAnsi="Arial"/>
          <w:color w:val="000000"/>
          <w:szCs w:val="20"/>
        </w:rPr>
        <w:t xml:space="preserve">Rapid antigen tests which are approved for use in Australia are listed at </w:t>
      </w:r>
      <w:hyperlink r:id="rId18" w:history="1">
        <w:r w:rsidRPr="006B6185">
          <w:rPr>
            <w:rStyle w:val="Hyperlink"/>
            <w:rFonts w:ascii="Arial" w:hAnsi="Arial"/>
            <w:szCs w:val="20"/>
          </w:rPr>
          <w:t>https://www.tga.gov.au/covid-19-rapid-antigen-self-tests-are-approved-australia</w:t>
        </w:r>
      </w:hyperlink>
      <w:r w:rsidRPr="006B6185">
        <w:rPr>
          <w:rFonts w:ascii="Arial" w:hAnsi="Arial"/>
          <w:color w:val="000000"/>
          <w:szCs w:val="20"/>
        </w:rPr>
        <w:t xml:space="preserve">. </w:t>
      </w:r>
    </w:p>
    <w:p w14:paraId="4FEA4449" w14:textId="77777777" w:rsidR="00DB3523" w:rsidRPr="006B6185" w:rsidRDefault="00DB3523" w:rsidP="004066C5">
      <w:pPr>
        <w:pStyle w:val="ListParagraph"/>
        <w:spacing w:after="0" w:line="240" w:lineRule="auto"/>
        <w:ind w:left="567" w:hanging="567"/>
        <w:contextualSpacing w:val="0"/>
        <w:rPr>
          <w:rFonts w:ascii="Arial" w:hAnsi="Arial"/>
          <w:color w:val="000000"/>
          <w:sz w:val="24"/>
          <w:szCs w:val="24"/>
        </w:rPr>
      </w:pPr>
    </w:p>
    <w:p w14:paraId="53B09D7C" w14:textId="7E52568E" w:rsidR="00644CF5" w:rsidRPr="006B6185" w:rsidRDefault="00DB3523" w:rsidP="00644CF5">
      <w:pPr>
        <w:pStyle w:val="06Fillinform"/>
        <w:keepLines/>
        <w:numPr>
          <w:ilvl w:val="0"/>
          <w:numId w:val="4"/>
        </w:numPr>
        <w:spacing w:after="0" w:line="240" w:lineRule="auto"/>
        <w:ind w:left="567" w:hanging="567"/>
        <w:rPr>
          <w:rFonts w:ascii="Arial" w:hAnsi="Arial"/>
          <w:color w:val="000000"/>
          <w:sz w:val="22"/>
          <w:szCs w:val="22"/>
        </w:rPr>
      </w:pPr>
      <w:r w:rsidRPr="006B6185">
        <w:rPr>
          <w:rFonts w:ascii="Arial" w:hAnsi="Arial"/>
          <w:b/>
          <w:bCs/>
          <w:color w:val="000000"/>
          <w:sz w:val="22"/>
          <w:szCs w:val="22"/>
        </w:rPr>
        <w:t>Recovered case</w:t>
      </w:r>
      <w:r w:rsidRPr="006B6185">
        <w:rPr>
          <w:rFonts w:ascii="Arial" w:hAnsi="Arial"/>
          <w:color w:val="000000"/>
          <w:sz w:val="22"/>
          <w:szCs w:val="22"/>
        </w:rPr>
        <w:t xml:space="preserve"> means </w:t>
      </w:r>
      <w:r w:rsidR="009F0211" w:rsidRPr="006B6185">
        <w:rPr>
          <w:rFonts w:ascii="Arial" w:hAnsi="Arial"/>
          <w:color w:val="000000"/>
          <w:sz w:val="22"/>
          <w:szCs w:val="22"/>
        </w:rPr>
        <w:t xml:space="preserve">a </w:t>
      </w:r>
      <w:r w:rsidR="009F0211" w:rsidRPr="006B6185">
        <w:rPr>
          <w:rFonts w:ascii="Arial" w:hAnsi="Arial"/>
          <w:b/>
          <w:bCs/>
          <w:color w:val="000000"/>
          <w:sz w:val="22"/>
          <w:szCs w:val="22"/>
        </w:rPr>
        <w:t>diagnosed person</w:t>
      </w:r>
      <w:r w:rsidR="009F0211" w:rsidRPr="006B6185">
        <w:rPr>
          <w:rFonts w:ascii="Arial" w:hAnsi="Arial"/>
          <w:color w:val="000000"/>
          <w:sz w:val="22"/>
          <w:szCs w:val="22"/>
        </w:rPr>
        <w:t xml:space="preserve"> </w:t>
      </w:r>
      <w:r w:rsidR="00A54F00" w:rsidRPr="006B6185">
        <w:rPr>
          <w:rFonts w:ascii="Arial" w:hAnsi="Arial"/>
          <w:color w:val="000000"/>
          <w:sz w:val="22"/>
          <w:szCs w:val="22"/>
        </w:rPr>
        <w:t xml:space="preserve">who has received </w:t>
      </w:r>
      <w:r w:rsidR="00A54F00" w:rsidRPr="006B6185">
        <w:rPr>
          <w:rFonts w:ascii="Arial" w:hAnsi="Arial"/>
          <w:b/>
          <w:bCs/>
          <w:color w:val="000000"/>
          <w:sz w:val="22"/>
          <w:szCs w:val="22"/>
        </w:rPr>
        <w:t>clearance</w:t>
      </w:r>
      <w:r w:rsidR="00A54F00" w:rsidRPr="006B6185">
        <w:rPr>
          <w:rFonts w:ascii="Arial" w:hAnsi="Arial"/>
          <w:color w:val="000000"/>
          <w:sz w:val="22"/>
          <w:szCs w:val="22"/>
        </w:rPr>
        <w:t xml:space="preserve"> from a </w:t>
      </w:r>
      <w:r w:rsidR="00A54F00" w:rsidRPr="006B6185">
        <w:rPr>
          <w:rFonts w:ascii="Arial" w:hAnsi="Arial"/>
          <w:b/>
          <w:bCs/>
          <w:color w:val="000000"/>
          <w:sz w:val="22"/>
          <w:szCs w:val="22"/>
        </w:rPr>
        <w:t>period of self-isolation</w:t>
      </w:r>
      <w:r w:rsidR="00A54F00" w:rsidRPr="006B6185">
        <w:rPr>
          <w:rFonts w:ascii="Arial" w:hAnsi="Arial"/>
          <w:color w:val="000000"/>
          <w:sz w:val="22"/>
          <w:szCs w:val="22"/>
        </w:rPr>
        <w:t xml:space="preserve">, </w:t>
      </w:r>
      <w:r w:rsidR="009F0211" w:rsidRPr="006B6185">
        <w:rPr>
          <w:rFonts w:ascii="Arial" w:hAnsi="Arial"/>
          <w:color w:val="000000"/>
          <w:sz w:val="22"/>
          <w:szCs w:val="22"/>
        </w:rPr>
        <w:t xml:space="preserve">and </w:t>
      </w:r>
      <w:r w:rsidR="00C46923" w:rsidRPr="006B6185">
        <w:rPr>
          <w:rFonts w:ascii="Arial" w:hAnsi="Arial"/>
          <w:color w:val="000000"/>
          <w:sz w:val="22"/>
          <w:szCs w:val="22"/>
        </w:rPr>
        <w:t xml:space="preserve">no more than </w:t>
      </w:r>
      <w:r w:rsidR="00E52427" w:rsidRPr="006B6185">
        <w:rPr>
          <w:rFonts w:ascii="Arial" w:hAnsi="Arial"/>
          <w:color w:val="000000"/>
          <w:sz w:val="22"/>
          <w:szCs w:val="22"/>
        </w:rPr>
        <w:t>a</w:t>
      </w:r>
      <w:r w:rsidR="0037238F" w:rsidRPr="006B6185">
        <w:rPr>
          <w:rFonts w:ascii="Arial" w:hAnsi="Arial"/>
          <w:color w:val="000000"/>
          <w:sz w:val="22"/>
          <w:szCs w:val="22"/>
        </w:rPr>
        <w:t xml:space="preserve"> </w:t>
      </w:r>
      <w:r w:rsidR="00993296" w:rsidRPr="006B6185">
        <w:rPr>
          <w:rFonts w:ascii="Arial" w:hAnsi="Arial"/>
          <w:color w:val="000000"/>
          <w:sz w:val="22"/>
          <w:szCs w:val="22"/>
        </w:rPr>
        <w:t xml:space="preserve">twelve </w:t>
      </w:r>
      <w:r w:rsidR="00EC51FE" w:rsidRPr="006B6185">
        <w:rPr>
          <w:rFonts w:ascii="Arial" w:hAnsi="Arial"/>
          <w:color w:val="000000"/>
          <w:sz w:val="22"/>
          <w:szCs w:val="22"/>
        </w:rPr>
        <w:t xml:space="preserve">week </w:t>
      </w:r>
      <w:r w:rsidR="001E00D9" w:rsidRPr="006B6185">
        <w:rPr>
          <w:rFonts w:ascii="Arial" w:hAnsi="Arial"/>
          <w:color w:val="000000"/>
          <w:sz w:val="22"/>
          <w:szCs w:val="22"/>
        </w:rPr>
        <w:t>period</w:t>
      </w:r>
      <w:r w:rsidR="001268E1" w:rsidRPr="006B6185">
        <w:rPr>
          <w:rFonts w:ascii="Arial" w:hAnsi="Arial"/>
          <w:color w:val="000000"/>
          <w:sz w:val="22"/>
          <w:szCs w:val="22"/>
        </w:rPr>
        <w:t xml:space="preserve"> </w:t>
      </w:r>
      <w:r w:rsidR="00C46923" w:rsidRPr="006B6185">
        <w:rPr>
          <w:rFonts w:ascii="Arial" w:hAnsi="Arial"/>
          <w:color w:val="000000"/>
          <w:sz w:val="22"/>
          <w:szCs w:val="22"/>
        </w:rPr>
        <w:t xml:space="preserve">has elapsed </w:t>
      </w:r>
      <w:r w:rsidR="001E00D9" w:rsidRPr="006B6185">
        <w:rPr>
          <w:rFonts w:ascii="Arial" w:hAnsi="Arial"/>
          <w:color w:val="000000"/>
          <w:sz w:val="22"/>
          <w:szCs w:val="22"/>
        </w:rPr>
        <w:t xml:space="preserve">since </w:t>
      </w:r>
      <w:r w:rsidR="00E52427" w:rsidRPr="006B6185">
        <w:rPr>
          <w:rFonts w:ascii="Arial" w:hAnsi="Arial"/>
          <w:color w:val="000000"/>
          <w:sz w:val="22"/>
          <w:szCs w:val="22"/>
        </w:rPr>
        <w:t>the</w:t>
      </w:r>
      <w:r w:rsidR="001268E1" w:rsidRPr="006B6185">
        <w:rPr>
          <w:rFonts w:ascii="Arial" w:hAnsi="Arial"/>
          <w:color w:val="000000"/>
          <w:sz w:val="22"/>
          <w:szCs w:val="22"/>
        </w:rPr>
        <w:t xml:space="preserve"> date o</w:t>
      </w:r>
      <w:r w:rsidR="00E52427" w:rsidRPr="006B6185">
        <w:rPr>
          <w:rFonts w:ascii="Arial" w:hAnsi="Arial"/>
          <w:color w:val="000000"/>
          <w:sz w:val="22"/>
          <w:szCs w:val="22"/>
        </w:rPr>
        <w:t xml:space="preserve">f </w:t>
      </w:r>
      <w:r w:rsidR="001268E1" w:rsidRPr="006B6185">
        <w:rPr>
          <w:rFonts w:ascii="Arial" w:hAnsi="Arial"/>
          <w:b/>
          <w:bCs/>
          <w:color w:val="000000"/>
          <w:sz w:val="22"/>
          <w:szCs w:val="22"/>
        </w:rPr>
        <w:t>clearance</w:t>
      </w:r>
      <w:r w:rsidR="00B77D91" w:rsidRPr="006B6185">
        <w:rPr>
          <w:rFonts w:ascii="Arial" w:hAnsi="Arial"/>
          <w:color w:val="000000"/>
          <w:sz w:val="22"/>
          <w:szCs w:val="22"/>
        </w:rPr>
        <w:t>, but does not include someone who is declared</w:t>
      </w:r>
      <w:r w:rsidR="00FB0A6C" w:rsidRPr="006B6185">
        <w:rPr>
          <w:rFonts w:ascii="Arial" w:hAnsi="Arial"/>
          <w:color w:val="000000"/>
          <w:sz w:val="22"/>
          <w:szCs w:val="22"/>
        </w:rPr>
        <w:t xml:space="preserve"> to</w:t>
      </w:r>
      <w:r w:rsidR="00B77D91" w:rsidRPr="006B6185">
        <w:rPr>
          <w:rFonts w:ascii="Arial" w:hAnsi="Arial"/>
          <w:color w:val="000000"/>
          <w:sz w:val="22"/>
          <w:szCs w:val="22"/>
        </w:rPr>
        <w:t xml:space="preserve"> no longer to be a </w:t>
      </w:r>
      <w:r w:rsidR="00B77D91" w:rsidRPr="006B6185">
        <w:rPr>
          <w:rFonts w:ascii="Arial" w:hAnsi="Arial"/>
          <w:b/>
          <w:bCs/>
          <w:color w:val="000000"/>
          <w:sz w:val="22"/>
          <w:szCs w:val="22"/>
        </w:rPr>
        <w:t xml:space="preserve">diagnosed person </w:t>
      </w:r>
      <w:r w:rsidR="00B77D91" w:rsidRPr="006B6185">
        <w:rPr>
          <w:rFonts w:ascii="Arial" w:hAnsi="Arial"/>
          <w:color w:val="000000"/>
          <w:sz w:val="22"/>
          <w:szCs w:val="22"/>
        </w:rPr>
        <w:t xml:space="preserve">under paragraph 5. </w:t>
      </w:r>
    </w:p>
    <w:p w14:paraId="2C8C95E3" w14:textId="5EF06C40" w:rsidR="00644CF5" w:rsidRPr="00BC015A" w:rsidRDefault="00644CF5" w:rsidP="00644CF5">
      <w:pPr>
        <w:pStyle w:val="06Fillinform"/>
        <w:keepLines/>
        <w:spacing w:after="0" w:line="240" w:lineRule="auto"/>
        <w:rPr>
          <w:rFonts w:ascii="Arial" w:hAnsi="Arial"/>
          <w:color w:val="000000"/>
          <w:sz w:val="22"/>
          <w:szCs w:val="22"/>
        </w:rPr>
      </w:pPr>
    </w:p>
    <w:p w14:paraId="62AAF61D" w14:textId="4266C1D3" w:rsidR="00644CF5" w:rsidRPr="00BC015A" w:rsidRDefault="00644CF5" w:rsidP="004066C5">
      <w:pPr>
        <w:pStyle w:val="06Fillinform"/>
        <w:keepLines/>
        <w:numPr>
          <w:ilvl w:val="0"/>
          <w:numId w:val="4"/>
        </w:numPr>
        <w:spacing w:after="0" w:line="240" w:lineRule="auto"/>
        <w:ind w:left="567" w:hanging="567"/>
        <w:rPr>
          <w:rFonts w:ascii="Arial" w:hAnsi="Arial"/>
          <w:color w:val="000000"/>
          <w:sz w:val="22"/>
          <w:szCs w:val="22"/>
        </w:rPr>
      </w:pPr>
      <w:r w:rsidRPr="00BC015A">
        <w:rPr>
          <w:rFonts w:ascii="Arial" w:hAnsi="Arial"/>
          <w:b/>
          <w:bCs/>
          <w:color w:val="000000"/>
          <w:sz w:val="22"/>
          <w:szCs w:val="22"/>
        </w:rPr>
        <w:t xml:space="preserve">Residential aged care facility </w:t>
      </w:r>
      <w:r w:rsidRPr="00BC015A">
        <w:rPr>
          <w:rFonts w:ascii="Arial" w:hAnsi="Arial"/>
          <w:color w:val="000000"/>
          <w:sz w:val="22"/>
          <w:szCs w:val="22"/>
        </w:rPr>
        <w:t>means</w:t>
      </w:r>
      <w:r w:rsidRPr="00BC015A">
        <w:rPr>
          <w:rFonts w:ascii="Arial" w:hAnsi="Arial"/>
          <w:color w:val="000000"/>
          <w:sz w:val="22"/>
          <w:szCs w:val="22"/>
          <w:shd w:val="clear" w:color="auto" w:fill="FFFFFF"/>
        </w:rPr>
        <w:t xml:space="preserve"> a facility at which accommodation, and personal care or nursing care or both, are provided to a person in respect of whom a residential care subsidy or a flexible care subsidy is payable under the </w:t>
      </w:r>
      <w:r w:rsidRPr="00BC015A">
        <w:rPr>
          <w:rFonts w:ascii="Arial" w:hAnsi="Arial"/>
          <w:i/>
          <w:iCs/>
          <w:color w:val="000000"/>
          <w:sz w:val="22"/>
          <w:szCs w:val="22"/>
          <w:shd w:val="clear" w:color="auto" w:fill="FFFFFF"/>
        </w:rPr>
        <w:t>Aged Care Act 1997 </w:t>
      </w:r>
      <w:r w:rsidRPr="00BC015A">
        <w:rPr>
          <w:rFonts w:ascii="Arial" w:hAnsi="Arial"/>
          <w:color w:val="000000"/>
          <w:sz w:val="22"/>
          <w:szCs w:val="22"/>
          <w:shd w:val="clear" w:color="auto" w:fill="FFFFFF"/>
        </w:rPr>
        <w:t>(</w:t>
      </w:r>
      <w:proofErr w:type="spellStart"/>
      <w:r w:rsidRPr="00BC015A">
        <w:rPr>
          <w:rFonts w:ascii="Arial" w:hAnsi="Arial"/>
          <w:color w:val="000000"/>
          <w:sz w:val="22"/>
          <w:szCs w:val="22"/>
          <w:shd w:val="clear" w:color="auto" w:fill="FFFFFF"/>
        </w:rPr>
        <w:t>Cth</w:t>
      </w:r>
      <w:proofErr w:type="spellEnd"/>
      <w:r w:rsidRPr="00BC015A">
        <w:rPr>
          <w:rFonts w:ascii="Arial" w:hAnsi="Arial"/>
          <w:color w:val="000000"/>
          <w:sz w:val="22"/>
          <w:szCs w:val="22"/>
          <w:shd w:val="clear" w:color="auto" w:fill="FFFFFF"/>
        </w:rPr>
        <w:t>).</w:t>
      </w:r>
    </w:p>
    <w:p w14:paraId="26831ADE" w14:textId="77777777" w:rsidR="00B020C8" w:rsidRPr="00BC015A" w:rsidRDefault="00B020C8" w:rsidP="00EF7B7D">
      <w:pPr>
        <w:spacing w:after="0"/>
        <w:ind w:left="-284"/>
        <w:rPr>
          <w:noProof/>
        </w:rPr>
      </w:pPr>
    </w:p>
    <w:p w14:paraId="27A4D3F3" w14:textId="7510A607" w:rsidR="0008063F" w:rsidRDefault="0008063F" w:rsidP="00EF7B7D">
      <w:pPr>
        <w:spacing w:after="0"/>
        <w:ind w:left="-284"/>
        <w:rPr>
          <w:noProof/>
        </w:rPr>
      </w:pPr>
    </w:p>
    <w:p w14:paraId="1ABE4911" w14:textId="77777777" w:rsidR="000E01BD" w:rsidRPr="00BC015A" w:rsidRDefault="000E01BD" w:rsidP="00EF7B7D">
      <w:pPr>
        <w:spacing w:after="0"/>
        <w:ind w:left="-284"/>
        <w:rPr>
          <w:noProof/>
        </w:rPr>
      </w:pPr>
    </w:p>
    <w:p w14:paraId="6E82095A" w14:textId="165AC9B3" w:rsidR="006509C3" w:rsidRPr="00BC015A" w:rsidRDefault="006509C3" w:rsidP="0047230A">
      <w:pPr>
        <w:spacing w:before="240" w:after="0"/>
        <w:rPr>
          <w:rFonts w:ascii="Arial" w:hAnsi="Arial" w:cs="Arial"/>
          <w:b/>
          <w:bCs/>
        </w:rPr>
      </w:pPr>
      <w:r w:rsidRPr="00BC015A">
        <w:rPr>
          <w:rFonts w:ascii="Arial" w:hAnsi="Arial" w:cs="Arial"/>
          <w:b/>
          <w:bCs/>
        </w:rPr>
        <w:t>Dr </w:t>
      </w:r>
      <w:r w:rsidR="00714708">
        <w:rPr>
          <w:rFonts w:ascii="Arial" w:hAnsi="Arial" w:cs="Arial"/>
          <w:b/>
          <w:bCs/>
        </w:rPr>
        <w:t>Vanessa Johnston</w:t>
      </w:r>
    </w:p>
    <w:p w14:paraId="0DADC5CC" w14:textId="4EAE6904" w:rsidR="006509C3" w:rsidRPr="00BC015A" w:rsidRDefault="00714708" w:rsidP="006B6185">
      <w:pPr>
        <w:spacing w:after="120"/>
        <w:rPr>
          <w:rFonts w:ascii="Arial" w:hAnsi="Arial" w:cs="Arial"/>
        </w:rPr>
      </w:pPr>
      <w:r>
        <w:rPr>
          <w:rFonts w:ascii="Arial" w:hAnsi="Arial" w:cs="Arial"/>
        </w:rPr>
        <w:t xml:space="preserve">Acting </w:t>
      </w:r>
      <w:r w:rsidR="006509C3" w:rsidRPr="00BC015A">
        <w:rPr>
          <w:rFonts w:ascii="Arial" w:hAnsi="Arial" w:cs="Arial"/>
        </w:rPr>
        <w:t xml:space="preserve">Chief Health Officer </w:t>
      </w:r>
    </w:p>
    <w:p w14:paraId="784500C7" w14:textId="69EC5CD4" w:rsidR="00285456" w:rsidRPr="00BC015A" w:rsidRDefault="00714708" w:rsidP="00FD6C44">
      <w:pPr>
        <w:autoSpaceDE w:val="0"/>
        <w:autoSpaceDN w:val="0"/>
        <w:adjustRightInd w:val="0"/>
        <w:spacing w:after="0" w:line="240" w:lineRule="auto"/>
        <w:rPr>
          <w:rFonts w:ascii="Arial" w:hAnsi="Arial" w:cs="Arial"/>
        </w:rPr>
      </w:pPr>
      <w:r>
        <w:rPr>
          <w:rFonts w:ascii="Arial" w:hAnsi="Arial" w:cs="Arial"/>
        </w:rPr>
        <w:t>1</w:t>
      </w:r>
      <w:r w:rsidR="00B940F5">
        <w:rPr>
          <w:rFonts w:ascii="Arial" w:hAnsi="Arial" w:cs="Arial"/>
        </w:rPr>
        <w:t xml:space="preserve"> </w:t>
      </w:r>
      <w:r w:rsidR="00074284">
        <w:rPr>
          <w:rFonts w:ascii="Arial" w:hAnsi="Arial" w:cs="Arial"/>
        </w:rPr>
        <w:t xml:space="preserve">April </w:t>
      </w:r>
      <w:r w:rsidR="00597915" w:rsidRPr="00BC015A">
        <w:rPr>
          <w:rFonts w:ascii="Arial" w:hAnsi="Arial" w:cs="Arial"/>
        </w:rPr>
        <w:t>2022</w:t>
      </w:r>
    </w:p>
    <w:p w14:paraId="6E8ECC20" w14:textId="709FB6C7" w:rsidR="0032319D" w:rsidRPr="00BC015A" w:rsidRDefault="0032319D" w:rsidP="007A63ED">
      <w:pPr>
        <w:autoSpaceDE w:val="0"/>
        <w:autoSpaceDN w:val="0"/>
        <w:adjustRightInd w:val="0"/>
        <w:spacing w:after="0" w:line="240" w:lineRule="auto"/>
        <w:rPr>
          <w:rFonts w:ascii="Arial" w:hAnsi="Arial"/>
          <w:b/>
          <w:bCs/>
          <w:color w:val="000000"/>
          <w:sz w:val="16"/>
          <w:szCs w:val="16"/>
        </w:rPr>
      </w:pPr>
    </w:p>
    <w:p w14:paraId="7A9A5F5C" w14:textId="77777777" w:rsidR="00C248D2" w:rsidRPr="00BC015A" w:rsidRDefault="00C248D2" w:rsidP="007A63ED">
      <w:pPr>
        <w:autoSpaceDE w:val="0"/>
        <w:autoSpaceDN w:val="0"/>
        <w:adjustRightInd w:val="0"/>
        <w:spacing w:after="0" w:line="240" w:lineRule="auto"/>
        <w:rPr>
          <w:rFonts w:ascii="Arial" w:hAnsi="Arial"/>
          <w:b/>
          <w:bCs/>
          <w:color w:val="000000"/>
          <w:sz w:val="16"/>
          <w:szCs w:val="16"/>
        </w:rPr>
      </w:pPr>
    </w:p>
    <w:p w14:paraId="7739E3EE" w14:textId="77777777" w:rsidR="0032319D" w:rsidRPr="00BC015A" w:rsidRDefault="0032319D" w:rsidP="009C40B4">
      <w:pPr>
        <w:pStyle w:val="06Fillinform"/>
        <w:spacing w:after="0"/>
        <w:rPr>
          <w:rFonts w:ascii="Arial" w:hAnsi="Arial"/>
          <w:b/>
          <w:bCs/>
          <w:color w:val="000000"/>
          <w:szCs w:val="20"/>
        </w:rPr>
      </w:pPr>
      <w:r w:rsidRPr="00BC015A">
        <w:rPr>
          <w:rFonts w:ascii="Arial" w:hAnsi="Arial"/>
          <w:b/>
          <w:bCs/>
          <w:color w:val="000000"/>
          <w:szCs w:val="20"/>
        </w:rPr>
        <w:t>PENALTIES</w:t>
      </w:r>
    </w:p>
    <w:p w14:paraId="75F1ED99" w14:textId="77777777" w:rsidR="00E224A6" w:rsidRPr="00BC015A" w:rsidRDefault="00E224A6" w:rsidP="009C40B4">
      <w:pPr>
        <w:pStyle w:val="DraftHeading1"/>
        <w:tabs>
          <w:tab w:val="right" w:pos="680"/>
        </w:tabs>
        <w:spacing w:before="0" w:line="360" w:lineRule="auto"/>
        <w:rPr>
          <w:rFonts w:ascii="Arial" w:hAnsi="Arial" w:cs="Arial"/>
          <w:b w:val="0"/>
          <w:bCs/>
          <w:sz w:val="20"/>
          <w:szCs w:val="20"/>
        </w:rPr>
      </w:pPr>
      <w:bookmarkStart w:id="20" w:name="_Toc33517129"/>
    </w:p>
    <w:p w14:paraId="02EA087E" w14:textId="446BC85A" w:rsidR="0032319D" w:rsidRPr="00BC015A" w:rsidRDefault="0032319D" w:rsidP="009C40B4">
      <w:pPr>
        <w:pStyle w:val="DraftHeading1"/>
        <w:tabs>
          <w:tab w:val="right" w:pos="680"/>
        </w:tabs>
        <w:spacing w:before="0" w:line="360" w:lineRule="auto"/>
        <w:rPr>
          <w:rFonts w:ascii="Arial" w:hAnsi="Arial" w:cs="Arial"/>
          <w:b w:val="0"/>
          <w:bCs/>
          <w:sz w:val="20"/>
          <w:szCs w:val="20"/>
        </w:rPr>
      </w:pPr>
      <w:r w:rsidRPr="00BC015A">
        <w:rPr>
          <w:rFonts w:ascii="Arial" w:hAnsi="Arial" w:cs="Arial"/>
          <w:b w:val="0"/>
          <w:bCs/>
          <w:sz w:val="20"/>
          <w:szCs w:val="20"/>
        </w:rPr>
        <w:t xml:space="preserve">Section 120 (4) of the </w:t>
      </w:r>
      <w:r w:rsidRPr="00BC015A">
        <w:rPr>
          <w:rFonts w:ascii="Arial" w:hAnsi="Arial" w:cs="Arial"/>
          <w:b w:val="0"/>
          <w:bCs/>
          <w:i/>
          <w:sz w:val="20"/>
          <w:szCs w:val="20"/>
        </w:rPr>
        <w:t>Public Health Act 1997</w:t>
      </w:r>
      <w:r w:rsidRPr="00BC015A">
        <w:rPr>
          <w:rFonts w:ascii="Arial" w:hAnsi="Arial" w:cs="Arial"/>
          <w:b w:val="0"/>
          <w:bCs/>
          <w:sz w:val="20"/>
          <w:szCs w:val="20"/>
        </w:rPr>
        <w:t xml:space="preserve"> provides:</w:t>
      </w:r>
    </w:p>
    <w:bookmarkEnd w:id="20"/>
    <w:p w14:paraId="675473F5" w14:textId="77777777" w:rsidR="0032319D" w:rsidRPr="00BC015A" w:rsidRDefault="0032319D" w:rsidP="009C40B4">
      <w:pPr>
        <w:pStyle w:val="06Fillinform"/>
        <w:spacing w:after="0"/>
        <w:ind w:left="720" w:right="-188"/>
        <w:rPr>
          <w:rFonts w:ascii="Arial" w:hAnsi="Arial"/>
          <w:color w:val="000000"/>
          <w:szCs w:val="20"/>
        </w:rPr>
      </w:pPr>
      <w:r w:rsidRPr="00BC015A">
        <w:rPr>
          <w:rFonts w:ascii="Arial" w:hAnsi="Arial"/>
          <w:color w:val="000000"/>
          <w:szCs w:val="20"/>
        </w:rPr>
        <w:t>A person must not, without reasonable excuse, fail to comply with a direction under this section.</w:t>
      </w:r>
    </w:p>
    <w:p w14:paraId="2296D389" w14:textId="77777777" w:rsidR="00F532E9" w:rsidRPr="00BC015A" w:rsidRDefault="00F532E9" w:rsidP="0032319D">
      <w:pPr>
        <w:pStyle w:val="06Fillinform"/>
        <w:rPr>
          <w:rFonts w:ascii="Arial" w:hAnsi="Arial"/>
          <w:b/>
          <w:bCs/>
          <w:color w:val="000000"/>
          <w:szCs w:val="20"/>
        </w:rPr>
      </w:pPr>
    </w:p>
    <w:p w14:paraId="2047F0B0" w14:textId="4DDFED13" w:rsidR="0032319D" w:rsidRPr="00BC015A" w:rsidRDefault="0032319D" w:rsidP="009C40B4">
      <w:pPr>
        <w:pStyle w:val="06Fillinform"/>
        <w:spacing w:after="0"/>
        <w:rPr>
          <w:rFonts w:ascii="Arial" w:hAnsi="Arial"/>
          <w:b/>
          <w:bCs/>
          <w:color w:val="000000"/>
          <w:szCs w:val="20"/>
        </w:rPr>
      </w:pPr>
      <w:r w:rsidRPr="00BC015A">
        <w:rPr>
          <w:rFonts w:ascii="Arial" w:hAnsi="Arial"/>
          <w:b/>
          <w:bCs/>
          <w:color w:val="000000"/>
          <w:szCs w:val="20"/>
        </w:rPr>
        <w:t xml:space="preserve">Maximum Penalty: </w:t>
      </w:r>
    </w:p>
    <w:p w14:paraId="02E94D02" w14:textId="61239BCD" w:rsidR="0032319D" w:rsidRPr="00BC015A" w:rsidRDefault="0032319D" w:rsidP="007259F9">
      <w:pPr>
        <w:pStyle w:val="06Fillinform"/>
        <w:spacing w:after="0"/>
        <w:rPr>
          <w:rFonts w:ascii="Arial" w:hAnsi="Arial"/>
          <w:color w:val="000000"/>
          <w:szCs w:val="20"/>
        </w:rPr>
      </w:pPr>
      <w:r w:rsidRPr="00BC015A">
        <w:rPr>
          <w:rFonts w:ascii="Arial" w:hAnsi="Arial"/>
          <w:color w:val="000000"/>
          <w:szCs w:val="20"/>
        </w:rPr>
        <w:t>In the case of a natural person, $8,000 (50 penalty units).</w:t>
      </w:r>
    </w:p>
    <w:p w14:paraId="2E1CFDDC" w14:textId="632A9460" w:rsidR="004066C5" w:rsidRPr="00BC015A" w:rsidRDefault="004066C5" w:rsidP="007259F9">
      <w:pPr>
        <w:pStyle w:val="06Fillinform"/>
        <w:spacing w:after="0"/>
        <w:rPr>
          <w:rFonts w:ascii="Arial" w:hAnsi="Arial"/>
          <w:color w:val="000000"/>
          <w:szCs w:val="20"/>
        </w:rPr>
      </w:pPr>
    </w:p>
    <w:p w14:paraId="54CE1026" w14:textId="004E6E74" w:rsidR="00E224A6" w:rsidRPr="00BC015A" w:rsidRDefault="00E224A6" w:rsidP="007259F9">
      <w:pPr>
        <w:pStyle w:val="06Fillinform"/>
        <w:spacing w:after="0"/>
        <w:rPr>
          <w:rFonts w:ascii="Arial" w:hAnsi="Arial"/>
          <w:color w:val="000000"/>
          <w:szCs w:val="20"/>
        </w:rPr>
      </w:pPr>
    </w:p>
    <w:p w14:paraId="0D4C4FFC" w14:textId="43A530B1" w:rsidR="00FB0A6C" w:rsidRPr="00BC015A" w:rsidRDefault="00FB0A6C" w:rsidP="007259F9">
      <w:pPr>
        <w:pStyle w:val="06Fillinform"/>
        <w:spacing w:after="0"/>
        <w:rPr>
          <w:rFonts w:ascii="Arial" w:hAnsi="Arial"/>
          <w:color w:val="000000"/>
          <w:szCs w:val="20"/>
        </w:rPr>
      </w:pPr>
    </w:p>
    <w:p w14:paraId="3349CE58" w14:textId="395FA932" w:rsidR="00FB0A6C" w:rsidRDefault="00FB0A6C" w:rsidP="007259F9">
      <w:pPr>
        <w:pStyle w:val="06Fillinform"/>
        <w:spacing w:after="0"/>
        <w:rPr>
          <w:rFonts w:ascii="Arial" w:hAnsi="Arial"/>
          <w:color w:val="000000"/>
          <w:szCs w:val="20"/>
        </w:rPr>
      </w:pPr>
    </w:p>
    <w:p w14:paraId="25EAB4C3" w14:textId="38256F43" w:rsidR="008349BD" w:rsidRDefault="008349BD" w:rsidP="007259F9">
      <w:pPr>
        <w:pStyle w:val="06Fillinform"/>
        <w:spacing w:after="0"/>
        <w:rPr>
          <w:rFonts w:ascii="Arial" w:hAnsi="Arial"/>
          <w:color w:val="000000"/>
          <w:szCs w:val="20"/>
        </w:rPr>
      </w:pPr>
    </w:p>
    <w:p w14:paraId="0F2A2FB0" w14:textId="60743E50" w:rsidR="008349BD" w:rsidRDefault="008349BD" w:rsidP="007259F9">
      <w:pPr>
        <w:pStyle w:val="06Fillinform"/>
        <w:spacing w:after="0"/>
        <w:rPr>
          <w:rFonts w:ascii="Arial" w:hAnsi="Arial"/>
          <w:color w:val="000000"/>
          <w:szCs w:val="20"/>
        </w:rPr>
      </w:pPr>
    </w:p>
    <w:p w14:paraId="668778EC" w14:textId="7636EB38" w:rsidR="008349BD" w:rsidRDefault="008349BD" w:rsidP="007259F9">
      <w:pPr>
        <w:pStyle w:val="06Fillinform"/>
        <w:spacing w:after="0"/>
        <w:rPr>
          <w:rFonts w:ascii="Arial" w:hAnsi="Arial"/>
          <w:color w:val="000000"/>
          <w:szCs w:val="20"/>
        </w:rPr>
      </w:pPr>
    </w:p>
    <w:p w14:paraId="33EABC5B" w14:textId="77777777" w:rsidR="008349BD" w:rsidRPr="00BC015A" w:rsidRDefault="008349BD" w:rsidP="007259F9">
      <w:pPr>
        <w:pStyle w:val="06Fillinform"/>
        <w:spacing w:after="0"/>
        <w:rPr>
          <w:rFonts w:ascii="Arial" w:hAnsi="Arial"/>
          <w:color w:val="000000"/>
          <w:szCs w:val="20"/>
        </w:rPr>
      </w:pPr>
    </w:p>
    <w:p w14:paraId="41B59FC4" w14:textId="6FBEE76F" w:rsidR="00FB0A6C" w:rsidRPr="00BC015A" w:rsidRDefault="00FB0A6C" w:rsidP="007259F9">
      <w:pPr>
        <w:pStyle w:val="06Fillinform"/>
        <w:spacing w:after="0"/>
        <w:rPr>
          <w:rFonts w:ascii="Arial" w:hAnsi="Arial"/>
          <w:color w:val="000000"/>
          <w:szCs w:val="20"/>
        </w:rPr>
      </w:pPr>
    </w:p>
    <w:p w14:paraId="09C1873C" w14:textId="77777777" w:rsidR="00FB0A6C" w:rsidRPr="00BC015A" w:rsidRDefault="00FB0A6C" w:rsidP="007259F9">
      <w:pPr>
        <w:pStyle w:val="06Fillinform"/>
        <w:spacing w:after="0"/>
        <w:rPr>
          <w:rFonts w:ascii="Arial" w:hAnsi="Arial"/>
          <w:color w:val="000000"/>
          <w:szCs w:val="20"/>
        </w:rPr>
      </w:pPr>
    </w:p>
    <w:p w14:paraId="7DDEB273" w14:textId="77777777" w:rsidR="00E224A6" w:rsidRPr="00BC015A" w:rsidRDefault="00E224A6" w:rsidP="007259F9">
      <w:pPr>
        <w:pStyle w:val="06Fillinform"/>
        <w:spacing w:after="0"/>
        <w:rPr>
          <w:rFonts w:ascii="Arial" w:hAnsi="Arial"/>
          <w:color w:val="000000"/>
          <w:szCs w:val="20"/>
        </w:rPr>
      </w:pPr>
    </w:p>
    <w:p w14:paraId="103F6E00" w14:textId="6C6BAF18" w:rsidR="00AF73CF" w:rsidRPr="00BC015A" w:rsidRDefault="00AF73CF" w:rsidP="007259F9">
      <w:pPr>
        <w:pStyle w:val="06Fillinform"/>
        <w:spacing w:after="0"/>
        <w:rPr>
          <w:rFonts w:ascii="Arial" w:hAnsi="Arial"/>
          <w:color w:val="000000"/>
          <w:szCs w:val="20"/>
        </w:rPr>
      </w:pPr>
    </w:p>
    <w:p w14:paraId="7A29154A" w14:textId="77777777" w:rsidR="00AF73CF" w:rsidRPr="00BC015A" w:rsidRDefault="00AF73CF" w:rsidP="007259F9">
      <w:pPr>
        <w:pStyle w:val="06Fillinform"/>
        <w:spacing w:after="0"/>
        <w:rPr>
          <w:rFonts w:ascii="Arial" w:hAnsi="Arial"/>
          <w:color w:val="000000"/>
          <w:szCs w:val="20"/>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9D71B6" w:rsidRPr="00BC015A" w14:paraId="508A38E2" w14:textId="77777777" w:rsidTr="009D71B6">
        <w:trPr>
          <w:trHeight w:val="308"/>
        </w:trPr>
        <w:tc>
          <w:tcPr>
            <w:tcW w:w="9115" w:type="dxa"/>
            <w:gridSpan w:val="2"/>
            <w:shd w:val="clear" w:color="auto" w:fill="B8BBBE" w:themeFill="accent3" w:themeFillTint="66"/>
            <w:vAlign w:val="center"/>
          </w:tcPr>
          <w:p w14:paraId="6D903691" w14:textId="77777777" w:rsidR="009D71B6" w:rsidRPr="00BC015A" w:rsidRDefault="009D71B6" w:rsidP="009D71B6">
            <w:pPr>
              <w:spacing w:after="0" w:line="240" w:lineRule="auto"/>
              <w:rPr>
                <w:b/>
                <w:color w:val="323232"/>
                <w:sz w:val="20"/>
                <w:szCs w:val="20"/>
              </w:rPr>
            </w:pPr>
            <w:r w:rsidRPr="00BC015A">
              <w:rPr>
                <w:b/>
                <w:color w:val="323232"/>
                <w:sz w:val="20"/>
                <w:szCs w:val="20"/>
              </w:rPr>
              <w:t>Accessibility</w:t>
            </w:r>
          </w:p>
        </w:tc>
      </w:tr>
      <w:tr w:rsidR="009D71B6" w:rsidRPr="00BC015A" w14:paraId="7B7ED338" w14:textId="77777777" w:rsidTr="0009540E">
        <w:tc>
          <w:tcPr>
            <w:tcW w:w="9115" w:type="dxa"/>
            <w:gridSpan w:val="2"/>
            <w:shd w:val="clear" w:color="auto" w:fill="F2F2F2"/>
          </w:tcPr>
          <w:p w14:paraId="61B518A1" w14:textId="77777777" w:rsidR="009D71B6" w:rsidRPr="00BC015A" w:rsidRDefault="009D71B6" w:rsidP="009D71B6">
            <w:pPr>
              <w:pStyle w:val="Accessibilitytext"/>
              <w:rPr>
                <w:rStyle w:val="AccessibilityLgtext"/>
                <w:rFonts w:ascii="Calibri" w:hAnsi="Calibri"/>
              </w:rPr>
            </w:pPr>
            <w:r w:rsidRPr="00BC015A">
              <w:rPr>
                <w:rStyle w:val="AccessibilityLgtext"/>
                <w:rFonts w:ascii="Calibri" w:hAnsi="Calibri"/>
              </w:rPr>
              <w:t xml:space="preserve">If you have difficulty reading a standard printed document and would like an alternative format, please phone 13 22 81. </w:t>
            </w:r>
          </w:p>
        </w:tc>
      </w:tr>
      <w:tr w:rsidR="009D71B6" w:rsidRPr="00BC015A" w14:paraId="0D1B6E29" w14:textId="77777777" w:rsidTr="0009540E">
        <w:tc>
          <w:tcPr>
            <w:tcW w:w="827" w:type="dxa"/>
          </w:tcPr>
          <w:p w14:paraId="4B79F96A" w14:textId="77777777" w:rsidR="009D71B6" w:rsidRPr="00BC015A" w:rsidRDefault="009D71B6" w:rsidP="009D71B6">
            <w:pPr>
              <w:pStyle w:val="Accessibilitytext"/>
              <w:rPr>
                <w:rFonts w:ascii="Calibri" w:hAnsi="Calibri"/>
              </w:rPr>
            </w:pPr>
            <w:r w:rsidRPr="00BC015A">
              <w:rPr>
                <w:rFonts w:ascii="Calibri" w:hAnsi="Calibri"/>
                <w:noProof/>
                <w:lang w:val="en-AU" w:eastAsia="en-AU"/>
              </w:rPr>
              <w:drawing>
                <wp:inline distT="0" distB="0" distL="0" distR="0" wp14:anchorId="3A05C99C" wp14:editId="0B143F4A">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21622AE8" w14:textId="77777777" w:rsidR="009D71B6" w:rsidRPr="00BC015A" w:rsidRDefault="009D71B6" w:rsidP="009D71B6">
            <w:pPr>
              <w:pStyle w:val="Accessibilitytext"/>
              <w:rPr>
                <w:rFonts w:ascii="Calibri" w:hAnsi="Calibri"/>
              </w:rPr>
            </w:pPr>
            <w:r w:rsidRPr="00BC015A">
              <w:rPr>
                <w:rFonts w:ascii="Calibri" w:hAnsi="Calibri"/>
              </w:rPr>
              <w:t xml:space="preserve">If English is not your first language and you need the Translating and Interpreting Service (TIS), </w:t>
            </w:r>
            <w:r w:rsidRPr="00BC015A">
              <w:rPr>
                <w:rFonts w:ascii="Calibri" w:hAnsi="Calibri"/>
              </w:rPr>
              <w:br/>
              <w:t>please call 13 14 50.</w:t>
            </w:r>
          </w:p>
          <w:p w14:paraId="4E14C020" w14:textId="77777777" w:rsidR="009D71B6" w:rsidRPr="00BC015A" w:rsidRDefault="009D71B6" w:rsidP="009D71B6">
            <w:pPr>
              <w:pStyle w:val="Accessibilitytext"/>
              <w:rPr>
                <w:rFonts w:ascii="Calibri" w:hAnsi="Calibri"/>
              </w:rPr>
            </w:pPr>
            <w:r w:rsidRPr="00BC015A">
              <w:rPr>
                <w:rFonts w:ascii="Calibri" w:hAnsi="Calibri"/>
              </w:rPr>
              <w:t>For further accessibility information, visit: www.health.act.gov.au/accessibility</w:t>
            </w:r>
          </w:p>
        </w:tc>
      </w:tr>
      <w:tr w:rsidR="009D71B6" w:rsidRPr="00BC015A" w14:paraId="58F10DA0" w14:textId="77777777" w:rsidTr="0009540E">
        <w:tc>
          <w:tcPr>
            <w:tcW w:w="9115" w:type="dxa"/>
            <w:gridSpan w:val="2"/>
            <w:shd w:val="clear" w:color="auto" w:fill="F2F2F2"/>
          </w:tcPr>
          <w:p w14:paraId="705DC8E6" w14:textId="40C0698A" w:rsidR="009D71B6" w:rsidRPr="00BC015A" w:rsidRDefault="009D71B6" w:rsidP="009D71B6">
            <w:pPr>
              <w:pStyle w:val="Accessibilitytext"/>
              <w:rPr>
                <w:rFonts w:ascii="Calibri" w:hAnsi="Calibri"/>
              </w:rPr>
            </w:pPr>
            <w:r w:rsidRPr="00BC015A">
              <w:rPr>
                <w:rFonts w:ascii="Calibri" w:hAnsi="Calibri"/>
              </w:rPr>
              <w:t xml:space="preserve">www.health.act.gov.au | Phone: 132281 </w:t>
            </w:r>
          </w:p>
        </w:tc>
      </w:tr>
      <w:tr w:rsidR="009D71B6" w:rsidRPr="00BC015A" w14:paraId="6CC97C86" w14:textId="77777777" w:rsidTr="0009540E">
        <w:tc>
          <w:tcPr>
            <w:tcW w:w="9115" w:type="dxa"/>
            <w:gridSpan w:val="2"/>
            <w:shd w:val="clear" w:color="auto" w:fill="F2F2F2"/>
          </w:tcPr>
          <w:p w14:paraId="32A48685" w14:textId="13FF9573" w:rsidR="009D71B6" w:rsidRPr="00BC015A" w:rsidRDefault="00B67EDE" w:rsidP="009D71B6">
            <w:pPr>
              <w:pStyle w:val="Accessibilitytext"/>
              <w:rPr>
                <w:rFonts w:ascii="Calibri" w:hAnsi="Calibri"/>
              </w:rPr>
            </w:pPr>
            <w:r w:rsidRPr="00BC015A">
              <w:rPr>
                <w:rFonts w:ascii="Calibri" w:hAnsi="Calibri"/>
              </w:rPr>
              <w:t xml:space="preserve">© Australian Capital Territory, Canberra </w:t>
            </w:r>
            <w:r w:rsidR="00074284">
              <w:rPr>
                <w:rFonts w:ascii="Calibri" w:hAnsi="Calibri"/>
              </w:rPr>
              <w:t>April</w:t>
            </w:r>
            <w:r w:rsidR="00074284" w:rsidRPr="00BC015A">
              <w:rPr>
                <w:rFonts w:ascii="Calibri" w:hAnsi="Calibri"/>
              </w:rPr>
              <w:t xml:space="preserve"> </w:t>
            </w:r>
            <w:r w:rsidR="002F0D04" w:rsidRPr="00BC015A">
              <w:rPr>
                <w:rFonts w:ascii="Calibri" w:hAnsi="Calibri"/>
              </w:rPr>
              <w:t>2022</w:t>
            </w:r>
          </w:p>
        </w:tc>
      </w:tr>
    </w:tbl>
    <w:p w14:paraId="0CF15DD9" w14:textId="77777777" w:rsidR="00B24B3A" w:rsidRPr="00BC015A" w:rsidRDefault="00B24B3A">
      <w:pPr>
        <w:spacing w:after="0" w:line="240" w:lineRule="auto"/>
        <w:rPr>
          <w:sz w:val="12"/>
          <w:szCs w:val="12"/>
        </w:rPr>
      </w:pPr>
      <w:r w:rsidRPr="00BC015A">
        <w:rPr>
          <w:sz w:val="12"/>
          <w:szCs w:val="12"/>
        </w:rPr>
        <w:br w:type="page"/>
      </w:r>
    </w:p>
    <w:p w14:paraId="5CCBCB66" w14:textId="77777777" w:rsidR="00B24B3A" w:rsidRPr="00BC015A" w:rsidRDefault="00B24B3A" w:rsidP="00B24B3A">
      <w:pPr>
        <w:spacing w:after="0"/>
        <w:jc w:val="right"/>
        <w:rPr>
          <w:rFonts w:ascii="Arial" w:hAnsi="Arial" w:cs="Arial"/>
          <w:b/>
          <w:bCs/>
        </w:rPr>
      </w:pPr>
      <w:r w:rsidRPr="00BC015A">
        <w:rPr>
          <w:rFonts w:ascii="Arial" w:hAnsi="Arial" w:cs="Arial"/>
          <w:b/>
          <w:bCs/>
        </w:rPr>
        <w:lastRenderedPageBreak/>
        <w:t>ATTACHMENT A</w:t>
      </w:r>
    </w:p>
    <w:p w14:paraId="1146E0FF" w14:textId="77777777" w:rsidR="00B24B3A" w:rsidRPr="00BC015A" w:rsidRDefault="00B24B3A" w:rsidP="00B24B3A">
      <w:pPr>
        <w:spacing w:after="0"/>
        <w:rPr>
          <w:rFonts w:ascii="Arial" w:hAnsi="Arial" w:cs="Arial"/>
          <w:b/>
          <w:bCs/>
        </w:rPr>
      </w:pPr>
    </w:p>
    <w:p w14:paraId="30ADA6E5" w14:textId="77777777" w:rsidR="00636F92" w:rsidRPr="00BC015A" w:rsidRDefault="00636F92" w:rsidP="00636F92">
      <w:pPr>
        <w:rPr>
          <w:rFonts w:cstheme="minorHAnsi"/>
          <w:b/>
          <w:bCs/>
          <w:sz w:val="24"/>
          <w:szCs w:val="24"/>
        </w:rPr>
      </w:pPr>
      <w:r w:rsidRPr="00BC015A">
        <w:rPr>
          <w:rFonts w:cstheme="minorHAnsi"/>
          <w:b/>
          <w:bCs/>
          <w:sz w:val="24"/>
          <w:szCs w:val="24"/>
        </w:rPr>
        <w:t xml:space="preserve">Risk Mitigation Advice for Diagnosed Persons </w:t>
      </w:r>
    </w:p>
    <w:p w14:paraId="10E865DA" w14:textId="77777777" w:rsidR="00636F92" w:rsidRPr="00BC015A" w:rsidRDefault="00636F92" w:rsidP="00636F92">
      <w:pPr>
        <w:rPr>
          <w:rFonts w:cstheme="minorHAnsi"/>
          <w:sz w:val="24"/>
          <w:szCs w:val="24"/>
        </w:rPr>
      </w:pPr>
      <w:r w:rsidRPr="00BC015A">
        <w:rPr>
          <w:rFonts w:cstheme="minorHAnsi"/>
          <w:sz w:val="24"/>
          <w:szCs w:val="24"/>
        </w:rPr>
        <w:t>The risk mitigation advice outlined below applies to all persons who have been diagnosed with COVID-19, regardless of variant and vaccination status.</w:t>
      </w:r>
    </w:p>
    <w:p w14:paraId="3E981AB0" w14:textId="71ABED24" w:rsidR="00636F92" w:rsidRPr="00BC015A" w:rsidRDefault="00636F92" w:rsidP="00FF0910">
      <w:pPr>
        <w:pStyle w:val="ListParagraph"/>
        <w:numPr>
          <w:ilvl w:val="0"/>
          <w:numId w:val="11"/>
        </w:numPr>
        <w:rPr>
          <w:rFonts w:cstheme="minorHAnsi"/>
          <w:sz w:val="24"/>
          <w:szCs w:val="24"/>
        </w:rPr>
      </w:pPr>
      <w:r w:rsidRPr="00BC015A">
        <w:rPr>
          <w:rFonts w:cstheme="minorHAnsi"/>
          <w:sz w:val="24"/>
          <w:szCs w:val="24"/>
        </w:rPr>
        <w:t xml:space="preserve">A diagnosed person should tell social contacts with whom they have spent time that they have been diagnosed with COVID-19.  </w:t>
      </w:r>
      <w:r w:rsidR="00034E63" w:rsidRPr="00BC015A">
        <w:rPr>
          <w:rFonts w:cstheme="minorHAnsi"/>
          <w:sz w:val="24"/>
          <w:szCs w:val="24"/>
        </w:rPr>
        <w:t xml:space="preserve">You should tell the people you have spent time with in the 2 days before you started having symptoms or </w:t>
      </w:r>
      <w:r w:rsidR="00B04B6E" w:rsidRPr="00BC015A">
        <w:rPr>
          <w:rFonts w:cstheme="minorHAnsi"/>
          <w:sz w:val="24"/>
          <w:szCs w:val="24"/>
        </w:rPr>
        <w:t>had a positive test result taken</w:t>
      </w:r>
      <w:r w:rsidR="00034E63" w:rsidRPr="00BC015A">
        <w:rPr>
          <w:rFonts w:cstheme="minorHAnsi"/>
          <w:sz w:val="24"/>
          <w:szCs w:val="24"/>
        </w:rPr>
        <w:t xml:space="preserve"> (whichever came first)</w:t>
      </w:r>
      <w:r w:rsidR="0032163D" w:rsidRPr="00BC015A">
        <w:rPr>
          <w:rFonts w:cstheme="minorHAnsi"/>
          <w:sz w:val="24"/>
          <w:szCs w:val="24"/>
        </w:rPr>
        <w:t>.</w:t>
      </w:r>
    </w:p>
    <w:p w14:paraId="4E451ADB" w14:textId="77777777" w:rsidR="002D23D4" w:rsidRDefault="002D23D4" w:rsidP="002D23D4">
      <w:pPr>
        <w:rPr>
          <w:rFonts w:cstheme="minorHAnsi"/>
          <w:sz w:val="24"/>
          <w:szCs w:val="24"/>
        </w:rPr>
      </w:pPr>
      <w:r>
        <w:rPr>
          <w:rFonts w:cstheme="minorHAnsi"/>
          <w:sz w:val="24"/>
          <w:szCs w:val="24"/>
        </w:rPr>
        <w:t xml:space="preserve">In addition the following advice applies to a diagnosed person until their symptoms are gone or they are feeling much better. </w:t>
      </w:r>
    </w:p>
    <w:p w14:paraId="4C241A53" w14:textId="77777777" w:rsidR="002D23D4" w:rsidRDefault="002D23D4" w:rsidP="002D23D4">
      <w:pPr>
        <w:pStyle w:val="ListParagraph"/>
        <w:numPr>
          <w:ilvl w:val="0"/>
          <w:numId w:val="12"/>
        </w:numPr>
        <w:rPr>
          <w:rFonts w:cstheme="minorHAnsi"/>
          <w:sz w:val="24"/>
          <w:szCs w:val="24"/>
        </w:rPr>
      </w:pPr>
      <w:r>
        <w:rPr>
          <w:rFonts w:cstheme="minorHAnsi"/>
          <w:sz w:val="24"/>
          <w:szCs w:val="24"/>
        </w:rPr>
        <w:t>Not attend work</w:t>
      </w:r>
    </w:p>
    <w:p w14:paraId="2012C908" w14:textId="77777777" w:rsidR="002D23D4" w:rsidRDefault="002D23D4" w:rsidP="002D23D4">
      <w:pPr>
        <w:pStyle w:val="ListParagraph"/>
        <w:numPr>
          <w:ilvl w:val="0"/>
          <w:numId w:val="12"/>
        </w:numPr>
        <w:rPr>
          <w:rFonts w:cstheme="minorHAnsi"/>
          <w:sz w:val="24"/>
          <w:szCs w:val="24"/>
        </w:rPr>
      </w:pPr>
      <w:r>
        <w:rPr>
          <w:rFonts w:cstheme="minorHAnsi"/>
          <w:sz w:val="24"/>
          <w:szCs w:val="24"/>
        </w:rPr>
        <w:t>Minimise contact with other people</w:t>
      </w:r>
    </w:p>
    <w:p w14:paraId="61E583C8" w14:textId="4A71281A" w:rsidR="00636F92" w:rsidRPr="00BC015A" w:rsidRDefault="00636F92" w:rsidP="00FF0910">
      <w:pPr>
        <w:pStyle w:val="ListParagraph"/>
        <w:numPr>
          <w:ilvl w:val="0"/>
          <w:numId w:val="12"/>
        </w:numPr>
        <w:rPr>
          <w:rFonts w:cstheme="minorHAnsi"/>
          <w:sz w:val="24"/>
          <w:szCs w:val="24"/>
        </w:rPr>
      </w:pPr>
      <w:r w:rsidRPr="00BC015A">
        <w:rPr>
          <w:rFonts w:cstheme="minorHAnsi"/>
          <w:sz w:val="24"/>
          <w:szCs w:val="24"/>
        </w:rPr>
        <w:t>Avoid visiting high risk settings (hospital, residential aged care facilities, supported independent living facilities, or correction and detention facilities and other residential accommodation facilities that support people who require frequent, close personal care and who are vulnerable to disease), unless for personal care or the individual is a resident</w:t>
      </w:r>
      <w:r w:rsidR="00034E63" w:rsidRPr="00BC015A">
        <w:rPr>
          <w:rFonts w:cstheme="minorHAnsi"/>
          <w:sz w:val="24"/>
          <w:szCs w:val="24"/>
        </w:rPr>
        <w:t xml:space="preserve"> in the setting</w:t>
      </w:r>
      <w:r w:rsidRPr="00BC015A">
        <w:rPr>
          <w:rFonts w:cstheme="minorHAnsi"/>
          <w:sz w:val="24"/>
          <w:szCs w:val="24"/>
        </w:rPr>
        <w:t>.</w:t>
      </w:r>
    </w:p>
    <w:p w14:paraId="6542CB14" w14:textId="77777777" w:rsidR="00636F92" w:rsidRPr="00BC015A" w:rsidRDefault="00636F92" w:rsidP="00FF0910">
      <w:pPr>
        <w:pStyle w:val="ListParagraph"/>
        <w:numPr>
          <w:ilvl w:val="1"/>
          <w:numId w:val="12"/>
        </w:numPr>
        <w:ind w:left="1560" w:hanging="426"/>
        <w:rPr>
          <w:rFonts w:cstheme="minorHAnsi"/>
          <w:sz w:val="24"/>
          <w:szCs w:val="24"/>
        </w:rPr>
      </w:pPr>
      <w:r w:rsidRPr="00BC015A">
        <w:rPr>
          <w:rFonts w:cstheme="minorHAnsi"/>
          <w:sz w:val="24"/>
          <w:szCs w:val="24"/>
        </w:rPr>
        <w:t>Individuals can still access urgent medical care or aged or disability care services</w:t>
      </w:r>
    </w:p>
    <w:p w14:paraId="4E7598DA" w14:textId="5F505FC2" w:rsidR="00636F92" w:rsidRPr="00BC015A" w:rsidRDefault="00636F92" w:rsidP="00FF0910">
      <w:pPr>
        <w:pStyle w:val="ListParagraph"/>
        <w:numPr>
          <w:ilvl w:val="1"/>
          <w:numId w:val="12"/>
        </w:numPr>
        <w:ind w:left="1560" w:hanging="426"/>
        <w:rPr>
          <w:rFonts w:cstheme="minorHAnsi"/>
          <w:sz w:val="24"/>
          <w:szCs w:val="24"/>
        </w:rPr>
      </w:pPr>
      <w:r w:rsidRPr="00BC015A">
        <w:rPr>
          <w:rFonts w:cstheme="minorHAnsi"/>
          <w:sz w:val="24"/>
          <w:szCs w:val="24"/>
        </w:rPr>
        <w:t>Facilities may permit entry into a facility following risk assessment.</w:t>
      </w:r>
    </w:p>
    <w:p w14:paraId="1075D431" w14:textId="5F2D2877" w:rsidR="00636F92" w:rsidRPr="00BC015A" w:rsidRDefault="00636F92" w:rsidP="00FF0910">
      <w:pPr>
        <w:pStyle w:val="ListParagraph"/>
        <w:numPr>
          <w:ilvl w:val="1"/>
          <w:numId w:val="12"/>
        </w:numPr>
        <w:ind w:left="1560" w:hanging="426"/>
        <w:rPr>
          <w:rFonts w:cstheme="minorHAnsi"/>
          <w:sz w:val="24"/>
          <w:szCs w:val="24"/>
        </w:rPr>
      </w:pPr>
      <w:r w:rsidRPr="00BC015A">
        <w:rPr>
          <w:rFonts w:cstheme="minorHAnsi"/>
          <w:sz w:val="24"/>
          <w:szCs w:val="24"/>
        </w:rPr>
        <w:t xml:space="preserve">Individuals who work in these settings should contact their employer to obtain permission to </w:t>
      </w:r>
      <w:r w:rsidR="005B60B5" w:rsidRPr="00BC015A">
        <w:rPr>
          <w:rFonts w:cstheme="minorHAnsi"/>
          <w:sz w:val="24"/>
          <w:szCs w:val="24"/>
        </w:rPr>
        <w:t xml:space="preserve">return to </w:t>
      </w:r>
      <w:r w:rsidRPr="00BC015A">
        <w:rPr>
          <w:rFonts w:cstheme="minorHAnsi"/>
          <w:sz w:val="24"/>
          <w:szCs w:val="24"/>
        </w:rPr>
        <w:t>work and should comply with any risk mitigation measures in place (</w:t>
      </w:r>
      <w:r w:rsidR="005B60B5" w:rsidRPr="00BC015A">
        <w:rPr>
          <w:rFonts w:cstheme="minorHAnsi"/>
          <w:sz w:val="24"/>
          <w:szCs w:val="24"/>
        </w:rPr>
        <w:t xml:space="preserve">which may include </w:t>
      </w:r>
      <w:r w:rsidRPr="00BC015A">
        <w:rPr>
          <w:rFonts w:cstheme="minorHAnsi"/>
          <w:sz w:val="24"/>
          <w:szCs w:val="24"/>
        </w:rPr>
        <w:t>use of appropriate PPE</w:t>
      </w:r>
      <w:r w:rsidR="00034E63" w:rsidRPr="00BC015A">
        <w:rPr>
          <w:rFonts w:cstheme="minorHAnsi"/>
          <w:sz w:val="24"/>
          <w:szCs w:val="24"/>
        </w:rPr>
        <w:t xml:space="preserve"> and testing</w:t>
      </w:r>
      <w:r w:rsidRPr="00BC015A">
        <w:rPr>
          <w:rFonts w:cstheme="minorHAnsi"/>
          <w:sz w:val="24"/>
          <w:szCs w:val="24"/>
        </w:rPr>
        <w:t xml:space="preserve">).  </w:t>
      </w:r>
    </w:p>
    <w:p w14:paraId="008A6E29" w14:textId="20AAF7EB" w:rsidR="00636F92" w:rsidRPr="00BC015A" w:rsidRDefault="00636F92">
      <w:pPr>
        <w:spacing w:after="0" w:line="240" w:lineRule="auto"/>
        <w:rPr>
          <w:rFonts w:cstheme="minorBidi"/>
        </w:rPr>
      </w:pPr>
    </w:p>
    <w:p w14:paraId="69B44425" w14:textId="77777777" w:rsidR="00B020C8" w:rsidRPr="00BC015A" w:rsidRDefault="00B020C8">
      <w:pPr>
        <w:spacing w:after="0" w:line="240" w:lineRule="auto"/>
        <w:rPr>
          <w:rFonts w:cstheme="minorBidi"/>
          <w:b/>
          <w:bCs/>
        </w:rPr>
      </w:pPr>
      <w:r w:rsidRPr="00BC015A">
        <w:rPr>
          <w:rFonts w:cstheme="minorBidi"/>
          <w:b/>
          <w:bCs/>
        </w:rPr>
        <w:br w:type="page"/>
      </w:r>
    </w:p>
    <w:p w14:paraId="27E5BEAC" w14:textId="6673208A" w:rsidR="00636F92" w:rsidRPr="00BC015A" w:rsidRDefault="00636F92" w:rsidP="00034E63">
      <w:pPr>
        <w:jc w:val="right"/>
        <w:rPr>
          <w:rFonts w:cstheme="minorBidi"/>
          <w:b/>
          <w:bCs/>
        </w:rPr>
      </w:pPr>
      <w:r w:rsidRPr="00BC015A">
        <w:rPr>
          <w:rFonts w:cstheme="minorBidi"/>
          <w:b/>
          <w:bCs/>
        </w:rPr>
        <w:lastRenderedPageBreak/>
        <w:t>ATTACHMENT B</w:t>
      </w:r>
    </w:p>
    <w:p w14:paraId="59B0C36E" w14:textId="77777777" w:rsidR="00636F92" w:rsidRPr="00BC015A" w:rsidRDefault="00636F92" w:rsidP="00636F92">
      <w:pPr>
        <w:rPr>
          <w:rFonts w:cstheme="minorHAnsi"/>
          <w:b/>
          <w:bCs/>
          <w:sz w:val="24"/>
          <w:szCs w:val="24"/>
        </w:rPr>
      </w:pPr>
      <w:r w:rsidRPr="00BC015A">
        <w:rPr>
          <w:rFonts w:cstheme="minorHAnsi"/>
          <w:b/>
          <w:bCs/>
          <w:sz w:val="24"/>
          <w:szCs w:val="24"/>
        </w:rPr>
        <w:t xml:space="preserve">Risk Mitigation Advice for Household Contacts </w:t>
      </w:r>
    </w:p>
    <w:p w14:paraId="6D463710" w14:textId="4C541DC1" w:rsidR="00636F92" w:rsidRPr="00BC015A" w:rsidRDefault="00636F92" w:rsidP="00636F92">
      <w:pPr>
        <w:rPr>
          <w:rFonts w:cstheme="minorHAnsi"/>
          <w:sz w:val="24"/>
          <w:szCs w:val="24"/>
        </w:rPr>
      </w:pPr>
      <w:r w:rsidRPr="00BC015A">
        <w:rPr>
          <w:rFonts w:cstheme="minorHAnsi"/>
          <w:sz w:val="24"/>
          <w:szCs w:val="24"/>
        </w:rPr>
        <w:t xml:space="preserve">The risk mitigation advice outlined below applies to all Household Contacts of a COVID-19 positive case, regardless of variant and applies during </w:t>
      </w:r>
      <w:r w:rsidRPr="00BC015A">
        <w:rPr>
          <w:rFonts w:cstheme="minorHAnsi"/>
          <w:sz w:val="24"/>
          <w:szCs w:val="24"/>
          <w:u w:val="single"/>
        </w:rPr>
        <w:t xml:space="preserve">days 8 to 14 </w:t>
      </w:r>
      <w:r w:rsidR="005B60B5" w:rsidRPr="00BC015A">
        <w:rPr>
          <w:rFonts w:cstheme="minorHAnsi"/>
          <w:sz w:val="24"/>
          <w:szCs w:val="24"/>
          <w:u w:val="single"/>
        </w:rPr>
        <w:t>after the date of the first positive test in the household.</w:t>
      </w:r>
    </w:p>
    <w:p w14:paraId="52765E02" w14:textId="78F9D040" w:rsidR="00034E63" w:rsidRPr="00BC015A" w:rsidRDefault="00034E63" w:rsidP="00FF0910">
      <w:pPr>
        <w:pStyle w:val="ListParagraph"/>
        <w:numPr>
          <w:ilvl w:val="0"/>
          <w:numId w:val="12"/>
        </w:numPr>
        <w:rPr>
          <w:rFonts w:cstheme="minorHAnsi"/>
          <w:sz w:val="24"/>
          <w:szCs w:val="24"/>
        </w:rPr>
      </w:pPr>
      <w:r w:rsidRPr="00BC015A">
        <w:rPr>
          <w:rFonts w:cstheme="minorHAnsi"/>
          <w:sz w:val="24"/>
          <w:szCs w:val="24"/>
        </w:rPr>
        <w:t>Monitor for symptoms consistent with COVID-19 and if these develop undergo testing and isolate until a negative result is received.</w:t>
      </w:r>
    </w:p>
    <w:p w14:paraId="0C5FA232" w14:textId="1984E28F" w:rsidR="00636F92" w:rsidRPr="00BC015A" w:rsidRDefault="00636F92" w:rsidP="00FF0910">
      <w:pPr>
        <w:pStyle w:val="ListParagraph"/>
        <w:numPr>
          <w:ilvl w:val="0"/>
          <w:numId w:val="12"/>
        </w:numPr>
        <w:rPr>
          <w:rFonts w:cstheme="minorHAnsi"/>
          <w:sz w:val="24"/>
          <w:szCs w:val="24"/>
        </w:rPr>
      </w:pPr>
      <w:r w:rsidRPr="00BC015A">
        <w:rPr>
          <w:rFonts w:cstheme="minorHAnsi"/>
          <w:sz w:val="24"/>
          <w:szCs w:val="24"/>
        </w:rPr>
        <w:t>Avoid visiting high risk settings (hospital, residential aged care facilities, supported independent living facilities, or correction and detention facilities and other residential accommodation facilities that support people who require frequent, close personal care and who are vulnerable to disease), unless for personal care or the individual is a resident</w:t>
      </w:r>
      <w:r w:rsidR="00034E63" w:rsidRPr="00BC015A">
        <w:rPr>
          <w:rFonts w:cstheme="minorHAnsi"/>
          <w:sz w:val="24"/>
          <w:szCs w:val="24"/>
        </w:rPr>
        <w:t xml:space="preserve"> in this setting</w:t>
      </w:r>
      <w:r w:rsidRPr="00BC015A">
        <w:rPr>
          <w:rFonts w:cstheme="minorHAnsi"/>
          <w:sz w:val="24"/>
          <w:szCs w:val="24"/>
        </w:rPr>
        <w:t>.</w:t>
      </w:r>
    </w:p>
    <w:p w14:paraId="1FB68CA9" w14:textId="77777777" w:rsidR="00636F92" w:rsidRPr="00BC015A" w:rsidRDefault="00636F92" w:rsidP="00FF0910">
      <w:pPr>
        <w:pStyle w:val="ListParagraph"/>
        <w:numPr>
          <w:ilvl w:val="1"/>
          <w:numId w:val="12"/>
        </w:numPr>
        <w:ind w:left="1560" w:hanging="425"/>
        <w:rPr>
          <w:rFonts w:cstheme="minorHAnsi"/>
          <w:sz w:val="24"/>
          <w:szCs w:val="24"/>
        </w:rPr>
      </w:pPr>
      <w:r w:rsidRPr="00BC015A">
        <w:rPr>
          <w:rFonts w:cstheme="minorHAnsi"/>
          <w:sz w:val="24"/>
          <w:szCs w:val="24"/>
        </w:rPr>
        <w:t>Individuals can still access urgent medical care or aged or disability care services</w:t>
      </w:r>
    </w:p>
    <w:p w14:paraId="393EE1BF" w14:textId="066222FF" w:rsidR="00636F92" w:rsidRPr="00BC015A" w:rsidRDefault="00636F92" w:rsidP="00FF0910">
      <w:pPr>
        <w:pStyle w:val="ListParagraph"/>
        <w:numPr>
          <w:ilvl w:val="1"/>
          <w:numId w:val="12"/>
        </w:numPr>
        <w:ind w:left="1560" w:hanging="425"/>
        <w:rPr>
          <w:rFonts w:cstheme="minorHAnsi"/>
          <w:sz w:val="24"/>
          <w:szCs w:val="24"/>
        </w:rPr>
      </w:pPr>
      <w:r w:rsidRPr="00BC015A">
        <w:rPr>
          <w:rFonts w:cstheme="minorHAnsi"/>
          <w:sz w:val="24"/>
          <w:szCs w:val="24"/>
        </w:rPr>
        <w:t>Facilities may permit entry into a facility following risk assessment.</w:t>
      </w:r>
    </w:p>
    <w:p w14:paraId="3C6738A0" w14:textId="55DAE6F1" w:rsidR="00636F92" w:rsidRPr="00BC015A" w:rsidRDefault="00636F92" w:rsidP="00FF0910">
      <w:pPr>
        <w:pStyle w:val="ListParagraph"/>
        <w:numPr>
          <w:ilvl w:val="1"/>
          <w:numId w:val="12"/>
        </w:numPr>
        <w:ind w:left="1560" w:hanging="425"/>
        <w:rPr>
          <w:rFonts w:cstheme="minorHAnsi"/>
          <w:sz w:val="24"/>
          <w:szCs w:val="24"/>
        </w:rPr>
      </w:pPr>
      <w:r w:rsidRPr="00BC015A">
        <w:rPr>
          <w:rFonts w:cstheme="minorHAnsi"/>
          <w:sz w:val="24"/>
          <w:szCs w:val="24"/>
        </w:rPr>
        <w:t xml:space="preserve">Individuals who work in these settings should contact their employer to obtain permission to </w:t>
      </w:r>
      <w:r w:rsidR="005B60B5" w:rsidRPr="00BC015A">
        <w:rPr>
          <w:rFonts w:cstheme="minorHAnsi"/>
          <w:sz w:val="24"/>
          <w:szCs w:val="24"/>
        </w:rPr>
        <w:t xml:space="preserve">return to </w:t>
      </w:r>
      <w:r w:rsidRPr="00BC015A">
        <w:rPr>
          <w:rFonts w:cstheme="minorHAnsi"/>
          <w:sz w:val="24"/>
          <w:szCs w:val="24"/>
        </w:rPr>
        <w:t xml:space="preserve">work and should comply with any risk mitigation measures in place (including use of appropriate PPE and testing, which may </w:t>
      </w:r>
      <w:proofErr w:type="spellStart"/>
      <w:r w:rsidRPr="00BC015A">
        <w:rPr>
          <w:rFonts w:cstheme="minorHAnsi"/>
          <w:sz w:val="24"/>
          <w:szCs w:val="24"/>
        </w:rPr>
        <w:t>involved</w:t>
      </w:r>
      <w:proofErr w:type="spellEnd"/>
      <w:r w:rsidRPr="00BC015A">
        <w:rPr>
          <w:rFonts w:cstheme="minorHAnsi"/>
          <w:sz w:val="24"/>
          <w:szCs w:val="24"/>
        </w:rPr>
        <w:t xml:space="preserve"> regular rapid antigen testing).  </w:t>
      </w:r>
    </w:p>
    <w:p w14:paraId="08363BD2" w14:textId="47CA8922" w:rsidR="00B24B3A" w:rsidRPr="00CD5B08" w:rsidRDefault="00B24B3A" w:rsidP="002E1CA2">
      <w:pPr>
        <w:pStyle w:val="CS-Paragraphnumbering"/>
        <w:numPr>
          <w:ilvl w:val="0"/>
          <w:numId w:val="0"/>
        </w:numPr>
        <w:ind w:right="0"/>
      </w:pPr>
    </w:p>
    <w:sectPr w:rsidR="00B24B3A" w:rsidRPr="00CD5B08" w:rsidSect="002E1CA2">
      <w:headerReference w:type="default" r:id="rId20"/>
      <w:footerReference w:type="default" r:id="rId21"/>
      <w:footerReference w:type="first" r:id="rId22"/>
      <w:pgSz w:w="11906" w:h="16838" w:code="9"/>
      <w:pgMar w:top="1985" w:right="1133"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CC17" w14:textId="77777777" w:rsidR="003476D1" w:rsidRDefault="003476D1" w:rsidP="00225769">
      <w:pPr>
        <w:spacing w:after="0" w:line="240" w:lineRule="auto"/>
      </w:pPr>
      <w:r>
        <w:separator/>
      </w:r>
    </w:p>
  </w:endnote>
  <w:endnote w:type="continuationSeparator" w:id="0">
    <w:p w14:paraId="21FF9649" w14:textId="77777777" w:rsidR="003476D1" w:rsidRDefault="003476D1" w:rsidP="00225769">
      <w:pPr>
        <w:spacing w:after="0" w:line="240" w:lineRule="auto"/>
      </w:pPr>
      <w:r>
        <w:continuationSeparator/>
      </w:r>
    </w:p>
  </w:endnote>
  <w:endnote w:type="continuationNotice" w:id="1">
    <w:p w14:paraId="466B1703" w14:textId="77777777" w:rsidR="003476D1" w:rsidRDefault="00347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6876" w14:textId="69C55286" w:rsidR="00925E26" w:rsidRPr="000A3374" w:rsidRDefault="00925E26" w:rsidP="00925E26">
    <w:pPr>
      <w:pStyle w:val="Footer"/>
      <w:rPr>
        <w:rFonts w:ascii="Arial" w:hAnsi="Arial" w:cs="Arial"/>
        <w:color w:val="auto"/>
        <w:sz w:val="14"/>
      </w:rPr>
    </w:pPr>
    <w:r w:rsidRPr="000A3374">
      <w:rPr>
        <w:rFonts w:ascii="Arial" w:hAnsi="Arial" w:cs="Arial"/>
        <w:color w:val="auto"/>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407C" w14:textId="586D077E" w:rsidR="006B284E" w:rsidRPr="00925E26" w:rsidRDefault="00925E26" w:rsidP="00925E26">
    <w:pPr>
      <w:autoSpaceDE w:val="0"/>
      <w:autoSpaceDN w:val="0"/>
      <w:adjustRightInd w:val="0"/>
      <w:spacing w:after="0" w:line="240" w:lineRule="auto"/>
      <w:jc w:val="center"/>
      <w:rPr>
        <w:rFonts w:ascii="Arial" w:hAnsi="Arial" w:cs="Arial"/>
        <w:sz w:val="14"/>
        <w:szCs w:val="14"/>
      </w:rPr>
    </w:pPr>
    <w:r w:rsidRPr="00925E26">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4A51" w14:textId="77777777" w:rsidR="003476D1" w:rsidRDefault="003476D1" w:rsidP="00225769">
      <w:pPr>
        <w:spacing w:after="0" w:line="240" w:lineRule="auto"/>
      </w:pPr>
      <w:r>
        <w:separator/>
      </w:r>
    </w:p>
  </w:footnote>
  <w:footnote w:type="continuationSeparator" w:id="0">
    <w:p w14:paraId="2C016AE2" w14:textId="77777777" w:rsidR="003476D1" w:rsidRDefault="003476D1" w:rsidP="00225769">
      <w:pPr>
        <w:spacing w:after="0" w:line="240" w:lineRule="auto"/>
      </w:pPr>
      <w:r>
        <w:continuationSeparator/>
      </w:r>
    </w:p>
  </w:footnote>
  <w:footnote w:type="continuationNotice" w:id="1">
    <w:p w14:paraId="13C0DD21" w14:textId="77777777" w:rsidR="003476D1" w:rsidRDefault="00347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BA37" w14:textId="77777777" w:rsidR="001B3DD3" w:rsidRDefault="001B3DD3">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11"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BE550"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6F7"/>
    <w:multiLevelType w:val="hybridMultilevel"/>
    <w:tmpl w:val="C4EADAE2"/>
    <w:lvl w:ilvl="0" w:tplc="64A0B7E0">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 w15:restartNumberingAfterBreak="0">
    <w:nsid w:val="21CF4923"/>
    <w:multiLevelType w:val="multilevel"/>
    <w:tmpl w:val="F13C0B4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pStyle w:val="AH5Sec"/>
      <w:lvlText w:val="%5"/>
      <w:lvlJc w:val="left"/>
      <w:pPr>
        <w:tabs>
          <w:tab w:val="num" w:pos="1100"/>
        </w:tabs>
        <w:ind w:left="1100" w:hanging="1100"/>
      </w:pPr>
      <w:rPr>
        <w:rFonts w:hint="default"/>
        <w:b/>
        <w:i w:val="0"/>
      </w:rPr>
    </w:lvl>
    <w:lvl w:ilvl="5">
      <w:start w:val="1"/>
      <w:numFmt w:val="decimal"/>
      <w:pStyle w:val="Amain"/>
      <w:lvlText w:val="(%6)"/>
      <w:lvlJc w:val="right"/>
      <w:pPr>
        <w:tabs>
          <w:tab w:val="num" w:pos="1100"/>
        </w:tabs>
        <w:ind w:left="1100" w:hanging="200"/>
      </w:pPr>
      <w:rPr>
        <w:rFonts w:hint="default"/>
        <w:b w:val="0"/>
      </w:rPr>
    </w:lvl>
    <w:lvl w:ilvl="6">
      <w:start w:val="1"/>
      <w:numFmt w:val="lowerLetter"/>
      <w:pStyle w:val="Apara"/>
      <w:lvlText w:val="(%7)"/>
      <w:lvlJc w:val="right"/>
      <w:pPr>
        <w:tabs>
          <w:tab w:val="num" w:pos="1600"/>
        </w:tabs>
        <w:ind w:left="1600" w:hanging="200"/>
      </w:pPr>
      <w:rPr>
        <w:rFonts w:hint="default"/>
        <w:b w:val="0"/>
        <w:i w:val="0"/>
      </w:rPr>
    </w:lvl>
    <w:lvl w:ilvl="7">
      <w:start w:val="1"/>
      <w:numFmt w:val="lowerRoman"/>
      <w:pStyle w:val="Asubpara"/>
      <w:lvlText w:val="(%8)"/>
      <w:lvlJc w:val="right"/>
      <w:pPr>
        <w:tabs>
          <w:tab w:val="num" w:pos="2140"/>
        </w:tabs>
        <w:ind w:left="2140" w:hanging="200"/>
      </w:pPr>
      <w:rPr>
        <w:rFonts w:hint="default"/>
        <w:b w:val="0"/>
        <w:i w:val="0"/>
      </w:rPr>
    </w:lvl>
    <w:lvl w:ilvl="8">
      <w:start w:val="1"/>
      <w:numFmt w:val="upperLetter"/>
      <w:pStyle w:val="Asubsubpara"/>
      <w:lvlText w:val="(%9)"/>
      <w:lvlJc w:val="right"/>
      <w:pPr>
        <w:tabs>
          <w:tab w:val="num" w:pos="2660"/>
        </w:tabs>
        <w:ind w:left="2660" w:hanging="200"/>
      </w:pPr>
      <w:rPr>
        <w:rFonts w:hint="default"/>
        <w:b w:val="0"/>
        <w:i w:val="0"/>
      </w:rPr>
    </w:lvl>
  </w:abstractNum>
  <w:abstractNum w:abstractNumId="3"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763FEF"/>
    <w:multiLevelType w:val="hybridMultilevel"/>
    <w:tmpl w:val="C710684C"/>
    <w:lvl w:ilvl="0" w:tplc="357C50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EF6C71"/>
    <w:multiLevelType w:val="hybridMultilevel"/>
    <w:tmpl w:val="0900B8C0"/>
    <w:lvl w:ilvl="0" w:tplc="7B4A5C66">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F11857"/>
    <w:multiLevelType w:val="hybridMultilevel"/>
    <w:tmpl w:val="F4843382"/>
    <w:lvl w:ilvl="0" w:tplc="EB94106C">
      <w:start w:val="1"/>
      <w:numFmt w:val="decimal"/>
      <w:lvlText w:val="%1."/>
      <w:lvlJc w:val="left"/>
      <w:pPr>
        <w:ind w:left="360" w:hanging="360"/>
      </w:pPr>
      <w:rPr>
        <w:rFonts w:ascii="Arial" w:hAnsi="Arial" w:cs="Arial" w:hint="default"/>
        <w:b w:val="0"/>
        <w:bCs w:val="0"/>
        <w:i w:val="0"/>
        <w:iCs/>
        <w:color w:val="auto"/>
        <w:sz w:val="22"/>
        <w:szCs w:val="22"/>
      </w:rPr>
    </w:lvl>
    <w:lvl w:ilvl="1" w:tplc="732019EC">
      <w:start w:val="1"/>
      <w:numFmt w:val="lowerLetter"/>
      <w:lvlText w:val="%2."/>
      <w:lvlJc w:val="left"/>
      <w:pPr>
        <w:ind w:left="-64" w:hanging="360"/>
      </w:pPr>
      <w:rPr>
        <w:rFonts w:ascii="Arial" w:eastAsia="Times New Roman" w:hAnsi="Arial" w:cs="Arial"/>
        <w:b w:val="0"/>
        <w:bCs w:val="0"/>
        <w:sz w:val="22"/>
        <w:szCs w:val="22"/>
      </w:rPr>
    </w:lvl>
    <w:lvl w:ilvl="2" w:tplc="19AAD32C">
      <w:start w:val="1"/>
      <w:numFmt w:val="lowerRoman"/>
      <w:lvlText w:val="%3."/>
      <w:lvlJc w:val="left"/>
      <w:pPr>
        <w:ind w:left="1457" w:hanging="180"/>
      </w:pPr>
      <w:rPr>
        <w:rFonts w:hint="default"/>
      </w:rPr>
    </w:lvl>
    <w:lvl w:ilvl="3" w:tplc="0C09000F" w:tentative="1">
      <w:start w:val="1"/>
      <w:numFmt w:val="decimal"/>
      <w:lvlText w:val="%4."/>
      <w:lvlJc w:val="left"/>
      <w:pPr>
        <w:ind w:left="8757" w:hanging="360"/>
      </w:pPr>
    </w:lvl>
    <w:lvl w:ilvl="4" w:tplc="0C090019" w:tentative="1">
      <w:start w:val="1"/>
      <w:numFmt w:val="lowerLetter"/>
      <w:lvlText w:val="%5."/>
      <w:lvlJc w:val="left"/>
      <w:pPr>
        <w:ind w:left="9477" w:hanging="360"/>
      </w:pPr>
    </w:lvl>
    <w:lvl w:ilvl="5" w:tplc="0C09001B" w:tentative="1">
      <w:start w:val="1"/>
      <w:numFmt w:val="lowerRoman"/>
      <w:lvlText w:val="%6."/>
      <w:lvlJc w:val="right"/>
      <w:pPr>
        <w:ind w:left="10197" w:hanging="180"/>
      </w:pPr>
    </w:lvl>
    <w:lvl w:ilvl="6" w:tplc="0C09000F" w:tentative="1">
      <w:start w:val="1"/>
      <w:numFmt w:val="decimal"/>
      <w:lvlText w:val="%7."/>
      <w:lvlJc w:val="left"/>
      <w:pPr>
        <w:ind w:left="10917" w:hanging="360"/>
      </w:pPr>
    </w:lvl>
    <w:lvl w:ilvl="7" w:tplc="0C090019" w:tentative="1">
      <w:start w:val="1"/>
      <w:numFmt w:val="lowerLetter"/>
      <w:lvlText w:val="%8."/>
      <w:lvlJc w:val="left"/>
      <w:pPr>
        <w:ind w:left="11637" w:hanging="360"/>
      </w:pPr>
    </w:lvl>
    <w:lvl w:ilvl="8" w:tplc="0C09001B" w:tentative="1">
      <w:start w:val="1"/>
      <w:numFmt w:val="lowerRoman"/>
      <w:lvlText w:val="%9."/>
      <w:lvlJc w:val="right"/>
      <w:pPr>
        <w:ind w:left="12357" w:hanging="180"/>
      </w:pPr>
    </w:lvl>
  </w:abstractNum>
  <w:abstractNum w:abstractNumId="8"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AF4B30"/>
    <w:multiLevelType w:val="hybridMultilevel"/>
    <w:tmpl w:val="5BE0FD20"/>
    <w:lvl w:ilvl="0" w:tplc="729E8F48">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940B3C"/>
    <w:multiLevelType w:val="hybridMultilevel"/>
    <w:tmpl w:val="86B06CB0"/>
    <w:lvl w:ilvl="0" w:tplc="C6AA177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3B240DE"/>
    <w:multiLevelType w:val="hybridMultilevel"/>
    <w:tmpl w:val="9558E270"/>
    <w:lvl w:ilvl="0" w:tplc="0C090019">
      <w:start w:val="1"/>
      <w:numFmt w:val="lowerLetter"/>
      <w:lvlText w:val="%1."/>
      <w:lvlJc w:val="left"/>
      <w:pPr>
        <w:ind w:left="720" w:hanging="360"/>
      </w:pPr>
    </w:lvl>
    <w:lvl w:ilvl="1" w:tplc="7B4A5C66">
      <w:start w:val="1"/>
      <w:numFmt w:val="lowerLetter"/>
      <w:lvlText w:val="%2."/>
      <w:lvlJc w:val="left"/>
      <w:pPr>
        <w:ind w:left="1440" w:hanging="360"/>
      </w:pPr>
      <w:rPr>
        <w:rFonts w:ascii="Arial"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9317AD"/>
    <w:multiLevelType w:val="hybridMultilevel"/>
    <w:tmpl w:val="ECF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67FEF"/>
    <w:multiLevelType w:val="hybridMultilevel"/>
    <w:tmpl w:val="89DAEE02"/>
    <w:lvl w:ilvl="0" w:tplc="EB94106C">
      <w:start w:val="1"/>
      <w:numFmt w:val="decimal"/>
      <w:lvlText w:val="%1."/>
      <w:lvlJc w:val="left"/>
      <w:pPr>
        <w:ind w:left="360" w:hanging="360"/>
      </w:pPr>
      <w:rPr>
        <w:rFonts w:ascii="Arial" w:hAnsi="Arial" w:cs="Arial" w:hint="default"/>
        <w:b w:val="0"/>
        <w:bCs w:val="0"/>
        <w:i w:val="0"/>
        <w:iCs/>
        <w:color w:val="auto"/>
        <w:sz w:val="22"/>
        <w:szCs w:val="22"/>
      </w:rPr>
    </w:lvl>
    <w:lvl w:ilvl="1" w:tplc="732019EC">
      <w:start w:val="1"/>
      <w:numFmt w:val="lowerLetter"/>
      <w:lvlText w:val="%2."/>
      <w:lvlJc w:val="left"/>
      <w:pPr>
        <w:ind w:left="-64" w:hanging="360"/>
      </w:pPr>
      <w:rPr>
        <w:rFonts w:ascii="Arial" w:eastAsia="Times New Roman" w:hAnsi="Arial" w:cs="Arial"/>
        <w:b w:val="0"/>
        <w:bCs w:val="0"/>
        <w:sz w:val="22"/>
        <w:szCs w:val="22"/>
      </w:rPr>
    </w:lvl>
    <w:lvl w:ilvl="2" w:tplc="19AAD32C">
      <w:start w:val="1"/>
      <w:numFmt w:val="lowerRoman"/>
      <w:lvlText w:val="%3."/>
      <w:lvlJc w:val="left"/>
      <w:pPr>
        <w:ind w:left="1457" w:hanging="180"/>
      </w:pPr>
      <w:rPr>
        <w:rFonts w:hint="default"/>
      </w:rPr>
    </w:lvl>
    <w:lvl w:ilvl="3" w:tplc="0C09000F" w:tentative="1">
      <w:start w:val="1"/>
      <w:numFmt w:val="decimal"/>
      <w:lvlText w:val="%4."/>
      <w:lvlJc w:val="left"/>
      <w:pPr>
        <w:ind w:left="8757" w:hanging="360"/>
      </w:pPr>
    </w:lvl>
    <w:lvl w:ilvl="4" w:tplc="0C090019" w:tentative="1">
      <w:start w:val="1"/>
      <w:numFmt w:val="lowerLetter"/>
      <w:lvlText w:val="%5."/>
      <w:lvlJc w:val="left"/>
      <w:pPr>
        <w:ind w:left="9477" w:hanging="360"/>
      </w:pPr>
    </w:lvl>
    <w:lvl w:ilvl="5" w:tplc="0C09001B" w:tentative="1">
      <w:start w:val="1"/>
      <w:numFmt w:val="lowerRoman"/>
      <w:lvlText w:val="%6."/>
      <w:lvlJc w:val="right"/>
      <w:pPr>
        <w:ind w:left="10197" w:hanging="180"/>
      </w:pPr>
    </w:lvl>
    <w:lvl w:ilvl="6" w:tplc="0C09000F" w:tentative="1">
      <w:start w:val="1"/>
      <w:numFmt w:val="decimal"/>
      <w:lvlText w:val="%7."/>
      <w:lvlJc w:val="left"/>
      <w:pPr>
        <w:ind w:left="10917" w:hanging="360"/>
      </w:pPr>
    </w:lvl>
    <w:lvl w:ilvl="7" w:tplc="0C090019" w:tentative="1">
      <w:start w:val="1"/>
      <w:numFmt w:val="lowerLetter"/>
      <w:lvlText w:val="%8."/>
      <w:lvlJc w:val="left"/>
      <w:pPr>
        <w:ind w:left="11637" w:hanging="360"/>
      </w:pPr>
    </w:lvl>
    <w:lvl w:ilvl="8" w:tplc="0C09001B" w:tentative="1">
      <w:start w:val="1"/>
      <w:numFmt w:val="lowerRoman"/>
      <w:lvlText w:val="%9."/>
      <w:lvlJc w:val="right"/>
      <w:pPr>
        <w:ind w:left="12357" w:hanging="180"/>
      </w:pPr>
    </w:lvl>
  </w:abstractNum>
  <w:abstractNum w:abstractNumId="14" w15:restartNumberingAfterBreak="0">
    <w:nsid w:val="542C69FD"/>
    <w:multiLevelType w:val="hybridMultilevel"/>
    <w:tmpl w:val="CD5A9EBC"/>
    <w:lvl w:ilvl="0" w:tplc="F886DE5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97E4D"/>
    <w:multiLevelType w:val="hybridMultilevel"/>
    <w:tmpl w:val="5E64A8CE"/>
    <w:lvl w:ilvl="0" w:tplc="C6AA177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B3D706D"/>
    <w:multiLevelType w:val="hybridMultilevel"/>
    <w:tmpl w:val="DBB2CE04"/>
    <w:lvl w:ilvl="0" w:tplc="EB94106C">
      <w:start w:val="1"/>
      <w:numFmt w:val="decimal"/>
      <w:lvlText w:val="%1."/>
      <w:lvlJc w:val="left"/>
      <w:pPr>
        <w:ind w:left="360" w:hanging="360"/>
      </w:pPr>
      <w:rPr>
        <w:rFonts w:ascii="Arial" w:hAnsi="Arial" w:cs="Arial" w:hint="default"/>
        <w:b w:val="0"/>
        <w:bCs w:val="0"/>
        <w:i w:val="0"/>
        <w:iCs/>
        <w:color w:val="auto"/>
        <w:sz w:val="22"/>
        <w:szCs w:val="22"/>
      </w:rPr>
    </w:lvl>
    <w:lvl w:ilvl="1" w:tplc="732019EC">
      <w:start w:val="1"/>
      <w:numFmt w:val="lowerLetter"/>
      <w:lvlText w:val="%2."/>
      <w:lvlJc w:val="left"/>
      <w:pPr>
        <w:ind w:left="-64" w:hanging="360"/>
      </w:pPr>
      <w:rPr>
        <w:rFonts w:ascii="Arial" w:eastAsia="Times New Roman" w:hAnsi="Arial" w:cs="Arial"/>
        <w:b w:val="0"/>
        <w:bCs w:val="0"/>
        <w:sz w:val="22"/>
        <w:szCs w:val="22"/>
      </w:rPr>
    </w:lvl>
    <w:lvl w:ilvl="2" w:tplc="09A8E628">
      <w:start w:val="1"/>
      <w:numFmt w:val="lowerRoman"/>
      <w:lvlText w:val="%3."/>
      <w:lvlJc w:val="right"/>
      <w:pPr>
        <w:ind w:left="1457" w:hanging="180"/>
      </w:pPr>
      <w:rPr>
        <w:rFonts w:ascii="Arial" w:hAnsi="Arial" w:cs="Arial" w:hint="default"/>
      </w:rPr>
    </w:lvl>
    <w:lvl w:ilvl="3" w:tplc="0C09000F" w:tentative="1">
      <w:start w:val="1"/>
      <w:numFmt w:val="decimal"/>
      <w:lvlText w:val="%4."/>
      <w:lvlJc w:val="left"/>
      <w:pPr>
        <w:ind w:left="8757" w:hanging="360"/>
      </w:pPr>
    </w:lvl>
    <w:lvl w:ilvl="4" w:tplc="0C090019" w:tentative="1">
      <w:start w:val="1"/>
      <w:numFmt w:val="lowerLetter"/>
      <w:lvlText w:val="%5."/>
      <w:lvlJc w:val="left"/>
      <w:pPr>
        <w:ind w:left="9477" w:hanging="360"/>
      </w:pPr>
    </w:lvl>
    <w:lvl w:ilvl="5" w:tplc="0C09001B" w:tentative="1">
      <w:start w:val="1"/>
      <w:numFmt w:val="lowerRoman"/>
      <w:lvlText w:val="%6."/>
      <w:lvlJc w:val="right"/>
      <w:pPr>
        <w:ind w:left="10197" w:hanging="180"/>
      </w:pPr>
    </w:lvl>
    <w:lvl w:ilvl="6" w:tplc="0C09000F" w:tentative="1">
      <w:start w:val="1"/>
      <w:numFmt w:val="decimal"/>
      <w:lvlText w:val="%7."/>
      <w:lvlJc w:val="left"/>
      <w:pPr>
        <w:ind w:left="10917" w:hanging="360"/>
      </w:pPr>
    </w:lvl>
    <w:lvl w:ilvl="7" w:tplc="0C090019" w:tentative="1">
      <w:start w:val="1"/>
      <w:numFmt w:val="lowerLetter"/>
      <w:lvlText w:val="%8."/>
      <w:lvlJc w:val="left"/>
      <w:pPr>
        <w:ind w:left="11637" w:hanging="360"/>
      </w:pPr>
    </w:lvl>
    <w:lvl w:ilvl="8" w:tplc="0C09001B" w:tentative="1">
      <w:start w:val="1"/>
      <w:numFmt w:val="lowerRoman"/>
      <w:lvlText w:val="%9."/>
      <w:lvlJc w:val="right"/>
      <w:pPr>
        <w:ind w:left="12357" w:hanging="180"/>
      </w:pPr>
    </w:lvl>
  </w:abstractNum>
  <w:abstractNum w:abstractNumId="17" w15:restartNumberingAfterBreak="0">
    <w:nsid w:val="5DF66456"/>
    <w:multiLevelType w:val="hybridMultilevel"/>
    <w:tmpl w:val="98465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A358D1"/>
    <w:multiLevelType w:val="hybridMultilevel"/>
    <w:tmpl w:val="0900B8C0"/>
    <w:lvl w:ilvl="0" w:tplc="7B4A5C66">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3D5CBE"/>
    <w:multiLevelType w:val="hybridMultilevel"/>
    <w:tmpl w:val="858CBE72"/>
    <w:lvl w:ilvl="0" w:tplc="F886DE5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7A6643"/>
    <w:multiLevelType w:val="hybridMultilevel"/>
    <w:tmpl w:val="CCE2704E"/>
    <w:lvl w:ilvl="0" w:tplc="E2740ACE">
      <w:start w:val="1"/>
      <w:numFmt w:val="decimal"/>
      <w:lvlText w:val="%1."/>
      <w:lvlJc w:val="left"/>
      <w:pPr>
        <w:ind w:left="360" w:hanging="360"/>
      </w:pPr>
      <w:rPr>
        <w:rFonts w:ascii="Arial" w:hAnsi="Arial" w:cs="Arial" w:hint="default"/>
        <w:b w:val="0"/>
        <w:bCs w:val="0"/>
        <w:i w:val="0"/>
        <w:iCs/>
        <w:sz w:val="22"/>
        <w:szCs w:val="22"/>
      </w:rPr>
    </w:lvl>
    <w:lvl w:ilvl="1" w:tplc="BEEE61B0">
      <w:start w:val="1"/>
      <w:numFmt w:val="lowerLetter"/>
      <w:lvlText w:val="%2."/>
      <w:lvlJc w:val="left"/>
      <w:pPr>
        <w:ind w:left="928" w:hanging="360"/>
      </w:pPr>
      <w:rPr>
        <w:rFonts w:ascii="Arial" w:hAnsi="Arial" w:cs="Arial" w:hint="default"/>
        <w:b w:val="0"/>
        <w:bCs w:val="0"/>
        <w:sz w:val="22"/>
        <w:szCs w:val="22"/>
      </w:rPr>
    </w:lvl>
    <w:lvl w:ilvl="2" w:tplc="19AAD32C">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0A11566"/>
    <w:multiLevelType w:val="multilevel"/>
    <w:tmpl w:val="6FE07A84"/>
    <w:lvl w:ilvl="0">
      <w:start w:val="1"/>
      <w:numFmt w:val="decimal"/>
      <w:lvlText w:val="%1."/>
      <w:lvlJc w:val="left"/>
      <w:pPr>
        <w:ind w:left="644"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2" w15:restartNumberingAfterBreak="0">
    <w:nsid w:val="7ABC438E"/>
    <w:multiLevelType w:val="hybridMultilevel"/>
    <w:tmpl w:val="DF8CAAB6"/>
    <w:lvl w:ilvl="0" w:tplc="E2740ACE">
      <w:start w:val="1"/>
      <w:numFmt w:val="decimal"/>
      <w:lvlText w:val="%1."/>
      <w:lvlJc w:val="left"/>
      <w:pPr>
        <w:ind w:left="360" w:hanging="360"/>
      </w:pPr>
      <w:rPr>
        <w:rFonts w:ascii="Arial" w:hAnsi="Arial" w:cs="Arial" w:hint="default"/>
        <w:b w:val="0"/>
        <w:bCs w:val="0"/>
        <w:i w:val="0"/>
        <w:iCs/>
        <w:sz w:val="22"/>
        <w:szCs w:val="22"/>
      </w:rPr>
    </w:lvl>
    <w:lvl w:ilvl="1" w:tplc="BEEE61B0">
      <w:start w:val="1"/>
      <w:numFmt w:val="lowerLetter"/>
      <w:lvlText w:val="%2."/>
      <w:lvlJc w:val="left"/>
      <w:pPr>
        <w:ind w:left="928" w:hanging="360"/>
      </w:pPr>
      <w:rPr>
        <w:rFonts w:ascii="Arial" w:hAnsi="Arial" w:cs="Arial" w:hint="default"/>
        <w:b w:val="0"/>
        <w:bCs w:val="0"/>
        <w:sz w:val="22"/>
        <w:szCs w:val="22"/>
      </w:rPr>
    </w:lvl>
    <w:lvl w:ilvl="2" w:tplc="19AAD32C">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16"/>
  </w:num>
  <w:num w:numId="5">
    <w:abstractNumId w:val="21"/>
  </w:num>
  <w:num w:numId="6">
    <w:abstractNumId w:val="11"/>
  </w:num>
  <w:num w:numId="7">
    <w:abstractNumId w:val="22"/>
  </w:num>
  <w:num w:numId="8">
    <w:abstractNumId w:val="20"/>
  </w:num>
  <w:num w:numId="9">
    <w:abstractNumId w:val="2"/>
  </w:num>
  <w:num w:numId="10">
    <w:abstractNumId w:val="8"/>
  </w:num>
  <w:num w:numId="11">
    <w:abstractNumId w:val="15"/>
  </w:num>
  <w:num w:numId="12">
    <w:abstractNumId w:val="10"/>
  </w:num>
  <w:num w:numId="13">
    <w:abstractNumId w:val="5"/>
  </w:num>
  <w:num w:numId="14">
    <w:abstractNumId w:val="18"/>
  </w:num>
  <w:num w:numId="15">
    <w:abstractNumId w:val="4"/>
  </w:num>
  <w:num w:numId="16">
    <w:abstractNumId w:val="12"/>
  </w:num>
  <w:num w:numId="17">
    <w:abstractNumId w:val="9"/>
  </w:num>
  <w:num w:numId="18">
    <w:abstractNumId w:val="0"/>
  </w:num>
  <w:num w:numId="19">
    <w:abstractNumId w:val="7"/>
  </w:num>
  <w:num w:numId="20">
    <w:abstractNumId w:val="13"/>
  </w:num>
  <w:num w:numId="21">
    <w:abstractNumId w:val="19"/>
  </w:num>
  <w:num w:numId="22">
    <w:abstractNumId w:val="17"/>
  </w:num>
  <w:num w:numId="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13A5"/>
    <w:rsid w:val="00001548"/>
    <w:rsid w:val="000055FB"/>
    <w:rsid w:val="00005AF2"/>
    <w:rsid w:val="00010463"/>
    <w:rsid w:val="00010498"/>
    <w:rsid w:val="000110A9"/>
    <w:rsid w:val="00013232"/>
    <w:rsid w:val="00013AB9"/>
    <w:rsid w:val="00013B29"/>
    <w:rsid w:val="0001674E"/>
    <w:rsid w:val="00020A06"/>
    <w:rsid w:val="0002699F"/>
    <w:rsid w:val="000303BD"/>
    <w:rsid w:val="00032614"/>
    <w:rsid w:val="00032B2C"/>
    <w:rsid w:val="00033E62"/>
    <w:rsid w:val="00034E63"/>
    <w:rsid w:val="00035EF7"/>
    <w:rsid w:val="0004163C"/>
    <w:rsid w:val="0004185D"/>
    <w:rsid w:val="00045A71"/>
    <w:rsid w:val="00052F3D"/>
    <w:rsid w:val="0005461D"/>
    <w:rsid w:val="00055CE7"/>
    <w:rsid w:val="00062086"/>
    <w:rsid w:val="00062714"/>
    <w:rsid w:val="00064A1F"/>
    <w:rsid w:val="00066E5D"/>
    <w:rsid w:val="00070593"/>
    <w:rsid w:val="00074284"/>
    <w:rsid w:val="00074BD3"/>
    <w:rsid w:val="00076657"/>
    <w:rsid w:val="00080112"/>
    <w:rsid w:val="0008063F"/>
    <w:rsid w:val="00080CC4"/>
    <w:rsid w:val="00080D4B"/>
    <w:rsid w:val="000822DE"/>
    <w:rsid w:val="000842E8"/>
    <w:rsid w:val="00085939"/>
    <w:rsid w:val="00086547"/>
    <w:rsid w:val="00091130"/>
    <w:rsid w:val="000917CE"/>
    <w:rsid w:val="00091C14"/>
    <w:rsid w:val="0009338C"/>
    <w:rsid w:val="000945AE"/>
    <w:rsid w:val="00094D24"/>
    <w:rsid w:val="0009540E"/>
    <w:rsid w:val="00095CE5"/>
    <w:rsid w:val="0009617E"/>
    <w:rsid w:val="000A0C22"/>
    <w:rsid w:val="000A0D5C"/>
    <w:rsid w:val="000A1018"/>
    <w:rsid w:val="000A1B39"/>
    <w:rsid w:val="000A3374"/>
    <w:rsid w:val="000A4173"/>
    <w:rsid w:val="000A6AAA"/>
    <w:rsid w:val="000A703B"/>
    <w:rsid w:val="000A750A"/>
    <w:rsid w:val="000B0F05"/>
    <w:rsid w:val="000B3D3D"/>
    <w:rsid w:val="000B5718"/>
    <w:rsid w:val="000C19C0"/>
    <w:rsid w:val="000C1AC1"/>
    <w:rsid w:val="000C2917"/>
    <w:rsid w:val="000C2E88"/>
    <w:rsid w:val="000C69B7"/>
    <w:rsid w:val="000D1E67"/>
    <w:rsid w:val="000D2065"/>
    <w:rsid w:val="000D2073"/>
    <w:rsid w:val="000D4818"/>
    <w:rsid w:val="000D4826"/>
    <w:rsid w:val="000D6E76"/>
    <w:rsid w:val="000E01BD"/>
    <w:rsid w:val="000E1CF0"/>
    <w:rsid w:val="000E5099"/>
    <w:rsid w:val="000E55F1"/>
    <w:rsid w:val="000E5ACD"/>
    <w:rsid w:val="000E5B8A"/>
    <w:rsid w:val="000E6C69"/>
    <w:rsid w:val="000E75A1"/>
    <w:rsid w:val="000F0B93"/>
    <w:rsid w:val="000F168E"/>
    <w:rsid w:val="000F1E9A"/>
    <w:rsid w:val="000F4249"/>
    <w:rsid w:val="000F62E3"/>
    <w:rsid w:val="000F7300"/>
    <w:rsid w:val="000F7D5B"/>
    <w:rsid w:val="000F7E83"/>
    <w:rsid w:val="001001A9"/>
    <w:rsid w:val="00101948"/>
    <w:rsid w:val="00102824"/>
    <w:rsid w:val="00104FD1"/>
    <w:rsid w:val="001079C0"/>
    <w:rsid w:val="00110704"/>
    <w:rsid w:val="00110A30"/>
    <w:rsid w:val="001114CA"/>
    <w:rsid w:val="00112841"/>
    <w:rsid w:val="00112B9D"/>
    <w:rsid w:val="00113E2E"/>
    <w:rsid w:val="00116D50"/>
    <w:rsid w:val="001170FA"/>
    <w:rsid w:val="0011795F"/>
    <w:rsid w:val="00117FAF"/>
    <w:rsid w:val="00122C1B"/>
    <w:rsid w:val="001268E1"/>
    <w:rsid w:val="00126949"/>
    <w:rsid w:val="00127D91"/>
    <w:rsid w:val="001324DA"/>
    <w:rsid w:val="00135413"/>
    <w:rsid w:val="001431C5"/>
    <w:rsid w:val="00144957"/>
    <w:rsid w:val="0014636E"/>
    <w:rsid w:val="001476D6"/>
    <w:rsid w:val="00157C3D"/>
    <w:rsid w:val="00157D25"/>
    <w:rsid w:val="0016041C"/>
    <w:rsid w:val="00160B07"/>
    <w:rsid w:val="001612F5"/>
    <w:rsid w:val="001629CA"/>
    <w:rsid w:val="00162F0A"/>
    <w:rsid w:val="00164C87"/>
    <w:rsid w:val="0016573F"/>
    <w:rsid w:val="00167C3F"/>
    <w:rsid w:val="001705C3"/>
    <w:rsid w:val="001716E1"/>
    <w:rsid w:val="00173FA0"/>
    <w:rsid w:val="00176ABD"/>
    <w:rsid w:val="001846C0"/>
    <w:rsid w:val="00185AD1"/>
    <w:rsid w:val="00186F8A"/>
    <w:rsid w:val="00187E3F"/>
    <w:rsid w:val="00191C4B"/>
    <w:rsid w:val="00192C70"/>
    <w:rsid w:val="00193055"/>
    <w:rsid w:val="0019393C"/>
    <w:rsid w:val="00193A43"/>
    <w:rsid w:val="00193DB7"/>
    <w:rsid w:val="00194587"/>
    <w:rsid w:val="00195E5E"/>
    <w:rsid w:val="00197B4C"/>
    <w:rsid w:val="001A0123"/>
    <w:rsid w:val="001A05BA"/>
    <w:rsid w:val="001A0BA6"/>
    <w:rsid w:val="001A14B3"/>
    <w:rsid w:val="001A2656"/>
    <w:rsid w:val="001A2977"/>
    <w:rsid w:val="001A6624"/>
    <w:rsid w:val="001A7BFC"/>
    <w:rsid w:val="001B0DC3"/>
    <w:rsid w:val="001B1B4D"/>
    <w:rsid w:val="001B272B"/>
    <w:rsid w:val="001B2C69"/>
    <w:rsid w:val="001B3DD3"/>
    <w:rsid w:val="001B5973"/>
    <w:rsid w:val="001B769D"/>
    <w:rsid w:val="001C0212"/>
    <w:rsid w:val="001C082F"/>
    <w:rsid w:val="001C267A"/>
    <w:rsid w:val="001C2CA2"/>
    <w:rsid w:val="001C4187"/>
    <w:rsid w:val="001C566A"/>
    <w:rsid w:val="001D31AB"/>
    <w:rsid w:val="001D34AF"/>
    <w:rsid w:val="001D460B"/>
    <w:rsid w:val="001D58AF"/>
    <w:rsid w:val="001D5976"/>
    <w:rsid w:val="001D5F62"/>
    <w:rsid w:val="001D6829"/>
    <w:rsid w:val="001E00D9"/>
    <w:rsid w:val="001E1C35"/>
    <w:rsid w:val="001E4D0F"/>
    <w:rsid w:val="001E5208"/>
    <w:rsid w:val="001E6347"/>
    <w:rsid w:val="001E7A17"/>
    <w:rsid w:val="001F1477"/>
    <w:rsid w:val="001F196A"/>
    <w:rsid w:val="001F1AF9"/>
    <w:rsid w:val="001F22C7"/>
    <w:rsid w:val="001F3008"/>
    <w:rsid w:val="001F4504"/>
    <w:rsid w:val="001F45F6"/>
    <w:rsid w:val="001F6136"/>
    <w:rsid w:val="002012B5"/>
    <w:rsid w:val="002015B9"/>
    <w:rsid w:val="002016A1"/>
    <w:rsid w:val="002016CF"/>
    <w:rsid w:val="00202402"/>
    <w:rsid w:val="0020686D"/>
    <w:rsid w:val="002069BB"/>
    <w:rsid w:val="00207290"/>
    <w:rsid w:val="002107D2"/>
    <w:rsid w:val="0021518C"/>
    <w:rsid w:val="002218E6"/>
    <w:rsid w:val="002254C2"/>
    <w:rsid w:val="00225697"/>
    <w:rsid w:val="00225769"/>
    <w:rsid w:val="00230751"/>
    <w:rsid w:val="00234310"/>
    <w:rsid w:val="0023492A"/>
    <w:rsid w:val="0023691A"/>
    <w:rsid w:val="002446F5"/>
    <w:rsid w:val="00245116"/>
    <w:rsid w:val="002475B0"/>
    <w:rsid w:val="00250B3C"/>
    <w:rsid w:val="00251EFD"/>
    <w:rsid w:val="00252B60"/>
    <w:rsid w:val="0025398C"/>
    <w:rsid w:val="00255D1A"/>
    <w:rsid w:val="002570AD"/>
    <w:rsid w:val="0025736F"/>
    <w:rsid w:val="002573BD"/>
    <w:rsid w:val="0025747C"/>
    <w:rsid w:val="002603BD"/>
    <w:rsid w:val="002623F1"/>
    <w:rsid w:val="002628E8"/>
    <w:rsid w:val="00267292"/>
    <w:rsid w:val="00267A99"/>
    <w:rsid w:val="002700D3"/>
    <w:rsid w:val="00273194"/>
    <w:rsid w:val="00275424"/>
    <w:rsid w:val="0027635B"/>
    <w:rsid w:val="002764EA"/>
    <w:rsid w:val="002777F3"/>
    <w:rsid w:val="00280A1D"/>
    <w:rsid w:val="00281305"/>
    <w:rsid w:val="00281644"/>
    <w:rsid w:val="0028247D"/>
    <w:rsid w:val="00285456"/>
    <w:rsid w:val="002874BA"/>
    <w:rsid w:val="00287F2B"/>
    <w:rsid w:val="002903BD"/>
    <w:rsid w:val="0029093F"/>
    <w:rsid w:val="00292FB2"/>
    <w:rsid w:val="00293119"/>
    <w:rsid w:val="00293CD8"/>
    <w:rsid w:val="002A0B06"/>
    <w:rsid w:val="002A2624"/>
    <w:rsid w:val="002A33F3"/>
    <w:rsid w:val="002A3ABB"/>
    <w:rsid w:val="002A5B9C"/>
    <w:rsid w:val="002A5E12"/>
    <w:rsid w:val="002A6338"/>
    <w:rsid w:val="002A694C"/>
    <w:rsid w:val="002A78A8"/>
    <w:rsid w:val="002B2C17"/>
    <w:rsid w:val="002B6846"/>
    <w:rsid w:val="002B6B4D"/>
    <w:rsid w:val="002B6CCD"/>
    <w:rsid w:val="002B6EE4"/>
    <w:rsid w:val="002C027F"/>
    <w:rsid w:val="002C1486"/>
    <w:rsid w:val="002C1ACF"/>
    <w:rsid w:val="002C2322"/>
    <w:rsid w:val="002C3EA7"/>
    <w:rsid w:val="002C5405"/>
    <w:rsid w:val="002C7A7D"/>
    <w:rsid w:val="002D23D4"/>
    <w:rsid w:val="002D28F5"/>
    <w:rsid w:val="002D5EBA"/>
    <w:rsid w:val="002D5F40"/>
    <w:rsid w:val="002D7125"/>
    <w:rsid w:val="002D75DB"/>
    <w:rsid w:val="002E1CA2"/>
    <w:rsid w:val="002E307E"/>
    <w:rsid w:val="002E3770"/>
    <w:rsid w:val="002E44E7"/>
    <w:rsid w:val="002E48EC"/>
    <w:rsid w:val="002E6A0E"/>
    <w:rsid w:val="002F0D04"/>
    <w:rsid w:val="002F1424"/>
    <w:rsid w:val="002F3C98"/>
    <w:rsid w:val="002F4255"/>
    <w:rsid w:val="002F436E"/>
    <w:rsid w:val="002F4468"/>
    <w:rsid w:val="002F4495"/>
    <w:rsid w:val="002F6DB9"/>
    <w:rsid w:val="00300FF4"/>
    <w:rsid w:val="00303CB7"/>
    <w:rsid w:val="00305AB6"/>
    <w:rsid w:val="00306218"/>
    <w:rsid w:val="00306BBA"/>
    <w:rsid w:val="00306E70"/>
    <w:rsid w:val="003075A7"/>
    <w:rsid w:val="00313A96"/>
    <w:rsid w:val="00316ABF"/>
    <w:rsid w:val="0032163D"/>
    <w:rsid w:val="00321A23"/>
    <w:rsid w:val="0032319D"/>
    <w:rsid w:val="00324362"/>
    <w:rsid w:val="0032441C"/>
    <w:rsid w:val="00325E57"/>
    <w:rsid w:val="003270BA"/>
    <w:rsid w:val="00327D7A"/>
    <w:rsid w:val="00331602"/>
    <w:rsid w:val="00333274"/>
    <w:rsid w:val="00333A73"/>
    <w:rsid w:val="003405D1"/>
    <w:rsid w:val="00343585"/>
    <w:rsid w:val="0034394E"/>
    <w:rsid w:val="003454EC"/>
    <w:rsid w:val="00345FB5"/>
    <w:rsid w:val="003467D4"/>
    <w:rsid w:val="003476D1"/>
    <w:rsid w:val="00350073"/>
    <w:rsid w:val="00353101"/>
    <w:rsid w:val="00355210"/>
    <w:rsid w:val="00360611"/>
    <w:rsid w:val="00361C78"/>
    <w:rsid w:val="0036255C"/>
    <w:rsid w:val="00364C41"/>
    <w:rsid w:val="003667D4"/>
    <w:rsid w:val="003705ED"/>
    <w:rsid w:val="003719BA"/>
    <w:rsid w:val="0037238F"/>
    <w:rsid w:val="00374C2D"/>
    <w:rsid w:val="003753FC"/>
    <w:rsid w:val="00376DF6"/>
    <w:rsid w:val="0038340B"/>
    <w:rsid w:val="0038484E"/>
    <w:rsid w:val="00384C2F"/>
    <w:rsid w:val="0038717E"/>
    <w:rsid w:val="00390DAE"/>
    <w:rsid w:val="00390FD5"/>
    <w:rsid w:val="00391DB7"/>
    <w:rsid w:val="0039239D"/>
    <w:rsid w:val="00392E7A"/>
    <w:rsid w:val="00393E66"/>
    <w:rsid w:val="003945CB"/>
    <w:rsid w:val="003956B3"/>
    <w:rsid w:val="003960C3"/>
    <w:rsid w:val="00396B90"/>
    <w:rsid w:val="003971DA"/>
    <w:rsid w:val="003973BD"/>
    <w:rsid w:val="003A0502"/>
    <w:rsid w:val="003A1CC9"/>
    <w:rsid w:val="003A68AD"/>
    <w:rsid w:val="003A6C2E"/>
    <w:rsid w:val="003A7D2E"/>
    <w:rsid w:val="003B1EB0"/>
    <w:rsid w:val="003B2418"/>
    <w:rsid w:val="003B5D48"/>
    <w:rsid w:val="003B6903"/>
    <w:rsid w:val="003B7720"/>
    <w:rsid w:val="003C0827"/>
    <w:rsid w:val="003C13FE"/>
    <w:rsid w:val="003C28A6"/>
    <w:rsid w:val="003C3D11"/>
    <w:rsid w:val="003C569F"/>
    <w:rsid w:val="003C70A6"/>
    <w:rsid w:val="003D2D53"/>
    <w:rsid w:val="003D2DA0"/>
    <w:rsid w:val="003D39A3"/>
    <w:rsid w:val="003D42CE"/>
    <w:rsid w:val="003D6A86"/>
    <w:rsid w:val="003D7541"/>
    <w:rsid w:val="003D7AFB"/>
    <w:rsid w:val="003E15AC"/>
    <w:rsid w:val="003E1F4C"/>
    <w:rsid w:val="003E200B"/>
    <w:rsid w:val="003E2566"/>
    <w:rsid w:val="003E3412"/>
    <w:rsid w:val="003F13CD"/>
    <w:rsid w:val="003F4CAC"/>
    <w:rsid w:val="003F6834"/>
    <w:rsid w:val="004018D7"/>
    <w:rsid w:val="00401BD0"/>
    <w:rsid w:val="00402E9F"/>
    <w:rsid w:val="00404F97"/>
    <w:rsid w:val="004066C5"/>
    <w:rsid w:val="0040708F"/>
    <w:rsid w:val="00410877"/>
    <w:rsid w:val="00412316"/>
    <w:rsid w:val="00412428"/>
    <w:rsid w:val="00412BF4"/>
    <w:rsid w:val="004132F3"/>
    <w:rsid w:val="00415319"/>
    <w:rsid w:val="00416B14"/>
    <w:rsid w:val="00417394"/>
    <w:rsid w:val="00420958"/>
    <w:rsid w:val="0042203E"/>
    <w:rsid w:val="0042292B"/>
    <w:rsid w:val="00422E92"/>
    <w:rsid w:val="00424D85"/>
    <w:rsid w:val="00425CE7"/>
    <w:rsid w:val="00426BF7"/>
    <w:rsid w:val="00432D19"/>
    <w:rsid w:val="00435B6B"/>
    <w:rsid w:val="0043604B"/>
    <w:rsid w:val="004423D6"/>
    <w:rsid w:val="004441CB"/>
    <w:rsid w:val="00444B49"/>
    <w:rsid w:val="00444B73"/>
    <w:rsid w:val="00445A42"/>
    <w:rsid w:val="004527E4"/>
    <w:rsid w:val="004543A1"/>
    <w:rsid w:val="00455BB4"/>
    <w:rsid w:val="00460FB6"/>
    <w:rsid w:val="00462E28"/>
    <w:rsid w:val="00464B27"/>
    <w:rsid w:val="00464EC7"/>
    <w:rsid w:val="0046669F"/>
    <w:rsid w:val="00467E2D"/>
    <w:rsid w:val="0047230A"/>
    <w:rsid w:val="00473CCF"/>
    <w:rsid w:val="0047433B"/>
    <w:rsid w:val="00474A29"/>
    <w:rsid w:val="00482873"/>
    <w:rsid w:val="004830A8"/>
    <w:rsid w:val="00483EBB"/>
    <w:rsid w:val="00484409"/>
    <w:rsid w:val="0048657A"/>
    <w:rsid w:val="00486BA1"/>
    <w:rsid w:val="00486C0E"/>
    <w:rsid w:val="0048757E"/>
    <w:rsid w:val="00490EDA"/>
    <w:rsid w:val="004940BF"/>
    <w:rsid w:val="004959CA"/>
    <w:rsid w:val="00496990"/>
    <w:rsid w:val="00496CA2"/>
    <w:rsid w:val="004A0392"/>
    <w:rsid w:val="004A1C95"/>
    <w:rsid w:val="004A4464"/>
    <w:rsid w:val="004A5F1D"/>
    <w:rsid w:val="004B09F7"/>
    <w:rsid w:val="004B17AD"/>
    <w:rsid w:val="004B194C"/>
    <w:rsid w:val="004B2018"/>
    <w:rsid w:val="004B7A9F"/>
    <w:rsid w:val="004B7E59"/>
    <w:rsid w:val="004C21FF"/>
    <w:rsid w:val="004C3CFC"/>
    <w:rsid w:val="004C4F4B"/>
    <w:rsid w:val="004C6BCE"/>
    <w:rsid w:val="004D1828"/>
    <w:rsid w:val="004D2CA1"/>
    <w:rsid w:val="004D5E2E"/>
    <w:rsid w:val="004D63D8"/>
    <w:rsid w:val="004D6E09"/>
    <w:rsid w:val="004D6E62"/>
    <w:rsid w:val="004D725F"/>
    <w:rsid w:val="004E2FF4"/>
    <w:rsid w:val="004E42A5"/>
    <w:rsid w:val="004E4356"/>
    <w:rsid w:val="004E517F"/>
    <w:rsid w:val="004F139C"/>
    <w:rsid w:val="004F29CA"/>
    <w:rsid w:val="004F69F1"/>
    <w:rsid w:val="004F74DB"/>
    <w:rsid w:val="0050560F"/>
    <w:rsid w:val="00507C21"/>
    <w:rsid w:val="0051058F"/>
    <w:rsid w:val="00510634"/>
    <w:rsid w:val="00510682"/>
    <w:rsid w:val="00512E12"/>
    <w:rsid w:val="00514EC0"/>
    <w:rsid w:val="005156B4"/>
    <w:rsid w:val="005157D8"/>
    <w:rsid w:val="00522385"/>
    <w:rsid w:val="005231E6"/>
    <w:rsid w:val="005242E7"/>
    <w:rsid w:val="0052447B"/>
    <w:rsid w:val="0053370F"/>
    <w:rsid w:val="00533C1E"/>
    <w:rsid w:val="005349EF"/>
    <w:rsid w:val="00535237"/>
    <w:rsid w:val="005373DE"/>
    <w:rsid w:val="00537941"/>
    <w:rsid w:val="005379DA"/>
    <w:rsid w:val="005401E6"/>
    <w:rsid w:val="0054056C"/>
    <w:rsid w:val="00540A44"/>
    <w:rsid w:val="00541FCB"/>
    <w:rsid w:val="005427A4"/>
    <w:rsid w:val="00542F7F"/>
    <w:rsid w:val="005436AA"/>
    <w:rsid w:val="00546493"/>
    <w:rsid w:val="00551C6F"/>
    <w:rsid w:val="005522D1"/>
    <w:rsid w:val="00553375"/>
    <w:rsid w:val="00553DA9"/>
    <w:rsid w:val="00554A7A"/>
    <w:rsid w:val="00555AEB"/>
    <w:rsid w:val="005564A4"/>
    <w:rsid w:val="0056122A"/>
    <w:rsid w:val="00564234"/>
    <w:rsid w:val="00567F15"/>
    <w:rsid w:val="0057119F"/>
    <w:rsid w:val="00574FDC"/>
    <w:rsid w:val="00575F23"/>
    <w:rsid w:val="005766C1"/>
    <w:rsid w:val="0058086D"/>
    <w:rsid w:val="00580FA9"/>
    <w:rsid w:val="0058178A"/>
    <w:rsid w:val="00581980"/>
    <w:rsid w:val="00581C49"/>
    <w:rsid w:val="0058373B"/>
    <w:rsid w:val="00585DB4"/>
    <w:rsid w:val="005900E7"/>
    <w:rsid w:val="00590B4E"/>
    <w:rsid w:val="00591EC3"/>
    <w:rsid w:val="0059223A"/>
    <w:rsid w:val="00592A22"/>
    <w:rsid w:val="00593441"/>
    <w:rsid w:val="00593678"/>
    <w:rsid w:val="00596803"/>
    <w:rsid w:val="00597915"/>
    <w:rsid w:val="00597F2A"/>
    <w:rsid w:val="005A013C"/>
    <w:rsid w:val="005A5995"/>
    <w:rsid w:val="005A7962"/>
    <w:rsid w:val="005B30B7"/>
    <w:rsid w:val="005B3D7C"/>
    <w:rsid w:val="005B3FF0"/>
    <w:rsid w:val="005B41AD"/>
    <w:rsid w:val="005B60B5"/>
    <w:rsid w:val="005B75D5"/>
    <w:rsid w:val="005C4A2C"/>
    <w:rsid w:val="005C4F77"/>
    <w:rsid w:val="005C51BA"/>
    <w:rsid w:val="005C7608"/>
    <w:rsid w:val="005D29C2"/>
    <w:rsid w:val="005D3EF7"/>
    <w:rsid w:val="005D5E87"/>
    <w:rsid w:val="005E0DA8"/>
    <w:rsid w:val="005E2D67"/>
    <w:rsid w:val="005E2E95"/>
    <w:rsid w:val="005E4EA9"/>
    <w:rsid w:val="005E542B"/>
    <w:rsid w:val="005E69F9"/>
    <w:rsid w:val="005E767C"/>
    <w:rsid w:val="005E7CBA"/>
    <w:rsid w:val="005F0177"/>
    <w:rsid w:val="005F15CD"/>
    <w:rsid w:val="005F3C70"/>
    <w:rsid w:val="005F454B"/>
    <w:rsid w:val="005F4586"/>
    <w:rsid w:val="005F463D"/>
    <w:rsid w:val="005F56E4"/>
    <w:rsid w:val="005F636A"/>
    <w:rsid w:val="00600280"/>
    <w:rsid w:val="006010B2"/>
    <w:rsid w:val="00601238"/>
    <w:rsid w:val="00602BF3"/>
    <w:rsid w:val="00602C27"/>
    <w:rsid w:val="00604975"/>
    <w:rsid w:val="00604A6A"/>
    <w:rsid w:val="00604CFA"/>
    <w:rsid w:val="0060747F"/>
    <w:rsid w:val="0061118B"/>
    <w:rsid w:val="00612839"/>
    <w:rsid w:val="006131E5"/>
    <w:rsid w:val="00614817"/>
    <w:rsid w:val="00616B16"/>
    <w:rsid w:val="00620C11"/>
    <w:rsid w:val="00621AF2"/>
    <w:rsid w:val="00621CD1"/>
    <w:rsid w:val="00622768"/>
    <w:rsid w:val="006229D3"/>
    <w:rsid w:val="00622DF6"/>
    <w:rsid w:val="00623C67"/>
    <w:rsid w:val="00627717"/>
    <w:rsid w:val="00631123"/>
    <w:rsid w:val="00631D0F"/>
    <w:rsid w:val="0063640A"/>
    <w:rsid w:val="006364EB"/>
    <w:rsid w:val="00636C51"/>
    <w:rsid w:val="00636D20"/>
    <w:rsid w:val="00636F92"/>
    <w:rsid w:val="00637A78"/>
    <w:rsid w:val="00637E76"/>
    <w:rsid w:val="00640E5E"/>
    <w:rsid w:val="006426C5"/>
    <w:rsid w:val="006426D7"/>
    <w:rsid w:val="00644C13"/>
    <w:rsid w:val="00644CF5"/>
    <w:rsid w:val="006509C3"/>
    <w:rsid w:val="006513BF"/>
    <w:rsid w:val="00652693"/>
    <w:rsid w:val="00652DAA"/>
    <w:rsid w:val="0065415C"/>
    <w:rsid w:val="0066018C"/>
    <w:rsid w:val="00661612"/>
    <w:rsid w:val="00664243"/>
    <w:rsid w:val="00665B6B"/>
    <w:rsid w:val="00666D01"/>
    <w:rsid w:val="006672F5"/>
    <w:rsid w:val="00673A9A"/>
    <w:rsid w:val="00675596"/>
    <w:rsid w:val="00675FB7"/>
    <w:rsid w:val="00677BCA"/>
    <w:rsid w:val="0068055A"/>
    <w:rsid w:val="00684BA6"/>
    <w:rsid w:val="00690E02"/>
    <w:rsid w:val="00693373"/>
    <w:rsid w:val="006947CA"/>
    <w:rsid w:val="006A0D03"/>
    <w:rsid w:val="006A10D6"/>
    <w:rsid w:val="006A1BCF"/>
    <w:rsid w:val="006A2733"/>
    <w:rsid w:val="006A3567"/>
    <w:rsid w:val="006A6447"/>
    <w:rsid w:val="006A7EC0"/>
    <w:rsid w:val="006B22AF"/>
    <w:rsid w:val="006B284E"/>
    <w:rsid w:val="006B3A08"/>
    <w:rsid w:val="006B4E66"/>
    <w:rsid w:val="006B5D0C"/>
    <w:rsid w:val="006B60F8"/>
    <w:rsid w:val="006B6185"/>
    <w:rsid w:val="006B6E69"/>
    <w:rsid w:val="006C3246"/>
    <w:rsid w:val="006C326C"/>
    <w:rsid w:val="006C4A5B"/>
    <w:rsid w:val="006C5350"/>
    <w:rsid w:val="006C68D3"/>
    <w:rsid w:val="006C7047"/>
    <w:rsid w:val="006C781A"/>
    <w:rsid w:val="006D16A6"/>
    <w:rsid w:val="006D16CC"/>
    <w:rsid w:val="006D1B8E"/>
    <w:rsid w:val="006D3C10"/>
    <w:rsid w:val="006E0902"/>
    <w:rsid w:val="006E0EF3"/>
    <w:rsid w:val="006E2F18"/>
    <w:rsid w:val="006E4316"/>
    <w:rsid w:val="006E4CEB"/>
    <w:rsid w:val="006E5F6A"/>
    <w:rsid w:val="006E6842"/>
    <w:rsid w:val="006F1805"/>
    <w:rsid w:val="006F2CC3"/>
    <w:rsid w:val="006F3EB3"/>
    <w:rsid w:val="006F5C1F"/>
    <w:rsid w:val="006F5C4A"/>
    <w:rsid w:val="006F6FFD"/>
    <w:rsid w:val="00700F59"/>
    <w:rsid w:val="00701D35"/>
    <w:rsid w:val="00705C42"/>
    <w:rsid w:val="00707369"/>
    <w:rsid w:val="007077C6"/>
    <w:rsid w:val="007102BF"/>
    <w:rsid w:val="007128B3"/>
    <w:rsid w:val="00714708"/>
    <w:rsid w:val="0071604C"/>
    <w:rsid w:val="00716531"/>
    <w:rsid w:val="0071710D"/>
    <w:rsid w:val="00720593"/>
    <w:rsid w:val="007208E5"/>
    <w:rsid w:val="00720B37"/>
    <w:rsid w:val="00722B9D"/>
    <w:rsid w:val="007245B5"/>
    <w:rsid w:val="0072518F"/>
    <w:rsid w:val="007259F9"/>
    <w:rsid w:val="00726AF9"/>
    <w:rsid w:val="0073032F"/>
    <w:rsid w:val="007333DB"/>
    <w:rsid w:val="0073424D"/>
    <w:rsid w:val="007363AC"/>
    <w:rsid w:val="00742E13"/>
    <w:rsid w:val="00744116"/>
    <w:rsid w:val="0074698C"/>
    <w:rsid w:val="00746FD0"/>
    <w:rsid w:val="00747A3D"/>
    <w:rsid w:val="00750730"/>
    <w:rsid w:val="00754712"/>
    <w:rsid w:val="0075485A"/>
    <w:rsid w:val="00754898"/>
    <w:rsid w:val="007572B5"/>
    <w:rsid w:val="00757B64"/>
    <w:rsid w:val="007615F3"/>
    <w:rsid w:val="0076207F"/>
    <w:rsid w:val="0076295E"/>
    <w:rsid w:val="00763F42"/>
    <w:rsid w:val="00764135"/>
    <w:rsid w:val="0076448F"/>
    <w:rsid w:val="00771C1D"/>
    <w:rsid w:val="0077214D"/>
    <w:rsid w:val="007733BD"/>
    <w:rsid w:val="00774194"/>
    <w:rsid w:val="0077570B"/>
    <w:rsid w:val="00780252"/>
    <w:rsid w:val="00780574"/>
    <w:rsid w:val="00781CB7"/>
    <w:rsid w:val="00782931"/>
    <w:rsid w:val="00784D0D"/>
    <w:rsid w:val="00784DD0"/>
    <w:rsid w:val="00785503"/>
    <w:rsid w:val="00787770"/>
    <w:rsid w:val="00792722"/>
    <w:rsid w:val="00793BD7"/>
    <w:rsid w:val="00794974"/>
    <w:rsid w:val="00794ACF"/>
    <w:rsid w:val="00795E8E"/>
    <w:rsid w:val="007961F6"/>
    <w:rsid w:val="00797248"/>
    <w:rsid w:val="007A3659"/>
    <w:rsid w:val="007A3A8A"/>
    <w:rsid w:val="007A63ED"/>
    <w:rsid w:val="007A74E4"/>
    <w:rsid w:val="007B4B51"/>
    <w:rsid w:val="007B5FFB"/>
    <w:rsid w:val="007B6235"/>
    <w:rsid w:val="007C19E0"/>
    <w:rsid w:val="007C2242"/>
    <w:rsid w:val="007C2648"/>
    <w:rsid w:val="007C3F8E"/>
    <w:rsid w:val="007C5FD4"/>
    <w:rsid w:val="007C72A3"/>
    <w:rsid w:val="007C73DB"/>
    <w:rsid w:val="007D3710"/>
    <w:rsid w:val="007D380C"/>
    <w:rsid w:val="007D5568"/>
    <w:rsid w:val="007D7215"/>
    <w:rsid w:val="007E037C"/>
    <w:rsid w:val="007E0D53"/>
    <w:rsid w:val="007E2A19"/>
    <w:rsid w:val="007F1E90"/>
    <w:rsid w:val="007F254C"/>
    <w:rsid w:val="007F2918"/>
    <w:rsid w:val="007F29A1"/>
    <w:rsid w:val="007F4B20"/>
    <w:rsid w:val="007F4D41"/>
    <w:rsid w:val="007F729F"/>
    <w:rsid w:val="00800CBD"/>
    <w:rsid w:val="00802233"/>
    <w:rsid w:val="008065EA"/>
    <w:rsid w:val="00807D2C"/>
    <w:rsid w:val="00812F35"/>
    <w:rsid w:val="0081342B"/>
    <w:rsid w:val="008160D6"/>
    <w:rsid w:val="00817027"/>
    <w:rsid w:val="00820059"/>
    <w:rsid w:val="00820F4C"/>
    <w:rsid w:val="00823040"/>
    <w:rsid w:val="00824DA6"/>
    <w:rsid w:val="008251D9"/>
    <w:rsid w:val="0082725E"/>
    <w:rsid w:val="00831C17"/>
    <w:rsid w:val="00832052"/>
    <w:rsid w:val="008333B8"/>
    <w:rsid w:val="008349BD"/>
    <w:rsid w:val="00836590"/>
    <w:rsid w:val="00837B2A"/>
    <w:rsid w:val="00837C30"/>
    <w:rsid w:val="00842E12"/>
    <w:rsid w:val="00844724"/>
    <w:rsid w:val="00845B6F"/>
    <w:rsid w:val="00850AA2"/>
    <w:rsid w:val="008521AC"/>
    <w:rsid w:val="00854873"/>
    <w:rsid w:val="00855F79"/>
    <w:rsid w:val="00856958"/>
    <w:rsid w:val="00856979"/>
    <w:rsid w:val="00856C1E"/>
    <w:rsid w:val="0085722E"/>
    <w:rsid w:val="0086047E"/>
    <w:rsid w:val="00862ABF"/>
    <w:rsid w:val="00865E3D"/>
    <w:rsid w:val="00866252"/>
    <w:rsid w:val="00866EBA"/>
    <w:rsid w:val="00871DAD"/>
    <w:rsid w:val="00871F1D"/>
    <w:rsid w:val="0087291C"/>
    <w:rsid w:val="00874D46"/>
    <w:rsid w:val="00880893"/>
    <w:rsid w:val="00885B23"/>
    <w:rsid w:val="00886B73"/>
    <w:rsid w:val="00886DC0"/>
    <w:rsid w:val="00887F8A"/>
    <w:rsid w:val="00890315"/>
    <w:rsid w:val="00890A2C"/>
    <w:rsid w:val="00893CD7"/>
    <w:rsid w:val="00894056"/>
    <w:rsid w:val="008A22D5"/>
    <w:rsid w:val="008A2D86"/>
    <w:rsid w:val="008A4E88"/>
    <w:rsid w:val="008A5199"/>
    <w:rsid w:val="008A5521"/>
    <w:rsid w:val="008B0618"/>
    <w:rsid w:val="008B24F8"/>
    <w:rsid w:val="008B2E1F"/>
    <w:rsid w:val="008B3408"/>
    <w:rsid w:val="008B4144"/>
    <w:rsid w:val="008B4205"/>
    <w:rsid w:val="008B46A8"/>
    <w:rsid w:val="008B6C09"/>
    <w:rsid w:val="008B6D5D"/>
    <w:rsid w:val="008C2682"/>
    <w:rsid w:val="008C30A6"/>
    <w:rsid w:val="008C74C3"/>
    <w:rsid w:val="008D26D5"/>
    <w:rsid w:val="008D402A"/>
    <w:rsid w:val="008D46EC"/>
    <w:rsid w:val="008E012D"/>
    <w:rsid w:val="008E14C5"/>
    <w:rsid w:val="008E33A6"/>
    <w:rsid w:val="008E3D2D"/>
    <w:rsid w:val="008E3EC8"/>
    <w:rsid w:val="008E53DB"/>
    <w:rsid w:val="008E5CE1"/>
    <w:rsid w:val="008E6002"/>
    <w:rsid w:val="008E6D09"/>
    <w:rsid w:val="008E768B"/>
    <w:rsid w:val="008E79B3"/>
    <w:rsid w:val="008F014B"/>
    <w:rsid w:val="008F0579"/>
    <w:rsid w:val="008F427C"/>
    <w:rsid w:val="008F6D10"/>
    <w:rsid w:val="008F7C8D"/>
    <w:rsid w:val="00903164"/>
    <w:rsid w:val="00904B6E"/>
    <w:rsid w:val="00905855"/>
    <w:rsid w:val="0090610D"/>
    <w:rsid w:val="009061C9"/>
    <w:rsid w:val="00906504"/>
    <w:rsid w:val="009076DC"/>
    <w:rsid w:val="0091238D"/>
    <w:rsid w:val="0091345E"/>
    <w:rsid w:val="00915C6D"/>
    <w:rsid w:val="00915CB7"/>
    <w:rsid w:val="00921EDD"/>
    <w:rsid w:val="00925018"/>
    <w:rsid w:val="00925D2F"/>
    <w:rsid w:val="00925E26"/>
    <w:rsid w:val="00927697"/>
    <w:rsid w:val="0093231C"/>
    <w:rsid w:val="00932EC0"/>
    <w:rsid w:val="0093361C"/>
    <w:rsid w:val="0093772A"/>
    <w:rsid w:val="009410C2"/>
    <w:rsid w:val="00941789"/>
    <w:rsid w:val="0094208F"/>
    <w:rsid w:val="009423A1"/>
    <w:rsid w:val="009454B1"/>
    <w:rsid w:val="00945E05"/>
    <w:rsid w:val="00946070"/>
    <w:rsid w:val="00946DF4"/>
    <w:rsid w:val="0094769C"/>
    <w:rsid w:val="0095050A"/>
    <w:rsid w:val="009510BD"/>
    <w:rsid w:val="009521EF"/>
    <w:rsid w:val="00952667"/>
    <w:rsid w:val="009548EB"/>
    <w:rsid w:val="00955450"/>
    <w:rsid w:val="00957565"/>
    <w:rsid w:val="009600CA"/>
    <w:rsid w:val="009624B6"/>
    <w:rsid w:val="00962BB1"/>
    <w:rsid w:val="00962E5F"/>
    <w:rsid w:val="00966B3D"/>
    <w:rsid w:val="00970CCF"/>
    <w:rsid w:val="00970FF7"/>
    <w:rsid w:val="00971B0F"/>
    <w:rsid w:val="00971F26"/>
    <w:rsid w:val="00971FD8"/>
    <w:rsid w:val="009725DE"/>
    <w:rsid w:val="0097343F"/>
    <w:rsid w:val="009738A1"/>
    <w:rsid w:val="00980535"/>
    <w:rsid w:val="0098448B"/>
    <w:rsid w:val="0098493A"/>
    <w:rsid w:val="00986EA6"/>
    <w:rsid w:val="00987E84"/>
    <w:rsid w:val="00993296"/>
    <w:rsid w:val="00993BA1"/>
    <w:rsid w:val="00995A53"/>
    <w:rsid w:val="009A02E1"/>
    <w:rsid w:val="009A145C"/>
    <w:rsid w:val="009A3B17"/>
    <w:rsid w:val="009A3BBB"/>
    <w:rsid w:val="009A40B8"/>
    <w:rsid w:val="009A418F"/>
    <w:rsid w:val="009A591E"/>
    <w:rsid w:val="009A640C"/>
    <w:rsid w:val="009A6D74"/>
    <w:rsid w:val="009B0D0A"/>
    <w:rsid w:val="009B0EC3"/>
    <w:rsid w:val="009B2547"/>
    <w:rsid w:val="009B3A78"/>
    <w:rsid w:val="009B47FF"/>
    <w:rsid w:val="009B5AAC"/>
    <w:rsid w:val="009B786D"/>
    <w:rsid w:val="009C13B4"/>
    <w:rsid w:val="009C40B4"/>
    <w:rsid w:val="009C6D55"/>
    <w:rsid w:val="009D0FB5"/>
    <w:rsid w:val="009D1695"/>
    <w:rsid w:val="009D1CDC"/>
    <w:rsid w:val="009D235F"/>
    <w:rsid w:val="009D5712"/>
    <w:rsid w:val="009D58C1"/>
    <w:rsid w:val="009D6737"/>
    <w:rsid w:val="009D7113"/>
    <w:rsid w:val="009D71B6"/>
    <w:rsid w:val="009E092E"/>
    <w:rsid w:val="009E0B59"/>
    <w:rsid w:val="009E3624"/>
    <w:rsid w:val="009E377C"/>
    <w:rsid w:val="009E50F4"/>
    <w:rsid w:val="009E6453"/>
    <w:rsid w:val="009E7CF6"/>
    <w:rsid w:val="009F0211"/>
    <w:rsid w:val="009F3A08"/>
    <w:rsid w:val="009F3CB2"/>
    <w:rsid w:val="009F4A90"/>
    <w:rsid w:val="009F5475"/>
    <w:rsid w:val="009F6DA8"/>
    <w:rsid w:val="00A00BB3"/>
    <w:rsid w:val="00A01248"/>
    <w:rsid w:val="00A01EAB"/>
    <w:rsid w:val="00A044AB"/>
    <w:rsid w:val="00A04D57"/>
    <w:rsid w:val="00A0576B"/>
    <w:rsid w:val="00A06CE4"/>
    <w:rsid w:val="00A108E6"/>
    <w:rsid w:val="00A11739"/>
    <w:rsid w:val="00A14109"/>
    <w:rsid w:val="00A16A6B"/>
    <w:rsid w:val="00A17AB1"/>
    <w:rsid w:val="00A204AC"/>
    <w:rsid w:val="00A20ACF"/>
    <w:rsid w:val="00A20BD7"/>
    <w:rsid w:val="00A210E1"/>
    <w:rsid w:val="00A21B42"/>
    <w:rsid w:val="00A21DEF"/>
    <w:rsid w:val="00A2556F"/>
    <w:rsid w:val="00A26554"/>
    <w:rsid w:val="00A31DBF"/>
    <w:rsid w:val="00A32875"/>
    <w:rsid w:val="00A32DBE"/>
    <w:rsid w:val="00A347B0"/>
    <w:rsid w:val="00A3590C"/>
    <w:rsid w:val="00A36305"/>
    <w:rsid w:val="00A370CC"/>
    <w:rsid w:val="00A40AB0"/>
    <w:rsid w:val="00A42DC0"/>
    <w:rsid w:val="00A44D27"/>
    <w:rsid w:val="00A4782E"/>
    <w:rsid w:val="00A5082A"/>
    <w:rsid w:val="00A50AC6"/>
    <w:rsid w:val="00A52230"/>
    <w:rsid w:val="00A53EB0"/>
    <w:rsid w:val="00A54F00"/>
    <w:rsid w:val="00A57951"/>
    <w:rsid w:val="00A60757"/>
    <w:rsid w:val="00A6314E"/>
    <w:rsid w:val="00A63610"/>
    <w:rsid w:val="00A6377B"/>
    <w:rsid w:val="00A644B6"/>
    <w:rsid w:val="00A652ED"/>
    <w:rsid w:val="00A66B6B"/>
    <w:rsid w:val="00A71057"/>
    <w:rsid w:val="00A719E5"/>
    <w:rsid w:val="00A72335"/>
    <w:rsid w:val="00A74824"/>
    <w:rsid w:val="00A75B75"/>
    <w:rsid w:val="00A76FBE"/>
    <w:rsid w:val="00A80C7E"/>
    <w:rsid w:val="00A8308E"/>
    <w:rsid w:val="00A831F7"/>
    <w:rsid w:val="00A85774"/>
    <w:rsid w:val="00A8675C"/>
    <w:rsid w:val="00A87078"/>
    <w:rsid w:val="00A8723F"/>
    <w:rsid w:val="00A92554"/>
    <w:rsid w:val="00A9316E"/>
    <w:rsid w:val="00A949FC"/>
    <w:rsid w:val="00A96438"/>
    <w:rsid w:val="00AA0D03"/>
    <w:rsid w:val="00AA2E10"/>
    <w:rsid w:val="00AA3D61"/>
    <w:rsid w:val="00AA45BC"/>
    <w:rsid w:val="00AA4BA2"/>
    <w:rsid w:val="00AA6570"/>
    <w:rsid w:val="00AB2DBE"/>
    <w:rsid w:val="00AB5632"/>
    <w:rsid w:val="00AB69D2"/>
    <w:rsid w:val="00AB776C"/>
    <w:rsid w:val="00AB7B0A"/>
    <w:rsid w:val="00AC0208"/>
    <w:rsid w:val="00AC0797"/>
    <w:rsid w:val="00AC1458"/>
    <w:rsid w:val="00AC2B72"/>
    <w:rsid w:val="00AC39C2"/>
    <w:rsid w:val="00AC3E8F"/>
    <w:rsid w:val="00AC6E58"/>
    <w:rsid w:val="00AC7E2B"/>
    <w:rsid w:val="00AD2464"/>
    <w:rsid w:val="00AD3011"/>
    <w:rsid w:val="00AD555B"/>
    <w:rsid w:val="00AD5FCD"/>
    <w:rsid w:val="00AE2AE8"/>
    <w:rsid w:val="00AE3580"/>
    <w:rsid w:val="00AE466E"/>
    <w:rsid w:val="00AE4DAC"/>
    <w:rsid w:val="00AE76C8"/>
    <w:rsid w:val="00AF1084"/>
    <w:rsid w:val="00AF1613"/>
    <w:rsid w:val="00AF17A8"/>
    <w:rsid w:val="00AF22E7"/>
    <w:rsid w:val="00AF360C"/>
    <w:rsid w:val="00AF3B57"/>
    <w:rsid w:val="00AF4922"/>
    <w:rsid w:val="00AF4CE5"/>
    <w:rsid w:val="00AF5B89"/>
    <w:rsid w:val="00AF5F3B"/>
    <w:rsid w:val="00AF66EB"/>
    <w:rsid w:val="00AF73CF"/>
    <w:rsid w:val="00AF741B"/>
    <w:rsid w:val="00B01642"/>
    <w:rsid w:val="00B018C9"/>
    <w:rsid w:val="00B020C8"/>
    <w:rsid w:val="00B028A7"/>
    <w:rsid w:val="00B04B6E"/>
    <w:rsid w:val="00B07D8D"/>
    <w:rsid w:val="00B10088"/>
    <w:rsid w:val="00B11D95"/>
    <w:rsid w:val="00B14C7C"/>
    <w:rsid w:val="00B15B33"/>
    <w:rsid w:val="00B16595"/>
    <w:rsid w:val="00B17AAA"/>
    <w:rsid w:val="00B207FF"/>
    <w:rsid w:val="00B20E86"/>
    <w:rsid w:val="00B24B3A"/>
    <w:rsid w:val="00B27906"/>
    <w:rsid w:val="00B3704F"/>
    <w:rsid w:val="00B40586"/>
    <w:rsid w:val="00B41499"/>
    <w:rsid w:val="00B421FB"/>
    <w:rsid w:val="00B44311"/>
    <w:rsid w:val="00B45335"/>
    <w:rsid w:val="00B464BE"/>
    <w:rsid w:val="00B468D5"/>
    <w:rsid w:val="00B50C25"/>
    <w:rsid w:val="00B519D5"/>
    <w:rsid w:val="00B523A3"/>
    <w:rsid w:val="00B54039"/>
    <w:rsid w:val="00B54B09"/>
    <w:rsid w:val="00B54FBB"/>
    <w:rsid w:val="00B61C71"/>
    <w:rsid w:val="00B61D9B"/>
    <w:rsid w:val="00B6217E"/>
    <w:rsid w:val="00B62450"/>
    <w:rsid w:val="00B64F41"/>
    <w:rsid w:val="00B66C17"/>
    <w:rsid w:val="00B67108"/>
    <w:rsid w:val="00B67EDE"/>
    <w:rsid w:val="00B67F82"/>
    <w:rsid w:val="00B72273"/>
    <w:rsid w:val="00B7286E"/>
    <w:rsid w:val="00B75566"/>
    <w:rsid w:val="00B77D91"/>
    <w:rsid w:val="00B820AD"/>
    <w:rsid w:val="00B820EB"/>
    <w:rsid w:val="00B85230"/>
    <w:rsid w:val="00B852BA"/>
    <w:rsid w:val="00B85A16"/>
    <w:rsid w:val="00B85E6C"/>
    <w:rsid w:val="00B871CE"/>
    <w:rsid w:val="00B87A80"/>
    <w:rsid w:val="00B901E9"/>
    <w:rsid w:val="00B90262"/>
    <w:rsid w:val="00B90E5D"/>
    <w:rsid w:val="00B91C2E"/>
    <w:rsid w:val="00B93130"/>
    <w:rsid w:val="00B93ADC"/>
    <w:rsid w:val="00B940F5"/>
    <w:rsid w:val="00B94228"/>
    <w:rsid w:val="00B97640"/>
    <w:rsid w:val="00BA0FAC"/>
    <w:rsid w:val="00BA1CBE"/>
    <w:rsid w:val="00BA39B1"/>
    <w:rsid w:val="00BA39EF"/>
    <w:rsid w:val="00BA5210"/>
    <w:rsid w:val="00BA558E"/>
    <w:rsid w:val="00BB303C"/>
    <w:rsid w:val="00BB5199"/>
    <w:rsid w:val="00BB5240"/>
    <w:rsid w:val="00BC015A"/>
    <w:rsid w:val="00BC2127"/>
    <w:rsid w:val="00BC3A6D"/>
    <w:rsid w:val="00BC3DF0"/>
    <w:rsid w:val="00BC53C7"/>
    <w:rsid w:val="00BC5FFA"/>
    <w:rsid w:val="00BC6FFE"/>
    <w:rsid w:val="00BD0578"/>
    <w:rsid w:val="00BD21E3"/>
    <w:rsid w:val="00BD3C30"/>
    <w:rsid w:val="00BD4192"/>
    <w:rsid w:val="00BD4C00"/>
    <w:rsid w:val="00BE20E6"/>
    <w:rsid w:val="00BE4F0D"/>
    <w:rsid w:val="00BE530C"/>
    <w:rsid w:val="00BE628C"/>
    <w:rsid w:val="00BE7E87"/>
    <w:rsid w:val="00BF4336"/>
    <w:rsid w:val="00BF5276"/>
    <w:rsid w:val="00BF736E"/>
    <w:rsid w:val="00C057DA"/>
    <w:rsid w:val="00C06193"/>
    <w:rsid w:val="00C06620"/>
    <w:rsid w:val="00C111C3"/>
    <w:rsid w:val="00C11487"/>
    <w:rsid w:val="00C135BA"/>
    <w:rsid w:val="00C13B00"/>
    <w:rsid w:val="00C1528B"/>
    <w:rsid w:val="00C16DA1"/>
    <w:rsid w:val="00C170AC"/>
    <w:rsid w:val="00C20211"/>
    <w:rsid w:val="00C20CDD"/>
    <w:rsid w:val="00C21719"/>
    <w:rsid w:val="00C222D3"/>
    <w:rsid w:val="00C22881"/>
    <w:rsid w:val="00C248D2"/>
    <w:rsid w:val="00C3056B"/>
    <w:rsid w:val="00C317B0"/>
    <w:rsid w:val="00C373C8"/>
    <w:rsid w:val="00C42668"/>
    <w:rsid w:val="00C4322A"/>
    <w:rsid w:val="00C4463A"/>
    <w:rsid w:val="00C4641A"/>
    <w:rsid w:val="00C4671C"/>
    <w:rsid w:val="00C46923"/>
    <w:rsid w:val="00C56BDB"/>
    <w:rsid w:val="00C60A23"/>
    <w:rsid w:val="00C610F0"/>
    <w:rsid w:val="00C6272F"/>
    <w:rsid w:val="00C65E23"/>
    <w:rsid w:val="00C6626E"/>
    <w:rsid w:val="00C6649C"/>
    <w:rsid w:val="00C742BC"/>
    <w:rsid w:val="00C76CA1"/>
    <w:rsid w:val="00C777DA"/>
    <w:rsid w:val="00C81A8B"/>
    <w:rsid w:val="00C82093"/>
    <w:rsid w:val="00C82A23"/>
    <w:rsid w:val="00C8359D"/>
    <w:rsid w:val="00C857A2"/>
    <w:rsid w:val="00C859E8"/>
    <w:rsid w:val="00C86EEF"/>
    <w:rsid w:val="00C87FC8"/>
    <w:rsid w:val="00C9002D"/>
    <w:rsid w:val="00C90C60"/>
    <w:rsid w:val="00C90DA9"/>
    <w:rsid w:val="00C91299"/>
    <w:rsid w:val="00C933C1"/>
    <w:rsid w:val="00C94E8D"/>
    <w:rsid w:val="00C975CA"/>
    <w:rsid w:val="00CA10D6"/>
    <w:rsid w:val="00CA20FF"/>
    <w:rsid w:val="00CA3621"/>
    <w:rsid w:val="00CA4D31"/>
    <w:rsid w:val="00CB1963"/>
    <w:rsid w:val="00CB1A9A"/>
    <w:rsid w:val="00CB5CBB"/>
    <w:rsid w:val="00CC037F"/>
    <w:rsid w:val="00CC0A35"/>
    <w:rsid w:val="00CC1204"/>
    <w:rsid w:val="00CC2183"/>
    <w:rsid w:val="00CC34FE"/>
    <w:rsid w:val="00CC4B38"/>
    <w:rsid w:val="00CC5BAC"/>
    <w:rsid w:val="00CC62D2"/>
    <w:rsid w:val="00CC7DB9"/>
    <w:rsid w:val="00CD297B"/>
    <w:rsid w:val="00CD2C18"/>
    <w:rsid w:val="00CD2E0B"/>
    <w:rsid w:val="00CD499A"/>
    <w:rsid w:val="00CD5B08"/>
    <w:rsid w:val="00CD6168"/>
    <w:rsid w:val="00CD6FD5"/>
    <w:rsid w:val="00CE2446"/>
    <w:rsid w:val="00CE5154"/>
    <w:rsid w:val="00CF0368"/>
    <w:rsid w:val="00CF0A8E"/>
    <w:rsid w:val="00CF1EB3"/>
    <w:rsid w:val="00CF402D"/>
    <w:rsid w:val="00CF491A"/>
    <w:rsid w:val="00D07A8B"/>
    <w:rsid w:val="00D11034"/>
    <w:rsid w:val="00D12EB6"/>
    <w:rsid w:val="00D1426B"/>
    <w:rsid w:val="00D2009B"/>
    <w:rsid w:val="00D20971"/>
    <w:rsid w:val="00D21601"/>
    <w:rsid w:val="00D21861"/>
    <w:rsid w:val="00D242B6"/>
    <w:rsid w:val="00D25249"/>
    <w:rsid w:val="00D257A9"/>
    <w:rsid w:val="00D27DEC"/>
    <w:rsid w:val="00D27F02"/>
    <w:rsid w:val="00D33A5E"/>
    <w:rsid w:val="00D3436C"/>
    <w:rsid w:val="00D35855"/>
    <w:rsid w:val="00D35FB2"/>
    <w:rsid w:val="00D40DF9"/>
    <w:rsid w:val="00D41D5E"/>
    <w:rsid w:val="00D42FA5"/>
    <w:rsid w:val="00D43E1B"/>
    <w:rsid w:val="00D43F29"/>
    <w:rsid w:val="00D44281"/>
    <w:rsid w:val="00D4431D"/>
    <w:rsid w:val="00D46654"/>
    <w:rsid w:val="00D46878"/>
    <w:rsid w:val="00D479E0"/>
    <w:rsid w:val="00D5002A"/>
    <w:rsid w:val="00D51B2A"/>
    <w:rsid w:val="00D520BB"/>
    <w:rsid w:val="00D5346D"/>
    <w:rsid w:val="00D55366"/>
    <w:rsid w:val="00D56EB3"/>
    <w:rsid w:val="00D60CA0"/>
    <w:rsid w:val="00D61402"/>
    <w:rsid w:val="00D61BCB"/>
    <w:rsid w:val="00D61F29"/>
    <w:rsid w:val="00D64436"/>
    <w:rsid w:val="00D64E40"/>
    <w:rsid w:val="00D67C7C"/>
    <w:rsid w:val="00D67FC1"/>
    <w:rsid w:val="00D70CEF"/>
    <w:rsid w:val="00D72E5F"/>
    <w:rsid w:val="00D75C1D"/>
    <w:rsid w:val="00D75C74"/>
    <w:rsid w:val="00D76189"/>
    <w:rsid w:val="00D804F6"/>
    <w:rsid w:val="00D82606"/>
    <w:rsid w:val="00D83416"/>
    <w:rsid w:val="00D863C3"/>
    <w:rsid w:val="00D86526"/>
    <w:rsid w:val="00D86686"/>
    <w:rsid w:val="00D914D9"/>
    <w:rsid w:val="00D9750D"/>
    <w:rsid w:val="00D9755D"/>
    <w:rsid w:val="00D97C66"/>
    <w:rsid w:val="00DA00E8"/>
    <w:rsid w:val="00DA01B4"/>
    <w:rsid w:val="00DA0910"/>
    <w:rsid w:val="00DA228E"/>
    <w:rsid w:val="00DA286B"/>
    <w:rsid w:val="00DA31C5"/>
    <w:rsid w:val="00DA36A0"/>
    <w:rsid w:val="00DA41AF"/>
    <w:rsid w:val="00DA5152"/>
    <w:rsid w:val="00DA53D3"/>
    <w:rsid w:val="00DA5741"/>
    <w:rsid w:val="00DA600E"/>
    <w:rsid w:val="00DA7345"/>
    <w:rsid w:val="00DA73FF"/>
    <w:rsid w:val="00DA7A19"/>
    <w:rsid w:val="00DB2734"/>
    <w:rsid w:val="00DB3523"/>
    <w:rsid w:val="00DB5126"/>
    <w:rsid w:val="00DB69FE"/>
    <w:rsid w:val="00DB6F98"/>
    <w:rsid w:val="00DB7948"/>
    <w:rsid w:val="00DB7BCA"/>
    <w:rsid w:val="00DB7CAB"/>
    <w:rsid w:val="00DC3E6F"/>
    <w:rsid w:val="00DC4DAC"/>
    <w:rsid w:val="00DC56CC"/>
    <w:rsid w:val="00DD00DF"/>
    <w:rsid w:val="00DD0219"/>
    <w:rsid w:val="00DD0235"/>
    <w:rsid w:val="00DD3D2E"/>
    <w:rsid w:val="00DD54AE"/>
    <w:rsid w:val="00DD5F90"/>
    <w:rsid w:val="00DD65A8"/>
    <w:rsid w:val="00DD66DB"/>
    <w:rsid w:val="00DD71B1"/>
    <w:rsid w:val="00DE6D7C"/>
    <w:rsid w:val="00DE7493"/>
    <w:rsid w:val="00DE7C21"/>
    <w:rsid w:val="00DF0590"/>
    <w:rsid w:val="00DF0598"/>
    <w:rsid w:val="00DF0E9D"/>
    <w:rsid w:val="00DF5873"/>
    <w:rsid w:val="00DF66E9"/>
    <w:rsid w:val="00DF7592"/>
    <w:rsid w:val="00DF771F"/>
    <w:rsid w:val="00E02205"/>
    <w:rsid w:val="00E02685"/>
    <w:rsid w:val="00E062DB"/>
    <w:rsid w:val="00E122FE"/>
    <w:rsid w:val="00E12CC5"/>
    <w:rsid w:val="00E12CDF"/>
    <w:rsid w:val="00E12D52"/>
    <w:rsid w:val="00E14831"/>
    <w:rsid w:val="00E17B1E"/>
    <w:rsid w:val="00E224A6"/>
    <w:rsid w:val="00E226F6"/>
    <w:rsid w:val="00E233D1"/>
    <w:rsid w:val="00E242DB"/>
    <w:rsid w:val="00E25A39"/>
    <w:rsid w:val="00E26286"/>
    <w:rsid w:val="00E267EA"/>
    <w:rsid w:val="00E2728D"/>
    <w:rsid w:val="00E27DF7"/>
    <w:rsid w:val="00E30B89"/>
    <w:rsid w:val="00E31B30"/>
    <w:rsid w:val="00E347D5"/>
    <w:rsid w:val="00E40303"/>
    <w:rsid w:val="00E415C7"/>
    <w:rsid w:val="00E43242"/>
    <w:rsid w:val="00E441EF"/>
    <w:rsid w:val="00E4467C"/>
    <w:rsid w:val="00E44FFD"/>
    <w:rsid w:val="00E46F02"/>
    <w:rsid w:val="00E47D0E"/>
    <w:rsid w:val="00E50D03"/>
    <w:rsid w:val="00E51BE4"/>
    <w:rsid w:val="00E52427"/>
    <w:rsid w:val="00E55C82"/>
    <w:rsid w:val="00E56B24"/>
    <w:rsid w:val="00E57809"/>
    <w:rsid w:val="00E611B0"/>
    <w:rsid w:val="00E62346"/>
    <w:rsid w:val="00E63F35"/>
    <w:rsid w:val="00E64200"/>
    <w:rsid w:val="00E666A5"/>
    <w:rsid w:val="00E67CF6"/>
    <w:rsid w:val="00E701C7"/>
    <w:rsid w:val="00E72D15"/>
    <w:rsid w:val="00E734E5"/>
    <w:rsid w:val="00E76386"/>
    <w:rsid w:val="00E7761E"/>
    <w:rsid w:val="00E83622"/>
    <w:rsid w:val="00E9415A"/>
    <w:rsid w:val="00E95472"/>
    <w:rsid w:val="00E95BB0"/>
    <w:rsid w:val="00E975D9"/>
    <w:rsid w:val="00EA16B5"/>
    <w:rsid w:val="00EA2FE8"/>
    <w:rsid w:val="00EA66BF"/>
    <w:rsid w:val="00EB18CC"/>
    <w:rsid w:val="00EB1C3F"/>
    <w:rsid w:val="00EC04D1"/>
    <w:rsid w:val="00EC173A"/>
    <w:rsid w:val="00EC505D"/>
    <w:rsid w:val="00EC51FE"/>
    <w:rsid w:val="00ED0BD6"/>
    <w:rsid w:val="00ED2F71"/>
    <w:rsid w:val="00ED3C38"/>
    <w:rsid w:val="00ED4446"/>
    <w:rsid w:val="00ED59BC"/>
    <w:rsid w:val="00EE15A2"/>
    <w:rsid w:val="00EE23CA"/>
    <w:rsid w:val="00EE4551"/>
    <w:rsid w:val="00EE45AC"/>
    <w:rsid w:val="00EE46A6"/>
    <w:rsid w:val="00EE69DA"/>
    <w:rsid w:val="00EE6B32"/>
    <w:rsid w:val="00EF22D1"/>
    <w:rsid w:val="00EF25BA"/>
    <w:rsid w:val="00EF3D2C"/>
    <w:rsid w:val="00EF4671"/>
    <w:rsid w:val="00EF4A0D"/>
    <w:rsid w:val="00EF51D4"/>
    <w:rsid w:val="00EF6154"/>
    <w:rsid w:val="00EF7622"/>
    <w:rsid w:val="00EF7B7D"/>
    <w:rsid w:val="00F00D7C"/>
    <w:rsid w:val="00F012B9"/>
    <w:rsid w:val="00F0270D"/>
    <w:rsid w:val="00F0382B"/>
    <w:rsid w:val="00F049DC"/>
    <w:rsid w:val="00F0703C"/>
    <w:rsid w:val="00F115B7"/>
    <w:rsid w:val="00F119C7"/>
    <w:rsid w:val="00F14666"/>
    <w:rsid w:val="00F15135"/>
    <w:rsid w:val="00F15373"/>
    <w:rsid w:val="00F1583F"/>
    <w:rsid w:val="00F1669D"/>
    <w:rsid w:val="00F2225B"/>
    <w:rsid w:val="00F23D81"/>
    <w:rsid w:val="00F3084B"/>
    <w:rsid w:val="00F30DED"/>
    <w:rsid w:val="00F3305E"/>
    <w:rsid w:val="00F330E7"/>
    <w:rsid w:val="00F33AC9"/>
    <w:rsid w:val="00F33C93"/>
    <w:rsid w:val="00F342A9"/>
    <w:rsid w:val="00F35362"/>
    <w:rsid w:val="00F35A1E"/>
    <w:rsid w:val="00F41577"/>
    <w:rsid w:val="00F50E96"/>
    <w:rsid w:val="00F531AD"/>
    <w:rsid w:val="00F532E9"/>
    <w:rsid w:val="00F535E9"/>
    <w:rsid w:val="00F5398D"/>
    <w:rsid w:val="00F53DE6"/>
    <w:rsid w:val="00F54AD3"/>
    <w:rsid w:val="00F54BB5"/>
    <w:rsid w:val="00F6012F"/>
    <w:rsid w:val="00F63C4E"/>
    <w:rsid w:val="00F654CC"/>
    <w:rsid w:val="00F70F8E"/>
    <w:rsid w:val="00F71652"/>
    <w:rsid w:val="00F71A50"/>
    <w:rsid w:val="00F735D7"/>
    <w:rsid w:val="00F76FD0"/>
    <w:rsid w:val="00F772D1"/>
    <w:rsid w:val="00F77AD7"/>
    <w:rsid w:val="00F827E7"/>
    <w:rsid w:val="00F90603"/>
    <w:rsid w:val="00F9331B"/>
    <w:rsid w:val="00F937F7"/>
    <w:rsid w:val="00F9530C"/>
    <w:rsid w:val="00F96885"/>
    <w:rsid w:val="00FA16F7"/>
    <w:rsid w:val="00FA4091"/>
    <w:rsid w:val="00FA4850"/>
    <w:rsid w:val="00FA5B5E"/>
    <w:rsid w:val="00FB00C3"/>
    <w:rsid w:val="00FB0A6C"/>
    <w:rsid w:val="00FB1595"/>
    <w:rsid w:val="00FB2BBA"/>
    <w:rsid w:val="00FB41E8"/>
    <w:rsid w:val="00FB4429"/>
    <w:rsid w:val="00FB47B1"/>
    <w:rsid w:val="00FB4B2D"/>
    <w:rsid w:val="00FB6840"/>
    <w:rsid w:val="00FB745E"/>
    <w:rsid w:val="00FB74DB"/>
    <w:rsid w:val="00FB7856"/>
    <w:rsid w:val="00FC00C8"/>
    <w:rsid w:val="00FC02FC"/>
    <w:rsid w:val="00FC11D1"/>
    <w:rsid w:val="00FC37DF"/>
    <w:rsid w:val="00FC61B6"/>
    <w:rsid w:val="00FD09C8"/>
    <w:rsid w:val="00FD2384"/>
    <w:rsid w:val="00FD273B"/>
    <w:rsid w:val="00FD3C44"/>
    <w:rsid w:val="00FD63A4"/>
    <w:rsid w:val="00FD6C44"/>
    <w:rsid w:val="00FD74C0"/>
    <w:rsid w:val="00FE0F3B"/>
    <w:rsid w:val="00FE2334"/>
    <w:rsid w:val="00FE2579"/>
    <w:rsid w:val="00FE3712"/>
    <w:rsid w:val="00FE3A2D"/>
    <w:rsid w:val="00FF0910"/>
    <w:rsid w:val="00FF36C6"/>
    <w:rsid w:val="00FF3876"/>
    <w:rsid w:val="00FF3895"/>
    <w:rsid w:val="00FF42FE"/>
    <w:rsid w:val="00FF4AB6"/>
    <w:rsid w:val="00FF5C05"/>
    <w:rsid w:val="00FF5E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uiPriority w:val="99"/>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1431C5"/>
    <w:rPr>
      <w:sz w:val="16"/>
      <w:szCs w:val="16"/>
    </w:rPr>
  </w:style>
  <w:style w:type="paragraph" w:styleId="CommentText">
    <w:name w:val="annotation text"/>
    <w:basedOn w:val="Normal"/>
    <w:link w:val="CommentTextChar"/>
    <w:uiPriority w:val="99"/>
    <w:unhideWhenUsed/>
    <w:rsid w:val="001431C5"/>
    <w:pPr>
      <w:spacing w:line="240" w:lineRule="auto"/>
    </w:pPr>
    <w:rPr>
      <w:sz w:val="20"/>
      <w:szCs w:val="20"/>
    </w:rPr>
  </w:style>
  <w:style w:type="character" w:customStyle="1" w:styleId="CommentTextChar">
    <w:name w:val="Comment Text Char"/>
    <w:basedOn w:val="DefaultParagraphFont"/>
    <w:link w:val="CommentText"/>
    <w:uiPriority w:val="99"/>
    <w:rsid w:val="001431C5"/>
    <w:rPr>
      <w:lang w:eastAsia="en-US"/>
    </w:rPr>
  </w:style>
  <w:style w:type="paragraph" w:styleId="CommentSubject">
    <w:name w:val="annotation subject"/>
    <w:basedOn w:val="CommentText"/>
    <w:next w:val="CommentText"/>
    <w:link w:val="CommentSubjectChar"/>
    <w:uiPriority w:val="99"/>
    <w:semiHidden/>
    <w:unhideWhenUsed/>
    <w:rsid w:val="001431C5"/>
    <w:rPr>
      <w:b/>
      <w:bCs/>
    </w:rPr>
  </w:style>
  <w:style w:type="character" w:customStyle="1" w:styleId="CommentSubjectChar">
    <w:name w:val="Comment Subject Char"/>
    <w:basedOn w:val="CommentTextChar"/>
    <w:link w:val="CommentSubject"/>
    <w:uiPriority w:val="99"/>
    <w:semiHidden/>
    <w:rsid w:val="001431C5"/>
    <w:rPr>
      <w:b/>
      <w:bCs/>
      <w:lang w:eastAsia="en-US"/>
    </w:rPr>
  </w:style>
  <w:style w:type="character" w:styleId="Hyperlink">
    <w:name w:val="Hyperlink"/>
    <w:basedOn w:val="DefaultParagraphFont"/>
    <w:uiPriority w:val="99"/>
    <w:unhideWhenUsed/>
    <w:rsid w:val="00020A06"/>
    <w:rPr>
      <w:color w:val="0000FF"/>
      <w:u w:val="single"/>
    </w:rPr>
  </w:style>
  <w:style w:type="paragraph" w:styleId="NormalWeb">
    <w:name w:val="Normal (Web)"/>
    <w:basedOn w:val="Normal"/>
    <w:uiPriority w:val="99"/>
    <w:semiHidden/>
    <w:unhideWhenUsed/>
    <w:rsid w:val="00E12CDF"/>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C06620"/>
    <w:rPr>
      <w:sz w:val="22"/>
      <w:szCs w:val="22"/>
      <w:lang w:eastAsia="en-US"/>
    </w:rPr>
  </w:style>
  <w:style w:type="character" w:styleId="FollowedHyperlink">
    <w:name w:val="FollowedHyperlink"/>
    <w:basedOn w:val="DefaultParagraphFont"/>
    <w:uiPriority w:val="99"/>
    <w:semiHidden/>
    <w:unhideWhenUsed/>
    <w:rsid w:val="00A26554"/>
    <w:rPr>
      <w:color w:val="53565A" w:themeColor="followedHyperlink"/>
      <w:u w:val="single"/>
    </w:rPr>
  </w:style>
  <w:style w:type="character" w:styleId="UnresolvedMention">
    <w:name w:val="Unresolved Mention"/>
    <w:basedOn w:val="DefaultParagraphFont"/>
    <w:uiPriority w:val="99"/>
    <w:semiHidden/>
    <w:unhideWhenUsed/>
    <w:rsid w:val="00085939"/>
    <w:rPr>
      <w:color w:val="605E5C"/>
      <w:shd w:val="clear" w:color="auto" w:fill="E1DFDD"/>
    </w:rPr>
  </w:style>
  <w:style w:type="paragraph" w:customStyle="1" w:styleId="Default">
    <w:name w:val="Default"/>
    <w:rsid w:val="001612F5"/>
    <w:pPr>
      <w:autoSpaceDE w:val="0"/>
      <w:autoSpaceDN w:val="0"/>
      <w:adjustRightInd w:val="0"/>
    </w:pPr>
    <w:rPr>
      <w:rFonts w:ascii="Arial" w:hAnsi="Arial" w:cs="Arial"/>
      <w:color w:val="000000"/>
      <w:sz w:val="24"/>
      <w:szCs w:val="24"/>
    </w:rPr>
  </w:style>
  <w:style w:type="paragraph" w:customStyle="1" w:styleId="Amain">
    <w:name w:val="A main"/>
    <w:basedOn w:val="Normal"/>
    <w:rsid w:val="00837C30"/>
    <w:pPr>
      <w:numPr>
        <w:ilvl w:val="5"/>
        <w:numId w:val="9"/>
      </w:numPr>
      <w:spacing w:before="140" w:after="0" w:line="240" w:lineRule="auto"/>
      <w:jc w:val="both"/>
      <w:outlineLvl w:val="5"/>
    </w:pPr>
    <w:rPr>
      <w:rFonts w:ascii="Times New Roman" w:eastAsia="Times New Roman" w:hAnsi="Times New Roman"/>
      <w:sz w:val="24"/>
      <w:szCs w:val="20"/>
    </w:rPr>
  </w:style>
  <w:style w:type="paragraph" w:customStyle="1" w:styleId="Apara">
    <w:name w:val="A para"/>
    <w:basedOn w:val="Normal"/>
    <w:rsid w:val="00837C30"/>
    <w:pPr>
      <w:numPr>
        <w:ilvl w:val="6"/>
        <w:numId w:val="9"/>
      </w:numPr>
      <w:spacing w:before="140" w:after="0" w:line="240" w:lineRule="auto"/>
      <w:jc w:val="both"/>
      <w:outlineLvl w:val="6"/>
    </w:pPr>
    <w:rPr>
      <w:rFonts w:ascii="Times New Roman" w:eastAsia="Times New Roman" w:hAnsi="Times New Roman"/>
      <w:sz w:val="24"/>
      <w:szCs w:val="20"/>
    </w:rPr>
  </w:style>
  <w:style w:type="paragraph" w:customStyle="1" w:styleId="Asubpara">
    <w:name w:val="A subpara"/>
    <w:basedOn w:val="Normal"/>
    <w:rsid w:val="00837C30"/>
    <w:pPr>
      <w:numPr>
        <w:ilvl w:val="7"/>
        <w:numId w:val="9"/>
      </w:numPr>
      <w:spacing w:before="140" w:after="0" w:line="240" w:lineRule="auto"/>
      <w:jc w:val="both"/>
      <w:outlineLvl w:val="7"/>
    </w:pPr>
    <w:rPr>
      <w:rFonts w:ascii="Times New Roman" w:eastAsia="Times New Roman" w:hAnsi="Times New Roman"/>
      <w:sz w:val="24"/>
      <w:szCs w:val="20"/>
    </w:rPr>
  </w:style>
  <w:style w:type="paragraph" w:customStyle="1" w:styleId="Asubsubpara">
    <w:name w:val="A subsubpara"/>
    <w:basedOn w:val="Normal"/>
    <w:rsid w:val="00837C30"/>
    <w:pPr>
      <w:numPr>
        <w:ilvl w:val="8"/>
        <w:numId w:val="9"/>
      </w:numPr>
      <w:spacing w:before="140" w:after="0" w:line="240" w:lineRule="auto"/>
      <w:jc w:val="both"/>
      <w:outlineLvl w:val="8"/>
    </w:pPr>
    <w:rPr>
      <w:rFonts w:ascii="Times New Roman" w:eastAsia="Times New Roman" w:hAnsi="Times New Roman"/>
      <w:sz w:val="24"/>
      <w:szCs w:val="20"/>
    </w:rPr>
  </w:style>
  <w:style w:type="paragraph" w:customStyle="1" w:styleId="AH5Sec">
    <w:name w:val="A H5 Sec"/>
    <w:basedOn w:val="Normal"/>
    <w:next w:val="Amain"/>
    <w:link w:val="AH5SecChar"/>
    <w:rsid w:val="00837C30"/>
    <w:pPr>
      <w:keepNext/>
      <w:numPr>
        <w:ilvl w:val="4"/>
        <w:numId w:val="9"/>
      </w:numPr>
      <w:spacing w:before="240" w:after="0" w:line="240" w:lineRule="auto"/>
      <w:outlineLvl w:val="4"/>
    </w:pPr>
    <w:rPr>
      <w:rFonts w:ascii="Arial" w:eastAsia="Times New Roman" w:hAnsi="Arial"/>
      <w:b/>
      <w:sz w:val="24"/>
      <w:szCs w:val="20"/>
    </w:rPr>
  </w:style>
  <w:style w:type="character" w:customStyle="1" w:styleId="AH5SecChar">
    <w:name w:val="A H5 Sec Char"/>
    <w:basedOn w:val="DefaultParagraphFont"/>
    <w:link w:val="AH5Sec"/>
    <w:locked/>
    <w:rsid w:val="00837C30"/>
    <w:rPr>
      <w:rFonts w:ascii="Arial" w:eastAsia="Times New Roman" w:hAnsi="Arial"/>
      <w:b/>
      <w:sz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94769C"/>
    <w:rPr>
      <w:rFonts w:asciiTheme="minorHAnsi" w:eastAsia="Times New Roman" w:hAnsiTheme="minorHAnsi"/>
      <w:sz w:val="22"/>
      <w:szCs w:val="22"/>
      <w:lang w:eastAsia="en-US"/>
    </w:rPr>
  </w:style>
  <w:style w:type="paragraph" w:customStyle="1" w:styleId="CS-Paragraphnumbering">
    <w:name w:val="CS - Paragraph numbering"/>
    <w:basedOn w:val="Normal"/>
    <w:rsid w:val="00B24B3A"/>
    <w:pPr>
      <w:numPr>
        <w:numId w:val="10"/>
      </w:numPr>
      <w:spacing w:after="120"/>
      <w:ind w:left="567" w:right="-45" w:hanging="567"/>
    </w:pPr>
    <w:rPr>
      <w:rFonts w:asciiTheme="minorHAnsi" w:eastAsiaTheme="minorHAnsi" w:hAnsiTheme="minorHAnsi" w:cstheme="minorBidi"/>
      <w:sz w:val="24"/>
      <w:szCs w:val="24"/>
    </w:rPr>
  </w:style>
  <w:style w:type="character" w:styleId="Strong">
    <w:name w:val="Strong"/>
    <w:basedOn w:val="DefaultParagraphFont"/>
    <w:uiPriority w:val="22"/>
    <w:qFormat/>
    <w:rsid w:val="00F30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5783">
      <w:bodyDiv w:val="1"/>
      <w:marLeft w:val="0"/>
      <w:marRight w:val="0"/>
      <w:marTop w:val="0"/>
      <w:marBottom w:val="0"/>
      <w:divBdr>
        <w:top w:val="none" w:sz="0" w:space="0" w:color="auto"/>
        <w:left w:val="none" w:sz="0" w:space="0" w:color="auto"/>
        <w:bottom w:val="none" w:sz="0" w:space="0" w:color="auto"/>
        <w:right w:val="none" w:sz="0" w:space="0" w:color="auto"/>
      </w:divBdr>
      <w:divsChild>
        <w:div w:id="429401132">
          <w:marLeft w:val="0"/>
          <w:marRight w:val="0"/>
          <w:marTop w:val="0"/>
          <w:marBottom w:val="0"/>
          <w:divBdr>
            <w:top w:val="none" w:sz="0" w:space="0" w:color="auto"/>
            <w:left w:val="none" w:sz="0" w:space="0" w:color="auto"/>
            <w:bottom w:val="none" w:sz="0" w:space="0" w:color="auto"/>
            <w:right w:val="none" w:sz="0" w:space="0" w:color="auto"/>
          </w:divBdr>
        </w:div>
        <w:div w:id="852765168">
          <w:marLeft w:val="0"/>
          <w:marRight w:val="0"/>
          <w:marTop w:val="0"/>
          <w:marBottom w:val="0"/>
          <w:divBdr>
            <w:top w:val="none" w:sz="0" w:space="0" w:color="auto"/>
            <w:left w:val="none" w:sz="0" w:space="0" w:color="auto"/>
            <w:bottom w:val="none" w:sz="0" w:space="0" w:color="auto"/>
            <w:right w:val="none" w:sz="0" w:space="0" w:color="auto"/>
          </w:divBdr>
        </w:div>
        <w:div w:id="1680427924">
          <w:marLeft w:val="0"/>
          <w:marRight w:val="0"/>
          <w:marTop w:val="0"/>
          <w:marBottom w:val="0"/>
          <w:divBdr>
            <w:top w:val="none" w:sz="0" w:space="0" w:color="auto"/>
            <w:left w:val="none" w:sz="0" w:space="0" w:color="auto"/>
            <w:bottom w:val="none" w:sz="0" w:space="0" w:color="auto"/>
            <w:right w:val="none" w:sz="0" w:space="0" w:color="auto"/>
          </w:divBdr>
        </w:div>
      </w:divsChild>
    </w:div>
    <w:div w:id="417482214">
      <w:bodyDiv w:val="1"/>
      <w:marLeft w:val="0"/>
      <w:marRight w:val="0"/>
      <w:marTop w:val="0"/>
      <w:marBottom w:val="0"/>
      <w:divBdr>
        <w:top w:val="none" w:sz="0" w:space="0" w:color="auto"/>
        <w:left w:val="none" w:sz="0" w:space="0" w:color="auto"/>
        <w:bottom w:val="none" w:sz="0" w:space="0" w:color="auto"/>
        <w:right w:val="none" w:sz="0" w:space="0" w:color="auto"/>
      </w:divBdr>
    </w:div>
    <w:div w:id="478764626">
      <w:bodyDiv w:val="1"/>
      <w:marLeft w:val="0"/>
      <w:marRight w:val="0"/>
      <w:marTop w:val="0"/>
      <w:marBottom w:val="0"/>
      <w:divBdr>
        <w:top w:val="none" w:sz="0" w:space="0" w:color="auto"/>
        <w:left w:val="none" w:sz="0" w:space="0" w:color="auto"/>
        <w:bottom w:val="none" w:sz="0" w:space="0" w:color="auto"/>
        <w:right w:val="none" w:sz="0" w:space="0" w:color="auto"/>
      </w:divBdr>
    </w:div>
    <w:div w:id="488251373">
      <w:bodyDiv w:val="1"/>
      <w:marLeft w:val="0"/>
      <w:marRight w:val="0"/>
      <w:marTop w:val="0"/>
      <w:marBottom w:val="0"/>
      <w:divBdr>
        <w:top w:val="none" w:sz="0" w:space="0" w:color="auto"/>
        <w:left w:val="none" w:sz="0" w:space="0" w:color="auto"/>
        <w:bottom w:val="none" w:sz="0" w:space="0" w:color="auto"/>
        <w:right w:val="none" w:sz="0" w:space="0" w:color="auto"/>
      </w:divBdr>
    </w:div>
    <w:div w:id="492139490">
      <w:bodyDiv w:val="1"/>
      <w:marLeft w:val="0"/>
      <w:marRight w:val="0"/>
      <w:marTop w:val="0"/>
      <w:marBottom w:val="0"/>
      <w:divBdr>
        <w:top w:val="none" w:sz="0" w:space="0" w:color="auto"/>
        <w:left w:val="none" w:sz="0" w:space="0" w:color="auto"/>
        <w:bottom w:val="none" w:sz="0" w:space="0" w:color="auto"/>
        <w:right w:val="none" w:sz="0" w:space="0" w:color="auto"/>
      </w:divBdr>
    </w:div>
    <w:div w:id="607587149">
      <w:bodyDiv w:val="1"/>
      <w:marLeft w:val="0"/>
      <w:marRight w:val="0"/>
      <w:marTop w:val="0"/>
      <w:marBottom w:val="0"/>
      <w:divBdr>
        <w:top w:val="none" w:sz="0" w:space="0" w:color="auto"/>
        <w:left w:val="none" w:sz="0" w:space="0" w:color="auto"/>
        <w:bottom w:val="none" w:sz="0" w:space="0" w:color="auto"/>
        <w:right w:val="none" w:sz="0" w:space="0" w:color="auto"/>
      </w:divBdr>
    </w:div>
    <w:div w:id="618028966">
      <w:bodyDiv w:val="1"/>
      <w:marLeft w:val="0"/>
      <w:marRight w:val="0"/>
      <w:marTop w:val="0"/>
      <w:marBottom w:val="0"/>
      <w:divBdr>
        <w:top w:val="none" w:sz="0" w:space="0" w:color="auto"/>
        <w:left w:val="none" w:sz="0" w:space="0" w:color="auto"/>
        <w:bottom w:val="none" w:sz="0" w:space="0" w:color="auto"/>
        <w:right w:val="none" w:sz="0" w:space="0" w:color="auto"/>
      </w:divBdr>
    </w:div>
    <w:div w:id="623539885">
      <w:bodyDiv w:val="1"/>
      <w:marLeft w:val="0"/>
      <w:marRight w:val="0"/>
      <w:marTop w:val="0"/>
      <w:marBottom w:val="0"/>
      <w:divBdr>
        <w:top w:val="none" w:sz="0" w:space="0" w:color="auto"/>
        <w:left w:val="none" w:sz="0" w:space="0" w:color="auto"/>
        <w:bottom w:val="none" w:sz="0" w:space="0" w:color="auto"/>
        <w:right w:val="none" w:sz="0" w:space="0" w:color="auto"/>
      </w:divBdr>
    </w:div>
    <w:div w:id="711268120">
      <w:bodyDiv w:val="1"/>
      <w:marLeft w:val="0"/>
      <w:marRight w:val="0"/>
      <w:marTop w:val="0"/>
      <w:marBottom w:val="0"/>
      <w:divBdr>
        <w:top w:val="none" w:sz="0" w:space="0" w:color="auto"/>
        <w:left w:val="none" w:sz="0" w:space="0" w:color="auto"/>
        <w:bottom w:val="none" w:sz="0" w:space="0" w:color="auto"/>
        <w:right w:val="none" w:sz="0" w:space="0" w:color="auto"/>
      </w:divBdr>
    </w:div>
    <w:div w:id="823862685">
      <w:bodyDiv w:val="1"/>
      <w:marLeft w:val="0"/>
      <w:marRight w:val="0"/>
      <w:marTop w:val="0"/>
      <w:marBottom w:val="0"/>
      <w:divBdr>
        <w:top w:val="none" w:sz="0" w:space="0" w:color="auto"/>
        <w:left w:val="none" w:sz="0" w:space="0" w:color="auto"/>
        <w:bottom w:val="none" w:sz="0" w:space="0" w:color="auto"/>
        <w:right w:val="none" w:sz="0" w:space="0" w:color="auto"/>
      </w:divBdr>
    </w:div>
    <w:div w:id="967474382">
      <w:bodyDiv w:val="1"/>
      <w:marLeft w:val="0"/>
      <w:marRight w:val="0"/>
      <w:marTop w:val="0"/>
      <w:marBottom w:val="0"/>
      <w:divBdr>
        <w:top w:val="none" w:sz="0" w:space="0" w:color="auto"/>
        <w:left w:val="none" w:sz="0" w:space="0" w:color="auto"/>
        <w:bottom w:val="none" w:sz="0" w:space="0" w:color="auto"/>
        <w:right w:val="none" w:sz="0" w:space="0" w:color="auto"/>
      </w:divBdr>
    </w:div>
    <w:div w:id="986128096">
      <w:bodyDiv w:val="1"/>
      <w:marLeft w:val="0"/>
      <w:marRight w:val="0"/>
      <w:marTop w:val="0"/>
      <w:marBottom w:val="0"/>
      <w:divBdr>
        <w:top w:val="none" w:sz="0" w:space="0" w:color="auto"/>
        <w:left w:val="none" w:sz="0" w:space="0" w:color="auto"/>
        <w:bottom w:val="none" w:sz="0" w:space="0" w:color="auto"/>
        <w:right w:val="none" w:sz="0" w:space="0" w:color="auto"/>
      </w:divBdr>
    </w:div>
    <w:div w:id="1115291874">
      <w:bodyDiv w:val="1"/>
      <w:marLeft w:val="0"/>
      <w:marRight w:val="0"/>
      <w:marTop w:val="0"/>
      <w:marBottom w:val="0"/>
      <w:divBdr>
        <w:top w:val="none" w:sz="0" w:space="0" w:color="auto"/>
        <w:left w:val="none" w:sz="0" w:space="0" w:color="auto"/>
        <w:bottom w:val="none" w:sz="0" w:space="0" w:color="auto"/>
        <w:right w:val="none" w:sz="0" w:space="0" w:color="auto"/>
      </w:divBdr>
      <w:divsChild>
        <w:div w:id="1036344881">
          <w:marLeft w:val="0"/>
          <w:marRight w:val="0"/>
          <w:marTop w:val="0"/>
          <w:marBottom w:val="0"/>
          <w:divBdr>
            <w:top w:val="none" w:sz="0" w:space="0" w:color="auto"/>
            <w:left w:val="none" w:sz="0" w:space="0" w:color="auto"/>
            <w:bottom w:val="none" w:sz="0" w:space="0" w:color="auto"/>
            <w:right w:val="none" w:sz="0" w:space="0" w:color="auto"/>
          </w:divBdr>
        </w:div>
        <w:div w:id="552499937">
          <w:marLeft w:val="0"/>
          <w:marRight w:val="0"/>
          <w:marTop w:val="0"/>
          <w:marBottom w:val="0"/>
          <w:divBdr>
            <w:top w:val="none" w:sz="0" w:space="0" w:color="auto"/>
            <w:left w:val="none" w:sz="0" w:space="0" w:color="auto"/>
            <w:bottom w:val="none" w:sz="0" w:space="0" w:color="auto"/>
            <w:right w:val="none" w:sz="0" w:space="0" w:color="auto"/>
          </w:divBdr>
        </w:div>
        <w:div w:id="966744021">
          <w:marLeft w:val="0"/>
          <w:marRight w:val="0"/>
          <w:marTop w:val="0"/>
          <w:marBottom w:val="0"/>
          <w:divBdr>
            <w:top w:val="none" w:sz="0" w:space="0" w:color="auto"/>
            <w:left w:val="none" w:sz="0" w:space="0" w:color="auto"/>
            <w:bottom w:val="none" w:sz="0" w:space="0" w:color="auto"/>
            <w:right w:val="none" w:sz="0" w:space="0" w:color="auto"/>
          </w:divBdr>
        </w:div>
        <w:div w:id="908154191">
          <w:marLeft w:val="0"/>
          <w:marRight w:val="0"/>
          <w:marTop w:val="0"/>
          <w:marBottom w:val="0"/>
          <w:divBdr>
            <w:top w:val="none" w:sz="0" w:space="0" w:color="auto"/>
            <w:left w:val="none" w:sz="0" w:space="0" w:color="auto"/>
            <w:bottom w:val="none" w:sz="0" w:space="0" w:color="auto"/>
            <w:right w:val="none" w:sz="0" w:space="0" w:color="auto"/>
          </w:divBdr>
        </w:div>
        <w:div w:id="1251161047">
          <w:marLeft w:val="0"/>
          <w:marRight w:val="0"/>
          <w:marTop w:val="0"/>
          <w:marBottom w:val="0"/>
          <w:divBdr>
            <w:top w:val="none" w:sz="0" w:space="0" w:color="auto"/>
            <w:left w:val="none" w:sz="0" w:space="0" w:color="auto"/>
            <w:bottom w:val="none" w:sz="0" w:space="0" w:color="auto"/>
            <w:right w:val="none" w:sz="0" w:space="0" w:color="auto"/>
          </w:divBdr>
        </w:div>
        <w:div w:id="1425103673">
          <w:marLeft w:val="0"/>
          <w:marRight w:val="0"/>
          <w:marTop w:val="0"/>
          <w:marBottom w:val="0"/>
          <w:divBdr>
            <w:top w:val="none" w:sz="0" w:space="0" w:color="auto"/>
            <w:left w:val="none" w:sz="0" w:space="0" w:color="auto"/>
            <w:bottom w:val="none" w:sz="0" w:space="0" w:color="auto"/>
            <w:right w:val="none" w:sz="0" w:space="0" w:color="auto"/>
          </w:divBdr>
        </w:div>
        <w:div w:id="926233700">
          <w:marLeft w:val="0"/>
          <w:marRight w:val="0"/>
          <w:marTop w:val="0"/>
          <w:marBottom w:val="0"/>
          <w:divBdr>
            <w:top w:val="none" w:sz="0" w:space="0" w:color="auto"/>
            <w:left w:val="none" w:sz="0" w:space="0" w:color="auto"/>
            <w:bottom w:val="none" w:sz="0" w:space="0" w:color="auto"/>
            <w:right w:val="none" w:sz="0" w:space="0" w:color="auto"/>
          </w:divBdr>
        </w:div>
        <w:div w:id="1915697634">
          <w:marLeft w:val="0"/>
          <w:marRight w:val="0"/>
          <w:marTop w:val="0"/>
          <w:marBottom w:val="0"/>
          <w:divBdr>
            <w:top w:val="none" w:sz="0" w:space="0" w:color="auto"/>
            <w:left w:val="none" w:sz="0" w:space="0" w:color="auto"/>
            <w:bottom w:val="none" w:sz="0" w:space="0" w:color="auto"/>
            <w:right w:val="none" w:sz="0" w:space="0" w:color="auto"/>
          </w:divBdr>
        </w:div>
        <w:div w:id="679090815">
          <w:marLeft w:val="0"/>
          <w:marRight w:val="0"/>
          <w:marTop w:val="0"/>
          <w:marBottom w:val="0"/>
          <w:divBdr>
            <w:top w:val="none" w:sz="0" w:space="0" w:color="auto"/>
            <w:left w:val="none" w:sz="0" w:space="0" w:color="auto"/>
            <w:bottom w:val="none" w:sz="0" w:space="0" w:color="auto"/>
            <w:right w:val="none" w:sz="0" w:space="0" w:color="auto"/>
          </w:divBdr>
        </w:div>
        <w:div w:id="428738141">
          <w:marLeft w:val="0"/>
          <w:marRight w:val="0"/>
          <w:marTop w:val="0"/>
          <w:marBottom w:val="0"/>
          <w:divBdr>
            <w:top w:val="none" w:sz="0" w:space="0" w:color="auto"/>
            <w:left w:val="none" w:sz="0" w:space="0" w:color="auto"/>
            <w:bottom w:val="none" w:sz="0" w:space="0" w:color="auto"/>
            <w:right w:val="none" w:sz="0" w:space="0" w:color="auto"/>
          </w:divBdr>
        </w:div>
        <w:div w:id="816803560">
          <w:marLeft w:val="0"/>
          <w:marRight w:val="0"/>
          <w:marTop w:val="0"/>
          <w:marBottom w:val="0"/>
          <w:divBdr>
            <w:top w:val="none" w:sz="0" w:space="0" w:color="auto"/>
            <w:left w:val="none" w:sz="0" w:space="0" w:color="auto"/>
            <w:bottom w:val="none" w:sz="0" w:space="0" w:color="auto"/>
            <w:right w:val="none" w:sz="0" w:space="0" w:color="auto"/>
          </w:divBdr>
        </w:div>
        <w:div w:id="1504200715">
          <w:marLeft w:val="0"/>
          <w:marRight w:val="0"/>
          <w:marTop w:val="0"/>
          <w:marBottom w:val="0"/>
          <w:divBdr>
            <w:top w:val="none" w:sz="0" w:space="0" w:color="auto"/>
            <w:left w:val="none" w:sz="0" w:space="0" w:color="auto"/>
            <w:bottom w:val="none" w:sz="0" w:space="0" w:color="auto"/>
            <w:right w:val="none" w:sz="0" w:space="0" w:color="auto"/>
          </w:divBdr>
        </w:div>
        <w:div w:id="1764572205">
          <w:marLeft w:val="0"/>
          <w:marRight w:val="0"/>
          <w:marTop w:val="0"/>
          <w:marBottom w:val="0"/>
          <w:divBdr>
            <w:top w:val="none" w:sz="0" w:space="0" w:color="auto"/>
            <w:left w:val="none" w:sz="0" w:space="0" w:color="auto"/>
            <w:bottom w:val="none" w:sz="0" w:space="0" w:color="auto"/>
            <w:right w:val="none" w:sz="0" w:space="0" w:color="auto"/>
          </w:divBdr>
        </w:div>
        <w:div w:id="627786936">
          <w:marLeft w:val="0"/>
          <w:marRight w:val="0"/>
          <w:marTop w:val="0"/>
          <w:marBottom w:val="0"/>
          <w:divBdr>
            <w:top w:val="none" w:sz="0" w:space="0" w:color="auto"/>
            <w:left w:val="none" w:sz="0" w:space="0" w:color="auto"/>
            <w:bottom w:val="none" w:sz="0" w:space="0" w:color="auto"/>
            <w:right w:val="none" w:sz="0" w:space="0" w:color="auto"/>
          </w:divBdr>
        </w:div>
        <w:div w:id="1454129081">
          <w:marLeft w:val="0"/>
          <w:marRight w:val="0"/>
          <w:marTop w:val="0"/>
          <w:marBottom w:val="0"/>
          <w:divBdr>
            <w:top w:val="none" w:sz="0" w:space="0" w:color="auto"/>
            <w:left w:val="none" w:sz="0" w:space="0" w:color="auto"/>
            <w:bottom w:val="none" w:sz="0" w:space="0" w:color="auto"/>
            <w:right w:val="none" w:sz="0" w:space="0" w:color="auto"/>
          </w:divBdr>
        </w:div>
        <w:div w:id="653070215">
          <w:marLeft w:val="0"/>
          <w:marRight w:val="0"/>
          <w:marTop w:val="0"/>
          <w:marBottom w:val="0"/>
          <w:divBdr>
            <w:top w:val="none" w:sz="0" w:space="0" w:color="auto"/>
            <w:left w:val="none" w:sz="0" w:space="0" w:color="auto"/>
            <w:bottom w:val="none" w:sz="0" w:space="0" w:color="auto"/>
            <w:right w:val="none" w:sz="0" w:space="0" w:color="auto"/>
          </w:divBdr>
        </w:div>
      </w:divsChild>
    </w:div>
    <w:div w:id="1132407948">
      <w:bodyDiv w:val="1"/>
      <w:marLeft w:val="0"/>
      <w:marRight w:val="0"/>
      <w:marTop w:val="0"/>
      <w:marBottom w:val="0"/>
      <w:divBdr>
        <w:top w:val="none" w:sz="0" w:space="0" w:color="auto"/>
        <w:left w:val="none" w:sz="0" w:space="0" w:color="auto"/>
        <w:bottom w:val="none" w:sz="0" w:space="0" w:color="auto"/>
        <w:right w:val="none" w:sz="0" w:space="0" w:color="auto"/>
      </w:divBdr>
    </w:div>
    <w:div w:id="1134055169">
      <w:bodyDiv w:val="1"/>
      <w:marLeft w:val="0"/>
      <w:marRight w:val="0"/>
      <w:marTop w:val="0"/>
      <w:marBottom w:val="0"/>
      <w:divBdr>
        <w:top w:val="none" w:sz="0" w:space="0" w:color="auto"/>
        <w:left w:val="none" w:sz="0" w:space="0" w:color="auto"/>
        <w:bottom w:val="none" w:sz="0" w:space="0" w:color="auto"/>
        <w:right w:val="none" w:sz="0" w:space="0" w:color="auto"/>
      </w:divBdr>
    </w:div>
    <w:div w:id="1393850876">
      <w:bodyDiv w:val="1"/>
      <w:marLeft w:val="0"/>
      <w:marRight w:val="0"/>
      <w:marTop w:val="0"/>
      <w:marBottom w:val="0"/>
      <w:divBdr>
        <w:top w:val="none" w:sz="0" w:space="0" w:color="auto"/>
        <w:left w:val="none" w:sz="0" w:space="0" w:color="auto"/>
        <w:bottom w:val="none" w:sz="0" w:space="0" w:color="auto"/>
        <w:right w:val="none" w:sz="0" w:space="0" w:color="auto"/>
      </w:divBdr>
    </w:div>
    <w:div w:id="1446850219">
      <w:bodyDiv w:val="1"/>
      <w:marLeft w:val="0"/>
      <w:marRight w:val="0"/>
      <w:marTop w:val="0"/>
      <w:marBottom w:val="0"/>
      <w:divBdr>
        <w:top w:val="none" w:sz="0" w:space="0" w:color="auto"/>
        <w:left w:val="none" w:sz="0" w:space="0" w:color="auto"/>
        <w:bottom w:val="none" w:sz="0" w:space="0" w:color="auto"/>
        <w:right w:val="none" w:sz="0" w:space="0" w:color="auto"/>
      </w:divBdr>
    </w:div>
    <w:div w:id="1508522950">
      <w:bodyDiv w:val="1"/>
      <w:marLeft w:val="0"/>
      <w:marRight w:val="0"/>
      <w:marTop w:val="0"/>
      <w:marBottom w:val="0"/>
      <w:divBdr>
        <w:top w:val="none" w:sz="0" w:space="0" w:color="auto"/>
        <w:left w:val="none" w:sz="0" w:space="0" w:color="auto"/>
        <w:bottom w:val="none" w:sz="0" w:space="0" w:color="auto"/>
        <w:right w:val="none" w:sz="0" w:space="0" w:color="auto"/>
      </w:divBdr>
    </w:div>
    <w:div w:id="1508982966">
      <w:bodyDiv w:val="1"/>
      <w:marLeft w:val="0"/>
      <w:marRight w:val="0"/>
      <w:marTop w:val="0"/>
      <w:marBottom w:val="0"/>
      <w:divBdr>
        <w:top w:val="none" w:sz="0" w:space="0" w:color="auto"/>
        <w:left w:val="none" w:sz="0" w:space="0" w:color="auto"/>
        <w:bottom w:val="none" w:sz="0" w:space="0" w:color="auto"/>
        <w:right w:val="none" w:sz="0" w:space="0" w:color="auto"/>
      </w:divBdr>
    </w:div>
    <w:div w:id="1510218503">
      <w:bodyDiv w:val="1"/>
      <w:marLeft w:val="0"/>
      <w:marRight w:val="0"/>
      <w:marTop w:val="0"/>
      <w:marBottom w:val="0"/>
      <w:divBdr>
        <w:top w:val="none" w:sz="0" w:space="0" w:color="auto"/>
        <w:left w:val="none" w:sz="0" w:space="0" w:color="auto"/>
        <w:bottom w:val="none" w:sz="0" w:space="0" w:color="auto"/>
        <w:right w:val="none" w:sz="0" w:space="0" w:color="auto"/>
      </w:divBdr>
    </w:div>
    <w:div w:id="1624267181">
      <w:bodyDiv w:val="1"/>
      <w:marLeft w:val="0"/>
      <w:marRight w:val="0"/>
      <w:marTop w:val="0"/>
      <w:marBottom w:val="0"/>
      <w:divBdr>
        <w:top w:val="none" w:sz="0" w:space="0" w:color="auto"/>
        <w:left w:val="none" w:sz="0" w:space="0" w:color="auto"/>
        <w:bottom w:val="none" w:sz="0" w:space="0" w:color="auto"/>
        <w:right w:val="none" w:sz="0" w:space="0" w:color="auto"/>
      </w:divBdr>
    </w:div>
    <w:div w:id="1729495318">
      <w:bodyDiv w:val="1"/>
      <w:marLeft w:val="0"/>
      <w:marRight w:val="0"/>
      <w:marTop w:val="0"/>
      <w:marBottom w:val="0"/>
      <w:divBdr>
        <w:top w:val="none" w:sz="0" w:space="0" w:color="auto"/>
        <w:left w:val="none" w:sz="0" w:space="0" w:color="auto"/>
        <w:bottom w:val="none" w:sz="0" w:space="0" w:color="auto"/>
        <w:right w:val="none" w:sz="0" w:space="0" w:color="auto"/>
      </w:divBdr>
    </w:div>
    <w:div w:id="1745758974">
      <w:bodyDiv w:val="1"/>
      <w:marLeft w:val="0"/>
      <w:marRight w:val="0"/>
      <w:marTop w:val="0"/>
      <w:marBottom w:val="0"/>
      <w:divBdr>
        <w:top w:val="none" w:sz="0" w:space="0" w:color="auto"/>
        <w:left w:val="none" w:sz="0" w:space="0" w:color="auto"/>
        <w:bottom w:val="none" w:sz="0" w:space="0" w:color="auto"/>
        <w:right w:val="none" w:sz="0" w:space="0" w:color="auto"/>
      </w:divBdr>
    </w:div>
    <w:div w:id="185106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vid19.act.gov.au/stay-safe-and-healthy/exposed-to-covid19" TargetMode="External"/><Relationship Id="rId13" Type="http://schemas.openxmlformats.org/officeDocument/2006/relationships/hyperlink" Target="https://www.covid19.act.gov.au" TargetMode="External"/><Relationship Id="rId18" Type="http://schemas.openxmlformats.org/officeDocument/2006/relationships/hyperlink" Target="https://www.tga.gov.au/covid-19-rapid-antigen-self-tests-are-approved-austral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vid19.act.gov.au/" TargetMode="External"/><Relationship Id="rId17" Type="http://schemas.openxmlformats.org/officeDocument/2006/relationships/hyperlink" Target="https://www.covid19.act.gov.au/" TargetMode="External"/><Relationship Id="rId2" Type="http://schemas.openxmlformats.org/officeDocument/2006/relationships/numbering" Target="numbering.xml"/><Relationship Id="rId16" Type="http://schemas.openxmlformats.org/officeDocument/2006/relationships/hyperlink" Target="https://www.covid19.act.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vid19.act.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vid19.act.gov.au" TargetMode="External"/><Relationship Id="rId23" Type="http://schemas.openxmlformats.org/officeDocument/2006/relationships/fontTable" Target="fontTable.xml"/><Relationship Id="rId10" Type="http://schemas.openxmlformats.org/officeDocument/2006/relationships/hyperlink" Target="https://www.covid19.act.gov.a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vid19.act.gov.au/" TargetMode="External"/><Relationship Id="rId14" Type="http://schemas.openxmlformats.org/officeDocument/2006/relationships/hyperlink" Target="https://www.covid19.act.gov.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EEC76-40E3-4D7A-8D52-1C95F113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3912</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5</cp:revision>
  <cp:lastPrinted>2022-04-01T06:24:00Z</cp:lastPrinted>
  <dcterms:created xsi:type="dcterms:W3CDTF">2022-04-01T06:39:00Z</dcterms:created>
  <dcterms:modified xsi:type="dcterms:W3CDTF">2022-04-01T07:03:00Z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8710372</vt:lpwstr>
  </property>
  <property fmtid="{D5CDD505-2E9C-101B-9397-08002B2CF9AE}" pid="4" name="JMSREQUIREDCHECKIN">
    <vt:lpwstr/>
  </property>
</Properties>
</file>