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BEA3" w14:textId="77777777" w:rsidR="004463FD" w:rsidRDefault="004463FD" w:rsidP="00DE7E2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14:paraId="68634FC0" w14:textId="77777777" w:rsidR="004463FD" w:rsidRPr="00635905" w:rsidRDefault="004463FD" w:rsidP="00DE7E2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EA4C47">
        <w:rPr>
          <w:rFonts w:cs="Arial"/>
          <w:szCs w:val="36"/>
        </w:rPr>
        <w:t>375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9306DD">
        <w:rPr>
          <w:rFonts w:cs="Arial"/>
          <w:szCs w:val="36"/>
        </w:rPr>
        <w:t>2</w:t>
      </w:r>
      <w:r w:rsidR="004D7E94">
        <w:rPr>
          <w:rFonts w:cs="Arial"/>
          <w:szCs w:val="36"/>
        </w:rPr>
        <w:t>2</w:t>
      </w:r>
    </w:p>
    <w:p w14:paraId="44F75F1A" w14:textId="68FE3400" w:rsidR="004463FD" w:rsidRDefault="00BF230C" w:rsidP="00DE7E2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9306DD">
        <w:rPr>
          <w:rFonts w:cs="Arial"/>
          <w:caps w:val="0"/>
          <w:lang w:val="en-AU"/>
        </w:rPr>
        <w:t>2</w:t>
      </w:r>
      <w:r w:rsidR="004D7E94">
        <w:rPr>
          <w:rFonts w:cs="Arial"/>
          <w:caps w:val="0"/>
          <w:lang w:val="en-AU"/>
        </w:rPr>
        <w:t>2</w:t>
      </w:r>
      <w:r w:rsidR="004463FD">
        <w:rPr>
          <w:rFonts w:cs="Arial"/>
          <w:caps w:val="0"/>
          <w:lang w:val="en-AU"/>
        </w:rPr>
        <w:t>—</w:t>
      </w:r>
      <w:r w:rsidR="00987917">
        <w:rPr>
          <w:rFonts w:cs="Arial"/>
          <w:caps w:val="0"/>
          <w:lang w:val="en-AU"/>
        </w:rPr>
        <w:t>191</w:t>
      </w:r>
    </w:p>
    <w:p w14:paraId="610846EE" w14:textId="77777777" w:rsidR="004463FD" w:rsidRPr="00DE7E26" w:rsidRDefault="004463FD" w:rsidP="00DE7E2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14:paraId="1595F42D" w14:textId="77777777" w:rsidR="004463FD" w:rsidRDefault="004463FD" w:rsidP="00DE7E26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14:paraId="34C5226A" w14:textId="77777777" w:rsidR="00DE7E26" w:rsidRDefault="00DE7E26" w:rsidP="00DE7E26">
      <w:pPr>
        <w:pStyle w:val="CoverActName"/>
        <w:spacing w:before="60" w:after="0"/>
        <w:jc w:val="left"/>
        <w:rPr>
          <w:rFonts w:cs="Arial"/>
          <w:sz w:val="20"/>
          <w:vertAlign w:val="superscript"/>
        </w:rPr>
      </w:pPr>
    </w:p>
    <w:bookmarkEnd w:id="0"/>
    <w:p w14:paraId="09C5FB9A" w14:textId="77777777"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14:paraId="0B51F42D" w14:textId="77777777" w:rsidR="004463FD" w:rsidRDefault="004463FD" w:rsidP="00DE7E26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14:paraId="621122C9" w14:textId="77777777" w:rsidR="00CD2808" w:rsidRPr="006F766E" w:rsidRDefault="00671F8C" w:rsidP="00DE7E26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14:paraId="46705AF3" w14:textId="77777777" w:rsidR="00CD2808" w:rsidRDefault="00CD2808" w:rsidP="00601926">
      <w:pPr>
        <w:autoSpaceDE w:val="0"/>
        <w:autoSpaceDN w:val="0"/>
        <w:adjustRightInd w:val="0"/>
        <w:spacing w:before="140" w:after="120"/>
        <w:ind w:left="709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 </w:t>
      </w:r>
      <w:r w:rsidR="00EA4C47">
        <w:rPr>
          <w:rFonts w:ascii="Times New Roman" w:hAnsi="Times New Roman"/>
          <w:i/>
          <w:szCs w:val="24"/>
          <w:lang w:eastAsia="en-AU"/>
        </w:rPr>
        <w:t>375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9306DD">
        <w:rPr>
          <w:rFonts w:ascii="Times New Roman" w:hAnsi="Times New Roman"/>
          <w:i/>
          <w:szCs w:val="24"/>
          <w:lang w:eastAsia="en-AU"/>
        </w:rPr>
        <w:t>2</w:t>
      </w:r>
      <w:r w:rsidR="004D7E94">
        <w:rPr>
          <w:rFonts w:ascii="Times New Roman" w:hAnsi="Times New Roman"/>
          <w:i/>
          <w:szCs w:val="24"/>
          <w:lang w:eastAsia="en-AU"/>
        </w:rPr>
        <w:t>2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14:paraId="5F5E05A0" w14:textId="77777777" w:rsidR="00601926" w:rsidRDefault="00601926" w:rsidP="00C240F6">
      <w:pPr>
        <w:keepNext/>
        <w:numPr>
          <w:ilvl w:val="0"/>
          <w:numId w:val="30"/>
        </w:numPr>
        <w:autoSpaceDE w:val="0"/>
        <w:autoSpaceDN w:val="0"/>
        <w:adjustRightInd w:val="0"/>
        <w:spacing w:before="140" w:after="6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14:paraId="350AB3CD" w14:textId="77777777" w:rsidR="00601926" w:rsidRDefault="00601926" w:rsidP="00601926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14:paraId="76A08FCB" w14:textId="77777777" w:rsidR="00CD2808" w:rsidRDefault="00CD2808" w:rsidP="00DE7E2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14:paraId="08B9542A" w14:textId="77777777" w:rsidR="00CD2808" w:rsidRPr="00DE7E26" w:rsidRDefault="00CD2808" w:rsidP="00A267D2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43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50376D">
        <w:rPr>
          <w:rFonts w:ascii="Times New Roman" w:hAnsi="Times New Roman"/>
          <w:b/>
          <w:i/>
          <w:szCs w:val="24"/>
          <w:lang w:eastAsia="en-AU"/>
        </w:rPr>
        <w:t>Authority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14:paraId="48DE74A6" w14:textId="77777777"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> </w:t>
      </w:r>
      <w:r w:rsidR="00EA4C47">
        <w:rPr>
          <w:rFonts w:ascii="Times New Roman" w:hAnsi="Times New Roman"/>
          <w:szCs w:val="24"/>
          <w:lang w:eastAsia="en-AU"/>
        </w:rPr>
        <w:t>375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>
        <w:rPr>
          <w:rFonts w:ascii="Times New Roman" w:hAnsi="Times New Roman"/>
          <w:b/>
          <w:i/>
          <w:szCs w:val="24"/>
          <w:lang w:eastAsia="en-AU"/>
        </w:rPr>
        <w:t>d</w:t>
      </w:r>
      <w:r w:rsidRPr="0050376D">
        <w:rPr>
          <w:rFonts w:ascii="Times New Roman" w:hAnsi="Times New Roman"/>
          <w:b/>
          <w:i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b/>
          <w:i/>
          <w:szCs w:val="24"/>
          <w:lang w:eastAsia="en-AU"/>
        </w:rPr>
        <w:t>v</w:t>
      </w:r>
      <w:r w:rsidRPr="0050376D">
        <w:rPr>
          <w:rFonts w:ascii="Times New Roman" w:hAnsi="Times New Roman"/>
          <w:b/>
          <w:i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14:paraId="192DD049" w14:textId="77777777"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background papers relating to the </w:t>
      </w:r>
      <w:r w:rsidR="0050376D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14:paraId="0D9C3B0B" w14:textId="77777777"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14:paraId="3D91C327" w14:textId="77777777"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C75085">
        <w:rPr>
          <w:rFonts w:ascii="Times New Roman" w:hAnsi="Times New Roman"/>
          <w:b/>
          <w:i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Authority, the Heritage Council</w:t>
      </w:r>
      <w:r w:rsidR="00911728">
        <w:rPr>
          <w:rFonts w:ascii="Times New Roman" w:hAnsi="Times New Roman"/>
          <w:szCs w:val="24"/>
          <w:lang w:eastAsia="en-AU"/>
        </w:rPr>
        <w:t>,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Pr="009306DD">
        <w:rPr>
          <w:rFonts w:ascii="Times New Roman" w:hAnsi="Times New Roman"/>
          <w:szCs w:val="24"/>
          <w:lang w:eastAsia="en-AU"/>
        </w:rPr>
        <w:t xml:space="preserve">and </w:t>
      </w:r>
      <w:r w:rsidR="00911728">
        <w:rPr>
          <w:rFonts w:ascii="Times New Roman" w:hAnsi="Times New Roman"/>
          <w:szCs w:val="24"/>
          <w:lang w:eastAsia="en-AU"/>
        </w:rPr>
        <w:t xml:space="preserve">the </w:t>
      </w:r>
      <w:r w:rsidR="009306DD">
        <w:rPr>
          <w:rFonts w:ascii="Times New Roman" w:hAnsi="Times New Roman"/>
          <w:szCs w:val="24"/>
          <w:lang w:eastAsia="en-AU"/>
        </w:rPr>
        <w:t xml:space="preserve">ACT Parks and Conservation Service as the incoming </w:t>
      </w:r>
      <w:r w:rsidR="00C240F6" w:rsidRPr="009306DD">
        <w:rPr>
          <w:rFonts w:ascii="Times New Roman" w:hAnsi="Times New Roman"/>
          <w:szCs w:val="24"/>
          <w:lang w:eastAsia="en-AU"/>
        </w:rPr>
        <w:t xml:space="preserve">land </w:t>
      </w:r>
      <w:r w:rsidRPr="009306DD">
        <w:rPr>
          <w:rFonts w:ascii="Times New Roman" w:hAnsi="Times New Roman"/>
          <w:szCs w:val="24"/>
          <w:lang w:eastAsia="en-AU"/>
        </w:rPr>
        <w:t>custodian of the land;</w:t>
      </w:r>
      <w:r w:rsidRPr="00DE7E26">
        <w:rPr>
          <w:rFonts w:ascii="Times New Roman" w:hAnsi="Times New Roman"/>
          <w:szCs w:val="24"/>
          <w:lang w:eastAsia="en-AU"/>
        </w:rPr>
        <w:t xml:space="preserve"> and</w:t>
      </w:r>
    </w:p>
    <w:p w14:paraId="1BF884D0" w14:textId="77777777" w:rsidR="00CD2808" w:rsidRDefault="00CD2808" w:rsidP="00CD2808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14:paraId="280BEAA4" w14:textId="77777777" w:rsidR="00C75085" w:rsidRPr="00DE7E26" w:rsidRDefault="00C75085" w:rsidP="003B07DB">
      <w:pPr>
        <w:autoSpaceDE w:val="0"/>
        <w:autoSpaceDN w:val="0"/>
        <w:adjustRightInd w:val="0"/>
        <w:spacing w:before="140"/>
        <w:ind w:left="1854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14:paraId="6C356F91" w14:textId="77777777" w:rsidR="00C75085" w:rsidRPr="00DE7E26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>have been given to the Minister for approval under 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 xml:space="preserve">(2) of the </w:t>
      </w:r>
      <w:r w:rsidR="00911728">
        <w:rPr>
          <w:rFonts w:ascii="Times New Roman" w:hAnsi="Times New Roman"/>
          <w:i/>
          <w:iCs/>
          <w:sz w:val="20"/>
          <w:lang w:eastAsia="en-AU"/>
        </w:rPr>
        <w:t>Planning and Development Act 2007</w:t>
      </w:r>
      <w:r w:rsidRPr="00DE7E26">
        <w:rPr>
          <w:rFonts w:ascii="Times New Roman" w:hAnsi="Times New Roman"/>
          <w:sz w:val="20"/>
          <w:lang w:eastAsia="en-AU"/>
        </w:rPr>
        <w:t>; and</w:t>
      </w:r>
    </w:p>
    <w:p w14:paraId="5905ED48" w14:textId="77777777" w:rsidR="00C75085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14:paraId="536CDAAA" w14:textId="77777777" w:rsidR="009C3D98" w:rsidRDefault="009C3D98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</w:rPr>
      </w:pPr>
    </w:p>
    <w:p w14:paraId="120DA119" w14:textId="77777777" w:rsidR="009C3D98" w:rsidRPr="00C75085" w:rsidRDefault="009C3D98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bCs/>
          <w:sz w:val="20"/>
          <w:lang w:eastAsia="en-AU"/>
        </w:rPr>
      </w:pPr>
    </w:p>
    <w:p w14:paraId="2FEA00CB" w14:textId="77777777" w:rsidR="00CD2808" w:rsidRPr="00DE7E26" w:rsidRDefault="00CD2808" w:rsidP="00A267D2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14" w:hanging="43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lastRenderedPageBreak/>
        <w:t>Printed copies of the documents mentioned in secti</w:t>
      </w:r>
      <w:r w:rsidR="00601926">
        <w:rPr>
          <w:rFonts w:ascii="Times New Roman" w:hAnsi="Times New Roman"/>
          <w:szCs w:val="24"/>
          <w:lang w:eastAsia="en-AU"/>
        </w:rPr>
        <w:t>on 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(1) are available for inspection at </w:t>
      </w:r>
      <w:r w:rsidR="005A2FDD" w:rsidRPr="005A2FDD">
        <w:rPr>
          <w:rFonts w:ascii="Times New Roman" w:hAnsi="Times New Roman"/>
          <w:szCs w:val="24"/>
          <w:lang w:eastAsia="en-AU"/>
        </w:rPr>
        <w:t xml:space="preserve">Access Canberra </w:t>
      </w:r>
      <w:bookmarkStart w:id="1" w:name="_Hlk53994735"/>
      <w:r w:rsidR="005A2FDD" w:rsidRPr="005A2FDD">
        <w:rPr>
          <w:rFonts w:ascii="Times New Roman" w:hAnsi="Times New Roman"/>
          <w:szCs w:val="24"/>
          <w:lang w:eastAsia="en-AU"/>
        </w:rPr>
        <w:t>Land, Planning and Building Services Shopfront, 8 Darling Street, Mitchell ACT</w:t>
      </w:r>
      <w:bookmarkEnd w:id="1"/>
      <w:r w:rsidRPr="00DE7E26">
        <w:rPr>
          <w:rFonts w:ascii="Times New Roman" w:hAnsi="Times New Roman"/>
          <w:szCs w:val="24"/>
          <w:lang w:eastAsia="en-AU"/>
        </w:rPr>
        <w:t xml:space="preserve">, 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>months ending on the day this instrument expires.</w:t>
      </w:r>
    </w:p>
    <w:p w14:paraId="3F2D34E0" w14:textId="77777777" w:rsidR="00CD2808" w:rsidRPr="000A5A0E" w:rsidRDefault="00CD2808" w:rsidP="00C75085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14:paraId="44525A01" w14:textId="77777777" w:rsidR="009C3D98" w:rsidRDefault="009C3D98" w:rsidP="009C3D98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>Planning and Development Act 2007</w:t>
      </w:r>
      <w:r w:rsidRPr="00BA7646">
        <w:rPr>
          <w:rFonts w:ascii="Times New Roman" w:hAnsi="Times New Roman"/>
          <w:szCs w:val="24"/>
          <w:lang w:eastAsia="en-AU"/>
        </w:rPr>
        <w:t xml:space="preserve">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 xml:space="preserve">to the </w:t>
      </w:r>
      <w:r w:rsidR="000C63D1">
        <w:rPr>
          <w:rFonts w:ascii="Times New Roman" w:hAnsi="Times New Roman"/>
          <w:szCs w:val="24"/>
          <w:lang w:eastAsia="en-AU"/>
        </w:rPr>
        <w:t>d</w:t>
      </w:r>
      <w:r w:rsidRPr="00BA7646">
        <w:rPr>
          <w:rFonts w:ascii="Times New Roman" w:hAnsi="Times New Roman"/>
          <w:szCs w:val="24"/>
          <w:lang w:eastAsia="en-AU"/>
        </w:rPr>
        <w:t xml:space="preserve">raft </w:t>
      </w:r>
      <w:r w:rsidR="000C63D1">
        <w:rPr>
          <w:rFonts w:ascii="Times New Roman" w:hAnsi="Times New Roman"/>
          <w:szCs w:val="24"/>
          <w:lang w:eastAsia="en-AU"/>
        </w:rPr>
        <w:t>v</w:t>
      </w:r>
      <w:r w:rsidRPr="00BA7646">
        <w:rPr>
          <w:rFonts w:ascii="Times New Roman" w:hAnsi="Times New Roman"/>
          <w:szCs w:val="24"/>
          <w:lang w:eastAsia="en-AU"/>
        </w:rPr>
        <w:t>ariation</w:t>
      </w:r>
      <w:r>
        <w:rPr>
          <w:rFonts w:ascii="Times New Roman" w:hAnsi="Times New Roman"/>
          <w:szCs w:val="24"/>
          <w:lang w:eastAsia="en-AU"/>
        </w:rPr>
        <w:t xml:space="preserve"> and therefore the </w:t>
      </w:r>
      <w:r w:rsidR="000C63D1">
        <w:rPr>
          <w:rFonts w:ascii="Times New Roman" w:hAnsi="Times New Roman"/>
          <w:szCs w:val="24"/>
          <w:lang w:eastAsia="en-AU"/>
        </w:rPr>
        <w:t>d</w:t>
      </w:r>
      <w:r>
        <w:rPr>
          <w:rFonts w:ascii="Times New Roman" w:hAnsi="Times New Roman"/>
          <w:szCs w:val="24"/>
          <w:lang w:eastAsia="en-AU"/>
        </w:rPr>
        <w:t xml:space="preserve">raft </w:t>
      </w:r>
      <w:r w:rsidR="000C63D1">
        <w:rPr>
          <w:rFonts w:ascii="Times New Roman" w:hAnsi="Times New Roman"/>
          <w:szCs w:val="24"/>
          <w:lang w:eastAsia="en-AU"/>
        </w:rPr>
        <w:t>v</w:t>
      </w:r>
      <w:r>
        <w:rPr>
          <w:rFonts w:ascii="Times New Roman" w:hAnsi="Times New Roman"/>
          <w:szCs w:val="24"/>
          <w:lang w:eastAsia="en-AU"/>
        </w:rPr>
        <w:t>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The current Territory Plan will continue to apply while the </w:t>
      </w:r>
      <w:r w:rsidR="000C63D1">
        <w:rPr>
          <w:rFonts w:ascii="Times New Roman" w:hAnsi="Times New Roman"/>
          <w:szCs w:val="24"/>
          <w:lang w:eastAsia="en-AU"/>
        </w:rPr>
        <w:t>d</w:t>
      </w:r>
      <w:r>
        <w:rPr>
          <w:rFonts w:ascii="Times New Roman" w:hAnsi="Times New Roman"/>
          <w:szCs w:val="24"/>
          <w:lang w:eastAsia="en-AU"/>
        </w:rPr>
        <w:t xml:space="preserve">raft </w:t>
      </w:r>
      <w:r w:rsidR="000C63D1">
        <w:rPr>
          <w:rFonts w:ascii="Times New Roman" w:hAnsi="Times New Roman"/>
          <w:szCs w:val="24"/>
          <w:lang w:eastAsia="en-AU"/>
        </w:rPr>
        <w:t>v</w:t>
      </w:r>
      <w:r>
        <w:rPr>
          <w:rFonts w:ascii="Times New Roman" w:hAnsi="Times New Roman"/>
          <w:szCs w:val="24"/>
          <w:lang w:eastAsia="en-AU"/>
        </w:rPr>
        <w:t>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14:paraId="2653B008" w14:textId="77777777" w:rsidR="00CD2808" w:rsidRPr="006F766E" w:rsidRDefault="00CD2808" w:rsidP="00C75085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14:paraId="7394EA4F" w14:textId="77777777" w:rsidR="00CD2808" w:rsidRPr="00DE7E26" w:rsidRDefault="00CD2808" w:rsidP="00DE7E26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 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14:paraId="32EDDCE0" w14:textId="77777777" w:rsidR="00CD2808" w:rsidRPr="00DE7E26" w:rsidRDefault="00CD2808" w:rsidP="006B3BAB">
      <w:pPr>
        <w:spacing w:before="140"/>
        <w:rPr>
          <w:rStyle w:val="BodyText2Char"/>
          <w:rFonts w:ascii="Times New Roman" w:hAnsi="Times New Roman"/>
          <w:b w:val="0"/>
          <w:sz w:val="20"/>
        </w:rPr>
      </w:pPr>
    </w:p>
    <w:p w14:paraId="6A3F40BC" w14:textId="77777777" w:rsidR="00CD2808" w:rsidRDefault="00CD2808" w:rsidP="00CD2808">
      <w:pPr>
        <w:rPr>
          <w:rStyle w:val="BodyText2Char"/>
          <w:b w:val="0"/>
          <w:szCs w:val="24"/>
        </w:rPr>
      </w:pPr>
    </w:p>
    <w:p w14:paraId="17A35174" w14:textId="77777777" w:rsidR="00CD2808" w:rsidRPr="00AB26B5" w:rsidRDefault="00CD2808" w:rsidP="00CD2808">
      <w:pPr>
        <w:rPr>
          <w:rStyle w:val="BodyText2Char"/>
          <w:b w:val="0"/>
          <w:szCs w:val="24"/>
        </w:rPr>
      </w:pPr>
    </w:p>
    <w:p w14:paraId="6F788ADB" w14:textId="77777777" w:rsidR="00CD2808" w:rsidRPr="00AB26B5" w:rsidRDefault="00CD2808" w:rsidP="00CD2808">
      <w:pPr>
        <w:rPr>
          <w:szCs w:val="24"/>
        </w:rPr>
      </w:pPr>
    </w:p>
    <w:p w14:paraId="7E73EAD7" w14:textId="77777777" w:rsidR="00CD2808" w:rsidRPr="006B3BAB" w:rsidRDefault="00855319" w:rsidP="00CD28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 Erin Brady</w:t>
      </w:r>
    </w:p>
    <w:p w14:paraId="400540E7" w14:textId="77777777" w:rsidR="00CD2808" w:rsidRPr="006B3BAB" w:rsidRDefault="00CD2808" w:rsidP="00CD2808">
      <w:pPr>
        <w:rPr>
          <w:rFonts w:ascii="Times New Roman" w:hAnsi="Times New Roman"/>
          <w:sz w:val="22"/>
          <w:szCs w:val="22"/>
        </w:rPr>
      </w:pPr>
      <w:r w:rsidRPr="006B3BAB">
        <w:rPr>
          <w:rFonts w:ascii="Times New Roman" w:hAnsi="Times New Roman"/>
          <w:sz w:val="22"/>
          <w:szCs w:val="22"/>
        </w:rPr>
        <w:t>Delegate of the planning and land authority</w:t>
      </w:r>
    </w:p>
    <w:p w14:paraId="2497AF11" w14:textId="77777777" w:rsidR="004463FD" w:rsidRPr="006B3BAB" w:rsidRDefault="008553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 </w:t>
      </w:r>
      <w:r w:rsidR="004D7E94">
        <w:rPr>
          <w:rFonts w:ascii="Times New Roman" w:hAnsi="Times New Roman"/>
          <w:sz w:val="22"/>
          <w:szCs w:val="22"/>
        </w:rPr>
        <w:t xml:space="preserve">April </w:t>
      </w:r>
      <w:r w:rsidR="00CD2808" w:rsidRPr="009306DD">
        <w:rPr>
          <w:rFonts w:ascii="Times New Roman" w:hAnsi="Times New Roman"/>
          <w:sz w:val="22"/>
          <w:szCs w:val="22"/>
        </w:rPr>
        <w:t>20</w:t>
      </w:r>
      <w:r w:rsidR="009306DD">
        <w:rPr>
          <w:rFonts w:ascii="Times New Roman" w:hAnsi="Times New Roman"/>
          <w:sz w:val="22"/>
          <w:szCs w:val="22"/>
        </w:rPr>
        <w:t>2</w:t>
      </w:r>
      <w:r w:rsidR="004D7E94">
        <w:rPr>
          <w:rFonts w:ascii="Times New Roman" w:hAnsi="Times New Roman"/>
          <w:sz w:val="22"/>
          <w:szCs w:val="22"/>
        </w:rPr>
        <w:t>2</w:t>
      </w:r>
    </w:p>
    <w:sectPr w:rsidR="004463FD" w:rsidRPr="006B3BAB" w:rsidSect="00911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701" w:bottom="1440" w:left="1843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3A77" w14:textId="77777777" w:rsidR="00FE4C3F" w:rsidRDefault="00FE4C3F">
      <w:r>
        <w:separator/>
      </w:r>
    </w:p>
  </w:endnote>
  <w:endnote w:type="continuationSeparator" w:id="0">
    <w:p w14:paraId="1BFCC33F" w14:textId="77777777" w:rsidR="00FE4C3F" w:rsidRDefault="00FE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CA72" w14:textId="77777777" w:rsidR="005B65E9" w:rsidRDefault="005B6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5C9" w14:textId="77777777" w:rsidR="000E14E8" w:rsidRPr="005B65E9" w:rsidRDefault="005B65E9" w:rsidP="005B65E9">
    <w:pPr>
      <w:pStyle w:val="Footer"/>
      <w:jc w:val="center"/>
      <w:rPr>
        <w:rFonts w:cs="Arial"/>
        <w:sz w:val="14"/>
      </w:rPr>
    </w:pPr>
    <w:r w:rsidRPr="005B65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C46" w14:textId="77777777"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14:paraId="53FBA30C" w14:textId="77777777" w:rsidR="000E14E8" w:rsidRPr="005B65E9" w:rsidRDefault="005B65E9" w:rsidP="005B65E9">
    <w:pPr>
      <w:pStyle w:val="Footer"/>
      <w:jc w:val="center"/>
      <w:rPr>
        <w:rFonts w:cs="Arial"/>
        <w:sz w:val="14"/>
      </w:rPr>
    </w:pPr>
    <w:r w:rsidRPr="005B65E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EE26" w14:textId="77777777" w:rsidR="00FE4C3F" w:rsidRDefault="00FE4C3F">
      <w:r>
        <w:separator/>
      </w:r>
    </w:p>
  </w:footnote>
  <w:footnote w:type="continuationSeparator" w:id="0">
    <w:p w14:paraId="23050ADF" w14:textId="77777777" w:rsidR="00FE4C3F" w:rsidRDefault="00FE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0F8D" w14:textId="77777777" w:rsidR="005B65E9" w:rsidRDefault="005B6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FDD7" w14:textId="77777777" w:rsidR="005B65E9" w:rsidRDefault="005B6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1933" w14:textId="77777777"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2324E"/>
    <w:rsid w:val="00041DE3"/>
    <w:rsid w:val="00073BBC"/>
    <w:rsid w:val="000763CF"/>
    <w:rsid w:val="00082F2A"/>
    <w:rsid w:val="0009060C"/>
    <w:rsid w:val="000A2DC4"/>
    <w:rsid w:val="000A5A0E"/>
    <w:rsid w:val="000B3581"/>
    <w:rsid w:val="000C63D1"/>
    <w:rsid w:val="000E14E8"/>
    <w:rsid w:val="000E186B"/>
    <w:rsid w:val="00136493"/>
    <w:rsid w:val="001444C5"/>
    <w:rsid w:val="001A0419"/>
    <w:rsid w:val="00200FF1"/>
    <w:rsid w:val="002167F8"/>
    <w:rsid w:val="00254419"/>
    <w:rsid w:val="00267D52"/>
    <w:rsid w:val="002873AC"/>
    <w:rsid w:val="002945A1"/>
    <w:rsid w:val="002F681B"/>
    <w:rsid w:val="00307976"/>
    <w:rsid w:val="00332F63"/>
    <w:rsid w:val="003512EB"/>
    <w:rsid w:val="00376150"/>
    <w:rsid w:val="003775DC"/>
    <w:rsid w:val="003A5B16"/>
    <w:rsid w:val="003B07DB"/>
    <w:rsid w:val="003C57E2"/>
    <w:rsid w:val="003D2589"/>
    <w:rsid w:val="003E582E"/>
    <w:rsid w:val="004004DF"/>
    <w:rsid w:val="0040603C"/>
    <w:rsid w:val="004117BC"/>
    <w:rsid w:val="004463FD"/>
    <w:rsid w:val="00490D6D"/>
    <w:rsid w:val="004A5F2A"/>
    <w:rsid w:val="004A5FBC"/>
    <w:rsid w:val="004D7E94"/>
    <w:rsid w:val="00500556"/>
    <w:rsid w:val="0050376D"/>
    <w:rsid w:val="00563648"/>
    <w:rsid w:val="00576475"/>
    <w:rsid w:val="005A2FDD"/>
    <w:rsid w:val="005B65E9"/>
    <w:rsid w:val="00601926"/>
    <w:rsid w:val="00635905"/>
    <w:rsid w:val="00671F42"/>
    <w:rsid w:val="00671F8C"/>
    <w:rsid w:val="00695818"/>
    <w:rsid w:val="006B3BAB"/>
    <w:rsid w:val="006D15A6"/>
    <w:rsid w:val="006D52FB"/>
    <w:rsid w:val="006F0FAF"/>
    <w:rsid w:val="006F243C"/>
    <w:rsid w:val="007367F5"/>
    <w:rsid w:val="0074207A"/>
    <w:rsid w:val="00785A0A"/>
    <w:rsid w:val="007B25E0"/>
    <w:rsid w:val="007B357B"/>
    <w:rsid w:val="007C50E0"/>
    <w:rsid w:val="007F5EB9"/>
    <w:rsid w:val="00810AF6"/>
    <w:rsid w:val="0082360E"/>
    <w:rsid w:val="00855319"/>
    <w:rsid w:val="00860E78"/>
    <w:rsid w:val="00884879"/>
    <w:rsid w:val="00895C6A"/>
    <w:rsid w:val="008E31AB"/>
    <w:rsid w:val="008E4A15"/>
    <w:rsid w:val="008F6817"/>
    <w:rsid w:val="009100E7"/>
    <w:rsid w:val="00911728"/>
    <w:rsid w:val="00923AF8"/>
    <w:rsid w:val="009306DD"/>
    <w:rsid w:val="009316D4"/>
    <w:rsid w:val="00957761"/>
    <w:rsid w:val="00971131"/>
    <w:rsid w:val="00987917"/>
    <w:rsid w:val="009C3D98"/>
    <w:rsid w:val="00A201D8"/>
    <w:rsid w:val="00A267D2"/>
    <w:rsid w:val="00A6198F"/>
    <w:rsid w:val="00A705AF"/>
    <w:rsid w:val="00A7401D"/>
    <w:rsid w:val="00AB26B5"/>
    <w:rsid w:val="00AD73C8"/>
    <w:rsid w:val="00AF221E"/>
    <w:rsid w:val="00B00FB5"/>
    <w:rsid w:val="00B415DA"/>
    <w:rsid w:val="00B52D11"/>
    <w:rsid w:val="00B8021D"/>
    <w:rsid w:val="00B917BC"/>
    <w:rsid w:val="00BB24B9"/>
    <w:rsid w:val="00BB68A7"/>
    <w:rsid w:val="00BD7931"/>
    <w:rsid w:val="00BE2E0B"/>
    <w:rsid w:val="00BF230C"/>
    <w:rsid w:val="00C201BF"/>
    <w:rsid w:val="00C240F6"/>
    <w:rsid w:val="00C721AE"/>
    <w:rsid w:val="00C75085"/>
    <w:rsid w:val="00C91DC6"/>
    <w:rsid w:val="00CB4C4F"/>
    <w:rsid w:val="00CB76BE"/>
    <w:rsid w:val="00CC0330"/>
    <w:rsid w:val="00CD2808"/>
    <w:rsid w:val="00CE6378"/>
    <w:rsid w:val="00D10080"/>
    <w:rsid w:val="00D27C86"/>
    <w:rsid w:val="00D40CA0"/>
    <w:rsid w:val="00D53685"/>
    <w:rsid w:val="00D87265"/>
    <w:rsid w:val="00D8726C"/>
    <w:rsid w:val="00DC104C"/>
    <w:rsid w:val="00DC15D3"/>
    <w:rsid w:val="00DD3002"/>
    <w:rsid w:val="00DE4E96"/>
    <w:rsid w:val="00DE7CA8"/>
    <w:rsid w:val="00DE7E26"/>
    <w:rsid w:val="00E227DE"/>
    <w:rsid w:val="00E7655B"/>
    <w:rsid w:val="00E8441F"/>
    <w:rsid w:val="00E959A8"/>
    <w:rsid w:val="00EA173C"/>
    <w:rsid w:val="00EA4C47"/>
    <w:rsid w:val="00EB040F"/>
    <w:rsid w:val="00EB4873"/>
    <w:rsid w:val="00EC1151"/>
    <w:rsid w:val="00EC2FE6"/>
    <w:rsid w:val="00EE686D"/>
    <w:rsid w:val="00EF2B71"/>
    <w:rsid w:val="00FC24E6"/>
    <w:rsid w:val="00FE4A1D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89C4E"/>
  <w15:chartTrackingRefBased/>
  <w15:docId w15:val="{93348835-E322-4CAB-8027-416802C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1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A4AB-C242-4ABE-B069-BCB661D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2238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2613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5</cp:revision>
  <cp:lastPrinted>2012-06-26T01:35:00Z</cp:lastPrinted>
  <dcterms:created xsi:type="dcterms:W3CDTF">2022-04-11T05:56:00Z</dcterms:created>
  <dcterms:modified xsi:type="dcterms:W3CDTF">2022-04-12T02:20:00Z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A30464797</vt:lpwstr>
  </property>
  <property fmtid="{D5CDD505-2E9C-101B-9397-08002B2CF9AE}" pid="7" name="Objective-Comment">
    <vt:lpwstr/>
  </property>
  <property fmtid="{D5CDD505-2E9C-101B-9397-08002B2CF9AE}" pid="8" name="Objective-CreationStamp">
    <vt:filetime>2021-09-08T05:54:01Z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2022-04-11T02:55:36Z</vt:filetime>
  </property>
  <property fmtid="{D5CDD505-2E9C-101B-9397-08002B2CF9AE}" pid="12" name="Objective-ModificationStamp">
    <vt:filetime>2022-04-11T02:55:36Z</vt:filetime>
  </property>
  <property fmtid="{D5CDD505-2E9C-101B-9397-08002B2CF9AE}" pid="13" name="Objective-Owner">
    <vt:lpwstr>Chris Thompson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(Full):DV375 - Demonstration Housing - Griffith section 31 block 6:04 Draft variation - recommended to the Minister:4. PAN:a. PAN:</vt:lpwstr>
  </property>
  <property fmtid="{D5CDD505-2E9C-101B-9397-08002B2CF9AE}" pid="15" name="Objective-Parent">
    <vt:lpwstr>a. PAN</vt:lpwstr>
  </property>
  <property fmtid="{D5CDD505-2E9C-101B-9397-08002B2CF9AE}" pid="16" name="Objective-State">
    <vt:lpwstr>Published</vt:lpwstr>
  </property>
  <property fmtid="{D5CDD505-2E9C-101B-9397-08002B2CF9AE}" pid="17" name="Objective-Title">
    <vt:lpwstr>02 DV375 PAN</vt:lpwstr>
  </property>
  <property fmtid="{D5CDD505-2E9C-101B-9397-08002B2CF9AE}" pid="18" name="Objective-Version">
    <vt:lpwstr>8.0</vt:lpwstr>
  </property>
  <property fmtid="{D5CDD505-2E9C-101B-9397-08002B2CF9AE}" pid="19" name="Objective-VersionComment">
    <vt:lpwstr/>
  </property>
  <property fmtid="{D5CDD505-2E9C-101B-9397-08002B2CF9AE}" pid="20" name="Objective-VersionNumber">
    <vt:r8>9</vt:r8>
  </property>
  <property fmtid="{D5CDD505-2E9C-101B-9397-08002B2CF9AE}" pid="21" name="Objective-FileNumber">
    <vt:lpwstr>1-2020/02107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