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2133" w14:textId="77777777" w:rsidR="003A25D8" w:rsidRPr="00CD254B" w:rsidRDefault="003A25D8">
      <w:pPr>
        <w:spacing w:before="120"/>
        <w:rPr>
          <w:rFonts w:ascii="Arial" w:hAnsi="Arial" w:cs="Arial"/>
        </w:rPr>
      </w:pPr>
      <w:bookmarkStart w:id="0" w:name="_Toc44738651"/>
      <w:r w:rsidRPr="00CD254B">
        <w:rPr>
          <w:rFonts w:ascii="Arial" w:hAnsi="Arial" w:cs="Arial"/>
        </w:rPr>
        <w:t>Australian Capital Territory</w:t>
      </w:r>
    </w:p>
    <w:p w14:paraId="1CE14FE9" w14:textId="0827B7E9" w:rsidR="003A25D8" w:rsidRPr="00A05DCE" w:rsidRDefault="007B1149">
      <w:pPr>
        <w:pStyle w:val="Billname"/>
        <w:spacing w:before="700"/>
      </w:pPr>
      <w:r w:rsidRPr="00A05DCE">
        <w:t xml:space="preserve">Taxation Administration </w:t>
      </w:r>
      <w:r w:rsidR="003A25D8" w:rsidRPr="00A05DCE">
        <w:t>(</w:t>
      </w:r>
      <w:r w:rsidR="001D5A1F" w:rsidRPr="00A05DCE">
        <w:t xml:space="preserve">Notice </w:t>
      </w:r>
      <w:r w:rsidR="00E254B1" w:rsidRPr="00A05DCE">
        <w:t xml:space="preserve">of </w:t>
      </w:r>
      <w:r w:rsidR="00176B51">
        <w:t>T</w:t>
      </w:r>
      <w:r w:rsidRPr="00A05DCE">
        <w:t>ax</w:t>
      </w:r>
      <w:r w:rsidR="00E254B1" w:rsidRPr="00A05DCE">
        <w:t xml:space="preserve"> in </w:t>
      </w:r>
      <w:r w:rsidR="00176B51">
        <w:t>A</w:t>
      </w:r>
      <w:r w:rsidR="00E254B1" w:rsidRPr="00A05DCE">
        <w:t>rrears</w:t>
      </w:r>
      <w:r w:rsidR="00253442" w:rsidRPr="00A05DCE">
        <w:t>)</w:t>
      </w:r>
      <w:r w:rsidR="003A25D8" w:rsidRPr="00A05DCE">
        <w:t xml:space="preserve"> </w:t>
      </w:r>
      <w:r w:rsidR="00930165" w:rsidRPr="00A05DCE">
        <w:t>De</w:t>
      </w:r>
      <w:r w:rsidR="00BC2438" w:rsidRPr="00A05DCE">
        <w:t>claration</w:t>
      </w:r>
      <w:r w:rsidR="003A25D8" w:rsidRPr="00A05DCE">
        <w:t xml:space="preserve"> 20</w:t>
      </w:r>
      <w:r w:rsidR="0087586F" w:rsidRPr="00A05DCE">
        <w:t>2</w:t>
      </w:r>
      <w:r w:rsidR="00CB7F7C" w:rsidRPr="00A05DCE">
        <w:t>2</w:t>
      </w:r>
      <w:r w:rsidR="00DD779D" w:rsidRPr="00A05DCE">
        <w:t xml:space="preserve"> (No </w:t>
      </w:r>
      <w:r w:rsidR="00B30917" w:rsidRPr="00A05DCE">
        <w:t>1</w:t>
      </w:r>
      <w:r w:rsidR="00DD779D" w:rsidRPr="00A05DCE">
        <w:t>)</w:t>
      </w:r>
    </w:p>
    <w:p w14:paraId="1AD67968" w14:textId="43DF57A8" w:rsidR="00A05DCE" w:rsidRDefault="00A05DCE" w:rsidP="00A05DCE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>Notifiable instrument NI2022–</w:t>
      </w:r>
      <w:r w:rsidR="00811F17">
        <w:rPr>
          <w:rFonts w:ascii="Arial" w:hAnsi="Arial" w:cs="Arial"/>
          <w:b/>
          <w:bCs/>
        </w:rPr>
        <w:t>195</w:t>
      </w:r>
    </w:p>
    <w:p w14:paraId="394B944D" w14:textId="77777777" w:rsidR="00A05DCE" w:rsidRDefault="00A05DCE" w:rsidP="00A05DCE">
      <w:pPr>
        <w:pStyle w:val="madeunder"/>
        <w:spacing w:before="240" w:after="120"/>
      </w:pPr>
      <w:r>
        <w:t xml:space="preserve">made under the </w:t>
      </w:r>
    </w:p>
    <w:p w14:paraId="23852544" w14:textId="77777777" w:rsidR="00A05DCE" w:rsidRDefault="00A05DCE" w:rsidP="00A05DCE">
      <w:pPr>
        <w:pStyle w:val="madeunder"/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Taxation Administration Act 1999</w:t>
      </w:r>
      <w:r>
        <w:rPr>
          <w:rFonts w:ascii="Arial" w:hAnsi="Arial" w:cs="Arial"/>
          <w:b/>
          <w:sz w:val="20"/>
          <w:szCs w:val="20"/>
        </w:rPr>
        <w:t>, s 56I (Notice of tax in arrears)</w:t>
      </w:r>
    </w:p>
    <w:p w14:paraId="2C8A5ED5" w14:textId="77777777" w:rsidR="003A25D8" w:rsidRPr="00CD254B" w:rsidRDefault="003A25D8">
      <w:pPr>
        <w:pStyle w:val="N-line3"/>
        <w:pBdr>
          <w:bottom w:val="none" w:sz="0" w:space="0" w:color="auto"/>
        </w:pBdr>
      </w:pPr>
    </w:p>
    <w:p w14:paraId="5364E66C" w14:textId="77777777" w:rsidR="003A25D8" w:rsidRPr="00CD254B" w:rsidRDefault="003A25D8">
      <w:pPr>
        <w:pStyle w:val="N-line3"/>
        <w:pBdr>
          <w:top w:val="single" w:sz="12" w:space="1" w:color="auto"/>
          <w:bottom w:val="none" w:sz="0" w:space="0" w:color="auto"/>
        </w:pBdr>
      </w:pPr>
    </w:p>
    <w:p w14:paraId="60E89D4A" w14:textId="77777777" w:rsidR="003A25D8" w:rsidRPr="00A05DCE" w:rsidRDefault="003A25D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A05DCE">
        <w:rPr>
          <w:rFonts w:ascii="Arial" w:hAnsi="Arial" w:cs="Arial"/>
          <w:b/>
          <w:bCs/>
        </w:rPr>
        <w:t>1</w:t>
      </w:r>
      <w:r w:rsidRPr="00A05DCE">
        <w:rPr>
          <w:rFonts w:ascii="Arial" w:hAnsi="Arial" w:cs="Arial"/>
          <w:b/>
          <w:bCs/>
        </w:rPr>
        <w:tab/>
        <w:t>Name of instrument</w:t>
      </w:r>
    </w:p>
    <w:p w14:paraId="56E71AD7" w14:textId="413E178C" w:rsidR="003A25D8" w:rsidRPr="00A05DCE" w:rsidRDefault="003A25D8">
      <w:pPr>
        <w:spacing w:before="80" w:after="60"/>
        <w:ind w:left="720"/>
      </w:pPr>
      <w:r w:rsidRPr="00A05DCE">
        <w:t xml:space="preserve">This instrument is the </w:t>
      </w:r>
      <w:r w:rsidR="007B1149" w:rsidRPr="00A05DCE">
        <w:rPr>
          <w:i/>
          <w:iCs/>
        </w:rPr>
        <w:t xml:space="preserve">Taxation Administration </w:t>
      </w:r>
      <w:r w:rsidRPr="00A05DCE">
        <w:rPr>
          <w:i/>
          <w:iCs/>
        </w:rPr>
        <w:t>(</w:t>
      </w:r>
      <w:r w:rsidR="00E254B1" w:rsidRPr="00A05DCE">
        <w:rPr>
          <w:i/>
          <w:iCs/>
        </w:rPr>
        <w:t xml:space="preserve">Notice of </w:t>
      </w:r>
      <w:r w:rsidR="00176B51">
        <w:rPr>
          <w:i/>
          <w:iCs/>
        </w:rPr>
        <w:t>T</w:t>
      </w:r>
      <w:r w:rsidR="007B1149" w:rsidRPr="00A05DCE">
        <w:rPr>
          <w:i/>
          <w:iCs/>
        </w:rPr>
        <w:t>ax</w:t>
      </w:r>
      <w:r w:rsidR="00E254B1" w:rsidRPr="00A05DCE">
        <w:rPr>
          <w:i/>
          <w:iCs/>
        </w:rPr>
        <w:t xml:space="preserve"> in </w:t>
      </w:r>
      <w:r w:rsidR="00176B51">
        <w:rPr>
          <w:i/>
          <w:iCs/>
        </w:rPr>
        <w:t>A</w:t>
      </w:r>
      <w:r w:rsidR="00E254B1" w:rsidRPr="00A05DCE">
        <w:rPr>
          <w:i/>
          <w:iCs/>
        </w:rPr>
        <w:t>rrears</w:t>
      </w:r>
      <w:r w:rsidRPr="00A05DCE">
        <w:rPr>
          <w:i/>
          <w:iCs/>
        </w:rPr>
        <w:t xml:space="preserve">) </w:t>
      </w:r>
      <w:r w:rsidR="00B83DE1" w:rsidRPr="00A05DCE">
        <w:rPr>
          <w:i/>
          <w:iCs/>
        </w:rPr>
        <w:t>D</w:t>
      </w:r>
      <w:r w:rsidR="00BC2438" w:rsidRPr="00A05DCE">
        <w:rPr>
          <w:i/>
          <w:iCs/>
        </w:rPr>
        <w:t>eclaration</w:t>
      </w:r>
      <w:r w:rsidRPr="00A05DCE">
        <w:rPr>
          <w:i/>
          <w:iCs/>
        </w:rPr>
        <w:t xml:space="preserve"> 20</w:t>
      </w:r>
      <w:r w:rsidR="0087586F" w:rsidRPr="00A05DCE">
        <w:rPr>
          <w:i/>
          <w:iCs/>
        </w:rPr>
        <w:t>2</w:t>
      </w:r>
      <w:r w:rsidR="002955B1" w:rsidRPr="00A05DCE">
        <w:rPr>
          <w:i/>
          <w:iCs/>
        </w:rPr>
        <w:t>2</w:t>
      </w:r>
      <w:r w:rsidR="0057640E" w:rsidRPr="00A05DCE">
        <w:rPr>
          <w:i/>
          <w:iCs/>
        </w:rPr>
        <w:t xml:space="preserve"> (No</w:t>
      </w:r>
      <w:r w:rsidR="00E254B1" w:rsidRPr="00A05DCE">
        <w:rPr>
          <w:i/>
          <w:iCs/>
        </w:rPr>
        <w:t xml:space="preserve"> </w:t>
      </w:r>
      <w:r w:rsidR="00B30917" w:rsidRPr="00A05DCE">
        <w:rPr>
          <w:i/>
          <w:iCs/>
        </w:rPr>
        <w:t>1</w:t>
      </w:r>
      <w:r w:rsidR="0057640E" w:rsidRPr="00A05DCE">
        <w:rPr>
          <w:i/>
          <w:iCs/>
        </w:rPr>
        <w:t>)</w:t>
      </w:r>
      <w:r w:rsidR="008524B2" w:rsidRPr="00A05DCE">
        <w:t>.</w:t>
      </w:r>
    </w:p>
    <w:p w14:paraId="7AFD86B7" w14:textId="77777777" w:rsidR="003A25D8" w:rsidRPr="00A05DCE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05DCE">
        <w:rPr>
          <w:rFonts w:ascii="Arial" w:hAnsi="Arial" w:cs="Arial"/>
          <w:b/>
          <w:bCs/>
        </w:rPr>
        <w:t>2</w:t>
      </w:r>
      <w:r w:rsidRPr="00A05DCE">
        <w:rPr>
          <w:rFonts w:ascii="Arial" w:hAnsi="Arial" w:cs="Arial"/>
          <w:b/>
          <w:bCs/>
        </w:rPr>
        <w:tab/>
        <w:t xml:space="preserve">Commencement </w:t>
      </w:r>
    </w:p>
    <w:p w14:paraId="6B2607CC" w14:textId="77777777" w:rsidR="003A25D8" w:rsidRPr="00A05DCE" w:rsidRDefault="003A25D8">
      <w:pPr>
        <w:spacing w:before="80" w:after="60"/>
        <w:ind w:left="720"/>
      </w:pPr>
      <w:r w:rsidRPr="00A05DCE">
        <w:t xml:space="preserve">This instrument commences </w:t>
      </w:r>
      <w:r w:rsidR="00481F82" w:rsidRPr="00A05DCE">
        <w:t>on the day after notification</w:t>
      </w:r>
      <w:r w:rsidRPr="00A05DCE">
        <w:t>.</w:t>
      </w:r>
    </w:p>
    <w:p w14:paraId="2D061DEA" w14:textId="77777777" w:rsidR="003A25D8" w:rsidRPr="00A05DCE" w:rsidRDefault="003A25D8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A05DCE">
        <w:rPr>
          <w:rFonts w:ascii="Arial" w:hAnsi="Arial" w:cs="Arial"/>
          <w:b/>
          <w:bCs/>
        </w:rPr>
        <w:t>3</w:t>
      </w:r>
      <w:r w:rsidRPr="00A05DCE">
        <w:rPr>
          <w:rFonts w:ascii="Arial" w:hAnsi="Arial" w:cs="Arial"/>
          <w:b/>
          <w:bCs/>
        </w:rPr>
        <w:tab/>
      </w:r>
      <w:r w:rsidR="00E254B1" w:rsidRPr="00A05DCE">
        <w:rPr>
          <w:rFonts w:ascii="Arial" w:hAnsi="Arial" w:cs="Arial"/>
          <w:b/>
          <w:bCs/>
        </w:rPr>
        <w:t xml:space="preserve">Notice of </w:t>
      </w:r>
      <w:r w:rsidR="00536D64" w:rsidRPr="00A05DCE">
        <w:rPr>
          <w:rFonts w:ascii="Arial" w:hAnsi="Arial" w:cs="Arial"/>
          <w:b/>
          <w:bCs/>
        </w:rPr>
        <w:t>tax</w:t>
      </w:r>
      <w:r w:rsidR="00E254B1" w:rsidRPr="00A05DCE">
        <w:rPr>
          <w:rFonts w:ascii="Arial" w:hAnsi="Arial" w:cs="Arial"/>
          <w:b/>
          <w:bCs/>
        </w:rPr>
        <w:t xml:space="preserve"> in arrears</w:t>
      </w:r>
    </w:p>
    <w:p w14:paraId="5EB656C6" w14:textId="31C8BF52" w:rsidR="003A25D8" w:rsidRPr="00A05DCE" w:rsidRDefault="00A05DCE" w:rsidP="00A05DCE">
      <w:pPr>
        <w:spacing w:before="80" w:after="60"/>
        <w:ind w:left="1440" w:hanging="720"/>
      </w:pPr>
      <w:r>
        <w:t>(1)</w:t>
      </w:r>
      <w:r>
        <w:tab/>
      </w:r>
      <w:r w:rsidR="003A25D8" w:rsidRPr="00A05DCE">
        <w:t xml:space="preserve">The </w:t>
      </w:r>
      <w:r w:rsidR="007B1149" w:rsidRPr="00A05DCE">
        <w:rPr>
          <w:i/>
          <w:iCs/>
        </w:rPr>
        <w:t>Taxation Administration Act 1999</w:t>
      </w:r>
      <w:r w:rsidR="003A25D8" w:rsidRPr="00A05DCE">
        <w:t xml:space="preserve">, </w:t>
      </w:r>
      <w:r w:rsidR="005D51D3" w:rsidRPr="00A05DCE">
        <w:t>(</w:t>
      </w:r>
      <w:r w:rsidR="003A25D8" w:rsidRPr="00A05DCE">
        <w:t>section</w:t>
      </w:r>
      <w:r w:rsidR="007B1149" w:rsidRPr="00A05DCE">
        <w:t xml:space="preserve"> 56I</w:t>
      </w:r>
      <w:r w:rsidR="005D51D3" w:rsidRPr="00A05DCE">
        <w:t>)</w:t>
      </w:r>
      <w:r w:rsidR="003A25D8" w:rsidRPr="00A05DCE">
        <w:t xml:space="preserve"> provides for the Commissioner to </w:t>
      </w:r>
      <w:r w:rsidR="00E254B1" w:rsidRPr="00A05DCE">
        <w:t xml:space="preserve">declare the </w:t>
      </w:r>
      <w:r w:rsidR="00204763" w:rsidRPr="00A05DCE">
        <w:t>land tax</w:t>
      </w:r>
      <w:r w:rsidR="00E254B1" w:rsidRPr="00A05DCE">
        <w:t xml:space="preserve"> </w:t>
      </w:r>
      <w:r w:rsidR="007B1149" w:rsidRPr="00A05DCE">
        <w:t>an</w:t>
      </w:r>
      <w:r w:rsidR="007721D3" w:rsidRPr="00A05DCE">
        <w:t xml:space="preserve">d </w:t>
      </w:r>
      <w:r w:rsidR="007B1149" w:rsidRPr="00A05DCE">
        <w:t xml:space="preserve">rates </w:t>
      </w:r>
      <w:r w:rsidR="00E254B1" w:rsidRPr="00A05DCE">
        <w:t xml:space="preserve">for a parcel of land are in arrears if </w:t>
      </w:r>
      <w:r w:rsidR="007721D3" w:rsidRPr="00A05DCE">
        <w:t>the</w:t>
      </w:r>
      <w:r w:rsidR="00204763" w:rsidRPr="00A05DCE">
        <w:t xml:space="preserve"> land tax</w:t>
      </w:r>
      <w:r w:rsidR="00E254B1" w:rsidRPr="00A05DCE">
        <w:t xml:space="preserve"> </w:t>
      </w:r>
      <w:r w:rsidR="007B1149" w:rsidRPr="00A05DCE">
        <w:t>and</w:t>
      </w:r>
      <w:r w:rsidR="007721D3" w:rsidRPr="00A05DCE">
        <w:t xml:space="preserve"> </w:t>
      </w:r>
      <w:r w:rsidR="007B1149" w:rsidRPr="00A05DCE">
        <w:t xml:space="preserve">rates </w:t>
      </w:r>
      <w:r w:rsidR="00E254B1" w:rsidRPr="00A05DCE">
        <w:t>payable for that parcel of land have been in arrears for at least 1 year.</w:t>
      </w:r>
    </w:p>
    <w:p w14:paraId="142BCFAF" w14:textId="35F31A7B" w:rsidR="00E254B1" w:rsidRPr="00A05DCE" w:rsidRDefault="00A05DCE" w:rsidP="00A05DCE">
      <w:pPr>
        <w:spacing w:before="80" w:after="60"/>
        <w:ind w:left="1440" w:hanging="720"/>
      </w:pPr>
      <w:r>
        <w:t>(2)</w:t>
      </w:r>
      <w:r>
        <w:tab/>
      </w:r>
      <w:r w:rsidR="008E0D6D" w:rsidRPr="00A05DCE">
        <w:t>I de</w:t>
      </w:r>
      <w:r w:rsidR="00E254B1" w:rsidRPr="00A05DCE">
        <w:t>clare</w:t>
      </w:r>
      <w:r w:rsidR="001C59FF" w:rsidRPr="00A05DCE">
        <w:t xml:space="preserve"> </w:t>
      </w:r>
      <w:r w:rsidR="008E0D6D" w:rsidRPr="00A05DCE">
        <w:t xml:space="preserve">the following </w:t>
      </w:r>
      <w:r w:rsidR="00E254B1" w:rsidRPr="00A05DCE">
        <w:t>parcels of land to be in arrears for at least 1 year</w:t>
      </w:r>
      <w:r w:rsidR="008E0D6D" w:rsidRPr="00A05DCE">
        <w:t>:</w:t>
      </w:r>
    </w:p>
    <w:p w14:paraId="6FCB39AC" w14:textId="77777777" w:rsidR="00CD709E" w:rsidRPr="00CD254B" w:rsidRDefault="00CD709E">
      <w:pPr>
        <w:spacing w:before="80" w:after="60"/>
        <w:ind w:left="720"/>
        <w:rPr>
          <w:rFonts w:asciiTheme="minorHAnsi" w:hAnsiTheme="minorHAnsi"/>
        </w:rPr>
      </w:pPr>
    </w:p>
    <w:tbl>
      <w:tblPr>
        <w:tblStyle w:val="TableGrid"/>
        <w:tblW w:w="775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244"/>
        <w:gridCol w:w="1956"/>
        <w:gridCol w:w="1276"/>
        <w:gridCol w:w="1276"/>
      </w:tblGrid>
      <w:tr w:rsidR="00F64012" w:rsidRPr="0018255E" w14:paraId="56658F0B" w14:textId="77777777" w:rsidTr="000E55EA">
        <w:tc>
          <w:tcPr>
            <w:tcW w:w="3244" w:type="dxa"/>
          </w:tcPr>
          <w:p w14:paraId="6270782A" w14:textId="77777777" w:rsidR="00F64012" w:rsidRPr="0018255E" w:rsidRDefault="00F64012" w:rsidP="00F64012">
            <w:pPr>
              <w:spacing w:before="8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55E">
              <w:rPr>
                <w:rFonts w:ascii="Arial" w:hAnsi="Arial" w:cs="Arial"/>
                <w:b/>
                <w:bCs/>
                <w:sz w:val="18"/>
                <w:szCs w:val="18"/>
              </w:rPr>
              <w:t>Property Address</w:t>
            </w:r>
          </w:p>
        </w:tc>
        <w:tc>
          <w:tcPr>
            <w:tcW w:w="1956" w:type="dxa"/>
          </w:tcPr>
          <w:p w14:paraId="0FBEC6B1" w14:textId="77777777" w:rsidR="00F64012" w:rsidRPr="0018255E" w:rsidRDefault="00F64012" w:rsidP="00875380">
            <w:pPr>
              <w:spacing w:before="8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55E">
              <w:rPr>
                <w:rFonts w:ascii="Arial" w:hAnsi="Arial" w:cs="Arial"/>
                <w:b/>
                <w:bCs/>
                <w:sz w:val="18"/>
                <w:szCs w:val="18"/>
              </w:rPr>
              <w:t>Suburb</w:t>
            </w:r>
          </w:p>
        </w:tc>
        <w:tc>
          <w:tcPr>
            <w:tcW w:w="1276" w:type="dxa"/>
          </w:tcPr>
          <w:p w14:paraId="24D92934" w14:textId="77777777" w:rsidR="00F64012" w:rsidRPr="0018255E" w:rsidRDefault="00F64012" w:rsidP="00875380">
            <w:pPr>
              <w:spacing w:before="8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55E">
              <w:rPr>
                <w:rFonts w:ascii="Arial" w:hAnsi="Arial" w:cs="Arial"/>
                <w:b/>
                <w:bCs/>
                <w:sz w:val="18"/>
                <w:szCs w:val="18"/>
              </w:rPr>
              <w:t>Section</w:t>
            </w:r>
          </w:p>
        </w:tc>
        <w:tc>
          <w:tcPr>
            <w:tcW w:w="1276" w:type="dxa"/>
          </w:tcPr>
          <w:p w14:paraId="3A0E6C82" w14:textId="77777777" w:rsidR="00F64012" w:rsidRPr="0018255E" w:rsidRDefault="00F64012" w:rsidP="00875380">
            <w:pPr>
              <w:spacing w:before="8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255E">
              <w:rPr>
                <w:rFonts w:ascii="Arial" w:hAnsi="Arial" w:cs="Arial"/>
                <w:b/>
                <w:bCs/>
                <w:sz w:val="18"/>
                <w:szCs w:val="18"/>
              </w:rPr>
              <w:t>Block</w:t>
            </w:r>
          </w:p>
        </w:tc>
      </w:tr>
      <w:tr w:rsidR="00E6395F" w:rsidRPr="0018255E" w14:paraId="5BAC8AA4" w14:textId="77777777" w:rsidTr="000E55EA">
        <w:tc>
          <w:tcPr>
            <w:tcW w:w="3244" w:type="dxa"/>
          </w:tcPr>
          <w:p w14:paraId="1040BEBD" w14:textId="112DA0C2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9 Amaryllis Street</w:t>
            </w:r>
          </w:p>
        </w:tc>
        <w:tc>
          <w:tcPr>
            <w:tcW w:w="1956" w:type="dxa"/>
          </w:tcPr>
          <w:p w14:paraId="1EE215E1" w14:textId="1E7CFBD5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Wright</w:t>
            </w:r>
          </w:p>
        </w:tc>
        <w:tc>
          <w:tcPr>
            <w:tcW w:w="1276" w:type="dxa"/>
          </w:tcPr>
          <w:p w14:paraId="626E1B93" w14:textId="3BD5ED8D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524B124" w14:textId="19070587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10</w:t>
            </w:r>
          </w:p>
        </w:tc>
      </w:tr>
      <w:tr w:rsidR="00E6395F" w:rsidRPr="0018255E" w14:paraId="755C6E2D" w14:textId="77777777" w:rsidTr="000E55EA">
        <w:tc>
          <w:tcPr>
            <w:tcW w:w="3244" w:type="dxa"/>
          </w:tcPr>
          <w:p w14:paraId="4E2469D4" w14:textId="511B773B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 Mendoza Street</w:t>
            </w:r>
          </w:p>
        </w:tc>
        <w:tc>
          <w:tcPr>
            <w:tcW w:w="1956" w:type="dxa"/>
          </w:tcPr>
          <w:p w14:paraId="65FCC68D" w14:textId="6B676B8B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Moncrieff</w:t>
            </w:r>
          </w:p>
        </w:tc>
        <w:tc>
          <w:tcPr>
            <w:tcW w:w="1276" w:type="dxa"/>
          </w:tcPr>
          <w:p w14:paraId="2D59F593" w14:textId="7DD3FA84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14:paraId="6F2EE6E2" w14:textId="215428D2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20</w:t>
            </w:r>
          </w:p>
        </w:tc>
      </w:tr>
      <w:tr w:rsidR="00E6395F" w:rsidRPr="0018255E" w14:paraId="1DD55BF2" w14:textId="77777777" w:rsidTr="000E55EA">
        <w:tc>
          <w:tcPr>
            <w:tcW w:w="3244" w:type="dxa"/>
          </w:tcPr>
          <w:p w14:paraId="003F006A" w14:textId="2E3E8BD9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13 Clancy McKenna Crescent</w:t>
            </w:r>
          </w:p>
        </w:tc>
        <w:tc>
          <w:tcPr>
            <w:tcW w:w="1956" w:type="dxa"/>
          </w:tcPr>
          <w:p w14:paraId="0BFF8CD9" w14:textId="674D0149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65CB05FF" w14:textId="2F7A9FC2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14:paraId="38B1F373" w14:textId="20703A56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15</w:t>
            </w:r>
          </w:p>
        </w:tc>
      </w:tr>
      <w:tr w:rsidR="00E6395F" w:rsidRPr="0018255E" w14:paraId="368696B7" w14:textId="77777777" w:rsidTr="000E55EA">
        <w:tc>
          <w:tcPr>
            <w:tcW w:w="3244" w:type="dxa"/>
          </w:tcPr>
          <w:p w14:paraId="54C61623" w14:textId="596DC397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22 Essie Coffey Street</w:t>
            </w:r>
          </w:p>
        </w:tc>
        <w:tc>
          <w:tcPr>
            <w:tcW w:w="1956" w:type="dxa"/>
          </w:tcPr>
          <w:p w14:paraId="4E4C1A60" w14:textId="7B9BE52E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589CB0A9" w14:textId="67714FE4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14:paraId="0E3230CB" w14:textId="494A6832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7</w:t>
            </w:r>
          </w:p>
        </w:tc>
      </w:tr>
      <w:tr w:rsidR="00E6395F" w:rsidRPr="0018255E" w14:paraId="48745599" w14:textId="77777777" w:rsidTr="000E55EA">
        <w:tc>
          <w:tcPr>
            <w:tcW w:w="3244" w:type="dxa"/>
          </w:tcPr>
          <w:p w14:paraId="6B54BF19" w14:textId="06561ECA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68 David Fleay Street</w:t>
            </w:r>
          </w:p>
        </w:tc>
        <w:tc>
          <w:tcPr>
            <w:tcW w:w="1956" w:type="dxa"/>
          </w:tcPr>
          <w:p w14:paraId="2D340969" w14:textId="4CECD21B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Wright</w:t>
            </w:r>
          </w:p>
        </w:tc>
        <w:tc>
          <w:tcPr>
            <w:tcW w:w="1276" w:type="dxa"/>
          </w:tcPr>
          <w:p w14:paraId="4059C734" w14:textId="601BE420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4F3BE95C" w14:textId="3C4A6D58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25</w:t>
            </w:r>
          </w:p>
        </w:tc>
      </w:tr>
      <w:tr w:rsidR="00E6395F" w:rsidRPr="0018255E" w14:paraId="5F982D28" w14:textId="77777777" w:rsidTr="000E55EA">
        <w:tc>
          <w:tcPr>
            <w:tcW w:w="3244" w:type="dxa"/>
          </w:tcPr>
          <w:p w14:paraId="3B3627B3" w14:textId="6EB15BEB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 Yorston Street</w:t>
            </w:r>
          </w:p>
        </w:tc>
        <w:tc>
          <w:tcPr>
            <w:tcW w:w="1956" w:type="dxa"/>
          </w:tcPr>
          <w:p w14:paraId="279DDCF7" w14:textId="5FDEE291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Coombs</w:t>
            </w:r>
          </w:p>
        </w:tc>
        <w:tc>
          <w:tcPr>
            <w:tcW w:w="1276" w:type="dxa"/>
          </w:tcPr>
          <w:p w14:paraId="6E32BF87" w14:textId="092E7361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14:paraId="2BEA890B" w14:textId="4CECAE4C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11</w:t>
            </w:r>
          </w:p>
        </w:tc>
      </w:tr>
      <w:tr w:rsidR="00E6395F" w:rsidRPr="0018255E" w14:paraId="297E0A78" w14:textId="77777777" w:rsidTr="000E55EA">
        <w:tc>
          <w:tcPr>
            <w:tcW w:w="3244" w:type="dxa"/>
          </w:tcPr>
          <w:p w14:paraId="764810E8" w14:textId="01F6E0ED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14 Chipp Street</w:t>
            </w:r>
          </w:p>
        </w:tc>
        <w:tc>
          <w:tcPr>
            <w:tcW w:w="1956" w:type="dxa"/>
          </w:tcPr>
          <w:p w14:paraId="45BD9635" w14:textId="10B0A378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Coombs</w:t>
            </w:r>
          </w:p>
        </w:tc>
        <w:tc>
          <w:tcPr>
            <w:tcW w:w="1276" w:type="dxa"/>
          </w:tcPr>
          <w:p w14:paraId="153847E6" w14:textId="255839A4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14:paraId="2B2AF176" w14:textId="7ED05079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7</w:t>
            </w:r>
          </w:p>
        </w:tc>
      </w:tr>
      <w:tr w:rsidR="00E6395F" w:rsidRPr="0018255E" w14:paraId="5C2C7797" w14:textId="77777777" w:rsidTr="000E55EA">
        <w:trPr>
          <w:trHeight w:val="416"/>
        </w:trPr>
        <w:tc>
          <w:tcPr>
            <w:tcW w:w="3244" w:type="dxa"/>
          </w:tcPr>
          <w:p w14:paraId="1A7CC08A" w14:textId="2226D3F8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5 Fretwell Street</w:t>
            </w:r>
          </w:p>
        </w:tc>
        <w:tc>
          <w:tcPr>
            <w:tcW w:w="1956" w:type="dxa"/>
          </w:tcPr>
          <w:p w14:paraId="3EF340A1" w14:textId="4E025C2A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Moncrieff</w:t>
            </w:r>
          </w:p>
        </w:tc>
        <w:tc>
          <w:tcPr>
            <w:tcW w:w="1276" w:type="dxa"/>
          </w:tcPr>
          <w:p w14:paraId="150339CE" w14:textId="6840F529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14:paraId="37CD5B18" w14:textId="601FE463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6</w:t>
            </w:r>
          </w:p>
        </w:tc>
      </w:tr>
      <w:tr w:rsidR="00E6395F" w:rsidRPr="0018255E" w14:paraId="086E7AB1" w14:textId="77777777" w:rsidTr="000E55EA">
        <w:trPr>
          <w:trHeight w:val="322"/>
        </w:trPr>
        <w:tc>
          <w:tcPr>
            <w:tcW w:w="3244" w:type="dxa"/>
          </w:tcPr>
          <w:p w14:paraId="7D7DAAC4" w14:textId="31FF5716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123 Bieundurry Street</w:t>
            </w:r>
          </w:p>
        </w:tc>
        <w:tc>
          <w:tcPr>
            <w:tcW w:w="1956" w:type="dxa"/>
          </w:tcPr>
          <w:p w14:paraId="590D20BB" w14:textId="7F7B885F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Bonner</w:t>
            </w:r>
          </w:p>
        </w:tc>
        <w:tc>
          <w:tcPr>
            <w:tcW w:w="1276" w:type="dxa"/>
          </w:tcPr>
          <w:p w14:paraId="67AD85C4" w14:textId="423573FC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</w:tcPr>
          <w:p w14:paraId="7D1E2496" w14:textId="3D382C52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22</w:t>
            </w:r>
          </w:p>
        </w:tc>
      </w:tr>
      <w:tr w:rsidR="00E6395F" w:rsidRPr="0018255E" w14:paraId="0E282364" w14:textId="77777777" w:rsidTr="000E55EA">
        <w:trPr>
          <w:trHeight w:val="322"/>
        </w:trPr>
        <w:tc>
          <w:tcPr>
            <w:tcW w:w="3244" w:type="dxa"/>
          </w:tcPr>
          <w:p w14:paraId="27D243A6" w14:textId="219FDE6B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18 Raisbeck Rise</w:t>
            </w:r>
          </w:p>
        </w:tc>
        <w:tc>
          <w:tcPr>
            <w:tcW w:w="1956" w:type="dxa"/>
          </w:tcPr>
          <w:p w14:paraId="4879FD36" w14:textId="0D247F1F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Moncrieff</w:t>
            </w:r>
          </w:p>
        </w:tc>
        <w:tc>
          <w:tcPr>
            <w:tcW w:w="1276" w:type="dxa"/>
          </w:tcPr>
          <w:p w14:paraId="0AF3EC84" w14:textId="4C2D9058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14:paraId="4AC54D02" w14:textId="0B074FC5" w:rsidR="00E6395F" w:rsidRPr="0018255E" w:rsidRDefault="00E6395F" w:rsidP="00E6395F">
            <w:pPr>
              <w:spacing w:before="80" w:after="60"/>
              <w:rPr>
                <w:sz w:val="20"/>
                <w:szCs w:val="20"/>
              </w:rPr>
            </w:pPr>
            <w:r w:rsidRPr="0018255E">
              <w:rPr>
                <w:sz w:val="20"/>
                <w:szCs w:val="20"/>
              </w:rPr>
              <w:t>19</w:t>
            </w:r>
          </w:p>
        </w:tc>
      </w:tr>
    </w:tbl>
    <w:p w14:paraId="116596DE" w14:textId="77777777" w:rsidR="00DC62A1" w:rsidRPr="0018255E" w:rsidRDefault="00DC62A1" w:rsidP="007721D3">
      <w:pPr>
        <w:spacing w:before="80" w:after="60"/>
        <w:rPr>
          <w:sz w:val="20"/>
          <w:szCs w:val="20"/>
        </w:rPr>
      </w:pPr>
    </w:p>
    <w:bookmarkEnd w:id="0"/>
    <w:p w14:paraId="5CE4548E" w14:textId="77777777" w:rsidR="0018255E" w:rsidRDefault="0018255E" w:rsidP="0018255E">
      <w:pPr>
        <w:ind w:left="1440" w:hanging="720"/>
        <w:rPr>
          <w:i/>
          <w:iCs/>
          <w:sz w:val="20"/>
          <w:szCs w:val="20"/>
        </w:rPr>
      </w:pPr>
    </w:p>
    <w:p w14:paraId="3A88D5B2" w14:textId="2DB03B6B" w:rsidR="008E0D6D" w:rsidRPr="0018255E" w:rsidRDefault="0018255E" w:rsidP="0018255E">
      <w:pPr>
        <w:ind w:left="1440" w:hanging="720"/>
        <w:rPr>
          <w:sz w:val="20"/>
          <w:szCs w:val="20"/>
        </w:rPr>
      </w:pPr>
      <w:r w:rsidRPr="0018255E">
        <w:rPr>
          <w:i/>
          <w:iCs/>
          <w:sz w:val="20"/>
          <w:szCs w:val="20"/>
        </w:rPr>
        <w:lastRenderedPageBreak/>
        <w:t>Note</w:t>
      </w:r>
      <w:r>
        <w:rPr>
          <w:sz w:val="20"/>
          <w:szCs w:val="20"/>
        </w:rPr>
        <w:tab/>
      </w:r>
      <w:r w:rsidR="005D51D3" w:rsidRPr="0018255E">
        <w:rPr>
          <w:sz w:val="20"/>
          <w:szCs w:val="20"/>
        </w:rPr>
        <w:t xml:space="preserve">If the above arrears are not extinguished within </w:t>
      </w:r>
      <w:r w:rsidR="007B1149" w:rsidRPr="0018255E">
        <w:rPr>
          <w:sz w:val="20"/>
          <w:szCs w:val="20"/>
        </w:rPr>
        <w:t>90 days</w:t>
      </w:r>
      <w:r w:rsidR="005D51D3" w:rsidRPr="0018255E">
        <w:rPr>
          <w:sz w:val="20"/>
          <w:szCs w:val="20"/>
        </w:rPr>
        <w:t xml:space="preserve"> from the date of this notice, an application can be made for a court order for the sale </w:t>
      </w:r>
      <w:r w:rsidR="00B438AB" w:rsidRPr="0018255E">
        <w:rPr>
          <w:sz w:val="20"/>
          <w:szCs w:val="20"/>
        </w:rPr>
        <w:t xml:space="preserve">of </w:t>
      </w:r>
      <w:r w:rsidR="005D51D3" w:rsidRPr="0018255E">
        <w:rPr>
          <w:sz w:val="20"/>
          <w:szCs w:val="20"/>
        </w:rPr>
        <w:t>the parcel of land.</w:t>
      </w:r>
    </w:p>
    <w:p w14:paraId="2E7AD06D" w14:textId="77777777" w:rsidR="00E309B3" w:rsidRPr="00CD254B" w:rsidRDefault="00E309B3" w:rsidP="008E0D6D">
      <w:pPr>
        <w:ind w:left="720"/>
        <w:rPr>
          <w:rFonts w:asciiTheme="minorHAnsi" w:hAnsiTheme="minorHAnsi"/>
        </w:rPr>
      </w:pPr>
    </w:p>
    <w:p w14:paraId="389AB95E" w14:textId="77777777" w:rsidR="008E0D6D" w:rsidRPr="00CD254B" w:rsidRDefault="008E0D6D" w:rsidP="008E0D6D">
      <w:pPr>
        <w:ind w:left="720"/>
        <w:rPr>
          <w:rFonts w:asciiTheme="minorHAnsi" w:hAnsiTheme="minorHAnsi"/>
        </w:rPr>
      </w:pPr>
    </w:p>
    <w:p w14:paraId="22C627D6" w14:textId="120EC81D" w:rsidR="00502B23" w:rsidRPr="00CD254B" w:rsidRDefault="00502B23" w:rsidP="008E0D6D">
      <w:pPr>
        <w:ind w:left="720"/>
        <w:rPr>
          <w:rFonts w:asciiTheme="minorHAnsi" w:hAnsiTheme="minorHAnsi"/>
        </w:rPr>
      </w:pPr>
    </w:p>
    <w:p w14:paraId="54ED185D" w14:textId="77777777" w:rsidR="00384D9A" w:rsidRPr="00CD254B" w:rsidRDefault="00384D9A" w:rsidP="00034816">
      <w:pPr>
        <w:rPr>
          <w:rFonts w:asciiTheme="minorHAnsi" w:hAnsiTheme="minorHAnsi"/>
        </w:rPr>
      </w:pPr>
    </w:p>
    <w:p w14:paraId="26CC8440" w14:textId="77777777" w:rsidR="003A25D8" w:rsidRPr="0099100B" w:rsidRDefault="0057599F" w:rsidP="008E0D6D">
      <w:pPr>
        <w:ind w:left="720"/>
      </w:pPr>
      <w:r w:rsidRPr="0099100B">
        <w:t>Kim Salisbury</w:t>
      </w:r>
    </w:p>
    <w:p w14:paraId="0EFA4446" w14:textId="77777777" w:rsidR="008E0D6D" w:rsidRPr="0099100B" w:rsidRDefault="008E0D6D" w:rsidP="008E0D6D">
      <w:pPr>
        <w:ind w:left="720"/>
      </w:pPr>
      <w:r w:rsidRPr="0099100B">
        <w:t>Commissioner</w:t>
      </w:r>
      <w:r w:rsidR="00E309B3" w:rsidRPr="0099100B">
        <w:t xml:space="preserve"> for</w:t>
      </w:r>
      <w:r w:rsidRPr="0099100B">
        <w:t xml:space="preserve"> ACT Revenue</w:t>
      </w:r>
    </w:p>
    <w:p w14:paraId="3219EDAC" w14:textId="612A608D" w:rsidR="00481F82" w:rsidRPr="0099100B" w:rsidRDefault="00E61AAC" w:rsidP="008E0D6D">
      <w:pPr>
        <w:ind w:left="720"/>
      </w:pPr>
      <w:r w:rsidRPr="0099100B">
        <w:t xml:space="preserve">7 </w:t>
      </w:r>
      <w:r w:rsidR="005215BF" w:rsidRPr="0099100B">
        <w:t>April</w:t>
      </w:r>
      <w:r w:rsidR="00CB7F7C" w:rsidRPr="0099100B">
        <w:t xml:space="preserve"> 2022</w:t>
      </w:r>
    </w:p>
    <w:sectPr w:rsidR="00481F82" w:rsidRPr="0099100B" w:rsidSect="00851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832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DF57" w14:textId="77777777" w:rsidR="00921878" w:rsidRDefault="00921878">
      <w:r>
        <w:separator/>
      </w:r>
    </w:p>
  </w:endnote>
  <w:endnote w:type="continuationSeparator" w:id="0">
    <w:p w14:paraId="7D178297" w14:textId="77777777" w:rsidR="00921878" w:rsidRDefault="0092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3495" w14:textId="77777777" w:rsidR="00A61D92" w:rsidRDefault="00A61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05C" w14:textId="39E21F02" w:rsidR="00A61D92" w:rsidRPr="00A61D92" w:rsidRDefault="00A61D92" w:rsidP="00A61D92">
    <w:pPr>
      <w:pStyle w:val="Footer"/>
      <w:jc w:val="center"/>
      <w:rPr>
        <w:sz w:val="14"/>
      </w:rPr>
    </w:pPr>
    <w:r w:rsidRPr="00A61D92">
      <w:rPr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8B485" w14:textId="77777777" w:rsidR="00A61D92" w:rsidRDefault="00A61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BAD3" w14:textId="77777777" w:rsidR="00921878" w:rsidRDefault="00921878">
      <w:r>
        <w:separator/>
      </w:r>
    </w:p>
  </w:footnote>
  <w:footnote w:type="continuationSeparator" w:id="0">
    <w:p w14:paraId="189C9BDC" w14:textId="77777777" w:rsidR="00921878" w:rsidRDefault="00921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D20E7" w14:textId="77777777" w:rsidR="00A61D92" w:rsidRDefault="00A61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B22A" w14:textId="77777777" w:rsidR="00A61D92" w:rsidRDefault="00A61D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AB2A1" w14:textId="77777777" w:rsidR="00A61D92" w:rsidRDefault="00A61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ascii="Times New Roman" w:hAnsi="Times New Roman" w:cs="Times New Roman"/>
        <w:b/>
        <w:bCs/>
        <w:i w:val="0"/>
        <w:iCs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F382E7E"/>
    <w:multiLevelType w:val="hybridMultilevel"/>
    <w:tmpl w:val="92180AF8"/>
    <w:lvl w:ilvl="0" w:tplc="308A9238">
      <w:start w:val="1"/>
      <w:numFmt w:val="bullet"/>
      <w:lvlText w:val=""/>
      <w:lvlJc w:val="left"/>
      <w:pPr>
        <w:tabs>
          <w:tab w:val="num" w:pos="1837"/>
        </w:tabs>
        <w:ind w:left="183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9063AC"/>
    <w:multiLevelType w:val="hybridMultilevel"/>
    <w:tmpl w:val="21565C3E"/>
    <w:lvl w:ilvl="0" w:tplc="BCD82894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5BA800EE"/>
    <w:multiLevelType w:val="multilevel"/>
    <w:tmpl w:val="B8E0F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67"/>
    <w:rsid w:val="0001586C"/>
    <w:rsid w:val="00020A27"/>
    <w:rsid w:val="00034816"/>
    <w:rsid w:val="000402FE"/>
    <w:rsid w:val="00056E59"/>
    <w:rsid w:val="00065DD0"/>
    <w:rsid w:val="000C1C8B"/>
    <w:rsid w:val="000E55EA"/>
    <w:rsid w:val="00114832"/>
    <w:rsid w:val="001340BD"/>
    <w:rsid w:val="00176B51"/>
    <w:rsid w:val="0018255E"/>
    <w:rsid w:val="00186136"/>
    <w:rsid w:val="001B1B76"/>
    <w:rsid w:val="001C59FF"/>
    <w:rsid w:val="001D0CFC"/>
    <w:rsid w:val="001D2A26"/>
    <w:rsid w:val="001D5A1F"/>
    <w:rsid w:val="001D5E50"/>
    <w:rsid w:val="001E36D8"/>
    <w:rsid w:val="002014DF"/>
    <w:rsid w:val="00204763"/>
    <w:rsid w:val="00207B48"/>
    <w:rsid w:val="00253442"/>
    <w:rsid w:val="002536F0"/>
    <w:rsid w:val="00254DF7"/>
    <w:rsid w:val="00270EE8"/>
    <w:rsid w:val="002735CC"/>
    <w:rsid w:val="002955B1"/>
    <w:rsid w:val="002A79B4"/>
    <w:rsid w:val="00314CCE"/>
    <w:rsid w:val="003237E0"/>
    <w:rsid w:val="00333D98"/>
    <w:rsid w:val="00341783"/>
    <w:rsid w:val="00345524"/>
    <w:rsid w:val="003463CB"/>
    <w:rsid w:val="00363217"/>
    <w:rsid w:val="00382398"/>
    <w:rsid w:val="00384D9A"/>
    <w:rsid w:val="00385264"/>
    <w:rsid w:val="003A25D8"/>
    <w:rsid w:val="003B0CDB"/>
    <w:rsid w:val="003B5F4B"/>
    <w:rsid w:val="003C4F9C"/>
    <w:rsid w:val="003D3E6E"/>
    <w:rsid w:val="00404A06"/>
    <w:rsid w:val="0042247A"/>
    <w:rsid w:val="0043510C"/>
    <w:rsid w:val="00437B29"/>
    <w:rsid w:val="0046629D"/>
    <w:rsid w:val="00474C51"/>
    <w:rsid w:val="00481F82"/>
    <w:rsid w:val="0049143E"/>
    <w:rsid w:val="00497334"/>
    <w:rsid w:val="004C2B32"/>
    <w:rsid w:val="004C60C3"/>
    <w:rsid w:val="004D45B6"/>
    <w:rsid w:val="004E1C55"/>
    <w:rsid w:val="00502B23"/>
    <w:rsid w:val="005055D0"/>
    <w:rsid w:val="005215BF"/>
    <w:rsid w:val="00525B2F"/>
    <w:rsid w:val="00536D64"/>
    <w:rsid w:val="00536E78"/>
    <w:rsid w:val="00553B8F"/>
    <w:rsid w:val="00556568"/>
    <w:rsid w:val="0057599F"/>
    <w:rsid w:val="0057640E"/>
    <w:rsid w:val="00596D43"/>
    <w:rsid w:val="005A1F68"/>
    <w:rsid w:val="005D2BF0"/>
    <w:rsid w:val="005D51D3"/>
    <w:rsid w:val="005F4212"/>
    <w:rsid w:val="005F4AC6"/>
    <w:rsid w:val="00605A6F"/>
    <w:rsid w:val="00677706"/>
    <w:rsid w:val="006A2D32"/>
    <w:rsid w:val="006A6EA1"/>
    <w:rsid w:val="006D6D77"/>
    <w:rsid w:val="006E2402"/>
    <w:rsid w:val="006E34ED"/>
    <w:rsid w:val="00706D03"/>
    <w:rsid w:val="00727C94"/>
    <w:rsid w:val="00731E67"/>
    <w:rsid w:val="00754D7F"/>
    <w:rsid w:val="00754DCC"/>
    <w:rsid w:val="007721D3"/>
    <w:rsid w:val="0078540D"/>
    <w:rsid w:val="0079680D"/>
    <w:rsid w:val="007A7F13"/>
    <w:rsid w:val="007B05AA"/>
    <w:rsid w:val="007B1149"/>
    <w:rsid w:val="007C141D"/>
    <w:rsid w:val="007D538E"/>
    <w:rsid w:val="007E6B92"/>
    <w:rsid w:val="008100D3"/>
    <w:rsid w:val="00811F17"/>
    <w:rsid w:val="00813382"/>
    <w:rsid w:val="008238F8"/>
    <w:rsid w:val="0082460C"/>
    <w:rsid w:val="00830112"/>
    <w:rsid w:val="00834424"/>
    <w:rsid w:val="0084067D"/>
    <w:rsid w:val="00851809"/>
    <w:rsid w:val="008524B2"/>
    <w:rsid w:val="00853136"/>
    <w:rsid w:val="00862AF7"/>
    <w:rsid w:val="008648D3"/>
    <w:rsid w:val="00875380"/>
    <w:rsid w:val="0087586F"/>
    <w:rsid w:val="00894BDA"/>
    <w:rsid w:val="008B78A0"/>
    <w:rsid w:val="008C6C3A"/>
    <w:rsid w:val="008E0D6D"/>
    <w:rsid w:val="00907BD5"/>
    <w:rsid w:val="009155D1"/>
    <w:rsid w:val="00920230"/>
    <w:rsid w:val="00921878"/>
    <w:rsid w:val="00930165"/>
    <w:rsid w:val="009717A5"/>
    <w:rsid w:val="0099100B"/>
    <w:rsid w:val="00996267"/>
    <w:rsid w:val="009B4972"/>
    <w:rsid w:val="009C3C09"/>
    <w:rsid w:val="009C519F"/>
    <w:rsid w:val="009D3B05"/>
    <w:rsid w:val="009D56E4"/>
    <w:rsid w:val="009E401D"/>
    <w:rsid w:val="00A05DCE"/>
    <w:rsid w:val="00A11BDD"/>
    <w:rsid w:val="00A132D3"/>
    <w:rsid w:val="00A21336"/>
    <w:rsid w:val="00A43E74"/>
    <w:rsid w:val="00A61D92"/>
    <w:rsid w:val="00A7788E"/>
    <w:rsid w:val="00A862BB"/>
    <w:rsid w:val="00AC089F"/>
    <w:rsid w:val="00AC5FFD"/>
    <w:rsid w:val="00AF3492"/>
    <w:rsid w:val="00B16FEC"/>
    <w:rsid w:val="00B30917"/>
    <w:rsid w:val="00B438AB"/>
    <w:rsid w:val="00B43A8C"/>
    <w:rsid w:val="00B446E0"/>
    <w:rsid w:val="00B63ED8"/>
    <w:rsid w:val="00B715DE"/>
    <w:rsid w:val="00B83DE1"/>
    <w:rsid w:val="00B963B3"/>
    <w:rsid w:val="00BB3F61"/>
    <w:rsid w:val="00BC2438"/>
    <w:rsid w:val="00BD403A"/>
    <w:rsid w:val="00BE271B"/>
    <w:rsid w:val="00BF0A16"/>
    <w:rsid w:val="00BF4227"/>
    <w:rsid w:val="00C233CA"/>
    <w:rsid w:val="00C447FF"/>
    <w:rsid w:val="00C53470"/>
    <w:rsid w:val="00C73D89"/>
    <w:rsid w:val="00C87550"/>
    <w:rsid w:val="00C93B38"/>
    <w:rsid w:val="00CB2287"/>
    <w:rsid w:val="00CB7F7C"/>
    <w:rsid w:val="00CD254B"/>
    <w:rsid w:val="00CD709E"/>
    <w:rsid w:val="00CE4893"/>
    <w:rsid w:val="00CE6508"/>
    <w:rsid w:val="00D06D62"/>
    <w:rsid w:val="00D1714F"/>
    <w:rsid w:val="00D35F55"/>
    <w:rsid w:val="00D44CF0"/>
    <w:rsid w:val="00D61F3A"/>
    <w:rsid w:val="00D77AF7"/>
    <w:rsid w:val="00DA795F"/>
    <w:rsid w:val="00DC0EF8"/>
    <w:rsid w:val="00DC62A1"/>
    <w:rsid w:val="00DD779D"/>
    <w:rsid w:val="00DE07AC"/>
    <w:rsid w:val="00DE3F75"/>
    <w:rsid w:val="00E113E9"/>
    <w:rsid w:val="00E163FD"/>
    <w:rsid w:val="00E246F0"/>
    <w:rsid w:val="00E254B1"/>
    <w:rsid w:val="00E309B3"/>
    <w:rsid w:val="00E3671A"/>
    <w:rsid w:val="00E4435D"/>
    <w:rsid w:val="00E61AAC"/>
    <w:rsid w:val="00E6395F"/>
    <w:rsid w:val="00E93B15"/>
    <w:rsid w:val="00E93DC8"/>
    <w:rsid w:val="00EA4191"/>
    <w:rsid w:val="00EC253B"/>
    <w:rsid w:val="00EC464B"/>
    <w:rsid w:val="00F01BE0"/>
    <w:rsid w:val="00F04E12"/>
    <w:rsid w:val="00F06041"/>
    <w:rsid w:val="00F1561D"/>
    <w:rsid w:val="00F16D1D"/>
    <w:rsid w:val="00F25FD3"/>
    <w:rsid w:val="00F3631E"/>
    <w:rsid w:val="00F64012"/>
    <w:rsid w:val="00F64FE8"/>
    <w:rsid w:val="00F77B0C"/>
    <w:rsid w:val="00F96E05"/>
    <w:rsid w:val="00FD2DA2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9F642B"/>
  <w15:docId w15:val="{32C402FF-C5EC-4B02-8D0E-F16AAF7E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60C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60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0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60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4C60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5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5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5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55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4C60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E1C55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4C60C3"/>
    <w:pPr>
      <w:tabs>
        <w:tab w:val="left" w:pos="2880"/>
      </w:tabs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1C55"/>
    <w:rPr>
      <w:sz w:val="24"/>
      <w:szCs w:val="24"/>
      <w:lang w:eastAsia="en-US"/>
    </w:rPr>
  </w:style>
  <w:style w:type="paragraph" w:customStyle="1" w:styleId="Billname">
    <w:name w:val="Billname"/>
    <w:basedOn w:val="Normal"/>
    <w:rsid w:val="004C60C3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Amain">
    <w:name w:val="A main"/>
    <w:basedOn w:val="Normal"/>
    <w:rsid w:val="004C60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4C60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4C60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</w:rPr>
  </w:style>
  <w:style w:type="paragraph" w:customStyle="1" w:styleId="06Copyright">
    <w:name w:val="06Copyright"/>
    <w:basedOn w:val="Normal"/>
    <w:rsid w:val="004C60C3"/>
    <w:pPr>
      <w:tabs>
        <w:tab w:val="left" w:pos="2880"/>
      </w:tabs>
    </w:pPr>
  </w:style>
  <w:style w:type="paragraph" w:customStyle="1" w:styleId="Apara">
    <w:name w:val="A para"/>
    <w:basedOn w:val="Normal"/>
    <w:rsid w:val="004C60C3"/>
    <w:pPr>
      <w:numPr>
        <w:ilvl w:val="6"/>
        <w:numId w:val="11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4C60C3"/>
    <w:pPr>
      <w:numPr>
        <w:ilvl w:val="7"/>
        <w:numId w:val="11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4C60C3"/>
    <w:pPr>
      <w:numPr>
        <w:ilvl w:val="8"/>
        <w:numId w:val="11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4C60C3"/>
    <w:pPr>
      <w:keepNext/>
      <w:numPr>
        <w:ilvl w:val="4"/>
        <w:numId w:val="1"/>
      </w:numPr>
      <w:spacing w:before="180" w:after="60"/>
      <w:outlineLvl w:val="4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4C60C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1C55"/>
    <w:rPr>
      <w:sz w:val="24"/>
      <w:szCs w:val="24"/>
      <w:lang w:eastAsia="en-US"/>
    </w:rPr>
  </w:style>
  <w:style w:type="paragraph" w:customStyle="1" w:styleId="ref">
    <w:name w:val="ref"/>
    <w:basedOn w:val="Normal"/>
    <w:next w:val="Normal"/>
    <w:rsid w:val="004C60C3"/>
    <w:pPr>
      <w:spacing w:after="60"/>
      <w:jc w:val="both"/>
    </w:pPr>
    <w:rPr>
      <w:sz w:val="18"/>
      <w:szCs w:val="18"/>
    </w:rPr>
  </w:style>
  <w:style w:type="character" w:customStyle="1" w:styleId="CharDivText">
    <w:name w:val="CharDivText"/>
    <w:basedOn w:val="DefaultParagraphFont"/>
    <w:rsid w:val="004C60C3"/>
    <w:rPr>
      <w:rFonts w:ascii="Times New Roman" w:hAnsi="Times New Roman" w:cs="Times New Roman"/>
    </w:rPr>
  </w:style>
  <w:style w:type="paragraph" w:customStyle="1" w:styleId="CoverInForce">
    <w:name w:val="CoverInForce"/>
    <w:basedOn w:val="Normal"/>
    <w:rsid w:val="004C60C3"/>
    <w:pPr>
      <w:tabs>
        <w:tab w:val="left" w:pos="2600"/>
      </w:tabs>
      <w:spacing w:before="200" w:after="60"/>
      <w:jc w:val="both"/>
    </w:pPr>
    <w:rPr>
      <w:rFonts w:ascii="Arial" w:hAnsi="Arial" w:cs="Arial"/>
    </w:rPr>
  </w:style>
  <w:style w:type="paragraph" w:customStyle="1" w:styleId="AFHdg">
    <w:name w:val="AFHdg"/>
    <w:basedOn w:val="Normal"/>
    <w:rsid w:val="004C60C3"/>
    <w:pPr>
      <w:tabs>
        <w:tab w:val="left" w:pos="2600"/>
      </w:tabs>
      <w:spacing w:before="80" w:after="60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ApprFormHd">
    <w:name w:val="ApprFormHd"/>
    <w:basedOn w:val="Normal"/>
    <w:rsid w:val="004C60C3"/>
    <w:pPr>
      <w:keepNext/>
      <w:tabs>
        <w:tab w:val="left" w:pos="2600"/>
      </w:tabs>
      <w:spacing w:before="320" w:after="60"/>
      <w:outlineLvl w:val="0"/>
    </w:pPr>
    <w:rPr>
      <w:rFonts w:ascii="Arial" w:hAnsi="Arial" w:cs="Arial"/>
      <w:b/>
      <w:bCs/>
      <w:sz w:val="34"/>
      <w:szCs w:val="34"/>
    </w:rPr>
  </w:style>
  <w:style w:type="character" w:styleId="PageNumber">
    <w:name w:val="page number"/>
    <w:basedOn w:val="DefaultParagraphFont"/>
    <w:uiPriority w:val="99"/>
    <w:rsid w:val="004C60C3"/>
    <w:rPr>
      <w:rFonts w:ascii="Times New Roman" w:hAnsi="Times New Roman" w:cs="Times New Roman"/>
    </w:rPr>
  </w:style>
  <w:style w:type="paragraph" w:customStyle="1" w:styleId="Aparabullet">
    <w:name w:val="A para bullet"/>
    <w:basedOn w:val="Normal"/>
    <w:rsid w:val="004C60C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rsid w:val="004C60C3"/>
  </w:style>
  <w:style w:type="paragraph" w:styleId="TOC2">
    <w:name w:val="toc 2"/>
    <w:basedOn w:val="Normal"/>
    <w:next w:val="Normal"/>
    <w:autoRedefine/>
    <w:uiPriority w:val="39"/>
    <w:rsid w:val="004C60C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4C60C3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4C60C3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4C60C3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4C60C3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C60C3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C60C3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C60C3"/>
    <w:pPr>
      <w:ind w:left="1920"/>
    </w:pPr>
  </w:style>
  <w:style w:type="character" w:styleId="Hyperlink">
    <w:name w:val="Hyperlink"/>
    <w:basedOn w:val="DefaultParagraphFont"/>
    <w:uiPriority w:val="99"/>
    <w:rsid w:val="004C60C3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4C60C3"/>
    <w:pPr>
      <w:spacing w:before="120" w:after="60"/>
      <w:ind w:left="709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C55"/>
    <w:rPr>
      <w:sz w:val="24"/>
      <w:szCs w:val="24"/>
      <w:lang w:eastAsia="en-US"/>
    </w:rPr>
  </w:style>
  <w:style w:type="paragraph" w:customStyle="1" w:styleId="Minister">
    <w:name w:val="Minister"/>
    <w:basedOn w:val="Normal"/>
    <w:rsid w:val="004C60C3"/>
    <w:pPr>
      <w:spacing w:before="880" w:after="60"/>
      <w:jc w:val="right"/>
    </w:pPr>
    <w:rPr>
      <w:caps/>
    </w:rPr>
  </w:style>
  <w:style w:type="paragraph" w:customStyle="1" w:styleId="DateLine">
    <w:name w:val="DateLine"/>
    <w:basedOn w:val="Normal"/>
    <w:rsid w:val="004C60C3"/>
    <w:pPr>
      <w:tabs>
        <w:tab w:val="left" w:pos="4320"/>
      </w:tabs>
      <w:spacing w:before="80" w:after="60"/>
      <w:jc w:val="both"/>
    </w:pPr>
  </w:style>
  <w:style w:type="paragraph" w:customStyle="1" w:styleId="MinisterWord">
    <w:name w:val="MinisterWord"/>
    <w:basedOn w:val="Normal"/>
    <w:rsid w:val="004C60C3"/>
    <w:pPr>
      <w:tabs>
        <w:tab w:val="left" w:pos="2880"/>
      </w:tabs>
      <w:jc w:val="right"/>
    </w:pPr>
  </w:style>
  <w:style w:type="character" w:styleId="FollowedHyperlink">
    <w:name w:val="FollowedHyperlink"/>
    <w:basedOn w:val="DefaultParagraphFont"/>
    <w:uiPriority w:val="99"/>
    <w:rsid w:val="004C60C3"/>
    <w:rPr>
      <w:rFonts w:ascii="Times New Roman" w:hAnsi="Times New Roman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rsid w:val="004C60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4C60C3"/>
    <w:pPr>
      <w:spacing w:before="80" w:after="60"/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C55"/>
    <w:rPr>
      <w:lang w:eastAsia="en-US"/>
    </w:rPr>
  </w:style>
  <w:style w:type="paragraph" w:customStyle="1" w:styleId="ShadedSchClause">
    <w:name w:val="Shaded Sch Clause"/>
    <w:basedOn w:val="Normal"/>
    <w:next w:val="Normal"/>
    <w:rsid w:val="004C60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</w:rPr>
  </w:style>
  <w:style w:type="character" w:customStyle="1" w:styleId="CharSectNo">
    <w:name w:val="CharSectNo"/>
    <w:basedOn w:val="DefaultParagraphFont"/>
    <w:rsid w:val="004C60C3"/>
    <w:rPr>
      <w:rFonts w:ascii="Times New Roman" w:hAnsi="Times New Roman" w:cs="Times New Roman"/>
    </w:rPr>
  </w:style>
  <w:style w:type="character" w:customStyle="1" w:styleId="charItals">
    <w:name w:val="charItals"/>
    <w:basedOn w:val="DefaultParagraphFont"/>
    <w:rsid w:val="004C60C3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uiPriority w:val="99"/>
    <w:rsid w:val="004C60C3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14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E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3DC8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721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21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21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2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21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4EE55-F30D-4B46-8481-0B0247A4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1136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Will Hogan</dc:creator>
  <cp:lastModifiedBy>Moxon, KarenL</cp:lastModifiedBy>
  <cp:revision>4</cp:revision>
  <cp:lastPrinted>2022-04-13T01:06:00Z</cp:lastPrinted>
  <dcterms:created xsi:type="dcterms:W3CDTF">2022-04-13T03:49:00Z</dcterms:created>
  <dcterms:modified xsi:type="dcterms:W3CDTF">2022-04-13T03:49:00Z</dcterms:modified>
</cp:coreProperties>
</file>