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Australian Capital Territory</w:t>
      </w:r>
    </w:p>
    <w:p w14:paraId="1FFC53CE" w14:textId="2C3A1583" w:rsidR="003B7ADB" w:rsidRPr="001F59D1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1F59D1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1F59D1">
        <w:rPr>
          <w:rFonts w:eastAsia="Times New Roman" w:cs="Calibri"/>
          <w:b/>
          <w:sz w:val="40"/>
          <w:szCs w:val="20"/>
        </w:rPr>
        <w:t>2</w:t>
      </w:r>
      <w:r w:rsidR="00572F4E">
        <w:rPr>
          <w:rFonts w:eastAsia="Times New Roman" w:cs="Calibri"/>
          <w:b/>
          <w:sz w:val="40"/>
          <w:szCs w:val="20"/>
        </w:rPr>
        <w:t>2</w:t>
      </w:r>
      <w:r w:rsidRPr="001F59D1">
        <w:rPr>
          <w:rFonts w:eastAsia="Times New Roman" w:cs="Calibri"/>
          <w:b/>
          <w:sz w:val="40"/>
          <w:szCs w:val="20"/>
        </w:rPr>
        <w:t xml:space="preserve"> (No </w:t>
      </w:r>
      <w:r w:rsidR="00217DC1">
        <w:rPr>
          <w:rFonts w:eastAsia="Times New Roman" w:cs="Calibri"/>
          <w:b/>
          <w:sz w:val="40"/>
          <w:szCs w:val="20"/>
        </w:rPr>
        <w:t>2</w:t>
      </w:r>
      <w:r w:rsidR="006B71FA" w:rsidRPr="001F59D1">
        <w:rPr>
          <w:rFonts w:eastAsia="Times New Roman" w:cs="Calibri"/>
          <w:b/>
          <w:sz w:val="40"/>
          <w:szCs w:val="20"/>
        </w:rPr>
        <w:t>)</w:t>
      </w:r>
    </w:p>
    <w:p w14:paraId="2E27B9D6" w14:textId="33463072" w:rsidR="003B7ADB" w:rsidRPr="001F59D1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1F59D1">
        <w:rPr>
          <w:rFonts w:eastAsia="Times New Roman" w:cs="Calibri"/>
          <w:b/>
          <w:bCs/>
          <w:sz w:val="24"/>
          <w:szCs w:val="20"/>
        </w:rPr>
        <w:t>2</w:t>
      </w:r>
      <w:r w:rsidR="00572F4E">
        <w:rPr>
          <w:rFonts w:eastAsia="Times New Roman" w:cs="Calibri"/>
          <w:b/>
          <w:bCs/>
          <w:sz w:val="24"/>
          <w:szCs w:val="20"/>
        </w:rPr>
        <w:t>2</w:t>
      </w:r>
      <w:r w:rsidRPr="001F59D1">
        <w:rPr>
          <w:rFonts w:eastAsia="Times New Roman" w:cs="Calibri"/>
          <w:b/>
          <w:bCs/>
          <w:sz w:val="24"/>
          <w:szCs w:val="20"/>
        </w:rPr>
        <w:t>–</w:t>
      </w:r>
      <w:r w:rsidR="00982B8C">
        <w:rPr>
          <w:rFonts w:eastAsia="Times New Roman" w:cs="Calibri"/>
          <w:b/>
          <w:bCs/>
          <w:sz w:val="24"/>
          <w:szCs w:val="20"/>
        </w:rPr>
        <w:t>201</w:t>
      </w:r>
    </w:p>
    <w:p w14:paraId="451122D4" w14:textId="77777777" w:rsidR="003B7ADB" w:rsidRPr="001F59D1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1F59D1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1F59D1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1F59D1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1F59D1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1</w:t>
      </w:r>
      <w:r w:rsidRPr="001F59D1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0C676F3C" w:rsidR="003B7ADB" w:rsidRPr="001F59D1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 xml:space="preserve">This instrument is the </w:t>
      </w:r>
      <w:r w:rsidRPr="001F59D1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1F59D1">
        <w:rPr>
          <w:rFonts w:eastAsia="Times New Roman" w:cs="Calibri"/>
          <w:i/>
          <w:iCs/>
          <w:sz w:val="24"/>
          <w:szCs w:val="20"/>
        </w:rPr>
        <w:t>2</w:t>
      </w:r>
      <w:r w:rsidR="00572F4E">
        <w:rPr>
          <w:rFonts w:eastAsia="Times New Roman" w:cs="Calibri"/>
          <w:i/>
          <w:iCs/>
          <w:sz w:val="24"/>
          <w:szCs w:val="20"/>
        </w:rPr>
        <w:t>2</w:t>
      </w:r>
      <w:r w:rsidRPr="001F59D1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1F59D1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217DC1">
        <w:rPr>
          <w:rFonts w:eastAsia="Times New Roman" w:cs="Calibri"/>
          <w:i/>
          <w:iCs/>
          <w:sz w:val="24"/>
          <w:szCs w:val="20"/>
        </w:rPr>
        <w:t>2</w:t>
      </w:r>
      <w:r w:rsidRPr="001F59D1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1F59D1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2</w:t>
      </w:r>
      <w:r w:rsidRPr="001F59D1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1F59D1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1F59D1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1F59D1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1F59D1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1F59D1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1F59D1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2E5E3971" w:rsidR="00E40931" w:rsidRPr="001F59D1" w:rsidRDefault="00E40931" w:rsidP="00A719BC">
      <w:pPr>
        <w:spacing w:before="240" w:after="0" w:line="240" w:lineRule="auto"/>
        <w:rPr>
          <w:noProof/>
          <w:lang w:eastAsia="en-AU"/>
        </w:rPr>
      </w:pPr>
    </w:p>
    <w:p w14:paraId="6FCE7F03" w14:textId="0DCFFAFE" w:rsidR="009551B3" w:rsidRPr="001F59D1" w:rsidRDefault="009551B3" w:rsidP="00A719BC">
      <w:pPr>
        <w:spacing w:before="240" w:after="0" w:line="240" w:lineRule="auto"/>
        <w:rPr>
          <w:noProof/>
          <w:lang w:eastAsia="en-AU"/>
        </w:rPr>
      </w:pPr>
    </w:p>
    <w:p w14:paraId="5951AFCB" w14:textId="27E2399F" w:rsidR="007A754D" w:rsidRPr="001F59D1" w:rsidRDefault="007A754D" w:rsidP="00A719BC">
      <w:pPr>
        <w:spacing w:before="240" w:after="0" w:line="240" w:lineRule="auto"/>
        <w:rPr>
          <w:noProof/>
          <w:lang w:eastAsia="en-AU"/>
        </w:rPr>
      </w:pPr>
    </w:p>
    <w:p w14:paraId="73591B6F" w14:textId="1282FA05" w:rsidR="00356900" w:rsidRDefault="008B45DD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Matthew Miles</w:t>
      </w:r>
    </w:p>
    <w:p w14:paraId="6980999E" w14:textId="77777777" w:rsidR="00F41DA8" w:rsidRPr="001F59D1" w:rsidRDefault="00F41DA8" w:rsidP="00A719BC">
      <w:pPr>
        <w:spacing w:after="0" w:line="240" w:lineRule="auto"/>
        <w:rPr>
          <w:noProof/>
          <w:sz w:val="24"/>
          <w:szCs w:val="24"/>
          <w:lang w:eastAsia="en-AU"/>
        </w:rPr>
      </w:pPr>
    </w:p>
    <w:bookmarkEnd w:id="0"/>
    <w:p w14:paraId="3C7E5E7F" w14:textId="115F05E2" w:rsidR="003B7ADB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1F59D1">
        <w:rPr>
          <w:rFonts w:eastAsia="Times New Roman" w:cs="Calibri"/>
          <w:bCs/>
          <w:sz w:val="24"/>
          <w:szCs w:val="20"/>
        </w:rPr>
        <w:t>Delegate</w:t>
      </w:r>
    </w:p>
    <w:p w14:paraId="057165E1" w14:textId="77777777" w:rsidR="00F41DA8" w:rsidRPr="001F59D1" w:rsidRDefault="00F41DA8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56FBFAA3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1602C8C7" w:rsidR="003D7E7E" w:rsidRPr="001F59D1" w:rsidRDefault="00F41DA8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31 March</w:t>
      </w:r>
      <w:r w:rsidR="00F66729" w:rsidRPr="001F59D1">
        <w:rPr>
          <w:rFonts w:eastAsia="Times New Roman" w:cs="Calibri"/>
          <w:bCs/>
          <w:sz w:val="24"/>
          <w:szCs w:val="20"/>
        </w:rPr>
        <w:t xml:space="preserve"> 202</w:t>
      </w:r>
      <w:r w:rsidR="00572F4E">
        <w:rPr>
          <w:rFonts w:eastAsia="Times New Roman" w:cs="Calibri"/>
          <w:bCs/>
          <w:sz w:val="24"/>
          <w:szCs w:val="20"/>
        </w:rPr>
        <w:t>2</w:t>
      </w:r>
    </w:p>
    <w:p w14:paraId="5BB6A81E" w14:textId="77777777" w:rsidR="003D7E7E" w:rsidRPr="001F59D1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1F59D1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1F59D1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1F59D1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1F59D1" w:rsidRDefault="003B7ADB" w:rsidP="00A719BC">
      <w:pPr>
        <w:spacing w:after="0"/>
        <w:rPr>
          <w:rFonts w:eastAsia="Times New Roman" w:cs="Calibri"/>
        </w:rPr>
        <w:sectPr w:rsidR="003B7ADB" w:rsidRPr="001F59D1" w:rsidSect="00D34F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1F59D1" w:rsidRDefault="003B7ADB" w:rsidP="00A719BC">
      <w:pPr>
        <w:spacing w:after="0"/>
        <w:rPr>
          <w:sz w:val="24"/>
          <w:szCs w:val="24"/>
        </w:rPr>
      </w:pPr>
      <w:r w:rsidRPr="001F59D1">
        <w:rPr>
          <w:sz w:val="24"/>
          <w:szCs w:val="24"/>
        </w:rPr>
        <w:lastRenderedPageBreak/>
        <w:t>For further information please contact the approved supplier.</w:t>
      </w:r>
    </w:p>
    <w:p w14:paraId="2A810C67" w14:textId="74A3AAB6" w:rsidR="00C10FDE" w:rsidRDefault="00C10FDE" w:rsidP="00C10FDE">
      <w:pPr>
        <w:spacing w:after="0"/>
        <w:rPr>
          <w:sz w:val="24"/>
          <w:szCs w:val="24"/>
        </w:rPr>
      </w:pPr>
      <w:bookmarkStart w:id="2" w:name="_Hlk8312179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37899" w:rsidRPr="00C37899" w14:paraId="7C9BA5BC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87F" w14:textId="63BF66BE" w:rsidR="00572F4E" w:rsidRPr="00C37899" w:rsidRDefault="00572F4E" w:rsidP="00572F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sz w:val="24"/>
                <w:szCs w:val="24"/>
              </w:rPr>
              <w:t>Aristocrat Technologies Australia Pty Ltd</w:t>
            </w:r>
          </w:p>
        </w:tc>
      </w:tr>
      <w:tr w:rsidR="00C37899" w:rsidRPr="00C37899" w14:paraId="7162F512" w14:textId="77777777" w:rsidTr="00D37E78">
        <w:tc>
          <w:tcPr>
            <w:tcW w:w="9072" w:type="dxa"/>
            <w:gridSpan w:val="2"/>
          </w:tcPr>
          <w:p w14:paraId="7A32292F" w14:textId="56121271" w:rsidR="009F5281" w:rsidRPr="00C37899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="001E1FB8" w:rsidRPr="00C37899">
              <w:rPr>
                <w:rFonts w:cs="Calibri"/>
                <w:sz w:val="24"/>
                <w:szCs w:val="24"/>
              </w:rPr>
              <w:t>Alternate Gen9 Monitor Assemblies</w:t>
            </w:r>
          </w:p>
        </w:tc>
      </w:tr>
      <w:tr w:rsidR="00C37899" w:rsidRPr="00C37899" w14:paraId="78B5BBCC" w14:textId="77777777" w:rsidTr="00D37E78">
        <w:tc>
          <w:tcPr>
            <w:tcW w:w="3686" w:type="dxa"/>
          </w:tcPr>
          <w:p w14:paraId="7C609D42" w14:textId="76121274" w:rsidR="009F5281" w:rsidRPr="00C37899" w:rsidRDefault="001E1FB8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Devic</w:t>
            </w:r>
            <w:r w:rsidR="009F5281" w:rsidRPr="00C37899">
              <w:rPr>
                <w:rFonts w:cs="Calibri"/>
                <w:sz w:val="24"/>
                <w:szCs w:val="24"/>
              </w:rPr>
              <w:t>e Name</w:t>
            </w:r>
          </w:p>
        </w:tc>
        <w:tc>
          <w:tcPr>
            <w:tcW w:w="5386" w:type="dxa"/>
          </w:tcPr>
          <w:p w14:paraId="217DF892" w14:textId="3C34E901" w:rsidR="009F5281" w:rsidRPr="00C37899" w:rsidRDefault="00C37899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Gen9 Monitor Assemblies</w:t>
            </w:r>
          </w:p>
        </w:tc>
      </w:tr>
      <w:tr w:rsidR="00C37899" w:rsidRPr="00C37899" w14:paraId="07673F97" w14:textId="77777777" w:rsidTr="00D37E78">
        <w:tc>
          <w:tcPr>
            <w:tcW w:w="3686" w:type="dxa"/>
          </w:tcPr>
          <w:p w14:paraId="1C4A9565" w14:textId="77777777" w:rsidR="009F5281" w:rsidRPr="00C37899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451F66A" w14:textId="2693FB23" w:rsidR="009F5281" w:rsidRPr="00C37899" w:rsidRDefault="001E1FB8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01-A2216/S01</w:t>
            </w:r>
          </w:p>
        </w:tc>
      </w:tr>
    </w:tbl>
    <w:p w14:paraId="1FD03212" w14:textId="77777777" w:rsidR="00016173" w:rsidRPr="00C37899" w:rsidRDefault="00016173" w:rsidP="0001617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37899" w:rsidRPr="00C37899" w14:paraId="3AE4E4AE" w14:textId="77777777" w:rsidTr="00607CB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F90" w14:textId="77777777" w:rsidR="00016173" w:rsidRPr="00C37899" w:rsidRDefault="00016173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sz w:val="24"/>
                <w:szCs w:val="24"/>
              </w:rPr>
              <w:t>Aristocrat Technologies Australia Pty Ltd</w:t>
            </w:r>
          </w:p>
        </w:tc>
      </w:tr>
      <w:tr w:rsidR="00C37899" w:rsidRPr="00C37899" w14:paraId="1410110C" w14:textId="77777777" w:rsidTr="00607CBD">
        <w:tc>
          <w:tcPr>
            <w:tcW w:w="9072" w:type="dxa"/>
            <w:gridSpan w:val="2"/>
          </w:tcPr>
          <w:p w14:paraId="7A25B7FB" w14:textId="748708E8" w:rsidR="00016173" w:rsidRPr="00C37899" w:rsidRDefault="00016173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New Multi-Game </w:t>
            </w:r>
          </w:p>
        </w:tc>
      </w:tr>
      <w:tr w:rsidR="00C37899" w:rsidRPr="00C37899" w14:paraId="3633C38E" w14:textId="77777777" w:rsidTr="00607CBD">
        <w:tc>
          <w:tcPr>
            <w:tcW w:w="3686" w:type="dxa"/>
          </w:tcPr>
          <w:p w14:paraId="476AAC63" w14:textId="77777777" w:rsidR="00016173" w:rsidRPr="00C37899" w:rsidRDefault="00016173" w:rsidP="00607CBD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2642030" w14:textId="5750582B" w:rsidR="00016173" w:rsidRPr="00C37899" w:rsidRDefault="00C37899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Fu Dai Lian </w:t>
            </w:r>
            <w:proofErr w:type="spellStart"/>
            <w:r w:rsidRPr="00C37899">
              <w:rPr>
                <w:rFonts w:cs="Calibri"/>
                <w:sz w:val="24"/>
                <w:szCs w:val="24"/>
              </w:rPr>
              <w:t>Lian</w:t>
            </w:r>
            <w:proofErr w:type="spellEnd"/>
            <w:r w:rsidRPr="00C37899">
              <w:rPr>
                <w:rFonts w:cs="Calibri"/>
                <w:sz w:val="24"/>
                <w:szCs w:val="24"/>
              </w:rPr>
              <w:t xml:space="preserve"> - Dragon</w:t>
            </w:r>
          </w:p>
        </w:tc>
      </w:tr>
      <w:tr w:rsidR="00C37899" w:rsidRPr="00C37899" w14:paraId="6F198DC1" w14:textId="77777777" w:rsidTr="00607CBD">
        <w:tc>
          <w:tcPr>
            <w:tcW w:w="3686" w:type="dxa"/>
          </w:tcPr>
          <w:p w14:paraId="7AE1EA8F" w14:textId="77777777" w:rsidR="00016173" w:rsidRPr="00C37899" w:rsidRDefault="00016173" w:rsidP="00607CBD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7F07732" w14:textId="57E185D3" w:rsidR="00016173" w:rsidRPr="00C37899" w:rsidRDefault="00C37899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1.DG131</w:t>
            </w:r>
          </w:p>
        </w:tc>
      </w:tr>
      <w:tr w:rsidR="00016173" w:rsidRPr="00C37899" w14:paraId="4B7AF46D" w14:textId="77777777" w:rsidTr="00607CBD">
        <w:tc>
          <w:tcPr>
            <w:tcW w:w="3686" w:type="dxa"/>
          </w:tcPr>
          <w:p w14:paraId="42602817" w14:textId="77777777" w:rsidR="00016173" w:rsidRPr="00C37899" w:rsidRDefault="00016173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DEEC14F" w14:textId="5B05E423" w:rsidR="00016173" w:rsidRPr="00C37899" w:rsidRDefault="00C37899" w:rsidP="00607C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01-A221</w:t>
            </w:r>
            <w:r w:rsidR="00F41DA8">
              <w:rPr>
                <w:rFonts w:cs="Calibri"/>
                <w:sz w:val="24"/>
                <w:szCs w:val="24"/>
              </w:rPr>
              <w:t>9</w:t>
            </w:r>
            <w:r w:rsidRPr="00C37899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57EC5044" w14:textId="39A66A54" w:rsidR="00016173" w:rsidRDefault="00016173" w:rsidP="009F528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3670B" w:rsidRPr="00C37899" w14:paraId="4D988806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E46" w14:textId="77777777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sz w:val="24"/>
                <w:szCs w:val="24"/>
              </w:rPr>
              <w:t>Aristocrat Technologies Australia Pty Ltd</w:t>
            </w:r>
          </w:p>
        </w:tc>
      </w:tr>
      <w:tr w:rsidR="00A3670B" w:rsidRPr="00C37899" w14:paraId="7B2174B3" w14:textId="77777777" w:rsidTr="009D1478">
        <w:tc>
          <w:tcPr>
            <w:tcW w:w="9072" w:type="dxa"/>
            <w:gridSpan w:val="2"/>
          </w:tcPr>
          <w:p w14:paraId="6FA72ACA" w14:textId="77777777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New Multi-Game </w:t>
            </w:r>
          </w:p>
        </w:tc>
      </w:tr>
      <w:tr w:rsidR="00A3670B" w:rsidRPr="00C37899" w14:paraId="678E6831" w14:textId="77777777" w:rsidTr="009D1478">
        <w:tc>
          <w:tcPr>
            <w:tcW w:w="3686" w:type="dxa"/>
          </w:tcPr>
          <w:p w14:paraId="4D86F7D4" w14:textId="77777777" w:rsidR="00A3670B" w:rsidRPr="00C37899" w:rsidRDefault="00A3670B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DDE6325" w14:textId="44355CAB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670B">
              <w:rPr>
                <w:rFonts w:cs="Calibri"/>
                <w:sz w:val="24"/>
                <w:szCs w:val="24"/>
              </w:rPr>
              <w:t xml:space="preserve">Fu Dai Lian </w:t>
            </w:r>
            <w:proofErr w:type="spellStart"/>
            <w:r w:rsidRPr="00A3670B">
              <w:rPr>
                <w:rFonts w:cs="Calibri"/>
                <w:sz w:val="24"/>
                <w:szCs w:val="24"/>
              </w:rPr>
              <w:t>Lian</w:t>
            </w:r>
            <w:proofErr w:type="spellEnd"/>
            <w:r w:rsidRPr="00A3670B">
              <w:rPr>
                <w:rFonts w:cs="Calibri"/>
                <w:sz w:val="24"/>
                <w:szCs w:val="24"/>
              </w:rPr>
              <w:t xml:space="preserve"> - Tiger</w:t>
            </w:r>
          </w:p>
        </w:tc>
      </w:tr>
      <w:tr w:rsidR="00A3670B" w:rsidRPr="00C37899" w14:paraId="0FCB1940" w14:textId="77777777" w:rsidTr="009D1478">
        <w:tc>
          <w:tcPr>
            <w:tcW w:w="3686" w:type="dxa"/>
          </w:tcPr>
          <w:p w14:paraId="5D401344" w14:textId="77777777" w:rsidR="00A3670B" w:rsidRPr="00C37899" w:rsidRDefault="00A3670B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E2FEE04" w14:textId="4288DBD8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1.DG13</w:t>
            </w: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A3670B" w:rsidRPr="00C37899" w14:paraId="25464DE1" w14:textId="77777777" w:rsidTr="009D1478">
        <w:tc>
          <w:tcPr>
            <w:tcW w:w="3686" w:type="dxa"/>
          </w:tcPr>
          <w:p w14:paraId="7D946139" w14:textId="77777777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062B1A8" w14:textId="0F0706BD" w:rsidR="00A3670B" w:rsidRPr="00C37899" w:rsidRDefault="00A3670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01-A221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C37899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15266E08" w14:textId="77777777" w:rsidR="00A3670B" w:rsidRPr="00C37899" w:rsidRDefault="00A3670B" w:rsidP="00A3670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33F33" w:rsidRPr="00C37899" w14:paraId="42B5F82C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089" w14:textId="77777777" w:rsidR="00A33F33" w:rsidRPr="00C37899" w:rsidRDefault="00A33F3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sz w:val="24"/>
                <w:szCs w:val="24"/>
              </w:rPr>
              <w:t>Aristocrat Technologies Australia Pty Ltd</w:t>
            </w:r>
          </w:p>
        </w:tc>
      </w:tr>
      <w:tr w:rsidR="00A33F33" w:rsidRPr="00C37899" w14:paraId="16EE5ED3" w14:textId="77777777" w:rsidTr="009D1478">
        <w:tc>
          <w:tcPr>
            <w:tcW w:w="9072" w:type="dxa"/>
            <w:gridSpan w:val="2"/>
          </w:tcPr>
          <w:p w14:paraId="59FE96DC" w14:textId="49C8B886" w:rsidR="00A33F33" w:rsidRPr="00C37899" w:rsidRDefault="00A33F3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="003C52FD" w:rsidRPr="003C52FD">
              <w:rPr>
                <w:rFonts w:cs="Calibri"/>
                <w:sz w:val="24"/>
                <w:szCs w:val="24"/>
              </w:rPr>
              <w:t>Updated Gen9 Carrier Board</w:t>
            </w:r>
          </w:p>
        </w:tc>
      </w:tr>
      <w:tr w:rsidR="00A33F33" w:rsidRPr="00C37899" w14:paraId="6FC91B2A" w14:textId="77777777" w:rsidTr="009D1478">
        <w:tc>
          <w:tcPr>
            <w:tcW w:w="3686" w:type="dxa"/>
          </w:tcPr>
          <w:p w14:paraId="51B88384" w14:textId="77777777" w:rsidR="00A33F33" w:rsidRPr="00C37899" w:rsidRDefault="00A33F33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E9A4801" w14:textId="05C1E63D" w:rsidR="00A33F33" w:rsidRPr="00C37899" w:rsidRDefault="003C52FD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C52FD">
              <w:rPr>
                <w:rFonts w:cs="Calibri"/>
                <w:sz w:val="24"/>
                <w:szCs w:val="24"/>
              </w:rPr>
              <w:t>Gen9 Carrier Board Assembly</w:t>
            </w:r>
          </w:p>
        </w:tc>
      </w:tr>
      <w:tr w:rsidR="00A33F33" w:rsidRPr="00C37899" w14:paraId="01812157" w14:textId="77777777" w:rsidTr="009D1478">
        <w:tc>
          <w:tcPr>
            <w:tcW w:w="3686" w:type="dxa"/>
          </w:tcPr>
          <w:p w14:paraId="1123FB11" w14:textId="77777777" w:rsidR="00A33F33" w:rsidRPr="00C37899" w:rsidRDefault="00A33F3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C6388BA" w14:textId="151A1798" w:rsidR="00A33F33" w:rsidRPr="00C37899" w:rsidRDefault="003C52FD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C52FD">
              <w:rPr>
                <w:rFonts w:cs="Calibri"/>
                <w:sz w:val="24"/>
                <w:szCs w:val="24"/>
              </w:rPr>
              <w:t>01-A2217/S01</w:t>
            </w:r>
          </w:p>
        </w:tc>
      </w:tr>
    </w:tbl>
    <w:p w14:paraId="51E8AAF2" w14:textId="77777777" w:rsidR="00A33F33" w:rsidRPr="00C37899" w:rsidRDefault="00A33F33" w:rsidP="00A33F3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E2E23" w:rsidRPr="008E2E23" w14:paraId="1F5BC0E4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50F" w14:textId="000E33A0" w:rsidR="008E2E23" w:rsidRPr="008E2E23" w:rsidRDefault="008E2E23" w:rsidP="008E2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E2E23">
              <w:rPr>
                <w:sz w:val="24"/>
                <w:szCs w:val="24"/>
              </w:rPr>
              <w:t>IGT (Australia) Pty Ltd</w:t>
            </w:r>
          </w:p>
        </w:tc>
      </w:tr>
      <w:tr w:rsidR="008E2E23" w:rsidRPr="00C37899" w14:paraId="0D13658C" w14:textId="77777777" w:rsidTr="009D1478">
        <w:tc>
          <w:tcPr>
            <w:tcW w:w="9072" w:type="dxa"/>
            <w:gridSpan w:val="2"/>
          </w:tcPr>
          <w:p w14:paraId="1E03A666" w14:textId="0E13B63C" w:rsidR="008E2E23" w:rsidRPr="00C37899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Pr="008E2E23">
              <w:rPr>
                <w:rFonts w:cs="Calibri"/>
                <w:sz w:val="24"/>
                <w:szCs w:val="24"/>
              </w:rPr>
              <w:t>Bugfix Multi-Game Gaming Machine Game Software</w:t>
            </w:r>
          </w:p>
        </w:tc>
      </w:tr>
      <w:tr w:rsidR="008E2E23" w:rsidRPr="00C37899" w14:paraId="5CD6E151" w14:textId="77777777" w:rsidTr="009D1478">
        <w:tc>
          <w:tcPr>
            <w:tcW w:w="3686" w:type="dxa"/>
          </w:tcPr>
          <w:p w14:paraId="3C2B5675" w14:textId="77777777" w:rsidR="008E2E23" w:rsidRPr="00C37899" w:rsidRDefault="008E2E23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5A0973D" w14:textId="1FCA0582" w:rsidR="008E2E23" w:rsidRPr="00C37899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E2E23">
              <w:rPr>
                <w:rFonts w:cs="Calibri"/>
                <w:sz w:val="24"/>
                <w:szCs w:val="24"/>
              </w:rPr>
              <w:t>Multistar Champions Series Ultra</w:t>
            </w:r>
          </w:p>
        </w:tc>
      </w:tr>
      <w:tr w:rsidR="008E2E23" w:rsidRPr="00C37899" w14:paraId="48FE3F1B" w14:textId="77777777" w:rsidTr="009D1478">
        <w:tc>
          <w:tcPr>
            <w:tcW w:w="3686" w:type="dxa"/>
          </w:tcPr>
          <w:p w14:paraId="3A8EB851" w14:textId="77777777" w:rsidR="008E2E23" w:rsidRPr="00C37899" w:rsidRDefault="008E2E23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041D7BE" w14:textId="43F35953" w:rsidR="008E2E23" w:rsidRPr="00C37899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E2E23">
              <w:rPr>
                <w:rFonts w:cs="Calibri"/>
                <w:sz w:val="24"/>
                <w:szCs w:val="24"/>
              </w:rPr>
              <w:t>18.DG109</w:t>
            </w:r>
          </w:p>
        </w:tc>
      </w:tr>
      <w:tr w:rsidR="008E2E23" w:rsidRPr="00C37899" w14:paraId="681D8A63" w14:textId="77777777" w:rsidTr="009D1478">
        <w:tc>
          <w:tcPr>
            <w:tcW w:w="3686" w:type="dxa"/>
          </w:tcPr>
          <w:p w14:paraId="5CC7D9A8" w14:textId="77777777" w:rsidR="008E2E23" w:rsidRPr="00C37899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9F5DC9E" w14:textId="5B0F98AA" w:rsidR="008E2E23" w:rsidRPr="00C37899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Pr="008E2E23">
              <w:rPr>
                <w:rFonts w:cs="Calibri"/>
                <w:sz w:val="24"/>
                <w:szCs w:val="24"/>
              </w:rPr>
              <w:t>8-A5955/S01</w:t>
            </w:r>
          </w:p>
        </w:tc>
      </w:tr>
    </w:tbl>
    <w:p w14:paraId="0A24AC25" w14:textId="77777777" w:rsidR="00C004F1" w:rsidRPr="00C37899" w:rsidRDefault="00C004F1" w:rsidP="00C004F1">
      <w:pPr>
        <w:spacing w:after="0"/>
        <w:rPr>
          <w:sz w:val="24"/>
          <w:szCs w:val="24"/>
        </w:rPr>
      </w:pPr>
    </w:p>
    <w:p w14:paraId="5052F4DF" w14:textId="36FF2926" w:rsidR="008E2E23" w:rsidRDefault="008E2E23" w:rsidP="008E2E2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0B78" w:rsidRPr="00EA0104" w14:paraId="29049BE6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BFD" w14:textId="4B2DEDCD" w:rsidR="00570B78" w:rsidRPr="00EA0104" w:rsidRDefault="00570B78" w:rsidP="00570B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3" w:name="_Hlk95984303"/>
            <w:r w:rsidRPr="00EA0104">
              <w:rPr>
                <w:sz w:val="24"/>
                <w:szCs w:val="24"/>
              </w:rPr>
              <w:t>SG Gaming ANZ Pty Ltd</w:t>
            </w:r>
          </w:p>
        </w:tc>
      </w:tr>
      <w:tr w:rsidR="008E2E23" w:rsidRPr="00EA0104" w14:paraId="3DD87CF9" w14:textId="77777777" w:rsidTr="009D1478">
        <w:tc>
          <w:tcPr>
            <w:tcW w:w="9072" w:type="dxa"/>
            <w:gridSpan w:val="2"/>
          </w:tcPr>
          <w:p w14:paraId="30DD88DE" w14:textId="6674260B" w:rsidR="008E2E23" w:rsidRPr="00EA0104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 xml:space="preserve">Subject: </w:t>
            </w:r>
            <w:r w:rsidR="00570B78" w:rsidRPr="00EA0104">
              <w:rPr>
                <w:rFonts w:cs="Calibri"/>
                <w:sz w:val="24"/>
                <w:szCs w:val="24"/>
              </w:rPr>
              <w:t>Gaming Machine Game Bugfix</w:t>
            </w:r>
          </w:p>
        </w:tc>
      </w:tr>
      <w:tr w:rsidR="008E2E23" w:rsidRPr="00EA0104" w14:paraId="46A4BA4A" w14:textId="77777777" w:rsidTr="009D1478">
        <w:tc>
          <w:tcPr>
            <w:tcW w:w="3686" w:type="dxa"/>
          </w:tcPr>
          <w:p w14:paraId="353F2B82" w14:textId="77777777" w:rsidR="008E2E23" w:rsidRPr="00EA0104" w:rsidRDefault="008E2E23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5374E5E7" w14:textId="014729F7" w:rsidR="008E2E23" w:rsidRPr="00EA0104" w:rsidRDefault="00570B78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Lobster Bay - Kraken Unleashed</w:t>
            </w:r>
          </w:p>
        </w:tc>
      </w:tr>
      <w:tr w:rsidR="008E2E23" w:rsidRPr="00EA0104" w14:paraId="0EE366D7" w14:textId="77777777" w:rsidTr="009D1478">
        <w:tc>
          <w:tcPr>
            <w:tcW w:w="3686" w:type="dxa"/>
          </w:tcPr>
          <w:p w14:paraId="388B8DE3" w14:textId="77777777" w:rsidR="008E2E23" w:rsidRPr="00EA0104" w:rsidRDefault="008E2E23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5CCF119C" w14:textId="706993CA" w:rsidR="008E2E23" w:rsidRPr="00EA0104" w:rsidRDefault="00570B78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35.DG049</w:t>
            </w:r>
          </w:p>
        </w:tc>
      </w:tr>
      <w:tr w:rsidR="008E2E23" w:rsidRPr="00C37899" w14:paraId="20C6C756" w14:textId="77777777" w:rsidTr="009D1478">
        <w:tc>
          <w:tcPr>
            <w:tcW w:w="3686" w:type="dxa"/>
          </w:tcPr>
          <w:p w14:paraId="44ECFF6D" w14:textId="77777777" w:rsidR="008E2E23" w:rsidRPr="00EA0104" w:rsidRDefault="008E2E23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30FD0B6" w14:textId="0C94160E" w:rsidR="008E2E23" w:rsidRPr="00C37899" w:rsidRDefault="00570B78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35-A1355/S01</w:t>
            </w:r>
          </w:p>
        </w:tc>
      </w:tr>
      <w:bookmarkEnd w:id="3"/>
    </w:tbl>
    <w:p w14:paraId="3A710C73" w14:textId="77777777" w:rsidR="00570B78" w:rsidRPr="00C37899" w:rsidRDefault="00570B78" w:rsidP="00570B78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29D8" w:rsidRPr="00570B78" w14:paraId="5C3D8FDC" w14:textId="77777777" w:rsidTr="00113C8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244" w14:textId="77777777" w:rsidR="00AC29D8" w:rsidRPr="00570B78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0B78">
              <w:rPr>
                <w:sz w:val="24"/>
                <w:szCs w:val="24"/>
              </w:rPr>
              <w:t>SG Gaming ANZ Pty Ltd</w:t>
            </w:r>
          </w:p>
        </w:tc>
      </w:tr>
      <w:tr w:rsidR="00AC29D8" w:rsidRPr="00C37899" w14:paraId="5B803330" w14:textId="77777777" w:rsidTr="00113C85">
        <w:tc>
          <w:tcPr>
            <w:tcW w:w="9072" w:type="dxa"/>
            <w:gridSpan w:val="2"/>
          </w:tcPr>
          <w:p w14:paraId="40C4DDDD" w14:textId="77777777" w:rsidR="00AC29D8" w:rsidRPr="00C37899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Pr="00D7424E">
              <w:rPr>
                <w:rFonts w:cs="Calibri"/>
                <w:sz w:val="24"/>
                <w:szCs w:val="24"/>
              </w:rPr>
              <w:t>Bugfix Gaming Machine Game Software</w:t>
            </w:r>
          </w:p>
        </w:tc>
      </w:tr>
      <w:tr w:rsidR="00AC29D8" w:rsidRPr="00C37899" w14:paraId="1A7D3B83" w14:textId="77777777" w:rsidTr="00113C85">
        <w:tc>
          <w:tcPr>
            <w:tcW w:w="3686" w:type="dxa"/>
          </w:tcPr>
          <w:p w14:paraId="6038925A" w14:textId="77777777" w:rsidR="00AC29D8" w:rsidRPr="00C37899" w:rsidRDefault="00AC29D8" w:rsidP="00113C85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5535F55" w14:textId="77777777" w:rsidR="00AC29D8" w:rsidRPr="00C37899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424E">
              <w:rPr>
                <w:rFonts w:cs="Calibri"/>
                <w:sz w:val="24"/>
                <w:szCs w:val="24"/>
              </w:rPr>
              <w:t>Storm Maiden - Kraken Unleashed</w:t>
            </w:r>
          </w:p>
        </w:tc>
      </w:tr>
      <w:tr w:rsidR="00AC29D8" w:rsidRPr="00C37899" w14:paraId="155C9B6D" w14:textId="77777777" w:rsidTr="00113C85">
        <w:tc>
          <w:tcPr>
            <w:tcW w:w="3686" w:type="dxa"/>
          </w:tcPr>
          <w:p w14:paraId="5160DF57" w14:textId="77777777" w:rsidR="00AC29D8" w:rsidRPr="00C37899" w:rsidRDefault="00AC29D8" w:rsidP="00113C85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0C64E2C7" w14:textId="77777777" w:rsidR="00AC29D8" w:rsidRPr="00C37899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424E">
              <w:rPr>
                <w:rFonts w:cs="Calibri"/>
                <w:sz w:val="24"/>
                <w:szCs w:val="24"/>
              </w:rPr>
              <w:t>35.DG061</w:t>
            </w:r>
          </w:p>
        </w:tc>
      </w:tr>
      <w:tr w:rsidR="00AC29D8" w:rsidRPr="00C37899" w14:paraId="49E316B0" w14:textId="77777777" w:rsidTr="00113C85">
        <w:tc>
          <w:tcPr>
            <w:tcW w:w="3686" w:type="dxa"/>
          </w:tcPr>
          <w:p w14:paraId="1CC361BE" w14:textId="77777777" w:rsidR="00AC29D8" w:rsidRPr="00C37899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E8971E5" w14:textId="77777777" w:rsidR="00AC29D8" w:rsidRPr="00C37899" w:rsidRDefault="00AC29D8" w:rsidP="00113C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424E">
              <w:rPr>
                <w:rFonts w:cs="Calibri"/>
                <w:sz w:val="24"/>
                <w:szCs w:val="24"/>
              </w:rPr>
              <w:t>35-A1353/S01</w:t>
            </w:r>
          </w:p>
        </w:tc>
      </w:tr>
    </w:tbl>
    <w:p w14:paraId="4049FDBE" w14:textId="20B2A02C" w:rsidR="0015203B" w:rsidRDefault="0015203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E00D6" w14:textId="2AD49336" w:rsidR="0015203B" w:rsidRDefault="0015203B" w:rsidP="0015203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004F1" w:rsidRPr="00EA0104" w14:paraId="2FCD3607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782" w14:textId="77777777" w:rsidR="00C004F1" w:rsidRPr="00EA0104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sz w:val="24"/>
                <w:szCs w:val="24"/>
              </w:rPr>
              <w:t>SG Gaming ANZ Pty Ltd</w:t>
            </w:r>
          </w:p>
        </w:tc>
      </w:tr>
      <w:tr w:rsidR="00C004F1" w:rsidRPr="00EA0104" w14:paraId="4F1BF9DF" w14:textId="77777777" w:rsidTr="009D1478">
        <w:tc>
          <w:tcPr>
            <w:tcW w:w="9072" w:type="dxa"/>
            <w:gridSpan w:val="2"/>
          </w:tcPr>
          <w:p w14:paraId="6E9E6F2D" w14:textId="77777777" w:rsidR="00C004F1" w:rsidRPr="00EA0104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Subject: Gaming Machine Game Bugfix</w:t>
            </w:r>
          </w:p>
        </w:tc>
      </w:tr>
      <w:tr w:rsidR="00C004F1" w:rsidRPr="00EA0104" w14:paraId="3EBA2552" w14:textId="77777777" w:rsidTr="009D1478">
        <w:tc>
          <w:tcPr>
            <w:tcW w:w="3686" w:type="dxa"/>
          </w:tcPr>
          <w:p w14:paraId="7F4DC8D5" w14:textId="77777777" w:rsidR="00C004F1" w:rsidRPr="00EA0104" w:rsidRDefault="00C004F1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61E9800" w14:textId="4EB22215" w:rsidR="00C004F1" w:rsidRPr="00EA0104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04F1">
              <w:rPr>
                <w:rFonts w:cs="Calibri"/>
                <w:sz w:val="24"/>
                <w:szCs w:val="24"/>
              </w:rPr>
              <w:t>Wild Vikings - Kraken Unleashed (2 levels iSAP)</w:t>
            </w:r>
          </w:p>
        </w:tc>
      </w:tr>
      <w:tr w:rsidR="00C004F1" w:rsidRPr="00EA0104" w14:paraId="0F760186" w14:textId="77777777" w:rsidTr="009D1478">
        <w:tc>
          <w:tcPr>
            <w:tcW w:w="3686" w:type="dxa"/>
          </w:tcPr>
          <w:p w14:paraId="06369528" w14:textId="77777777" w:rsidR="00C004F1" w:rsidRPr="00EA0104" w:rsidRDefault="00C004F1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704D540" w14:textId="77777777" w:rsidR="00C004F1" w:rsidRPr="00EA0104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35.DG04</w:t>
            </w: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C004F1" w:rsidRPr="00C37899" w14:paraId="14439E67" w14:textId="77777777" w:rsidTr="009D1478">
        <w:tc>
          <w:tcPr>
            <w:tcW w:w="3686" w:type="dxa"/>
          </w:tcPr>
          <w:p w14:paraId="3D251C2A" w14:textId="77777777" w:rsidR="00C004F1" w:rsidRPr="00EA0104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3B650B9" w14:textId="77777777" w:rsidR="00C004F1" w:rsidRPr="00C37899" w:rsidRDefault="00C004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0104">
              <w:rPr>
                <w:rFonts w:cs="Calibri"/>
                <w:sz w:val="24"/>
                <w:szCs w:val="24"/>
              </w:rPr>
              <w:t>35-A135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EA0104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01209D0E" w14:textId="77777777" w:rsidR="00C004F1" w:rsidRDefault="00C004F1" w:rsidP="00C004F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110F1" w:rsidRPr="00A110F1" w14:paraId="76322850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90B" w14:textId="7E137250" w:rsidR="00A110F1" w:rsidRPr="00A110F1" w:rsidRDefault="00A110F1" w:rsidP="00A110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10F1">
              <w:rPr>
                <w:sz w:val="24"/>
                <w:szCs w:val="24"/>
              </w:rPr>
              <w:t>Wymac Gaming Solutions Pty Ltd</w:t>
            </w:r>
          </w:p>
        </w:tc>
      </w:tr>
      <w:tr w:rsidR="00A110F1" w:rsidRPr="00C37899" w14:paraId="55B6729E" w14:textId="77777777" w:rsidTr="009D1478">
        <w:tc>
          <w:tcPr>
            <w:tcW w:w="9072" w:type="dxa"/>
            <w:gridSpan w:val="2"/>
          </w:tcPr>
          <w:p w14:paraId="7D4185C9" w14:textId="6B159398" w:rsidR="00A110F1" w:rsidRPr="00C37899" w:rsidRDefault="00A110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Pr="00A110F1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A110F1" w:rsidRPr="00C37899" w14:paraId="0D356519" w14:textId="77777777" w:rsidTr="009D1478">
        <w:tc>
          <w:tcPr>
            <w:tcW w:w="3686" w:type="dxa"/>
          </w:tcPr>
          <w:p w14:paraId="53580851" w14:textId="77777777" w:rsidR="00A110F1" w:rsidRPr="00C37899" w:rsidRDefault="00A110F1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7343DAFF" w14:textId="0441FEA6" w:rsidR="00A110F1" w:rsidRPr="00C37899" w:rsidRDefault="00760C7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0C7B">
              <w:rPr>
                <w:rFonts w:cs="Calibri"/>
                <w:sz w:val="24"/>
                <w:szCs w:val="24"/>
              </w:rPr>
              <w:t>Top Flight – Elephant Gems</w:t>
            </w:r>
          </w:p>
        </w:tc>
      </w:tr>
      <w:tr w:rsidR="00A110F1" w:rsidRPr="00C37899" w14:paraId="18B3FF8E" w14:textId="77777777" w:rsidTr="009D1478">
        <w:tc>
          <w:tcPr>
            <w:tcW w:w="3686" w:type="dxa"/>
          </w:tcPr>
          <w:p w14:paraId="54741851" w14:textId="77777777" w:rsidR="00A110F1" w:rsidRPr="00C37899" w:rsidRDefault="00A110F1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04D5CA06" w14:textId="0A032A26" w:rsidR="00A110F1" w:rsidRPr="00C37899" w:rsidRDefault="00760C7B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0C7B">
              <w:rPr>
                <w:rFonts w:cs="Calibri"/>
                <w:sz w:val="24"/>
                <w:szCs w:val="24"/>
              </w:rPr>
              <w:t>90.DG008</w:t>
            </w:r>
          </w:p>
        </w:tc>
      </w:tr>
      <w:tr w:rsidR="00A110F1" w:rsidRPr="00C37899" w14:paraId="6544B06C" w14:textId="77777777" w:rsidTr="009D1478">
        <w:tc>
          <w:tcPr>
            <w:tcW w:w="3686" w:type="dxa"/>
          </w:tcPr>
          <w:p w14:paraId="4C5FA6FA" w14:textId="77777777" w:rsidR="00A110F1" w:rsidRPr="00C37899" w:rsidRDefault="00A110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C95AE19" w14:textId="16585FEA" w:rsidR="00A110F1" w:rsidRPr="00C37899" w:rsidRDefault="00A110F1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10F1">
              <w:rPr>
                <w:rFonts w:cs="Calibri"/>
                <w:sz w:val="24"/>
                <w:szCs w:val="24"/>
              </w:rPr>
              <w:t>90-A0100/S01</w:t>
            </w:r>
            <w:r w:rsidR="00760C7B">
              <w:rPr>
                <w:rFonts w:cs="Calibri"/>
                <w:sz w:val="24"/>
                <w:szCs w:val="24"/>
              </w:rPr>
              <w:t xml:space="preserve"> &amp; </w:t>
            </w:r>
            <w:r w:rsidR="00760C7B" w:rsidRPr="00760C7B">
              <w:rPr>
                <w:rFonts w:cs="Calibri"/>
                <w:sz w:val="24"/>
                <w:szCs w:val="24"/>
              </w:rPr>
              <w:t>90-A0100/S02</w:t>
            </w:r>
          </w:p>
        </w:tc>
      </w:tr>
    </w:tbl>
    <w:p w14:paraId="17311A0B" w14:textId="77777777" w:rsidR="00A110F1" w:rsidRPr="00C37899" w:rsidRDefault="00A110F1" w:rsidP="00A110F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D2724" w:rsidRPr="00A110F1" w14:paraId="285E077B" w14:textId="77777777" w:rsidTr="009D14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3E9" w14:textId="77777777" w:rsidR="00FD2724" w:rsidRPr="00A110F1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10F1">
              <w:rPr>
                <w:sz w:val="24"/>
                <w:szCs w:val="24"/>
              </w:rPr>
              <w:t>Wymac Gaming Solutions Pty Ltd</w:t>
            </w:r>
          </w:p>
        </w:tc>
      </w:tr>
      <w:tr w:rsidR="00FD2724" w:rsidRPr="00C37899" w14:paraId="6C163C6C" w14:textId="77777777" w:rsidTr="009D1478">
        <w:tc>
          <w:tcPr>
            <w:tcW w:w="9072" w:type="dxa"/>
            <w:gridSpan w:val="2"/>
          </w:tcPr>
          <w:p w14:paraId="3A51B840" w14:textId="77777777" w:rsidR="00FD2724" w:rsidRPr="00C37899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 xml:space="preserve">Subject: </w:t>
            </w:r>
            <w:r w:rsidRPr="00A110F1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D2724" w:rsidRPr="00C37899" w14:paraId="004D8EA8" w14:textId="77777777" w:rsidTr="009D1478">
        <w:tc>
          <w:tcPr>
            <w:tcW w:w="3686" w:type="dxa"/>
          </w:tcPr>
          <w:p w14:paraId="2C18FEE3" w14:textId="77777777" w:rsidR="00FD2724" w:rsidRPr="00C37899" w:rsidRDefault="00FD2724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55F7037C" w14:textId="71DD4ECA" w:rsidR="00FD2724" w:rsidRPr="00C37899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2724">
              <w:rPr>
                <w:rFonts w:cs="Calibri"/>
                <w:sz w:val="24"/>
                <w:szCs w:val="24"/>
              </w:rPr>
              <w:t>Top Flight – Isle of Fire</w:t>
            </w:r>
          </w:p>
        </w:tc>
      </w:tr>
      <w:tr w:rsidR="00FD2724" w:rsidRPr="00C37899" w14:paraId="6843E724" w14:textId="77777777" w:rsidTr="009D1478">
        <w:tc>
          <w:tcPr>
            <w:tcW w:w="3686" w:type="dxa"/>
          </w:tcPr>
          <w:p w14:paraId="3A667802" w14:textId="77777777" w:rsidR="00FD2724" w:rsidRPr="00C37899" w:rsidRDefault="00FD2724" w:rsidP="009D14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0816A851" w14:textId="61D636C9" w:rsidR="00FD2724" w:rsidRPr="00C37899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0C7B">
              <w:rPr>
                <w:rFonts w:cs="Calibri"/>
                <w:sz w:val="24"/>
                <w:szCs w:val="24"/>
              </w:rPr>
              <w:t>90.DG00</w:t>
            </w:r>
            <w:r>
              <w:rPr>
                <w:rFonts w:cs="Calibri"/>
                <w:sz w:val="24"/>
                <w:szCs w:val="24"/>
              </w:rPr>
              <w:t>9</w:t>
            </w:r>
          </w:p>
        </w:tc>
      </w:tr>
      <w:tr w:rsidR="00FD2724" w:rsidRPr="00C37899" w14:paraId="5CD4846A" w14:textId="77777777" w:rsidTr="009D1478">
        <w:tc>
          <w:tcPr>
            <w:tcW w:w="3686" w:type="dxa"/>
          </w:tcPr>
          <w:p w14:paraId="1007475E" w14:textId="77777777" w:rsidR="00FD2724" w:rsidRPr="00C37899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37899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02499B39" w14:textId="4AF8097B" w:rsidR="00FD2724" w:rsidRPr="00C37899" w:rsidRDefault="00FD2724" w:rsidP="009D14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D2724">
              <w:rPr>
                <w:rFonts w:cs="Calibri"/>
                <w:sz w:val="24"/>
                <w:szCs w:val="24"/>
              </w:rPr>
              <w:t>90-A0099/S01 &amp; 90-A0099/S02</w:t>
            </w:r>
          </w:p>
        </w:tc>
      </w:tr>
    </w:tbl>
    <w:p w14:paraId="5FE8C4E1" w14:textId="77777777" w:rsidR="00FD2724" w:rsidRPr="00C37899" w:rsidRDefault="00FD2724" w:rsidP="00FD2724">
      <w:pPr>
        <w:spacing w:after="0"/>
        <w:rPr>
          <w:sz w:val="24"/>
          <w:szCs w:val="24"/>
        </w:rPr>
      </w:pPr>
    </w:p>
    <w:bookmarkEnd w:id="2"/>
    <w:p w14:paraId="7A84E4B3" w14:textId="47D70D21" w:rsidR="00A3670B" w:rsidRDefault="00A3670B" w:rsidP="009F5281">
      <w:pPr>
        <w:spacing w:after="0"/>
        <w:rPr>
          <w:sz w:val="24"/>
          <w:szCs w:val="24"/>
        </w:rPr>
      </w:pPr>
    </w:p>
    <w:sectPr w:rsidR="00A3670B" w:rsidSect="00A232E1">
      <w:headerReference w:type="default" r:id="rId13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2298" w14:textId="77777777" w:rsidR="00FE1ABA" w:rsidRDefault="00FE1ABA" w:rsidP="003B7ADB">
      <w:pPr>
        <w:spacing w:after="0" w:line="240" w:lineRule="auto"/>
      </w:pPr>
      <w:r>
        <w:separator/>
      </w:r>
    </w:p>
  </w:endnote>
  <w:endnote w:type="continuationSeparator" w:id="0">
    <w:p w14:paraId="4E73DB98" w14:textId="77777777" w:rsidR="00FE1ABA" w:rsidRDefault="00FE1AB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31E2" w14:textId="77777777" w:rsidR="00450A17" w:rsidRDefault="0045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86DC" w14:textId="4F9E0172" w:rsidR="00450A17" w:rsidRPr="00450A17" w:rsidRDefault="00450A17" w:rsidP="00450A17">
    <w:pPr>
      <w:pStyle w:val="Footer"/>
      <w:jc w:val="center"/>
      <w:rPr>
        <w:rFonts w:ascii="Arial" w:hAnsi="Arial" w:cs="Arial"/>
        <w:sz w:val="14"/>
      </w:rPr>
    </w:pPr>
    <w:r w:rsidRPr="00450A1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CF7" w14:textId="56D54AA8" w:rsidR="00450A17" w:rsidRPr="00450A17" w:rsidRDefault="00450A17" w:rsidP="00450A17">
    <w:pPr>
      <w:pStyle w:val="Footer"/>
      <w:jc w:val="center"/>
      <w:rPr>
        <w:rFonts w:ascii="Arial" w:hAnsi="Arial" w:cs="Arial"/>
        <w:sz w:val="14"/>
      </w:rPr>
    </w:pPr>
    <w:r w:rsidRPr="00450A1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CBEE" w14:textId="77777777" w:rsidR="00FE1ABA" w:rsidRDefault="00FE1ABA" w:rsidP="003B7ADB">
      <w:pPr>
        <w:spacing w:after="0" w:line="240" w:lineRule="auto"/>
      </w:pPr>
      <w:r>
        <w:separator/>
      </w:r>
    </w:p>
  </w:footnote>
  <w:footnote w:type="continuationSeparator" w:id="0">
    <w:p w14:paraId="5AE661B8" w14:textId="77777777" w:rsidR="00FE1ABA" w:rsidRDefault="00FE1AB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7BFB" w14:textId="77777777" w:rsidR="00450A17" w:rsidRDefault="00450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0E8C" w14:textId="77777777" w:rsidR="00450A17" w:rsidRDefault="00450A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59976F9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CB0D90">
      <w:rPr>
        <w:b/>
        <w:bCs/>
        <w:sz w:val="21"/>
        <w:szCs w:val="21"/>
      </w:rPr>
      <w:t xml:space="preserve">2 </w:t>
    </w:r>
    <w:r w:rsidRPr="00F66729">
      <w:rPr>
        <w:b/>
        <w:bCs/>
        <w:sz w:val="21"/>
        <w:szCs w:val="21"/>
      </w:rPr>
      <w:t>page</w:t>
    </w:r>
    <w:r w:rsidR="00CE0DB1">
      <w:rPr>
        <w:b/>
        <w:bCs/>
        <w:sz w:val="21"/>
        <w:szCs w:val="21"/>
      </w:rPr>
      <w:t>s</w:t>
    </w:r>
    <w:r w:rsidRPr="00F66729">
      <w:rPr>
        <w:b/>
        <w:bCs/>
        <w:sz w:val="21"/>
        <w:szCs w:val="21"/>
      </w:rPr>
      <w:t xml:space="preserve">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572F4E">
      <w:rPr>
        <w:b/>
        <w:bCs/>
        <w:i/>
        <w:iCs/>
        <w:sz w:val="21"/>
        <w:szCs w:val="21"/>
      </w:rPr>
      <w:t>2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217DC1">
      <w:rPr>
        <w:b/>
        <w:bCs/>
        <w:i/>
        <w:iCs/>
        <w:sz w:val="21"/>
        <w:szCs w:val="21"/>
      </w:rPr>
      <w:t>2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6BBA"/>
    <w:rsid w:val="0001058A"/>
    <w:rsid w:val="00013E9D"/>
    <w:rsid w:val="00016173"/>
    <w:rsid w:val="00024AB5"/>
    <w:rsid w:val="00031432"/>
    <w:rsid w:val="00036273"/>
    <w:rsid w:val="00042B08"/>
    <w:rsid w:val="00046776"/>
    <w:rsid w:val="00047575"/>
    <w:rsid w:val="0005027F"/>
    <w:rsid w:val="00056EA2"/>
    <w:rsid w:val="00060F94"/>
    <w:rsid w:val="0006191F"/>
    <w:rsid w:val="0007083F"/>
    <w:rsid w:val="00080B09"/>
    <w:rsid w:val="00094217"/>
    <w:rsid w:val="000963FA"/>
    <w:rsid w:val="000A0CD3"/>
    <w:rsid w:val="000A4B74"/>
    <w:rsid w:val="000B4833"/>
    <w:rsid w:val="000C2C99"/>
    <w:rsid w:val="000C59DC"/>
    <w:rsid w:val="000D233D"/>
    <w:rsid w:val="000D510A"/>
    <w:rsid w:val="000D7DEC"/>
    <w:rsid w:val="000E1A00"/>
    <w:rsid w:val="000E714F"/>
    <w:rsid w:val="000F62E3"/>
    <w:rsid w:val="00102D81"/>
    <w:rsid w:val="00115DDC"/>
    <w:rsid w:val="00122447"/>
    <w:rsid w:val="00124568"/>
    <w:rsid w:val="001342B3"/>
    <w:rsid w:val="0013624C"/>
    <w:rsid w:val="00146122"/>
    <w:rsid w:val="0014713B"/>
    <w:rsid w:val="0015203B"/>
    <w:rsid w:val="0015772B"/>
    <w:rsid w:val="00171568"/>
    <w:rsid w:val="00180DA8"/>
    <w:rsid w:val="00186284"/>
    <w:rsid w:val="001920FE"/>
    <w:rsid w:val="00197D0B"/>
    <w:rsid w:val="001A2D4F"/>
    <w:rsid w:val="001A5F19"/>
    <w:rsid w:val="001A72DE"/>
    <w:rsid w:val="001B0CE1"/>
    <w:rsid w:val="001B3F24"/>
    <w:rsid w:val="001B47C4"/>
    <w:rsid w:val="001B69A7"/>
    <w:rsid w:val="001C65A6"/>
    <w:rsid w:val="001C70AD"/>
    <w:rsid w:val="001D0C8C"/>
    <w:rsid w:val="001D1670"/>
    <w:rsid w:val="001D7EFE"/>
    <w:rsid w:val="001E1FB8"/>
    <w:rsid w:val="001F1DB5"/>
    <w:rsid w:val="001F59D1"/>
    <w:rsid w:val="00204553"/>
    <w:rsid w:val="0021760B"/>
    <w:rsid w:val="00217DC1"/>
    <w:rsid w:val="0023485F"/>
    <w:rsid w:val="00241D93"/>
    <w:rsid w:val="00244F88"/>
    <w:rsid w:val="00251D03"/>
    <w:rsid w:val="00261F8E"/>
    <w:rsid w:val="00276D37"/>
    <w:rsid w:val="0029061C"/>
    <w:rsid w:val="002A012B"/>
    <w:rsid w:val="002A15C6"/>
    <w:rsid w:val="002A2229"/>
    <w:rsid w:val="002B3E0F"/>
    <w:rsid w:val="002B59FC"/>
    <w:rsid w:val="002B6694"/>
    <w:rsid w:val="002C01AC"/>
    <w:rsid w:val="002D0178"/>
    <w:rsid w:val="002D5A15"/>
    <w:rsid w:val="002F4AA3"/>
    <w:rsid w:val="00304670"/>
    <w:rsid w:val="00306219"/>
    <w:rsid w:val="00311336"/>
    <w:rsid w:val="003211AE"/>
    <w:rsid w:val="00322041"/>
    <w:rsid w:val="00335EC1"/>
    <w:rsid w:val="003408B1"/>
    <w:rsid w:val="00341432"/>
    <w:rsid w:val="00343401"/>
    <w:rsid w:val="003462DE"/>
    <w:rsid w:val="00356900"/>
    <w:rsid w:val="00366F79"/>
    <w:rsid w:val="00373BF2"/>
    <w:rsid w:val="00383706"/>
    <w:rsid w:val="00393FFF"/>
    <w:rsid w:val="003A2500"/>
    <w:rsid w:val="003A34C2"/>
    <w:rsid w:val="003A7FF4"/>
    <w:rsid w:val="003B02E9"/>
    <w:rsid w:val="003B7ADB"/>
    <w:rsid w:val="003C52FD"/>
    <w:rsid w:val="003C5FCE"/>
    <w:rsid w:val="003C6FF5"/>
    <w:rsid w:val="003D7E7E"/>
    <w:rsid w:val="003E08C3"/>
    <w:rsid w:val="003E264E"/>
    <w:rsid w:val="003E2BC2"/>
    <w:rsid w:val="003E60A1"/>
    <w:rsid w:val="003F7AC0"/>
    <w:rsid w:val="00401469"/>
    <w:rsid w:val="004056EA"/>
    <w:rsid w:val="00407F31"/>
    <w:rsid w:val="004270DC"/>
    <w:rsid w:val="004315D9"/>
    <w:rsid w:val="0043161D"/>
    <w:rsid w:val="004368F8"/>
    <w:rsid w:val="00442B3D"/>
    <w:rsid w:val="00447C6E"/>
    <w:rsid w:val="00450A17"/>
    <w:rsid w:val="00456192"/>
    <w:rsid w:val="004724F1"/>
    <w:rsid w:val="00475782"/>
    <w:rsid w:val="00485D72"/>
    <w:rsid w:val="00490960"/>
    <w:rsid w:val="00494FA6"/>
    <w:rsid w:val="004A1DA4"/>
    <w:rsid w:val="004A46C7"/>
    <w:rsid w:val="004C563F"/>
    <w:rsid w:val="004C56E2"/>
    <w:rsid w:val="004C67FD"/>
    <w:rsid w:val="004C7DD9"/>
    <w:rsid w:val="004D0B30"/>
    <w:rsid w:val="004D7A39"/>
    <w:rsid w:val="004F10C3"/>
    <w:rsid w:val="004F27A3"/>
    <w:rsid w:val="004F475F"/>
    <w:rsid w:val="004F484A"/>
    <w:rsid w:val="004F77EC"/>
    <w:rsid w:val="00504632"/>
    <w:rsid w:val="00506D21"/>
    <w:rsid w:val="005143B9"/>
    <w:rsid w:val="00516265"/>
    <w:rsid w:val="0053522C"/>
    <w:rsid w:val="00540775"/>
    <w:rsid w:val="00540818"/>
    <w:rsid w:val="0054096E"/>
    <w:rsid w:val="00546435"/>
    <w:rsid w:val="00550531"/>
    <w:rsid w:val="00550FE2"/>
    <w:rsid w:val="005526D1"/>
    <w:rsid w:val="005562C5"/>
    <w:rsid w:val="00570B78"/>
    <w:rsid w:val="00572F4E"/>
    <w:rsid w:val="00573307"/>
    <w:rsid w:val="00591EA7"/>
    <w:rsid w:val="005B148C"/>
    <w:rsid w:val="005B2160"/>
    <w:rsid w:val="005C4282"/>
    <w:rsid w:val="005C5780"/>
    <w:rsid w:val="005D005B"/>
    <w:rsid w:val="005D5CED"/>
    <w:rsid w:val="005E22EC"/>
    <w:rsid w:val="005E276C"/>
    <w:rsid w:val="005E41BF"/>
    <w:rsid w:val="005E7AC6"/>
    <w:rsid w:val="005F05F2"/>
    <w:rsid w:val="005F0FF6"/>
    <w:rsid w:val="005F48B3"/>
    <w:rsid w:val="005F4C35"/>
    <w:rsid w:val="00600938"/>
    <w:rsid w:val="00606109"/>
    <w:rsid w:val="00613976"/>
    <w:rsid w:val="006316DD"/>
    <w:rsid w:val="0063677F"/>
    <w:rsid w:val="00646E79"/>
    <w:rsid w:val="0064767B"/>
    <w:rsid w:val="00652C92"/>
    <w:rsid w:val="00654015"/>
    <w:rsid w:val="00661D25"/>
    <w:rsid w:val="00663832"/>
    <w:rsid w:val="00665A7A"/>
    <w:rsid w:val="0068468E"/>
    <w:rsid w:val="0069059B"/>
    <w:rsid w:val="0069313F"/>
    <w:rsid w:val="006A12F8"/>
    <w:rsid w:val="006A3D31"/>
    <w:rsid w:val="006A4FF4"/>
    <w:rsid w:val="006B2157"/>
    <w:rsid w:val="006B3DA2"/>
    <w:rsid w:val="006B42E9"/>
    <w:rsid w:val="006B71FA"/>
    <w:rsid w:val="006C7687"/>
    <w:rsid w:val="006D5104"/>
    <w:rsid w:val="006E185B"/>
    <w:rsid w:val="006E6CB0"/>
    <w:rsid w:val="006F022E"/>
    <w:rsid w:val="006F1B24"/>
    <w:rsid w:val="006F22EB"/>
    <w:rsid w:val="006F374F"/>
    <w:rsid w:val="006F5B34"/>
    <w:rsid w:val="006F7155"/>
    <w:rsid w:val="00710ECF"/>
    <w:rsid w:val="00713805"/>
    <w:rsid w:val="00716245"/>
    <w:rsid w:val="007268BC"/>
    <w:rsid w:val="00733D6A"/>
    <w:rsid w:val="00746C46"/>
    <w:rsid w:val="00751303"/>
    <w:rsid w:val="00760C7B"/>
    <w:rsid w:val="007639FD"/>
    <w:rsid w:val="00777399"/>
    <w:rsid w:val="007943B9"/>
    <w:rsid w:val="0079689C"/>
    <w:rsid w:val="007A28E8"/>
    <w:rsid w:val="007A754D"/>
    <w:rsid w:val="007B4F39"/>
    <w:rsid w:val="007D4077"/>
    <w:rsid w:val="007E1678"/>
    <w:rsid w:val="007F44DE"/>
    <w:rsid w:val="007F6D6A"/>
    <w:rsid w:val="00800458"/>
    <w:rsid w:val="008038BA"/>
    <w:rsid w:val="00810BCD"/>
    <w:rsid w:val="00813908"/>
    <w:rsid w:val="00827A0D"/>
    <w:rsid w:val="00830FD2"/>
    <w:rsid w:val="00851779"/>
    <w:rsid w:val="00867C59"/>
    <w:rsid w:val="008761E4"/>
    <w:rsid w:val="008762FB"/>
    <w:rsid w:val="0089099F"/>
    <w:rsid w:val="008911B4"/>
    <w:rsid w:val="00894DED"/>
    <w:rsid w:val="008A201D"/>
    <w:rsid w:val="008A506A"/>
    <w:rsid w:val="008A541D"/>
    <w:rsid w:val="008B30C7"/>
    <w:rsid w:val="008B45DD"/>
    <w:rsid w:val="008C289A"/>
    <w:rsid w:val="008C546D"/>
    <w:rsid w:val="008D1F3A"/>
    <w:rsid w:val="008D267F"/>
    <w:rsid w:val="008D268E"/>
    <w:rsid w:val="008D5299"/>
    <w:rsid w:val="008D5866"/>
    <w:rsid w:val="008D7266"/>
    <w:rsid w:val="008E2E23"/>
    <w:rsid w:val="008F50A5"/>
    <w:rsid w:val="008F6EA2"/>
    <w:rsid w:val="009067D2"/>
    <w:rsid w:val="00906ADD"/>
    <w:rsid w:val="00910CBB"/>
    <w:rsid w:val="009127C4"/>
    <w:rsid w:val="009137D8"/>
    <w:rsid w:val="00914510"/>
    <w:rsid w:val="00917495"/>
    <w:rsid w:val="00920D19"/>
    <w:rsid w:val="00922536"/>
    <w:rsid w:val="009228E3"/>
    <w:rsid w:val="00941643"/>
    <w:rsid w:val="00944F16"/>
    <w:rsid w:val="00946EC0"/>
    <w:rsid w:val="00951BA6"/>
    <w:rsid w:val="009526BB"/>
    <w:rsid w:val="009551B3"/>
    <w:rsid w:val="009627AD"/>
    <w:rsid w:val="00962A80"/>
    <w:rsid w:val="00971943"/>
    <w:rsid w:val="00972C5D"/>
    <w:rsid w:val="00977214"/>
    <w:rsid w:val="00982309"/>
    <w:rsid w:val="00982B8C"/>
    <w:rsid w:val="009830F7"/>
    <w:rsid w:val="00985795"/>
    <w:rsid w:val="009A267A"/>
    <w:rsid w:val="009A2A55"/>
    <w:rsid w:val="009A4A32"/>
    <w:rsid w:val="009C7E85"/>
    <w:rsid w:val="009D22A7"/>
    <w:rsid w:val="009D5AE7"/>
    <w:rsid w:val="009E61D2"/>
    <w:rsid w:val="009F5281"/>
    <w:rsid w:val="00A03E77"/>
    <w:rsid w:val="00A0700A"/>
    <w:rsid w:val="00A10D6F"/>
    <w:rsid w:val="00A110F1"/>
    <w:rsid w:val="00A266BD"/>
    <w:rsid w:val="00A33F33"/>
    <w:rsid w:val="00A3670B"/>
    <w:rsid w:val="00A44FBA"/>
    <w:rsid w:val="00A469D9"/>
    <w:rsid w:val="00A55AB6"/>
    <w:rsid w:val="00A55C50"/>
    <w:rsid w:val="00A60938"/>
    <w:rsid w:val="00A61FE4"/>
    <w:rsid w:val="00A7190A"/>
    <w:rsid w:val="00A719BC"/>
    <w:rsid w:val="00A734A0"/>
    <w:rsid w:val="00A7468B"/>
    <w:rsid w:val="00A809DE"/>
    <w:rsid w:val="00A82820"/>
    <w:rsid w:val="00AA73C1"/>
    <w:rsid w:val="00AB0736"/>
    <w:rsid w:val="00AC29D8"/>
    <w:rsid w:val="00AC2FAC"/>
    <w:rsid w:val="00AC448B"/>
    <w:rsid w:val="00AC7F25"/>
    <w:rsid w:val="00AD4EAA"/>
    <w:rsid w:val="00B05ADC"/>
    <w:rsid w:val="00B07BFA"/>
    <w:rsid w:val="00B233B0"/>
    <w:rsid w:val="00B248FB"/>
    <w:rsid w:val="00B25F39"/>
    <w:rsid w:val="00B27292"/>
    <w:rsid w:val="00B34B9A"/>
    <w:rsid w:val="00B35B4D"/>
    <w:rsid w:val="00B40D53"/>
    <w:rsid w:val="00B43107"/>
    <w:rsid w:val="00B44700"/>
    <w:rsid w:val="00B503DC"/>
    <w:rsid w:val="00B64158"/>
    <w:rsid w:val="00B66192"/>
    <w:rsid w:val="00B82457"/>
    <w:rsid w:val="00B852DE"/>
    <w:rsid w:val="00BA34A1"/>
    <w:rsid w:val="00BD2D86"/>
    <w:rsid w:val="00BD4FE7"/>
    <w:rsid w:val="00BD59E7"/>
    <w:rsid w:val="00BF3A70"/>
    <w:rsid w:val="00C004F1"/>
    <w:rsid w:val="00C06E29"/>
    <w:rsid w:val="00C10FDE"/>
    <w:rsid w:val="00C2242B"/>
    <w:rsid w:val="00C3516C"/>
    <w:rsid w:val="00C37899"/>
    <w:rsid w:val="00C42DA9"/>
    <w:rsid w:val="00C44965"/>
    <w:rsid w:val="00C561DE"/>
    <w:rsid w:val="00C57F6C"/>
    <w:rsid w:val="00C60AB6"/>
    <w:rsid w:val="00C64288"/>
    <w:rsid w:val="00C81354"/>
    <w:rsid w:val="00C8227E"/>
    <w:rsid w:val="00CA5ABE"/>
    <w:rsid w:val="00CB00C3"/>
    <w:rsid w:val="00CB0D90"/>
    <w:rsid w:val="00CB245F"/>
    <w:rsid w:val="00CB3B82"/>
    <w:rsid w:val="00CC09A0"/>
    <w:rsid w:val="00CD750F"/>
    <w:rsid w:val="00CE0DB1"/>
    <w:rsid w:val="00CE1EDD"/>
    <w:rsid w:val="00CE2878"/>
    <w:rsid w:val="00CE3963"/>
    <w:rsid w:val="00CE3CB8"/>
    <w:rsid w:val="00CF456C"/>
    <w:rsid w:val="00D0557F"/>
    <w:rsid w:val="00D127E2"/>
    <w:rsid w:val="00D1349C"/>
    <w:rsid w:val="00D14A5D"/>
    <w:rsid w:val="00D424EB"/>
    <w:rsid w:val="00D425EA"/>
    <w:rsid w:val="00D46ACD"/>
    <w:rsid w:val="00D527CA"/>
    <w:rsid w:val="00D5684E"/>
    <w:rsid w:val="00D6402E"/>
    <w:rsid w:val="00D65AEC"/>
    <w:rsid w:val="00D7424E"/>
    <w:rsid w:val="00D75869"/>
    <w:rsid w:val="00D80E7D"/>
    <w:rsid w:val="00D8568F"/>
    <w:rsid w:val="00D85DB8"/>
    <w:rsid w:val="00D9234D"/>
    <w:rsid w:val="00D95A89"/>
    <w:rsid w:val="00DA09C0"/>
    <w:rsid w:val="00DA20FA"/>
    <w:rsid w:val="00DA22DB"/>
    <w:rsid w:val="00DC6064"/>
    <w:rsid w:val="00DC7A4D"/>
    <w:rsid w:val="00DD0A6E"/>
    <w:rsid w:val="00DD5B27"/>
    <w:rsid w:val="00DE565A"/>
    <w:rsid w:val="00DE7BBC"/>
    <w:rsid w:val="00DF4795"/>
    <w:rsid w:val="00E06870"/>
    <w:rsid w:val="00E115B0"/>
    <w:rsid w:val="00E11D34"/>
    <w:rsid w:val="00E20F54"/>
    <w:rsid w:val="00E37FB7"/>
    <w:rsid w:val="00E40931"/>
    <w:rsid w:val="00E5755F"/>
    <w:rsid w:val="00E64161"/>
    <w:rsid w:val="00E66692"/>
    <w:rsid w:val="00E90BF2"/>
    <w:rsid w:val="00E95DB6"/>
    <w:rsid w:val="00EA0104"/>
    <w:rsid w:val="00EA0508"/>
    <w:rsid w:val="00EA55BB"/>
    <w:rsid w:val="00EB0DD6"/>
    <w:rsid w:val="00ED7114"/>
    <w:rsid w:val="00EF01D5"/>
    <w:rsid w:val="00EF1C1E"/>
    <w:rsid w:val="00EF28A2"/>
    <w:rsid w:val="00F0070C"/>
    <w:rsid w:val="00F02849"/>
    <w:rsid w:val="00F032B7"/>
    <w:rsid w:val="00F12071"/>
    <w:rsid w:val="00F152CB"/>
    <w:rsid w:val="00F166FC"/>
    <w:rsid w:val="00F17272"/>
    <w:rsid w:val="00F3185E"/>
    <w:rsid w:val="00F34BD3"/>
    <w:rsid w:val="00F34CB2"/>
    <w:rsid w:val="00F353C1"/>
    <w:rsid w:val="00F41DA8"/>
    <w:rsid w:val="00F46D7B"/>
    <w:rsid w:val="00F4729E"/>
    <w:rsid w:val="00F51E43"/>
    <w:rsid w:val="00F5576D"/>
    <w:rsid w:val="00F66729"/>
    <w:rsid w:val="00F81CFB"/>
    <w:rsid w:val="00F92320"/>
    <w:rsid w:val="00F95126"/>
    <w:rsid w:val="00FB12B9"/>
    <w:rsid w:val="00FC5B66"/>
    <w:rsid w:val="00FC68DF"/>
    <w:rsid w:val="00FD2724"/>
    <w:rsid w:val="00FE1ABA"/>
    <w:rsid w:val="00FE7E37"/>
    <w:rsid w:val="00FE7F4E"/>
    <w:rsid w:val="00FF702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2070</Characters>
  <Application>Microsoft Office Word</Application>
  <DocSecurity>0</DocSecurity>
  <Lines>125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2022-04-19T03:20:00Z</dcterms:created>
  <dcterms:modified xsi:type="dcterms:W3CDTF">2022-04-19T03:20:00Z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A33388525</vt:lpwstr>
  </property>
  <property fmtid="{D5CDD505-2E9C-101B-9397-08002B2CF9AE}" pid="4" name="Objective-Title">
    <vt:lpwstr>Gaming Machine Approval 2022 No 2</vt:lpwstr>
  </property>
  <property fmtid="{D5CDD505-2E9C-101B-9397-08002B2CF9AE}" pid="5" name="Objective-Comment">
    <vt:lpwstr/>
  </property>
  <property fmtid="{D5CDD505-2E9C-101B-9397-08002B2CF9AE}" pid="6" name="Objective-CreationStamp">
    <vt:filetime>2022-03-30T05:50:30Z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2022-04-19T03:16:37Z</vt:filetime>
  </property>
  <property fmtid="{D5CDD505-2E9C-101B-9397-08002B2CF9AE}" pid="11" name="Objective-Owner">
    <vt:lpwstr>Karl Somers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Equipment:Gaming Machine Approvals:2022:Gaming Machine Approval 2022 No 2 to be notified:</vt:lpwstr>
  </property>
  <property fmtid="{D5CDD505-2E9C-101B-9397-08002B2CF9AE}" pid="13" name="Objective-Parent">
    <vt:lpwstr>Gaming Machine Approval 2022 No 2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