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27DB3BD" w14:textId="455B81DD" w:rsidR="00667439" w:rsidRDefault="00EA3B27" w:rsidP="00CB2BF0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B202D5">
        <w:rPr>
          <w:bCs/>
          <w:szCs w:val="40"/>
        </w:rPr>
        <w:t>2</w:t>
      </w:r>
      <w:r>
        <w:rPr>
          <w:bCs/>
          <w:szCs w:val="40"/>
        </w:rPr>
        <w:t xml:space="preserve"> (No </w:t>
      </w:r>
      <w:bookmarkEnd w:id="1"/>
      <w:r w:rsidR="00C72D27">
        <w:rPr>
          <w:bCs/>
          <w:szCs w:val="40"/>
        </w:rPr>
        <w:t>10</w:t>
      </w:r>
      <w:r w:rsidR="00CB2BF0">
        <w:rPr>
          <w:bCs/>
          <w:szCs w:val="40"/>
        </w:rPr>
        <w:t>)</w:t>
      </w:r>
    </w:p>
    <w:p w14:paraId="285254EA" w14:textId="74F01E04" w:rsidR="00C72D27" w:rsidRDefault="00C72D27" w:rsidP="00C72D27">
      <w:pPr>
        <w:pStyle w:val="madeunder"/>
        <w:spacing w:before="300" w:after="0"/>
      </w:pPr>
      <w:r>
        <w:rPr>
          <w:rFonts w:ascii="Arial" w:hAnsi="Arial" w:cs="Arial"/>
          <w:b/>
          <w:bCs/>
        </w:rPr>
        <w:t>Notifiable instrument NI2022-</w:t>
      </w:r>
      <w:r w:rsidR="00F6241F">
        <w:rPr>
          <w:rFonts w:ascii="Arial" w:hAnsi="Arial" w:cs="Arial"/>
          <w:b/>
          <w:bCs/>
        </w:rPr>
        <w:t>296</w:t>
      </w:r>
    </w:p>
    <w:p w14:paraId="6F051E4F" w14:textId="6291C862" w:rsidR="001440B3" w:rsidRDefault="001440B3" w:rsidP="0042011A">
      <w:pPr>
        <w:pStyle w:val="madeunder"/>
        <w:spacing w:before="300" w:after="0"/>
      </w:pPr>
      <w:r>
        <w:t>made under th</w:t>
      </w:r>
      <w:r w:rsidR="00C72D27">
        <w:t>e: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2DC35B1E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202</w:t>
      </w:r>
      <w:r w:rsidR="00702039">
        <w:rPr>
          <w:i/>
          <w:iCs/>
        </w:rPr>
        <w:t>2</w:t>
      </w:r>
      <w:r w:rsidR="00EA3B27" w:rsidRPr="00EA3B27">
        <w:rPr>
          <w:i/>
          <w:iCs/>
        </w:rPr>
        <w:t xml:space="preserve"> (No</w:t>
      </w:r>
      <w:r w:rsidR="003271F5">
        <w:rPr>
          <w:i/>
          <w:iCs/>
        </w:rPr>
        <w:t xml:space="preserve"> </w:t>
      </w:r>
      <w:r w:rsidR="00C72D27">
        <w:rPr>
          <w:i/>
          <w:iCs/>
        </w:rPr>
        <w:t>10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DF4B490" w14:textId="44A0B9DE" w:rsidR="001440B3" w:rsidRDefault="001440B3" w:rsidP="0042011A">
      <w:pPr>
        <w:spacing w:before="140"/>
        <w:ind w:left="720"/>
      </w:pPr>
      <w:r>
        <w:t xml:space="preserve">This instrument commences on </w:t>
      </w:r>
      <w:r w:rsidR="00EA3B27">
        <w:t>the day after it is notified</w:t>
      </w:r>
      <w:r>
        <w:t>.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3B67056E" w14:textId="32A5B561" w:rsidR="001440B3" w:rsidRDefault="00C15795" w:rsidP="00EA3B27">
      <w:pPr>
        <w:ind w:left="709" w:right="1225"/>
        <w:jc w:val="both"/>
        <w:rPr>
          <w:szCs w:val="24"/>
        </w:rPr>
      </w:pPr>
      <w:r>
        <w:rPr>
          <w:szCs w:val="24"/>
        </w:rPr>
        <w:t xml:space="preserve">Clare </w:t>
      </w:r>
      <w:r w:rsidR="00C72D27">
        <w:rPr>
          <w:szCs w:val="24"/>
        </w:rPr>
        <w:t xml:space="preserve">Louise </w:t>
      </w:r>
      <w:r>
        <w:rPr>
          <w:szCs w:val="24"/>
        </w:rPr>
        <w:t>Mullins</w:t>
      </w:r>
    </w:p>
    <w:p w14:paraId="1B7DCA74" w14:textId="77777777" w:rsidR="00A65ACE" w:rsidRPr="00EA3B27" w:rsidRDefault="00A65ACE" w:rsidP="00EA3B27">
      <w:pPr>
        <w:ind w:left="709" w:right="1225"/>
        <w:jc w:val="both"/>
        <w:rPr>
          <w:szCs w:val="24"/>
        </w:rPr>
      </w:pPr>
    </w:p>
    <w:bookmarkEnd w:id="0"/>
    <w:p w14:paraId="779925CF" w14:textId="6E1375E6" w:rsidR="00EA3B27" w:rsidRPr="00EA3B27" w:rsidRDefault="00EA647F" w:rsidP="00A65ACE">
      <w:pPr>
        <w:spacing w:before="840"/>
        <w:ind w:left="709" w:right="1225" w:hanging="709"/>
        <w:jc w:val="both"/>
        <w:rPr>
          <w:szCs w:val="24"/>
        </w:rPr>
      </w:pPr>
      <w:r>
        <w:rPr>
          <w:szCs w:val="24"/>
        </w:rPr>
        <w:t>Peter Garrisson AM SC</w:t>
      </w:r>
    </w:p>
    <w:p w14:paraId="267EFD52" w14:textId="47EDE184" w:rsidR="00EA3B27" w:rsidRDefault="00EA647F" w:rsidP="00EA3B27">
      <w:pPr>
        <w:ind w:left="709" w:right="1225" w:hanging="709"/>
        <w:jc w:val="both"/>
        <w:rPr>
          <w:szCs w:val="24"/>
        </w:rPr>
      </w:pPr>
      <w:r>
        <w:rPr>
          <w:szCs w:val="24"/>
        </w:rPr>
        <w:t>Solicitor-General</w:t>
      </w:r>
    </w:p>
    <w:p w14:paraId="0BF16BAF" w14:textId="77777777" w:rsidR="00EA647F" w:rsidRPr="00EA3B27" w:rsidRDefault="00EA647F" w:rsidP="00EA3B27">
      <w:pPr>
        <w:ind w:left="709" w:right="1225" w:hanging="709"/>
        <w:jc w:val="both"/>
        <w:rPr>
          <w:szCs w:val="24"/>
        </w:rPr>
      </w:pPr>
    </w:p>
    <w:p w14:paraId="3633C273" w14:textId="3BB5483C" w:rsidR="001440B3" w:rsidRDefault="00EA3B27" w:rsidP="00EA3B27">
      <w:pPr>
        <w:tabs>
          <w:tab w:val="left" w:pos="4320"/>
        </w:tabs>
        <w:spacing w:before="120"/>
      </w:pPr>
      <w:r w:rsidRPr="00EA3B27">
        <w:rPr>
          <w:szCs w:val="24"/>
        </w:rPr>
        <w:t xml:space="preserve">Dated: </w:t>
      </w:r>
      <w:r w:rsidR="007C0475">
        <w:rPr>
          <w:szCs w:val="24"/>
        </w:rPr>
        <w:t xml:space="preserve"> </w:t>
      </w:r>
      <w:r w:rsidR="00C441DD">
        <w:rPr>
          <w:szCs w:val="24"/>
        </w:rPr>
        <w:t xml:space="preserve">  </w:t>
      </w:r>
      <w:r w:rsidR="00F6241F">
        <w:rPr>
          <w:szCs w:val="24"/>
        </w:rPr>
        <w:t>31</w:t>
      </w:r>
      <w:r w:rsidR="008F0619">
        <w:rPr>
          <w:szCs w:val="24"/>
        </w:rPr>
        <w:t xml:space="preserve"> </w:t>
      </w:r>
      <w:r w:rsidR="00CB2BF0">
        <w:rPr>
          <w:szCs w:val="24"/>
        </w:rPr>
        <w:t>May</w:t>
      </w:r>
      <w:r w:rsidR="00EA647F">
        <w:rPr>
          <w:szCs w:val="24"/>
        </w:rPr>
        <w:t xml:space="preserve"> 2022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040520F4" w:rsidR="0042011A" w:rsidRPr="00AB1801" w:rsidRDefault="00AB1801" w:rsidP="00AB1801">
    <w:pPr>
      <w:pStyle w:val="Footer"/>
      <w:jc w:val="center"/>
      <w:rPr>
        <w:rFonts w:cs="Arial"/>
        <w:sz w:val="14"/>
      </w:rPr>
    </w:pPr>
    <w:r w:rsidRPr="00AB180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0D5504"/>
    <w:rsid w:val="001440B3"/>
    <w:rsid w:val="001F2481"/>
    <w:rsid w:val="00222933"/>
    <w:rsid w:val="00263DDF"/>
    <w:rsid w:val="00283719"/>
    <w:rsid w:val="003271F5"/>
    <w:rsid w:val="0042011A"/>
    <w:rsid w:val="00444EDE"/>
    <w:rsid w:val="00484A2F"/>
    <w:rsid w:val="00525963"/>
    <w:rsid w:val="00542EBB"/>
    <w:rsid w:val="005739EC"/>
    <w:rsid w:val="00667439"/>
    <w:rsid w:val="00702039"/>
    <w:rsid w:val="007C0475"/>
    <w:rsid w:val="008F0619"/>
    <w:rsid w:val="009440E5"/>
    <w:rsid w:val="00952CCF"/>
    <w:rsid w:val="009C477A"/>
    <w:rsid w:val="00A10007"/>
    <w:rsid w:val="00A65ACE"/>
    <w:rsid w:val="00AA35F7"/>
    <w:rsid w:val="00AB1801"/>
    <w:rsid w:val="00B202D5"/>
    <w:rsid w:val="00B454FA"/>
    <w:rsid w:val="00BC6027"/>
    <w:rsid w:val="00C054E5"/>
    <w:rsid w:val="00C15795"/>
    <w:rsid w:val="00C441DD"/>
    <w:rsid w:val="00C72D27"/>
    <w:rsid w:val="00CB2BF0"/>
    <w:rsid w:val="00E0275F"/>
    <w:rsid w:val="00EA3B27"/>
    <w:rsid w:val="00EA61BC"/>
    <w:rsid w:val="00EA647F"/>
    <w:rsid w:val="00EC3693"/>
    <w:rsid w:val="00F31A4C"/>
    <w:rsid w:val="00F6241F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565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2022-04-27T22:55:00Z</cp:lastPrinted>
  <dcterms:created xsi:type="dcterms:W3CDTF">2022-05-31T05:36:00Z</dcterms:created>
  <dcterms:modified xsi:type="dcterms:W3CDTF">2022-05-31T05:36:00Z</dcterms:modified>
</cp:coreProperties>
</file>