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530F" w14:textId="77777777" w:rsidR="006B2F69" w:rsidRDefault="006B2F69" w:rsidP="006B2F69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3C51E0D" w14:textId="77777777" w:rsidR="006B2F69" w:rsidRDefault="006B2F69" w:rsidP="006B2F69">
      <w:pPr>
        <w:pStyle w:val="Billname"/>
        <w:spacing w:before="700"/>
      </w:pPr>
      <w:r>
        <w:t>Magistrates Court (Magistrate) Amendment Appointment 2022</w:t>
      </w:r>
      <w:r w:rsidRPr="00D05E3B">
        <w:t xml:space="preserve"> (No 2)</w:t>
      </w:r>
    </w:p>
    <w:p w14:paraId="0C1E83A9" w14:textId="730737B0" w:rsidR="006B2F69" w:rsidRDefault="006B2F69" w:rsidP="006B2F69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1F3496">
        <w:rPr>
          <w:rFonts w:ascii="Arial" w:hAnsi="Arial" w:cs="Arial"/>
          <w:b/>
          <w:bCs/>
        </w:rPr>
        <w:t>NI2022-335</w:t>
      </w:r>
    </w:p>
    <w:p w14:paraId="09ADA0F2" w14:textId="77777777" w:rsidR="006B2F69" w:rsidRDefault="006B2F69" w:rsidP="006B2F69">
      <w:pPr>
        <w:pStyle w:val="madeunder"/>
        <w:spacing w:before="300" w:after="0"/>
      </w:pPr>
      <w:r>
        <w:t xml:space="preserve">made under the  </w:t>
      </w:r>
    </w:p>
    <w:p w14:paraId="65042061" w14:textId="77777777" w:rsidR="006B2F69" w:rsidRDefault="006B2F69" w:rsidP="006B2F69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Magistrates Court Act 1930, s 7 (Appointment of Chief Magistrate and other magistrates)</w:t>
      </w:r>
    </w:p>
    <w:p w14:paraId="6A5B197B" w14:textId="77777777" w:rsidR="006B2F69" w:rsidRDefault="006B2F69" w:rsidP="006B2F69">
      <w:pPr>
        <w:pStyle w:val="N-line3"/>
        <w:pBdr>
          <w:bottom w:val="none" w:sz="0" w:space="0" w:color="auto"/>
        </w:pBdr>
        <w:spacing w:before="60"/>
      </w:pPr>
    </w:p>
    <w:p w14:paraId="43ED6145" w14:textId="77777777" w:rsidR="006B2F69" w:rsidRDefault="006B2F69" w:rsidP="006B2F69">
      <w:pPr>
        <w:pStyle w:val="N-line3"/>
        <w:pBdr>
          <w:top w:val="single" w:sz="12" w:space="1" w:color="auto"/>
          <w:bottom w:val="none" w:sz="0" w:space="0" w:color="auto"/>
        </w:pBdr>
      </w:pPr>
    </w:p>
    <w:p w14:paraId="04B968E4" w14:textId="77777777" w:rsidR="006B2F69" w:rsidRDefault="006B2F69" w:rsidP="006B2F69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7F9979E" w14:textId="77777777" w:rsidR="006B2F69" w:rsidRPr="00F8121E" w:rsidRDefault="006B2F69" w:rsidP="006B2F69">
      <w:pPr>
        <w:spacing w:before="140"/>
        <w:ind w:left="720"/>
      </w:pPr>
      <w:r>
        <w:t xml:space="preserve">This instrument is the </w:t>
      </w:r>
      <w:r>
        <w:rPr>
          <w:i/>
          <w:iCs/>
        </w:rPr>
        <w:t>Magistrates Court (Magistrate) Amendment Appointment 2022 (No 2)</w:t>
      </w:r>
      <w:r>
        <w:t>.</w:t>
      </w:r>
    </w:p>
    <w:p w14:paraId="1D3A695C" w14:textId="77777777" w:rsidR="006B2F69" w:rsidRDefault="006B2F69" w:rsidP="006B2F69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4E8A38B" w14:textId="77777777" w:rsidR="006B2F69" w:rsidRDefault="006B2F69" w:rsidP="006B2F69">
      <w:pPr>
        <w:spacing w:before="140"/>
        <w:ind w:left="720"/>
      </w:pPr>
      <w:r w:rsidRPr="007211B2">
        <w:t>This instrument commences on the day after</w:t>
      </w:r>
      <w:r>
        <w:t xml:space="preserve"> its</w:t>
      </w:r>
      <w:r w:rsidRPr="007211B2">
        <w:t xml:space="preserve"> notification</w:t>
      </w:r>
      <w:r>
        <w:t xml:space="preserve"> day</w:t>
      </w:r>
      <w:r w:rsidRPr="007211B2">
        <w:t>.</w:t>
      </w:r>
      <w:r>
        <w:t xml:space="preserve"> </w:t>
      </w:r>
    </w:p>
    <w:p w14:paraId="4BD70362" w14:textId="77777777" w:rsidR="006B2F69" w:rsidRDefault="006B2F69" w:rsidP="006B2F69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Instrument amended</w:t>
      </w:r>
    </w:p>
    <w:p w14:paraId="12A9920F" w14:textId="77777777" w:rsidR="006B2F69" w:rsidRPr="00F8121E" w:rsidRDefault="006B2F69" w:rsidP="006B2F69">
      <w:pPr>
        <w:spacing w:before="140"/>
        <w:ind w:left="720"/>
      </w:pPr>
      <w:r>
        <w:t xml:space="preserve">This instrument amends the </w:t>
      </w:r>
      <w:r w:rsidRPr="00F8121E">
        <w:rPr>
          <w:i/>
          <w:iCs/>
        </w:rPr>
        <w:t>Magistrates Court (Magistrate) Appointment 2022 (No 1)</w:t>
      </w:r>
      <w:r>
        <w:rPr>
          <w:i/>
          <w:iCs/>
        </w:rPr>
        <w:t xml:space="preserve"> </w:t>
      </w:r>
      <w:r w:rsidRPr="00D7644B">
        <w:t>(N</w:t>
      </w:r>
      <w:r>
        <w:t>I</w:t>
      </w:r>
      <w:r w:rsidRPr="00D7644B">
        <w:t>2022-104)</w:t>
      </w:r>
      <w:r>
        <w:t xml:space="preserve">. </w:t>
      </w:r>
    </w:p>
    <w:p w14:paraId="0E54F98E" w14:textId="77777777" w:rsidR="006B2F69" w:rsidRDefault="006B2F69" w:rsidP="006B2F69">
      <w:pPr>
        <w:shd w:val="clear" w:color="auto" w:fill="A6A6A6" w:themeFill="background1" w:themeFillShade="A6"/>
        <w:spacing w:before="300"/>
        <w:ind w:left="720" w:hanging="720"/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New s</w:t>
      </w:r>
      <w:r w:rsidRPr="00D22649">
        <w:rPr>
          <w:rFonts w:ascii="Arial" w:hAnsi="Arial" w:cs="Arial"/>
          <w:b/>
          <w:bCs/>
        </w:rPr>
        <w:t>ection 3</w:t>
      </w:r>
      <w:r>
        <w:rPr>
          <w:rFonts w:ascii="Arial" w:hAnsi="Arial" w:cs="Arial"/>
          <w:b/>
          <w:bCs/>
        </w:rPr>
        <w:t>A</w:t>
      </w:r>
    </w:p>
    <w:p w14:paraId="6CF68796" w14:textId="77777777" w:rsidR="006B2F69" w:rsidRPr="00D7644B" w:rsidRDefault="006B2F69" w:rsidP="006B2F69">
      <w:pPr>
        <w:spacing w:before="140"/>
        <w:ind w:left="720"/>
        <w:rPr>
          <w:i/>
          <w:iCs/>
        </w:rPr>
      </w:pPr>
      <w:r>
        <w:rPr>
          <w:i/>
          <w:iCs/>
        </w:rPr>
        <w:t>insert</w:t>
      </w:r>
    </w:p>
    <w:p w14:paraId="48BC7EE0" w14:textId="77777777" w:rsidR="006B2F69" w:rsidRDefault="006B2F69" w:rsidP="006B2F69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3A</w:t>
      </w:r>
      <w:r>
        <w:rPr>
          <w:rFonts w:ascii="Arial" w:hAnsi="Arial" w:cs="Arial"/>
          <w:b/>
          <w:bCs/>
        </w:rPr>
        <w:tab/>
        <w:t>Seniority of magistrates</w:t>
      </w:r>
    </w:p>
    <w:p w14:paraId="27544B95" w14:textId="21B9CAF8" w:rsidR="006B2F69" w:rsidRDefault="006B2F69" w:rsidP="006B2F69">
      <w:pPr>
        <w:spacing w:before="140"/>
        <w:ind w:left="720"/>
      </w:pPr>
      <w:r>
        <w:t xml:space="preserve">Magistrate Campbell has seniority over any other magistrate whose appointment takes effect on the same day as Magistrate Campbell’s appointment. </w:t>
      </w:r>
    </w:p>
    <w:p w14:paraId="6FAC5A17" w14:textId="77777777" w:rsidR="006B2F69" w:rsidRDefault="006B2F69" w:rsidP="006B2F69">
      <w:pPr>
        <w:spacing w:before="140"/>
        <w:ind w:left="720"/>
      </w:pPr>
    </w:p>
    <w:p w14:paraId="67E465A0" w14:textId="77777777" w:rsidR="006B2F69" w:rsidRDefault="006B2F69" w:rsidP="006B2F69">
      <w:pPr>
        <w:tabs>
          <w:tab w:val="left" w:pos="4320"/>
        </w:tabs>
      </w:pPr>
      <w:r>
        <w:br/>
      </w:r>
      <w:r>
        <w:br/>
      </w:r>
      <w:r>
        <w:br/>
      </w:r>
      <w:r>
        <w:br/>
      </w:r>
      <w:r>
        <w:br/>
        <w:t>Shane Rattenbury MLA</w:t>
      </w:r>
      <w:r>
        <w:tab/>
      </w:r>
      <w:r>
        <w:tab/>
      </w:r>
      <w:r>
        <w:tab/>
        <w:t>Andrew Barr MLA</w:t>
      </w:r>
    </w:p>
    <w:p w14:paraId="7A046CE2" w14:textId="77777777" w:rsidR="001F3496" w:rsidRDefault="006B2F69" w:rsidP="006B2F69">
      <w:pPr>
        <w:tabs>
          <w:tab w:val="left" w:pos="4320"/>
        </w:tabs>
      </w:pPr>
      <w:r>
        <w:t>Attorney-General</w:t>
      </w:r>
      <w:r>
        <w:tab/>
      </w:r>
      <w:r>
        <w:tab/>
      </w:r>
      <w:r>
        <w:tab/>
        <w:t>Chief Minister</w:t>
      </w:r>
      <w:r>
        <w:tab/>
      </w:r>
    </w:p>
    <w:p w14:paraId="401B9B71" w14:textId="39A7467F" w:rsidR="006B2F69" w:rsidRDefault="001F3496" w:rsidP="006B2F69">
      <w:pPr>
        <w:tabs>
          <w:tab w:val="left" w:pos="4320"/>
        </w:tabs>
      </w:pPr>
      <w:r>
        <w:t>26.6.22</w:t>
      </w:r>
      <w:r w:rsidR="006B2F69">
        <w:tab/>
      </w:r>
      <w:bookmarkEnd w:id="0"/>
      <w:r>
        <w:tab/>
      </w:r>
      <w:r>
        <w:tab/>
        <w:t>27.6.22</w:t>
      </w:r>
    </w:p>
    <w:p w14:paraId="458EAFD4" w14:textId="66F2D5BB" w:rsidR="001440B3" w:rsidRPr="006B2F69" w:rsidRDefault="001440B3" w:rsidP="006B2F69"/>
    <w:sectPr w:rsidR="001440B3" w:rsidRPr="006B2F69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4FCF5" w14:textId="77777777" w:rsidR="00E26128" w:rsidRDefault="00E26128" w:rsidP="001440B3">
      <w:r>
        <w:separator/>
      </w:r>
    </w:p>
  </w:endnote>
  <w:endnote w:type="continuationSeparator" w:id="0">
    <w:p w14:paraId="14686C96" w14:textId="77777777" w:rsidR="00E26128" w:rsidRDefault="00E26128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0F9D4" w14:textId="77777777" w:rsidR="0042011A" w:rsidRDefault="004201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9C63D" w14:textId="7E286AD3" w:rsidR="0042011A" w:rsidRPr="00FA0CFD" w:rsidRDefault="00FA0CFD" w:rsidP="00FA0CFD">
    <w:pPr>
      <w:pStyle w:val="Footer"/>
      <w:jc w:val="center"/>
      <w:rPr>
        <w:rFonts w:cs="Arial"/>
        <w:sz w:val="14"/>
      </w:rPr>
    </w:pPr>
    <w:r w:rsidRPr="00FA0CF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CE63C" w14:textId="77777777" w:rsidR="0042011A" w:rsidRDefault="004201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CE7D6" w14:textId="77777777" w:rsidR="00E26128" w:rsidRDefault="00E26128" w:rsidP="001440B3">
      <w:r>
        <w:separator/>
      </w:r>
    </w:p>
  </w:footnote>
  <w:footnote w:type="continuationSeparator" w:id="0">
    <w:p w14:paraId="579F473C" w14:textId="77777777" w:rsidR="00E26128" w:rsidRDefault="00E26128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E393" w14:textId="77777777" w:rsidR="0042011A" w:rsidRDefault="004201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EAF9D" w14:textId="77777777" w:rsidR="0042011A" w:rsidRDefault="004201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158CA" w14:textId="77777777" w:rsidR="0042011A" w:rsidRDefault="004201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101B05"/>
    <w:rsid w:val="001440B3"/>
    <w:rsid w:val="00146770"/>
    <w:rsid w:val="001F3496"/>
    <w:rsid w:val="00222933"/>
    <w:rsid w:val="00224231"/>
    <w:rsid w:val="00283719"/>
    <w:rsid w:val="00376030"/>
    <w:rsid w:val="003826A1"/>
    <w:rsid w:val="00417BE7"/>
    <w:rsid w:val="0042011A"/>
    <w:rsid w:val="004A0603"/>
    <w:rsid w:val="00525963"/>
    <w:rsid w:val="006B2F69"/>
    <w:rsid w:val="007211B2"/>
    <w:rsid w:val="00757746"/>
    <w:rsid w:val="00946DED"/>
    <w:rsid w:val="009D452D"/>
    <w:rsid w:val="00AA35F7"/>
    <w:rsid w:val="00AD63C4"/>
    <w:rsid w:val="00B01DDD"/>
    <w:rsid w:val="00BB0195"/>
    <w:rsid w:val="00CF1A84"/>
    <w:rsid w:val="00D05E3B"/>
    <w:rsid w:val="00D22649"/>
    <w:rsid w:val="00E26128"/>
    <w:rsid w:val="00E977C8"/>
    <w:rsid w:val="00F57DF5"/>
    <w:rsid w:val="00F8121E"/>
    <w:rsid w:val="00FA0CFD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952943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D22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649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649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649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5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706</Characters>
  <Application>Microsoft Office Word</Application>
  <DocSecurity>0</DocSecurity>
  <Lines>32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2022-06-27T06:49:00Z</dcterms:created>
  <dcterms:modified xsi:type="dcterms:W3CDTF">2022-06-27T06:49:00Z</dcterms:modified>
</cp:coreProperties>
</file>