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F4DD" w14:textId="71602D03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62981F3B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7343A0">
        <w:t>Denman Prospect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1D4DA2">
        <w:t>2</w:t>
      </w:r>
    </w:p>
    <w:p w14:paraId="6FB04D8C" w14:textId="0C3C2762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9A7700">
        <w:rPr>
          <w:rFonts w:ascii="Arial" w:hAnsi="Arial" w:cs="Arial"/>
          <w:b/>
          <w:bCs/>
        </w:rPr>
        <w:t>6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1D4DA2">
        <w:rPr>
          <w:rFonts w:ascii="Arial" w:hAnsi="Arial" w:cs="Arial"/>
          <w:b/>
          <w:bCs/>
        </w:rPr>
        <w:t>2</w:t>
      </w:r>
    </w:p>
    <w:p w14:paraId="599BDB7C" w14:textId="5006B8F8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1D4DA2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>–</w:t>
      </w:r>
      <w:r w:rsidR="000303A6">
        <w:rPr>
          <w:rFonts w:ascii="Arial" w:hAnsi="Arial" w:cs="Arial"/>
          <w:b/>
          <w:bCs/>
        </w:rPr>
        <w:t>343</w:t>
      </w:r>
    </w:p>
    <w:p w14:paraId="4B4005FA" w14:textId="267E05B7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7A4651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717C2E10" w:rsidR="001440B3" w:rsidRPr="00A772AD" w:rsidRDefault="001440B3" w:rsidP="0078461D">
      <w:pPr>
        <w:spacing w:before="140"/>
        <w:ind w:left="720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9A7700">
        <w:rPr>
          <w:i/>
        </w:rPr>
        <w:t>Denman Prospect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1D4DA2">
        <w:rPr>
          <w:i/>
        </w:rPr>
        <w:t>2</w:t>
      </w:r>
      <w:r w:rsidR="003E1353">
        <w:rPr>
          <w:i/>
        </w:rPr>
        <w:t>.</w:t>
      </w:r>
    </w:p>
    <w:p w14:paraId="3E57A44C" w14:textId="4AE3C5C4" w:rsidR="001440B3" w:rsidRPr="00A772AD" w:rsidRDefault="001440B3" w:rsidP="007A4651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621E12">
      <w:pPr>
        <w:spacing w:before="140"/>
        <w:ind w:left="720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7A4651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0C599766" w14:textId="77777777" w:rsidR="00170184" w:rsidRDefault="00C64F13" w:rsidP="00170184">
      <w:pPr>
        <w:spacing w:before="140"/>
        <w:ind w:left="720"/>
      </w:pPr>
      <w:r w:rsidRPr="00A772AD">
        <w:t>I declare the area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BA2DB0">
        <w:t xml:space="preserve"> </w:t>
      </w:r>
      <w:r w:rsidR="009A7700">
        <w:t xml:space="preserve">a </w:t>
      </w:r>
      <w:r w:rsidR="006B3A71" w:rsidRPr="00A772AD">
        <w:t>public road</w:t>
      </w:r>
      <w:r w:rsidR="00362B78" w:rsidRPr="009B75D9">
        <w:t>.</w:t>
      </w:r>
    </w:p>
    <w:p w14:paraId="05E0A9A5" w14:textId="77777777" w:rsidR="00A91F66" w:rsidRDefault="00A91F66" w:rsidP="00170184">
      <w:pPr>
        <w:spacing w:before="140"/>
        <w:rPr>
          <w:rFonts w:ascii="Arial" w:hAnsi="Arial" w:cs="Arial"/>
          <w:noProof/>
        </w:rPr>
      </w:pPr>
    </w:p>
    <w:p w14:paraId="5240A77D" w14:textId="77777777" w:rsidR="00A91F66" w:rsidRDefault="00A91F66" w:rsidP="00170184">
      <w:pPr>
        <w:spacing w:before="140"/>
        <w:rPr>
          <w:rFonts w:ascii="Arial" w:hAnsi="Arial" w:cs="Arial"/>
          <w:noProof/>
        </w:rPr>
      </w:pPr>
    </w:p>
    <w:p w14:paraId="12AF7B67" w14:textId="77777777" w:rsidR="00A91F66" w:rsidRDefault="00A91F66" w:rsidP="00170184">
      <w:pPr>
        <w:spacing w:before="140"/>
        <w:rPr>
          <w:rFonts w:ascii="Arial" w:hAnsi="Arial" w:cs="Arial"/>
          <w:noProof/>
        </w:rPr>
      </w:pPr>
    </w:p>
    <w:p w14:paraId="562B13E5" w14:textId="15665AA0" w:rsidR="00170184" w:rsidRDefault="00170184" w:rsidP="00170184">
      <w:pPr>
        <w:spacing w:before="140"/>
        <w:rPr>
          <w:lang w:val="en-US"/>
        </w:rPr>
      </w:pPr>
      <w:r>
        <w:rPr>
          <w:lang w:val="en-US"/>
        </w:rPr>
        <w:t>1 July 2022</w:t>
      </w:r>
    </w:p>
    <w:p w14:paraId="0FA4F8EE" w14:textId="3EE0EE84" w:rsidR="00C04CF5" w:rsidRPr="00170184" w:rsidRDefault="009E26A6" w:rsidP="00170184">
      <w:pPr>
        <w:spacing w:before="140"/>
        <w:rPr>
          <w:lang w:val="en-US"/>
        </w:rPr>
      </w:pPr>
      <w:r>
        <w:rPr>
          <w:lang w:val="en-US"/>
        </w:rPr>
        <w:t>Greg Ledwidge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46EE7C3B" w14:textId="2284CB18" w:rsidR="007F1219" w:rsidRDefault="007F1219" w:rsidP="009B75D9">
      <w:pPr>
        <w:tabs>
          <w:tab w:val="left" w:pos="1701"/>
          <w:tab w:val="left" w:pos="4320"/>
        </w:tabs>
      </w:pPr>
    </w:p>
    <w:p w14:paraId="7E639617" w14:textId="77777777" w:rsidR="006A0C56" w:rsidRPr="00A772AD" w:rsidRDefault="006A0C56" w:rsidP="009B75D9">
      <w:pPr>
        <w:tabs>
          <w:tab w:val="left" w:pos="1701"/>
          <w:tab w:val="left" w:pos="4320"/>
        </w:tabs>
      </w:pP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006DDF18">
            <wp:extent cx="7243445" cy="9096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94" b="5804"/>
                    <a:stretch/>
                  </pic:blipFill>
                  <pic:spPr bwMode="auto">
                    <a:xfrm>
                      <a:off x="0" y="0"/>
                      <a:ext cx="7244131" cy="9097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1F6E89">
      <w:pgSz w:w="11907" w:h="16839" w:code="9"/>
      <w:pgMar w:top="1134" w:right="244" w:bottom="113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DE9F" w14:textId="77777777" w:rsidR="00BC3F4D" w:rsidRDefault="00BC3F4D" w:rsidP="001440B3">
      <w:r>
        <w:separator/>
      </w:r>
    </w:p>
  </w:endnote>
  <w:endnote w:type="continuationSeparator" w:id="0">
    <w:p w14:paraId="7AEF49F5" w14:textId="77777777" w:rsidR="00BC3F4D" w:rsidRDefault="00BC3F4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9D93" w14:textId="77777777" w:rsidR="002B4E6D" w:rsidRDefault="002B4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5DBB" w14:textId="75C22ECE" w:rsidR="00124508" w:rsidRPr="002B4E6D" w:rsidRDefault="002B4E6D" w:rsidP="002B4E6D">
    <w:pPr>
      <w:pStyle w:val="Footer"/>
      <w:jc w:val="center"/>
      <w:rPr>
        <w:rFonts w:cs="Arial"/>
        <w:sz w:val="14"/>
      </w:rPr>
    </w:pPr>
    <w:r w:rsidRPr="002B4E6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3B7F" w14:textId="77777777" w:rsidR="002B4E6D" w:rsidRDefault="002B4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B560" w14:textId="77777777" w:rsidR="00BC3F4D" w:rsidRDefault="00BC3F4D" w:rsidP="001440B3">
      <w:r>
        <w:separator/>
      </w:r>
    </w:p>
  </w:footnote>
  <w:footnote w:type="continuationSeparator" w:id="0">
    <w:p w14:paraId="221F8030" w14:textId="77777777" w:rsidR="00BC3F4D" w:rsidRDefault="00BC3F4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0367" w14:textId="77777777" w:rsidR="002B4E6D" w:rsidRDefault="002B4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8C65" w14:textId="77777777" w:rsidR="002B4E6D" w:rsidRDefault="002B4E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C922" w14:textId="77777777" w:rsidR="002B4E6D" w:rsidRDefault="002B4E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mirrorMargin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303A6"/>
    <w:rsid w:val="00042907"/>
    <w:rsid w:val="00044C2B"/>
    <w:rsid w:val="000B027B"/>
    <w:rsid w:val="000C373A"/>
    <w:rsid w:val="000D44E7"/>
    <w:rsid w:val="00124508"/>
    <w:rsid w:val="00133623"/>
    <w:rsid w:val="001418EE"/>
    <w:rsid w:val="001440B3"/>
    <w:rsid w:val="00147409"/>
    <w:rsid w:val="00160750"/>
    <w:rsid w:val="00170184"/>
    <w:rsid w:val="00170632"/>
    <w:rsid w:val="00182065"/>
    <w:rsid w:val="001935AD"/>
    <w:rsid w:val="001B1F14"/>
    <w:rsid w:val="001D4DA2"/>
    <w:rsid w:val="001E5543"/>
    <w:rsid w:val="001F6E89"/>
    <w:rsid w:val="0021348B"/>
    <w:rsid w:val="0021664C"/>
    <w:rsid w:val="00247E67"/>
    <w:rsid w:val="00253721"/>
    <w:rsid w:val="00265B33"/>
    <w:rsid w:val="00283719"/>
    <w:rsid w:val="0028371A"/>
    <w:rsid w:val="002B4E6D"/>
    <w:rsid w:val="002E6D3E"/>
    <w:rsid w:val="003118F0"/>
    <w:rsid w:val="00323DCA"/>
    <w:rsid w:val="00354841"/>
    <w:rsid w:val="00362B78"/>
    <w:rsid w:val="00392E91"/>
    <w:rsid w:val="00395FB4"/>
    <w:rsid w:val="003B07D5"/>
    <w:rsid w:val="003C0B06"/>
    <w:rsid w:val="003D1E9B"/>
    <w:rsid w:val="003E1353"/>
    <w:rsid w:val="0042011A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12D26"/>
    <w:rsid w:val="00525205"/>
    <w:rsid w:val="00525963"/>
    <w:rsid w:val="00581C38"/>
    <w:rsid w:val="005C53F3"/>
    <w:rsid w:val="00621E12"/>
    <w:rsid w:val="006379D6"/>
    <w:rsid w:val="006632C1"/>
    <w:rsid w:val="00667B58"/>
    <w:rsid w:val="006710CE"/>
    <w:rsid w:val="006813F1"/>
    <w:rsid w:val="00687E09"/>
    <w:rsid w:val="00696AD6"/>
    <w:rsid w:val="006A0C56"/>
    <w:rsid w:val="006B3A71"/>
    <w:rsid w:val="006C26B3"/>
    <w:rsid w:val="006E7A3C"/>
    <w:rsid w:val="006F438E"/>
    <w:rsid w:val="00701BE0"/>
    <w:rsid w:val="007119F1"/>
    <w:rsid w:val="00732159"/>
    <w:rsid w:val="007343A0"/>
    <w:rsid w:val="00742D05"/>
    <w:rsid w:val="0078461D"/>
    <w:rsid w:val="007A4651"/>
    <w:rsid w:val="007D4FDC"/>
    <w:rsid w:val="007F1219"/>
    <w:rsid w:val="00822606"/>
    <w:rsid w:val="008315B0"/>
    <w:rsid w:val="00836840"/>
    <w:rsid w:val="008449D5"/>
    <w:rsid w:val="008529CE"/>
    <w:rsid w:val="0086795D"/>
    <w:rsid w:val="008B1112"/>
    <w:rsid w:val="008C4799"/>
    <w:rsid w:val="008C794B"/>
    <w:rsid w:val="008D1CE3"/>
    <w:rsid w:val="0091232C"/>
    <w:rsid w:val="00947E83"/>
    <w:rsid w:val="009621FF"/>
    <w:rsid w:val="00990482"/>
    <w:rsid w:val="009A4092"/>
    <w:rsid w:val="009A75B6"/>
    <w:rsid w:val="009A7700"/>
    <w:rsid w:val="009B241F"/>
    <w:rsid w:val="009B32F0"/>
    <w:rsid w:val="009B75D9"/>
    <w:rsid w:val="009C5BAE"/>
    <w:rsid w:val="009E26A6"/>
    <w:rsid w:val="009F73E8"/>
    <w:rsid w:val="00A164F9"/>
    <w:rsid w:val="00A27CA5"/>
    <w:rsid w:val="00A65516"/>
    <w:rsid w:val="00A675D2"/>
    <w:rsid w:val="00A71603"/>
    <w:rsid w:val="00A772AD"/>
    <w:rsid w:val="00A803A0"/>
    <w:rsid w:val="00A91F66"/>
    <w:rsid w:val="00A93754"/>
    <w:rsid w:val="00AA35F7"/>
    <w:rsid w:val="00AD331D"/>
    <w:rsid w:val="00AE5299"/>
    <w:rsid w:val="00B12444"/>
    <w:rsid w:val="00B13C60"/>
    <w:rsid w:val="00B320BA"/>
    <w:rsid w:val="00B51172"/>
    <w:rsid w:val="00B6538E"/>
    <w:rsid w:val="00B65D87"/>
    <w:rsid w:val="00B779A0"/>
    <w:rsid w:val="00B85996"/>
    <w:rsid w:val="00BA2DB0"/>
    <w:rsid w:val="00BA30A8"/>
    <w:rsid w:val="00BA5B58"/>
    <w:rsid w:val="00BC0FD1"/>
    <w:rsid w:val="00BC30C3"/>
    <w:rsid w:val="00BC3F4D"/>
    <w:rsid w:val="00BD61D3"/>
    <w:rsid w:val="00BE416A"/>
    <w:rsid w:val="00C001C0"/>
    <w:rsid w:val="00C04CF5"/>
    <w:rsid w:val="00C0585B"/>
    <w:rsid w:val="00C6225D"/>
    <w:rsid w:val="00C64F13"/>
    <w:rsid w:val="00C72132"/>
    <w:rsid w:val="00CA3EB4"/>
    <w:rsid w:val="00CB5C5B"/>
    <w:rsid w:val="00CB6776"/>
    <w:rsid w:val="00CC1B5E"/>
    <w:rsid w:val="00CD797A"/>
    <w:rsid w:val="00D20C86"/>
    <w:rsid w:val="00D45C61"/>
    <w:rsid w:val="00D87D5D"/>
    <w:rsid w:val="00DB417E"/>
    <w:rsid w:val="00E15D6F"/>
    <w:rsid w:val="00E169F8"/>
    <w:rsid w:val="00E31ED4"/>
    <w:rsid w:val="00E66CC2"/>
    <w:rsid w:val="00EA4A18"/>
    <w:rsid w:val="00EB798E"/>
    <w:rsid w:val="00EE4447"/>
    <w:rsid w:val="00F20C2F"/>
    <w:rsid w:val="00F43C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482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2022-07-05T05:11:00Z</dcterms:created>
  <dcterms:modified xsi:type="dcterms:W3CDTF">2022-07-05T05:11:00Z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A34210878</vt:lpwstr>
  </property>
  <property fmtid="{D5CDD505-2E9C-101B-9397-08002B2CF9AE}" pid="4" name="Objective-Title">
    <vt:lpwstr>NI2022-343 - R6-22 Instrument - Road Opening Denman Prospect Summerfield Cl</vt:lpwstr>
  </property>
  <property fmtid="{D5CDD505-2E9C-101B-9397-08002B2CF9AE}" pid="5" name="Objective-Comment">
    <vt:lpwstr/>
  </property>
  <property fmtid="{D5CDD505-2E9C-101B-9397-08002B2CF9AE}" pid="6" name="Objective-CreationStamp">
    <vt:filetime>2022-05-16T02:28:59Z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2022-07-05T01:22:37Z</vt:filetime>
  </property>
  <property fmtid="{D5CDD505-2E9C-101B-9397-08002B2CF9AE}" pid="10" name="Objective-ModificationStamp">
    <vt:filetime>2022-07-05T01:22:37Z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Regulator:2015 - Director-General Correspondence:Office of the Surveyor-General:Road Gazettal Briefs:2022:22/62508 - Public Roads (Denman Prospect) Declaration 2022:</vt:lpwstr>
  </property>
  <property fmtid="{D5CDD505-2E9C-101B-9397-08002B2CF9AE}" pid="13" name="Objective-Parent">
    <vt:lpwstr>22/62508 - Public Roads (Denman Prospect) Declaration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1-2022/62508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