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6471" w14:textId="77777777" w:rsidR="008B7F1D" w:rsidRDefault="008B7F1D" w:rsidP="008B7F1D">
      <w:pPr>
        <w:spacing w:before="120" w:after="0" w:line="240" w:lineRule="auto"/>
        <w:rPr>
          <w:rFonts w:ascii="Arial" w:hAnsi="Arial" w:cs="Arial"/>
          <w:sz w:val="24"/>
        </w:rPr>
      </w:pPr>
      <w:bookmarkStart w:id="0" w:name="_Toc44738651"/>
    </w:p>
    <w:p w14:paraId="3CD92E92" w14:textId="5650EC91" w:rsidR="008B7F1D" w:rsidRPr="008B7F1D" w:rsidRDefault="008B7F1D" w:rsidP="008B7F1D">
      <w:pPr>
        <w:spacing w:before="120" w:after="0" w:line="240" w:lineRule="auto"/>
        <w:rPr>
          <w:rFonts w:ascii="Arial" w:hAnsi="Arial" w:cs="Arial"/>
          <w:sz w:val="24"/>
        </w:rPr>
      </w:pPr>
      <w:r w:rsidRPr="008B7F1D">
        <w:rPr>
          <w:rFonts w:ascii="Arial" w:hAnsi="Arial" w:cs="Arial"/>
          <w:sz w:val="24"/>
        </w:rPr>
        <w:t>Australian Capital Territory</w:t>
      </w:r>
    </w:p>
    <w:p w14:paraId="72DC7EAA" w14:textId="28480995" w:rsidR="008B7F1D" w:rsidRPr="008B7F1D" w:rsidRDefault="008B7F1D" w:rsidP="008B7F1D">
      <w:pPr>
        <w:tabs>
          <w:tab w:val="left" w:pos="2400"/>
          <w:tab w:val="left" w:pos="2880"/>
        </w:tabs>
        <w:spacing w:before="700" w:after="100" w:line="240" w:lineRule="auto"/>
        <w:rPr>
          <w:rFonts w:ascii="Arial" w:hAnsi="Arial"/>
          <w:b/>
          <w:sz w:val="40"/>
        </w:rPr>
      </w:pPr>
      <w:r w:rsidRPr="008B7F1D">
        <w:rPr>
          <w:rFonts w:ascii="Arial" w:hAnsi="Arial"/>
          <w:b/>
          <w:sz w:val="40"/>
        </w:rPr>
        <w:t>Work Health and Safety (Work Health and Safety Consultation, Cooperation and Coordination Code of Practice) Approval 2022</w:t>
      </w:r>
    </w:p>
    <w:p w14:paraId="0FF4219E" w14:textId="1A8A950B" w:rsidR="008B7F1D" w:rsidRPr="008B7F1D" w:rsidRDefault="008B7F1D" w:rsidP="008B7F1D">
      <w:pPr>
        <w:spacing w:before="340" w:after="0" w:line="240" w:lineRule="auto"/>
        <w:rPr>
          <w:rFonts w:ascii="Arial" w:hAnsi="Arial" w:cs="Arial"/>
          <w:b/>
          <w:bCs/>
          <w:sz w:val="24"/>
        </w:rPr>
      </w:pPr>
      <w:r w:rsidRPr="008B7F1D">
        <w:rPr>
          <w:rFonts w:ascii="Arial" w:hAnsi="Arial" w:cs="Arial"/>
          <w:b/>
          <w:bCs/>
          <w:sz w:val="24"/>
        </w:rPr>
        <w:t>Notifiable instrument NI2022–</w:t>
      </w:r>
      <w:r w:rsidR="00AC4CFF">
        <w:rPr>
          <w:rFonts w:ascii="Arial" w:hAnsi="Arial" w:cs="Arial"/>
          <w:b/>
          <w:bCs/>
          <w:sz w:val="24"/>
        </w:rPr>
        <w:t>355</w:t>
      </w:r>
    </w:p>
    <w:p w14:paraId="23BA6691" w14:textId="77777777" w:rsidR="008B7F1D" w:rsidRPr="008B7F1D" w:rsidRDefault="008B7F1D" w:rsidP="008B7F1D">
      <w:pPr>
        <w:spacing w:before="300" w:after="0" w:line="240" w:lineRule="auto"/>
        <w:jc w:val="both"/>
        <w:rPr>
          <w:rFonts w:ascii="Times New Roman" w:hAnsi="Times New Roman"/>
          <w:sz w:val="24"/>
        </w:rPr>
      </w:pPr>
      <w:r w:rsidRPr="008B7F1D">
        <w:rPr>
          <w:rFonts w:ascii="Times New Roman" w:hAnsi="Times New Roman"/>
          <w:sz w:val="24"/>
        </w:rPr>
        <w:t xml:space="preserve">made under the  </w:t>
      </w:r>
    </w:p>
    <w:p w14:paraId="40FD9D0C" w14:textId="77777777" w:rsidR="008B7F1D" w:rsidRPr="008B7F1D" w:rsidRDefault="008B7F1D" w:rsidP="008B7F1D">
      <w:pPr>
        <w:tabs>
          <w:tab w:val="left" w:pos="2600"/>
        </w:tabs>
        <w:spacing w:before="320" w:after="0" w:line="240" w:lineRule="auto"/>
        <w:jc w:val="both"/>
        <w:rPr>
          <w:rFonts w:ascii="Arial" w:hAnsi="Arial" w:cs="Arial"/>
          <w:b/>
          <w:sz w:val="20"/>
        </w:rPr>
      </w:pPr>
      <w:r w:rsidRPr="008B7F1D">
        <w:rPr>
          <w:rFonts w:ascii="Arial" w:hAnsi="Arial" w:cs="Arial"/>
          <w:b/>
          <w:i/>
          <w:sz w:val="20"/>
        </w:rPr>
        <w:t>Work Health and Safety Act 2011</w:t>
      </w:r>
      <w:r w:rsidRPr="008B7F1D">
        <w:rPr>
          <w:rFonts w:ascii="Arial" w:hAnsi="Arial" w:cs="Arial"/>
          <w:b/>
          <w:sz w:val="20"/>
        </w:rPr>
        <w:t xml:space="preserve">, section 274 (Approved Codes of Practice) </w:t>
      </w:r>
    </w:p>
    <w:p w14:paraId="5C7E9D10" w14:textId="77777777" w:rsidR="008B7F1D" w:rsidRPr="008B7F1D" w:rsidRDefault="008B7F1D" w:rsidP="008B7F1D">
      <w:pPr>
        <w:spacing w:before="60" w:after="0" w:line="240" w:lineRule="auto"/>
        <w:jc w:val="both"/>
        <w:rPr>
          <w:rFonts w:ascii="Times New Roman" w:hAnsi="Times New Roman"/>
          <w:sz w:val="24"/>
        </w:rPr>
      </w:pPr>
    </w:p>
    <w:p w14:paraId="005C6880" w14:textId="77777777" w:rsidR="008B7F1D" w:rsidRPr="008B7F1D" w:rsidRDefault="008B7F1D" w:rsidP="008B7F1D">
      <w:pPr>
        <w:pBdr>
          <w:top w:val="single" w:sz="12" w:space="1" w:color="auto"/>
        </w:pBdr>
        <w:spacing w:before="0" w:after="0" w:line="240" w:lineRule="auto"/>
        <w:jc w:val="both"/>
        <w:rPr>
          <w:rFonts w:ascii="Times New Roman" w:hAnsi="Times New Roman"/>
          <w:sz w:val="24"/>
        </w:rPr>
      </w:pPr>
    </w:p>
    <w:p w14:paraId="7421A960" w14:textId="77777777" w:rsidR="008B7F1D" w:rsidRPr="008B7F1D" w:rsidRDefault="008B7F1D" w:rsidP="008B7F1D">
      <w:pPr>
        <w:spacing w:before="60" w:after="60" w:line="240" w:lineRule="auto"/>
        <w:ind w:left="720" w:hanging="720"/>
        <w:rPr>
          <w:rFonts w:ascii="Arial" w:hAnsi="Arial" w:cs="Arial"/>
          <w:b/>
          <w:bCs/>
          <w:sz w:val="24"/>
        </w:rPr>
      </w:pPr>
      <w:r w:rsidRPr="008B7F1D">
        <w:rPr>
          <w:rFonts w:ascii="Arial" w:hAnsi="Arial" w:cs="Arial"/>
          <w:b/>
          <w:bCs/>
          <w:sz w:val="24"/>
        </w:rPr>
        <w:t>1</w:t>
      </w:r>
      <w:r w:rsidRPr="008B7F1D">
        <w:rPr>
          <w:rFonts w:ascii="Arial" w:hAnsi="Arial" w:cs="Arial"/>
          <w:b/>
          <w:bCs/>
          <w:sz w:val="24"/>
        </w:rPr>
        <w:tab/>
        <w:t>Name of instrument</w:t>
      </w:r>
    </w:p>
    <w:p w14:paraId="4A6BAE87" w14:textId="77777777" w:rsidR="008B7F1D" w:rsidRPr="008B7F1D" w:rsidRDefault="008B7F1D" w:rsidP="008B7F1D">
      <w:pPr>
        <w:spacing w:before="140" w:after="0" w:line="240" w:lineRule="auto"/>
        <w:ind w:left="720"/>
        <w:rPr>
          <w:rFonts w:ascii="Times New Roman" w:hAnsi="Times New Roman"/>
          <w:sz w:val="24"/>
        </w:rPr>
      </w:pPr>
      <w:r w:rsidRPr="008B7F1D">
        <w:rPr>
          <w:rFonts w:ascii="Times New Roman" w:hAnsi="Times New Roman"/>
          <w:sz w:val="24"/>
        </w:rPr>
        <w:t xml:space="preserve">This instrument is the </w:t>
      </w:r>
      <w:r w:rsidRPr="008B7F1D">
        <w:rPr>
          <w:rFonts w:ascii="Times New Roman" w:hAnsi="Times New Roman"/>
          <w:i/>
          <w:iCs/>
          <w:sz w:val="24"/>
        </w:rPr>
        <w:t>Work Health and Safety (Work Health and Safety Consultation, Cooperation and Coordination Code of Practice) Approval 2022.</w:t>
      </w:r>
    </w:p>
    <w:p w14:paraId="2013536D" w14:textId="77777777" w:rsidR="008B7F1D" w:rsidRPr="008B7F1D" w:rsidRDefault="008B7F1D" w:rsidP="008B7F1D">
      <w:pPr>
        <w:spacing w:before="300" w:after="0" w:line="240" w:lineRule="auto"/>
        <w:ind w:left="720" w:hanging="720"/>
        <w:rPr>
          <w:rFonts w:ascii="Arial" w:hAnsi="Arial" w:cs="Arial"/>
          <w:b/>
          <w:bCs/>
          <w:sz w:val="24"/>
        </w:rPr>
      </w:pPr>
      <w:r w:rsidRPr="008B7F1D">
        <w:rPr>
          <w:rFonts w:ascii="Arial" w:hAnsi="Arial" w:cs="Arial"/>
          <w:b/>
          <w:bCs/>
          <w:sz w:val="24"/>
        </w:rPr>
        <w:t>2</w:t>
      </w:r>
      <w:r w:rsidRPr="008B7F1D">
        <w:rPr>
          <w:rFonts w:ascii="Arial" w:hAnsi="Arial" w:cs="Arial"/>
          <w:b/>
          <w:bCs/>
          <w:sz w:val="24"/>
        </w:rPr>
        <w:tab/>
        <w:t xml:space="preserve">Commencement </w:t>
      </w:r>
    </w:p>
    <w:p w14:paraId="20744308" w14:textId="77777777" w:rsidR="008B7F1D" w:rsidRPr="008B7F1D" w:rsidRDefault="008B7F1D" w:rsidP="008B7F1D">
      <w:pPr>
        <w:spacing w:before="140" w:after="0" w:line="240" w:lineRule="auto"/>
        <w:ind w:left="720"/>
        <w:rPr>
          <w:rFonts w:ascii="Times New Roman" w:hAnsi="Times New Roman"/>
          <w:sz w:val="24"/>
        </w:rPr>
      </w:pPr>
      <w:r w:rsidRPr="008B7F1D">
        <w:rPr>
          <w:rFonts w:ascii="Times New Roman" w:hAnsi="Times New Roman"/>
          <w:sz w:val="24"/>
        </w:rPr>
        <w:t xml:space="preserve">This instrument commences on the day after notification. </w:t>
      </w:r>
    </w:p>
    <w:p w14:paraId="273C59DB" w14:textId="77777777" w:rsidR="008B7F1D" w:rsidRPr="008B7F1D" w:rsidRDefault="008B7F1D" w:rsidP="008B7F1D">
      <w:pPr>
        <w:spacing w:before="300" w:after="0" w:line="240" w:lineRule="auto"/>
        <w:ind w:left="720" w:hanging="720"/>
        <w:rPr>
          <w:rFonts w:ascii="Arial" w:hAnsi="Arial" w:cs="Arial"/>
          <w:b/>
          <w:bCs/>
          <w:sz w:val="24"/>
        </w:rPr>
      </w:pPr>
      <w:r w:rsidRPr="008B7F1D">
        <w:rPr>
          <w:rFonts w:ascii="Arial" w:hAnsi="Arial" w:cs="Arial"/>
          <w:b/>
          <w:bCs/>
          <w:sz w:val="24"/>
        </w:rPr>
        <w:t>3</w:t>
      </w:r>
      <w:r w:rsidRPr="008B7F1D">
        <w:rPr>
          <w:rFonts w:ascii="Arial" w:hAnsi="Arial" w:cs="Arial"/>
          <w:b/>
          <w:bCs/>
          <w:sz w:val="24"/>
        </w:rPr>
        <w:tab/>
        <w:t>Code of Practice Approval</w:t>
      </w:r>
    </w:p>
    <w:p w14:paraId="514FF921" w14:textId="77777777" w:rsidR="008B7F1D" w:rsidRPr="008B7F1D" w:rsidRDefault="008B7F1D" w:rsidP="008B7F1D">
      <w:pPr>
        <w:autoSpaceDE w:val="0"/>
        <w:autoSpaceDN w:val="0"/>
        <w:adjustRightInd w:val="0"/>
        <w:spacing w:before="120" w:after="0" w:line="240" w:lineRule="auto"/>
        <w:ind w:left="709"/>
        <w:rPr>
          <w:rFonts w:ascii="Times New Roman" w:hAnsi="Times New Roman"/>
          <w:sz w:val="24"/>
        </w:rPr>
      </w:pPr>
      <w:r w:rsidRPr="008B7F1D">
        <w:rPr>
          <w:rFonts w:ascii="TimesNewRomanPSMT" w:hAnsi="TimesNewRomanPSMT" w:cs="TimesNewRomanPSMT"/>
          <w:sz w:val="24"/>
          <w:szCs w:val="24"/>
          <w:lang w:eastAsia="en-AU"/>
        </w:rPr>
        <w:t xml:space="preserve">Under section 274 of the </w:t>
      </w:r>
      <w:r w:rsidRPr="008B7F1D">
        <w:rPr>
          <w:rFonts w:ascii="TimesNewRomanPS-ItalicMT" w:hAnsi="TimesNewRomanPS-ItalicMT" w:cs="TimesNewRomanPS-ItalicMT"/>
          <w:i/>
          <w:iCs/>
          <w:sz w:val="24"/>
          <w:szCs w:val="24"/>
          <w:lang w:eastAsia="en-AU"/>
        </w:rPr>
        <w:t xml:space="preserve">Work Health and Safety Act 2011 </w:t>
      </w:r>
      <w:r w:rsidRPr="008B7F1D">
        <w:rPr>
          <w:rFonts w:ascii="TimesNewRomanPSMT" w:hAnsi="TimesNewRomanPSMT" w:cs="TimesNewRomanPSMT"/>
          <w:sz w:val="24"/>
          <w:szCs w:val="24"/>
          <w:lang w:eastAsia="en-AU"/>
        </w:rPr>
        <w:t>(the Act) and being satisfied that this code of practice was developed by a process described in s274 (2) of the Act, I approve the attached Consultation, cooperation and coordination Code of Practice.</w:t>
      </w:r>
    </w:p>
    <w:p w14:paraId="3F5C0B91" w14:textId="77777777" w:rsidR="008B7F1D" w:rsidRPr="00EA6564" w:rsidRDefault="008B7F1D" w:rsidP="00EA6564">
      <w:pPr>
        <w:spacing w:before="300" w:after="0" w:line="240" w:lineRule="auto"/>
        <w:ind w:left="720" w:hanging="720"/>
        <w:rPr>
          <w:rFonts w:ascii="Arial" w:hAnsi="Arial" w:cs="Arial"/>
          <w:b/>
          <w:bCs/>
          <w:sz w:val="24"/>
        </w:rPr>
      </w:pPr>
      <w:r w:rsidRPr="00EA6564">
        <w:rPr>
          <w:rFonts w:ascii="Arial" w:hAnsi="Arial" w:cs="Arial"/>
          <w:b/>
          <w:bCs/>
          <w:sz w:val="24"/>
        </w:rPr>
        <w:t>4</w:t>
      </w:r>
      <w:r w:rsidRPr="00EA6564">
        <w:rPr>
          <w:rFonts w:ascii="Arial" w:hAnsi="Arial" w:cs="Arial"/>
          <w:b/>
          <w:bCs/>
          <w:sz w:val="24"/>
        </w:rPr>
        <w:tab/>
        <w:t>Revocation</w:t>
      </w:r>
    </w:p>
    <w:p w14:paraId="493489EC" w14:textId="77777777" w:rsidR="008B7F1D" w:rsidRPr="008B7F1D" w:rsidRDefault="008B7F1D" w:rsidP="008B7F1D">
      <w:pPr>
        <w:autoSpaceDE w:val="0"/>
        <w:autoSpaceDN w:val="0"/>
        <w:adjustRightInd w:val="0"/>
        <w:spacing w:before="120" w:after="0" w:line="240" w:lineRule="auto"/>
        <w:ind w:left="720"/>
        <w:rPr>
          <w:rFonts w:ascii="Times New Roman" w:hAnsi="Times New Roman"/>
          <w:sz w:val="24"/>
        </w:rPr>
      </w:pPr>
      <w:r w:rsidRPr="008B7F1D">
        <w:rPr>
          <w:rFonts w:ascii="TimesNewRomanPSMT" w:hAnsi="TimesNewRomanPSMT" w:cs="TimesNewRomanPSMT"/>
          <w:sz w:val="24"/>
          <w:szCs w:val="24"/>
          <w:lang w:eastAsia="en-AU"/>
        </w:rPr>
        <w:t xml:space="preserve">This instrument revokes the </w:t>
      </w:r>
      <w:r w:rsidRPr="008B7F1D">
        <w:rPr>
          <w:rFonts w:ascii="TimesNewRomanPSMT" w:hAnsi="TimesNewRomanPSMT" w:cs="TimesNewRomanPSMT"/>
          <w:i/>
          <w:iCs/>
          <w:sz w:val="24"/>
          <w:szCs w:val="24"/>
          <w:lang w:eastAsia="en-AU"/>
        </w:rPr>
        <w:t>Work Health and Safety (Work Health and Safety Consultation, Cooperation and Coordination Code of Practice) Approval 2018</w:t>
      </w:r>
      <w:r w:rsidRPr="008B7F1D">
        <w:rPr>
          <w:rFonts w:ascii="TimesNewRomanPSMT" w:hAnsi="TimesNewRomanPSMT" w:cs="TimesNewRomanPSMT"/>
          <w:sz w:val="24"/>
          <w:szCs w:val="24"/>
          <w:lang w:eastAsia="en-AU"/>
        </w:rPr>
        <w:t xml:space="preserve"> [NI2018-725]</w:t>
      </w:r>
    </w:p>
    <w:p w14:paraId="7F9C112D" w14:textId="77777777" w:rsidR="008B7F1D" w:rsidRPr="008B7F1D" w:rsidRDefault="008B7F1D" w:rsidP="008B7F1D">
      <w:pPr>
        <w:spacing w:before="300" w:after="0" w:line="240" w:lineRule="auto"/>
        <w:ind w:left="720" w:hanging="720"/>
        <w:rPr>
          <w:rFonts w:ascii="Times New Roman" w:hAnsi="Times New Roman"/>
          <w:sz w:val="24"/>
        </w:rPr>
      </w:pPr>
    </w:p>
    <w:bookmarkEnd w:id="0"/>
    <w:p w14:paraId="214BE183" w14:textId="77777777" w:rsidR="008B7F1D" w:rsidRPr="008B7F1D" w:rsidRDefault="008B7F1D" w:rsidP="008B7F1D">
      <w:pPr>
        <w:tabs>
          <w:tab w:val="left" w:pos="4320"/>
        </w:tabs>
        <w:spacing w:before="720" w:after="0" w:line="240" w:lineRule="auto"/>
        <w:rPr>
          <w:rFonts w:ascii="Times New Roman" w:hAnsi="Times New Roman"/>
          <w:sz w:val="24"/>
        </w:rPr>
      </w:pPr>
      <w:r w:rsidRPr="008B7F1D">
        <w:rPr>
          <w:rFonts w:ascii="Times New Roman" w:hAnsi="Times New Roman"/>
          <w:sz w:val="24"/>
        </w:rPr>
        <w:t>Mick Gentleman</w:t>
      </w:r>
    </w:p>
    <w:p w14:paraId="7717234C" w14:textId="77777777" w:rsidR="008B7F1D" w:rsidRPr="008B7F1D" w:rsidRDefault="008B7F1D" w:rsidP="008B7F1D">
      <w:pPr>
        <w:tabs>
          <w:tab w:val="left" w:pos="4320"/>
        </w:tabs>
        <w:spacing w:before="0" w:after="0" w:line="240" w:lineRule="auto"/>
        <w:rPr>
          <w:rFonts w:ascii="Times New Roman" w:hAnsi="Times New Roman"/>
          <w:sz w:val="24"/>
        </w:rPr>
      </w:pPr>
      <w:r w:rsidRPr="008B7F1D">
        <w:rPr>
          <w:rFonts w:ascii="Times New Roman" w:hAnsi="Times New Roman"/>
          <w:sz w:val="24"/>
        </w:rPr>
        <w:t>Minister for Industrial Relations and Workplace Safety</w:t>
      </w:r>
    </w:p>
    <w:p w14:paraId="4196A926" w14:textId="670CB871" w:rsidR="003A6C05" w:rsidRDefault="00AC4CFF" w:rsidP="00AC4CFF">
      <w:pPr>
        <w:tabs>
          <w:tab w:val="left" w:pos="4320"/>
        </w:tabs>
        <w:spacing w:before="0" w:after="0" w:line="240" w:lineRule="auto"/>
        <w:sectPr w:rsidR="003A6C05" w:rsidSect="00924BAD">
          <w:headerReference w:type="even" r:id="rId11"/>
          <w:footerReference w:type="even" r:id="rId12"/>
          <w:footerReference w:type="default" r:id="rId13"/>
          <w:footerReference w:type="first" r:id="rId14"/>
          <w:type w:val="continuous"/>
          <w:pgSz w:w="11907" w:h="16840" w:code="9"/>
          <w:pgMar w:top="1134" w:right="1134" w:bottom="1701" w:left="1134" w:header="567" w:footer="720" w:gutter="0"/>
          <w:cols w:space="720"/>
          <w:titlePg/>
          <w:docGrid w:linePitch="299"/>
        </w:sectPr>
      </w:pPr>
      <w:r w:rsidRPr="00AC4CFF">
        <w:rPr>
          <w:rFonts w:ascii="Times New Roman" w:hAnsi="Times New Roman"/>
          <w:sz w:val="24"/>
        </w:rPr>
        <w:t>15/07/2022</w:t>
      </w:r>
      <w:r w:rsidR="005E69BD">
        <w:br w:type="page"/>
      </w:r>
    </w:p>
    <w:p w14:paraId="0F555017" w14:textId="63112D04" w:rsidR="005E69BD" w:rsidRPr="001628EB" w:rsidRDefault="003A6C05">
      <w:pPr>
        <w:spacing w:before="0" w:after="160" w:line="259" w:lineRule="auto"/>
        <w:rPr>
          <w:rFonts w:ascii="Arial" w:hAnsi="Arial"/>
          <w:b/>
          <w:caps/>
          <w:color w:val="000000" w:themeColor="text1"/>
          <w:kern w:val="28"/>
          <w:sz w:val="44"/>
        </w:rPr>
      </w:pPr>
      <w:r>
        <w:rPr>
          <w:b/>
          <w:caps/>
          <w:noProof/>
          <w:color w:val="000000" w:themeColor="text1"/>
          <w:sz w:val="44"/>
        </w:rPr>
        <w:lastRenderedPageBreak/>
        <mc:AlternateContent>
          <mc:Choice Requires="wps">
            <w:drawing>
              <wp:anchor distT="0" distB="0" distL="114300" distR="114300" simplePos="0" relativeHeight="251698176" behindDoc="0" locked="0" layoutInCell="1" allowOverlap="1" wp14:anchorId="1A01D8DC" wp14:editId="49FDBAAA">
                <wp:simplePos x="0" y="0"/>
                <wp:positionH relativeFrom="column">
                  <wp:posOffset>-91440</wp:posOffset>
                </wp:positionH>
                <wp:positionV relativeFrom="paragraph">
                  <wp:posOffset>8909685</wp:posOffset>
                </wp:positionV>
                <wp:extent cx="508000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080000" cy="457200"/>
                        </a:xfrm>
                        <a:prstGeom prst="rect">
                          <a:avLst/>
                        </a:prstGeom>
                        <a:noFill/>
                        <a:ln w="6350">
                          <a:noFill/>
                        </a:ln>
                      </wps:spPr>
                      <wps:txbx>
                        <w:txbxContent>
                          <w:p w14:paraId="410EA3B2" w14:textId="77777777" w:rsidR="003A6C05" w:rsidRPr="00825C83" w:rsidRDefault="003A6C05" w:rsidP="003A6C05">
                            <w:pPr>
                              <w:pStyle w:val="Directoratename"/>
                            </w:pPr>
                            <w:r>
                              <w:t>Chief Minister, Treasury and Economic Development</w:t>
                            </w:r>
                            <w:r w:rsidRPr="00825C83">
                              <w:t xml:space="preserve"> </w:t>
                            </w:r>
                            <w:r>
                              <w:t>D</w:t>
                            </w:r>
                            <w:r w:rsidRPr="00825C83">
                              <w:t>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1D8DC" id="_x0000_t202" coordsize="21600,21600" o:spt="202" path="m,l,21600r21600,l21600,xe">
                <v:stroke joinstyle="miter"/>
                <v:path gradientshapeok="t" o:connecttype="rect"/>
              </v:shapetype>
              <v:shape id="Text Box 9" o:spid="_x0000_s1026" type="#_x0000_t202" style="position:absolute;margin-left:-7.2pt;margin-top:701.55pt;width:400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" filled="f" stroked="f" strokeweight=".5pt">
                <v:textbox>
                  <w:txbxContent>
                    <w:p w14:paraId="410EA3B2" w14:textId="77777777" w:rsidR="003A6C05" w:rsidRPr="00825C83" w:rsidRDefault="003A6C05" w:rsidP="003A6C05">
                      <w:pPr>
                        <w:pStyle w:val="Directoratename"/>
                      </w:pPr>
                      <w:r>
                        <w:t>Chief Minister, Treasury and Economic Development</w:t>
                      </w:r>
                      <w:r w:rsidRPr="00825C83">
                        <w:t xml:space="preserve"> </w:t>
                      </w:r>
                      <w:r>
                        <w:t>D</w:t>
                      </w:r>
                      <w:r w:rsidRPr="00825C83">
                        <w:t>irectorate</w:t>
                      </w:r>
                    </w:p>
                  </w:txbxContent>
                </v:textbox>
              </v:shape>
            </w:pict>
          </mc:Fallback>
        </mc:AlternateContent>
      </w:r>
      <w:r>
        <w:rPr>
          <w:b/>
          <w:caps/>
          <w:noProof/>
          <w:color w:val="000000" w:themeColor="text1"/>
          <w:sz w:val="44"/>
        </w:rPr>
        <mc:AlternateContent>
          <mc:Choice Requires="wps">
            <w:drawing>
              <wp:anchor distT="0" distB="0" distL="114300" distR="114300" simplePos="0" relativeHeight="251696128" behindDoc="0" locked="0" layoutInCell="1" allowOverlap="1" wp14:anchorId="7CD91298" wp14:editId="7CD29097">
                <wp:simplePos x="0" y="0"/>
                <wp:positionH relativeFrom="margin">
                  <wp:align>right</wp:align>
                </wp:positionH>
                <wp:positionV relativeFrom="paragraph">
                  <wp:posOffset>1403985</wp:posOffset>
                </wp:positionV>
                <wp:extent cx="5162550" cy="4763192"/>
                <wp:effectExtent l="0" t="0" r="0" b="0"/>
                <wp:wrapNone/>
                <wp:docPr id="8" name="Text Box 8"/>
                <wp:cNvGraphicFramePr/>
                <a:graphic xmlns:a="http://schemas.openxmlformats.org/drawingml/2006/main">
                  <a:graphicData uri="http://schemas.microsoft.com/office/word/2010/wordprocessingShape">
                    <wps:wsp>
                      <wps:cNvSpPr txBox="1"/>
                      <wps:spPr>
                        <a:xfrm>
                          <a:off x="0" y="0"/>
                          <a:ext cx="5162550" cy="4763192"/>
                        </a:xfrm>
                        <a:prstGeom prst="rect">
                          <a:avLst/>
                        </a:prstGeom>
                        <a:noFill/>
                        <a:ln w="6350">
                          <a:noFill/>
                        </a:ln>
                      </wps:spPr>
                      <wps:txbx>
                        <w:txbxContent>
                          <w:p w14:paraId="6ED1CDB1" w14:textId="77777777" w:rsidR="003A6C05" w:rsidRDefault="003A6C05" w:rsidP="003A6C05">
                            <w:pPr>
                              <w:pStyle w:val="Title"/>
                              <w:spacing w:after="0"/>
                            </w:pPr>
                            <w:bookmarkStart w:id="1" w:name="_Toc104479391"/>
                            <w:r>
                              <w:t>Work health and safety consultation, cooperation and coordination</w:t>
                            </w:r>
                            <w:bookmarkEnd w:id="1"/>
                            <w:r>
                              <w:t xml:space="preserve"> </w:t>
                            </w:r>
                          </w:p>
                          <w:p w14:paraId="2F5E2AF4" w14:textId="77777777" w:rsidR="00967CF1" w:rsidRDefault="00967CF1" w:rsidP="003A6C05">
                            <w:pPr>
                              <w:pStyle w:val="Subtitle"/>
                              <w:jc w:val="left"/>
                            </w:pPr>
                          </w:p>
                          <w:p w14:paraId="01CCEFD9" w14:textId="3627C931" w:rsidR="003A6C05" w:rsidRPr="00F939BC" w:rsidRDefault="003A6C05" w:rsidP="00967CF1">
                            <w:pPr>
                              <w:pStyle w:val="Subtitle"/>
                              <w:spacing w:line="240" w:lineRule="auto"/>
                              <w:jc w:val="left"/>
                            </w:pPr>
                            <w:r>
                              <w:t xml:space="preserve">Code of Practice </w:t>
                            </w:r>
                          </w:p>
                          <w:p w14:paraId="2E1A04B7" w14:textId="5C2B5F53" w:rsidR="003A6C05" w:rsidRPr="00222C35" w:rsidRDefault="003A6C05" w:rsidP="003A6C05">
                            <w:pPr>
                              <w:pStyle w:val="IntroParagraph"/>
                              <w:spacing w:before="0" w:after="0"/>
                              <w:rPr>
                                <w:color w:val="FFFFFF" w:themeColor="background1"/>
                              </w:rPr>
                            </w:pPr>
                            <w:r>
                              <w:rPr>
                                <w:color w:val="FFFFFF" w:themeColor="background1"/>
                              </w:rPr>
                              <w:t xml:space="preserve"> </w:t>
                            </w:r>
                            <w:r w:rsidR="00860716">
                              <w:rPr>
                                <w:color w:val="FFFFFF" w:themeColor="background1"/>
                              </w:rPr>
                              <w:t xml:space="preserve">June </w:t>
                            </w:r>
                            <w:r>
                              <w:rPr>
                                <w:color w:val="FFFFFF" w:themeColor="background1"/>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91298" id="Text Box 8" o:spid="_x0000_s1027" type="#_x0000_t202" style="position:absolute;margin-left:355.3pt;margin-top:110.55pt;width:406.5pt;height:375.0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" filled="f" stroked="f" strokeweight=".5pt">
                <v:textbox>
                  <w:txbxContent>
                    <w:p w14:paraId="6ED1CDB1" w14:textId="77777777" w:rsidR="003A6C05" w:rsidRDefault="003A6C05" w:rsidP="003A6C05">
                      <w:pPr>
                        <w:pStyle w:val="Title"/>
                        <w:spacing w:after="0"/>
                      </w:pPr>
                      <w:bookmarkStart w:id="2" w:name="_Toc104479391"/>
                      <w:r>
                        <w:t>Work health and safety consultation, cooperation and coordination</w:t>
                      </w:r>
                      <w:bookmarkEnd w:id="2"/>
                      <w:r>
                        <w:t xml:space="preserve"> </w:t>
                      </w:r>
                    </w:p>
                    <w:p w14:paraId="2F5E2AF4" w14:textId="77777777" w:rsidR="00967CF1" w:rsidRDefault="00967CF1" w:rsidP="003A6C05">
                      <w:pPr>
                        <w:pStyle w:val="Subtitle"/>
                        <w:jc w:val="left"/>
                      </w:pPr>
                    </w:p>
                    <w:p w14:paraId="01CCEFD9" w14:textId="3627C931" w:rsidR="003A6C05" w:rsidRPr="00F939BC" w:rsidRDefault="003A6C05" w:rsidP="00967CF1">
                      <w:pPr>
                        <w:pStyle w:val="Subtitle"/>
                        <w:spacing w:line="240" w:lineRule="auto"/>
                        <w:jc w:val="left"/>
                      </w:pPr>
                      <w:r>
                        <w:t xml:space="preserve">Code of Practice </w:t>
                      </w:r>
                    </w:p>
                    <w:p w14:paraId="2E1A04B7" w14:textId="5C2B5F53" w:rsidR="003A6C05" w:rsidRPr="00222C35" w:rsidRDefault="003A6C05" w:rsidP="003A6C05">
                      <w:pPr>
                        <w:pStyle w:val="IntroParagraph"/>
                        <w:spacing w:before="0" w:after="0"/>
                        <w:rPr>
                          <w:color w:val="FFFFFF" w:themeColor="background1"/>
                        </w:rPr>
                      </w:pPr>
                      <w:r>
                        <w:rPr>
                          <w:color w:val="FFFFFF" w:themeColor="background1"/>
                        </w:rPr>
                        <w:t xml:space="preserve"> </w:t>
                      </w:r>
                      <w:r w:rsidR="00860716">
                        <w:rPr>
                          <w:color w:val="FFFFFF" w:themeColor="background1"/>
                        </w:rPr>
                        <w:t xml:space="preserve">June </w:t>
                      </w:r>
                      <w:r>
                        <w:rPr>
                          <w:color w:val="FFFFFF" w:themeColor="background1"/>
                        </w:rPr>
                        <w:t>2022</w:t>
                      </w:r>
                    </w:p>
                  </w:txbxContent>
                </v:textbox>
                <w10:wrap anchorx="margin"/>
              </v:shape>
            </w:pict>
          </mc:Fallback>
        </mc:AlternateContent>
      </w:r>
      <w:r>
        <w:rPr>
          <w:noProof/>
        </w:rPr>
        <w:drawing>
          <wp:anchor distT="0" distB="0" distL="114300" distR="114300" simplePos="0" relativeHeight="251692032" behindDoc="1" locked="0" layoutInCell="1" allowOverlap="1" wp14:anchorId="226AFA56" wp14:editId="1DA1102F">
            <wp:simplePos x="0" y="0"/>
            <wp:positionH relativeFrom="margin">
              <wp:align>center</wp:align>
            </wp:positionH>
            <wp:positionV relativeFrom="paragraph">
              <wp:posOffset>-419735</wp:posOffset>
            </wp:positionV>
            <wp:extent cx="6885305" cy="1069022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5" r:link="rId16">
                      <a:extLst>
                        <a:ext uri="{28A0092B-C50C-407E-A947-70E740481C1C}">
                          <a14:useLocalDpi xmlns:a14="http://schemas.microsoft.com/office/drawing/2010/main" val="0"/>
                        </a:ext>
                      </a:extLst>
                    </a:blip>
                    <a:stretch>
                      <a:fillRect/>
                    </a:stretch>
                  </pic:blipFill>
                  <pic:spPr>
                    <a:xfrm>
                      <a:off x="0" y="0"/>
                      <a:ext cx="6885305" cy="10690225"/>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rPr>
        <w:drawing>
          <wp:anchor distT="0" distB="0" distL="114300" distR="114300" simplePos="0" relativeHeight="251694080" behindDoc="0" locked="0" layoutInCell="1" allowOverlap="1" wp14:anchorId="74EE9C27" wp14:editId="0658D4DF">
            <wp:simplePos x="0" y="0"/>
            <wp:positionH relativeFrom="column">
              <wp:align>left</wp:align>
            </wp:positionH>
            <wp:positionV relativeFrom="paragraph">
              <wp:posOffset>184785</wp:posOffset>
            </wp:positionV>
            <wp:extent cx="1753235" cy="899795"/>
            <wp:effectExtent l="0" t="0" r="0" b="0"/>
            <wp:wrapNone/>
            <wp:docPr id="6" name="Picture 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53235" cy="899795"/>
                    </a:xfrm>
                    <a:prstGeom prst="rect">
                      <a:avLst/>
                    </a:prstGeom>
                  </pic:spPr>
                </pic:pic>
              </a:graphicData>
            </a:graphic>
            <wp14:sizeRelH relativeFrom="page">
              <wp14:pctWidth>0</wp14:pctWidth>
            </wp14:sizeRelH>
            <wp14:sizeRelV relativeFrom="page">
              <wp14:pctHeight>0</wp14:pctHeight>
            </wp14:sizeRelV>
          </wp:anchor>
        </w:drawing>
      </w:r>
    </w:p>
    <w:p w14:paraId="2926E197" w14:textId="0FDFC9C2" w:rsidR="009266DD" w:rsidRDefault="009266DD" w:rsidP="00825C83">
      <w:pPr>
        <w:pStyle w:val="Heading1"/>
        <w:sectPr w:rsidR="009266DD" w:rsidSect="00F51125">
          <w:type w:val="continuous"/>
          <w:pgSz w:w="11907" w:h="16840" w:code="9"/>
          <w:pgMar w:top="1134" w:right="1134" w:bottom="1701" w:left="1134" w:header="567" w:footer="254" w:gutter="0"/>
          <w:cols w:num="2" w:space="720"/>
          <w:titlePg/>
          <w:docGrid w:linePitch="299"/>
        </w:sectPr>
      </w:pPr>
    </w:p>
    <w:p w14:paraId="7C091C23" w14:textId="77777777" w:rsidR="001E52B5" w:rsidRPr="001E52B5" w:rsidRDefault="001E52B5" w:rsidP="001E52B5">
      <w:pPr>
        <w:widowControl w:val="0"/>
        <w:autoSpaceDE w:val="0"/>
        <w:autoSpaceDN w:val="0"/>
        <w:spacing w:before="0" w:after="0" w:line="240" w:lineRule="auto"/>
        <w:rPr>
          <w:rFonts w:ascii="Arial" w:eastAsia="Arial" w:hAnsi="Arial" w:cs="Arial"/>
          <w:szCs w:val="22"/>
        </w:rPr>
        <w:sectPr w:rsidR="001E52B5" w:rsidRPr="001E52B5" w:rsidSect="00A0632D">
          <w:type w:val="continuous"/>
          <w:pgSz w:w="11910" w:h="16840"/>
          <w:pgMar w:top="1580" w:right="460" w:bottom="688" w:left="1220" w:header="720" w:footer="610" w:gutter="0"/>
          <w:cols w:space="720"/>
        </w:sectPr>
      </w:pPr>
    </w:p>
    <w:p w14:paraId="6E5ACEC3" w14:textId="77777777" w:rsidR="002C1D32" w:rsidRDefault="002C1D32" w:rsidP="002C1D32">
      <w:pPr>
        <w:spacing w:before="95"/>
        <w:ind w:left="220"/>
        <w:rPr>
          <w:b/>
          <w:sz w:val="16"/>
        </w:rPr>
      </w:pPr>
    </w:p>
    <w:p w14:paraId="1F7C27E6" w14:textId="77777777" w:rsidR="002C1D32" w:rsidRDefault="002C1D32" w:rsidP="002C1D32">
      <w:pPr>
        <w:spacing w:before="95"/>
        <w:ind w:left="220"/>
        <w:rPr>
          <w:b/>
          <w:sz w:val="16"/>
        </w:rPr>
      </w:pPr>
    </w:p>
    <w:p w14:paraId="7A7B6D2A" w14:textId="77777777" w:rsidR="002C1D32" w:rsidRDefault="002C1D32" w:rsidP="002C1D32">
      <w:pPr>
        <w:spacing w:before="95"/>
        <w:ind w:left="220"/>
        <w:rPr>
          <w:b/>
          <w:sz w:val="16"/>
        </w:rPr>
      </w:pPr>
    </w:p>
    <w:p w14:paraId="697C6D71" w14:textId="77777777" w:rsidR="002C1D32" w:rsidRDefault="002C1D32" w:rsidP="002C1D32">
      <w:pPr>
        <w:spacing w:before="95"/>
        <w:ind w:left="220"/>
        <w:rPr>
          <w:b/>
          <w:sz w:val="16"/>
        </w:rPr>
      </w:pPr>
    </w:p>
    <w:p w14:paraId="677004BC" w14:textId="77777777" w:rsidR="002C1D32" w:rsidRDefault="002C1D32" w:rsidP="002C1D32">
      <w:pPr>
        <w:spacing w:before="95"/>
        <w:ind w:left="220"/>
        <w:rPr>
          <w:b/>
          <w:sz w:val="16"/>
        </w:rPr>
      </w:pPr>
    </w:p>
    <w:p w14:paraId="76B017C7" w14:textId="77777777" w:rsidR="002C1D32" w:rsidRDefault="002C1D32" w:rsidP="002C1D32">
      <w:pPr>
        <w:spacing w:before="95"/>
        <w:ind w:left="220"/>
        <w:rPr>
          <w:b/>
          <w:sz w:val="16"/>
        </w:rPr>
      </w:pPr>
    </w:p>
    <w:p w14:paraId="301FA6FD" w14:textId="77777777" w:rsidR="002C1D32" w:rsidRDefault="002C1D32" w:rsidP="002C1D32">
      <w:pPr>
        <w:spacing w:before="95"/>
        <w:ind w:left="220"/>
        <w:rPr>
          <w:b/>
          <w:sz w:val="16"/>
        </w:rPr>
      </w:pPr>
    </w:p>
    <w:p w14:paraId="702B3A57" w14:textId="77777777" w:rsidR="002C1D32" w:rsidRDefault="002C1D32" w:rsidP="002C1D32">
      <w:pPr>
        <w:spacing w:before="95"/>
        <w:ind w:left="220"/>
        <w:rPr>
          <w:b/>
          <w:sz w:val="16"/>
        </w:rPr>
      </w:pPr>
    </w:p>
    <w:p w14:paraId="11387747" w14:textId="77777777" w:rsidR="002C1D32" w:rsidRDefault="002C1D32" w:rsidP="002C1D32">
      <w:pPr>
        <w:spacing w:before="95"/>
        <w:ind w:left="220"/>
        <w:rPr>
          <w:b/>
          <w:sz w:val="16"/>
        </w:rPr>
      </w:pPr>
    </w:p>
    <w:p w14:paraId="6AEAED5C" w14:textId="77777777" w:rsidR="002C1D32" w:rsidRDefault="002C1D32" w:rsidP="002C1D32">
      <w:pPr>
        <w:spacing w:before="95"/>
        <w:ind w:left="220"/>
        <w:rPr>
          <w:b/>
          <w:sz w:val="16"/>
        </w:rPr>
      </w:pPr>
    </w:p>
    <w:p w14:paraId="23CF89B3" w14:textId="77777777" w:rsidR="002C1D32" w:rsidRDefault="002C1D32" w:rsidP="002C1D32">
      <w:pPr>
        <w:spacing w:before="95"/>
        <w:ind w:left="220"/>
        <w:rPr>
          <w:b/>
          <w:sz w:val="16"/>
        </w:rPr>
      </w:pPr>
    </w:p>
    <w:p w14:paraId="662666A0" w14:textId="77777777" w:rsidR="002C1D32" w:rsidRDefault="002C1D32" w:rsidP="002C1D32">
      <w:pPr>
        <w:spacing w:before="95"/>
        <w:ind w:left="220"/>
        <w:rPr>
          <w:b/>
          <w:sz w:val="16"/>
        </w:rPr>
      </w:pPr>
    </w:p>
    <w:p w14:paraId="182A3D74" w14:textId="77777777" w:rsidR="002C1D32" w:rsidRDefault="002C1D32" w:rsidP="002C1D32">
      <w:pPr>
        <w:spacing w:before="95"/>
        <w:ind w:left="220"/>
        <w:rPr>
          <w:b/>
          <w:sz w:val="16"/>
        </w:rPr>
      </w:pPr>
    </w:p>
    <w:p w14:paraId="1AC15E46" w14:textId="416AC9C0" w:rsidR="002C1D32" w:rsidRDefault="002C1D32" w:rsidP="002C1D32">
      <w:pPr>
        <w:spacing w:before="95"/>
        <w:ind w:left="220"/>
        <w:rPr>
          <w:b/>
          <w:sz w:val="16"/>
        </w:rPr>
      </w:pPr>
    </w:p>
    <w:p w14:paraId="38CAAF28" w14:textId="77777777" w:rsidR="00A0632D" w:rsidRDefault="00A0632D" w:rsidP="002C1D32">
      <w:pPr>
        <w:spacing w:before="95"/>
        <w:ind w:left="220"/>
        <w:rPr>
          <w:b/>
          <w:sz w:val="16"/>
        </w:rPr>
      </w:pPr>
    </w:p>
    <w:p w14:paraId="5B112497" w14:textId="074A7422" w:rsidR="002C1D32" w:rsidRDefault="002C1D32" w:rsidP="002C1D32">
      <w:pPr>
        <w:spacing w:before="95"/>
        <w:ind w:left="220"/>
        <w:rPr>
          <w:b/>
          <w:sz w:val="16"/>
        </w:rPr>
      </w:pPr>
      <w:bookmarkStart w:id="2" w:name="_Hlk104888254"/>
      <w:r>
        <w:rPr>
          <w:b/>
          <w:sz w:val="16"/>
        </w:rPr>
        <w:t>Disclaimer</w:t>
      </w:r>
    </w:p>
    <w:p w14:paraId="3BB5A1F4" w14:textId="4CD94D3C" w:rsidR="002C1D32" w:rsidRPr="00705210" w:rsidRDefault="002C1D32" w:rsidP="002C1D32">
      <w:pPr>
        <w:spacing w:before="61"/>
        <w:ind w:left="220" w:right="1038"/>
        <w:rPr>
          <w:sz w:val="16"/>
        </w:rPr>
      </w:pPr>
      <w:r w:rsidRPr="00705210">
        <w:rPr>
          <w:sz w:val="16"/>
        </w:rPr>
        <w:t xml:space="preserve">This code is based on a national model code of practice developed by Safe Work Australia under the national harmonisation of work health and safety legislation and has been approved under section 274 of the </w:t>
      </w:r>
      <w:r w:rsidRPr="00705210">
        <w:rPr>
          <w:i/>
          <w:iCs/>
          <w:sz w:val="16"/>
        </w:rPr>
        <w:t>Work Health and Safety Act 2011</w:t>
      </w:r>
      <w:r w:rsidRPr="00705210">
        <w:rPr>
          <w:sz w:val="16"/>
        </w:rPr>
        <w:t xml:space="preserve"> (ACT), following the legislated consultation</w:t>
      </w:r>
      <w:r w:rsidR="00B03154">
        <w:rPr>
          <w:sz w:val="16"/>
        </w:rPr>
        <w:t xml:space="preserve"> requirements</w:t>
      </w:r>
      <w:r w:rsidRPr="00705210">
        <w:rPr>
          <w:sz w:val="16"/>
        </w:rPr>
        <w:t xml:space="preserve">. </w:t>
      </w:r>
    </w:p>
    <w:p w14:paraId="4212D319" w14:textId="4397709F" w:rsidR="002C1D32" w:rsidRDefault="002C1D32" w:rsidP="002C1D32">
      <w:pPr>
        <w:spacing w:before="61"/>
        <w:ind w:left="220" w:right="1038"/>
        <w:rPr>
          <w:sz w:val="16"/>
        </w:rPr>
      </w:pPr>
      <w:r w:rsidRPr="00705210">
        <w:rPr>
          <w:sz w:val="16"/>
        </w:rPr>
        <w:t xml:space="preserve">This code of practice commenced in the Australian Capital Territory on the </w:t>
      </w:r>
      <w:r w:rsidR="00B03154">
        <w:rPr>
          <w:sz w:val="16"/>
        </w:rPr>
        <w:t>day after it was notified</w:t>
      </w:r>
      <w:r w:rsidRPr="00705210">
        <w:rPr>
          <w:sz w:val="16"/>
        </w:rPr>
        <w:t xml:space="preserve"> on the </w:t>
      </w:r>
      <w:r>
        <w:rPr>
          <w:sz w:val="16"/>
        </w:rPr>
        <w:t xml:space="preserve">ACT </w:t>
      </w:r>
      <w:r w:rsidRPr="00705210">
        <w:rPr>
          <w:sz w:val="16"/>
        </w:rPr>
        <w:t>Legislation Register</w:t>
      </w:r>
      <w:r>
        <w:rPr>
          <w:sz w:val="16"/>
        </w:rPr>
        <w:t xml:space="preserve">. </w:t>
      </w:r>
    </w:p>
    <w:p w14:paraId="67394E88" w14:textId="77777777" w:rsidR="002C1D32" w:rsidRDefault="002C1D32" w:rsidP="002C1D32">
      <w:pPr>
        <w:spacing w:before="61"/>
        <w:ind w:left="220" w:right="1038"/>
        <w:rPr>
          <w:sz w:val="16"/>
        </w:rPr>
      </w:pPr>
      <w:r>
        <w:rPr>
          <w:sz w:val="16"/>
        </w:rPr>
        <w:t>Safe</w:t>
      </w:r>
      <w:r>
        <w:rPr>
          <w:spacing w:val="-3"/>
          <w:sz w:val="16"/>
        </w:rPr>
        <w:t xml:space="preserve"> </w:t>
      </w:r>
      <w:r>
        <w:rPr>
          <w:sz w:val="16"/>
        </w:rPr>
        <w:t>Work</w:t>
      </w:r>
      <w:r>
        <w:rPr>
          <w:spacing w:val="-3"/>
          <w:sz w:val="16"/>
        </w:rPr>
        <w:t xml:space="preserve"> </w:t>
      </w:r>
      <w:r>
        <w:rPr>
          <w:sz w:val="16"/>
        </w:rPr>
        <w:t>Australia</w:t>
      </w:r>
      <w:r>
        <w:rPr>
          <w:spacing w:val="-4"/>
          <w:sz w:val="16"/>
        </w:rPr>
        <w:t xml:space="preserve"> </w:t>
      </w:r>
      <w:r>
        <w:rPr>
          <w:sz w:val="16"/>
        </w:rPr>
        <w:t>is</w:t>
      </w:r>
      <w:r>
        <w:rPr>
          <w:spacing w:val="-2"/>
          <w:sz w:val="16"/>
        </w:rPr>
        <w:t xml:space="preserve"> </w:t>
      </w:r>
      <w:r>
        <w:rPr>
          <w:sz w:val="16"/>
        </w:rPr>
        <w:t>an</w:t>
      </w:r>
      <w:r>
        <w:rPr>
          <w:spacing w:val="-4"/>
          <w:sz w:val="16"/>
        </w:rPr>
        <w:t xml:space="preserve"> </w:t>
      </w:r>
      <w:r>
        <w:rPr>
          <w:sz w:val="16"/>
        </w:rPr>
        <w:t>Australian</w:t>
      </w:r>
      <w:r>
        <w:rPr>
          <w:spacing w:val="-2"/>
          <w:sz w:val="16"/>
        </w:rPr>
        <w:t xml:space="preserve"> </w:t>
      </w:r>
      <w:r>
        <w:rPr>
          <w:sz w:val="16"/>
        </w:rPr>
        <w:t>Government</w:t>
      </w:r>
      <w:r>
        <w:rPr>
          <w:spacing w:val="-5"/>
          <w:sz w:val="16"/>
        </w:rPr>
        <w:t xml:space="preserve"> </w:t>
      </w:r>
      <w:r>
        <w:rPr>
          <w:sz w:val="16"/>
        </w:rPr>
        <w:t>statutory</w:t>
      </w:r>
      <w:r>
        <w:rPr>
          <w:spacing w:val="-3"/>
          <w:sz w:val="16"/>
        </w:rPr>
        <w:t xml:space="preserve"> </w:t>
      </w:r>
      <w:r>
        <w:rPr>
          <w:sz w:val="16"/>
        </w:rPr>
        <w:t>agency established</w:t>
      </w:r>
      <w:r>
        <w:rPr>
          <w:spacing w:val="-2"/>
          <w:sz w:val="16"/>
        </w:rPr>
        <w:t xml:space="preserve"> </w:t>
      </w:r>
      <w:r>
        <w:rPr>
          <w:sz w:val="16"/>
        </w:rPr>
        <w:t>in</w:t>
      </w:r>
      <w:r>
        <w:rPr>
          <w:spacing w:val="-4"/>
          <w:sz w:val="16"/>
        </w:rPr>
        <w:t xml:space="preserve"> </w:t>
      </w:r>
      <w:r>
        <w:rPr>
          <w:sz w:val="16"/>
        </w:rPr>
        <w:t>2009.</w:t>
      </w:r>
      <w:r>
        <w:rPr>
          <w:spacing w:val="-3"/>
          <w:sz w:val="16"/>
        </w:rPr>
        <w:t xml:space="preserve"> </w:t>
      </w:r>
      <w:r>
        <w:rPr>
          <w:sz w:val="16"/>
        </w:rPr>
        <w:t>Safe</w:t>
      </w:r>
      <w:r>
        <w:rPr>
          <w:spacing w:val="-4"/>
          <w:sz w:val="16"/>
        </w:rPr>
        <w:t xml:space="preserve"> </w:t>
      </w:r>
      <w:r>
        <w:rPr>
          <w:sz w:val="16"/>
        </w:rPr>
        <w:t>Work</w:t>
      </w:r>
      <w:r>
        <w:rPr>
          <w:spacing w:val="-3"/>
          <w:sz w:val="16"/>
        </w:rPr>
        <w:t xml:space="preserve"> </w:t>
      </w:r>
      <w:r>
        <w:rPr>
          <w:sz w:val="16"/>
        </w:rPr>
        <w:t>Australia</w:t>
      </w:r>
      <w:r>
        <w:rPr>
          <w:spacing w:val="-2"/>
          <w:sz w:val="16"/>
        </w:rPr>
        <w:t xml:space="preserve"> </w:t>
      </w:r>
      <w:r>
        <w:rPr>
          <w:sz w:val="16"/>
        </w:rPr>
        <w:t>includes</w:t>
      </w:r>
      <w:r>
        <w:rPr>
          <w:spacing w:val="-3"/>
          <w:sz w:val="16"/>
        </w:rPr>
        <w:t xml:space="preserve"> </w:t>
      </w:r>
      <w:r>
        <w:rPr>
          <w:sz w:val="16"/>
        </w:rPr>
        <w:t>Members</w:t>
      </w:r>
      <w:r>
        <w:rPr>
          <w:spacing w:val="1"/>
          <w:sz w:val="16"/>
        </w:rPr>
        <w:t xml:space="preserve"> </w:t>
      </w:r>
      <w:r>
        <w:rPr>
          <w:sz w:val="16"/>
        </w:rPr>
        <w:t>from the Commonwealth, and each state and territory, Members representing the interests of workers and Members</w:t>
      </w:r>
      <w:r>
        <w:rPr>
          <w:spacing w:val="1"/>
          <w:sz w:val="16"/>
        </w:rPr>
        <w:t xml:space="preserve"> </w:t>
      </w:r>
      <w:r>
        <w:rPr>
          <w:sz w:val="16"/>
        </w:rPr>
        <w:t>representing</w:t>
      </w:r>
      <w:r>
        <w:rPr>
          <w:spacing w:val="-1"/>
          <w:sz w:val="16"/>
        </w:rPr>
        <w:t xml:space="preserve"> </w:t>
      </w:r>
      <w:r>
        <w:rPr>
          <w:sz w:val="16"/>
        </w:rPr>
        <w:t>the</w:t>
      </w:r>
      <w:r>
        <w:rPr>
          <w:spacing w:val="-2"/>
          <w:sz w:val="16"/>
        </w:rPr>
        <w:t xml:space="preserve"> </w:t>
      </w:r>
      <w:r>
        <w:rPr>
          <w:sz w:val="16"/>
        </w:rPr>
        <w:t>interests</w:t>
      </w:r>
      <w:r>
        <w:rPr>
          <w:spacing w:val="2"/>
          <w:sz w:val="16"/>
        </w:rPr>
        <w:t xml:space="preserve"> </w:t>
      </w:r>
      <w:r>
        <w:rPr>
          <w:sz w:val="16"/>
        </w:rPr>
        <w:t>of</w:t>
      </w:r>
      <w:r>
        <w:rPr>
          <w:spacing w:val="1"/>
          <w:sz w:val="16"/>
        </w:rPr>
        <w:t xml:space="preserve"> </w:t>
      </w:r>
      <w:r>
        <w:rPr>
          <w:sz w:val="16"/>
        </w:rPr>
        <w:t>employers.</w:t>
      </w:r>
    </w:p>
    <w:p w14:paraId="1C869931" w14:textId="6D83C786" w:rsidR="002C1D32" w:rsidRDefault="002C1D32" w:rsidP="002C1D32">
      <w:pPr>
        <w:spacing w:before="60"/>
        <w:ind w:left="220" w:right="1087"/>
        <w:rPr>
          <w:sz w:val="16"/>
        </w:rPr>
      </w:pPr>
      <w:r>
        <w:rPr>
          <w:sz w:val="16"/>
        </w:rPr>
        <w:t>Safe Work Australia works with the Commonwealth, state and territory governments to improve work health and safety and</w:t>
      </w:r>
      <w:r>
        <w:rPr>
          <w:spacing w:val="1"/>
          <w:sz w:val="16"/>
        </w:rPr>
        <w:t xml:space="preserve"> </w:t>
      </w:r>
      <w:r>
        <w:rPr>
          <w:sz w:val="16"/>
        </w:rPr>
        <w:t>workers’ compensation arrangements. Safe Work Australia is a national policy body, not a regulator of work health and safety.</w:t>
      </w:r>
      <w:r w:rsidR="00B03154">
        <w:rPr>
          <w:sz w:val="16"/>
        </w:rPr>
        <w:t xml:space="preserve"> </w:t>
      </w:r>
      <w:r>
        <w:rPr>
          <w:spacing w:val="-42"/>
          <w:sz w:val="16"/>
        </w:rPr>
        <w:t xml:space="preserve"> </w:t>
      </w:r>
      <w:r>
        <w:rPr>
          <w:sz w:val="16"/>
        </w:rPr>
        <w:t>The Commonwealth, states and territories have responsibility for regulating and enforcing work health and safety laws in their</w:t>
      </w:r>
      <w:r>
        <w:rPr>
          <w:spacing w:val="1"/>
          <w:sz w:val="16"/>
        </w:rPr>
        <w:t xml:space="preserve"> </w:t>
      </w:r>
      <w:r>
        <w:rPr>
          <w:sz w:val="16"/>
        </w:rPr>
        <w:t>jurisdiction.</w:t>
      </w:r>
    </w:p>
    <w:p w14:paraId="72AFA1D9" w14:textId="77777777" w:rsidR="002C1D32" w:rsidRDefault="002C1D32" w:rsidP="002C1D32">
      <w:pPr>
        <w:spacing w:before="62"/>
        <w:ind w:left="220"/>
        <w:rPr>
          <w:sz w:val="16"/>
        </w:rPr>
      </w:pPr>
      <w:r>
        <w:rPr>
          <w:sz w:val="16"/>
        </w:rPr>
        <w:t>ISBN</w:t>
      </w:r>
      <w:r>
        <w:rPr>
          <w:spacing w:val="-3"/>
          <w:sz w:val="16"/>
        </w:rPr>
        <w:t xml:space="preserve"> </w:t>
      </w:r>
      <w:r>
        <w:rPr>
          <w:sz w:val="16"/>
        </w:rPr>
        <w:t>978-0-642-33299-8</w:t>
      </w:r>
      <w:r>
        <w:rPr>
          <w:spacing w:val="-3"/>
          <w:sz w:val="16"/>
        </w:rPr>
        <w:t xml:space="preserve"> </w:t>
      </w:r>
      <w:r>
        <w:rPr>
          <w:sz w:val="16"/>
        </w:rPr>
        <w:t>(PDF)</w:t>
      </w:r>
    </w:p>
    <w:p w14:paraId="56E0F2BF" w14:textId="77777777" w:rsidR="002C1D32" w:rsidRDefault="002C1D32" w:rsidP="002C1D32">
      <w:pPr>
        <w:spacing w:before="58"/>
        <w:ind w:left="220"/>
        <w:rPr>
          <w:sz w:val="16"/>
        </w:rPr>
      </w:pPr>
      <w:r>
        <w:rPr>
          <w:sz w:val="16"/>
        </w:rPr>
        <w:t>ISBN</w:t>
      </w:r>
      <w:r>
        <w:rPr>
          <w:spacing w:val="-4"/>
          <w:sz w:val="16"/>
        </w:rPr>
        <w:t xml:space="preserve"> </w:t>
      </w:r>
      <w:r>
        <w:rPr>
          <w:sz w:val="16"/>
        </w:rPr>
        <w:t>978-0-642-33300-1</w:t>
      </w:r>
      <w:r>
        <w:rPr>
          <w:spacing w:val="-3"/>
          <w:sz w:val="16"/>
        </w:rPr>
        <w:t xml:space="preserve"> </w:t>
      </w:r>
      <w:r>
        <w:rPr>
          <w:sz w:val="16"/>
        </w:rPr>
        <w:t>(DOCX)</w:t>
      </w:r>
    </w:p>
    <w:p w14:paraId="0ECD7F67" w14:textId="77777777" w:rsidR="002C1D32" w:rsidRDefault="002C1D32" w:rsidP="002C1D32">
      <w:pPr>
        <w:spacing w:before="61"/>
        <w:ind w:left="220"/>
        <w:rPr>
          <w:b/>
          <w:sz w:val="16"/>
        </w:rPr>
      </w:pPr>
      <w:r>
        <w:rPr>
          <w:b/>
          <w:sz w:val="16"/>
        </w:rPr>
        <w:t>Creative</w:t>
      </w:r>
      <w:r>
        <w:rPr>
          <w:b/>
          <w:spacing w:val="-1"/>
          <w:sz w:val="16"/>
        </w:rPr>
        <w:t xml:space="preserve"> </w:t>
      </w:r>
      <w:r>
        <w:rPr>
          <w:b/>
          <w:sz w:val="16"/>
        </w:rPr>
        <w:t>Commons</w:t>
      </w:r>
    </w:p>
    <w:p w14:paraId="7C9D491D" w14:textId="71B95633" w:rsidR="002C1D32" w:rsidRDefault="002C1D32" w:rsidP="002C1D32">
      <w:pPr>
        <w:spacing w:before="58"/>
        <w:ind w:left="220" w:right="999"/>
        <w:rPr>
          <w:sz w:val="16"/>
        </w:rPr>
      </w:pPr>
      <w:r>
        <w:rPr>
          <w:sz w:val="16"/>
        </w:rPr>
        <w:t>This copyright work is licensed under a Creative Commons Attribution-Non</w:t>
      </w:r>
      <w:r w:rsidR="00B03154">
        <w:rPr>
          <w:sz w:val="16"/>
        </w:rPr>
        <w:t>-</w:t>
      </w:r>
      <w:r>
        <w:rPr>
          <w:sz w:val="16"/>
        </w:rPr>
        <w:t>commercial 4.0 International licence. To view a copy</w:t>
      </w:r>
      <w:r w:rsidR="00B03154">
        <w:rPr>
          <w:sz w:val="16"/>
        </w:rPr>
        <w:t xml:space="preserve"> </w:t>
      </w:r>
      <w:r>
        <w:rPr>
          <w:spacing w:val="-42"/>
          <w:sz w:val="16"/>
        </w:rPr>
        <w:t xml:space="preserve"> </w:t>
      </w:r>
      <w:r>
        <w:rPr>
          <w:sz w:val="16"/>
        </w:rPr>
        <w:t>of this licence, visit creativecommons.org/licenses</w:t>
      </w:r>
      <w:r w:rsidR="00B03154">
        <w:rPr>
          <w:sz w:val="16"/>
        </w:rPr>
        <w:t>.</w:t>
      </w:r>
      <w:r>
        <w:rPr>
          <w:sz w:val="16"/>
        </w:rPr>
        <w:t xml:space="preserve"> In essence, you are free to copy, communicate and adapt the work for non-</w:t>
      </w:r>
      <w:r>
        <w:rPr>
          <w:spacing w:val="1"/>
          <w:sz w:val="16"/>
        </w:rPr>
        <w:t xml:space="preserve"> </w:t>
      </w:r>
      <w:r>
        <w:rPr>
          <w:sz w:val="16"/>
        </w:rPr>
        <w:t>commercial</w:t>
      </w:r>
      <w:r>
        <w:rPr>
          <w:spacing w:val="-3"/>
          <w:sz w:val="16"/>
        </w:rPr>
        <w:t xml:space="preserve"> </w:t>
      </w:r>
      <w:r>
        <w:rPr>
          <w:sz w:val="16"/>
        </w:rPr>
        <w:t>purposes, as</w:t>
      </w:r>
      <w:r>
        <w:rPr>
          <w:spacing w:val="-2"/>
          <w:sz w:val="16"/>
        </w:rPr>
        <w:t xml:space="preserve"> </w:t>
      </w:r>
      <w:r>
        <w:rPr>
          <w:sz w:val="16"/>
        </w:rPr>
        <w:t>long</w:t>
      </w:r>
      <w:r>
        <w:rPr>
          <w:spacing w:val="-1"/>
          <w:sz w:val="16"/>
        </w:rPr>
        <w:t xml:space="preserve"> </w:t>
      </w:r>
      <w:r>
        <w:rPr>
          <w:sz w:val="16"/>
        </w:rPr>
        <w:t>as</w:t>
      </w:r>
      <w:r>
        <w:rPr>
          <w:spacing w:val="-3"/>
          <w:sz w:val="16"/>
        </w:rPr>
        <w:t xml:space="preserve"> </w:t>
      </w:r>
      <w:r>
        <w:rPr>
          <w:sz w:val="16"/>
        </w:rPr>
        <w:t>you</w:t>
      </w:r>
      <w:r>
        <w:rPr>
          <w:spacing w:val="-1"/>
          <w:sz w:val="16"/>
        </w:rPr>
        <w:t xml:space="preserve"> </w:t>
      </w:r>
      <w:r>
        <w:rPr>
          <w:sz w:val="16"/>
        </w:rPr>
        <w:t>attribute</w:t>
      </w:r>
      <w:r>
        <w:rPr>
          <w:spacing w:val="-3"/>
          <w:sz w:val="16"/>
        </w:rPr>
        <w:t xml:space="preserve"> </w:t>
      </w:r>
      <w:r>
        <w:rPr>
          <w:sz w:val="16"/>
        </w:rPr>
        <w:t>the</w:t>
      </w:r>
      <w:r>
        <w:rPr>
          <w:spacing w:val="-1"/>
          <w:sz w:val="16"/>
        </w:rPr>
        <w:t xml:space="preserve"> </w:t>
      </w:r>
      <w:r>
        <w:rPr>
          <w:sz w:val="16"/>
        </w:rPr>
        <w:t>work</w:t>
      </w:r>
      <w:r>
        <w:rPr>
          <w:spacing w:val="-1"/>
          <w:sz w:val="16"/>
        </w:rPr>
        <w:t xml:space="preserve"> </w:t>
      </w:r>
      <w:r>
        <w:rPr>
          <w:sz w:val="16"/>
        </w:rPr>
        <w:t>to</w:t>
      </w:r>
      <w:r>
        <w:rPr>
          <w:spacing w:val="-1"/>
          <w:sz w:val="16"/>
        </w:rPr>
        <w:t xml:space="preserve"> </w:t>
      </w:r>
      <w:r>
        <w:rPr>
          <w:sz w:val="16"/>
        </w:rPr>
        <w:t>Safe</w:t>
      </w:r>
      <w:r>
        <w:rPr>
          <w:spacing w:val="-1"/>
          <w:sz w:val="16"/>
        </w:rPr>
        <w:t xml:space="preserve"> </w:t>
      </w:r>
      <w:r>
        <w:rPr>
          <w:sz w:val="16"/>
        </w:rPr>
        <w:t>Work</w:t>
      </w:r>
      <w:r>
        <w:rPr>
          <w:spacing w:val="-2"/>
          <w:sz w:val="16"/>
        </w:rPr>
        <w:t xml:space="preserve"> </w:t>
      </w:r>
      <w:r>
        <w:rPr>
          <w:sz w:val="16"/>
        </w:rPr>
        <w:t>Australia</w:t>
      </w:r>
      <w:r>
        <w:rPr>
          <w:spacing w:val="-1"/>
          <w:sz w:val="16"/>
        </w:rPr>
        <w:t xml:space="preserve"> </w:t>
      </w:r>
      <w:r>
        <w:rPr>
          <w:sz w:val="16"/>
        </w:rPr>
        <w:t>and abide</w:t>
      </w:r>
      <w:r>
        <w:rPr>
          <w:spacing w:val="-4"/>
          <w:sz w:val="16"/>
        </w:rPr>
        <w:t xml:space="preserve"> </w:t>
      </w:r>
      <w:r>
        <w:rPr>
          <w:sz w:val="16"/>
        </w:rPr>
        <w:t>by</w:t>
      </w:r>
      <w:r>
        <w:rPr>
          <w:spacing w:val="-2"/>
          <w:sz w:val="16"/>
        </w:rPr>
        <w:t xml:space="preserve"> </w:t>
      </w:r>
      <w:r>
        <w:rPr>
          <w:sz w:val="16"/>
        </w:rPr>
        <w:t>the</w:t>
      </w:r>
      <w:r>
        <w:rPr>
          <w:spacing w:val="-3"/>
          <w:sz w:val="16"/>
        </w:rPr>
        <w:t xml:space="preserve"> </w:t>
      </w:r>
      <w:r>
        <w:rPr>
          <w:sz w:val="16"/>
        </w:rPr>
        <w:t>other</w:t>
      </w:r>
      <w:r>
        <w:rPr>
          <w:spacing w:val="-2"/>
          <w:sz w:val="16"/>
        </w:rPr>
        <w:t xml:space="preserve"> </w:t>
      </w:r>
      <w:r>
        <w:rPr>
          <w:sz w:val="16"/>
        </w:rPr>
        <w:t>licence</w:t>
      </w:r>
      <w:r>
        <w:rPr>
          <w:spacing w:val="-1"/>
          <w:sz w:val="16"/>
        </w:rPr>
        <w:t xml:space="preserve"> </w:t>
      </w:r>
      <w:r>
        <w:rPr>
          <w:sz w:val="16"/>
        </w:rPr>
        <w:t>terms.</w:t>
      </w:r>
    </w:p>
    <w:p w14:paraId="390ACE4E" w14:textId="77777777" w:rsidR="002C1D32" w:rsidRDefault="002C1D32" w:rsidP="002C1D32">
      <w:pPr>
        <w:spacing w:before="63"/>
        <w:ind w:left="220"/>
        <w:rPr>
          <w:b/>
          <w:sz w:val="16"/>
        </w:rPr>
      </w:pPr>
      <w:r>
        <w:rPr>
          <w:b/>
          <w:sz w:val="16"/>
        </w:rPr>
        <w:t>Contact</w:t>
      </w:r>
      <w:r>
        <w:rPr>
          <w:b/>
          <w:spacing w:val="-3"/>
          <w:sz w:val="16"/>
        </w:rPr>
        <w:t xml:space="preserve"> </w:t>
      </w:r>
      <w:r>
        <w:rPr>
          <w:b/>
          <w:sz w:val="16"/>
        </w:rPr>
        <w:t>information</w:t>
      </w:r>
    </w:p>
    <w:p w14:paraId="6E99480C" w14:textId="77777777" w:rsidR="002C1D32" w:rsidRDefault="002C1D32" w:rsidP="002C1D32">
      <w:pPr>
        <w:spacing w:before="58"/>
        <w:ind w:left="220"/>
        <w:rPr>
          <w:sz w:val="16"/>
        </w:rPr>
      </w:pPr>
      <w:r>
        <w:rPr>
          <w:sz w:val="16"/>
        </w:rPr>
        <w:t>Safe</w:t>
      </w:r>
      <w:r>
        <w:rPr>
          <w:spacing w:val="-3"/>
          <w:sz w:val="16"/>
        </w:rPr>
        <w:t xml:space="preserve"> </w:t>
      </w:r>
      <w:r>
        <w:rPr>
          <w:sz w:val="16"/>
        </w:rPr>
        <w:t>Work</w:t>
      </w:r>
      <w:r>
        <w:rPr>
          <w:spacing w:val="-3"/>
          <w:sz w:val="16"/>
        </w:rPr>
        <w:t xml:space="preserve"> </w:t>
      </w:r>
      <w:r>
        <w:rPr>
          <w:sz w:val="16"/>
        </w:rPr>
        <w:t>Australia</w:t>
      </w:r>
      <w:r>
        <w:rPr>
          <w:spacing w:val="-2"/>
          <w:sz w:val="16"/>
        </w:rPr>
        <w:t xml:space="preserve"> </w:t>
      </w:r>
      <w:r>
        <w:rPr>
          <w:sz w:val="16"/>
        </w:rPr>
        <w:t>|</w:t>
      </w:r>
      <w:r>
        <w:rPr>
          <w:spacing w:val="-4"/>
          <w:sz w:val="16"/>
        </w:rPr>
        <w:t xml:space="preserve"> </w:t>
      </w:r>
      <w:hyperlink r:id="rId18">
        <w:r>
          <w:rPr>
            <w:color w:val="135B85"/>
            <w:sz w:val="16"/>
            <w:u w:val="single" w:color="135B85"/>
          </w:rPr>
          <w:t>info@swa.gov.au</w:t>
        </w:r>
        <w:r>
          <w:rPr>
            <w:color w:val="135B85"/>
            <w:spacing w:val="-1"/>
            <w:sz w:val="16"/>
          </w:rPr>
          <w:t xml:space="preserve"> </w:t>
        </w:r>
      </w:hyperlink>
      <w:r>
        <w:rPr>
          <w:sz w:val="16"/>
        </w:rPr>
        <w:t>|</w:t>
      </w:r>
      <w:r>
        <w:rPr>
          <w:spacing w:val="-5"/>
          <w:sz w:val="16"/>
        </w:rPr>
        <w:t xml:space="preserve"> </w:t>
      </w:r>
      <w:hyperlink r:id="rId19">
        <w:r>
          <w:rPr>
            <w:color w:val="135B85"/>
            <w:sz w:val="16"/>
            <w:u w:val="single" w:color="135B85"/>
          </w:rPr>
          <w:t>www.swa.gov.au</w:t>
        </w:r>
      </w:hyperlink>
    </w:p>
    <w:bookmarkEnd w:id="2"/>
    <w:p w14:paraId="26302384" w14:textId="77777777" w:rsidR="002C1D32" w:rsidRDefault="002C1D32">
      <w:pPr>
        <w:spacing w:before="0" w:after="160" w:line="259" w:lineRule="auto"/>
        <w:rPr>
          <w:rFonts w:ascii="Arial" w:eastAsia="Arial" w:hAnsi="Arial" w:cs="Arial"/>
          <w:b/>
          <w:bCs/>
          <w:szCs w:val="22"/>
        </w:rPr>
      </w:pPr>
      <w:r>
        <w:rPr>
          <w:rFonts w:ascii="Arial" w:eastAsia="Arial" w:hAnsi="Arial" w:cs="Arial"/>
          <w:b/>
          <w:bCs/>
          <w:szCs w:val="22"/>
        </w:rPr>
        <w:br w:type="page"/>
      </w:r>
    </w:p>
    <w:sdt>
      <w:sdtPr>
        <w:rPr>
          <w:rFonts w:ascii="Arial" w:eastAsia="Arial" w:hAnsi="Arial" w:cs="Arial"/>
          <w:b/>
          <w:bCs/>
          <w:szCs w:val="22"/>
        </w:rPr>
        <w:id w:val="1263105261"/>
        <w:docPartObj>
          <w:docPartGallery w:val="Table of Contents"/>
          <w:docPartUnique/>
        </w:docPartObj>
      </w:sdtPr>
      <w:sdtEndPr>
        <w:rPr>
          <w:noProof/>
          <w:sz w:val="4"/>
          <w:szCs w:val="2"/>
        </w:rPr>
      </w:sdtEndPr>
      <w:sdtContent>
        <w:bookmarkStart w:id="3" w:name="_Toc104479392" w:displacedByCustomXml="prev"/>
        <w:p w14:paraId="0F1E7E10" w14:textId="042BFA5B" w:rsidR="00DB077E" w:rsidRPr="00DB077E" w:rsidRDefault="00DB077E" w:rsidP="00DB077E">
          <w:pPr>
            <w:widowControl w:val="0"/>
            <w:autoSpaceDE w:val="0"/>
            <w:autoSpaceDN w:val="0"/>
            <w:spacing w:before="84" w:after="0" w:line="240" w:lineRule="auto"/>
            <w:ind w:left="220"/>
            <w:outlineLvl w:val="0"/>
            <w:rPr>
              <w:rFonts w:ascii="Arial" w:eastAsia="Arial" w:hAnsi="Arial" w:cs="Arial"/>
              <w:b/>
              <w:bCs/>
              <w:noProof/>
              <w:color w:val="7030A0"/>
              <w:sz w:val="48"/>
              <w:szCs w:val="48"/>
            </w:rPr>
          </w:pPr>
          <w:r w:rsidRPr="001E52B5">
            <w:rPr>
              <w:rFonts w:ascii="Arial" w:eastAsia="Arial" w:hAnsi="Arial" w:cs="Arial"/>
              <w:b/>
              <w:bCs/>
              <w:color w:val="7030A0"/>
              <w:sz w:val="48"/>
              <w:szCs w:val="48"/>
            </w:rPr>
            <w:t>Contents</w:t>
          </w:r>
          <w:bookmarkEnd w:id="3"/>
          <w:r>
            <w:fldChar w:fldCharType="begin"/>
          </w:r>
          <w:r>
            <w:instrText xml:space="preserve"> TOC \o "1-3" \h \z \u </w:instrText>
          </w:r>
          <w:r>
            <w:fldChar w:fldCharType="separate"/>
          </w:r>
        </w:p>
        <w:p w14:paraId="1FD6D6D3" w14:textId="659D9288" w:rsidR="00DB077E" w:rsidRDefault="0021213D">
          <w:pPr>
            <w:pStyle w:val="TOC1"/>
            <w:tabs>
              <w:tab w:val="right" w:leader="dot" w:pos="10220"/>
            </w:tabs>
            <w:rPr>
              <w:rFonts w:asciiTheme="minorHAnsi" w:eastAsiaTheme="minorEastAsia" w:hAnsiTheme="minorHAnsi" w:cstheme="minorBidi"/>
              <w:b w:val="0"/>
              <w:bCs w:val="0"/>
              <w:noProof/>
              <w:lang w:eastAsia="en-AU"/>
            </w:rPr>
          </w:pPr>
          <w:hyperlink w:anchor="_Toc104479393" w:history="1">
            <w:r w:rsidR="00DB077E" w:rsidRPr="00785EE5">
              <w:rPr>
                <w:rStyle w:val="Hyperlink"/>
                <w:noProof/>
              </w:rPr>
              <w:t>Foreword</w:t>
            </w:r>
            <w:r w:rsidR="00DB077E">
              <w:rPr>
                <w:noProof/>
                <w:webHidden/>
              </w:rPr>
              <w:tab/>
            </w:r>
            <w:r w:rsidR="00DB077E">
              <w:rPr>
                <w:noProof/>
                <w:webHidden/>
              </w:rPr>
              <w:fldChar w:fldCharType="begin"/>
            </w:r>
            <w:r w:rsidR="00DB077E">
              <w:rPr>
                <w:noProof/>
                <w:webHidden/>
              </w:rPr>
              <w:instrText xml:space="preserve"> PAGEREF _Toc104479393 \h </w:instrText>
            </w:r>
            <w:r w:rsidR="00DB077E">
              <w:rPr>
                <w:noProof/>
                <w:webHidden/>
              </w:rPr>
            </w:r>
            <w:r w:rsidR="00DB077E">
              <w:rPr>
                <w:noProof/>
                <w:webHidden/>
              </w:rPr>
              <w:fldChar w:fldCharType="separate"/>
            </w:r>
            <w:r>
              <w:rPr>
                <w:noProof/>
                <w:webHidden/>
              </w:rPr>
              <w:t>5</w:t>
            </w:r>
            <w:r w:rsidR="00DB077E">
              <w:rPr>
                <w:noProof/>
                <w:webHidden/>
              </w:rPr>
              <w:fldChar w:fldCharType="end"/>
            </w:r>
          </w:hyperlink>
        </w:p>
        <w:p w14:paraId="0FFC1A2C" w14:textId="1C55CC94" w:rsidR="00DB077E" w:rsidRDefault="0021213D">
          <w:pPr>
            <w:pStyle w:val="TOC1"/>
            <w:tabs>
              <w:tab w:val="left" w:pos="1319"/>
              <w:tab w:val="right" w:leader="dot" w:pos="10220"/>
            </w:tabs>
            <w:rPr>
              <w:rFonts w:asciiTheme="minorHAnsi" w:eastAsiaTheme="minorEastAsia" w:hAnsiTheme="minorHAnsi" w:cstheme="minorBidi"/>
              <w:b w:val="0"/>
              <w:bCs w:val="0"/>
              <w:noProof/>
              <w:lang w:eastAsia="en-AU"/>
            </w:rPr>
          </w:pPr>
          <w:hyperlink w:anchor="_Toc104479394" w:history="1">
            <w:r w:rsidR="00DB077E" w:rsidRPr="00785EE5">
              <w:rPr>
                <w:rStyle w:val="Hyperlink"/>
                <w:noProof/>
              </w:rPr>
              <w:t>1.</w:t>
            </w:r>
            <w:r w:rsidR="00DB077E">
              <w:rPr>
                <w:rFonts w:asciiTheme="minorHAnsi" w:eastAsiaTheme="minorEastAsia" w:hAnsiTheme="minorHAnsi" w:cstheme="minorBidi"/>
                <w:b w:val="0"/>
                <w:bCs w:val="0"/>
                <w:noProof/>
                <w:lang w:eastAsia="en-AU"/>
              </w:rPr>
              <w:tab/>
            </w:r>
            <w:r w:rsidR="00DB077E" w:rsidRPr="00785EE5">
              <w:rPr>
                <w:rStyle w:val="Hyperlink"/>
                <w:noProof/>
              </w:rPr>
              <w:t>Introduction</w:t>
            </w:r>
            <w:r w:rsidR="00DB077E">
              <w:rPr>
                <w:noProof/>
                <w:webHidden/>
              </w:rPr>
              <w:tab/>
            </w:r>
            <w:r w:rsidR="00DB077E">
              <w:rPr>
                <w:noProof/>
                <w:webHidden/>
              </w:rPr>
              <w:fldChar w:fldCharType="begin"/>
            </w:r>
            <w:r w:rsidR="00DB077E">
              <w:rPr>
                <w:noProof/>
                <w:webHidden/>
              </w:rPr>
              <w:instrText xml:space="preserve"> PAGEREF _Toc104479394 \h </w:instrText>
            </w:r>
            <w:r w:rsidR="00DB077E">
              <w:rPr>
                <w:noProof/>
                <w:webHidden/>
              </w:rPr>
            </w:r>
            <w:r w:rsidR="00DB077E">
              <w:rPr>
                <w:noProof/>
                <w:webHidden/>
              </w:rPr>
              <w:fldChar w:fldCharType="separate"/>
            </w:r>
            <w:r>
              <w:rPr>
                <w:noProof/>
                <w:webHidden/>
              </w:rPr>
              <w:t>6</w:t>
            </w:r>
            <w:r w:rsidR="00DB077E">
              <w:rPr>
                <w:noProof/>
                <w:webHidden/>
              </w:rPr>
              <w:fldChar w:fldCharType="end"/>
            </w:r>
          </w:hyperlink>
        </w:p>
        <w:p w14:paraId="5584C254" w14:textId="07D3E2B1" w:rsidR="00DB077E" w:rsidRPr="00DB077E" w:rsidRDefault="0021213D" w:rsidP="00DB077E">
          <w:pPr>
            <w:pStyle w:val="TOC2"/>
            <w:tabs>
              <w:tab w:val="left" w:pos="1418"/>
              <w:tab w:val="right" w:leader="dot" w:pos="10220"/>
            </w:tabs>
            <w:ind w:left="1418" w:hanging="567"/>
            <w:rPr>
              <w:rFonts w:asciiTheme="minorHAnsi" w:eastAsiaTheme="minorEastAsia" w:hAnsiTheme="minorHAnsi" w:cstheme="minorBidi"/>
              <w:b w:val="0"/>
              <w:bCs w:val="0"/>
              <w:noProof/>
              <w:lang w:eastAsia="en-AU"/>
            </w:rPr>
          </w:pPr>
          <w:hyperlink w:anchor="_Toc104479395" w:history="1">
            <w:r w:rsidR="00DB077E" w:rsidRPr="00DB077E">
              <w:rPr>
                <w:rStyle w:val="Hyperlink"/>
                <w:b w:val="0"/>
                <w:bCs w:val="0"/>
                <w:noProof/>
              </w:rPr>
              <w:t>1.1.</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Who has duties in relation to work health and</w:t>
            </w:r>
            <w:r w:rsidR="00DB077E" w:rsidRPr="00DB077E">
              <w:rPr>
                <w:rStyle w:val="Hyperlink"/>
                <w:b w:val="0"/>
                <w:bCs w:val="0"/>
                <w:noProof/>
                <w:spacing w:val="-109"/>
              </w:rPr>
              <w:t xml:space="preserve"> </w:t>
            </w:r>
            <w:r w:rsidR="00DB077E" w:rsidRPr="00DB077E">
              <w:rPr>
                <w:rStyle w:val="Hyperlink"/>
                <w:b w:val="0"/>
                <w:bCs w:val="0"/>
                <w:noProof/>
              </w:rPr>
              <w:t>safety consultation, cooperation and</w:t>
            </w:r>
            <w:r w:rsidR="00DB077E" w:rsidRPr="00DB077E">
              <w:rPr>
                <w:rStyle w:val="Hyperlink"/>
                <w:b w:val="0"/>
                <w:bCs w:val="0"/>
                <w:noProof/>
                <w:spacing w:val="1"/>
              </w:rPr>
              <w:t xml:space="preserve"> </w:t>
            </w:r>
            <w:r w:rsidR="00DB077E" w:rsidRPr="00DB077E">
              <w:rPr>
                <w:rStyle w:val="Hyperlink"/>
                <w:b w:val="0"/>
                <w:bCs w:val="0"/>
                <w:noProof/>
              </w:rPr>
              <w:t>coordination?</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_Toc104479395 \h </w:instrText>
            </w:r>
            <w:r w:rsidR="00DB077E" w:rsidRPr="00DB077E">
              <w:rPr>
                <w:b w:val="0"/>
                <w:bCs w:val="0"/>
                <w:noProof/>
                <w:webHidden/>
              </w:rPr>
            </w:r>
            <w:r w:rsidR="00DB077E" w:rsidRPr="00DB077E">
              <w:rPr>
                <w:b w:val="0"/>
                <w:bCs w:val="0"/>
                <w:noProof/>
                <w:webHidden/>
              </w:rPr>
              <w:fldChar w:fldCharType="separate"/>
            </w:r>
            <w:r>
              <w:rPr>
                <w:b w:val="0"/>
                <w:bCs w:val="0"/>
                <w:noProof/>
                <w:webHidden/>
              </w:rPr>
              <w:t>6</w:t>
            </w:r>
            <w:r w:rsidR="00DB077E" w:rsidRPr="00DB077E">
              <w:rPr>
                <w:b w:val="0"/>
                <w:bCs w:val="0"/>
                <w:noProof/>
                <w:webHidden/>
              </w:rPr>
              <w:fldChar w:fldCharType="end"/>
            </w:r>
          </w:hyperlink>
        </w:p>
        <w:p w14:paraId="164C32D0" w14:textId="647F9E94"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01" w:history="1">
            <w:r w:rsidR="00DB077E" w:rsidRPr="00DB077E">
              <w:rPr>
                <w:rStyle w:val="Hyperlink"/>
                <w:b w:val="0"/>
                <w:bCs w:val="0"/>
                <w:noProof/>
              </w:rPr>
              <w:t>1.2.</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Why</w:t>
            </w:r>
            <w:r w:rsidR="00DB077E" w:rsidRPr="00DB077E">
              <w:rPr>
                <w:rStyle w:val="Hyperlink"/>
                <w:b w:val="0"/>
                <w:bCs w:val="0"/>
                <w:noProof/>
                <w:spacing w:val="-2"/>
              </w:rPr>
              <w:t xml:space="preserve"> </w:t>
            </w:r>
            <w:r w:rsidR="00DB077E" w:rsidRPr="00DB077E">
              <w:rPr>
                <w:rStyle w:val="Hyperlink"/>
                <w:b w:val="0"/>
                <w:bCs w:val="0"/>
                <w:noProof/>
              </w:rPr>
              <w:t>is</w:t>
            </w:r>
            <w:r w:rsidR="00DB077E" w:rsidRPr="00DB077E">
              <w:rPr>
                <w:rStyle w:val="Hyperlink"/>
                <w:b w:val="0"/>
                <w:bCs w:val="0"/>
                <w:noProof/>
                <w:spacing w:val="-1"/>
              </w:rPr>
              <w:t xml:space="preserve"> </w:t>
            </w:r>
            <w:r w:rsidR="00DB077E" w:rsidRPr="00DB077E">
              <w:rPr>
                <w:rStyle w:val="Hyperlink"/>
                <w:b w:val="0"/>
                <w:bCs w:val="0"/>
                <w:noProof/>
              </w:rPr>
              <w:t>consultation</w:t>
            </w:r>
            <w:r w:rsidR="00DB077E" w:rsidRPr="00DB077E">
              <w:rPr>
                <w:rStyle w:val="Hyperlink"/>
                <w:b w:val="0"/>
                <w:bCs w:val="0"/>
                <w:noProof/>
                <w:spacing w:val="-1"/>
              </w:rPr>
              <w:t xml:space="preserve"> </w:t>
            </w:r>
            <w:r w:rsidR="00DB077E" w:rsidRPr="00DB077E">
              <w:rPr>
                <w:rStyle w:val="Hyperlink"/>
                <w:b w:val="0"/>
                <w:bCs w:val="0"/>
                <w:noProof/>
              </w:rPr>
              <w:t>important?</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_Toc104479401 \h </w:instrText>
            </w:r>
            <w:r w:rsidR="00DB077E" w:rsidRPr="00DB077E">
              <w:rPr>
                <w:b w:val="0"/>
                <w:bCs w:val="0"/>
                <w:noProof/>
                <w:webHidden/>
              </w:rPr>
            </w:r>
            <w:r w:rsidR="00DB077E" w:rsidRPr="00DB077E">
              <w:rPr>
                <w:b w:val="0"/>
                <w:bCs w:val="0"/>
                <w:noProof/>
                <w:webHidden/>
              </w:rPr>
              <w:fldChar w:fldCharType="separate"/>
            </w:r>
            <w:r>
              <w:rPr>
                <w:b w:val="0"/>
                <w:bCs w:val="0"/>
                <w:noProof/>
                <w:webHidden/>
              </w:rPr>
              <w:t>9</w:t>
            </w:r>
            <w:r w:rsidR="00DB077E" w:rsidRPr="00DB077E">
              <w:rPr>
                <w:b w:val="0"/>
                <w:bCs w:val="0"/>
                <w:noProof/>
                <w:webHidden/>
              </w:rPr>
              <w:fldChar w:fldCharType="end"/>
            </w:r>
          </w:hyperlink>
        </w:p>
        <w:p w14:paraId="04462118" w14:textId="07D98CC8" w:rsidR="00DB077E" w:rsidRDefault="0021213D">
          <w:pPr>
            <w:pStyle w:val="TOC1"/>
            <w:tabs>
              <w:tab w:val="left" w:pos="1319"/>
              <w:tab w:val="right" w:leader="dot" w:pos="10220"/>
            </w:tabs>
            <w:rPr>
              <w:rFonts w:asciiTheme="minorHAnsi" w:eastAsiaTheme="minorEastAsia" w:hAnsiTheme="minorHAnsi" w:cstheme="minorBidi"/>
              <w:b w:val="0"/>
              <w:bCs w:val="0"/>
              <w:noProof/>
              <w:lang w:eastAsia="en-AU"/>
            </w:rPr>
          </w:pPr>
          <w:hyperlink w:anchor="_Toc104479402" w:history="1">
            <w:r w:rsidR="00DB077E" w:rsidRPr="00785EE5">
              <w:rPr>
                <w:rStyle w:val="Hyperlink"/>
                <w:noProof/>
              </w:rPr>
              <w:t>2.</w:t>
            </w:r>
            <w:r w:rsidR="00DB077E">
              <w:rPr>
                <w:rFonts w:asciiTheme="minorHAnsi" w:eastAsiaTheme="minorEastAsia" w:hAnsiTheme="minorHAnsi" w:cstheme="minorBidi"/>
                <w:b w:val="0"/>
                <w:bCs w:val="0"/>
                <w:noProof/>
                <w:lang w:eastAsia="en-AU"/>
              </w:rPr>
              <w:tab/>
            </w:r>
            <w:r w:rsidR="00DB077E" w:rsidRPr="00785EE5">
              <w:rPr>
                <w:rStyle w:val="Hyperlink"/>
                <w:noProof/>
              </w:rPr>
              <w:t>When</w:t>
            </w:r>
            <w:r w:rsidR="00DB077E" w:rsidRPr="00785EE5">
              <w:rPr>
                <w:rStyle w:val="Hyperlink"/>
                <w:noProof/>
                <w:spacing w:val="-1"/>
              </w:rPr>
              <w:t xml:space="preserve"> </w:t>
            </w:r>
            <w:r w:rsidR="00DB077E" w:rsidRPr="00785EE5">
              <w:rPr>
                <w:rStyle w:val="Hyperlink"/>
                <w:noProof/>
              </w:rPr>
              <w:t>to</w:t>
            </w:r>
            <w:r w:rsidR="00DB077E" w:rsidRPr="00785EE5">
              <w:rPr>
                <w:rStyle w:val="Hyperlink"/>
                <w:noProof/>
                <w:spacing w:val="-4"/>
              </w:rPr>
              <w:t xml:space="preserve"> </w:t>
            </w:r>
            <w:r w:rsidR="00DB077E" w:rsidRPr="00785EE5">
              <w:rPr>
                <w:rStyle w:val="Hyperlink"/>
                <w:noProof/>
              </w:rPr>
              <w:t>consult</w:t>
            </w:r>
            <w:r w:rsidR="00DB077E" w:rsidRPr="00785EE5">
              <w:rPr>
                <w:rStyle w:val="Hyperlink"/>
                <w:noProof/>
                <w:spacing w:val="-2"/>
              </w:rPr>
              <w:t xml:space="preserve"> </w:t>
            </w:r>
            <w:r w:rsidR="00DB077E" w:rsidRPr="00785EE5">
              <w:rPr>
                <w:rStyle w:val="Hyperlink"/>
                <w:noProof/>
              </w:rPr>
              <w:t>with</w:t>
            </w:r>
            <w:r w:rsidR="00DB077E" w:rsidRPr="00785EE5">
              <w:rPr>
                <w:rStyle w:val="Hyperlink"/>
                <w:noProof/>
                <w:spacing w:val="-1"/>
              </w:rPr>
              <w:t xml:space="preserve"> </w:t>
            </w:r>
            <w:r w:rsidR="00DB077E" w:rsidRPr="00785EE5">
              <w:rPr>
                <w:rStyle w:val="Hyperlink"/>
                <w:noProof/>
              </w:rPr>
              <w:t>workers</w:t>
            </w:r>
            <w:r w:rsidR="00DB077E">
              <w:rPr>
                <w:noProof/>
                <w:webHidden/>
              </w:rPr>
              <w:tab/>
            </w:r>
            <w:r w:rsidR="00DB077E">
              <w:rPr>
                <w:noProof/>
                <w:webHidden/>
              </w:rPr>
              <w:fldChar w:fldCharType="begin"/>
            </w:r>
            <w:r w:rsidR="00DB077E">
              <w:rPr>
                <w:noProof/>
                <w:webHidden/>
              </w:rPr>
              <w:instrText xml:space="preserve"> PAGEREF _Toc104479402 \h </w:instrText>
            </w:r>
            <w:r w:rsidR="00DB077E">
              <w:rPr>
                <w:noProof/>
                <w:webHidden/>
              </w:rPr>
            </w:r>
            <w:r w:rsidR="00DB077E">
              <w:rPr>
                <w:noProof/>
                <w:webHidden/>
              </w:rPr>
              <w:fldChar w:fldCharType="separate"/>
            </w:r>
            <w:r>
              <w:rPr>
                <w:noProof/>
                <w:webHidden/>
              </w:rPr>
              <w:t>11</w:t>
            </w:r>
            <w:r w:rsidR="00DB077E">
              <w:rPr>
                <w:noProof/>
                <w:webHidden/>
              </w:rPr>
              <w:fldChar w:fldCharType="end"/>
            </w:r>
          </w:hyperlink>
        </w:p>
        <w:p w14:paraId="11704CCB" w14:textId="7818D777"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03" w:history="1">
            <w:r w:rsidR="00DB077E" w:rsidRPr="00DB077E">
              <w:rPr>
                <w:rStyle w:val="Hyperlink"/>
                <w:b w:val="0"/>
                <w:bCs w:val="0"/>
                <w:noProof/>
              </w:rPr>
              <w:t>2.1.</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Managing</w:t>
            </w:r>
            <w:r w:rsidR="00DB077E" w:rsidRPr="00DB077E">
              <w:rPr>
                <w:rStyle w:val="Hyperlink"/>
                <w:b w:val="0"/>
                <w:bCs w:val="0"/>
                <w:noProof/>
                <w:spacing w:val="-1"/>
              </w:rPr>
              <w:t xml:space="preserve"> </w:t>
            </w:r>
            <w:r w:rsidR="00DB077E" w:rsidRPr="00DB077E">
              <w:rPr>
                <w:rStyle w:val="Hyperlink"/>
                <w:b w:val="0"/>
                <w:bCs w:val="0"/>
                <w:noProof/>
              </w:rPr>
              <w:t>work</w:t>
            </w:r>
            <w:r w:rsidR="00DB077E" w:rsidRPr="00DB077E">
              <w:rPr>
                <w:rStyle w:val="Hyperlink"/>
                <w:b w:val="0"/>
                <w:bCs w:val="0"/>
                <w:noProof/>
                <w:spacing w:val="1"/>
              </w:rPr>
              <w:t xml:space="preserve"> </w:t>
            </w:r>
            <w:r w:rsidR="00DB077E" w:rsidRPr="00DB077E">
              <w:rPr>
                <w:rStyle w:val="Hyperlink"/>
                <w:b w:val="0"/>
                <w:bCs w:val="0"/>
                <w:noProof/>
              </w:rPr>
              <w:t>health</w:t>
            </w:r>
            <w:r w:rsidR="00DB077E" w:rsidRPr="00DB077E">
              <w:rPr>
                <w:rStyle w:val="Hyperlink"/>
                <w:b w:val="0"/>
                <w:bCs w:val="0"/>
                <w:noProof/>
                <w:spacing w:val="-2"/>
              </w:rPr>
              <w:t xml:space="preserve"> </w:t>
            </w:r>
            <w:r w:rsidR="00DB077E" w:rsidRPr="00DB077E">
              <w:rPr>
                <w:rStyle w:val="Hyperlink"/>
                <w:b w:val="0"/>
                <w:bCs w:val="0"/>
                <w:noProof/>
              </w:rPr>
              <w:t>and</w:t>
            </w:r>
            <w:r w:rsidR="00DB077E" w:rsidRPr="00DB077E">
              <w:rPr>
                <w:rStyle w:val="Hyperlink"/>
                <w:b w:val="0"/>
                <w:bCs w:val="0"/>
                <w:noProof/>
                <w:spacing w:val="-3"/>
              </w:rPr>
              <w:t xml:space="preserve"> </w:t>
            </w:r>
            <w:r w:rsidR="00DB077E" w:rsidRPr="00DB077E">
              <w:rPr>
                <w:rStyle w:val="Hyperlink"/>
                <w:b w:val="0"/>
                <w:bCs w:val="0"/>
                <w:noProof/>
              </w:rPr>
              <w:t>safety risks</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_Toc104479403 \h </w:instrText>
            </w:r>
            <w:r w:rsidR="00DB077E" w:rsidRPr="00DB077E">
              <w:rPr>
                <w:b w:val="0"/>
                <w:bCs w:val="0"/>
                <w:noProof/>
                <w:webHidden/>
              </w:rPr>
            </w:r>
            <w:r w:rsidR="00DB077E" w:rsidRPr="00DB077E">
              <w:rPr>
                <w:b w:val="0"/>
                <w:bCs w:val="0"/>
                <w:noProof/>
                <w:webHidden/>
              </w:rPr>
              <w:fldChar w:fldCharType="separate"/>
            </w:r>
            <w:r>
              <w:rPr>
                <w:b w:val="0"/>
                <w:bCs w:val="0"/>
                <w:noProof/>
                <w:webHidden/>
              </w:rPr>
              <w:t>11</w:t>
            </w:r>
            <w:r w:rsidR="00DB077E" w:rsidRPr="00DB077E">
              <w:rPr>
                <w:b w:val="0"/>
                <w:bCs w:val="0"/>
                <w:noProof/>
                <w:webHidden/>
              </w:rPr>
              <w:fldChar w:fldCharType="end"/>
            </w:r>
          </w:hyperlink>
        </w:p>
        <w:p w14:paraId="1C3ECEA1" w14:textId="6C0CFF61"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04" w:history="1">
            <w:r w:rsidR="00DB077E" w:rsidRPr="00DB077E">
              <w:rPr>
                <w:rStyle w:val="Hyperlink"/>
                <w:b w:val="0"/>
                <w:bCs w:val="0"/>
                <w:noProof/>
              </w:rPr>
              <w:t>2.2.</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Deciding</w:t>
            </w:r>
            <w:r w:rsidR="00DB077E" w:rsidRPr="00DB077E">
              <w:rPr>
                <w:rStyle w:val="Hyperlink"/>
                <w:b w:val="0"/>
                <w:bCs w:val="0"/>
                <w:noProof/>
                <w:spacing w:val="-1"/>
              </w:rPr>
              <w:t xml:space="preserve"> </w:t>
            </w:r>
            <w:r w:rsidR="00DB077E" w:rsidRPr="00DB077E">
              <w:rPr>
                <w:rStyle w:val="Hyperlink"/>
                <w:b w:val="0"/>
                <w:bCs w:val="0"/>
                <w:noProof/>
              </w:rPr>
              <w:t>on</w:t>
            </w:r>
            <w:r w:rsidR="00DB077E" w:rsidRPr="00DB077E">
              <w:rPr>
                <w:rStyle w:val="Hyperlink"/>
                <w:b w:val="0"/>
                <w:bCs w:val="0"/>
                <w:noProof/>
                <w:spacing w:val="-1"/>
              </w:rPr>
              <w:t xml:space="preserve"> </w:t>
            </w:r>
            <w:r w:rsidR="00DB077E" w:rsidRPr="00DB077E">
              <w:rPr>
                <w:rStyle w:val="Hyperlink"/>
                <w:b w:val="0"/>
                <w:bCs w:val="0"/>
                <w:noProof/>
              </w:rPr>
              <w:t>welfare</w:t>
            </w:r>
            <w:r w:rsidR="00DB077E" w:rsidRPr="00DB077E">
              <w:rPr>
                <w:rStyle w:val="Hyperlink"/>
                <w:b w:val="0"/>
                <w:bCs w:val="0"/>
                <w:noProof/>
                <w:spacing w:val="-1"/>
              </w:rPr>
              <w:t xml:space="preserve"> </w:t>
            </w:r>
            <w:r w:rsidR="00DB077E" w:rsidRPr="00DB077E">
              <w:rPr>
                <w:rStyle w:val="Hyperlink"/>
                <w:b w:val="0"/>
                <w:bCs w:val="0"/>
                <w:noProof/>
              </w:rPr>
              <w:t>facilities</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_Toc104479404 \h </w:instrText>
            </w:r>
            <w:r w:rsidR="00DB077E" w:rsidRPr="00DB077E">
              <w:rPr>
                <w:b w:val="0"/>
                <w:bCs w:val="0"/>
                <w:noProof/>
                <w:webHidden/>
              </w:rPr>
            </w:r>
            <w:r w:rsidR="00DB077E" w:rsidRPr="00DB077E">
              <w:rPr>
                <w:b w:val="0"/>
                <w:bCs w:val="0"/>
                <w:noProof/>
                <w:webHidden/>
              </w:rPr>
              <w:fldChar w:fldCharType="separate"/>
            </w:r>
            <w:r>
              <w:rPr>
                <w:b w:val="0"/>
                <w:bCs w:val="0"/>
                <w:noProof/>
                <w:webHidden/>
              </w:rPr>
              <w:t>12</w:t>
            </w:r>
            <w:r w:rsidR="00DB077E" w:rsidRPr="00DB077E">
              <w:rPr>
                <w:b w:val="0"/>
                <w:bCs w:val="0"/>
                <w:noProof/>
                <w:webHidden/>
              </w:rPr>
              <w:fldChar w:fldCharType="end"/>
            </w:r>
          </w:hyperlink>
        </w:p>
        <w:p w14:paraId="3089C9E2" w14:textId="7E78EB6B"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05" w:history="1">
            <w:r w:rsidR="00DB077E" w:rsidRPr="00DB077E">
              <w:rPr>
                <w:rStyle w:val="Hyperlink"/>
                <w:b w:val="0"/>
                <w:bCs w:val="0"/>
                <w:noProof/>
              </w:rPr>
              <w:t>2.3.</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Making changes affecting work health and</w:t>
            </w:r>
            <w:r w:rsidR="00DB077E" w:rsidRPr="00DB077E">
              <w:rPr>
                <w:rStyle w:val="Hyperlink"/>
                <w:b w:val="0"/>
                <w:bCs w:val="0"/>
                <w:noProof/>
                <w:spacing w:val="-109"/>
              </w:rPr>
              <w:t xml:space="preserve"> </w:t>
            </w:r>
            <w:r w:rsidR="00DB077E" w:rsidRPr="00DB077E">
              <w:rPr>
                <w:rStyle w:val="Hyperlink"/>
                <w:b w:val="0"/>
                <w:bCs w:val="0"/>
                <w:noProof/>
              </w:rPr>
              <w:t>safety</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_Toc104479405 \h </w:instrText>
            </w:r>
            <w:r w:rsidR="00DB077E" w:rsidRPr="00DB077E">
              <w:rPr>
                <w:b w:val="0"/>
                <w:bCs w:val="0"/>
                <w:noProof/>
                <w:webHidden/>
              </w:rPr>
            </w:r>
            <w:r w:rsidR="00DB077E" w:rsidRPr="00DB077E">
              <w:rPr>
                <w:b w:val="0"/>
                <w:bCs w:val="0"/>
                <w:noProof/>
                <w:webHidden/>
              </w:rPr>
              <w:fldChar w:fldCharType="separate"/>
            </w:r>
            <w:r>
              <w:rPr>
                <w:b w:val="0"/>
                <w:bCs w:val="0"/>
                <w:noProof/>
                <w:webHidden/>
              </w:rPr>
              <w:t>12</w:t>
            </w:r>
            <w:r w:rsidR="00DB077E" w:rsidRPr="00DB077E">
              <w:rPr>
                <w:b w:val="0"/>
                <w:bCs w:val="0"/>
                <w:noProof/>
                <w:webHidden/>
              </w:rPr>
              <w:fldChar w:fldCharType="end"/>
            </w:r>
          </w:hyperlink>
        </w:p>
        <w:p w14:paraId="3112C350" w14:textId="628315D3"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06" w:history="1">
            <w:r w:rsidR="00DB077E" w:rsidRPr="00DB077E">
              <w:rPr>
                <w:rStyle w:val="Hyperlink"/>
                <w:b w:val="0"/>
                <w:bCs w:val="0"/>
                <w:noProof/>
              </w:rPr>
              <w:t>2.4.</w:t>
            </w:r>
            <w:r w:rsidR="00DB077E" w:rsidRPr="00DB077E">
              <w:rPr>
                <w:rFonts w:asciiTheme="minorHAnsi" w:eastAsiaTheme="minorEastAsia" w:hAnsiTheme="minorHAnsi" w:cstheme="minorBidi"/>
                <w:b w:val="0"/>
                <w:bCs w:val="0"/>
                <w:noProof/>
                <w:lang w:eastAsia="en-AU"/>
              </w:rPr>
              <w:tab/>
            </w:r>
            <w:r w:rsidR="00DB077E" w:rsidRPr="00DB077E">
              <w:rPr>
                <w:rStyle w:val="Hyperlink"/>
                <w:rFonts w:cstheme="minorHAnsi"/>
                <w:b w:val="0"/>
                <w:bCs w:val="0"/>
                <w:noProof/>
              </w:rPr>
              <w:t>Developing work health and safety</w:t>
            </w:r>
            <w:r w:rsidR="00DB077E" w:rsidRPr="00DB077E">
              <w:rPr>
                <w:rStyle w:val="Hyperlink"/>
                <w:rFonts w:cstheme="minorHAnsi"/>
                <w:b w:val="0"/>
                <w:bCs w:val="0"/>
                <w:noProof/>
                <w:spacing w:val="-109"/>
              </w:rPr>
              <w:t xml:space="preserve"> </w:t>
            </w:r>
            <w:r w:rsidR="00DB077E" w:rsidRPr="00DB077E">
              <w:rPr>
                <w:rStyle w:val="Hyperlink"/>
                <w:rFonts w:cstheme="minorHAnsi"/>
                <w:b w:val="0"/>
                <w:bCs w:val="0"/>
                <w:noProof/>
              </w:rPr>
              <w:t>procedures</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_Toc104479406 \h </w:instrText>
            </w:r>
            <w:r w:rsidR="00DB077E" w:rsidRPr="00DB077E">
              <w:rPr>
                <w:b w:val="0"/>
                <w:bCs w:val="0"/>
                <w:noProof/>
                <w:webHidden/>
              </w:rPr>
            </w:r>
            <w:r w:rsidR="00DB077E" w:rsidRPr="00DB077E">
              <w:rPr>
                <w:b w:val="0"/>
                <w:bCs w:val="0"/>
                <w:noProof/>
                <w:webHidden/>
              </w:rPr>
              <w:fldChar w:fldCharType="separate"/>
            </w:r>
            <w:r>
              <w:rPr>
                <w:b w:val="0"/>
                <w:bCs w:val="0"/>
                <w:noProof/>
                <w:webHidden/>
              </w:rPr>
              <w:t>13</w:t>
            </w:r>
            <w:r w:rsidR="00DB077E" w:rsidRPr="00DB077E">
              <w:rPr>
                <w:b w:val="0"/>
                <w:bCs w:val="0"/>
                <w:noProof/>
                <w:webHidden/>
              </w:rPr>
              <w:fldChar w:fldCharType="end"/>
            </w:r>
          </w:hyperlink>
        </w:p>
        <w:p w14:paraId="7D38FBCD" w14:textId="7A5D5913" w:rsidR="00DB077E" w:rsidRDefault="0021213D">
          <w:pPr>
            <w:pStyle w:val="TOC1"/>
            <w:tabs>
              <w:tab w:val="left" w:pos="1319"/>
              <w:tab w:val="right" w:leader="dot" w:pos="10220"/>
            </w:tabs>
            <w:rPr>
              <w:rFonts w:asciiTheme="minorHAnsi" w:eastAsiaTheme="minorEastAsia" w:hAnsiTheme="minorHAnsi" w:cstheme="minorBidi"/>
              <w:b w:val="0"/>
              <w:bCs w:val="0"/>
              <w:noProof/>
              <w:lang w:eastAsia="en-AU"/>
            </w:rPr>
          </w:pPr>
          <w:hyperlink w:anchor="_Toc104479408" w:history="1">
            <w:r w:rsidR="00DB077E" w:rsidRPr="00785EE5">
              <w:rPr>
                <w:rStyle w:val="Hyperlink"/>
                <w:noProof/>
              </w:rPr>
              <w:t>3.</w:t>
            </w:r>
            <w:r w:rsidR="00DB077E">
              <w:rPr>
                <w:rFonts w:asciiTheme="minorHAnsi" w:eastAsiaTheme="minorEastAsia" w:hAnsiTheme="minorHAnsi" w:cstheme="minorBidi"/>
                <w:b w:val="0"/>
                <w:bCs w:val="0"/>
                <w:noProof/>
                <w:lang w:eastAsia="en-AU"/>
              </w:rPr>
              <w:tab/>
            </w:r>
            <w:r w:rsidR="00DB077E" w:rsidRPr="00785EE5">
              <w:rPr>
                <w:rStyle w:val="Hyperlink"/>
                <w:noProof/>
              </w:rPr>
              <w:t>What</w:t>
            </w:r>
            <w:r w:rsidR="00DB077E" w:rsidRPr="00785EE5">
              <w:rPr>
                <w:rStyle w:val="Hyperlink"/>
                <w:noProof/>
                <w:spacing w:val="-4"/>
              </w:rPr>
              <w:t xml:space="preserve"> </w:t>
            </w:r>
            <w:r w:rsidR="00DB077E" w:rsidRPr="00785EE5">
              <w:rPr>
                <w:rStyle w:val="Hyperlink"/>
                <w:noProof/>
              </w:rPr>
              <w:t>is</w:t>
            </w:r>
            <w:r w:rsidR="00DB077E" w:rsidRPr="00785EE5">
              <w:rPr>
                <w:rStyle w:val="Hyperlink"/>
                <w:noProof/>
                <w:spacing w:val="-1"/>
              </w:rPr>
              <w:t xml:space="preserve"> </w:t>
            </w:r>
            <w:r w:rsidR="00DB077E" w:rsidRPr="00785EE5">
              <w:rPr>
                <w:rStyle w:val="Hyperlink"/>
                <w:noProof/>
              </w:rPr>
              <w:t>effective</w:t>
            </w:r>
            <w:r w:rsidR="00DB077E" w:rsidRPr="00785EE5">
              <w:rPr>
                <w:rStyle w:val="Hyperlink"/>
                <w:noProof/>
                <w:spacing w:val="-1"/>
              </w:rPr>
              <w:t xml:space="preserve"> </w:t>
            </w:r>
            <w:r w:rsidR="00DB077E" w:rsidRPr="00785EE5">
              <w:rPr>
                <w:rStyle w:val="Hyperlink"/>
                <w:noProof/>
              </w:rPr>
              <w:t>consultation?</w:t>
            </w:r>
            <w:r w:rsidR="00DB077E">
              <w:rPr>
                <w:noProof/>
                <w:webHidden/>
              </w:rPr>
              <w:tab/>
            </w:r>
            <w:r w:rsidR="00DB077E">
              <w:rPr>
                <w:noProof/>
                <w:webHidden/>
              </w:rPr>
              <w:fldChar w:fldCharType="begin"/>
            </w:r>
            <w:r w:rsidR="00DB077E">
              <w:rPr>
                <w:noProof/>
                <w:webHidden/>
              </w:rPr>
              <w:instrText xml:space="preserve"> PAGEREF _Toc104479408 \h </w:instrText>
            </w:r>
            <w:r w:rsidR="00DB077E">
              <w:rPr>
                <w:noProof/>
                <w:webHidden/>
              </w:rPr>
            </w:r>
            <w:r w:rsidR="00DB077E">
              <w:rPr>
                <w:noProof/>
                <w:webHidden/>
              </w:rPr>
              <w:fldChar w:fldCharType="separate"/>
            </w:r>
            <w:r>
              <w:rPr>
                <w:noProof/>
                <w:webHidden/>
              </w:rPr>
              <w:t>14</w:t>
            </w:r>
            <w:r w:rsidR="00DB077E">
              <w:rPr>
                <w:noProof/>
                <w:webHidden/>
              </w:rPr>
              <w:fldChar w:fldCharType="end"/>
            </w:r>
          </w:hyperlink>
        </w:p>
        <w:p w14:paraId="0E20D58C" w14:textId="7936AD38"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09" w:history="1">
            <w:r w:rsidR="00DB077E" w:rsidRPr="00DB077E">
              <w:rPr>
                <w:rStyle w:val="Hyperlink"/>
                <w:b w:val="0"/>
                <w:bCs w:val="0"/>
                <w:noProof/>
              </w:rPr>
              <w:t>3.1.</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Sharing</w:t>
            </w:r>
            <w:r w:rsidR="00DB077E" w:rsidRPr="00DB077E">
              <w:rPr>
                <w:rStyle w:val="Hyperlink"/>
                <w:b w:val="0"/>
                <w:bCs w:val="0"/>
                <w:noProof/>
                <w:spacing w:val="1"/>
              </w:rPr>
              <w:t xml:space="preserve"> </w:t>
            </w:r>
            <w:r w:rsidR="00DB077E" w:rsidRPr="00DB077E">
              <w:rPr>
                <w:rStyle w:val="Hyperlink"/>
                <w:b w:val="0"/>
                <w:bCs w:val="0"/>
                <w:noProof/>
              </w:rPr>
              <w:t>information</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_Toc104479409 \h </w:instrText>
            </w:r>
            <w:r w:rsidR="00DB077E" w:rsidRPr="00DB077E">
              <w:rPr>
                <w:b w:val="0"/>
                <w:bCs w:val="0"/>
                <w:noProof/>
                <w:webHidden/>
              </w:rPr>
            </w:r>
            <w:r w:rsidR="00DB077E" w:rsidRPr="00DB077E">
              <w:rPr>
                <w:b w:val="0"/>
                <w:bCs w:val="0"/>
                <w:noProof/>
                <w:webHidden/>
              </w:rPr>
              <w:fldChar w:fldCharType="separate"/>
            </w:r>
            <w:r>
              <w:rPr>
                <w:b w:val="0"/>
                <w:bCs w:val="0"/>
                <w:noProof/>
                <w:webHidden/>
              </w:rPr>
              <w:t>14</w:t>
            </w:r>
            <w:r w:rsidR="00DB077E" w:rsidRPr="00DB077E">
              <w:rPr>
                <w:b w:val="0"/>
                <w:bCs w:val="0"/>
                <w:noProof/>
                <w:webHidden/>
              </w:rPr>
              <w:fldChar w:fldCharType="end"/>
            </w:r>
          </w:hyperlink>
        </w:p>
        <w:p w14:paraId="1CAD08E5" w14:textId="73569E08"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10" w:history="1">
            <w:r w:rsidR="00DB077E" w:rsidRPr="00DB077E">
              <w:rPr>
                <w:rStyle w:val="Hyperlink"/>
                <w:b w:val="0"/>
                <w:bCs w:val="0"/>
                <w:noProof/>
              </w:rPr>
              <w:t>3.2.</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Providing reasonable opportunities to express</w:t>
            </w:r>
            <w:r w:rsidR="00DB077E" w:rsidRPr="00DB077E">
              <w:rPr>
                <w:rStyle w:val="Hyperlink"/>
                <w:b w:val="0"/>
                <w:bCs w:val="0"/>
                <w:noProof/>
                <w:spacing w:val="-109"/>
              </w:rPr>
              <w:t xml:space="preserve"> </w:t>
            </w:r>
            <w:r w:rsidR="00DB077E" w:rsidRPr="00DB077E">
              <w:rPr>
                <w:rStyle w:val="Hyperlink"/>
                <w:b w:val="0"/>
                <w:bCs w:val="0"/>
                <w:noProof/>
              </w:rPr>
              <w:t>views and contribute</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_Toc104479410 \h </w:instrText>
            </w:r>
            <w:r w:rsidR="00DB077E" w:rsidRPr="00DB077E">
              <w:rPr>
                <w:b w:val="0"/>
                <w:bCs w:val="0"/>
                <w:noProof/>
                <w:webHidden/>
              </w:rPr>
            </w:r>
            <w:r w:rsidR="00DB077E" w:rsidRPr="00DB077E">
              <w:rPr>
                <w:b w:val="0"/>
                <w:bCs w:val="0"/>
                <w:noProof/>
                <w:webHidden/>
              </w:rPr>
              <w:fldChar w:fldCharType="separate"/>
            </w:r>
            <w:r>
              <w:rPr>
                <w:b w:val="0"/>
                <w:bCs w:val="0"/>
                <w:noProof/>
                <w:webHidden/>
              </w:rPr>
              <w:t>15</w:t>
            </w:r>
            <w:r w:rsidR="00DB077E" w:rsidRPr="00DB077E">
              <w:rPr>
                <w:b w:val="0"/>
                <w:bCs w:val="0"/>
                <w:noProof/>
                <w:webHidden/>
              </w:rPr>
              <w:fldChar w:fldCharType="end"/>
            </w:r>
          </w:hyperlink>
        </w:p>
        <w:p w14:paraId="353AF309" w14:textId="30978E93"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11" w:history="1">
            <w:r w:rsidR="00DB077E" w:rsidRPr="00DB077E">
              <w:rPr>
                <w:rStyle w:val="Hyperlink"/>
                <w:b w:val="0"/>
                <w:bCs w:val="0"/>
                <w:noProof/>
              </w:rPr>
              <w:t>3.3.</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Taking views</w:t>
            </w:r>
            <w:r w:rsidR="00DB077E" w:rsidRPr="00DB077E">
              <w:rPr>
                <w:rStyle w:val="Hyperlink"/>
                <w:b w:val="0"/>
                <w:bCs w:val="0"/>
                <w:noProof/>
                <w:spacing w:val="1"/>
              </w:rPr>
              <w:t xml:space="preserve"> </w:t>
            </w:r>
            <w:r w:rsidR="00DB077E" w:rsidRPr="00DB077E">
              <w:rPr>
                <w:rStyle w:val="Hyperlink"/>
                <w:b w:val="0"/>
                <w:bCs w:val="0"/>
                <w:noProof/>
              </w:rPr>
              <w:t>into account</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_Toc104479411 \h </w:instrText>
            </w:r>
            <w:r w:rsidR="00DB077E" w:rsidRPr="00DB077E">
              <w:rPr>
                <w:b w:val="0"/>
                <w:bCs w:val="0"/>
                <w:noProof/>
                <w:webHidden/>
              </w:rPr>
            </w:r>
            <w:r w:rsidR="00DB077E" w:rsidRPr="00DB077E">
              <w:rPr>
                <w:b w:val="0"/>
                <w:bCs w:val="0"/>
                <w:noProof/>
                <w:webHidden/>
              </w:rPr>
              <w:fldChar w:fldCharType="separate"/>
            </w:r>
            <w:r>
              <w:rPr>
                <w:b w:val="0"/>
                <w:bCs w:val="0"/>
                <w:noProof/>
                <w:webHidden/>
              </w:rPr>
              <w:t>15</w:t>
            </w:r>
            <w:r w:rsidR="00DB077E" w:rsidRPr="00DB077E">
              <w:rPr>
                <w:b w:val="0"/>
                <w:bCs w:val="0"/>
                <w:noProof/>
                <w:webHidden/>
              </w:rPr>
              <w:fldChar w:fldCharType="end"/>
            </w:r>
          </w:hyperlink>
        </w:p>
        <w:p w14:paraId="318A82CD" w14:textId="16254FBB"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12" w:history="1">
            <w:r w:rsidR="00DB077E" w:rsidRPr="00DB077E">
              <w:rPr>
                <w:rStyle w:val="Hyperlink"/>
                <w:b w:val="0"/>
                <w:bCs w:val="0"/>
                <w:noProof/>
              </w:rPr>
              <w:t>3.4.</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Advising</w:t>
            </w:r>
            <w:r w:rsidR="00DB077E" w:rsidRPr="00DB077E">
              <w:rPr>
                <w:rStyle w:val="Hyperlink"/>
                <w:b w:val="0"/>
                <w:bCs w:val="0"/>
                <w:noProof/>
                <w:spacing w:val="-1"/>
              </w:rPr>
              <w:t xml:space="preserve"> </w:t>
            </w:r>
            <w:r w:rsidR="00DB077E" w:rsidRPr="00DB077E">
              <w:rPr>
                <w:rStyle w:val="Hyperlink"/>
                <w:b w:val="0"/>
                <w:bCs w:val="0"/>
                <w:noProof/>
              </w:rPr>
              <w:t>outcomes</w:t>
            </w:r>
            <w:r w:rsidR="00DB077E" w:rsidRPr="00DB077E">
              <w:rPr>
                <w:rStyle w:val="Hyperlink"/>
                <w:b w:val="0"/>
                <w:bCs w:val="0"/>
                <w:noProof/>
                <w:spacing w:val="-1"/>
              </w:rPr>
              <w:t xml:space="preserve"> </w:t>
            </w:r>
            <w:r w:rsidR="00DB077E" w:rsidRPr="00DB077E">
              <w:rPr>
                <w:rStyle w:val="Hyperlink"/>
                <w:b w:val="0"/>
                <w:bCs w:val="0"/>
                <w:noProof/>
              </w:rPr>
              <w:t>of</w:t>
            </w:r>
            <w:r w:rsidR="00DB077E" w:rsidRPr="00DB077E">
              <w:rPr>
                <w:rStyle w:val="Hyperlink"/>
                <w:b w:val="0"/>
                <w:bCs w:val="0"/>
                <w:noProof/>
                <w:spacing w:val="-2"/>
              </w:rPr>
              <w:t xml:space="preserve"> </w:t>
            </w:r>
            <w:r w:rsidR="00DB077E" w:rsidRPr="00DB077E">
              <w:rPr>
                <w:rStyle w:val="Hyperlink"/>
                <w:b w:val="0"/>
                <w:bCs w:val="0"/>
                <w:noProof/>
              </w:rPr>
              <w:t>consultation</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_Toc104479412 \h </w:instrText>
            </w:r>
            <w:r w:rsidR="00DB077E" w:rsidRPr="00DB077E">
              <w:rPr>
                <w:b w:val="0"/>
                <w:bCs w:val="0"/>
                <w:noProof/>
                <w:webHidden/>
              </w:rPr>
            </w:r>
            <w:r w:rsidR="00DB077E" w:rsidRPr="00DB077E">
              <w:rPr>
                <w:b w:val="0"/>
                <w:bCs w:val="0"/>
                <w:noProof/>
                <w:webHidden/>
              </w:rPr>
              <w:fldChar w:fldCharType="separate"/>
            </w:r>
            <w:r>
              <w:rPr>
                <w:b w:val="0"/>
                <w:bCs w:val="0"/>
                <w:noProof/>
                <w:webHidden/>
              </w:rPr>
              <w:t>16</w:t>
            </w:r>
            <w:r w:rsidR="00DB077E" w:rsidRPr="00DB077E">
              <w:rPr>
                <w:b w:val="0"/>
                <w:bCs w:val="0"/>
                <w:noProof/>
                <w:webHidden/>
              </w:rPr>
              <w:fldChar w:fldCharType="end"/>
            </w:r>
          </w:hyperlink>
        </w:p>
        <w:p w14:paraId="29C8C6D8" w14:textId="70900536"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13" w:history="1">
            <w:r w:rsidR="00DB077E" w:rsidRPr="00DB077E">
              <w:rPr>
                <w:rStyle w:val="Hyperlink"/>
                <w:b w:val="0"/>
                <w:bCs w:val="0"/>
                <w:noProof/>
              </w:rPr>
              <w:t>3.5.</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To what</w:t>
            </w:r>
            <w:r w:rsidR="00DB077E" w:rsidRPr="00DB077E">
              <w:rPr>
                <w:rStyle w:val="Hyperlink"/>
                <w:b w:val="0"/>
                <w:bCs w:val="0"/>
                <w:noProof/>
                <w:spacing w:val="1"/>
              </w:rPr>
              <w:t xml:space="preserve"> </w:t>
            </w:r>
            <w:r w:rsidR="00DB077E" w:rsidRPr="00DB077E">
              <w:rPr>
                <w:rStyle w:val="Hyperlink"/>
                <w:b w:val="0"/>
                <w:bCs w:val="0"/>
                <w:noProof/>
              </w:rPr>
              <w:t>extent</w:t>
            </w:r>
            <w:r w:rsidR="00DB077E" w:rsidRPr="00DB077E">
              <w:rPr>
                <w:rStyle w:val="Hyperlink"/>
                <w:b w:val="0"/>
                <w:bCs w:val="0"/>
                <w:noProof/>
                <w:spacing w:val="-1"/>
              </w:rPr>
              <w:t xml:space="preserve"> </w:t>
            </w:r>
            <w:r w:rsidR="00DB077E" w:rsidRPr="00DB077E">
              <w:rPr>
                <w:rStyle w:val="Hyperlink"/>
                <w:b w:val="0"/>
                <w:bCs w:val="0"/>
                <w:noProof/>
              </w:rPr>
              <w:t>should you</w:t>
            </w:r>
            <w:r w:rsidR="00DB077E" w:rsidRPr="00DB077E">
              <w:rPr>
                <w:rStyle w:val="Hyperlink"/>
                <w:b w:val="0"/>
                <w:bCs w:val="0"/>
                <w:noProof/>
                <w:spacing w:val="-1"/>
              </w:rPr>
              <w:t xml:space="preserve"> </w:t>
            </w:r>
            <w:r w:rsidR="00DB077E" w:rsidRPr="00DB077E">
              <w:rPr>
                <w:rStyle w:val="Hyperlink"/>
                <w:b w:val="0"/>
                <w:bCs w:val="0"/>
                <w:noProof/>
              </w:rPr>
              <w:t>consult?</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_Toc104479413 \h </w:instrText>
            </w:r>
            <w:r w:rsidR="00DB077E" w:rsidRPr="00DB077E">
              <w:rPr>
                <w:b w:val="0"/>
                <w:bCs w:val="0"/>
                <w:noProof/>
                <w:webHidden/>
              </w:rPr>
            </w:r>
            <w:r w:rsidR="00DB077E" w:rsidRPr="00DB077E">
              <w:rPr>
                <w:b w:val="0"/>
                <w:bCs w:val="0"/>
                <w:noProof/>
                <w:webHidden/>
              </w:rPr>
              <w:fldChar w:fldCharType="separate"/>
            </w:r>
            <w:r>
              <w:rPr>
                <w:b w:val="0"/>
                <w:bCs w:val="0"/>
                <w:noProof/>
                <w:webHidden/>
              </w:rPr>
              <w:t>16</w:t>
            </w:r>
            <w:r w:rsidR="00DB077E" w:rsidRPr="00DB077E">
              <w:rPr>
                <w:b w:val="0"/>
                <w:bCs w:val="0"/>
                <w:noProof/>
                <w:webHidden/>
              </w:rPr>
              <w:fldChar w:fldCharType="end"/>
            </w:r>
          </w:hyperlink>
        </w:p>
        <w:p w14:paraId="1681142E" w14:textId="3286BF07"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14" w:history="1">
            <w:r w:rsidR="00DB077E" w:rsidRPr="00DB077E">
              <w:rPr>
                <w:rStyle w:val="Hyperlink"/>
                <w:b w:val="0"/>
                <w:bCs w:val="0"/>
                <w:noProof/>
              </w:rPr>
              <w:t>3.6.</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Must</w:t>
            </w:r>
            <w:r w:rsidR="00DB077E" w:rsidRPr="00DB077E">
              <w:rPr>
                <w:rStyle w:val="Hyperlink"/>
                <w:b w:val="0"/>
                <w:bCs w:val="0"/>
                <w:noProof/>
                <w:spacing w:val="-2"/>
              </w:rPr>
              <w:t xml:space="preserve"> </w:t>
            </w:r>
            <w:r w:rsidR="00DB077E" w:rsidRPr="00DB077E">
              <w:rPr>
                <w:rStyle w:val="Hyperlink"/>
                <w:b w:val="0"/>
                <w:bCs w:val="0"/>
                <w:noProof/>
              </w:rPr>
              <w:t>consultation</w:t>
            </w:r>
            <w:r w:rsidR="00DB077E" w:rsidRPr="00DB077E">
              <w:rPr>
                <w:rStyle w:val="Hyperlink"/>
                <w:b w:val="0"/>
                <w:bCs w:val="0"/>
                <w:noProof/>
                <w:spacing w:val="1"/>
              </w:rPr>
              <w:t xml:space="preserve"> </w:t>
            </w:r>
            <w:r w:rsidR="00DB077E" w:rsidRPr="00DB077E">
              <w:rPr>
                <w:rStyle w:val="Hyperlink"/>
                <w:b w:val="0"/>
                <w:bCs w:val="0"/>
                <w:noProof/>
              </w:rPr>
              <w:t>be documented?</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_Toc104479414 \h </w:instrText>
            </w:r>
            <w:r w:rsidR="00DB077E" w:rsidRPr="00DB077E">
              <w:rPr>
                <w:b w:val="0"/>
                <w:bCs w:val="0"/>
                <w:noProof/>
                <w:webHidden/>
              </w:rPr>
            </w:r>
            <w:r w:rsidR="00DB077E" w:rsidRPr="00DB077E">
              <w:rPr>
                <w:b w:val="0"/>
                <w:bCs w:val="0"/>
                <w:noProof/>
                <w:webHidden/>
              </w:rPr>
              <w:fldChar w:fldCharType="separate"/>
            </w:r>
            <w:r>
              <w:rPr>
                <w:b w:val="0"/>
                <w:bCs w:val="0"/>
                <w:noProof/>
                <w:webHidden/>
              </w:rPr>
              <w:t>17</w:t>
            </w:r>
            <w:r w:rsidR="00DB077E" w:rsidRPr="00DB077E">
              <w:rPr>
                <w:b w:val="0"/>
                <w:bCs w:val="0"/>
                <w:noProof/>
                <w:webHidden/>
              </w:rPr>
              <w:fldChar w:fldCharType="end"/>
            </w:r>
          </w:hyperlink>
        </w:p>
        <w:p w14:paraId="70EFD5AA" w14:textId="0E1BDD00" w:rsidR="00DB077E" w:rsidRDefault="0021213D">
          <w:pPr>
            <w:pStyle w:val="TOC1"/>
            <w:tabs>
              <w:tab w:val="left" w:pos="1319"/>
              <w:tab w:val="right" w:leader="dot" w:pos="10220"/>
            </w:tabs>
            <w:rPr>
              <w:rFonts w:asciiTheme="minorHAnsi" w:eastAsiaTheme="minorEastAsia" w:hAnsiTheme="minorHAnsi" w:cstheme="minorBidi"/>
              <w:b w:val="0"/>
              <w:bCs w:val="0"/>
              <w:noProof/>
              <w:lang w:eastAsia="en-AU"/>
            </w:rPr>
          </w:pPr>
          <w:hyperlink w:anchor="_Toc104479415" w:history="1">
            <w:r w:rsidR="00DB077E" w:rsidRPr="00785EE5">
              <w:rPr>
                <w:rStyle w:val="Hyperlink"/>
                <w:noProof/>
              </w:rPr>
              <w:t>4.</w:t>
            </w:r>
            <w:r w:rsidR="00DB077E">
              <w:rPr>
                <w:rFonts w:asciiTheme="minorHAnsi" w:eastAsiaTheme="minorEastAsia" w:hAnsiTheme="minorHAnsi" w:cstheme="minorBidi"/>
                <w:b w:val="0"/>
                <w:bCs w:val="0"/>
                <w:noProof/>
                <w:lang w:eastAsia="en-AU"/>
              </w:rPr>
              <w:tab/>
            </w:r>
            <w:r w:rsidR="00DB077E" w:rsidRPr="00785EE5">
              <w:rPr>
                <w:rStyle w:val="Hyperlink"/>
                <w:noProof/>
              </w:rPr>
              <w:t>How</w:t>
            </w:r>
            <w:r w:rsidR="00DB077E" w:rsidRPr="00785EE5">
              <w:rPr>
                <w:rStyle w:val="Hyperlink"/>
                <w:noProof/>
                <w:spacing w:val="-2"/>
              </w:rPr>
              <w:t xml:space="preserve"> </w:t>
            </w:r>
            <w:r w:rsidR="00DB077E" w:rsidRPr="00785EE5">
              <w:rPr>
                <w:rStyle w:val="Hyperlink"/>
                <w:noProof/>
              </w:rPr>
              <w:t>to</w:t>
            </w:r>
            <w:r w:rsidR="00DB077E" w:rsidRPr="00785EE5">
              <w:rPr>
                <w:rStyle w:val="Hyperlink"/>
                <w:noProof/>
                <w:spacing w:val="-2"/>
              </w:rPr>
              <w:t xml:space="preserve"> </w:t>
            </w:r>
            <w:r w:rsidR="00DB077E" w:rsidRPr="00785EE5">
              <w:rPr>
                <w:rStyle w:val="Hyperlink"/>
                <w:noProof/>
              </w:rPr>
              <w:t>consult</w:t>
            </w:r>
            <w:r w:rsidR="00DB077E" w:rsidRPr="00785EE5">
              <w:rPr>
                <w:rStyle w:val="Hyperlink"/>
                <w:noProof/>
                <w:spacing w:val="-2"/>
              </w:rPr>
              <w:t xml:space="preserve"> </w:t>
            </w:r>
            <w:r w:rsidR="00DB077E" w:rsidRPr="00785EE5">
              <w:rPr>
                <w:rStyle w:val="Hyperlink"/>
                <w:noProof/>
              </w:rPr>
              <w:t>with</w:t>
            </w:r>
            <w:r w:rsidR="00DB077E" w:rsidRPr="00785EE5">
              <w:rPr>
                <w:rStyle w:val="Hyperlink"/>
                <w:noProof/>
                <w:spacing w:val="-5"/>
              </w:rPr>
              <w:t xml:space="preserve"> </w:t>
            </w:r>
            <w:r w:rsidR="00DB077E" w:rsidRPr="00785EE5">
              <w:rPr>
                <w:rStyle w:val="Hyperlink"/>
                <w:noProof/>
              </w:rPr>
              <w:t>workers</w:t>
            </w:r>
            <w:r w:rsidR="00DB077E">
              <w:rPr>
                <w:noProof/>
                <w:webHidden/>
              </w:rPr>
              <w:tab/>
            </w:r>
            <w:r w:rsidR="00DB077E">
              <w:rPr>
                <w:noProof/>
                <w:webHidden/>
              </w:rPr>
              <w:fldChar w:fldCharType="begin"/>
            </w:r>
            <w:r w:rsidR="00DB077E">
              <w:rPr>
                <w:noProof/>
                <w:webHidden/>
              </w:rPr>
              <w:instrText xml:space="preserve"> PAGEREF _Toc104479415 \h </w:instrText>
            </w:r>
            <w:r w:rsidR="00DB077E">
              <w:rPr>
                <w:noProof/>
                <w:webHidden/>
              </w:rPr>
            </w:r>
            <w:r w:rsidR="00DB077E">
              <w:rPr>
                <w:noProof/>
                <w:webHidden/>
              </w:rPr>
              <w:fldChar w:fldCharType="separate"/>
            </w:r>
            <w:r>
              <w:rPr>
                <w:noProof/>
                <w:webHidden/>
              </w:rPr>
              <w:t>19</w:t>
            </w:r>
            <w:r w:rsidR="00DB077E">
              <w:rPr>
                <w:noProof/>
                <w:webHidden/>
              </w:rPr>
              <w:fldChar w:fldCharType="end"/>
            </w:r>
          </w:hyperlink>
        </w:p>
        <w:p w14:paraId="3BE4DA5C" w14:textId="11333FEE"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16" w:history="1">
            <w:r w:rsidR="00DB077E" w:rsidRPr="00DB077E">
              <w:rPr>
                <w:rStyle w:val="Hyperlink"/>
                <w:b w:val="0"/>
                <w:bCs w:val="0"/>
                <w:noProof/>
              </w:rPr>
              <w:t>4.1.</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What kind of consultation is best for your</w:t>
            </w:r>
            <w:r w:rsidR="00DB077E" w:rsidRPr="00DB077E">
              <w:rPr>
                <w:rStyle w:val="Hyperlink"/>
                <w:b w:val="0"/>
                <w:bCs w:val="0"/>
                <w:noProof/>
                <w:spacing w:val="-109"/>
              </w:rPr>
              <w:t xml:space="preserve"> </w:t>
            </w:r>
            <w:r w:rsidR="00DB077E" w:rsidRPr="00DB077E">
              <w:rPr>
                <w:rStyle w:val="Hyperlink"/>
                <w:b w:val="0"/>
                <w:bCs w:val="0"/>
                <w:noProof/>
              </w:rPr>
              <w:t>workplace?</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_Toc104479416 \h </w:instrText>
            </w:r>
            <w:r w:rsidR="00DB077E" w:rsidRPr="00DB077E">
              <w:rPr>
                <w:b w:val="0"/>
                <w:bCs w:val="0"/>
                <w:noProof/>
                <w:webHidden/>
              </w:rPr>
            </w:r>
            <w:r w:rsidR="00DB077E" w:rsidRPr="00DB077E">
              <w:rPr>
                <w:b w:val="0"/>
                <w:bCs w:val="0"/>
                <w:noProof/>
                <w:webHidden/>
              </w:rPr>
              <w:fldChar w:fldCharType="separate"/>
            </w:r>
            <w:r>
              <w:rPr>
                <w:b w:val="0"/>
                <w:bCs w:val="0"/>
                <w:noProof/>
                <w:webHidden/>
              </w:rPr>
              <w:t>19</w:t>
            </w:r>
            <w:r w:rsidR="00DB077E" w:rsidRPr="00DB077E">
              <w:rPr>
                <w:b w:val="0"/>
                <w:bCs w:val="0"/>
                <w:noProof/>
                <w:webHidden/>
              </w:rPr>
              <w:fldChar w:fldCharType="end"/>
            </w:r>
          </w:hyperlink>
        </w:p>
        <w:p w14:paraId="5599E226" w14:textId="66FB5E96"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17" w:history="1">
            <w:r w:rsidR="00DB077E" w:rsidRPr="00DB077E">
              <w:rPr>
                <w:rStyle w:val="Hyperlink"/>
                <w:b w:val="0"/>
                <w:bCs w:val="0"/>
                <w:noProof/>
              </w:rPr>
              <w:t>4.2.</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Agreeing</w:t>
            </w:r>
            <w:r w:rsidR="00DB077E" w:rsidRPr="00DB077E">
              <w:rPr>
                <w:rStyle w:val="Hyperlink"/>
                <w:b w:val="0"/>
                <w:bCs w:val="0"/>
                <w:noProof/>
                <w:spacing w:val="-1"/>
              </w:rPr>
              <w:t xml:space="preserve"> </w:t>
            </w:r>
            <w:r w:rsidR="00DB077E" w:rsidRPr="00DB077E">
              <w:rPr>
                <w:rStyle w:val="Hyperlink"/>
                <w:b w:val="0"/>
                <w:bCs w:val="0"/>
                <w:noProof/>
              </w:rPr>
              <w:t>on</w:t>
            </w:r>
            <w:r w:rsidR="00DB077E" w:rsidRPr="00DB077E">
              <w:rPr>
                <w:rStyle w:val="Hyperlink"/>
                <w:b w:val="0"/>
                <w:bCs w:val="0"/>
                <w:noProof/>
                <w:spacing w:val="-2"/>
              </w:rPr>
              <w:t xml:space="preserve"> </w:t>
            </w:r>
            <w:r w:rsidR="00DB077E" w:rsidRPr="00DB077E">
              <w:rPr>
                <w:rStyle w:val="Hyperlink"/>
                <w:b w:val="0"/>
                <w:bCs w:val="0"/>
                <w:noProof/>
              </w:rPr>
              <w:t>consultation</w:t>
            </w:r>
            <w:r w:rsidR="00DB077E" w:rsidRPr="00DB077E">
              <w:rPr>
                <w:rStyle w:val="Hyperlink"/>
                <w:b w:val="0"/>
                <w:bCs w:val="0"/>
                <w:noProof/>
                <w:spacing w:val="-1"/>
              </w:rPr>
              <w:t xml:space="preserve"> </w:t>
            </w:r>
            <w:r w:rsidR="00DB077E" w:rsidRPr="00DB077E">
              <w:rPr>
                <w:rStyle w:val="Hyperlink"/>
                <w:b w:val="0"/>
                <w:bCs w:val="0"/>
                <w:noProof/>
              </w:rPr>
              <w:t>procedures</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_Toc104479417 \h </w:instrText>
            </w:r>
            <w:r w:rsidR="00DB077E" w:rsidRPr="00DB077E">
              <w:rPr>
                <w:b w:val="0"/>
                <w:bCs w:val="0"/>
                <w:noProof/>
                <w:webHidden/>
              </w:rPr>
            </w:r>
            <w:r w:rsidR="00DB077E" w:rsidRPr="00DB077E">
              <w:rPr>
                <w:b w:val="0"/>
                <w:bCs w:val="0"/>
                <w:noProof/>
                <w:webHidden/>
              </w:rPr>
              <w:fldChar w:fldCharType="separate"/>
            </w:r>
            <w:r>
              <w:rPr>
                <w:b w:val="0"/>
                <w:bCs w:val="0"/>
                <w:noProof/>
                <w:webHidden/>
              </w:rPr>
              <w:t>22</w:t>
            </w:r>
            <w:r w:rsidR="00DB077E" w:rsidRPr="00DB077E">
              <w:rPr>
                <w:b w:val="0"/>
                <w:bCs w:val="0"/>
                <w:noProof/>
                <w:webHidden/>
              </w:rPr>
              <w:fldChar w:fldCharType="end"/>
            </w:r>
          </w:hyperlink>
        </w:p>
        <w:p w14:paraId="0B85A6C5" w14:textId="229971DE"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18" w:history="1">
            <w:r w:rsidR="00DB077E" w:rsidRPr="00DB077E">
              <w:rPr>
                <w:rStyle w:val="Hyperlink"/>
                <w:b w:val="0"/>
                <w:bCs w:val="0"/>
                <w:noProof/>
              </w:rPr>
              <w:t>4.3.</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Consulting using health and safety</w:t>
            </w:r>
            <w:r w:rsidR="00DB077E" w:rsidRPr="00DB077E">
              <w:rPr>
                <w:rStyle w:val="Hyperlink"/>
                <w:b w:val="0"/>
                <w:bCs w:val="0"/>
                <w:noProof/>
                <w:spacing w:val="-109"/>
              </w:rPr>
              <w:t xml:space="preserve"> </w:t>
            </w:r>
            <w:r w:rsidR="00DB077E" w:rsidRPr="00DB077E">
              <w:rPr>
                <w:rStyle w:val="Hyperlink"/>
                <w:b w:val="0"/>
                <w:bCs w:val="0"/>
                <w:noProof/>
              </w:rPr>
              <w:t>representatives and</w:t>
            </w:r>
            <w:r w:rsidR="00DB077E" w:rsidRPr="00DB077E">
              <w:rPr>
                <w:rStyle w:val="Hyperlink"/>
                <w:b w:val="0"/>
                <w:bCs w:val="0"/>
                <w:noProof/>
                <w:spacing w:val="-1"/>
              </w:rPr>
              <w:t xml:space="preserve"> </w:t>
            </w:r>
            <w:r w:rsidR="00DB077E" w:rsidRPr="00DB077E">
              <w:rPr>
                <w:rStyle w:val="Hyperlink"/>
                <w:b w:val="0"/>
                <w:bCs w:val="0"/>
                <w:noProof/>
              </w:rPr>
              <w:t>committees</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_Toc104479418 \h </w:instrText>
            </w:r>
            <w:r w:rsidR="00DB077E" w:rsidRPr="00DB077E">
              <w:rPr>
                <w:b w:val="0"/>
                <w:bCs w:val="0"/>
                <w:noProof/>
                <w:webHidden/>
              </w:rPr>
            </w:r>
            <w:r w:rsidR="00DB077E" w:rsidRPr="00DB077E">
              <w:rPr>
                <w:b w:val="0"/>
                <w:bCs w:val="0"/>
                <w:noProof/>
                <w:webHidden/>
              </w:rPr>
              <w:fldChar w:fldCharType="separate"/>
            </w:r>
            <w:r>
              <w:rPr>
                <w:b w:val="0"/>
                <w:bCs w:val="0"/>
                <w:noProof/>
                <w:webHidden/>
              </w:rPr>
              <w:t>23</w:t>
            </w:r>
            <w:r w:rsidR="00DB077E" w:rsidRPr="00DB077E">
              <w:rPr>
                <w:b w:val="0"/>
                <w:bCs w:val="0"/>
                <w:noProof/>
                <w:webHidden/>
              </w:rPr>
              <w:fldChar w:fldCharType="end"/>
            </w:r>
          </w:hyperlink>
        </w:p>
        <w:p w14:paraId="6DAA12DD" w14:textId="16A68A4A"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21" w:history="1">
            <w:r w:rsidR="00DB077E" w:rsidRPr="00DB077E">
              <w:rPr>
                <w:rStyle w:val="Hyperlink"/>
                <w:b w:val="0"/>
                <w:bCs w:val="0"/>
                <w:noProof/>
              </w:rPr>
              <w:t>4.4.</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Sharing consultation arrangements with other</w:t>
            </w:r>
            <w:r w:rsidR="00DB077E" w:rsidRPr="00DB077E">
              <w:rPr>
                <w:rStyle w:val="Hyperlink"/>
                <w:b w:val="0"/>
                <w:bCs w:val="0"/>
                <w:noProof/>
                <w:spacing w:val="-109"/>
              </w:rPr>
              <w:t xml:space="preserve"> </w:t>
            </w:r>
            <w:r w:rsidR="00DB077E" w:rsidRPr="00DB077E">
              <w:rPr>
                <w:rStyle w:val="Hyperlink"/>
                <w:b w:val="0"/>
                <w:bCs w:val="0"/>
                <w:noProof/>
              </w:rPr>
              <w:t>duty holders</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_Toc104479421 \h </w:instrText>
            </w:r>
            <w:r w:rsidR="00DB077E" w:rsidRPr="00DB077E">
              <w:rPr>
                <w:b w:val="0"/>
                <w:bCs w:val="0"/>
                <w:noProof/>
                <w:webHidden/>
              </w:rPr>
            </w:r>
            <w:r w:rsidR="00DB077E" w:rsidRPr="00DB077E">
              <w:rPr>
                <w:b w:val="0"/>
                <w:bCs w:val="0"/>
                <w:noProof/>
                <w:webHidden/>
              </w:rPr>
              <w:fldChar w:fldCharType="separate"/>
            </w:r>
            <w:r>
              <w:rPr>
                <w:b w:val="0"/>
                <w:bCs w:val="0"/>
                <w:noProof/>
                <w:webHidden/>
              </w:rPr>
              <w:t>26</w:t>
            </w:r>
            <w:r w:rsidR="00DB077E" w:rsidRPr="00DB077E">
              <w:rPr>
                <w:b w:val="0"/>
                <w:bCs w:val="0"/>
                <w:noProof/>
                <w:webHidden/>
              </w:rPr>
              <w:fldChar w:fldCharType="end"/>
            </w:r>
          </w:hyperlink>
        </w:p>
        <w:p w14:paraId="30A28BF1" w14:textId="1DD88BEA"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22" w:history="1">
            <w:r w:rsidR="00DB077E" w:rsidRPr="00DB077E">
              <w:rPr>
                <w:rStyle w:val="Hyperlink"/>
                <w:b w:val="0"/>
                <w:bCs w:val="0"/>
                <w:noProof/>
              </w:rPr>
              <w:t>4.5.</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How should the consultation arrangements be</w:t>
            </w:r>
            <w:r w:rsidR="00DB077E" w:rsidRPr="00DB077E">
              <w:rPr>
                <w:rStyle w:val="Hyperlink"/>
                <w:b w:val="0"/>
                <w:bCs w:val="0"/>
                <w:noProof/>
                <w:spacing w:val="-109"/>
              </w:rPr>
              <w:t xml:space="preserve"> </w:t>
            </w:r>
            <w:r w:rsidR="00DB077E" w:rsidRPr="00DB077E">
              <w:rPr>
                <w:rStyle w:val="Hyperlink"/>
                <w:b w:val="0"/>
                <w:bCs w:val="0"/>
                <w:noProof/>
              </w:rPr>
              <w:t>reviewed?</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_Toc104479422 \h </w:instrText>
            </w:r>
            <w:r w:rsidR="00DB077E" w:rsidRPr="00DB077E">
              <w:rPr>
                <w:b w:val="0"/>
                <w:bCs w:val="0"/>
                <w:noProof/>
                <w:webHidden/>
              </w:rPr>
            </w:r>
            <w:r w:rsidR="00DB077E" w:rsidRPr="00DB077E">
              <w:rPr>
                <w:b w:val="0"/>
                <w:bCs w:val="0"/>
                <w:noProof/>
                <w:webHidden/>
              </w:rPr>
              <w:fldChar w:fldCharType="separate"/>
            </w:r>
            <w:r>
              <w:rPr>
                <w:b w:val="0"/>
                <w:bCs w:val="0"/>
                <w:noProof/>
                <w:webHidden/>
              </w:rPr>
              <w:t>27</w:t>
            </w:r>
            <w:r w:rsidR="00DB077E" w:rsidRPr="00DB077E">
              <w:rPr>
                <w:b w:val="0"/>
                <w:bCs w:val="0"/>
                <w:noProof/>
                <w:webHidden/>
              </w:rPr>
              <w:fldChar w:fldCharType="end"/>
            </w:r>
          </w:hyperlink>
        </w:p>
        <w:p w14:paraId="66DF6681" w14:textId="596FAA2C" w:rsidR="00DB077E" w:rsidRDefault="0021213D">
          <w:pPr>
            <w:pStyle w:val="TOC1"/>
            <w:tabs>
              <w:tab w:val="left" w:pos="1319"/>
              <w:tab w:val="right" w:leader="dot" w:pos="10220"/>
            </w:tabs>
            <w:rPr>
              <w:rFonts w:asciiTheme="minorHAnsi" w:eastAsiaTheme="minorEastAsia" w:hAnsiTheme="minorHAnsi" w:cstheme="minorBidi"/>
              <w:b w:val="0"/>
              <w:bCs w:val="0"/>
              <w:noProof/>
              <w:lang w:eastAsia="en-AU"/>
            </w:rPr>
          </w:pPr>
          <w:hyperlink w:anchor="_Toc104479423" w:history="1">
            <w:r w:rsidR="00DB077E" w:rsidRPr="00785EE5">
              <w:rPr>
                <w:rStyle w:val="Hyperlink"/>
                <w:noProof/>
              </w:rPr>
              <w:t>5.</w:t>
            </w:r>
            <w:r w:rsidR="00DB077E">
              <w:rPr>
                <w:rFonts w:asciiTheme="minorHAnsi" w:eastAsiaTheme="minorEastAsia" w:hAnsiTheme="minorHAnsi" w:cstheme="minorBidi"/>
                <w:b w:val="0"/>
                <w:bCs w:val="0"/>
                <w:noProof/>
                <w:lang w:eastAsia="en-AU"/>
              </w:rPr>
              <w:tab/>
            </w:r>
            <w:r w:rsidR="00DB077E" w:rsidRPr="00785EE5">
              <w:rPr>
                <w:rStyle w:val="Hyperlink"/>
                <w:noProof/>
              </w:rPr>
              <w:t>When to consult, cooperate and</w:t>
            </w:r>
            <w:r w:rsidR="00DB077E" w:rsidRPr="00785EE5">
              <w:rPr>
                <w:rStyle w:val="Hyperlink"/>
                <w:noProof/>
                <w:spacing w:val="1"/>
              </w:rPr>
              <w:t xml:space="preserve"> </w:t>
            </w:r>
            <w:r w:rsidR="00DB077E" w:rsidRPr="00785EE5">
              <w:rPr>
                <w:rStyle w:val="Hyperlink"/>
                <w:noProof/>
              </w:rPr>
              <w:t>coordinate activities with other duty</w:t>
            </w:r>
            <w:r w:rsidR="00DB077E" w:rsidRPr="00785EE5">
              <w:rPr>
                <w:rStyle w:val="Hyperlink"/>
                <w:noProof/>
                <w:spacing w:val="-142"/>
              </w:rPr>
              <w:t xml:space="preserve"> </w:t>
            </w:r>
            <w:r w:rsidR="00DB077E" w:rsidRPr="00785EE5">
              <w:rPr>
                <w:rStyle w:val="Hyperlink"/>
                <w:noProof/>
              </w:rPr>
              <w:t>holders</w:t>
            </w:r>
            <w:r w:rsidR="00DB077E">
              <w:rPr>
                <w:noProof/>
                <w:webHidden/>
              </w:rPr>
              <w:tab/>
            </w:r>
            <w:r w:rsidR="00DB077E">
              <w:rPr>
                <w:noProof/>
                <w:webHidden/>
              </w:rPr>
              <w:fldChar w:fldCharType="begin"/>
            </w:r>
            <w:r w:rsidR="00DB077E">
              <w:rPr>
                <w:noProof/>
                <w:webHidden/>
              </w:rPr>
              <w:instrText xml:space="preserve"> PAGEREF _Toc104479423 \h </w:instrText>
            </w:r>
            <w:r w:rsidR="00DB077E">
              <w:rPr>
                <w:noProof/>
                <w:webHidden/>
              </w:rPr>
            </w:r>
            <w:r w:rsidR="00DB077E">
              <w:rPr>
                <w:noProof/>
                <w:webHidden/>
              </w:rPr>
              <w:fldChar w:fldCharType="separate"/>
            </w:r>
            <w:r>
              <w:rPr>
                <w:noProof/>
                <w:webHidden/>
              </w:rPr>
              <w:t>28</w:t>
            </w:r>
            <w:r w:rsidR="00DB077E">
              <w:rPr>
                <w:noProof/>
                <w:webHidden/>
              </w:rPr>
              <w:fldChar w:fldCharType="end"/>
            </w:r>
          </w:hyperlink>
        </w:p>
        <w:p w14:paraId="236C476B" w14:textId="226CD02F"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24" w:history="1">
            <w:r w:rsidR="00DB077E" w:rsidRPr="00DB077E">
              <w:rPr>
                <w:rStyle w:val="Hyperlink"/>
                <w:b w:val="0"/>
                <w:bCs w:val="0"/>
                <w:noProof/>
              </w:rPr>
              <w:t>5.1.</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Who must consult, cooperate and coordinate</w:t>
            </w:r>
            <w:r w:rsidR="00DB077E" w:rsidRPr="00DB077E">
              <w:rPr>
                <w:rStyle w:val="Hyperlink"/>
                <w:b w:val="0"/>
                <w:bCs w:val="0"/>
                <w:noProof/>
                <w:spacing w:val="-109"/>
              </w:rPr>
              <w:t xml:space="preserve"> </w:t>
            </w:r>
            <w:r w:rsidR="00DB077E" w:rsidRPr="00DB077E">
              <w:rPr>
                <w:rStyle w:val="Hyperlink"/>
                <w:b w:val="0"/>
                <w:bCs w:val="0"/>
                <w:noProof/>
              </w:rPr>
              <w:t>and with</w:t>
            </w:r>
            <w:r w:rsidR="00DB077E" w:rsidRPr="00DB077E">
              <w:rPr>
                <w:rStyle w:val="Hyperlink"/>
                <w:b w:val="0"/>
                <w:bCs w:val="0"/>
                <w:noProof/>
                <w:spacing w:val="-3"/>
              </w:rPr>
              <w:t xml:space="preserve"> </w:t>
            </w:r>
            <w:r w:rsidR="00DB077E" w:rsidRPr="00DB077E">
              <w:rPr>
                <w:rStyle w:val="Hyperlink"/>
                <w:b w:val="0"/>
                <w:bCs w:val="0"/>
                <w:noProof/>
              </w:rPr>
              <w:t>whom</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_Toc104479424 \h </w:instrText>
            </w:r>
            <w:r w:rsidR="00DB077E" w:rsidRPr="00DB077E">
              <w:rPr>
                <w:b w:val="0"/>
                <w:bCs w:val="0"/>
                <w:noProof/>
                <w:webHidden/>
              </w:rPr>
            </w:r>
            <w:r w:rsidR="00DB077E" w:rsidRPr="00DB077E">
              <w:rPr>
                <w:b w:val="0"/>
                <w:bCs w:val="0"/>
                <w:noProof/>
                <w:webHidden/>
              </w:rPr>
              <w:fldChar w:fldCharType="separate"/>
            </w:r>
            <w:r>
              <w:rPr>
                <w:b w:val="0"/>
                <w:bCs w:val="0"/>
                <w:noProof/>
                <w:webHidden/>
              </w:rPr>
              <w:t>29</w:t>
            </w:r>
            <w:r w:rsidR="00DB077E" w:rsidRPr="00DB077E">
              <w:rPr>
                <w:b w:val="0"/>
                <w:bCs w:val="0"/>
                <w:noProof/>
                <w:webHidden/>
              </w:rPr>
              <w:fldChar w:fldCharType="end"/>
            </w:r>
          </w:hyperlink>
        </w:p>
        <w:p w14:paraId="0BFCA493" w14:textId="3066F7C0"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25" w:history="1">
            <w:r w:rsidR="00DB077E" w:rsidRPr="00DB077E">
              <w:rPr>
                <w:rStyle w:val="Hyperlink"/>
                <w:b w:val="0"/>
                <w:bCs w:val="0"/>
                <w:noProof/>
              </w:rPr>
              <w:t>5.2.</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When must you consult, cooperate and</w:t>
            </w:r>
            <w:r w:rsidR="00DB077E" w:rsidRPr="00DB077E">
              <w:rPr>
                <w:rStyle w:val="Hyperlink"/>
                <w:b w:val="0"/>
                <w:bCs w:val="0"/>
                <w:noProof/>
                <w:spacing w:val="-109"/>
              </w:rPr>
              <w:t xml:space="preserve"> </w:t>
            </w:r>
            <w:r w:rsidR="00DB077E" w:rsidRPr="00DB077E">
              <w:rPr>
                <w:rStyle w:val="Hyperlink"/>
                <w:b w:val="0"/>
                <w:bCs w:val="0"/>
                <w:noProof/>
              </w:rPr>
              <w:t>coordinate</w:t>
            </w:r>
            <w:r w:rsidR="00DB077E" w:rsidRPr="00DB077E">
              <w:rPr>
                <w:rStyle w:val="Hyperlink"/>
                <w:b w:val="0"/>
                <w:bCs w:val="0"/>
                <w:noProof/>
                <w:spacing w:val="-1"/>
              </w:rPr>
              <w:t xml:space="preserve"> </w:t>
            </w:r>
            <w:r w:rsidR="00DB077E" w:rsidRPr="00DB077E">
              <w:rPr>
                <w:rStyle w:val="Hyperlink"/>
                <w:b w:val="0"/>
                <w:bCs w:val="0"/>
                <w:noProof/>
              </w:rPr>
              <w:t>with</w:t>
            </w:r>
            <w:r w:rsidR="00DB077E" w:rsidRPr="00DB077E">
              <w:rPr>
                <w:rStyle w:val="Hyperlink"/>
                <w:b w:val="0"/>
                <w:bCs w:val="0"/>
                <w:noProof/>
                <w:spacing w:val="-2"/>
              </w:rPr>
              <w:t xml:space="preserve"> </w:t>
            </w:r>
            <w:r w:rsidR="00DB077E" w:rsidRPr="00DB077E">
              <w:rPr>
                <w:rStyle w:val="Hyperlink"/>
                <w:b w:val="0"/>
                <w:bCs w:val="0"/>
                <w:noProof/>
              </w:rPr>
              <w:t>others?</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_Toc104479425 \h </w:instrText>
            </w:r>
            <w:r w:rsidR="00DB077E" w:rsidRPr="00DB077E">
              <w:rPr>
                <w:b w:val="0"/>
                <w:bCs w:val="0"/>
                <w:noProof/>
                <w:webHidden/>
              </w:rPr>
            </w:r>
            <w:r w:rsidR="00DB077E" w:rsidRPr="00DB077E">
              <w:rPr>
                <w:b w:val="0"/>
                <w:bCs w:val="0"/>
                <w:noProof/>
                <w:webHidden/>
              </w:rPr>
              <w:fldChar w:fldCharType="separate"/>
            </w:r>
            <w:r>
              <w:rPr>
                <w:b w:val="0"/>
                <w:bCs w:val="0"/>
                <w:noProof/>
                <w:webHidden/>
              </w:rPr>
              <w:t>29</w:t>
            </w:r>
            <w:r w:rsidR="00DB077E" w:rsidRPr="00DB077E">
              <w:rPr>
                <w:b w:val="0"/>
                <w:bCs w:val="0"/>
                <w:noProof/>
                <w:webHidden/>
              </w:rPr>
              <w:fldChar w:fldCharType="end"/>
            </w:r>
          </w:hyperlink>
        </w:p>
        <w:p w14:paraId="76424090" w14:textId="43F55732" w:rsidR="00DB077E" w:rsidRDefault="0021213D">
          <w:pPr>
            <w:pStyle w:val="TOC1"/>
            <w:tabs>
              <w:tab w:val="left" w:pos="1319"/>
              <w:tab w:val="right" w:leader="dot" w:pos="10220"/>
            </w:tabs>
            <w:rPr>
              <w:rFonts w:asciiTheme="minorHAnsi" w:eastAsiaTheme="minorEastAsia" w:hAnsiTheme="minorHAnsi" w:cstheme="minorBidi"/>
              <w:b w:val="0"/>
              <w:bCs w:val="0"/>
              <w:noProof/>
              <w:lang w:eastAsia="en-AU"/>
            </w:rPr>
          </w:pPr>
          <w:hyperlink w:anchor="_Toc104479426" w:history="1">
            <w:r w:rsidR="00DB077E" w:rsidRPr="00785EE5">
              <w:rPr>
                <w:rStyle w:val="Hyperlink"/>
                <w:noProof/>
              </w:rPr>
              <w:t>6.</w:t>
            </w:r>
            <w:r w:rsidR="00DB077E">
              <w:rPr>
                <w:rFonts w:asciiTheme="minorHAnsi" w:eastAsiaTheme="minorEastAsia" w:hAnsiTheme="minorHAnsi" w:cstheme="minorBidi"/>
                <w:b w:val="0"/>
                <w:bCs w:val="0"/>
                <w:noProof/>
                <w:lang w:eastAsia="en-AU"/>
              </w:rPr>
              <w:tab/>
            </w:r>
            <w:r w:rsidR="00DB077E" w:rsidRPr="00785EE5">
              <w:rPr>
                <w:rStyle w:val="Hyperlink"/>
                <w:noProof/>
              </w:rPr>
              <w:t>What is effective consultation with</w:t>
            </w:r>
            <w:r w:rsidR="00DB077E" w:rsidRPr="00785EE5">
              <w:rPr>
                <w:rStyle w:val="Hyperlink"/>
                <w:noProof/>
                <w:spacing w:val="-142"/>
              </w:rPr>
              <w:t xml:space="preserve"> </w:t>
            </w:r>
            <w:r w:rsidR="00DB077E" w:rsidRPr="00785EE5">
              <w:rPr>
                <w:rStyle w:val="Hyperlink"/>
                <w:noProof/>
              </w:rPr>
              <w:t>other duty</w:t>
            </w:r>
            <w:r w:rsidR="00DB077E" w:rsidRPr="00785EE5">
              <w:rPr>
                <w:rStyle w:val="Hyperlink"/>
                <w:noProof/>
                <w:spacing w:val="-2"/>
              </w:rPr>
              <w:t xml:space="preserve"> </w:t>
            </w:r>
            <w:r w:rsidR="00DB077E" w:rsidRPr="00785EE5">
              <w:rPr>
                <w:rStyle w:val="Hyperlink"/>
                <w:noProof/>
              </w:rPr>
              <w:t>holders?</w:t>
            </w:r>
            <w:r w:rsidR="00DB077E">
              <w:rPr>
                <w:noProof/>
                <w:webHidden/>
              </w:rPr>
              <w:tab/>
            </w:r>
            <w:r w:rsidR="00DB077E">
              <w:rPr>
                <w:noProof/>
                <w:webHidden/>
              </w:rPr>
              <w:fldChar w:fldCharType="begin"/>
            </w:r>
            <w:r w:rsidR="00DB077E">
              <w:rPr>
                <w:noProof/>
                <w:webHidden/>
              </w:rPr>
              <w:instrText xml:space="preserve"> PAGEREF _Toc104479426 \h </w:instrText>
            </w:r>
            <w:r w:rsidR="00DB077E">
              <w:rPr>
                <w:noProof/>
                <w:webHidden/>
              </w:rPr>
            </w:r>
            <w:r w:rsidR="00DB077E">
              <w:rPr>
                <w:noProof/>
                <w:webHidden/>
              </w:rPr>
              <w:fldChar w:fldCharType="separate"/>
            </w:r>
            <w:r>
              <w:rPr>
                <w:noProof/>
                <w:webHidden/>
              </w:rPr>
              <w:t>31</w:t>
            </w:r>
            <w:r w:rsidR="00DB077E">
              <w:rPr>
                <w:noProof/>
                <w:webHidden/>
              </w:rPr>
              <w:fldChar w:fldCharType="end"/>
            </w:r>
          </w:hyperlink>
        </w:p>
        <w:p w14:paraId="66B3D81C" w14:textId="5E7D934A"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27" w:history="1">
            <w:r w:rsidR="00DB077E" w:rsidRPr="00DB077E">
              <w:rPr>
                <w:rStyle w:val="Hyperlink"/>
                <w:b w:val="0"/>
                <w:bCs w:val="0"/>
                <w:noProof/>
              </w:rPr>
              <w:t>6.1.</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What</w:t>
            </w:r>
            <w:r w:rsidR="00DB077E" w:rsidRPr="00DB077E">
              <w:rPr>
                <w:rStyle w:val="Hyperlink"/>
                <w:b w:val="0"/>
                <w:bCs w:val="0"/>
                <w:noProof/>
                <w:spacing w:val="-1"/>
              </w:rPr>
              <w:t xml:space="preserve"> </w:t>
            </w:r>
            <w:r w:rsidR="00DB077E" w:rsidRPr="00DB077E">
              <w:rPr>
                <w:rStyle w:val="Hyperlink"/>
                <w:b w:val="0"/>
                <w:bCs w:val="0"/>
                <w:noProof/>
              </w:rPr>
              <w:t>is</w:t>
            </w:r>
            <w:r w:rsidR="00DB077E" w:rsidRPr="00DB077E">
              <w:rPr>
                <w:rStyle w:val="Hyperlink"/>
                <w:b w:val="0"/>
                <w:bCs w:val="0"/>
                <w:noProof/>
                <w:spacing w:val="1"/>
              </w:rPr>
              <w:t xml:space="preserve"> </w:t>
            </w:r>
            <w:r w:rsidR="00DB077E" w:rsidRPr="00DB077E">
              <w:rPr>
                <w:rStyle w:val="Hyperlink"/>
                <w:b w:val="0"/>
                <w:bCs w:val="0"/>
                <w:noProof/>
              </w:rPr>
              <w:t>meant</w:t>
            </w:r>
            <w:r w:rsidR="00DB077E" w:rsidRPr="00DB077E">
              <w:rPr>
                <w:rStyle w:val="Hyperlink"/>
                <w:b w:val="0"/>
                <w:bCs w:val="0"/>
                <w:noProof/>
                <w:spacing w:val="-1"/>
              </w:rPr>
              <w:t xml:space="preserve"> </w:t>
            </w:r>
            <w:r w:rsidR="00DB077E" w:rsidRPr="00DB077E">
              <w:rPr>
                <w:rStyle w:val="Hyperlink"/>
                <w:b w:val="0"/>
                <w:bCs w:val="0"/>
                <w:noProof/>
              </w:rPr>
              <w:t>by</w:t>
            </w:r>
            <w:r w:rsidR="00DB077E" w:rsidRPr="00DB077E">
              <w:rPr>
                <w:rStyle w:val="Hyperlink"/>
                <w:b w:val="0"/>
                <w:bCs w:val="0"/>
                <w:noProof/>
                <w:spacing w:val="1"/>
              </w:rPr>
              <w:t xml:space="preserve"> </w:t>
            </w:r>
            <w:r w:rsidR="00DB077E" w:rsidRPr="00DB077E">
              <w:rPr>
                <w:rStyle w:val="Hyperlink"/>
                <w:b w:val="0"/>
                <w:bCs w:val="0"/>
                <w:noProof/>
              </w:rPr>
              <w:t>cooperation?</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_Toc104479427 \h </w:instrText>
            </w:r>
            <w:r w:rsidR="00DB077E" w:rsidRPr="00DB077E">
              <w:rPr>
                <w:b w:val="0"/>
                <w:bCs w:val="0"/>
                <w:noProof/>
                <w:webHidden/>
              </w:rPr>
            </w:r>
            <w:r w:rsidR="00DB077E" w:rsidRPr="00DB077E">
              <w:rPr>
                <w:b w:val="0"/>
                <w:bCs w:val="0"/>
                <w:noProof/>
                <w:webHidden/>
              </w:rPr>
              <w:fldChar w:fldCharType="separate"/>
            </w:r>
            <w:r>
              <w:rPr>
                <w:b w:val="0"/>
                <w:bCs w:val="0"/>
                <w:noProof/>
                <w:webHidden/>
              </w:rPr>
              <w:t>31</w:t>
            </w:r>
            <w:r w:rsidR="00DB077E" w:rsidRPr="00DB077E">
              <w:rPr>
                <w:b w:val="0"/>
                <w:bCs w:val="0"/>
                <w:noProof/>
                <w:webHidden/>
              </w:rPr>
              <w:fldChar w:fldCharType="end"/>
            </w:r>
          </w:hyperlink>
        </w:p>
        <w:p w14:paraId="1C76977F" w14:textId="21419137"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28" w:history="1">
            <w:r w:rsidR="00DB077E" w:rsidRPr="00DB077E">
              <w:rPr>
                <w:rStyle w:val="Hyperlink"/>
                <w:b w:val="0"/>
                <w:bCs w:val="0"/>
                <w:noProof/>
              </w:rPr>
              <w:t>6.2.</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What</w:t>
            </w:r>
            <w:r w:rsidR="00DB077E" w:rsidRPr="00DB077E">
              <w:rPr>
                <w:rStyle w:val="Hyperlink"/>
                <w:b w:val="0"/>
                <w:bCs w:val="0"/>
                <w:noProof/>
                <w:spacing w:val="-2"/>
              </w:rPr>
              <w:t xml:space="preserve"> </w:t>
            </w:r>
            <w:r w:rsidR="00DB077E" w:rsidRPr="00DB077E">
              <w:rPr>
                <w:rStyle w:val="Hyperlink"/>
                <w:b w:val="0"/>
                <w:bCs w:val="0"/>
                <w:noProof/>
              </w:rPr>
              <w:t>is</w:t>
            </w:r>
            <w:r w:rsidR="00DB077E" w:rsidRPr="00DB077E">
              <w:rPr>
                <w:rStyle w:val="Hyperlink"/>
                <w:b w:val="0"/>
                <w:bCs w:val="0"/>
                <w:noProof/>
                <w:spacing w:val="1"/>
              </w:rPr>
              <w:t xml:space="preserve"> </w:t>
            </w:r>
            <w:r w:rsidR="00DB077E" w:rsidRPr="00DB077E">
              <w:rPr>
                <w:rStyle w:val="Hyperlink"/>
                <w:b w:val="0"/>
                <w:bCs w:val="0"/>
                <w:noProof/>
              </w:rPr>
              <w:t>meant</w:t>
            </w:r>
            <w:r w:rsidR="00DB077E" w:rsidRPr="00DB077E">
              <w:rPr>
                <w:rStyle w:val="Hyperlink"/>
                <w:b w:val="0"/>
                <w:bCs w:val="0"/>
                <w:noProof/>
                <w:spacing w:val="-2"/>
              </w:rPr>
              <w:t xml:space="preserve"> </w:t>
            </w:r>
            <w:r w:rsidR="00DB077E" w:rsidRPr="00DB077E">
              <w:rPr>
                <w:rStyle w:val="Hyperlink"/>
                <w:b w:val="0"/>
                <w:bCs w:val="0"/>
                <w:noProof/>
              </w:rPr>
              <w:t>by</w:t>
            </w:r>
            <w:r w:rsidR="00DB077E" w:rsidRPr="00DB077E">
              <w:rPr>
                <w:rStyle w:val="Hyperlink"/>
                <w:b w:val="0"/>
                <w:bCs w:val="0"/>
                <w:noProof/>
                <w:spacing w:val="2"/>
              </w:rPr>
              <w:t xml:space="preserve"> </w:t>
            </w:r>
            <w:r w:rsidR="00DB077E" w:rsidRPr="00DB077E">
              <w:rPr>
                <w:rStyle w:val="Hyperlink"/>
                <w:b w:val="0"/>
                <w:bCs w:val="0"/>
                <w:noProof/>
              </w:rPr>
              <w:t>coordination?</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_Toc104479428 \h </w:instrText>
            </w:r>
            <w:r w:rsidR="00DB077E" w:rsidRPr="00DB077E">
              <w:rPr>
                <w:b w:val="0"/>
                <w:bCs w:val="0"/>
                <w:noProof/>
                <w:webHidden/>
              </w:rPr>
            </w:r>
            <w:r w:rsidR="00DB077E" w:rsidRPr="00DB077E">
              <w:rPr>
                <w:b w:val="0"/>
                <w:bCs w:val="0"/>
                <w:noProof/>
                <w:webHidden/>
              </w:rPr>
              <w:fldChar w:fldCharType="separate"/>
            </w:r>
            <w:r>
              <w:rPr>
                <w:b w:val="0"/>
                <w:bCs w:val="0"/>
                <w:noProof/>
                <w:webHidden/>
              </w:rPr>
              <w:t>32</w:t>
            </w:r>
            <w:r w:rsidR="00DB077E" w:rsidRPr="00DB077E">
              <w:rPr>
                <w:b w:val="0"/>
                <w:bCs w:val="0"/>
                <w:noProof/>
                <w:webHidden/>
              </w:rPr>
              <w:fldChar w:fldCharType="end"/>
            </w:r>
          </w:hyperlink>
        </w:p>
        <w:p w14:paraId="0C9E9724" w14:textId="2BDA3E17" w:rsidR="00DB077E" w:rsidRPr="00DB077E" w:rsidRDefault="0021213D" w:rsidP="00DB077E">
          <w:pPr>
            <w:pStyle w:val="TOC2"/>
            <w:tabs>
              <w:tab w:val="left" w:pos="1418"/>
              <w:tab w:val="right" w:leader="dot" w:pos="10220"/>
            </w:tabs>
            <w:ind w:left="851"/>
            <w:rPr>
              <w:rFonts w:asciiTheme="minorHAnsi" w:eastAsiaTheme="minorEastAsia" w:hAnsiTheme="minorHAnsi" w:cstheme="minorBidi"/>
              <w:b w:val="0"/>
              <w:bCs w:val="0"/>
              <w:noProof/>
              <w:lang w:eastAsia="en-AU"/>
            </w:rPr>
          </w:pPr>
          <w:hyperlink w:anchor="_Toc104479429" w:history="1">
            <w:r w:rsidR="00DB077E" w:rsidRPr="00DB077E">
              <w:rPr>
                <w:rStyle w:val="Hyperlink"/>
                <w:b w:val="0"/>
                <w:bCs w:val="0"/>
                <w:noProof/>
              </w:rPr>
              <w:t>6.3.</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What if another duty holder refuses to consult</w:t>
            </w:r>
            <w:r w:rsidR="00DB077E" w:rsidRPr="00DB077E">
              <w:rPr>
                <w:rStyle w:val="Hyperlink"/>
                <w:b w:val="0"/>
                <w:bCs w:val="0"/>
                <w:noProof/>
                <w:spacing w:val="-109"/>
              </w:rPr>
              <w:t xml:space="preserve"> </w:t>
            </w:r>
            <w:r w:rsidR="00DB077E" w:rsidRPr="00DB077E">
              <w:rPr>
                <w:rStyle w:val="Hyperlink"/>
                <w:b w:val="0"/>
                <w:bCs w:val="0"/>
                <w:noProof/>
              </w:rPr>
              <w:t>or cooperate</w:t>
            </w:r>
            <w:r w:rsidR="00DB077E" w:rsidRPr="00DB077E">
              <w:rPr>
                <w:rStyle w:val="Hyperlink"/>
                <w:b w:val="0"/>
                <w:bCs w:val="0"/>
                <w:noProof/>
                <w:spacing w:val="-4"/>
              </w:rPr>
              <w:t xml:space="preserve"> </w:t>
            </w:r>
            <w:r w:rsidR="00DB077E" w:rsidRPr="00DB077E">
              <w:rPr>
                <w:rStyle w:val="Hyperlink"/>
                <w:b w:val="0"/>
                <w:bCs w:val="0"/>
                <w:noProof/>
              </w:rPr>
              <w:t>or</w:t>
            </w:r>
            <w:r w:rsidR="00DB077E" w:rsidRPr="00DB077E">
              <w:rPr>
                <w:rStyle w:val="Hyperlink"/>
                <w:b w:val="0"/>
                <w:bCs w:val="0"/>
                <w:noProof/>
                <w:spacing w:val="1"/>
              </w:rPr>
              <w:t xml:space="preserve"> </w:t>
            </w:r>
            <w:r w:rsidR="00DB077E" w:rsidRPr="00DB077E">
              <w:rPr>
                <w:rStyle w:val="Hyperlink"/>
                <w:b w:val="0"/>
                <w:bCs w:val="0"/>
                <w:noProof/>
              </w:rPr>
              <w:t>coordinate?</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_Toc104479429 \h </w:instrText>
            </w:r>
            <w:r w:rsidR="00DB077E" w:rsidRPr="00DB077E">
              <w:rPr>
                <w:b w:val="0"/>
                <w:bCs w:val="0"/>
                <w:noProof/>
                <w:webHidden/>
              </w:rPr>
            </w:r>
            <w:r w:rsidR="00DB077E" w:rsidRPr="00DB077E">
              <w:rPr>
                <w:b w:val="0"/>
                <w:bCs w:val="0"/>
                <w:noProof/>
                <w:webHidden/>
              </w:rPr>
              <w:fldChar w:fldCharType="separate"/>
            </w:r>
            <w:r>
              <w:rPr>
                <w:b w:val="0"/>
                <w:bCs w:val="0"/>
                <w:noProof/>
                <w:webHidden/>
              </w:rPr>
              <w:t>32</w:t>
            </w:r>
            <w:r w:rsidR="00DB077E" w:rsidRPr="00DB077E">
              <w:rPr>
                <w:b w:val="0"/>
                <w:bCs w:val="0"/>
                <w:noProof/>
                <w:webHidden/>
              </w:rPr>
              <w:fldChar w:fldCharType="end"/>
            </w:r>
          </w:hyperlink>
        </w:p>
        <w:p w14:paraId="3B18F5CD" w14:textId="7CE652DE" w:rsidR="00DB077E" w:rsidRDefault="0021213D">
          <w:pPr>
            <w:pStyle w:val="TOC1"/>
            <w:tabs>
              <w:tab w:val="right" w:leader="dot" w:pos="10220"/>
            </w:tabs>
            <w:rPr>
              <w:rFonts w:asciiTheme="minorHAnsi" w:eastAsiaTheme="minorEastAsia" w:hAnsiTheme="minorHAnsi" w:cstheme="minorBidi"/>
              <w:b w:val="0"/>
              <w:bCs w:val="0"/>
              <w:noProof/>
              <w:lang w:eastAsia="en-AU"/>
            </w:rPr>
          </w:pPr>
          <w:hyperlink w:anchor="_Toc104479430" w:history="1">
            <w:r w:rsidR="00DB077E" w:rsidRPr="00785EE5">
              <w:rPr>
                <w:rStyle w:val="Hyperlink"/>
                <w:noProof/>
              </w:rPr>
              <w:t>Appendix</w:t>
            </w:r>
            <w:r w:rsidR="00DB077E" w:rsidRPr="00785EE5">
              <w:rPr>
                <w:rStyle w:val="Hyperlink"/>
                <w:noProof/>
                <w:spacing w:val="-1"/>
              </w:rPr>
              <w:t xml:space="preserve"> </w:t>
            </w:r>
            <w:r w:rsidR="00DB077E" w:rsidRPr="00785EE5">
              <w:rPr>
                <w:rStyle w:val="Hyperlink"/>
                <w:noProof/>
              </w:rPr>
              <w:t>A–Glossary</w:t>
            </w:r>
            <w:r w:rsidR="00DB077E">
              <w:rPr>
                <w:noProof/>
                <w:webHidden/>
              </w:rPr>
              <w:tab/>
            </w:r>
            <w:r w:rsidR="00DB077E">
              <w:rPr>
                <w:noProof/>
                <w:webHidden/>
              </w:rPr>
              <w:fldChar w:fldCharType="begin"/>
            </w:r>
            <w:r w:rsidR="00DB077E">
              <w:rPr>
                <w:noProof/>
                <w:webHidden/>
              </w:rPr>
              <w:instrText xml:space="preserve"> PAGEREF _Toc104479430 \h </w:instrText>
            </w:r>
            <w:r w:rsidR="00DB077E">
              <w:rPr>
                <w:noProof/>
                <w:webHidden/>
              </w:rPr>
            </w:r>
            <w:r w:rsidR="00DB077E">
              <w:rPr>
                <w:noProof/>
                <w:webHidden/>
              </w:rPr>
              <w:fldChar w:fldCharType="separate"/>
            </w:r>
            <w:r>
              <w:rPr>
                <w:noProof/>
                <w:webHidden/>
              </w:rPr>
              <w:t>33</w:t>
            </w:r>
            <w:r w:rsidR="00DB077E">
              <w:rPr>
                <w:noProof/>
                <w:webHidden/>
              </w:rPr>
              <w:fldChar w:fldCharType="end"/>
            </w:r>
          </w:hyperlink>
        </w:p>
        <w:p w14:paraId="479A9C61" w14:textId="3FE0302E" w:rsidR="00DB077E" w:rsidRDefault="0021213D">
          <w:pPr>
            <w:pStyle w:val="TOC1"/>
            <w:tabs>
              <w:tab w:val="right" w:leader="dot" w:pos="10220"/>
            </w:tabs>
            <w:rPr>
              <w:rFonts w:asciiTheme="minorHAnsi" w:eastAsiaTheme="minorEastAsia" w:hAnsiTheme="minorHAnsi" w:cstheme="minorBidi"/>
              <w:b w:val="0"/>
              <w:bCs w:val="0"/>
              <w:noProof/>
              <w:lang w:eastAsia="en-AU"/>
            </w:rPr>
          </w:pPr>
          <w:hyperlink w:anchor="_Toc104479431" w:history="1">
            <w:r w:rsidR="00DB077E" w:rsidRPr="00785EE5">
              <w:rPr>
                <w:rStyle w:val="Hyperlink"/>
                <w:noProof/>
              </w:rPr>
              <w:t>Appendix B–Examples of consultation</w:t>
            </w:r>
            <w:r w:rsidR="00DB077E" w:rsidRPr="00785EE5">
              <w:rPr>
                <w:rStyle w:val="Hyperlink"/>
                <w:noProof/>
                <w:spacing w:val="-142"/>
              </w:rPr>
              <w:t xml:space="preserve"> </w:t>
            </w:r>
            <w:r w:rsidR="00DB077E" w:rsidRPr="00785EE5">
              <w:rPr>
                <w:rStyle w:val="Hyperlink"/>
                <w:noProof/>
              </w:rPr>
              <w:t>arrangements</w:t>
            </w:r>
            <w:r w:rsidR="00DB077E">
              <w:rPr>
                <w:noProof/>
                <w:webHidden/>
              </w:rPr>
              <w:tab/>
            </w:r>
            <w:r w:rsidR="00DB077E">
              <w:rPr>
                <w:noProof/>
                <w:webHidden/>
              </w:rPr>
              <w:fldChar w:fldCharType="begin"/>
            </w:r>
            <w:r w:rsidR="00DB077E">
              <w:rPr>
                <w:noProof/>
                <w:webHidden/>
              </w:rPr>
              <w:instrText xml:space="preserve"> PAGEREF _Toc104479431 \h </w:instrText>
            </w:r>
            <w:r w:rsidR="00DB077E">
              <w:rPr>
                <w:noProof/>
                <w:webHidden/>
              </w:rPr>
            </w:r>
            <w:r w:rsidR="00DB077E">
              <w:rPr>
                <w:noProof/>
                <w:webHidden/>
              </w:rPr>
              <w:fldChar w:fldCharType="separate"/>
            </w:r>
            <w:r>
              <w:rPr>
                <w:noProof/>
                <w:webHidden/>
              </w:rPr>
              <w:t>35</w:t>
            </w:r>
            <w:r w:rsidR="00DB077E">
              <w:rPr>
                <w:noProof/>
                <w:webHidden/>
              </w:rPr>
              <w:fldChar w:fldCharType="end"/>
            </w:r>
          </w:hyperlink>
        </w:p>
        <w:p w14:paraId="36E63134" w14:textId="65D63E3C" w:rsidR="00DB077E" w:rsidRDefault="0021213D">
          <w:pPr>
            <w:pStyle w:val="TOC1"/>
            <w:tabs>
              <w:tab w:val="right" w:leader="dot" w:pos="10220"/>
            </w:tabs>
            <w:rPr>
              <w:rFonts w:asciiTheme="minorHAnsi" w:eastAsiaTheme="minorEastAsia" w:hAnsiTheme="minorHAnsi" w:cstheme="minorBidi"/>
              <w:b w:val="0"/>
              <w:bCs w:val="0"/>
              <w:noProof/>
              <w:lang w:eastAsia="en-AU"/>
            </w:rPr>
          </w:pPr>
          <w:hyperlink w:anchor="_Toc104479447" w:history="1">
            <w:r w:rsidR="00DB077E" w:rsidRPr="00785EE5">
              <w:rPr>
                <w:rStyle w:val="Hyperlink"/>
                <w:noProof/>
              </w:rPr>
              <w:t>Appendix C–Consulting, cooperating</w:t>
            </w:r>
            <w:r w:rsidR="00DB077E" w:rsidRPr="00785EE5">
              <w:rPr>
                <w:rStyle w:val="Hyperlink"/>
                <w:noProof/>
                <w:spacing w:val="-142"/>
              </w:rPr>
              <w:t xml:space="preserve"> </w:t>
            </w:r>
            <w:r w:rsidR="00DB077E" w:rsidRPr="00785EE5">
              <w:rPr>
                <w:rStyle w:val="Hyperlink"/>
                <w:noProof/>
              </w:rPr>
              <w:t>and</w:t>
            </w:r>
            <w:r w:rsidR="00DB077E" w:rsidRPr="00785EE5">
              <w:rPr>
                <w:rStyle w:val="Hyperlink"/>
                <w:noProof/>
                <w:spacing w:val="-4"/>
              </w:rPr>
              <w:t xml:space="preserve"> </w:t>
            </w:r>
            <w:r w:rsidR="00DB077E" w:rsidRPr="00785EE5">
              <w:rPr>
                <w:rStyle w:val="Hyperlink"/>
                <w:noProof/>
              </w:rPr>
              <w:t>coordinating</w:t>
            </w:r>
            <w:r w:rsidR="00DB077E" w:rsidRPr="00785EE5">
              <w:rPr>
                <w:rStyle w:val="Hyperlink"/>
                <w:noProof/>
                <w:spacing w:val="1"/>
              </w:rPr>
              <w:t xml:space="preserve"> </w:t>
            </w:r>
            <w:r w:rsidR="00DB077E" w:rsidRPr="00785EE5">
              <w:rPr>
                <w:rStyle w:val="Hyperlink"/>
                <w:noProof/>
              </w:rPr>
              <w:t>activities</w:t>
            </w:r>
            <w:r w:rsidR="00DB077E">
              <w:rPr>
                <w:noProof/>
                <w:webHidden/>
              </w:rPr>
              <w:tab/>
            </w:r>
            <w:r w:rsidR="00DB077E">
              <w:rPr>
                <w:noProof/>
                <w:webHidden/>
              </w:rPr>
              <w:fldChar w:fldCharType="begin"/>
            </w:r>
            <w:r w:rsidR="00DB077E">
              <w:rPr>
                <w:noProof/>
                <w:webHidden/>
              </w:rPr>
              <w:instrText xml:space="preserve"> PAGEREF _Toc104479447 \h </w:instrText>
            </w:r>
            <w:r w:rsidR="00DB077E">
              <w:rPr>
                <w:noProof/>
                <w:webHidden/>
              </w:rPr>
            </w:r>
            <w:r w:rsidR="00DB077E">
              <w:rPr>
                <w:noProof/>
                <w:webHidden/>
              </w:rPr>
              <w:fldChar w:fldCharType="separate"/>
            </w:r>
            <w:r>
              <w:rPr>
                <w:noProof/>
                <w:webHidden/>
              </w:rPr>
              <w:t>39</w:t>
            </w:r>
            <w:r w:rsidR="00DB077E">
              <w:rPr>
                <w:noProof/>
                <w:webHidden/>
              </w:rPr>
              <w:fldChar w:fldCharType="end"/>
            </w:r>
          </w:hyperlink>
        </w:p>
        <w:p w14:paraId="03B919C1" w14:textId="47574E17" w:rsidR="00DB077E" w:rsidRDefault="0021213D">
          <w:pPr>
            <w:pStyle w:val="TOC1"/>
            <w:tabs>
              <w:tab w:val="right" w:leader="dot" w:pos="10220"/>
            </w:tabs>
            <w:rPr>
              <w:rFonts w:asciiTheme="minorHAnsi" w:eastAsiaTheme="minorEastAsia" w:hAnsiTheme="minorHAnsi" w:cstheme="minorBidi"/>
              <w:b w:val="0"/>
              <w:bCs w:val="0"/>
              <w:noProof/>
              <w:lang w:eastAsia="en-AU"/>
            </w:rPr>
          </w:pPr>
          <w:hyperlink w:anchor="_Toc104479466" w:history="1">
            <w:r w:rsidR="00DB077E" w:rsidRPr="00785EE5">
              <w:rPr>
                <w:rStyle w:val="Hyperlink"/>
                <w:noProof/>
              </w:rPr>
              <w:t>Appendix D–Consultation</w:t>
            </w:r>
            <w:r w:rsidR="00DB077E" w:rsidRPr="00785EE5">
              <w:rPr>
                <w:rStyle w:val="Hyperlink"/>
                <w:noProof/>
                <w:spacing w:val="1"/>
              </w:rPr>
              <w:t xml:space="preserve"> </w:t>
            </w:r>
            <w:r w:rsidR="00DB077E" w:rsidRPr="00785EE5">
              <w:rPr>
                <w:rStyle w:val="Hyperlink"/>
                <w:noProof/>
              </w:rPr>
              <w:t>checklist</w:t>
            </w:r>
            <w:r w:rsidR="00DB077E">
              <w:rPr>
                <w:noProof/>
                <w:webHidden/>
              </w:rPr>
              <w:tab/>
            </w:r>
            <w:r w:rsidR="00DB077E">
              <w:rPr>
                <w:noProof/>
                <w:webHidden/>
              </w:rPr>
              <w:fldChar w:fldCharType="begin"/>
            </w:r>
            <w:r w:rsidR="00DB077E">
              <w:rPr>
                <w:noProof/>
                <w:webHidden/>
              </w:rPr>
              <w:instrText xml:space="preserve"> PAGEREF _Toc104479466 \h </w:instrText>
            </w:r>
            <w:r w:rsidR="00DB077E">
              <w:rPr>
                <w:noProof/>
                <w:webHidden/>
              </w:rPr>
            </w:r>
            <w:r w:rsidR="00DB077E">
              <w:rPr>
                <w:noProof/>
                <w:webHidden/>
              </w:rPr>
              <w:fldChar w:fldCharType="separate"/>
            </w:r>
            <w:r>
              <w:rPr>
                <w:noProof/>
                <w:webHidden/>
              </w:rPr>
              <w:t>43</w:t>
            </w:r>
            <w:r w:rsidR="00DB077E">
              <w:rPr>
                <w:noProof/>
                <w:webHidden/>
              </w:rPr>
              <w:fldChar w:fldCharType="end"/>
            </w:r>
          </w:hyperlink>
        </w:p>
        <w:p w14:paraId="6F1DA47A" w14:textId="23D22D67" w:rsidR="00DB077E" w:rsidRDefault="0021213D">
          <w:pPr>
            <w:pStyle w:val="TOC1"/>
            <w:tabs>
              <w:tab w:val="right" w:leader="dot" w:pos="10220"/>
            </w:tabs>
            <w:rPr>
              <w:rFonts w:asciiTheme="minorHAnsi" w:eastAsiaTheme="minorEastAsia" w:hAnsiTheme="minorHAnsi" w:cstheme="minorBidi"/>
              <w:b w:val="0"/>
              <w:bCs w:val="0"/>
              <w:noProof/>
              <w:lang w:eastAsia="en-AU"/>
            </w:rPr>
          </w:pPr>
          <w:hyperlink w:anchor="_Toc104479467" w:history="1">
            <w:r w:rsidR="00DB077E" w:rsidRPr="00785EE5">
              <w:rPr>
                <w:rStyle w:val="Hyperlink"/>
                <w:noProof/>
              </w:rPr>
              <w:t>Appendix E–Consultation requirements</w:t>
            </w:r>
            <w:r w:rsidR="00DB077E" w:rsidRPr="00785EE5">
              <w:rPr>
                <w:rStyle w:val="Hyperlink"/>
                <w:noProof/>
                <w:spacing w:val="-142"/>
              </w:rPr>
              <w:t xml:space="preserve"> </w:t>
            </w:r>
            <w:r w:rsidR="00DB077E" w:rsidRPr="00785EE5">
              <w:rPr>
                <w:rStyle w:val="Hyperlink"/>
                <w:noProof/>
              </w:rPr>
              <w:t>in</w:t>
            </w:r>
            <w:r w:rsidR="00DB077E" w:rsidRPr="00785EE5">
              <w:rPr>
                <w:rStyle w:val="Hyperlink"/>
                <w:noProof/>
                <w:spacing w:val="-1"/>
              </w:rPr>
              <w:t xml:space="preserve"> </w:t>
            </w:r>
            <w:r w:rsidR="00DB077E" w:rsidRPr="00785EE5">
              <w:rPr>
                <w:rStyle w:val="Hyperlink"/>
                <w:noProof/>
              </w:rPr>
              <w:t>the WHS Regulations</w:t>
            </w:r>
            <w:r w:rsidR="00DB077E">
              <w:rPr>
                <w:noProof/>
                <w:webHidden/>
              </w:rPr>
              <w:tab/>
            </w:r>
            <w:r w:rsidR="00DB077E">
              <w:rPr>
                <w:noProof/>
                <w:webHidden/>
              </w:rPr>
              <w:fldChar w:fldCharType="begin"/>
            </w:r>
            <w:r w:rsidR="00DB077E">
              <w:rPr>
                <w:noProof/>
                <w:webHidden/>
              </w:rPr>
              <w:instrText xml:space="preserve"> PAGEREF _Toc104479467 \h </w:instrText>
            </w:r>
            <w:r w:rsidR="00DB077E">
              <w:rPr>
                <w:noProof/>
                <w:webHidden/>
              </w:rPr>
            </w:r>
            <w:r w:rsidR="00DB077E">
              <w:rPr>
                <w:noProof/>
                <w:webHidden/>
              </w:rPr>
              <w:fldChar w:fldCharType="separate"/>
            </w:r>
            <w:r>
              <w:rPr>
                <w:noProof/>
                <w:webHidden/>
              </w:rPr>
              <w:t>45</w:t>
            </w:r>
            <w:r w:rsidR="00DB077E">
              <w:rPr>
                <w:noProof/>
                <w:webHidden/>
              </w:rPr>
              <w:fldChar w:fldCharType="end"/>
            </w:r>
          </w:hyperlink>
        </w:p>
        <w:p w14:paraId="3B334C80" w14:textId="62F318ED" w:rsidR="001E52B5" w:rsidRPr="001E52B5" w:rsidRDefault="0021213D" w:rsidP="002C1D32">
          <w:pPr>
            <w:pStyle w:val="TOC1"/>
            <w:tabs>
              <w:tab w:val="right" w:leader="dot" w:pos="10220"/>
            </w:tabs>
            <w:sectPr w:rsidR="001E52B5" w:rsidRPr="001E52B5" w:rsidSect="00BF795F">
              <w:type w:val="continuous"/>
              <w:pgSz w:w="11910" w:h="16840"/>
              <w:pgMar w:top="1360" w:right="460" w:bottom="688" w:left="1220" w:header="720" w:footer="610" w:gutter="0"/>
              <w:cols w:space="720"/>
            </w:sectPr>
          </w:pPr>
          <w:hyperlink w:anchor="_Toc104479468" w:history="1">
            <w:r w:rsidR="00DB077E" w:rsidRPr="00785EE5">
              <w:rPr>
                <w:rStyle w:val="Hyperlink"/>
                <w:noProof/>
              </w:rPr>
              <w:t>Amendments</w:t>
            </w:r>
            <w:r w:rsidR="00DB077E">
              <w:rPr>
                <w:noProof/>
                <w:webHidden/>
              </w:rPr>
              <w:tab/>
            </w:r>
            <w:r w:rsidR="00DB077E">
              <w:rPr>
                <w:noProof/>
                <w:webHidden/>
              </w:rPr>
              <w:fldChar w:fldCharType="begin"/>
            </w:r>
            <w:r w:rsidR="00DB077E">
              <w:rPr>
                <w:noProof/>
                <w:webHidden/>
              </w:rPr>
              <w:instrText xml:space="preserve"> PAGEREF _Toc104479468 \h </w:instrText>
            </w:r>
            <w:r w:rsidR="00DB077E">
              <w:rPr>
                <w:noProof/>
                <w:webHidden/>
              </w:rPr>
            </w:r>
            <w:r w:rsidR="00DB077E">
              <w:rPr>
                <w:noProof/>
                <w:webHidden/>
              </w:rPr>
              <w:fldChar w:fldCharType="separate"/>
            </w:r>
            <w:r>
              <w:rPr>
                <w:noProof/>
                <w:webHidden/>
              </w:rPr>
              <w:t>47</w:t>
            </w:r>
            <w:r w:rsidR="00DB077E">
              <w:rPr>
                <w:noProof/>
                <w:webHidden/>
              </w:rPr>
              <w:fldChar w:fldCharType="end"/>
            </w:r>
          </w:hyperlink>
          <w:r w:rsidR="00DB077E">
            <w:rPr>
              <w:noProof/>
            </w:rPr>
            <w:fldChar w:fldCharType="end"/>
          </w:r>
        </w:p>
      </w:sdtContent>
    </w:sdt>
    <w:p w14:paraId="1E4075E0" w14:textId="259E5182" w:rsidR="001E52B5" w:rsidRPr="001E52B5" w:rsidRDefault="001E52B5" w:rsidP="000D0191">
      <w:pPr>
        <w:widowControl w:val="0"/>
        <w:autoSpaceDE w:val="0"/>
        <w:autoSpaceDN w:val="0"/>
        <w:spacing w:before="84" w:after="0" w:line="240" w:lineRule="auto"/>
        <w:outlineLvl w:val="0"/>
        <w:rPr>
          <w:rFonts w:ascii="Arial" w:eastAsia="Arial" w:hAnsi="Arial" w:cs="Arial"/>
          <w:b/>
          <w:bCs/>
          <w:color w:val="7030A0"/>
          <w:sz w:val="44"/>
          <w:szCs w:val="44"/>
        </w:rPr>
      </w:pPr>
      <w:bookmarkStart w:id="4" w:name="_bookmark0"/>
      <w:bookmarkStart w:id="5" w:name="_Toc104479393"/>
      <w:bookmarkEnd w:id="4"/>
      <w:r w:rsidRPr="001E52B5">
        <w:rPr>
          <w:rFonts w:ascii="Arial" w:eastAsia="Arial" w:hAnsi="Arial" w:cs="Arial"/>
          <w:b/>
          <w:bCs/>
          <w:color w:val="7030A0"/>
          <w:sz w:val="44"/>
          <w:szCs w:val="44"/>
        </w:rPr>
        <w:lastRenderedPageBreak/>
        <w:t>Foreword</w:t>
      </w:r>
      <w:bookmarkEnd w:id="5"/>
    </w:p>
    <w:p w14:paraId="29F6D823" w14:textId="14213B47" w:rsidR="001E52B5" w:rsidRPr="00F11DCC" w:rsidRDefault="001E52B5" w:rsidP="0027642E">
      <w:pPr>
        <w:widowControl w:val="0"/>
        <w:autoSpaceDE w:val="0"/>
        <w:autoSpaceDN w:val="0"/>
        <w:spacing w:before="240" w:after="0" w:line="240" w:lineRule="auto"/>
        <w:ind w:right="1356"/>
        <w:rPr>
          <w:rFonts w:ascii="Arial" w:eastAsia="Arial" w:hAnsi="Arial" w:cs="Arial"/>
          <w:szCs w:val="22"/>
        </w:rPr>
      </w:pPr>
      <w:r w:rsidRPr="00F11DCC">
        <w:rPr>
          <w:rFonts w:ascii="Arial" w:eastAsia="Arial" w:hAnsi="Arial" w:cs="Arial"/>
          <w:szCs w:val="22"/>
        </w:rPr>
        <w:t>This Code of Practice on how to meet the requirements for consultation, cooperation and</w:t>
      </w:r>
      <w:r w:rsidRPr="00F11DCC">
        <w:rPr>
          <w:rFonts w:ascii="Arial" w:eastAsia="Arial" w:hAnsi="Arial" w:cs="Arial"/>
          <w:spacing w:val="-59"/>
          <w:szCs w:val="22"/>
        </w:rPr>
        <w:t xml:space="preserve"> </w:t>
      </w:r>
      <w:r w:rsidRPr="00F11DCC">
        <w:rPr>
          <w:rFonts w:ascii="Arial" w:eastAsia="Arial" w:hAnsi="Arial" w:cs="Arial"/>
          <w:szCs w:val="22"/>
        </w:rPr>
        <w:t>coordination on work health and safety matters is an approved code of practice under</w:t>
      </w:r>
      <w:r w:rsidRPr="00F11DCC">
        <w:rPr>
          <w:rFonts w:ascii="Arial" w:eastAsia="Arial" w:hAnsi="Arial" w:cs="Arial"/>
          <w:spacing w:val="1"/>
          <w:szCs w:val="22"/>
        </w:rPr>
        <w:t xml:space="preserve"> </w:t>
      </w:r>
      <w:r w:rsidRPr="00F11DCC">
        <w:rPr>
          <w:rFonts w:ascii="Arial" w:eastAsia="Arial" w:hAnsi="Arial" w:cs="Arial"/>
          <w:szCs w:val="22"/>
        </w:rPr>
        <w:t>section</w:t>
      </w:r>
      <w:r w:rsidRPr="00F11DCC">
        <w:rPr>
          <w:rFonts w:ascii="Arial" w:eastAsia="Arial" w:hAnsi="Arial" w:cs="Arial"/>
          <w:spacing w:val="-1"/>
          <w:szCs w:val="22"/>
        </w:rPr>
        <w:t xml:space="preserve"> </w:t>
      </w:r>
      <w:r w:rsidRPr="00F11DCC">
        <w:rPr>
          <w:rFonts w:ascii="Arial" w:eastAsia="Arial" w:hAnsi="Arial" w:cs="Arial"/>
          <w:szCs w:val="22"/>
        </w:rPr>
        <w:t>274</w:t>
      </w:r>
      <w:r w:rsidRPr="00F11DCC">
        <w:rPr>
          <w:rFonts w:ascii="Arial" w:eastAsia="Arial" w:hAnsi="Arial" w:cs="Arial"/>
          <w:spacing w:val="-2"/>
          <w:szCs w:val="22"/>
        </w:rPr>
        <w:t xml:space="preserve"> </w:t>
      </w:r>
      <w:r w:rsidRPr="00F11DCC">
        <w:rPr>
          <w:rFonts w:ascii="Arial" w:eastAsia="Arial" w:hAnsi="Arial" w:cs="Arial"/>
          <w:szCs w:val="22"/>
        </w:rPr>
        <w:t>of</w:t>
      </w:r>
      <w:r w:rsidRPr="00F11DCC">
        <w:rPr>
          <w:rFonts w:ascii="Arial" w:eastAsia="Arial" w:hAnsi="Arial" w:cs="Arial"/>
          <w:spacing w:val="-1"/>
          <w:szCs w:val="22"/>
        </w:rPr>
        <w:t xml:space="preserve"> </w:t>
      </w:r>
      <w:r w:rsidRPr="00F11DCC">
        <w:rPr>
          <w:rFonts w:ascii="Arial" w:eastAsia="Arial" w:hAnsi="Arial" w:cs="Arial"/>
          <w:szCs w:val="22"/>
        </w:rPr>
        <w:t>the</w:t>
      </w:r>
      <w:r w:rsidRPr="00F11DCC">
        <w:rPr>
          <w:rFonts w:ascii="Arial" w:eastAsia="Arial" w:hAnsi="Arial" w:cs="Arial"/>
          <w:spacing w:val="-2"/>
          <w:szCs w:val="22"/>
        </w:rPr>
        <w:t xml:space="preserve"> </w:t>
      </w:r>
      <w:hyperlink r:id="rId20" w:history="1">
        <w:r w:rsidR="00C35D5E" w:rsidRPr="00F11DCC">
          <w:rPr>
            <w:rStyle w:val="Hyperlink"/>
            <w:rFonts w:ascii="Arial" w:hAnsi="Arial" w:cs="Arial"/>
            <w:i/>
            <w:iCs/>
          </w:rPr>
          <w:t xml:space="preserve">Work Health and Safety Act 2011 </w:t>
        </w:r>
      </w:hyperlink>
      <w:r w:rsidR="00C35D5E" w:rsidRPr="00F11DCC">
        <w:rPr>
          <w:rFonts w:ascii="Arial" w:hAnsi="Arial" w:cs="Arial"/>
        </w:rPr>
        <w:t xml:space="preserve"> </w:t>
      </w:r>
      <w:r w:rsidRPr="00F11DCC">
        <w:rPr>
          <w:rFonts w:ascii="Arial" w:eastAsia="Arial" w:hAnsi="Arial" w:cs="Arial"/>
          <w:szCs w:val="22"/>
        </w:rPr>
        <w:t>(the WHS Act).</w:t>
      </w:r>
    </w:p>
    <w:p w14:paraId="7DCE6E4F" w14:textId="71B0F81C" w:rsidR="001E52B5" w:rsidRPr="00F11DCC" w:rsidRDefault="001E52B5" w:rsidP="0027642E">
      <w:pPr>
        <w:widowControl w:val="0"/>
        <w:autoSpaceDE w:val="0"/>
        <w:autoSpaceDN w:val="0"/>
        <w:spacing w:before="120" w:after="0" w:line="240" w:lineRule="auto"/>
        <w:ind w:right="1172"/>
        <w:rPr>
          <w:rFonts w:ascii="Arial" w:eastAsia="Arial" w:hAnsi="Arial" w:cs="Arial"/>
          <w:szCs w:val="22"/>
        </w:rPr>
      </w:pPr>
      <w:r w:rsidRPr="00F11DCC">
        <w:rPr>
          <w:rFonts w:ascii="Arial" w:eastAsia="Arial" w:hAnsi="Arial" w:cs="Arial"/>
          <w:szCs w:val="22"/>
        </w:rPr>
        <w:t>An approved code of practice provides practical guidance on how to achieve the standards</w:t>
      </w:r>
      <w:r w:rsidRPr="00F11DCC">
        <w:rPr>
          <w:rFonts w:ascii="Arial" w:eastAsia="Arial" w:hAnsi="Arial" w:cs="Arial"/>
          <w:spacing w:val="-59"/>
          <w:szCs w:val="22"/>
        </w:rPr>
        <w:t xml:space="preserve"> </w:t>
      </w:r>
      <w:r w:rsidRPr="00F11DCC">
        <w:rPr>
          <w:rFonts w:ascii="Arial" w:eastAsia="Arial" w:hAnsi="Arial" w:cs="Arial"/>
          <w:szCs w:val="22"/>
        </w:rPr>
        <w:t xml:space="preserve">of work health and safety required under the WHS Act and the </w:t>
      </w:r>
      <w:hyperlink r:id="rId21" w:history="1">
        <w:r w:rsidR="00C35D5E" w:rsidRPr="00F11DCC">
          <w:rPr>
            <w:rStyle w:val="Hyperlink"/>
            <w:rFonts w:ascii="Arial" w:hAnsi="Arial" w:cs="Arial"/>
            <w:i/>
            <w:iCs/>
          </w:rPr>
          <w:t>Work Health and Safety Regulation 2011</w:t>
        </w:r>
      </w:hyperlink>
      <w:r w:rsidR="00C35D5E" w:rsidRPr="00F11DCC">
        <w:rPr>
          <w:rFonts w:ascii="Arial" w:eastAsia="Arial" w:hAnsi="Arial" w:cs="Arial"/>
          <w:szCs w:val="22"/>
        </w:rPr>
        <w:t xml:space="preserve"> </w:t>
      </w:r>
      <w:r w:rsidRPr="00F11DCC">
        <w:rPr>
          <w:rFonts w:ascii="Arial" w:eastAsia="Arial" w:hAnsi="Arial" w:cs="Arial"/>
          <w:szCs w:val="22"/>
        </w:rPr>
        <w:t>(the</w:t>
      </w:r>
      <w:r w:rsidRPr="00F11DCC">
        <w:rPr>
          <w:rFonts w:ascii="Arial" w:eastAsia="Arial" w:hAnsi="Arial" w:cs="Arial"/>
          <w:spacing w:val="-2"/>
          <w:szCs w:val="22"/>
        </w:rPr>
        <w:t xml:space="preserve"> </w:t>
      </w:r>
      <w:r w:rsidRPr="00F11DCC">
        <w:rPr>
          <w:rFonts w:ascii="Arial" w:eastAsia="Arial" w:hAnsi="Arial" w:cs="Arial"/>
          <w:szCs w:val="22"/>
        </w:rPr>
        <w:t>WHS</w:t>
      </w:r>
      <w:r w:rsidRPr="00F11DCC">
        <w:rPr>
          <w:rFonts w:ascii="Arial" w:eastAsia="Arial" w:hAnsi="Arial" w:cs="Arial"/>
          <w:spacing w:val="-3"/>
          <w:szCs w:val="22"/>
        </w:rPr>
        <w:t xml:space="preserve"> </w:t>
      </w:r>
      <w:r w:rsidRPr="00F11DCC">
        <w:rPr>
          <w:rFonts w:ascii="Arial" w:eastAsia="Arial" w:hAnsi="Arial" w:cs="Arial"/>
          <w:szCs w:val="22"/>
        </w:rPr>
        <w:t>Regulation)</w:t>
      </w:r>
      <w:r w:rsidRPr="00F11DCC">
        <w:rPr>
          <w:rFonts w:ascii="Arial" w:eastAsia="Arial" w:hAnsi="Arial" w:cs="Arial"/>
          <w:spacing w:val="1"/>
          <w:szCs w:val="22"/>
        </w:rPr>
        <w:t xml:space="preserve"> </w:t>
      </w:r>
      <w:r w:rsidRPr="00F11DCC">
        <w:rPr>
          <w:rFonts w:ascii="Arial" w:eastAsia="Arial" w:hAnsi="Arial" w:cs="Arial"/>
          <w:szCs w:val="22"/>
        </w:rPr>
        <w:t>and</w:t>
      </w:r>
      <w:r w:rsidRPr="00F11DCC">
        <w:rPr>
          <w:rFonts w:ascii="Arial" w:eastAsia="Arial" w:hAnsi="Arial" w:cs="Arial"/>
          <w:spacing w:val="-2"/>
          <w:szCs w:val="22"/>
        </w:rPr>
        <w:t xml:space="preserve"> </w:t>
      </w:r>
      <w:r w:rsidRPr="00F11DCC">
        <w:rPr>
          <w:rFonts w:ascii="Arial" w:eastAsia="Arial" w:hAnsi="Arial" w:cs="Arial"/>
          <w:szCs w:val="22"/>
        </w:rPr>
        <w:t>effective</w:t>
      </w:r>
      <w:r w:rsidRPr="00F11DCC">
        <w:rPr>
          <w:rFonts w:ascii="Arial" w:eastAsia="Arial" w:hAnsi="Arial" w:cs="Arial"/>
          <w:spacing w:val="-5"/>
          <w:szCs w:val="22"/>
        </w:rPr>
        <w:t xml:space="preserve"> </w:t>
      </w:r>
      <w:r w:rsidRPr="00F11DCC">
        <w:rPr>
          <w:rFonts w:ascii="Arial" w:eastAsia="Arial" w:hAnsi="Arial" w:cs="Arial"/>
          <w:szCs w:val="22"/>
        </w:rPr>
        <w:t>ways to</w:t>
      </w:r>
      <w:r w:rsidRPr="00F11DCC">
        <w:rPr>
          <w:rFonts w:ascii="Arial" w:eastAsia="Arial" w:hAnsi="Arial" w:cs="Arial"/>
          <w:spacing w:val="-2"/>
          <w:szCs w:val="22"/>
        </w:rPr>
        <w:t xml:space="preserve"> </w:t>
      </w:r>
      <w:r w:rsidRPr="00F11DCC">
        <w:rPr>
          <w:rFonts w:ascii="Arial" w:eastAsia="Arial" w:hAnsi="Arial" w:cs="Arial"/>
          <w:szCs w:val="22"/>
        </w:rPr>
        <w:t>identify</w:t>
      </w:r>
      <w:r w:rsidRPr="00F11DCC">
        <w:rPr>
          <w:rFonts w:ascii="Arial" w:eastAsia="Arial" w:hAnsi="Arial" w:cs="Arial"/>
          <w:spacing w:val="-1"/>
          <w:szCs w:val="22"/>
        </w:rPr>
        <w:t xml:space="preserve"> </w:t>
      </w:r>
      <w:r w:rsidRPr="00F11DCC">
        <w:rPr>
          <w:rFonts w:ascii="Arial" w:eastAsia="Arial" w:hAnsi="Arial" w:cs="Arial"/>
          <w:szCs w:val="22"/>
        </w:rPr>
        <w:t>and</w:t>
      </w:r>
      <w:r w:rsidRPr="00F11DCC">
        <w:rPr>
          <w:rFonts w:ascii="Arial" w:eastAsia="Arial" w:hAnsi="Arial" w:cs="Arial"/>
          <w:spacing w:val="-2"/>
          <w:szCs w:val="22"/>
        </w:rPr>
        <w:t xml:space="preserve"> </w:t>
      </w:r>
      <w:r w:rsidRPr="00F11DCC">
        <w:rPr>
          <w:rFonts w:ascii="Arial" w:eastAsia="Arial" w:hAnsi="Arial" w:cs="Arial"/>
          <w:szCs w:val="22"/>
        </w:rPr>
        <w:t>manage risks.</w:t>
      </w:r>
    </w:p>
    <w:p w14:paraId="736AC45B" w14:textId="77777777" w:rsidR="001E52B5" w:rsidRPr="00F11DCC" w:rsidRDefault="001E52B5" w:rsidP="0027642E">
      <w:pPr>
        <w:widowControl w:val="0"/>
        <w:autoSpaceDE w:val="0"/>
        <w:autoSpaceDN w:val="0"/>
        <w:spacing w:before="122" w:after="0" w:line="240" w:lineRule="auto"/>
        <w:ind w:right="1014"/>
        <w:rPr>
          <w:rFonts w:ascii="Arial" w:eastAsia="Arial" w:hAnsi="Arial" w:cs="Arial"/>
          <w:szCs w:val="22"/>
        </w:rPr>
      </w:pPr>
      <w:r w:rsidRPr="00F11DCC">
        <w:rPr>
          <w:rFonts w:ascii="Arial" w:eastAsia="Arial" w:hAnsi="Arial" w:cs="Arial"/>
          <w:szCs w:val="22"/>
        </w:rPr>
        <w:t>A code of practice can assist anyone who has a duty of care in the circumstances described</w:t>
      </w:r>
      <w:r w:rsidRPr="00F11DCC">
        <w:rPr>
          <w:rFonts w:ascii="Arial" w:eastAsia="Arial" w:hAnsi="Arial" w:cs="Arial"/>
          <w:spacing w:val="-59"/>
          <w:szCs w:val="22"/>
        </w:rPr>
        <w:t xml:space="preserve"> </w:t>
      </w:r>
      <w:r w:rsidRPr="00F11DCC">
        <w:rPr>
          <w:rFonts w:ascii="Arial" w:eastAsia="Arial" w:hAnsi="Arial" w:cs="Arial"/>
          <w:szCs w:val="22"/>
        </w:rPr>
        <w:t>in the code of practice. Following an approved code of practice will assist the duty holder to</w:t>
      </w:r>
      <w:r w:rsidRPr="00F11DCC">
        <w:rPr>
          <w:rFonts w:ascii="Arial" w:eastAsia="Arial" w:hAnsi="Arial" w:cs="Arial"/>
          <w:spacing w:val="1"/>
          <w:szCs w:val="22"/>
        </w:rPr>
        <w:t xml:space="preserve"> </w:t>
      </w:r>
      <w:r w:rsidRPr="00F11DCC">
        <w:rPr>
          <w:rFonts w:ascii="Arial" w:eastAsia="Arial" w:hAnsi="Arial" w:cs="Arial"/>
          <w:szCs w:val="22"/>
        </w:rPr>
        <w:t>achieve compliance with the health and safety duties in the WHS Act and WHS Regulations,</w:t>
      </w:r>
      <w:r w:rsidRPr="00F11DCC">
        <w:rPr>
          <w:rFonts w:ascii="Arial" w:eastAsia="Arial" w:hAnsi="Arial" w:cs="Arial"/>
          <w:spacing w:val="-59"/>
          <w:szCs w:val="22"/>
        </w:rPr>
        <w:t xml:space="preserve"> </w:t>
      </w:r>
      <w:r w:rsidRPr="00F11DCC">
        <w:rPr>
          <w:rFonts w:ascii="Arial" w:eastAsia="Arial" w:hAnsi="Arial" w:cs="Arial"/>
          <w:szCs w:val="22"/>
        </w:rPr>
        <w:t>in relation to the subject matter of the code of practice. Like regulations, codes of practice</w:t>
      </w:r>
      <w:r w:rsidRPr="00F11DCC">
        <w:rPr>
          <w:rFonts w:ascii="Arial" w:eastAsia="Arial" w:hAnsi="Arial" w:cs="Arial"/>
          <w:spacing w:val="1"/>
          <w:szCs w:val="22"/>
        </w:rPr>
        <w:t xml:space="preserve"> </w:t>
      </w:r>
      <w:r w:rsidRPr="00F11DCC">
        <w:rPr>
          <w:rFonts w:ascii="Arial" w:eastAsia="Arial" w:hAnsi="Arial" w:cs="Arial"/>
          <w:szCs w:val="22"/>
        </w:rPr>
        <w:t>deal with particular issues and may not cover all relevant hazards or risks. The health and</w:t>
      </w:r>
      <w:r w:rsidRPr="00F11DCC">
        <w:rPr>
          <w:rFonts w:ascii="Arial" w:eastAsia="Arial" w:hAnsi="Arial" w:cs="Arial"/>
          <w:spacing w:val="1"/>
          <w:szCs w:val="22"/>
        </w:rPr>
        <w:t xml:space="preserve"> </w:t>
      </w:r>
      <w:r w:rsidRPr="00F11DCC">
        <w:rPr>
          <w:rFonts w:ascii="Arial" w:eastAsia="Arial" w:hAnsi="Arial" w:cs="Arial"/>
          <w:szCs w:val="22"/>
        </w:rPr>
        <w:t>safety duties require duty holders to consider all risks associated with work, not only those</w:t>
      </w:r>
      <w:r w:rsidRPr="00F11DCC">
        <w:rPr>
          <w:rFonts w:ascii="Arial" w:eastAsia="Arial" w:hAnsi="Arial" w:cs="Arial"/>
          <w:spacing w:val="1"/>
          <w:szCs w:val="22"/>
        </w:rPr>
        <w:t xml:space="preserve"> </w:t>
      </w:r>
      <w:r w:rsidRPr="00F11DCC">
        <w:rPr>
          <w:rFonts w:ascii="Arial" w:eastAsia="Arial" w:hAnsi="Arial" w:cs="Arial"/>
          <w:szCs w:val="22"/>
        </w:rPr>
        <w:t>for</w:t>
      </w:r>
      <w:r w:rsidRPr="00F11DCC">
        <w:rPr>
          <w:rFonts w:ascii="Arial" w:eastAsia="Arial" w:hAnsi="Arial" w:cs="Arial"/>
          <w:spacing w:val="-2"/>
          <w:szCs w:val="22"/>
        </w:rPr>
        <w:t xml:space="preserve"> </w:t>
      </w:r>
      <w:r w:rsidRPr="00F11DCC">
        <w:rPr>
          <w:rFonts w:ascii="Arial" w:eastAsia="Arial" w:hAnsi="Arial" w:cs="Arial"/>
          <w:szCs w:val="22"/>
        </w:rPr>
        <w:t>which regulations</w:t>
      </w:r>
      <w:r w:rsidRPr="00F11DCC">
        <w:rPr>
          <w:rFonts w:ascii="Arial" w:eastAsia="Arial" w:hAnsi="Arial" w:cs="Arial"/>
          <w:spacing w:val="-2"/>
          <w:szCs w:val="22"/>
        </w:rPr>
        <w:t xml:space="preserve"> </w:t>
      </w:r>
      <w:r w:rsidRPr="00F11DCC">
        <w:rPr>
          <w:rFonts w:ascii="Arial" w:eastAsia="Arial" w:hAnsi="Arial" w:cs="Arial"/>
          <w:szCs w:val="22"/>
        </w:rPr>
        <w:t>and</w:t>
      </w:r>
      <w:r w:rsidRPr="00F11DCC">
        <w:rPr>
          <w:rFonts w:ascii="Arial" w:eastAsia="Arial" w:hAnsi="Arial" w:cs="Arial"/>
          <w:spacing w:val="-2"/>
          <w:szCs w:val="22"/>
        </w:rPr>
        <w:t xml:space="preserve"> </w:t>
      </w:r>
      <w:r w:rsidRPr="00F11DCC">
        <w:rPr>
          <w:rFonts w:ascii="Arial" w:eastAsia="Arial" w:hAnsi="Arial" w:cs="Arial"/>
          <w:szCs w:val="22"/>
        </w:rPr>
        <w:t>codes of</w:t>
      </w:r>
      <w:r w:rsidRPr="00F11DCC">
        <w:rPr>
          <w:rFonts w:ascii="Arial" w:eastAsia="Arial" w:hAnsi="Arial" w:cs="Arial"/>
          <w:spacing w:val="-1"/>
          <w:szCs w:val="22"/>
        </w:rPr>
        <w:t xml:space="preserve"> </w:t>
      </w:r>
      <w:r w:rsidRPr="00F11DCC">
        <w:rPr>
          <w:rFonts w:ascii="Arial" w:eastAsia="Arial" w:hAnsi="Arial" w:cs="Arial"/>
          <w:szCs w:val="22"/>
        </w:rPr>
        <w:t>practice exist.</w:t>
      </w:r>
    </w:p>
    <w:p w14:paraId="61FBDA68" w14:textId="4D3B296C" w:rsidR="001E52B5" w:rsidRPr="00F11DCC" w:rsidRDefault="001E52B5" w:rsidP="0027642E">
      <w:pPr>
        <w:widowControl w:val="0"/>
        <w:autoSpaceDE w:val="0"/>
        <w:autoSpaceDN w:val="0"/>
        <w:spacing w:before="118" w:after="0" w:line="240" w:lineRule="auto"/>
        <w:ind w:right="1002"/>
        <w:rPr>
          <w:rFonts w:ascii="Arial" w:eastAsia="Arial" w:hAnsi="Arial" w:cs="Arial"/>
          <w:szCs w:val="22"/>
        </w:rPr>
      </w:pPr>
      <w:r w:rsidRPr="00F11DCC">
        <w:rPr>
          <w:rFonts w:ascii="Arial" w:eastAsia="Arial" w:hAnsi="Arial" w:cs="Arial"/>
          <w:szCs w:val="22"/>
        </w:rPr>
        <w:t>Codes of practice are admissible in court proceedings under the WHS Act and WHS</w:t>
      </w:r>
      <w:r w:rsidRPr="00F11DCC">
        <w:rPr>
          <w:rFonts w:ascii="Arial" w:eastAsia="Arial" w:hAnsi="Arial" w:cs="Arial"/>
          <w:spacing w:val="1"/>
          <w:szCs w:val="22"/>
        </w:rPr>
        <w:t xml:space="preserve"> </w:t>
      </w:r>
      <w:r w:rsidRPr="00F11DCC">
        <w:rPr>
          <w:rFonts w:ascii="Arial" w:eastAsia="Arial" w:hAnsi="Arial" w:cs="Arial"/>
          <w:szCs w:val="22"/>
        </w:rPr>
        <w:t>Regulations. Courts may regard a code of practice as evidence of what is known about a</w:t>
      </w:r>
      <w:r w:rsidRPr="00F11DCC">
        <w:rPr>
          <w:rFonts w:ascii="Arial" w:eastAsia="Arial" w:hAnsi="Arial" w:cs="Arial"/>
          <w:spacing w:val="1"/>
          <w:szCs w:val="22"/>
        </w:rPr>
        <w:t xml:space="preserve"> </w:t>
      </w:r>
      <w:r w:rsidRPr="00F11DCC">
        <w:rPr>
          <w:rFonts w:ascii="Arial" w:eastAsia="Arial" w:hAnsi="Arial" w:cs="Arial"/>
          <w:szCs w:val="22"/>
        </w:rPr>
        <w:t>hazard, risk, risk assessment or risk control and may rely on the code in determining what is</w:t>
      </w:r>
      <w:r w:rsidRPr="00F11DCC">
        <w:rPr>
          <w:rFonts w:ascii="Arial" w:eastAsia="Arial" w:hAnsi="Arial" w:cs="Arial"/>
          <w:spacing w:val="-59"/>
          <w:szCs w:val="22"/>
        </w:rPr>
        <w:t xml:space="preserve"> </w:t>
      </w:r>
      <w:r w:rsidRPr="00F11DCC">
        <w:rPr>
          <w:rFonts w:ascii="Arial" w:eastAsia="Arial" w:hAnsi="Arial" w:cs="Arial"/>
          <w:szCs w:val="22"/>
        </w:rPr>
        <w:t>reasonably practicable in the circumstances to which the code of practice relates. For further</w:t>
      </w:r>
      <w:r w:rsidRPr="00F11DCC">
        <w:rPr>
          <w:rFonts w:ascii="Arial" w:eastAsia="Arial" w:hAnsi="Arial" w:cs="Arial"/>
          <w:spacing w:val="-59"/>
          <w:szCs w:val="22"/>
        </w:rPr>
        <w:t xml:space="preserve"> </w:t>
      </w:r>
      <w:r w:rsidRPr="00F11DCC">
        <w:rPr>
          <w:rFonts w:ascii="Arial" w:eastAsia="Arial" w:hAnsi="Arial" w:cs="Arial"/>
          <w:szCs w:val="22"/>
        </w:rPr>
        <w:t>information</w:t>
      </w:r>
      <w:r w:rsidRPr="00F11DCC">
        <w:rPr>
          <w:rFonts w:ascii="Arial" w:eastAsia="Arial" w:hAnsi="Arial" w:cs="Arial"/>
          <w:spacing w:val="-2"/>
          <w:szCs w:val="22"/>
        </w:rPr>
        <w:t xml:space="preserve"> </w:t>
      </w:r>
      <w:r w:rsidRPr="00F11DCC">
        <w:rPr>
          <w:rFonts w:ascii="Arial" w:eastAsia="Arial" w:hAnsi="Arial" w:cs="Arial"/>
          <w:szCs w:val="22"/>
        </w:rPr>
        <w:t>see</w:t>
      </w:r>
      <w:r w:rsidRPr="00F11DCC">
        <w:rPr>
          <w:rFonts w:ascii="Arial" w:eastAsia="Arial" w:hAnsi="Arial" w:cs="Arial"/>
          <w:spacing w:val="-3"/>
          <w:szCs w:val="22"/>
        </w:rPr>
        <w:t xml:space="preserve"> </w:t>
      </w:r>
      <w:r w:rsidRPr="00F11DCC">
        <w:rPr>
          <w:rFonts w:ascii="Arial" w:eastAsia="Arial" w:hAnsi="Arial" w:cs="Arial"/>
          <w:szCs w:val="22"/>
        </w:rPr>
        <w:t>the</w:t>
      </w:r>
      <w:r w:rsidRPr="00F11DCC">
        <w:rPr>
          <w:rFonts w:ascii="Arial" w:eastAsia="Arial" w:hAnsi="Arial" w:cs="Arial"/>
          <w:spacing w:val="-2"/>
          <w:szCs w:val="22"/>
        </w:rPr>
        <w:t xml:space="preserve"> </w:t>
      </w:r>
      <w:hyperlink r:id="rId22">
        <w:r w:rsidRPr="00F11DCC">
          <w:rPr>
            <w:rFonts w:ascii="Arial" w:eastAsia="Arial" w:hAnsi="Arial" w:cs="Arial"/>
            <w:color w:val="135B85"/>
            <w:szCs w:val="22"/>
            <w:u w:val="single" w:color="135B85"/>
          </w:rPr>
          <w:t>Interpretive</w:t>
        </w:r>
        <w:r w:rsidRPr="00F11DCC">
          <w:rPr>
            <w:rFonts w:ascii="Arial" w:eastAsia="Arial" w:hAnsi="Arial" w:cs="Arial"/>
            <w:color w:val="135B85"/>
            <w:spacing w:val="-4"/>
            <w:szCs w:val="22"/>
            <w:u w:val="single" w:color="135B85"/>
          </w:rPr>
          <w:t xml:space="preserve"> </w:t>
        </w:r>
        <w:r w:rsidRPr="00F11DCC">
          <w:rPr>
            <w:rFonts w:ascii="Arial" w:eastAsia="Arial" w:hAnsi="Arial" w:cs="Arial"/>
            <w:color w:val="135B85"/>
            <w:szCs w:val="22"/>
            <w:u w:val="single" w:color="135B85"/>
          </w:rPr>
          <w:t>Guideline:</w:t>
        </w:r>
        <w:r w:rsidRPr="00F11DCC">
          <w:rPr>
            <w:rFonts w:ascii="Arial" w:eastAsia="Arial" w:hAnsi="Arial" w:cs="Arial"/>
            <w:color w:val="135B85"/>
            <w:spacing w:val="2"/>
            <w:szCs w:val="22"/>
            <w:u w:val="single" w:color="135B85"/>
          </w:rPr>
          <w:t xml:space="preserve"> </w:t>
        </w:r>
        <w:r w:rsidRPr="00F11DCC">
          <w:rPr>
            <w:rFonts w:ascii="Arial" w:eastAsia="Arial" w:hAnsi="Arial" w:cs="Arial"/>
            <w:i/>
            <w:color w:val="135B85"/>
            <w:szCs w:val="22"/>
            <w:u w:val="single" w:color="135B85"/>
          </w:rPr>
          <w:t>The</w:t>
        </w:r>
        <w:r w:rsidRPr="00F11DCC">
          <w:rPr>
            <w:rFonts w:ascii="Arial" w:eastAsia="Arial" w:hAnsi="Arial" w:cs="Arial"/>
            <w:i/>
            <w:color w:val="135B85"/>
            <w:spacing w:val="-3"/>
            <w:szCs w:val="22"/>
            <w:u w:val="single" w:color="135B85"/>
          </w:rPr>
          <w:t xml:space="preserve"> </w:t>
        </w:r>
        <w:r w:rsidRPr="00F11DCC">
          <w:rPr>
            <w:rFonts w:ascii="Arial" w:eastAsia="Arial" w:hAnsi="Arial" w:cs="Arial"/>
            <w:i/>
            <w:color w:val="135B85"/>
            <w:szCs w:val="22"/>
            <w:u w:val="single" w:color="135B85"/>
          </w:rPr>
          <w:t>meaning</w:t>
        </w:r>
        <w:r w:rsidRPr="00F11DCC">
          <w:rPr>
            <w:rFonts w:ascii="Arial" w:eastAsia="Arial" w:hAnsi="Arial" w:cs="Arial"/>
            <w:i/>
            <w:color w:val="135B85"/>
            <w:spacing w:val="-1"/>
            <w:szCs w:val="22"/>
            <w:u w:val="single" w:color="135B85"/>
          </w:rPr>
          <w:t xml:space="preserve"> </w:t>
        </w:r>
        <w:r w:rsidRPr="00F11DCC">
          <w:rPr>
            <w:rFonts w:ascii="Arial" w:eastAsia="Arial" w:hAnsi="Arial" w:cs="Arial"/>
            <w:i/>
            <w:color w:val="135B85"/>
            <w:szCs w:val="22"/>
            <w:u w:val="single" w:color="135B85"/>
          </w:rPr>
          <w:t>of</w:t>
        </w:r>
        <w:r w:rsidRPr="00F11DCC">
          <w:rPr>
            <w:rFonts w:ascii="Arial" w:eastAsia="Arial" w:hAnsi="Arial" w:cs="Arial"/>
            <w:i/>
            <w:color w:val="135B85"/>
            <w:spacing w:val="-1"/>
            <w:szCs w:val="22"/>
            <w:u w:val="single" w:color="135B85"/>
          </w:rPr>
          <w:t xml:space="preserve"> </w:t>
        </w:r>
        <w:r w:rsidRPr="00F11DCC">
          <w:rPr>
            <w:rFonts w:ascii="Arial" w:eastAsia="Arial" w:hAnsi="Arial" w:cs="Arial"/>
            <w:i/>
            <w:color w:val="135B85"/>
            <w:szCs w:val="22"/>
            <w:u w:val="single" w:color="135B85"/>
          </w:rPr>
          <w:t>‘reasonably practicable</w:t>
        </w:r>
        <w:r w:rsidRPr="00F11DCC">
          <w:rPr>
            <w:rFonts w:ascii="Arial" w:eastAsia="Arial" w:hAnsi="Arial" w:cs="Arial"/>
            <w:color w:val="135B85"/>
            <w:szCs w:val="22"/>
            <w:u w:val="single" w:color="135B85"/>
          </w:rPr>
          <w:t>’</w:t>
        </w:r>
      </w:hyperlink>
      <w:r w:rsidRPr="00F11DCC">
        <w:rPr>
          <w:rFonts w:ascii="Arial" w:eastAsia="Arial" w:hAnsi="Arial" w:cs="Arial"/>
          <w:szCs w:val="22"/>
        </w:rPr>
        <w:t>.</w:t>
      </w:r>
    </w:p>
    <w:p w14:paraId="340A46C2" w14:textId="6B33C762" w:rsidR="001E52B5" w:rsidRPr="00F11DCC" w:rsidRDefault="001E52B5" w:rsidP="0027642E">
      <w:pPr>
        <w:widowControl w:val="0"/>
        <w:autoSpaceDE w:val="0"/>
        <w:autoSpaceDN w:val="0"/>
        <w:spacing w:before="120" w:after="0" w:line="240" w:lineRule="auto"/>
        <w:ind w:right="1087"/>
        <w:rPr>
          <w:rFonts w:ascii="Arial" w:eastAsia="Arial" w:hAnsi="Arial" w:cs="Arial"/>
          <w:szCs w:val="22"/>
        </w:rPr>
      </w:pPr>
      <w:r w:rsidRPr="00F11DCC">
        <w:rPr>
          <w:rFonts w:ascii="Arial" w:eastAsia="Arial" w:hAnsi="Arial" w:cs="Arial"/>
          <w:szCs w:val="22"/>
        </w:rPr>
        <w:t>Compliance with the WHS Act and WHS Regulations may be achieved by following another</w:t>
      </w:r>
      <w:r w:rsidRPr="00F11DCC">
        <w:rPr>
          <w:rFonts w:ascii="Arial" w:eastAsia="Arial" w:hAnsi="Arial" w:cs="Arial"/>
          <w:spacing w:val="-59"/>
          <w:szCs w:val="22"/>
        </w:rPr>
        <w:t xml:space="preserve"> </w:t>
      </w:r>
      <w:r w:rsidRPr="00F11DCC">
        <w:rPr>
          <w:rFonts w:ascii="Arial" w:eastAsia="Arial" w:hAnsi="Arial" w:cs="Arial"/>
          <w:szCs w:val="22"/>
        </w:rPr>
        <w:t>method</w:t>
      </w:r>
      <w:r w:rsidRPr="00F11DCC">
        <w:rPr>
          <w:rFonts w:ascii="Arial" w:eastAsia="Arial" w:hAnsi="Arial" w:cs="Arial"/>
          <w:spacing w:val="-3"/>
          <w:szCs w:val="22"/>
        </w:rPr>
        <w:t xml:space="preserve"> </w:t>
      </w:r>
      <w:r w:rsidRPr="00F11DCC">
        <w:rPr>
          <w:rFonts w:ascii="Arial" w:eastAsia="Arial" w:hAnsi="Arial" w:cs="Arial"/>
          <w:szCs w:val="22"/>
        </w:rPr>
        <w:t>if</w:t>
      </w:r>
      <w:r w:rsidRPr="00F11DCC">
        <w:rPr>
          <w:rFonts w:ascii="Arial" w:eastAsia="Arial" w:hAnsi="Arial" w:cs="Arial"/>
          <w:spacing w:val="1"/>
          <w:szCs w:val="22"/>
        </w:rPr>
        <w:t xml:space="preserve"> </w:t>
      </w:r>
      <w:r w:rsidRPr="00F11DCC">
        <w:rPr>
          <w:rFonts w:ascii="Arial" w:eastAsia="Arial" w:hAnsi="Arial" w:cs="Arial"/>
          <w:szCs w:val="22"/>
        </w:rPr>
        <w:t>it</w:t>
      </w:r>
      <w:r w:rsidRPr="00F11DCC">
        <w:rPr>
          <w:rFonts w:ascii="Arial" w:eastAsia="Arial" w:hAnsi="Arial" w:cs="Arial"/>
          <w:spacing w:val="2"/>
          <w:szCs w:val="22"/>
        </w:rPr>
        <w:t xml:space="preserve"> </w:t>
      </w:r>
      <w:r w:rsidRPr="00F11DCC">
        <w:rPr>
          <w:rFonts w:ascii="Arial" w:eastAsia="Arial" w:hAnsi="Arial" w:cs="Arial"/>
          <w:szCs w:val="22"/>
        </w:rPr>
        <w:t>provides an</w:t>
      </w:r>
      <w:r w:rsidRPr="00F11DCC">
        <w:rPr>
          <w:rFonts w:ascii="Arial" w:eastAsia="Arial" w:hAnsi="Arial" w:cs="Arial"/>
          <w:spacing w:val="-6"/>
          <w:szCs w:val="22"/>
        </w:rPr>
        <w:t xml:space="preserve"> </w:t>
      </w:r>
      <w:r w:rsidRPr="00F11DCC">
        <w:rPr>
          <w:rFonts w:ascii="Arial" w:eastAsia="Arial" w:hAnsi="Arial" w:cs="Arial"/>
          <w:szCs w:val="22"/>
        </w:rPr>
        <w:t>equivalent</w:t>
      </w:r>
      <w:r w:rsidRPr="00F11DCC">
        <w:rPr>
          <w:rFonts w:ascii="Arial" w:eastAsia="Arial" w:hAnsi="Arial" w:cs="Arial"/>
          <w:spacing w:val="2"/>
          <w:szCs w:val="22"/>
        </w:rPr>
        <w:t xml:space="preserve"> </w:t>
      </w:r>
      <w:r w:rsidRPr="00F11DCC">
        <w:rPr>
          <w:rFonts w:ascii="Arial" w:eastAsia="Arial" w:hAnsi="Arial" w:cs="Arial"/>
          <w:szCs w:val="22"/>
        </w:rPr>
        <w:t>or</w:t>
      </w:r>
      <w:r w:rsidRPr="00F11DCC">
        <w:rPr>
          <w:rFonts w:ascii="Arial" w:eastAsia="Arial" w:hAnsi="Arial" w:cs="Arial"/>
          <w:spacing w:val="-2"/>
          <w:szCs w:val="22"/>
        </w:rPr>
        <w:t xml:space="preserve"> </w:t>
      </w:r>
      <w:r w:rsidRPr="00F11DCC">
        <w:rPr>
          <w:rFonts w:ascii="Arial" w:eastAsia="Arial" w:hAnsi="Arial" w:cs="Arial"/>
          <w:szCs w:val="22"/>
        </w:rPr>
        <w:t>higher standard of</w:t>
      </w:r>
      <w:r w:rsidRPr="00F11DCC">
        <w:rPr>
          <w:rFonts w:ascii="Arial" w:eastAsia="Arial" w:hAnsi="Arial" w:cs="Arial"/>
          <w:spacing w:val="1"/>
          <w:szCs w:val="22"/>
        </w:rPr>
        <w:t xml:space="preserve"> </w:t>
      </w:r>
      <w:r w:rsidRPr="00F11DCC">
        <w:rPr>
          <w:rFonts w:ascii="Arial" w:eastAsia="Arial" w:hAnsi="Arial" w:cs="Arial"/>
          <w:szCs w:val="22"/>
        </w:rPr>
        <w:t>work health</w:t>
      </w:r>
      <w:r w:rsidRPr="00F11DCC">
        <w:rPr>
          <w:rFonts w:ascii="Arial" w:eastAsia="Arial" w:hAnsi="Arial" w:cs="Arial"/>
          <w:spacing w:val="-2"/>
          <w:szCs w:val="22"/>
        </w:rPr>
        <w:t xml:space="preserve"> </w:t>
      </w:r>
      <w:r w:rsidRPr="00F11DCC">
        <w:rPr>
          <w:rFonts w:ascii="Arial" w:eastAsia="Arial" w:hAnsi="Arial" w:cs="Arial"/>
          <w:szCs w:val="22"/>
        </w:rPr>
        <w:t>and</w:t>
      </w:r>
      <w:r w:rsidRPr="00F11DCC">
        <w:rPr>
          <w:rFonts w:ascii="Arial" w:eastAsia="Arial" w:hAnsi="Arial" w:cs="Arial"/>
          <w:spacing w:val="-3"/>
          <w:szCs w:val="22"/>
        </w:rPr>
        <w:t xml:space="preserve"> </w:t>
      </w:r>
      <w:r w:rsidRPr="00F11DCC">
        <w:rPr>
          <w:rFonts w:ascii="Arial" w:eastAsia="Arial" w:hAnsi="Arial" w:cs="Arial"/>
          <w:szCs w:val="22"/>
        </w:rPr>
        <w:t>safety</w:t>
      </w:r>
      <w:r w:rsidRPr="00F11DCC">
        <w:rPr>
          <w:rFonts w:ascii="Arial" w:eastAsia="Arial" w:hAnsi="Arial" w:cs="Arial"/>
          <w:spacing w:val="-2"/>
          <w:szCs w:val="22"/>
        </w:rPr>
        <w:t xml:space="preserve"> </w:t>
      </w:r>
      <w:r w:rsidRPr="00F11DCC">
        <w:rPr>
          <w:rFonts w:ascii="Arial" w:eastAsia="Arial" w:hAnsi="Arial" w:cs="Arial"/>
          <w:szCs w:val="22"/>
        </w:rPr>
        <w:t>than</w:t>
      </w:r>
      <w:r w:rsidR="0027642E" w:rsidRPr="00F11DCC">
        <w:rPr>
          <w:rFonts w:ascii="Arial" w:eastAsia="Arial" w:hAnsi="Arial" w:cs="Arial"/>
          <w:szCs w:val="22"/>
        </w:rPr>
        <w:t xml:space="preserve"> </w:t>
      </w:r>
      <w:r w:rsidRPr="00F11DCC">
        <w:rPr>
          <w:rFonts w:ascii="Arial" w:eastAsia="Arial" w:hAnsi="Arial" w:cs="Arial"/>
          <w:szCs w:val="22"/>
        </w:rPr>
        <w:t>the</w:t>
      </w:r>
      <w:r w:rsidRPr="00F11DCC">
        <w:rPr>
          <w:rFonts w:ascii="Arial" w:eastAsia="Arial" w:hAnsi="Arial" w:cs="Arial"/>
          <w:spacing w:val="-1"/>
          <w:szCs w:val="22"/>
        </w:rPr>
        <w:t xml:space="preserve"> </w:t>
      </w:r>
      <w:r w:rsidRPr="00F11DCC">
        <w:rPr>
          <w:rFonts w:ascii="Arial" w:eastAsia="Arial" w:hAnsi="Arial" w:cs="Arial"/>
          <w:szCs w:val="22"/>
        </w:rPr>
        <w:t>code.</w:t>
      </w:r>
    </w:p>
    <w:p w14:paraId="09495A52" w14:textId="77777777" w:rsidR="001E52B5" w:rsidRPr="00F11DCC" w:rsidRDefault="001E52B5" w:rsidP="0027642E">
      <w:pPr>
        <w:widowControl w:val="0"/>
        <w:autoSpaceDE w:val="0"/>
        <w:autoSpaceDN w:val="0"/>
        <w:spacing w:before="121" w:after="0" w:line="240" w:lineRule="auto"/>
        <w:ind w:right="1405"/>
        <w:rPr>
          <w:rFonts w:ascii="Arial" w:eastAsia="Arial" w:hAnsi="Arial" w:cs="Arial"/>
          <w:szCs w:val="22"/>
        </w:rPr>
      </w:pPr>
      <w:r w:rsidRPr="00F11DCC">
        <w:rPr>
          <w:rFonts w:ascii="Arial" w:eastAsia="Arial" w:hAnsi="Arial" w:cs="Arial"/>
          <w:szCs w:val="22"/>
        </w:rPr>
        <w:t>An inspector may refer to an approved code of practice when issuing an improvement or</w:t>
      </w:r>
      <w:r w:rsidRPr="00F11DCC">
        <w:rPr>
          <w:rFonts w:ascii="Arial" w:eastAsia="Arial" w:hAnsi="Arial" w:cs="Arial"/>
          <w:spacing w:val="-59"/>
          <w:szCs w:val="22"/>
        </w:rPr>
        <w:t xml:space="preserve"> </w:t>
      </w:r>
      <w:r w:rsidRPr="00F11DCC">
        <w:rPr>
          <w:rFonts w:ascii="Arial" w:eastAsia="Arial" w:hAnsi="Arial" w:cs="Arial"/>
          <w:szCs w:val="22"/>
        </w:rPr>
        <w:t>prohibition</w:t>
      </w:r>
      <w:r w:rsidRPr="00F11DCC">
        <w:rPr>
          <w:rFonts w:ascii="Arial" w:eastAsia="Arial" w:hAnsi="Arial" w:cs="Arial"/>
          <w:spacing w:val="-1"/>
          <w:szCs w:val="22"/>
        </w:rPr>
        <w:t xml:space="preserve"> </w:t>
      </w:r>
      <w:r w:rsidRPr="00F11DCC">
        <w:rPr>
          <w:rFonts w:ascii="Arial" w:eastAsia="Arial" w:hAnsi="Arial" w:cs="Arial"/>
          <w:szCs w:val="22"/>
        </w:rPr>
        <w:t>notice.</w:t>
      </w:r>
    </w:p>
    <w:p w14:paraId="5E1AA719" w14:textId="77777777" w:rsidR="001E52B5" w:rsidRPr="001E52B5" w:rsidRDefault="001E52B5" w:rsidP="0027642E">
      <w:pPr>
        <w:widowControl w:val="0"/>
        <w:autoSpaceDE w:val="0"/>
        <w:autoSpaceDN w:val="0"/>
        <w:spacing w:before="120" w:after="0" w:line="240" w:lineRule="auto"/>
        <w:outlineLvl w:val="4"/>
        <w:rPr>
          <w:rFonts w:ascii="Arial" w:eastAsia="Arial" w:hAnsi="Arial" w:cs="Arial"/>
          <w:b/>
          <w:bCs/>
          <w:color w:val="7030A0"/>
          <w:sz w:val="24"/>
          <w:szCs w:val="24"/>
        </w:rPr>
      </w:pPr>
      <w:r w:rsidRPr="001E52B5">
        <w:rPr>
          <w:rFonts w:ascii="Arial" w:eastAsia="Arial" w:hAnsi="Arial" w:cs="Arial"/>
          <w:b/>
          <w:bCs/>
          <w:color w:val="7030A0"/>
          <w:sz w:val="24"/>
          <w:szCs w:val="24"/>
        </w:rPr>
        <w:t>Scope</w:t>
      </w:r>
      <w:r w:rsidRPr="001E52B5">
        <w:rPr>
          <w:rFonts w:ascii="Arial" w:eastAsia="Arial" w:hAnsi="Arial" w:cs="Arial"/>
          <w:b/>
          <w:bCs/>
          <w:color w:val="7030A0"/>
          <w:spacing w:val="-1"/>
          <w:sz w:val="24"/>
          <w:szCs w:val="24"/>
        </w:rPr>
        <w:t xml:space="preserve"> </w:t>
      </w:r>
      <w:r w:rsidRPr="001E52B5">
        <w:rPr>
          <w:rFonts w:ascii="Arial" w:eastAsia="Arial" w:hAnsi="Arial" w:cs="Arial"/>
          <w:b/>
          <w:bCs/>
          <w:color w:val="7030A0"/>
          <w:sz w:val="24"/>
          <w:szCs w:val="24"/>
        </w:rPr>
        <w:t>and</w:t>
      </w:r>
      <w:r w:rsidRPr="001E52B5">
        <w:rPr>
          <w:rFonts w:ascii="Arial" w:eastAsia="Arial" w:hAnsi="Arial" w:cs="Arial"/>
          <w:b/>
          <w:bCs/>
          <w:color w:val="7030A0"/>
          <w:spacing w:val="-1"/>
          <w:sz w:val="24"/>
          <w:szCs w:val="24"/>
        </w:rPr>
        <w:t xml:space="preserve"> </w:t>
      </w:r>
      <w:r w:rsidRPr="001E52B5">
        <w:rPr>
          <w:rFonts w:ascii="Arial" w:eastAsia="Arial" w:hAnsi="Arial" w:cs="Arial"/>
          <w:b/>
          <w:bCs/>
          <w:color w:val="7030A0"/>
          <w:sz w:val="24"/>
          <w:szCs w:val="24"/>
        </w:rPr>
        <w:t>application</w:t>
      </w:r>
    </w:p>
    <w:p w14:paraId="3F894379" w14:textId="46D9C40D" w:rsidR="001E52B5" w:rsidRPr="00F11DCC" w:rsidRDefault="001E52B5" w:rsidP="0027642E">
      <w:pPr>
        <w:widowControl w:val="0"/>
        <w:autoSpaceDE w:val="0"/>
        <w:autoSpaceDN w:val="0"/>
        <w:spacing w:before="120" w:after="0" w:line="240" w:lineRule="auto"/>
        <w:ind w:right="1002"/>
        <w:rPr>
          <w:rFonts w:ascii="Arial" w:eastAsia="Arial" w:hAnsi="Arial" w:cs="Arial"/>
          <w:szCs w:val="22"/>
        </w:rPr>
      </w:pPr>
      <w:r w:rsidRPr="00F11DCC">
        <w:rPr>
          <w:rFonts w:ascii="Arial" w:eastAsia="Arial" w:hAnsi="Arial" w:cs="Arial"/>
          <w:szCs w:val="22"/>
        </w:rPr>
        <w:t>This Code is intended to be read by a person conducting a business or undertaking (PCBU).</w:t>
      </w:r>
      <w:r w:rsidRPr="00F11DCC">
        <w:rPr>
          <w:rFonts w:ascii="Arial" w:eastAsia="Arial" w:hAnsi="Arial" w:cs="Arial"/>
          <w:spacing w:val="-59"/>
          <w:szCs w:val="22"/>
        </w:rPr>
        <w:t xml:space="preserve"> </w:t>
      </w:r>
      <w:r w:rsidR="00C35D5E" w:rsidRPr="00F11DCC">
        <w:rPr>
          <w:rFonts w:ascii="Arial" w:eastAsia="Arial" w:hAnsi="Arial" w:cs="Arial"/>
          <w:spacing w:val="-59"/>
          <w:szCs w:val="22"/>
        </w:rPr>
        <w:t xml:space="preserve">  </w:t>
      </w:r>
      <w:r w:rsidRPr="00F11DCC">
        <w:rPr>
          <w:rFonts w:ascii="Arial" w:eastAsia="Arial" w:hAnsi="Arial" w:cs="Arial"/>
          <w:szCs w:val="22"/>
        </w:rPr>
        <w:t>It provides practical guidance to PCBUs on how to effectively consult with workers who carry</w:t>
      </w:r>
      <w:r w:rsidRPr="00F11DCC">
        <w:rPr>
          <w:rFonts w:ascii="Arial" w:eastAsia="Arial" w:hAnsi="Arial" w:cs="Arial"/>
          <w:spacing w:val="-59"/>
          <w:szCs w:val="22"/>
        </w:rPr>
        <w:t xml:space="preserve"> </w:t>
      </w:r>
      <w:r w:rsidRPr="00F11DCC">
        <w:rPr>
          <w:rFonts w:ascii="Arial" w:eastAsia="Arial" w:hAnsi="Arial" w:cs="Arial"/>
          <w:szCs w:val="22"/>
        </w:rPr>
        <w:t>out work for the business or undertaking and who are (or are likely to be) directly affected by</w:t>
      </w:r>
      <w:r w:rsidRPr="00F11DCC">
        <w:rPr>
          <w:rFonts w:ascii="Arial" w:eastAsia="Arial" w:hAnsi="Arial" w:cs="Arial"/>
          <w:spacing w:val="-59"/>
          <w:szCs w:val="22"/>
        </w:rPr>
        <w:t xml:space="preserve"> </w:t>
      </w:r>
      <w:r w:rsidRPr="00F11DCC">
        <w:rPr>
          <w:rFonts w:ascii="Arial" w:eastAsia="Arial" w:hAnsi="Arial" w:cs="Arial"/>
          <w:szCs w:val="22"/>
        </w:rPr>
        <w:t>a health and safety matter. It includes information on mechanisms to facilitate worker</w:t>
      </w:r>
      <w:r w:rsidRPr="00F11DCC">
        <w:rPr>
          <w:rFonts w:ascii="Arial" w:eastAsia="Arial" w:hAnsi="Arial" w:cs="Arial"/>
          <w:spacing w:val="1"/>
          <w:szCs w:val="22"/>
        </w:rPr>
        <w:t xml:space="preserve"> </w:t>
      </w:r>
      <w:r w:rsidRPr="00F11DCC">
        <w:rPr>
          <w:rFonts w:ascii="Arial" w:eastAsia="Arial" w:hAnsi="Arial" w:cs="Arial"/>
          <w:szCs w:val="22"/>
        </w:rPr>
        <w:t>participation</w:t>
      </w:r>
      <w:r w:rsidRPr="00F11DCC">
        <w:rPr>
          <w:rFonts w:ascii="Arial" w:eastAsia="Arial" w:hAnsi="Arial" w:cs="Arial"/>
          <w:spacing w:val="-1"/>
          <w:szCs w:val="22"/>
        </w:rPr>
        <w:t xml:space="preserve"> </w:t>
      </w:r>
      <w:r w:rsidRPr="00F11DCC">
        <w:rPr>
          <w:rFonts w:ascii="Arial" w:eastAsia="Arial" w:hAnsi="Arial" w:cs="Arial"/>
          <w:szCs w:val="22"/>
        </w:rPr>
        <w:t>and</w:t>
      </w:r>
      <w:r w:rsidRPr="00F11DCC">
        <w:rPr>
          <w:rFonts w:ascii="Arial" w:eastAsia="Arial" w:hAnsi="Arial" w:cs="Arial"/>
          <w:spacing w:val="-2"/>
          <w:szCs w:val="22"/>
        </w:rPr>
        <w:t xml:space="preserve"> </w:t>
      </w:r>
      <w:r w:rsidRPr="00F11DCC">
        <w:rPr>
          <w:rFonts w:ascii="Arial" w:eastAsia="Arial" w:hAnsi="Arial" w:cs="Arial"/>
          <w:szCs w:val="22"/>
        </w:rPr>
        <w:t>representation.</w:t>
      </w:r>
    </w:p>
    <w:p w14:paraId="0FEE472F" w14:textId="77777777" w:rsidR="001E52B5" w:rsidRPr="00F11DCC" w:rsidRDefault="001E52B5" w:rsidP="0027642E">
      <w:pPr>
        <w:widowControl w:val="0"/>
        <w:autoSpaceDE w:val="0"/>
        <w:autoSpaceDN w:val="0"/>
        <w:spacing w:before="120" w:after="0" w:line="240" w:lineRule="auto"/>
        <w:ind w:right="1343"/>
        <w:rPr>
          <w:rFonts w:ascii="Arial" w:eastAsia="Arial" w:hAnsi="Arial" w:cs="Arial"/>
          <w:szCs w:val="22"/>
        </w:rPr>
      </w:pPr>
      <w:r w:rsidRPr="00F11DCC">
        <w:rPr>
          <w:rFonts w:ascii="Arial" w:eastAsia="Arial" w:hAnsi="Arial" w:cs="Arial"/>
          <w:szCs w:val="22"/>
        </w:rPr>
        <w:t>This Code also provides guidance to PCBUs who share responsibility for the same work</w:t>
      </w:r>
      <w:r w:rsidRPr="00F11DCC">
        <w:rPr>
          <w:rFonts w:ascii="Arial" w:eastAsia="Arial" w:hAnsi="Arial" w:cs="Arial"/>
          <w:spacing w:val="1"/>
          <w:szCs w:val="22"/>
        </w:rPr>
        <w:t xml:space="preserve"> </w:t>
      </w:r>
      <w:r w:rsidRPr="00F11DCC">
        <w:rPr>
          <w:rFonts w:ascii="Arial" w:eastAsia="Arial" w:hAnsi="Arial" w:cs="Arial"/>
          <w:szCs w:val="22"/>
        </w:rPr>
        <w:t>health and safety matter on how to consult, cooperate and coordinate activities with each</w:t>
      </w:r>
      <w:r w:rsidRPr="00F11DCC">
        <w:rPr>
          <w:rFonts w:ascii="Arial" w:eastAsia="Arial" w:hAnsi="Arial" w:cs="Arial"/>
          <w:spacing w:val="-59"/>
          <w:szCs w:val="22"/>
        </w:rPr>
        <w:t xml:space="preserve"> </w:t>
      </w:r>
      <w:r w:rsidRPr="00F11DCC">
        <w:rPr>
          <w:rFonts w:ascii="Arial" w:eastAsia="Arial" w:hAnsi="Arial" w:cs="Arial"/>
          <w:szCs w:val="22"/>
        </w:rPr>
        <w:t>other.</w:t>
      </w:r>
    </w:p>
    <w:p w14:paraId="432DA1D4" w14:textId="77777777" w:rsidR="001E52B5" w:rsidRPr="00F11DCC" w:rsidRDefault="001E52B5" w:rsidP="0027642E">
      <w:pPr>
        <w:widowControl w:val="0"/>
        <w:autoSpaceDE w:val="0"/>
        <w:autoSpaceDN w:val="0"/>
        <w:spacing w:before="119" w:after="0" w:line="240" w:lineRule="auto"/>
        <w:ind w:right="1392"/>
        <w:rPr>
          <w:rFonts w:ascii="Arial" w:eastAsia="Arial" w:hAnsi="Arial" w:cs="Arial"/>
          <w:szCs w:val="22"/>
        </w:rPr>
      </w:pPr>
      <w:r w:rsidRPr="00F11DCC">
        <w:rPr>
          <w:rFonts w:ascii="Arial" w:eastAsia="Arial" w:hAnsi="Arial" w:cs="Arial"/>
          <w:szCs w:val="22"/>
        </w:rPr>
        <w:t>This Code may be a useful reference for other persons interested in the duties under the</w:t>
      </w:r>
      <w:r w:rsidRPr="00F11DCC">
        <w:rPr>
          <w:rFonts w:ascii="Arial" w:eastAsia="Arial" w:hAnsi="Arial" w:cs="Arial"/>
          <w:spacing w:val="-59"/>
          <w:szCs w:val="22"/>
        </w:rPr>
        <w:t xml:space="preserve"> </w:t>
      </w:r>
      <w:r w:rsidRPr="00F11DCC">
        <w:rPr>
          <w:rFonts w:ascii="Arial" w:eastAsia="Arial" w:hAnsi="Arial" w:cs="Arial"/>
          <w:szCs w:val="22"/>
        </w:rPr>
        <w:t>WHS</w:t>
      </w:r>
      <w:r w:rsidRPr="00F11DCC">
        <w:rPr>
          <w:rFonts w:ascii="Arial" w:eastAsia="Arial" w:hAnsi="Arial" w:cs="Arial"/>
          <w:spacing w:val="-1"/>
          <w:szCs w:val="22"/>
        </w:rPr>
        <w:t xml:space="preserve"> </w:t>
      </w:r>
      <w:r w:rsidRPr="00F11DCC">
        <w:rPr>
          <w:rFonts w:ascii="Arial" w:eastAsia="Arial" w:hAnsi="Arial" w:cs="Arial"/>
          <w:szCs w:val="22"/>
        </w:rPr>
        <w:t>Act</w:t>
      </w:r>
      <w:r w:rsidRPr="00F11DCC">
        <w:rPr>
          <w:rFonts w:ascii="Arial" w:eastAsia="Arial" w:hAnsi="Arial" w:cs="Arial"/>
          <w:spacing w:val="-2"/>
          <w:szCs w:val="22"/>
        </w:rPr>
        <w:t xml:space="preserve"> </w:t>
      </w:r>
      <w:r w:rsidRPr="00F11DCC">
        <w:rPr>
          <w:rFonts w:ascii="Arial" w:eastAsia="Arial" w:hAnsi="Arial" w:cs="Arial"/>
          <w:szCs w:val="22"/>
        </w:rPr>
        <w:t>and</w:t>
      </w:r>
      <w:r w:rsidRPr="00F11DCC">
        <w:rPr>
          <w:rFonts w:ascii="Arial" w:eastAsia="Arial" w:hAnsi="Arial" w:cs="Arial"/>
          <w:spacing w:val="-2"/>
          <w:szCs w:val="22"/>
        </w:rPr>
        <w:t xml:space="preserve"> </w:t>
      </w:r>
      <w:r w:rsidRPr="00F11DCC">
        <w:rPr>
          <w:rFonts w:ascii="Arial" w:eastAsia="Arial" w:hAnsi="Arial" w:cs="Arial"/>
          <w:szCs w:val="22"/>
        </w:rPr>
        <w:t>WHS</w:t>
      </w:r>
      <w:r w:rsidRPr="00F11DCC">
        <w:rPr>
          <w:rFonts w:ascii="Arial" w:eastAsia="Arial" w:hAnsi="Arial" w:cs="Arial"/>
          <w:spacing w:val="-1"/>
          <w:szCs w:val="22"/>
        </w:rPr>
        <w:t xml:space="preserve"> </w:t>
      </w:r>
      <w:r w:rsidRPr="00F11DCC">
        <w:rPr>
          <w:rFonts w:ascii="Arial" w:eastAsia="Arial" w:hAnsi="Arial" w:cs="Arial"/>
          <w:szCs w:val="22"/>
        </w:rPr>
        <w:t>Regulations.</w:t>
      </w:r>
    </w:p>
    <w:p w14:paraId="48A60DFE" w14:textId="77777777" w:rsidR="001E52B5" w:rsidRPr="00F11DCC" w:rsidRDefault="001E52B5" w:rsidP="0027642E">
      <w:pPr>
        <w:widowControl w:val="0"/>
        <w:autoSpaceDE w:val="0"/>
        <w:autoSpaceDN w:val="0"/>
        <w:spacing w:before="121" w:after="0" w:line="240" w:lineRule="auto"/>
        <w:ind w:right="1161"/>
        <w:rPr>
          <w:rFonts w:ascii="Arial" w:eastAsia="Arial" w:hAnsi="Arial" w:cs="Arial"/>
          <w:szCs w:val="22"/>
        </w:rPr>
      </w:pPr>
      <w:r w:rsidRPr="00F11DCC">
        <w:rPr>
          <w:rFonts w:ascii="Arial" w:eastAsia="Arial" w:hAnsi="Arial" w:cs="Arial"/>
          <w:szCs w:val="22"/>
        </w:rPr>
        <w:t>This Code applies to all workplaces covered by the WHS Act where work health and safety</w:t>
      </w:r>
      <w:r w:rsidRPr="00F11DCC">
        <w:rPr>
          <w:rFonts w:ascii="Arial" w:eastAsia="Arial" w:hAnsi="Arial" w:cs="Arial"/>
          <w:spacing w:val="-59"/>
          <w:szCs w:val="22"/>
        </w:rPr>
        <w:t xml:space="preserve"> </w:t>
      </w:r>
      <w:r w:rsidRPr="00F11DCC">
        <w:rPr>
          <w:rFonts w:ascii="Arial" w:eastAsia="Arial" w:hAnsi="Arial" w:cs="Arial"/>
          <w:szCs w:val="22"/>
        </w:rPr>
        <w:t>consultation,</w:t>
      </w:r>
      <w:r w:rsidRPr="00F11DCC">
        <w:rPr>
          <w:rFonts w:ascii="Arial" w:eastAsia="Arial" w:hAnsi="Arial" w:cs="Arial"/>
          <w:spacing w:val="-2"/>
          <w:szCs w:val="22"/>
        </w:rPr>
        <w:t xml:space="preserve"> </w:t>
      </w:r>
      <w:r w:rsidRPr="00F11DCC">
        <w:rPr>
          <w:rFonts w:ascii="Arial" w:eastAsia="Arial" w:hAnsi="Arial" w:cs="Arial"/>
          <w:szCs w:val="22"/>
        </w:rPr>
        <w:t>cooperation</w:t>
      </w:r>
      <w:r w:rsidRPr="00F11DCC">
        <w:rPr>
          <w:rFonts w:ascii="Arial" w:eastAsia="Arial" w:hAnsi="Arial" w:cs="Arial"/>
          <w:spacing w:val="-2"/>
          <w:szCs w:val="22"/>
        </w:rPr>
        <w:t xml:space="preserve"> </w:t>
      </w:r>
      <w:r w:rsidRPr="00F11DCC">
        <w:rPr>
          <w:rFonts w:ascii="Arial" w:eastAsia="Arial" w:hAnsi="Arial" w:cs="Arial"/>
          <w:szCs w:val="22"/>
        </w:rPr>
        <w:t>and</w:t>
      </w:r>
      <w:r w:rsidRPr="00F11DCC">
        <w:rPr>
          <w:rFonts w:ascii="Arial" w:eastAsia="Arial" w:hAnsi="Arial" w:cs="Arial"/>
          <w:spacing w:val="1"/>
          <w:szCs w:val="22"/>
        </w:rPr>
        <w:t xml:space="preserve"> </w:t>
      </w:r>
      <w:r w:rsidRPr="00F11DCC">
        <w:rPr>
          <w:rFonts w:ascii="Arial" w:eastAsia="Arial" w:hAnsi="Arial" w:cs="Arial"/>
          <w:szCs w:val="22"/>
        </w:rPr>
        <w:t>coordination is</w:t>
      </w:r>
      <w:r w:rsidRPr="00F11DCC">
        <w:rPr>
          <w:rFonts w:ascii="Arial" w:eastAsia="Arial" w:hAnsi="Arial" w:cs="Arial"/>
          <w:spacing w:val="-2"/>
          <w:szCs w:val="22"/>
        </w:rPr>
        <w:t xml:space="preserve"> </w:t>
      </w:r>
      <w:r w:rsidRPr="00F11DCC">
        <w:rPr>
          <w:rFonts w:ascii="Arial" w:eastAsia="Arial" w:hAnsi="Arial" w:cs="Arial"/>
          <w:szCs w:val="22"/>
        </w:rPr>
        <w:t>required.</w:t>
      </w:r>
    </w:p>
    <w:p w14:paraId="2573AA28" w14:textId="77777777" w:rsidR="001E52B5" w:rsidRPr="001E52B5" w:rsidRDefault="001E52B5" w:rsidP="0027642E">
      <w:pPr>
        <w:widowControl w:val="0"/>
        <w:autoSpaceDE w:val="0"/>
        <w:autoSpaceDN w:val="0"/>
        <w:spacing w:before="121" w:after="0" w:line="240" w:lineRule="auto"/>
        <w:outlineLvl w:val="4"/>
        <w:rPr>
          <w:rFonts w:ascii="Arial" w:eastAsia="Arial" w:hAnsi="Arial" w:cs="Arial"/>
          <w:b/>
          <w:bCs/>
          <w:sz w:val="24"/>
          <w:szCs w:val="24"/>
        </w:rPr>
      </w:pPr>
      <w:r w:rsidRPr="001E52B5">
        <w:rPr>
          <w:rFonts w:ascii="Arial" w:eastAsia="Arial" w:hAnsi="Arial" w:cs="Arial"/>
          <w:b/>
          <w:bCs/>
          <w:color w:val="7030A0"/>
          <w:sz w:val="24"/>
          <w:szCs w:val="24"/>
        </w:rPr>
        <w:t>How to</w:t>
      </w:r>
      <w:r w:rsidRPr="001E52B5">
        <w:rPr>
          <w:rFonts w:ascii="Arial" w:eastAsia="Arial" w:hAnsi="Arial" w:cs="Arial"/>
          <w:b/>
          <w:bCs/>
          <w:color w:val="7030A0"/>
          <w:spacing w:val="-3"/>
          <w:sz w:val="24"/>
          <w:szCs w:val="24"/>
        </w:rPr>
        <w:t xml:space="preserve"> </w:t>
      </w:r>
      <w:r w:rsidRPr="001E52B5">
        <w:rPr>
          <w:rFonts w:ascii="Arial" w:eastAsia="Arial" w:hAnsi="Arial" w:cs="Arial"/>
          <w:b/>
          <w:bCs/>
          <w:color w:val="7030A0"/>
          <w:sz w:val="24"/>
          <w:szCs w:val="24"/>
        </w:rPr>
        <w:t>use</w:t>
      </w:r>
      <w:r w:rsidRPr="001E52B5">
        <w:rPr>
          <w:rFonts w:ascii="Arial" w:eastAsia="Arial" w:hAnsi="Arial" w:cs="Arial"/>
          <w:b/>
          <w:bCs/>
          <w:color w:val="7030A0"/>
          <w:spacing w:val="-2"/>
          <w:sz w:val="24"/>
          <w:szCs w:val="24"/>
        </w:rPr>
        <w:t xml:space="preserve"> </w:t>
      </w:r>
      <w:r w:rsidRPr="001E52B5">
        <w:rPr>
          <w:rFonts w:ascii="Arial" w:eastAsia="Arial" w:hAnsi="Arial" w:cs="Arial"/>
          <w:b/>
          <w:bCs/>
          <w:color w:val="7030A0"/>
          <w:sz w:val="24"/>
          <w:szCs w:val="24"/>
        </w:rPr>
        <w:t>this</w:t>
      </w:r>
      <w:r w:rsidRPr="001E52B5">
        <w:rPr>
          <w:rFonts w:ascii="Arial" w:eastAsia="Arial" w:hAnsi="Arial" w:cs="Arial"/>
          <w:b/>
          <w:bCs/>
          <w:color w:val="7030A0"/>
          <w:spacing w:val="-1"/>
          <w:sz w:val="24"/>
          <w:szCs w:val="24"/>
        </w:rPr>
        <w:t xml:space="preserve"> </w:t>
      </w:r>
      <w:r w:rsidRPr="001E52B5">
        <w:rPr>
          <w:rFonts w:ascii="Arial" w:eastAsia="Arial" w:hAnsi="Arial" w:cs="Arial"/>
          <w:b/>
          <w:bCs/>
          <w:color w:val="7030A0"/>
          <w:sz w:val="24"/>
          <w:szCs w:val="24"/>
        </w:rPr>
        <w:t>Code of</w:t>
      </w:r>
      <w:r w:rsidRPr="001E52B5">
        <w:rPr>
          <w:rFonts w:ascii="Arial" w:eastAsia="Arial" w:hAnsi="Arial" w:cs="Arial"/>
          <w:b/>
          <w:bCs/>
          <w:color w:val="7030A0"/>
          <w:spacing w:val="1"/>
          <w:sz w:val="24"/>
          <w:szCs w:val="24"/>
        </w:rPr>
        <w:t xml:space="preserve"> </w:t>
      </w:r>
      <w:r w:rsidRPr="001E52B5">
        <w:rPr>
          <w:rFonts w:ascii="Arial" w:eastAsia="Arial" w:hAnsi="Arial" w:cs="Arial"/>
          <w:b/>
          <w:bCs/>
          <w:color w:val="7030A0"/>
          <w:sz w:val="24"/>
          <w:szCs w:val="24"/>
        </w:rPr>
        <w:t>Practice</w:t>
      </w:r>
    </w:p>
    <w:p w14:paraId="6153950C" w14:textId="77777777" w:rsidR="001E52B5" w:rsidRPr="00F11DCC" w:rsidRDefault="001E52B5" w:rsidP="0027642E">
      <w:pPr>
        <w:widowControl w:val="0"/>
        <w:autoSpaceDE w:val="0"/>
        <w:autoSpaceDN w:val="0"/>
        <w:spacing w:before="119" w:after="0" w:line="240" w:lineRule="auto"/>
        <w:ind w:right="976"/>
        <w:rPr>
          <w:rFonts w:ascii="Arial" w:eastAsia="Arial" w:hAnsi="Arial" w:cs="Arial"/>
          <w:szCs w:val="22"/>
        </w:rPr>
      </w:pPr>
      <w:r w:rsidRPr="00F11DCC">
        <w:rPr>
          <w:rFonts w:ascii="Arial" w:eastAsia="Arial" w:hAnsi="Arial" w:cs="Arial"/>
          <w:szCs w:val="22"/>
        </w:rPr>
        <w:t>This Code includes references to the legal requirements under the WHS Act and WHS</w:t>
      </w:r>
      <w:r w:rsidRPr="00F11DCC">
        <w:rPr>
          <w:rFonts w:ascii="Arial" w:eastAsia="Arial" w:hAnsi="Arial" w:cs="Arial"/>
          <w:spacing w:val="1"/>
          <w:szCs w:val="22"/>
        </w:rPr>
        <w:t xml:space="preserve"> </w:t>
      </w:r>
      <w:r w:rsidRPr="00F11DCC">
        <w:rPr>
          <w:rFonts w:ascii="Arial" w:eastAsia="Arial" w:hAnsi="Arial" w:cs="Arial"/>
          <w:szCs w:val="22"/>
        </w:rPr>
        <w:t>Regulations. These are included for convenience only and should not be relied on in place of</w:t>
      </w:r>
      <w:r w:rsidRPr="00F11DCC">
        <w:rPr>
          <w:rFonts w:ascii="Arial" w:eastAsia="Arial" w:hAnsi="Arial" w:cs="Arial"/>
          <w:spacing w:val="-59"/>
          <w:szCs w:val="22"/>
        </w:rPr>
        <w:t xml:space="preserve"> </w:t>
      </w:r>
      <w:r w:rsidRPr="00F11DCC">
        <w:rPr>
          <w:rFonts w:ascii="Arial" w:eastAsia="Arial" w:hAnsi="Arial" w:cs="Arial"/>
          <w:szCs w:val="22"/>
        </w:rPr>
        <w:t>the full text of the WHS Act or WHS Regulations. The words ‘must’, ‘requires’ or ‘mandatory’</w:t>
      </w:r>
      <w:r w:rsidRPr="00F11DCC">
        <w:rPr>
          <w:rFonts w:ascii="Arial" w:eastAsia="Arial" w:hAnsi="Arial" w:cs="Arial"/>
          <w:spacing w:val="1"/>
          <w:szCs w:val="22"/>
        </w:rPr>
        <w:t xml:space="preserve"> </w:t>
      </w:r>
      <w:r w:rsidRPr="00F11DCC">
        <w:rPr>
          <w:rFonts w:ascii="Arial" w:eastAsia="Arial" w:hAnsi="Arial" w:cs="Arial"/>
          <w:szCs w:val="22"/>
        </w:rPr>
        <w:t>indicate a legal requirement</w:t>
      </w:r>
      <w:r w:rsidRPr="00F11DCC">
        <w:rPr>
          <w:rFonts w:ascii="Arial" w:eastAsia="Arial" w:hAnsi="Arial" w:cs="Arial"/>
          <w:spacing w:val="2"/>
          <w:szCs w:val="22"/>
        </w:rPr>
        <w:t xml:space="preserve"> </w:t>
      </w:r>
      <w:r w:rsidRPr="00F11DCC">
        <w:rPr>
          <w:rFonts w:ascii="Arial" w:eastAsia="Arial" w:hAnsi="Arial" w:cs="Arial"/>
          <w:szCs w:val="22"/>
        </w:rPr>
        <w:t>exists</w:t>
      </w:r>
      <w:r w:rsidRPr="00F11DCC">
        <w:rPr>
          <w:rFonts w:ascii="Arial" w:eastAsia="Arial" w:hAnsi="Arial" w:cs="Arial"/>
          <w:spacing w:val="-3"/>
          <w:szCs w:val="22"/>
        </w:rPr>
        <w:t xml:space="preserve"> </w:t>
      </w:r>
      <w:r w:rsidRPr="00F11DCC">
        <w:rPr>
          <w:rFonts w:ascii="Arial" w:eastAsia="Arial" w:hAnsi="Arial" w:cs="Arial"/>
          <w:szCs w:val="22"/>
        </w:rPr>
        <w:t>that</w:t>
      </w:r>
      <w:r w:rsidRPr="00F11DCC">
        <w:rPr>
          <w:rFonts w:ascii="Arial" w:eastAsia="Arial" w:hAnsi="Arial" w:cs="Arial"/>
          <w:spacing w:val="-3"/>
          <w:szCs w:val="22"/>
        </w:rPr>
        <w:t xml:space="preserve"> </w:t>
      </w:r>
      <w:r w:rsidRPr="00F11DCC">
        <w:rPr>
          <w:rFonts w:ascii="Arial" w:eastAsia="Arial" w:hAnsi="Arial" w:cs="Arial"/>
          <w:szCs w:val="22"/>
        </w:rPr>
        <w:t>must</w:t>
      </w:r>
      <w:r w:rsidRPr="00F11DCC">
        <w:rPr>
          <w:rFonts w:ascii="Arial" w:eastAsia="Arial" w:hAnsi="Arial" w:cs="Arial"/>
          <w:spacing w:val="-1"/>
          <w:szCs w:val="22"/>
        </w:rPr>
        <w:t xml:space="preserve"> </w:t>
      </w:r>
      <w:r w:rsidRPr="00F11DCC">
        <w:rPr>
          <w:rFonts w:ascii="Arial" w:eastAsia="Arial" w:hAnsi="Arial" w:cs="Arial"/>
          <w:szCs w:val="22"/>
        </w:rPr>
        <w:t>be</w:t>
      </w:r>
      <w:r w:rsidRPr="00F11DCC">
        <w:rPr>
          <w:rFonts w:ascii="Arial" w:eastAsia="Arial" w:hAnsi="Arial" w:cs="Arial"/>
          <w:spacing w:val="-2"/>
          <w:szCs w:val="22"/>
        </w:rPr>
        <w:t xml:space="preserve"> </w:t>
      </w:r>
      <w:r w:rsidRPr="00F11DCC">
        <w:rPr>
          <w:rFonts w:ascii="Arial" w:eastAsia="Arial" w:hAnsi="Arial" w:cs="Arial"/>
          <w:szCs w:val="22"/>
        </w:rPr>
        <w:t>complied with.</w:t>
      </w:r>
    </w:p>
    <w:p w14:paraId="5E89E95D" w14:textId="77777777" w:rsidR="001E52B5" w:rsidRPr="00F11DCC" w:rsidRDefault="001E52B5" w:rsidP="0027642E">
      <w:pPr>
        <w:widowControl w:val="0"/>
        <w:autoSpaceDE w:val="0"/>
        <w:autoSpaceDN w:val="0"/>
        <w:spacing w:before="121" w:after="0" w:line="240" w:lineRule="auto"/>
        <w:ind w:right="1332"/>
        <w:rPr>
          <w:rFonts w:ascii="Arial" w:eastAsia="Arial" w:hAnsi="Arial" w:cs="Arial"/>
          <w:szCs w:val="22"/>
        </w:rPr>
      </w:pPr>
      <w:r w:rsidRPr="00F11DCC">
        <w:rPr>
          <w:rFonts w:ascii="Arial" w:eastAsia="Arial" w:hAnsi="Arial" w:cs="Arial"/>
          <w:szCs w:val="22"/>
        </w:rPr>
        <w:t>The word ‘should’ is used in this Code to indicate a recommended course of action, while</w:t>
      </w:r>
      <w:r w:rsidRPr="00F11DCC">
        <w:rPr>
          <w:rFonts w:ascii="Arial" w:eastAsia="Arial" w:hAnsi="Arial" w:cs="Arial"/>
          <w:spacing w:val="-59"/>
          <w:szCs w:val="22"/>
        </w:rPr>
        <w:t xml:space="preserve"> </w:t>
      </w:r>
      <w:r w:rsidRPr="00F11DCC">
        <w:rPr>
          <w:rFonts w:ascii="Arial" w:eastAsia="Arial" w:hAnsi="Arial" w:cs="Arial"/>
          <w:szCs w:val="22"/>
        </w:rPr>
        <w:t>‘may’</w:t>
      </w:r>
      <w:r w:rsidRPr="00F11DCC">
        <w:rPr>
          <w:rFonts w:ascii="Arial" w:eastAsia="Arial" w:hAnsi="Arial" w:cs="Arial"/>
          <w:spacing w:val="-2"/>
          <w:szCs w:val="22"/>
        </w:rPr>
        <w:t xml:space="preserve"> </w:t>
      </w:r>
      <w:r w:rsidRPr="00F11DCC">
        <w:rPr>
          <w:rFonts w:ascii="Arial" w:eastAsia="Arial" w:hAnsi="Arial" w:cs="Arial"/>
          <w:szCs w:val="22"/>
        </w:rPr>
        <w:t>is</w:t>
      </w:r>
      <w:r w:rsidRPr="00F11DCC">
        <w:rPr>
          <w:rFonts w:ascii="Arial" w:eastAsia="Arial" w:hAnsi="Arial" w:cs="Arial"/>
          <w:spacing w:val="1"/>
          <w:szCs w:val="22"/>
        </w:rPr>
        <w:t xml:space="preserve"> </w:t>
      </w:r>
      <w:r w:rsidRPr="00F11DCC">
        <w:rPr>
          <w:rFonts w:ascii="Arial" w:eastAsia="Arial" w:hAnsi="Arial" w:cs="Arial"/>
          <w:szCs w:val="22"/>
        </w:rPr>
        <w:t>used</w:t>
      </w:r>
      <w:r w:rsidRPr="00F11DCC">
        <w:rPr>
          <w:rFonts w:ascii="Arial" w:eastAsia="Arial" w:hAnsi="Arial" w:cs="Arial"/>
          <w:spacing w:val="-2"/>
          <w:szCs w:val="22"/>
        </w:rPr>
        <w:t xml:space="preserve"> </w:t>
      </w:r>
      <w:r w:rsidRPr="00F11DCC">
        <w:rPr>
          <w:rFonts w:ascii="Arial" w:eastAsia="Arial" w:hAnsi="Arial" w:cs="Arial"/>
          <w:szCs w:val="22"/>
        </w:rPr>
        <w:t>to</w:t>
      </w:r>
      <w:r w:rsidRPr="00F11DCC">
        <w:rPr>
          <w:rFonts w:ascii="Arial" w:eastAsia="Arial" w:hAnsi="Arial" w:cs="Arial"/>
          <w:spacing w:val="-3"/>
          <w:szCs w:val="22"/>
        </w:rPr>
        <w:t xml:space="preserve"> </w:t>
      </w:r>
      <w:r w:rsidRPr="00F11DCC">
        <w:rPr>
          <w:rFonts w:ascii="Arial" w:eastAsia="Arial" w:hAnsi="Arial" w:cs="Arial"/>
          <w:szCs w:val="22"/>
        </w:rPr>
        <w:t>indicate</w:t>
      </w:r>
      <w:r w:rsidRPr="00F11DCC">
        <w:rPr>
          <w:rFonts w:ascii="Arial" w:eastAsia="Arial" w:hAnsi="Arial" w:cs="Arial"/>
          <w:spacing w:val="-1"/>
          <w:szCs w:val="22"/>
        </w:rPr>
        <w:t xml:space="preserve"> </w:t>
      </w:r>
      <w:r w:rsidRPr="00F11DCC">
        <w:rPr>
          <w:rFonts w:ascii="Arial" w:eastAsia="Arial" w:hAnsi="Arial" w:cs="Arial"/>
          <w:szCs w:val="22"/>
        </w:rPr>
        <w:t>an optional</w:t>
      </w:r>
      <w:r w:rsidRPr="00F11DCC">
        <w:rPr>
          <w:rFonts w:ascii="Arial" w:eastAsia="Arial" w:hAnsi="Arial" w:cs="Arial"/>
          <w:spacing w:val="-2"/>
          <w:szCs w:val="22"/>
        </w:rPr>
        <w:t xml:space="preserve"> </w:t>
      </w:r>
      <w:r w:rsidRPr="00F11DCC">
        <w:rPr>
          <w:rFonts w:ascii="Arial" w:eastAsia="Arial" w:hAnsi="Arial" w:cs="Arial"/>
          <w:szCs w:val="22"/>
        </w:rPr>
        <w:t>course of</w:t>
      </w:r>
      <w:r w:rsidRPr="00F11DCC">
        <w:rPr>
          <w:rFonts w:ascii="Arial" w:eastAsia="Arial" w:hAnsi="Arial" w:cs="Arial"/>
          <w:spacing w:val="2"/>
          <w:szCs w:val="22"/>
        </w:rPr>
        <w:t xml:space="preserve"> </w:t>
      </w:r>
      <w:r w:rsidRPr="00F11DCC">
        <w:rPr>
          <w:rFonts w:ascii="Arial" w:eastAsia="Arial" w:hAnsi="Arial" w:cs="Arial"/>
          <w:szCs w:val="22"/>
        </w:rPr>
        <w:t>action.</w:t>
      </w:r>
    </w:p>
    <w:p w14:paraId="6BCA8639" w14:textId="77777777" w:rsidR="001E52B5" w:rsidRPr="001E52B5" w:rsidRDefault="001E52B5" w:rsidP="001E52B5">
      <w:pPr>
        <w:widowControl w:val="0"/>
        <w:autoSpaceDE w:val="0"/>
        <w:autoSpaceDN w:val="0"/>
        <w:spacing w:before="0" w:after="0" w:line="240" w:lineRule="auto"/>
        <w:rPr>
          <w:rFonts w:ascii="Arial" w:eastAsia="Arial" w:hAnsi="Arial" w:cs="Arial"/>
          <w:szCs w:val="22"/>
        </w:rPr>
        <w:sectPr w:rsidR="001E52B5" w:rsidRPr="001E52B5" w:rsidSect="00924BAD">
          <w:footerReference w:type="default" r:id="rId23"/>
          <w:pgSz w:w="11910" w:h="16840"/>
          <w:pgMar w:top="1580" w:right="460" w:bottom="1060" w:left="1220" w:header="0" w:footer="612" w:gutter="0"/>
          <w:cols w:space="720"/>
          <w:docGrid w:linePitch="299"/>
        </w:sectPr>
      </w:pPr>
    </w:p>
    <w:p w14:paraId="538C390F" w14:textId="77777777" w:rsidR="001E52B5" w:rsidRPr="00FE0A0F" w:rsidRDefault="001E52B5" w:rsidP="005C5017">
      <w:pPr>
        <w:widowControl w:val="0"/>
        <w:numPr>
          <w:ilvl w:val="0"/>
          <w:numId w:val="36"/>
        </w:numPr>
        <w:tabs>
          <w:tab w:val="left" w:pos="941"/>
        </w:tabs>
        <w:autoSpaceDE w:val="0"/>
        <w:autoSpaceDN w:val="0"/>
        <w:spacing w:before="61" w:after="0" w:line="240" w:lineRule="auto"/>
        <w:ind w:hanging="721"/>
        <w:outlineLvl w:val="0"/>
        <w:rPr>
          <w:rFonts w:ascii="Arial" w:eastAsia="Arial" w:hAnsi="Arial" w:cs="Arial"/>
          <w:color w:val="222A35" w:themeColor="text2" w:themeShade="80"/>
          <w:sz w:val="52"/>
          <w:szCs w:val="52"/>
        </w:rPr>
      </w:pPr>
      <w:bookmarkStart w:id="6" w:name="_bookmark1"/>
      <w:bookmarkStart w:id="7" w:name="_Toc104479394"/>
      <w:bookmarkEnd w:id="6"/>
      <w:r w:rsidRPr="00FE0A0F">
        <w:rPr>
          <w:rFonts w:ascii="Arial" w:eastAsia="Arial" w:hAnsi="Arial" w:cs="Arial"/>
          <w:color w:val="222A35" w:themeColor="text2" w:themeShade="80"/>
          <w:sz w:val="52"/>
          <w:szCs w:val="52"/>
        </w:rPr>
        <w:lastRenderedPageBreak/>
        <w:t>Introduction</w:t>
      </w:r>
      <w:bookmarkEnd w:id="7"/>
    </w:p>
    <w:p w14:paraId="4575D422" w14:textId="77777777" w:rsidR="001E52B5" w:rsidRPr="00536FFF" w:rsidRDefault="001E52B5" w:rsidP="005C5017">
      <w:pPr>
        <w:widowControl w:val="0"/>
        <w:numPr>
          <w:ilvl w:val="1"/>
          <w:numId w:val="36"/>
        </w:numPr>
        <w:tabs>
          <w:tab w:val="left" w:pos="1073"/>
        </w:tabs>
        <w:autoSpaceDE w:val="0"/>
        <w:autoSpaceDN w:val="0"/>
        <w:spacing w:before="482" w:after="0" w:line="240" w:lineRule="auto"/>
        <w:ind w:right="1167"/>
        <w:outlineLvl w:val="1"/>
        <w:rPr>
          <w:rFonts w:ascii="Arial" w:eastAsia="Arial" w:hAnsi="Arial" w:cs="Arial"/>
          <w:color w:val="7030A0"/>
          <w:sz w:val="40"/>
          <w:szCs w:val="40"/>
        </w:rPr>
      </w:pPr>
      <w:bookmarkStart w:id="8" w:name="_bookmark2"/>
      <w:bookmarkStart w:id="9" w:name="_Toc104479395"/>
      <w:bookmarkEnd w:id="8"/>
      <w:r w:rsidRPr="00536FFF">
        <w:rPr>
          <w:rFonts w:ascii="Arial" w:eastAsia="Arial" w:hAnsi="Arial" w:cs="Arial"/>
          <w:color w:val="7030A0"/>
          <w:sz w:val="40"/>
          <w:szCs w:val="40"/>
        </w:rPr>
        <w:t>Who has duties in relation to work health and</w:t>
      </w:r>
      <w:r w:rsidRPr="00536FFF">
        <w:rPr>
          <w:rFonts w:ascii="Arial" w:eastAsia="Arial" w:hAnsi="Arial" w:cs="Arial"/>
          <w:color w:val="7030A0"/>
          <w:spacing w:val="-109"/>
          <w:sz w:val="40"/>
          <w:szCs w:val="40"/>
        </w:rPr>
        <w:t xml:space="preserve"> </w:t>
      </w:r>
      <w:r w:rsidRPr="00536FFF">
        <w:rPr>
          <w:rFonts w:ascii="Arial" w:eastAsia="Arial" w:hAnsi="Arial" w:cs="Arial"/>
          <w:color w:val="7030A0"/>
          <w:sz w:val="40"/>
          <w:szCs w:val="40"/>
        </w:rPr>
        <w:t>safety consultation, cooperation and</w:t>
      </w:r>
      <w:r w:rsidRPr="00536FFF">
        <w:rPr>
          <w:rFonts w:ascii="Arial" w:eastAsia="Arial" w:hAnsi="Arial" w:cs="Arial"/>
          <w:color w:val="7030A0"/>
          <w:spacing w:val="1"/>
          <w:sz w:val="40"/>
          <w:szCs w:val="40"/>
        </w:rPr>
        <w:t xml:space="preserve"> </w:t>
      </w:r>
      <w:r w:rsidRPr="00536FFF">
        <w:rPr>
          <w:rFonts w:ascii="Arial" w:eastAsia="Arial" w:hAnsi="Arial" w:cs="Arial"/>
          <w:color w:val="7030A0"/>
          <w:sz w:val="40"/>
          <w:szCs w:val="40"/>
        </w:rPr>
        <w:t>coordination?</w:t>
      </w:r>
      <w:bookmarkEnd w:id="9"/>
    </w:p>
    <w:p w14:paraId="5457F477" w14:textId="77777777" w:rsidR="001E52B5" w:rsidRPr="00F11DCC" w:rsidRDefault="001E52B5" w:rsidP="00F11DCC">
      <w:pPr>
        <w:pStyle w:val="Bullet1"/>
        <w:numPr>
          <w:ilvl w:val="0"/>
          <w:numId w:val="0"/>
        </w:numPr>
        <w:ind w:left="504" w:right="1158" w:hanging="284"/>
        <w:rPr>
          <w:rFonts w:ascii="Arial" w:hAnsi="Arial" w:cs="Arial"/>
          <w:sz w:val="22"/>
          <w:szCs w:val="22"/>
        </w:rPr>
      </w:pPr>
      <w:r w:rsidRPr="00F11DCC">
        <w:rPr>
          <w:rFonts w:ascii="Arial" w:hAnsi="Arial" w:cs="Arial"/>
          <w:sz w:val="22"/>
          <w:szCs w:val="22"/>
        </w:rPr>
        <w:t>Duty</w:t>
      </w:r>
      <w:r w:rsidRPr="00F11DCC">
        <w:rPr>
          <w:rFonts w:ascii="Arial" w:hAnsi="Arial" w:cs="Arial"/>
          <w:spacing w:val="-1"/>
          <w:sz w:val="22"/>
          <w:szCs w:val="22"/>
        </w:rPr>
        <w:t xml:space="preserve"> </w:t>
      </w:r>
      <w:r w:rsidRPr="00F11DCC">
        <w:rPr>
          <w:rFonts w:ascii="Arial" w:hAnsi="Arial" w:cs="Arial"/>
          <w:sz w:val="22"/>
          <w:szCs w:val="22"/>
        </w:rPr>
        <w:t>holders</w:t>
      </w:r>
      <w:r w:rsidRPr="00F11DCC">
        <w:rPr>
          <w:rFonts w:ascii="Arial" w:hAnsi="Arial" w:cs="Arial"/>
          <w:spacing w:val="-3"/>
          <w:sz w:val="22"/>
          <w:szCs w:val="22"/>
        </w:rPr>
        <w:t xml:space="preserve"> </w:t>
      </w:r>
      <w:r w:rsidRPr="00F11DCC">
        <w:rPr>
          <w:rFonts w:ascii="Arial" w:hAnsi="Arial" w:cs="Arial"/>
          <w:sz w:val="22"/>
          <w:szCs w:val="22"/>
        </w:rPr>
        <w:t>who</w:t>
      </w:r>
      <w:r w:rsidRPr="00F11DCC">
        <w:rPr>
          <w:rFonts w:ascii="Arial" w:hAnsi="Arial" w:cs="Arial"/>
          <w:spacing w:val="-1"/>
          <w:sz w:val="22"/>
          <w:szCs w:val="22"/>
        </w:rPr>
        <w:t xml:space="preserve"> </w:t>
      </w:r>
      <w:r w:rsidRPr="00F11DCC">
        <w:rPr>
          <w:rFonts w:ascii="Arial" w:hAnsi="Arial" w:cs="Arial"/>
          <w:sz w:val="22"/>
          <w:szCs w:val="22"/>
        </w:rPr>
        <w:t>have</w:t>
      </w:r>
      <w:r w:rsidRPr="00F11DCC">
        <w:rPr>
          <w:rFonts w:ascii="Arial" w:hAnsi="Arial" w:cs="Arial"/>
          <w:spacing w:val="-3"/>
          <w:sz w:val="22"/>
          <w:szCs w:val="22"/>
        </w:rPr>
        <w:t xml:space="preserve"> </w:t>
      </w:r>
      <w:r w:rsidRPr="00F11DCC">
        <w:rPr>
          <w:rFonts w:ascii="Arial" w:hAnsi="Arial" w:cs="Arial"/>
          <w:sz w:val="22"/>
          <w:szCs w:val="22"/>
        </w:rPr>
        <w:t>a</w:t>
      </w:r>
      <w:r w:rsidRPr="00F11DCC">
        <w:rPr>
          <w:rFonts w:ascii="Arial" w:hAnsi="Arial" w:cs="Arial"/>
          <w:spacing w:val="-3"/>
          <w:sz w:val="22"/>
          <w:szCs w:val="22"/>
        </w:rPr>
        <w:t xml:space="preserve"> </w:t>
      </w:r>
      <w:r w:rsidRPr="00F11DCC">
        <w:rPr>
          <w:rFonts w:ascii="Arial" w:hAnsi="Arial" w:cs="Arial"/>
          <w:sz w:val="22"/>
          <w:szCs w:val="22"/>
        </w:rPr>
        <w:t>role</w:t>
      </w:r>
      <w:r w:rsidRPr="00F11DCC">
        <w:rPr>
          <w:rFonts w:ascii="Arial" w:hAnsi="Arial" w:cs="Arial"/>
          <w:spacing w:val="-1"/>
          <w:sz w:val="22"/>
          <w:szCs w:val="22"/>
        </w:rPr>
        <w:t xml:space="preserve"> </w:t>
      </w:r>
      <w:r w:rsidRPr="00F11DCC">
        <w:rPr>
          <w:rFonts w:ascii="Arial" w:hAnsi="Arial" w:cs="Arial"/>
          <w:sz w:val="22"/>
          <w:szCs w:val="22"/>
        </w:rPr>
        <w:t>in</w:t>
      </w:r>
      <w:r w:rsidRPr="00F11DCC">
        <w:rPr>
          <w:rFonts w:ascii="Arial" w:hAnsi="Arial" w:cs="Arial"/>
          <w:spacing w:val="-2"/>
          <w:sz w:val="22"/>
          <w:szCs w:val="22"/>
        </w:rPr>
        <w:t xml:space="preserve"> </w:t>
      </w:r>
      <w:r w:rsidRPr="00F11DCC">
        <w:rPr>
          <w:rFonts w:ascii="Arial" w:hAnsi="Arial" w:cs="Arial"/>
          <w:sz w:val="22"/>
          <w:szCs w:val="22"/>
        </w:rPr>
        <w:t>either</w:t>
      </w:r>
      <w:r w:rsidRPr="00F11DCC">
        <w:rPr>
          <w:rFonts w:ascii="Arial" w:hAnsi="Arial" w:cs="Arial"/>
          <w:spacing w:val="-2"/>
          <w:sz w:val="22"/>
          <w:szCs w:val="22"/>
        </w:rPr>
        <w:t xml:space="preserve"> </w:t>
      </w:r>
      <w:r w:rsidRPr="00F11DCC">
        <w:rPr>
          <w:rFonts w:ascii="Arial" w:hAnsi="Arial" w:cs="Arial"/>
          <w:sz w:val="22"/>
          <w:szCs w:val="22"/>
        </w:rPr>
        <w:t>consultation,</w:t>
      </w:r>
      <w:r w:rsidRPr="00F11DCC">
        <w:rPr>
          <w:rFonts w:ascii="Arial" w:hAnsi="Arial" w:cs="Arial"/>
          <w:spacing w:val="1"/>
          <w:sz w:val="22"/>
          <w:szCs w:val="22"/>
        </w:rPr>
        <w:t xml:space="preserve"> </w:t>
      </w:r>
      <w:r w:rsidRPr="00F11DCC">
        <w:rPr>
          <w:rFonts w:ascii="Arial" w:hAnsi="Arial" w:cs="Arial"/>
          <w:sz w:val="22"/>
          <w:szCs w:val="22"/>
        </w:rPr>
        <w:t>cooperation</w:t>
      </w:r>
      <w:r w:rsidRPr="00F11DCC">
        <w:rPr>
          <w:rFonts w:ascii="Arial" w:hAnsi="Arial" w:cs="Arial"/>
          <w:spacing w:val="-3"/>
          <w:sz w:val="22"/>
          <w:szCs w:val="22"/>
        </w:rPr>
        <w:t xml:space="preserve"> </w:t>
      </w:r>
      <w:r w:rsidRPr="00F11DCC">
        <w:rPr>
          <w:rFonts w:ascii="Arial" w:hAnsi="Arial" w:cs="Arial"/>
          <w:sz w:val="22"/>
          <w:szCs w:val="22"/>
        </w:rPr>
        <w:t>or</w:t>
      </w:r>
      <w:r w:rsidRPr="00F11DCC">
        <w:rPr>
          <w:rFonts w:ascii="Arial" w:hAnsi="Arial" w:cs="Arial"/>
          <w:spacing w:val="-2"/>
          <w:sz w:val="22"/>
          <w:szCs w:val="22"/>
        </w:rPr>
        <w:t xml:space="preserve"> </w:t>
      </w:r>
      <w:r w:rsidRPr="00F11DCC">
        <w:rPr>
          <w:rFonts w:ascii="Arial" w:hAnsi="Arial" w:cs="Arial"/>
          <w:sz w:val="22"/>
          <w:szCs w:val="22"/>
        </w:rPr>
        <w:t>coordination</w:t>
      </w:r>
      <w:r w:rsidRPr="00F11DCC">
        <w:rPr>
          <w:rFonts w:ascii="Arial" w:hAnsi="Arial" w:cs="Arial"/>
          <w:spacing w:val="-1"/>
          <w:sz w:val="22"/>
          <w:szCs w:val="22"/>
        </w:rPr>
        <w:t xml:space="preserve"> </w:t>
      </w:r>
      <w:r w:rsidRPr="00F11DCC">
        <w:rPr>
          <w:rFonts w:ascii="Arial" w:hAnsi="Arial" w:cs="Arial"/>
          <w:sz w:val="22"/>
          <w:szCs w:val="22"/>
        </w:rPr>
        <w:t>include:</w:t>
      </w:r>
    </w:p>
    <w:p w14:paraId="4D4A6A72" w14:textId="77777777" w:rsidR="001E52B5" w:rsidRPr="00F11DCC" w:rsidRDefault="001E52B5" w:rsidP="005C5017">
      <w:pPr>
        <w:pStyle w:val="Bullet2"/>
        <w:numPr>
          <w:ilvl w:val="2"/>
          <w:numId w:val="40"/>
        </w:numPr>
        <w:ind w:right="1158"/>
        <w:rPr>
          <w:rFonts w:ascii="Arial" w:hAnsi="Arial" w:cs="Arial"/>
          <w:color w:val="auto"/>
          <w:sz w:val="22"/>
          <w:szCs w:val="22"/>
        </w:rPr>
      </w:pPr>
      <w:r w:rsidRPr="00F11DCC">
        <w:rPr>
          <w:rFonts w:ascii="Arial" w:hAnsi="Arial" w:cs="Arial"/>
          <w:color w:val="auto"/>
          <w:sz w:val="22"/>
          <w:szCs w:val="22"/>
        </w:rPr>
        <w:t>persons</w:t>
      </w:r>
      <w:r w:rsidRPr="00F11DCC">
        <w:rPr>
          <w:rFonts w:ascii="Arial" w:hAnsi="Arial" w:cs="Arial"/>
          <w:color w:val="auto"/>
          <w:spacing w:val="-3"/>
          <w:sz w:val="22"/>
          <w:szCs w:val="22"/>
        </w:rPr>
        <w:t xml:space="preserve"> </w:t>
      </w:r>
      <w:r w:rsidRPr="00F11DCC">
        <w:rPr>
          <w:rFonts w:ascii="Arial" w:hAnsi="Arial" w:cs="Arial"/>
          <w:color w:val="auto"/>
          <w:sz w:val="22"/>
          <w:szCs w:val="22"/>
        </w:rPr>
        <w:t>conducting</w:t>
      </w:r>
      <w:r w:rsidRPr="00F11DCC">
        <w:rPr>
          <w:rFonts w:ascii="Arial" w:hAnsi="Arial" w:cs="Arial"/>
          <w:color w:val="auto"/>
          <w:spacing w:val="-3"/>
          <w:sz w:val="22"/>
          <w:szCs w:val="22"/>
        </w:rPr>
        <w:t xml:space="preserve"> </w:t>
      </w:r>
      <w:r w:rsidRPr="00F11DCC">
        <w:rPr>
          <w:rFonts w:ascii="Arial" w:hAnsi="Arial" w:cs="Arial"/>
          <w:color w:val="auto"/>
          <w:sz w:val="22"/>
          <w:szCs w:val="22"/>
        </w:rPr>
        <w:t>a</w:t>
      </w:r>
      <w:r w:rsidRPr="00F11DCC">
        <w:rPr>
          <w:rFonts w:ascii="Arial" w:hAnsi="Arial" w:cs="Arial"/>
          <w:color w:val="auto"/>
          <w:spacing w:val="-1"/>
          <w:sz w:val="22"/>
          <w:szCs w:val="22"/>
        </w:rPr>
        <w:t xml:space="preserve"> </w:t>
      </w:r>
      <w:r w:rsidRPr="00F11DCC">
        <w:rPr>
          <w:rFonts w:ascii="Arial" w:hAnsi="Arial" w:cs="Arial"/>
          <w:color w:val="auto"/>
          <w:sz w:val="22"/>
          <w:szCs w:val="22"/>
        </w:rPr>
        <w:t>business or</w:t>
      </w:r>
      <w:r w:rsidRPr="00F11DCC">
        <w:rPr>
          <w:rFonts w:ascii="Arial" w:hAnsi="Arial" w:cs="Arial"/>
          <w:color w:val="auto"/>
          <w:spacing w:val="-2"/>
          <w:sz w:val="22"/>
          <w:szCs w:val="22"/>
        </w:rPr>
        <w:t xml:space="preserve"> </w:t>
      </w:r>
      <w:r w:rsidRPr="00F11DCC">
        <w:rPr>
          <w:rFonts w:ascii="Arial" w:hAnsi="Arial" w:cs="Arial"/>
          <w:color w:val="auto"/>
          <w:sz w:val="22"/>
          <w:szCs w:val="22"/>
        </w:rPr>
        <w:t>undertaking</w:t>
      </w:r>
      <w:r w:rsidRPr="00F11DCC">
        <w:rPr>
          <w:rFonts w:ascii="Arial" w:hAnsi="Arial" w:cs="Arial"/>
          <w:color w:val="auto"/>
          <w:spacing w:val="-3"/>
          <w:sz w:val="22"/>
          <w:szCs w:val="22"/>
        </w:rPr>
        <w:t xml:space="preserve"> </w:t>
      </w:r>
      <w:r w:rsidRPr="00F11DCC">
        <w:rPr>
          <w:rFonts w:ascii="Arial" w:hAnsi="Arial" w:cs="Arial"/>
          <w:color w:val="auto"/>
          <w:sz w:val="22"/>
          <w:szCs w:val="22"/>
        </w:rPr>
        <w:t>(PCBUs)</w:t>
      </w:r>
    </w:p>
    <w:p w14:paraId="2E9FA50C" w14:textId="03AA5087" w:rsidR="0027642E" w:rsidRPr="00F11DCC" w:rsidRDefault="001E52B5" w:rsidP="005C5017">
      <w:pPr>
        <w:pStyle w:val="Bullet2"/>
        <w:numPr>
          <w:ilvl w:val="2"/>
          <w:numId w:val="40"/>
        </w:numPr>
        <w:ind w:right="1158"/>
        <w:rPr>
          <w:rFonts w:ascii="Arial" w:hAnsi="Arial" w:cs="Arial"/>
          <w:color w:val="auto"/>
          <w:sz w:val="22"/>
          <w:szCs w:val="22"/>
        </w:rPr>
      </w:pPr>
      <w:r w:rsidRPr="00F11DCC">
        <w:rPr>
          <w:rFonts w:ascii="Arial" w:hAnsi="Arial" w:cs="Arial"/>
          <w:color w:val="auto"/>
          <w:sz w:val="22"/>
          <w:szCs w:val="22"/>
        </w:rPr>
        <w:t>designers, manufacturers, importers, suppliers and installers of plant, substances or</w:t>
      </w:r>
      <w:r w:rsidR="00F11DCC">
        <w:rPr>
          <w:rFonts w:ascii="Arial" w:hAnsi="Arial" w:cs="Arial"/>
          <w:color w:val="auto"/>
          <w:sz w:val="22"/>
          <w:szCs w:val="22"/>
        </w:rPr>
        <w:t xml:space="preserve"> </w:t>
      </w:r>
      <w:r w:rsidRPr="00F11DCC">
        <w:rPr>
          <w:rFonts w:ascii="Arial" w:hAnsi="Arial" w:cs="Arial"/>
          <w:color w:val="auto"/>
          <w:spacing w:val="-59"/>
          <w:sz w:val="22"/>
          <w:szCs w:val="22"/>
        </w:rPr>
        <w:t xml:space="preserve"> </w:t>
      </w:r>
      <w:r w:rsidRPr="00F11DCC">
        <w:rPr>
          <w:rFonts w:ascii="Arial" w:hAnsi="Arial" w:cs="Arial"/>
          <w:color w:val="auto"/>
          <w:sz w:val="22"/>
          <w:szCs w:val="22"/>
        </w:rPr>
        <w:t>structures,</w:t>
      </w:r>
      <w:r w:rsidRPr="00F11DCC">
        <w:rPr>
          <w:rFonts w:ascii="Arial" w:hAnsi="Arial" w:cs="Arial"/>
          <w:color w:val="auto"/>
          <w:spacing w:val="-2"/>
          <w:sz w:val="22"/>
          <w:szCs w:val="22"/>
        </w:rPr>
        <w:t xml:space="preserve"> </w:t>
      </w:r>
      <w:r w:rsidRPr="00F11DCC">
        <w:rPr>
          <w:rFonts w:ascii="Arial" w:hAnsi="Arial" w:cs="Arial"/>
          <w:color w:val="auto"/>
          <w:sz w:val="22"/>
          <w:szCs w:val="22"/>
        </w:rPr>
        <w:t>and</w:t>
      </w:r>
      <w:r w:rsidR="000D0191" w:rsidRPr="00F11DCC">
        <w:rPr>
          <w:rFonts w:ascii="Arial" w:hAnsi="Arial" w:cs="Arial"/>
          <w:color w:val="auto"/>
          <w:sz w:val="22"/>
          <w:szCs w:val="22"/>
        </w:rPr>
        <w:t xml:space="preserve"> </w:t>
      </w:r>
    </w:p>
    <w:p w14:paraId="1EC31DE5" w14:textId="4A6C0F9C" w:rsidR="001E52B5" w:rsidRPr="00F11DCC" w:rsidRDefault="001E52B5" w:rsidP="005C5017">
      <w:pPr>
        <w:pStyle w:val="Bullet2"/>
        <w:numPr>
          <w:ilvl w:val="2"/>
          <w:numId w:val="40"/>
        </w:numPr>
        <w:ind w:right="1158"/>
        <w:rPr>
          <w:rFonts w:ascii="Arial" w:hAnsi="Arial" w:cs="Arial"/>
          <w:color w:val="auto"/>
          <w:sz w:val="22"/>
          <w:szCs w:val="22"/>
        </w:rPr>
      </w:pPr>
      <w:r w:rsidRPr="00F11DCC">
        <w:rPr>
          <w:rFonts w:ascii="Arial" w:hAnsi="Arial" w:cs="Arial"/>
          <w:color w:val="auto"/>
          <w:sz w:val="22"/>
          <w:szCs w:val="22"/>
        </w:rPr>
        <w:t>officers.</w:t>
      </w:r>
    </w:p>
    <w:p w14:paraId="3E5EAA37" w14:textId="21D50194" w:rsidR="001E52B5" w:rsidRPr="00F11DCC" w:rsidRDefault="001E52B5" w:rsidP="00F11DCC">
      <w:pPr>
        <w:pStyle w:val="Bullet1"/>
        <w:numPr>
          <w:ilvl w:val="0"/>
          <w:numId w:val="0"/>
        </w:numPr>
        <w:ind w:left="220" w:right="1158"/>
        <w:rPr>
          <w:rFonts w:ascii="Arial" w:hAnsi="Arial" w:cs="Arial"/>
          <w:sz w:val="22"/>
          <w:szCs w:val="22"/>
        </w:rPr>
      </w:pPr>
      <w:r w:rsidRPr="00F11DCC">
        <w:rPr>
          <w:rFonts w:ascii="Arial" w:hAnsi="Arial" w:cs="Arial"/>
          <w:sz w:val="22"/>
          <w:szCs w:val="22"/>
        </w:rPr>
        <w:t>Workers and other persons at the workplace also have duties under the WHS Act, such as</w:t>
      </w:r>
      <w:r w:rsidR="00F11DCC">
        <w:rPr>
          <w:rFonts w:ascii="Arial" w:hAnsi="Arial" w:cs="Arial"/>
          <w:sz w:val="22"/>
          <w:szCs w:val="22"/>
        </w:rPr>
        <w:t xml:space="preserve"> </w:t>
      </w:r>
      <w:r w:rsidRPr="00F11DCC">
        <w:rPr>
          <w:rFonts w:ascii="Arial" w:hAnsi="Arial" w:cs="Arial"/>
          <w:spacing w:val="-59"/>
          <w:sz w:val="22"/>
          <w:szCs w:val="22"/>
        </w:rPr>
        <w:t xml:space="preserve"> </w:t>
      </w:r>
      <w:r w:rsidRPr="00F11DCC">
        <w:rPr>
          <w:rFonts w:ascii="Arial" w:hAnsi="Arial" w:cs="Arial"/>
          <w:sz w:val="22"/>
          <w:szCs w:val="22"/>
        </w:rPr>
        <w:t>the</w:t>
      </w:r>
      <w:r w:rsidRPr="00F11DCC">
        <w:rPr>
          <w:rFonts w:ascii="Arial" w:hAnsi="Arial" w:cs="Arial"/>
          <w:spacing w:val="-1"/>
          <w:sz w:val="22"/>
          <w:szCs w:val="22"/>
        </w:rPr>
        <w:t xml:space="preserve"> </w:t>
      </w:r>
      <w:r w:rsidRPr="00F11DCC">
        <w:rPr>
          <w:rFonts w:ascii="Arial" w:hAnsi="Arial" w:cs="Arial"/>
          <w:sz w:val="22"/>
          <w:szCs w:val="22"/>
        </w:rPr>
        <w:t>duty</w:t>
      </w:r>
      <w:r w:rsidRPr="00F11DCC">
        <w:rPr>
          <w:rFonts w:ascii="Arial" w:hAnsi="Arial" w:cs="Arial"/>
          <w:spacing w:val="-3"/>
          <w:sz w:val="22"/>
          <w:szCs w:val="22"/>
        </w:rPr>
        <w:t xml:space="preserve"> </w:t>
      </w:r>
      <w:r w:rsidRPr="00F11DCC">
        <w:rPr>
          <w:rFonts w:ascii="Arial" w:hAnsi="Arial" w:cs="Arial"/>
          <w:sz w:val="22"/>
          <w:szCs w:val="22"/>
        </w:rPr>
        <w:t>to</w:t>
      </w:r>
      <w:r w:rsidRPr="00F11DCC">
        <w:rPr>
          <w:rFonts w:ascii="Arial" w:hAnsi="Arial" w:cs="Arial"/>
          <w:spacing w:val="-2"/>
          <w:sz w:val="22"/>
          <w:szCs w:val="22"/>
        </w:rPr>
        <w:t xml:space="preserve"> </w:t>
      </w:r>
      <w:r w:rsidRPr="00F11DCC">
        <w:rPr>
          <w:rFonts w:ascii="Arial" w:hAnsi="Arial" w:cs="Arial"/>
          <w:sz w:val="22"/>
          <w:szCs w:val="22"/>
        </w:rPr>
        <w:t>take</w:t>
      </w:r>
      <w:r w:rsidRPr="00F11DCC">
        <w:rPr>
          <w:rFonts w:ascii="Arial" w:hAnsi="Arial" w:cs="Arial"/>
          <w:spacing w:val="-3"/>
          <w:sz w:val="22"/>
          <w:szCs w:val="22"/>
        </w:rPr>
        <w:t xml:space="preserve"> </w:t>
      </w:r>
      <w:r w:rsidRPr="00F11DCC">
        <w:rPr>
          <w:rFonts w:ascii="Arial" w:hAnsi="Arial" w:cs="Arial"/>
          <w:sz w:val="22"/>
          <w:szCs w:val="22"/>
        </w:rPr>
        <w:t>reasonable care</w:t>
      </w:r>
      <w:r w:rsidRPr="00F11DCC">
        <w:rPr>
          <w:rFonts w:ascii="Arial" w:hAnsi="Arial" w:cs="Arial"/>
          <w:spacing w:val="-3"/>
          <w:sz w:val="22"/>
          <w:szCs w:val="22"/>
        </w:rPr>
        <w:t xml:space="preserve"> </w:t>
      </w:r>
      <w:r w:rsidRPr="00F11DCC">
        <w:rPr>
          <w:rFonts w:ascii="Arial" w:hAnsi="Arial" w:cs="Arial"/>
          <w:sz w:val="22"/>
          <w:szCs w:val="22"/>
        </w:rPr>
        <w:t>for</w:t>
      </w:r>
      <w:r w:rsidRPr="00F11DCC">
        <w:rPr>
          <w:rFonts w:ascii="Arial" w:hAnsi="Arial" w:cs="Arial"/>
          <w:spacing w:val="-1"/>
          <w:sz w:val="22"/>
          <w:szCs w:val="22"/>
        </w:rPr>
        <w:t xml:space="preserve"> </w:t>
      </w:r>
      <w:r w:rsidRPr="00F11DCC">
        <w:rPr>
          <w:rFonts w:ascii="Arial" w:hAnsi="Arial" w:cs="Arial"/>
          <w:sz w:val="22"/>
          <w:szCs w:val="22"/>
        </w:rPr>
        <w:t>their own</w:t>
      </w:r>
      <w:r w:rsidRPr="00F11DCC">
        <w:rPr>
          <w:rFonts w:ascii="Arial" w:hAnsi="Arial" w:cs="Arial"/>
          <w:spacing w:val="-2"/>
          <w:sz w:val="22"/>
          <w:szCs w:val="22"/>
        </w:rPr>
        <w:t xml:space="preserve"> </w:t>
      </w:r>
      <w:r w:rsidRPr="00F11DCC">
        <w:rPr>
          <w:rFonts w:ascii="Arial" w:hAnsi="Arial" w:cs="Arial"/>
          <w:sz w:val="22"/>
          <w:szCs w:val="22"/>
        </w:rPr>
        <w:t>health</w:t>
      </w:r>
      <w:r w:rsidRPr="00F11DCC">
        <w:rPr>
          <w:rFonts w:ascii="Arial" w:hAnsi="Arial" w:cs="Arial"/>
          <w:spacing w:val="-1"/>
          <w:sz w:val="22"/>
          <w:szCs w:val="22"/>
        </w:rPr>
        <w:t xml:space="preserve"> </w:t>
      </w:r>
      <w:r w:rsidRPr="00F11DCC">
        <w:rPr>
          <w:rFonts w:ascii="Arial" w:hAnsi="Arial" w:cs="Arial"/>
          <w:sz w:val="22"/>
          <w:szCs w:val="22"/>
        </w:rPr>
        <w:t>and</w:t>
      </w:r>
      <w:r w:rsidRPr="00F11DCC">
        <w:rPr>
          <w:rFonts w:ascii="Arial" w:hAnsi="Arial" w:cs="Arial"/>
          <w:spacing w:val="-1"/>
          <w:sz w:val="22"/>
          <w:szCs w:val="22"/>
        </w:rPr>
        <w:t xml:space="preserve"> </w:t>
      </w:r>
      <w:r w:rsidRPr="00F11DCC">
        <w:rPr>
          <w:rFonts w:ascii="Arial" w:hAnsi="Arial" w:cs="Arial"/>
          <w:sz w:val="22"/>
          <w:szCs w:val="22"/>
        </w:rPr>
        <w:t>safety</w:t>
      </w:r>
      <w:r w:rsidRPr="00F11DCC">
        <w:rPr>
          <w:rFonts w:ascii="Arial" w:hAnsi="Arial" w:cs="Arial"/>
          <w:spacing w:val="1"/>
          <w:sz w:val="22"/>
          <w:szCs w:val="22"/>
        </w:rPr>
        <w:t xml:space="preserve"> </w:t>
      </w:r>
      <w:r w:rsidRPr="00F11DCC">
        <w:rPr>
          <w:rFonts w:ascii="Arial" w:hAnsi="Arial" w:cs="Arial"/>
          <w:sz w:val="22"/>
          <w:szCs w:val="22"/>
        </w:rPr>
        <w:t>at</w:t>
      </w:r>
      <w:r w:rsidRPr="00F11DCC">
        <w:rPr>
          <w:rFonts w:ascii="Arial" w:hAnsi="Arial" w:cs="Arial"/>
          <w:spacing w:val="-2"/>
          <w:sz w:val="22"/>
          <w:szCs w:val="22"/>
        </w:rPr>
        <w:t xml:space="preserve"> </w:t>
      </w:r>
      <w:r w:rsidRPr="00F11DCC">
        <w:rPr>
          <w:rFonts w:ascii="Arial" w:hAnsi="Arial" w:cs="Arial"/>
          <w:sz w:val="22"/>
          <w:szCs w:val="22"/>
        </w:rPr>
        <w:t>the workplace.</w:t>
      </w:r>
    </w:p>
    <w:p w14:paraId="50B4D985" w14:textId="77777777" w:rsidR="001E52B5" w:rsidRPr="00F11DCC" w:rsidRDefault="001E52B5" w:rsidP="00F11DCC">
      <w:pPr>
        <w:pStyle w:val="Bullet1"/>
        <w:numPr>
          <w:ilvl w:val="0"/>
          <w:numId w:val="0"/>
        </w:numPr>
        <w:ind w:left="220" w:right="1158"/>
        <w:rPr>
          <w:rFonts w:ascii="Arial" w:hAnsi="Arial" w:cs="Arial"/>
          <w:sz w:val="22"/>
          <w:szCs w:val="22"/>
        </w:rPr>
      </w:pPr>
      <w:r w:rsidRPr="00F11DCC">
        <w:rPr>
          <w:rFonts w:ascii="Arial" w:hAnsi="Arial" w:cs="Arial"/>
          <w:sz w:val="22"/>
          <w:szCs w:val="22"/>
        </w:rPr>
        <w:t>A person can have more than one duty and more than one person can have the same duty at the same time.</w:t>
      </w:r>
    </w:p>
    <w:p w14:paraId="531BF4CE" w14:textId="21E6EFEE" w:rsidR="0027642E" w:rsidRPr="00F11DCC" w:rsidRDefault="001E52B5" w:rsidP="00F11DCC">
      <w:pPr>
        <w:pStyle w:val="Bullet1"/>
        <w:numPr>
          <w:ilvl w:val="0"/>
          <w:numId w:val="0"/>
        </w:numPr>
        <w:ind w:left="220" w:right="1158"/>
        <w:rPr>
          <w:rFonts w:ascii="Arial" w:hAnsi="Arial" w:cs="Arial"/>
          <w:sz w:val="22"/>
          <w:szCs w:val="22"/>
        </w:rPr>
      </w:pPr>
      <w:r w:rsidRPr="00F11DCC">
        <w:rPr>
          <w:rFonts w:ascii="Arial" w:hAnsi="Arial" w:cs="Arial"/>
          <w:sz w:val="22"/>
          <w:szCs w:val="22"/>
        </w:rPr>
        <w:t>Early consultation and identification of risks can allow for more options to eliminate or</w:t>
      </w:r>
      <w:r w:rsidRPr="00F11DCC">
        <w:rPr>
          <w:rFonts w:ascii="Arial" w:hAnsi="Arial" w:cs="Arial"/>
          <w:spacing w:val="-59"/>
          <w:sz w:val="22"/>
          <w:szCs w:val="22"/>
        </w:rPr>
        <w:t xml:space="preserve"> </w:t>
      </w:r>
      <w:r w:rsidRPr="00F11DCC">
        <w:rPr>
          <w:rFonts w:ascii="Arial" w:hAnsi="Arial" w:cs="Arial"/>
          <w:sz w:val="22"/>
          <w:szCs w:val="22"/>
        </w:rPr>
        <w:t>minimise</w:t>
      </w:r>
      <w:r w:rsidRPr="00F11DCC">
        <w:rPr>
          <w:rFonts w:ascii="Arial" w:hAnsi="Arial" w:cs="Arial"/>
          <w:spacing w:val="-1"/>
          <w:sz w:val="22"/>
          <w:szCs w:val="22"/>
        </w:rPr>
        <w:t xml:space="preserve"> </w:t>
      </w:r>
      <w:r w:rsidRPr="00F11DCC">
        <w:rPr>
          <w:rFonts w:ascii="Arial" w:hAnsi="Arial" w:cs="Arial"/>
          <w:sz w:val="22"/>
          <w:szCs w:val="22"/>
        </w:rPr>
        <w:t>risks</w:t>
      </w:r>
      <w:r w:rsidRPr="00F11DCC">
        <w:rPr>
          <w:rFonts w:ascii="Arial" w:hAnsi="Arial" w:cs="Arial"/>
          <w:spacing w:val="-2"/>
          <w:sz w:val="22"/>
          <w:szCs w:val="22"/>
        </w:rPr>
        <w:t xml:space="preserve"> </w:t>
      </w:r>
      <w:r w:rsidRPr="00F11DCC">
        <w:rPr>
          <w:rFonts w:ascii="Arial" w:hAnsi="Arial" w:cs="Arial"/>
          <w:sz w:val="22"/>
          <w:szCs w:val="22"/>
        </w:rPr>
        <w:t>and</w:t>
      </w:r>
      <w:r w:rsidRPr="00F11DCC">
        <w:rPr>
          <w:rFonts w:ascii="Arial" w:hAnsi="Arial" w:cs="Arial"/>
          <w:spacing w:val="-2"/>
          <w:sz w:val="22"/>
          <w:szCs w:val="22"/>
        </w:rPr>
        <w:t xml:space="preserve"> </w:t>
      </w:r>
      <w:r w:rsidRPr="00F11DCC">
        <w:rPr>
          <w:rFonts w:ascii="Arial" w:hAnsi="Arial" w:cs="Arial"/>
          <w:sz w:val="22"/>
          <w:szCs w:val="22"/>
        </w:rPr>
        <w:t>reduce the</w:t>
      </w:r>
      <w:r w:rsidR="0027642E" w:rsidRPr="00F11DCC">
        <w:rPr>
          <w:rFonts w:ascii="Arial" w:hAnsi="Arial" w:cs="Arial"/>
          <w:spacing w:val="-2"/>
          <w:sz w:val="22"/>
          <w:szCs w:val="22"/>
        </w:rPr>
        <w:t xml:space="preserve"> </w:t>
      </w:r>
      <w:r w:rsidRPr="00F11DCC">
        <w:rPr>
          <w:rFonts w:ascii="Arial" w:hAnsi="Arial" w:cs="Arial"/>
          <w:sz w:val="22"/>
          <w:szCs w:val="22"/>
        </w:rPr>
        <w:t>associated</w:t>
      </w:r>
      <w:r w:rsidRPr="00F11DCC">
        <w:rPr>
          <w:rFonts w:ascii="Arial" w:hAnsi="Arial" w:cs="Arial"/>
          <w:spacing w:val="-2"/>
          <w:sz w:val="22"/>
          <w:szCs w:val="22"/>
        </w:rPr>
        <w:t xml:space="preserve"> </w:t>
      </w:r>
      <w:r w:rsidRPr="00F11DCC">
        <w:rPr>
          <w:rFonts w:ascii="Arial" w:hAnsi="Arial" w:cs="Arial"/>
          <w:sz w:val="22"/>
          <w:szCs w:val="22"/>
        </w:rPr>
        <w:t>costs.</w:t>
      </w:r>
    </w:p>
    <w:p w14:paraId="06C64BE5" w14:textId="77777777" w:rsidR="001E52B5" w:rsidRPr="00C13F22" w:rsidRDefault="001E52B5" w:rsidP="00C13F22">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0" w:name="_Toc104479396"/>
      <w:r w:rsidRPr="00C13F22">
        <w:rPr>
          <w:rFonts w:ascii="Arial" w:hAnsi="Arial" w:cs="Arial"/>
          <w:b/>
          <w:bCs/>
          <w:caps/>
          <w:noProof/>
          <w:color w:val="7F7F7F" w:themeColor="text1" w:themeTint="80"/>
          <w:sz w:val="30"/>
          <w:szCs w:val="30"/>
          <w:lang w:eastAsia="en-AU"/>
        </w:rPr>
        <w:t>Person conducting a business or undertaking</w:t>
      </w:r>
      <w:bookmarkEnd w:id="10"/>
    </w:p>
    <w:p w14:paraId="005A43AC" w14:textId="52893C31" w:rsidR="001E52B5" w:rsidRPr="00A00480" w:rsidRDefault="001E52B5" w:rsidP="00A00480">
      <w:pPr>
        <w:pStyle w:val="Bullet1"/>
        <w:numPr>
          <w:ilvl w:val="0"/>
          <w:numId w:val="0"/>
        </w:numPr>
        <w:ind w:left="220" w:right="1158"/>
        <w:rPr>
          <w:rFonts w:ascii="Arial" w:hAnsi="Arial" w:cs="Arial"/>
          <w:sz w:val="22"/>
          <w:szCs w:val="22"/>
        </w:rPr>
      </w:pPr>
      <w:r w:rsidRPr="00A00480">
        <w:rPr>
          <w:rFonts w:ascii="Arial" w:hAnsi="Arial" w:cs="Arial"/>
          <w:sz w:val="22"/>
          <w:szCs w:val="22"/>
        </w:rPr>
        <w:t>PCBUs have a duty to consult workers about work health and safety and may also have</w:t>
      </w:r>
      <w:r w:rsidR="00F11DCC" w:rsidRPr="00A00480">
        <w:rPr>
          <w:rFonts w:ascii="Arial" w:hAnsi="Arial" w:cs="Arial"/>
          <w:sz w:val="22"/>
          <w:szCs w:val="22"/>
        </w:rPr>
        <w:t xml:space="preserve"> </w:t>
      </w:r>
      <w:r w:rsidRPr="00A00480">
        <w:rPr>
          <w:rFonts w:ascii="Arial" w:hAnsi="Arial" w:cs="Arial"/>
          <w:spacing w:val="-59"/>
          <w:sz w:val="22"/>
          <w:szCs w:val="22"/>
        </w:rPr>
        <w:t xml:space="preserve"> </w:t>
      </w:r>
      <w:r w:rsidR="00F11DCC" w:rsidRPr="00A00480">
        <w:rPr>
          <w:rFonts w:ascii="Arial" w:hAnsi="Arial" w:cs="Arial"/>
          <w:spacing w:val="-59"/>
          <w:sz w:val="22"/>
          <w:szCs w:val="22"/>
        </w:rPr>
        <w:t xml:space="preserve">  </w:t>
      </w:r>
      <w:r w:rsidRPr="00A00480">
        <w:rPr>
          <w:rFonts w:ascii="Arial" w:hAnsi="Arial" w:cs="Arial"/>
          <w:sz w:val="22"/>
          <w:szCs w:val="22"/>
        </w:rPr>
        <w:t>duties</w:t>
      </w:r>
      <w:r w:rsidRPr="00A00480">
        <w:rPr>
          <w:rFonts w:ascii="Arial" w:hAnsi="Arial" w:cs="Arial"/>
          <w:spacing w:val="-1"/>
          <w:sz w:val="22"/>
          <w:szCs w:val="22"/>
        </w:rPr>
        <w:t xml:space="preserve"> </w:t>
      </w:r>
      <w:r w:rsidRPr="00A00480">
        <w:rPr>
          <w:rFonts w:ascii="Arial" w:hAnsi="Arial" w:cs="Arial"/>
          <w:sz w:val="22"/>
          <w:szCs w:val="22"/>
        </w:rPr>
        <w:t>to</w:t>
      </w:r>
      <w:r w:rsidRPr="00A00480">
        <w:rPr>
          <w:rFonts w:ascii="Arial" w:hAnsi="Arial" w:cs="Arial"/>
          <w:spacing w:val="-2"/>
          <w:sz w:val="22"/>
          <w:szCs w:val="22"/>
        </w:rPr>
        <w:t xml:space="preserve"> </w:t>
      </w:r>
      <w:r w:rsidRPr="00A00480">
        <w:rPr>
          <w:rFonts w:ascii="Arial" w:hAnsi="Arial" w:cs="Arial"/>
          <w:sz w:val="22"/>
          <w:szCs w:val="22"/>
        </w:rPr>
        <w:t>consult,</w:t>
      </w:r>
      <w:r w:rsidRPr="00A00480">
        <w:rPr>
          <w:rFonts w:ascii="Arial" w:hAnsi="Arial" w:cs="Arial"/>
          <w:spacing w:val="-1"/>
          <w:sz w:val="22"/>
          <w:szCs w:val="22"/>
        </w:rPr>
        <w:t xml:space="preserve"> </w:t>
      </w:r>
      <w:r w:rsidRPr="00A00480">
        <w:rPr>
          <w:rFonts w:ascii="Arial" w:hAnsi="Arial" w:cs="Arial"/>
          <w:sz w:val="22"/>
          <w:szCs w:val="22"/>
        </w:rPr>
        <w:t>cooperate</w:t>
      </w:r>
      <w:r w:rsidRPr="00A00480">
        <w:rPr>
          <w:rFonts w:ascii="Arial" w:hAnsi="Arial" w:cs="Arial"/>
          <w:spacing w:val="1"/>
          <w:sz w:val="22"/>
          <w:szCs w:val="22"/>
        </w:rPr>
        <w:t xml:space="preserve"> </w:t>
      </w:r>
      <w:r w:rsidRPr="00A00480">
        <w:rPr>
          <w:rFonts w:ascii="Arial" w:hAnsi="Arial" w:cs="Arial"/>
          <w:sz w:val="22"/>
          <w:szCs w:val="22"/>
        </w:rPr>
        <w:t>and</w:t>
      </w:r>
      <w:r w:rsidRPr="00A00480">
        <w:rPr>
          <w:rFonts w:ascii="Arial" w:hAnsi="Arial" w:cs="Arial"/>
          <w:spacing w:val="-2"/>
          <w:sz w:val="22"/>
          <w:szCs w:val="22"/>
        </w:rPr>
        <w:t xml:space="preserve"> </w:t>
      </w:r>
      <w:r w:rsidRPr="00A00480">
        <w:rPr>
          <w:rFonts w:ascii="Arial" w:hAnsi="Arial" w:cs="Arial"/>
          <w:sz w:val="22"/>
          <w:szCs w:val="22"/>
        </w:rPr>
        <w:t>coordinate with</w:t>
      </w:r>
      <w:r w:rsidRPr="00A00480">
        <w:rPr>
          <w:rFonts w:ascii="Arial" w:hAnsi="Arial" w:cs="Arial"/>
          <w:spacing w:val="-4"/>
          <w:sz w:val="22"/>
          <w:szCs w:val="22"/>
        </w:rPr>
        <w:t xml:space="preserve"> </w:t>
      </w:r>
      <w:r w:rsidRPr="00A00480">
        <w:rPr>
          <w:rFonts w:ascii="Arial" w:hAnsi="Arial" w:cs="Arial"/>
          <w:sz w:val="22"/>
          <w:szCs w:val="22"/>
        </w:rPr>
        <w:t>other</w:t>
      </w:r>
      <w:r w:rsidRPr="00A00480">
        <w:rPr>
          <w:rFonts w:ascii="Arial" w:hAnsi="Arial" w:cs="Arial"/>
          <w:spacing w:val="-1"/>
          <w:sz w:val="22"/>
          <w:szCs w:val="22"/>
        </w:rPr>
        <w:t xml:space="preserve"> </w:t>
      </w:r>
      <w:r w:rsidRPr="00A00480">
        <w:rPr>
          <w:rFonts w:ascii="Arial" w:hAnsi="Arial" w:cs="Arial"/>
          <w:sz w:val="22"/>
          <w:szCs w:val="22"/>
        </w:rPr>
        <w:t>duty</w:t>
      </w:r>
      <w:r w:rsidRPr="00A00480">
        <w:rPr>
          <w:rFonts w:ascii="Arial" w:hAnsi="Arial" w:cs="Arial"/>
          <w:spacing w:val="-3"/>
          <w:sz w:val="22"/>
          <w:szCs w:val="22"/>
        </w:rPr>
        <w:t xml:space="preserve"> </w:t>
      </w:r>
      <w:r w:rsidRPr="00A00480">
        <w:rPr>
          <w:rFonts w:ascii="Arial" w:hAnsi="Arial" w:cs="Arial"/>
          <w:sz w:val="22"/>
          <w:szCs w:val="22"/>
        </w:rPr>
        <w:t>holders.</w:t>
      </w:r>
    </w:p>
    <w:p w14:paraId="21E2C8CC" w14:textId="77777777" w:rsidR="001E52B5" w:rsidRPr="00A00480" w:rsidRDefault="001E52B5" w:rsidP="00A00480">
      <w:pPr>
        <w:widowControl w:val="0"/>
        <w:autoSpaceDE w:val="0"/>
        <w:autoSpaceDN w:val="0"/>
        <w:spacing w:before="10" w:after="0" w:line="240" w:lineRule="auto"/>
        <w:ind w:right="1158"/>
        <w:rPr>
          <w:rFonts w:ascii="Arial" w:eastAsia="Arial" w:hAnsi="Arial" w:cs="Arial"/>
          <w:szCs w:val="22"/>
        </w:rPr>
      </w:pPr>
    </w:p>
    <w:p w14:paraId="143DED24" w14:textId="4B225184" w:rsidR="001E52B5" w:rsidRPr="00C13F22" w:rsidRDefault="001E52B5" w:rsidP="001E52B5">
      <w:pPr>
        <w:widowControl w:val="0"/>
        <w:autoSpaceDE w:val="0"/>
        <w:autoSpaceDN w:val="0"/>
        <w:spacing w:before="1" w:after="0" w:line="240" w:lineRule="auto"/>
        <w:ind w:left="220"/>
        <w:outlineLvl w:val="3"/>
        <w:rPr>
          <w:rFonts w:ascii="Arial" w:eastAsia="Arial" w:hAnsi="Arial" w:cs="Arial"/>
          <w:b/>
          <w:bCs/>
          <w:sz w:val="26"/>
          <w:szCs w:val="26"/>
        </w:rPr>
      </w:pPr>
      <w:r w:rsidRPr="00C13F22">
        <w:rPr>
          <w:rFonts w:ascii="Arial" w:eastAsia="Arial" w:hAnsi="Arial" w:cs="Arial"/>
          <w:b/>
          <w:bCs/>
          <w:sz w:val="26"/>
          <w:szCs w:val="26"/>
        </w:rPr>
        <w:t>Consulting workers</w:t>
      </w:r>
    </w:p>
    <w:p w14:paraId="26BF3454" w14:textId="34793030" w:rsidR="001E52B5" w:rsidRDefault="0083031B" w:rsidP="0027642E">
      <w:pPr>
        <w:widowControl w:val="0"/>
        <w:autoSpaceDE w:val="0"/>
        <w:autoSpaceDN w:val="0"/>
        <w:spacing w:before="2" w:after="0" w:line="240" w:lineRule="auto"/>
        <w:rPr>
          <w:rFonts w:ascii="Arial" w:eastAsia="Arial" w:hAnsi="Arial" w:cs="Arial"/>
          <w:b/>
          <w:sz w:val="8"/>
          <w:szCs w:val="22"/>
        </w:rPr>
      </w:pPr>
      <w:r w:rsidRPr="001E52B5">
        <w:rPr>
          <w:rFonts w:ascii="Arial" w:eastAsia="Arial" w:hAnsi="Arial" w:cs="Arial"/>
          <w:noProof/>
          <w:szCs w:val="22"/>
        </w:rPr>
        <mc:AlternateContent>
          <mc:Choice Requires="wps">
            <w:drawing>
              <wp:anchor distT="0" distB="0" distL="0" distR="0" simplePos="0" relativeHeight="251665408" behindDoc="1" locked="0" layoutInCell="1" allowOverlap="1" wp14:anchorId="1098EB00" wp14:editId="0ABF1EF4">
                <wp:simplePos x="0" y="0"/>
                <wp:positionH relativeFrom="page">
                  <wp:posOffset>942975</wp:posOffset>
                </wp:positionH>
                <wp:positionV relativeFrom="paragraph">
                  <wp:posOffset>115570</wp:posOffset>
                </wp:positionV>
                <wp:extent cx="5670550" cy="628650"/>
                <wp:effectExtent l="0" t="0" r="6350" b="0"/>
                <wp:wrapTopAndBottom/>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628650"/>
                        </a:xfrm>
                        <a:prstGeom prst="rect">
                          <a:avLst/>
                        </a:prstGeom>
                        <a:solidFill>
                          <a:schemeClr val="accent1">
                            <a:lumMod val="20000"/>
                            <a:lumOff val="80000"/>
                          </a:schemeClr>
                        </a:solidFill>
                        <a:ln w="3049">
                          <a:noFill/>
                          <a:miter lim="800000"/>
                          <a:headEnd/>
                          <a:tailEnd/>
                        </a:ln>
                      </wps:spPr>
                      <wps:txbx>
                        <w:txbxContent>
                          <w:p w14:paraId="10DFE4D6" w14:textId="585B3ED0"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section 47</w:t>
                            </w:r>
                          </w:p>
                          <w:p w14:paraId="785A965E" w14:textId="77777777" w:rsidR="001E52B5" w:rsidRPr="00A00480" w:rsidRDefault="001E52B5" w:rsidP="0083031B">
                            <w:pPr>
                              <w:pStyle w:val="BodyText"/>
                              <w:spacing w:before="120" w:after="0" w:line="240" w:lineRule="auto"/>
                              <w:ind w:left="284"/>
                              <w:rPr>
                                <w:rFonts w:ascii="Arial" w:hAnsi="Arial" w:cs="Arial"/>
                              </w:rPr>
                            </w:pPr>
                            <w:r w:rsidRPr="00A00480">
                              <w:rPr>
                                <w:rFonts w:ascii="Arial" w:hAnsi="Arial" w:cs="Arial"/>
                              </w:rPr>
                              <w:t>Duty</w:t>
                            </w:r>
                            <w:r w:rsidRPr="00A00480">
                              <w:rPr>
                                <w:rFonts w:ascii="Arial" w:hAnsi="Arial" w:cs="Arial"/>
                                <w:spacing w:val="-2"/>
                              </w:rPr>
                              <w:t xml:space="preserve"> </w:t>
                            </w:r>
                            <w:r w:rsidRPr="00A00480">
                              <w:rPr>
                                <w:rFonts w:ascii="Arial" w:hAnsi="Arial" w:cs="Arial"/>
                              </w:rPr>
                              <w:t>to</w:t>
                            </w:r>
                            <w:r w:rsidRPr="00A00480">
                              <w:rPr>
                                <w:rFonts w:ascii="Arial" w:hAnsi="Arial" w:cs="Arial"/>
                                <w:spacing w:val="-1"/>
                              </w:rPr>
                              <w:t xml:space="preserve"> </w:t>
                            </w:r>
                            <w:r w:rsidRPr="00A00480">
                              <w:rPr>
                                <w:rFonts w:ascii="Arial" w:hAnsi="Arial" w:cs="Arial"/>
                              </w:rPr>
                              <w:t>consult</w:t>
                            </w:r>
                            <w:r w:rsidRPr="00A00480">
                              <w:rPr>
                                <w:rFonts w:ascii="Arial" w:hAnsi="Arial" w:cs="Arial"/>
                                <w:spacing w:val="2"/>
                              </w:rPr>
                              <w:t xml:space="preserve"> </w:t>
                            </w:r>
                            <w:r w:rsidRPr="00A00480">
                              <w:rPr>
                                <w:rFonts w:ascii="Arial" w:hAnsi="Arial" w:cs="Arial"/>
                              </w:rPr>
                              <w:t>workers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98EB00" id="Text Box 158" o:spid="_x0000_s1028" type="#_x0000_t202" style="position:absolute;margin-left:74.25pt;margin-top:9.1pt;width:446.5pt;height:4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" fillcolor="#deeaf6 [660]" stroked="f" strokeweight=".08469mm">
                <v:textbox inset="0,0,0,0">
                  <w:txbxContent>
                    <w:p w14:paraId="10DFE4D6" w14:textId="585B3ED0"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section 47</w:t>
                      </w:r>
                    </w:p>
                    <w:p w14:paraId="785A965E" w14:textId="77777777" w:rsidR="001E52B5" w:rsidRPr="00A00480" w:rsidRDefault="001E52B5" w:rsidP="0083031B">
                      <w:pPr>
                        <w:pStyle w:val="BodyText"/>
                        <w:spacing w:before="120" w:after="0" w:line="240" w:lineRule="auto"/>
                        <w:ind w:left="284"/>
                        <w:rPr>
                          <w:rFonts w:ascii="Arial" w:hAnsi="Arial" w:cs="Arial"/>
                        </w:rPr>
                      </w:pPr>
                      <w:r w:rsidRPr="00A00480">
                        <w:rPr>
                          <w:rFonts w:ascii="Arial" w:hAnsi="Arial" w:cs="Arial"/>
                        </w:rPr>
                        <w:t>Duty</w:t>
                      </w:r>
                      <w:r w:rsidRPr="00A00480">
                        <w:rPr>
                          <w:rFonts w:ascii="Arial" w:hAnsi="Arial" w:cs="Arial"/>
                          <w:spacing w:val="-2"/>
                        </w:rPr>
                        <w:t xml:space="preserve"> </w:t>
                      </w:r>
                      <w:r w:rsidRPr="00A00480">
                        <w:rPr>
                          <w:rFonts w:ascii="Arial" w:hAnsi="Arial" w:cs="Arial"/>
                        </w:rPr>
                        <w:t>to</w:t>
                      </w:r>
                      <w:r w:rsidRPr="00A00480">
                        <w:rPr>
                          <w:rFonts w:ascii="Arial" w:hAnsi="Arial" w:cs="Arial"/>
                          <w:spacing w:val="-1"/>
                        </w:rPr>
                        <w:t xml:space="preserve"> </w:t>
                      </w:r>
                      <w:r w:rsidRPr="00A00480">
                        <w:rPr>
                          <w:rFonts w:ascii="Arial" w:hAnsi="Arial" w:cs="Arial"/>
                        </w:rPr>
                        <w:t>consult</w:t>
                      </w:r>
                      <w:r w:rsidRPr="00A00480">
                        <w:rPr>
                          <w:rFonts w:ascii="Arial" w:hAnsi="Arial" w:cs="Arial"/>
                          <w:spacing w:val="2"/>
                        </w:rPr>
                        <w:t xml:space="preserve"> </w:t>
                      </w:r>
                      <w:r w:rsidRPr="00A00480">
                        <w:rPr>
                          <w:rFonts w:ascii="Arial" w:hAnsi="Arial" w:cs="Arial"/>
                        </w:rPr>
                        <w:t>workers</w:t>
                      </w:r>
                    </w:p>
                  </w:txbxContent>
                </v:textbox>
                <w10:wrap type="topAndBottom" anchorx="page"/>
              </v:shape>
            </w:pict>
          </mc:Fallback>
        </mc:AlternateContent>
      </w:r>
    </w:p>
    <w:p w14:paraId="2284AAEC" w14:textId="5DCA49AC" w:rsidR="0027642E" w:rsidRPr="001E52B5" w:rsidRDefault="0027642E" w:rsidP="0027642E">
      <w:pPr>
        <w:widowControl w:val="0"/>
        <w:autoSpaceDE w:val="0"/>
        <w:autoSpaceDN w:val="0"/>
        <w:spacing w:before="2" w:after="0" w:line="240" w:lineRule="auto"/>
        <w:rPr>
          <w:rFonts w:ascii="Arial" w:eastAsia="Arial" w:hAnsi="Arial" w:cs="Arial"/>
          <w:b/>
          <w:sz w:val="8"/>
          <w:szCs w:val="22"/>
        </w:rPr>
      </w:pPr>
    </w:p>
    <w:p w14:paraId="1047417A" w14:textId="2198F399" w:rsidR="001E52B5" w:rsidRPr="00A00480" w:rsidRDefault="001E52B5" w:rsidP="0027642E">
      <w:pPr>
        <w:widowControl w:val="0"/>
        <w:autoSpaceDE w:val="0"/>
        <w:autoSpaceDN w:val="0"/>
        <w:spacing w:before="62" w:after="0" w:line="240" w:lineRule="auto"/>
        <w:ind w:left="220" w:right="1075"/>
        <w:rPr>
          <w:rFonts w:ascii="Arial" w:eastAsia="Arial" w:hAnsi="Arial" w:cs="Arial"/>
          <w:szCs w:val="22"/>
        </w:rPr>
      </w:pPr>
      <w:r w:rsidRPr="00A00480">
        <w:rPr>
          <w:rFonts w:ascii="Arial" w:eastAsia="Arial" w:hAnsi="Arial" w:cs="Arial"/>
          <w:szCs w:val="22"/>
        </w:rPr>
        <w:t>A PCBU must consult, so far as is reasonably practicable, with workers who carry out work</w:t>
      </w:r>
      <w:r w:rsidRPr="00A00480">
        <w:rPr>
          <w:rFonts w:ascii="Arial" w:eastAsia="Arial" w:hAnsi="Arial" w:cs="Arial"/>
          <w:spacing w:val="1"/>
          <w:szCs w:val="22"/>
        </w:rPr>
        <w:t xml:space="preserve"> </w:t>
      </w:r>
      <w:r w:rsidRPr="00A00480">
        <w:rPr>
          <w:rFonts w:ascii="Arial" w:eastAsia="Arial" w:hAnsi="Arial" w:cs="Arial"/>
          <w:szCs w:val="22"/>
        </w:rPr>
        <w:t>for the business or undertaking and who are (or are likely to be) directly affected by a health</w:t>
      </w:r>
      <w:r w:rsidRPr="00A00480">
        <w:rPr>
          <w:rFonts w:ascii="Arial" w:eastAsia="Arial" w:hAnsi="Arial" w:cs="Arial"/>
          <w:spacing w:val="-59"/>
          <w:szCs w:val="22"/>
        </w:rPr>
        <w:t xml:space="preserve"> </w:t>
      </w:r>
      <w:r w:rsidRPr="00A00480">
        <w:rPr>
          <w:rFonts w:ascii="Arial" w:eastAsia="Arial" w:hAnsi="Arial" w:cs="Arial"/>
          <w:szCs w:val="22"/>
        </w:rPr>
        <w:t>and</w:t>
      </w:r>
      <w:r w:rsidRPr="00A00480">
        <w:rPr>
          <w:rFonts w:ascii="Arial" w:eastAsia="Arial" w:hAnsi="Arial" w:cs="Arial"/>
          <w:spacing w:val="-1"/>
          <w:szCs w:val="22"/>
        </w:rPr>
        <w:t xml:space="preserve"> </w:t>
      </w:r>
      <w:r w:rsidRPr="00A00480">
        <w:rPr>
          <w:rFonts w:ascii="Arial" w:eastAsia="Arial" w:hAnsi="Arial" w:cs="Arial"/>
          <w:szCs w:val="22"/>
        </w:rPr>
        <w:t>safety</w:t>
      </w:r>
      <w:r w:rsidRPr="00A00480">
        <w:rPr>
          <w:rFonts w:ascii="Arial" w:eastAsia="Arial" w:hAnsi="Arial" w:cs="Arial"/>
          <w:spacing w:val="-2"/>
          <w:szCs w:val="22"/>
        </w:rPr>
        <w:t xml:space="preserve"> </w:t>
      </w:r>
      <w:r w:rsidRPr="00A00480">
        <w:rPr>
          <w:rFonts w:ascii="Arial" w:eastAsia="Arial" w:hAnsi="Arial" w:cs="Arial"/>
          <w:szCs w:val="22"/>
        </w:rPr>
        <w:t>matter.</w:t>
      </w:r>
    </w:p>
    <w:p w14:paraId="18A79953" w14:textId="291E29C3" w:rsidR="001E52B5" w:rsidRPr="00A00480" w:rsidRDefault="001E52B5" w:rsidP="0027642E">
      <w:pPr>
        <w:widowControl w:val="0"/>
        <w:autoSpaceDE w:val="0"/>
        <w:autoSpaceDN w:val="0"/>
        <w:spacing w:before="120" w:after="0" w:line="240" w:lineRule="auto"/>
        <w:ind w:left="220" w:right="1099"/>
        <w:rPr>
          <w:rFonts w:ascii="Arial" w:eastAsia="Arial" w:hAnsi="Arial" w:cs="Arial"/>
          <w:szCs w:val="22"/>
        </w:rPr>
      </w:pPr>
      <w:r w:rsidRPr="00A00480">
        <w:rPr>
          <w:rFonts w:ascii="Arial" w:eastAsia="Arial" w:hAnsi="Arial" w:cs="Arial"/>
          <w:szCs w:val="22"/>
        </w:rPr>
        <w:t>This duty to consult is based on the recognition that worker input and participation improves</w:t>
      </w:r>
      <w:r w:rsidRPr="00A00480">
        <w:rPr>
          <w:rFonts w:ascii="Arial" w:eastAsia="Arial" w:hAnsi="Arial" w:cs="Arial"/>
          <w:spacing w:val="-59"/>
          <w:szCs w:val="22"/>
        </w:rPr>
        <w:t xml:space="preserve"> </w:t>
      </w:r>
      <w:r w:rsidRPr="00A00480">
        <w:rPr>
          <w:rFonts w:ascii="Arial" w:eastAsia="Arial" w:hAnsi="Arial" w:cs="Arial"/>
          <w:szCs w:val="22"/>
        </w:rPr>
        <w:t>decision-making about health and safety matters and assists in reducing work-related</w:t>
      </w:r>
      <w:r w:rsidRPr="00A00480">
        <w:rPr>
          <w:rFonts w:ascii="Arial" w:eastAsia="Arial" w:hAnsi="Arial" w:cs="Arial"/>
          <w:spacing w:val="1"/>
          <w:szCs w:val="22"/>
        </w:rPr>
        <w:t xml:space="preserve"> </w:t>
      </w:r>
      <w:r w:rsidRPr="00A00480">
        <w:rPr>
          <w:rFonts w:ascii="Arial" w:eastAsia="Arial" w:hAnsi="Arial" w:cs="Arial"/>
          <w:szCs w:val="22"/>
        </w:rPr>
        <w:t>injuries</w:t>
      </w:r>
      <w:r w:rsidRPr="00A00480">
        <w:rPr>
          <w:rFonts w:ascii="Arial" w:eastAsia="Arial" w:hAnsi="Arial" w:cs="Arial"/>
          <w:spacing w:val="1"/>
          <w:szCs w:val="22"/>
        </w:rPr>
        <w:t xml:space="preserve"> </w:t>
      </w:r>
      <w:r w:rsidRPr="00A00480">
        <w:rPr>
          <w:rFonts w:ascii="Arial" w:eastAsia="Arial" w:hAnsi="Arial" w:cs="Arial"/>
          <w:szCs w:val="22"/>
        </w:rPr>
        <w:t>and</w:t>
      </w:r>
      <w:r w:rsidRPr="00A00480">
        <w:rPr>
          <w:rFonts w:ascii="Arial" w:eastAsia="Arial" w:hAnsi="Arial" w:cs="Arial"/>
          <w:spacing w:val="-3"/>
          <w:szCs w:val="22"/>
        </w:rPr>
        <w:t xml:space="preserve"> </w:t>
      </w:r>
      <w:r w:rsidRPr="00A00480">
        <w:rPr>
          <w:rFonts w:ascii="Arial" w:eastAsia="Arial" w:hAnsi="Arial" w:cs="Arial"/>
          <w:szCs w:val="22"/>
        </w:rPr>
        <w:t>disease.</w:t>
      </w:r>
    </w:p>
    <w:p w14:paraId="70B1BAE0" w14:textId="6854829B" w:rsidR="001E52B5" w:rsidRPr="00A00480" w:rsidRDefault="0027642E" w:rsidP="0027642E">
      <w:pPr>
        <w:widowControl w:val="0"/>
        <w:autoSpaceDE w:val="0"/>
        <w:autoSpaceDN w:val="0"/>
        <w:spacing w:before="119" w:after="0" w:line="240" w:lineRule="auto"/>
        <w:ind w:left="220" w:right="1148"/>
        <w:rPr>
          <w:rFonts w:ascii="Arial" w:eastAsia="Arial" w:hAnsi="Arial" w:cs="Arial"/>
          <w:szCs w:val="22"/>
        </w:rPr>
      </w:pPr>
      <w:r w:rsidRPr="00A00480">
        <w:rPr>
          <w:rFonts w:ascii="Arial" w:eastAsia="Arial" w:hAnsi="Arial" w:cs="Arial"/>
          <w:szCs w:val="22"/>
        </w:rPr>
        <w:t>T</w:t>
      </w:r>
      <w:r w:rsidR="001E52B5" w:rsidRPr="00A00480">
        <w:rPr>
          <w:rFonts w:ascii="Arial" w:eastAsia="Arial" w:hAnsi="Arial" w:cs="Arial"/>
          <w:szCs w:val="22"/>
        </w:rPr>
        <w:t>he broad definition of a ‘worker’ under the WHS Act means a PCBU must consult with</w:t>
      </w:r>
      <w:r w:rsidR="001E52B5" w:rsidRPr="00A00480">
        <w:rPr>
          <w:rFonts w:ascii="Arial" w:eastAsia="Arial" w:hAnsi="Arial" w:cs="Arial"/>
          <w:spacing w:val="1"/>
          <w:szCs w:val="22"/>
        </w:rPr>
        <w:t xml:space="preserve"> </w:t>
      </w:r>
      <w:r w:rsidR="001E52B5" w:rsidRPr="00A00480">
        <w:rPr>
          <w:rFonts w:ascii="Arial" w:eastAsia="Arial" w:hAnsi="Arial" w:cs="Arial"/>
          <w:szCs w:val="22"/>
        </w:rPr>
        <w:t>employees and anyone else who carries out work for the business or undertaking. A PCBU</w:t>
      </w:r>
      <w:r w:rsidR="001E52B5" w:rsidRPr="00A00480">
        <w:rPr>
          <w:rFonts w:ascii="Arial" w:eastAsia="Arial" w:hAnsi="Arial" w:cs="Arial"/>
          <w:spacing w:val="-59"/>
          <w:szCs w:val="22"/>
        </w:rPr>
        <w:t xml:space="preserve"> </w:t>
      </w:r>
      <w:r w:rsidR="001E52B5" w:rsidRPr="00A00480">
        <w:rPr>
          <w:rFonts w:ascii="Arial" w:eastAsia="Arial" w:hAnsi="Arial" w:cs="Arial"/>
          <w:szCs w:val="22"/>
        </w:rPr>
        <w:t>must consult, so far as is reasonably practicable, with contractors and subcontractors and</w:t>
      </w:r>
      <w:r w:rsidR="001E52B5" w:rsidRPr="00A00480">
        <w:rPr>
          <w:rFonts w:ascii="Arial" w:eastAsia="Arial" w:hAnsi="Arial" w:cs="Arial"/>
          <w:spacing w:val="1"/>
          <w:szCs w:val="22"/>
        </w:rPr>
        <w:t xml:space="preserve"> </w:t>
      </w:r>
      <w:r w:rsidR="001E52B5" w:rsidRPr="00A00480">
        <w:rPr>
          <w:rFonts w:ascii="Arial" w:eastAsia="Arial" w:hAnsi="Arial" w:cs="Arial"/>
          <w:szCs w:val="22"/>
        </w:rPr>
        <w:t>their employees, on-hire workers, outworkers, apprentices, trainees, work experience</w:t>
      </w:r>
      <w:r w:rsidR="001E52B5" w:rsidRPr="00A00480">
        <w:rPr>
          <w:rFonts w:ascii="Arial" w:eastAsia="Arial" w:hAnsi="Arial" w:cs="Arial"/>
          <w:spacing w:val="1"/>
          <w:szCs w:val="22"/>
        </w:rPr>
        <w:t xml:space="preserve"> </w:t>
      </w:r>
      <w:r w:rsidR="001E52B5" w:rsidRPr="00A00480">
        <w:rPr>
          <w:rFonts w:ascii="Arial" w:eastAsia="Arial" w:hAnsi="Arial" w:cs="Arial"/>
          <w:szCs w:val="22"/>
        </w:rPr>
        <w:t>students, volunteers and other people who are working for the PCBU and who are, or are</w:t>
      </w:r>
      <w:r w:rsidR="001E52B5" w:rsidRPr="00A00480">
        <w:rPr>
          <w:rFonts w:ascii="Arial" w:eastAsia="Arial" w:hAnsi="Arial" w:cs="Arial"/>
          <w:spacing w:val="1"/>
          <w:szCs w:val="22"/>
        </w:rPr>
        <w:t xml:space="preserve"> </w:t>
      </w:r>
      <w:r w:rsidR="001E52B5" w:rsidRPr="00A00480">
        <w:rPr>
          <w:rFonts w:ascii="Arial" w:eastAsia="Arial" w:hAnsi="Arial" w:cs="Arial"/>
          <w:szCs w:val="22"/>
        </w:rPr>
        <w:t>likely to be,</w:t>
      </w:r>
      <w:r w:rsidR="001E52B5" w:rsidRPr="00A00480">
        <w:rPr>
          <w:rFonts w:ascii="Arial" w:eastAsia="Arial" w:hAnsi="Arial" w:cs="Arial"/>
          <w:spacing w:val="-1"/>
          <w:szCs w:val="22"/>
        </w:rPr>
        <w:t xml:space="preserve"> </w:t>
      </w:r>
      <w:r w:rsidR="001E52B5" w:rsidRPr="00A00480">
        <w:rPr>
          <w:rFonts w:ascii="Arial" w:eastAsia="Arial" w:hAnsi="Arial" w:cs="Arial"/>
          <w:szCs w:val="22"/>
        </w:rPr>
        <w:t>directly affected by</w:t>
      </w:r>
      <w:r w:rsidR="001E52B5" w:rsidRPr="00A00480">
        <w:rPr>
          <w:rFonts w:ascii="Arial" w:eastAsia="Arial" w:hAnsi="Arial" w:cs="Arial"/>
          <w:spacing w:val="-2"/>
          <w:szCs w:val="22"/>
        </w:rPr>
        <w:t xml:space="preserve"> </w:t>
      </w:r>
      <w:r w:rsidR="001E52B5" w:rsidRPr="00A00480">
        <w:rPr>
          <w:rFonts w:ascii="Arial" w:eastAsia="Arial" w:hAnsi="Arial" w:cs="Arial"/>
          <w:szCs w:val="22"/>
        </w:rPr>
        <w:t>a health</w:t>
      </w:r>
      <w:r w:rsidR="001E52B5" w:rsidRPr="00A00480">
        <w:rPr>
          <w:rFonts w:ascii="Arial" w:eastAsia="Arial" w:hAnsi="Arial" w:cs="Arial"/>
          <w:spacing w:val="-1"/>
          <w:szCs w:val="22"/>
        </w:rPr>
        <w:t xml:space="preserve"> </w:t>
      </w:r>
      <w:r w:rsidR="001E52B5" w:rsidRPr="00A00480">
        <w:rPr>
          <w:rFonts w:ascii="Arial" w:eastAsia="Arial" w:hAnsi="Arial" w:cs="Arial"/>
          <w:szCs w:val="22"/>
        </w:rPr>
        <w:t>and</w:t>
      </w:r>
      <w:r w:rsidR="001E52B5" w:rsidRPr="00A00480">
        <w:rPr>
          <w:rFonts w:ascii="Arial" w:eastAsia="Arial" w:hAnsi="Arial" w:cs="Arial"/>
          <w:spacing w:val="-2"/>
          <w:szCs w:val="22"/>
        </w:rPr>
        <w:t xml:space="preserve"> </w:t>
      </w:r>
      <w:r w:rsidR="001E52B5" w:rsidRPr="00A00480">
        <w:rPr>
          <w:rFonts w:ascii="Arial" w:eastAsia="Arial" w:hAnsi="Arial" w:cs="Arial"/>
          <w:szCs w:val="22"/>
        </w:rPr>
        <w:t>safety</w:t>
      </w:r>
      <w:r w:rsidR="001E52B5" w:rsidRPr="00A00480">
        <w:rPr>
          <w:rFonts w:ascii="Arial" w:eastAsia="Arial" w:hAnsi="Arial" w:cs="Arial"/>
          <w:spacing w:val="1"/>
          <w:szCs w:val="22"/>
        </w:rPr>
        <w:t xml:space="preserve"> </w:t>
      </w:r>
      <w:r w:rsidR="001E52B5" w:rsidRPr="00A00480">
        <w:rPr>
          <w:rFonts w:ascii="Arial" w:eastAsia="Arial" w:hAnsi="Arial" w:cs="Arial"/>
          <w:szCs w:val="22"/>
        </w:rPr>
        <w:t>matter.</w:t>
      </w:r>
    </w:p>
    <w:p w14:paraId="6D5B0647" w14:textId="77777777" w:rsidR="001E52B5" w:rsidRPr="00A00480" w:rsidRDefault="001E52B5" w:rsidP="0027642E">
      <w:pPr>
        <w:widowControl w:val="0"/>
        <w:autoSpaceDE w:val="0"/>
        <w:autoSpaceDN w:val="0"/>
        <w:spacing w:before="122" w:after="0" w:line="240" w:lineRule="auto"/>
        <w:ind w:left="220" w:right="1013"/>
        <w:rPr>
          <w:rFonts w:ascii="Arial" w:eastAsia="Arial" w:hAnsi="Arial" w:cs="Arial"/>
          <w:szCs w:val="22"/>
        </w:rPr>
      </w:pPr>
      <w:r w:rsidRPr="00A00480">
        <w:rPr>
          <w:rFonts w:ascii="Arial" w:eastAsia="Arial" w:hAnsi="Arial" w:cs="Arial"/>
          <w:szCs w:val="22"/>
        </w:rPr>
        <w:t>Workers are entitled to take part in consultations and to be represented in consultations by a</w:t>
      </w:r>
      <w:r w:rsidRPr="00A00480">
        <w:rPr>
          <w:rFonts w:ascii="Arial" w:eastAsia="Arial" w:hAnsi="Arial" w:cs="Arial"/>
          <w:spacing w:val="-59"/>
          <w:szCs w:val="22"/>
        </w:rPr>
        <w:t xml:space="preserve"> </w:t>
      </w:r>
      <w:r w:rsidRPr="00A00480">
        <w:rPr>
          <w:rFonts w:ascii="Arial" w:eastAsia="Arial" w:hAnsi="Arial" w:cs="Arial"/>
          <w:szCs w:val="22"/>
        </w:rPr>
        <w:t>health</w:t>
      </w:r>
      <w:r w:rsidRPr="00A00480">
        <w:rPr>
          <w:rFonts w:ascii="Arial" w:eastAsia="Arial" w:hAnsi="Arial" w:cs="Arial"/>
          <w:spacing w:val="-1"/>
          <w:szCs w:val="22"/>
        </w:rPr>
        <w:t xml:space="preserve"> </w:t>
      </w:r>
      <w:r w:rsidRPr="00A00480">
        <w:rPr>
          <w:rFonts w:ascii="Arial" w:eastAsia="Arial" w:hAnsi="Arial" w:cs="Arial"/>
          <w:szCs w:val="22"/>
        </w:rPr>
        <w:t>and safety</w:t>
      </w:r>
      <w:r w:rsidRPr="00A00480">
        <w:rPr>
          <w:rFonts w:ascii="Arial" w:eastAsia="Arial" w:hAnsi="Arial" w:cs="Arial"/>
          <w:spacing w:val="-2"/>
          <w:szCs w:val="22"/>
        </w:rPr>
        <w:t xml:space="preserve"> </w:t>
      </w:r>
      <w:r w:rsidRPr="00A00480">
        <w:rPr>
          <w:rFonts w:ascii="Arial" w:eastAsia="Arial" w:hAnsi="Arial" w:cs="Arial"/>
          <w:szCs w:val="22"/>
        </w:rPr>
        <w:t>representative who</w:t>
      </w:r>
      <w:r w:rsidRPr="00A00480">
        <w:rPr>
          <w:rFonts w:ascii="Arial" w:eastAsia="Arial" w:hAnsi="Arial" w:cs="Arial"/>
          <w:spacing w:val="-2"/>
          <w:szCs w:val="22"/>
        </w:rPr>
        <w:t xml:space="preserve"> </w:t>
      </w:r>
      <w:r w:rsidRPr="00A00480">
        <w:rPr>
          <w:rFonts w:ascii="Arial" w:eastAsia="Arial" w:hAnsi="Arial" w:cs="Arial"/>
          <w:szCs w:val="22"/>
        </w:rPr>
        <w:t>has</w:t>
      </w:r>
      <w:r w:rsidRPr="00A00480">
        <w:rPr>
          <w:rFonts w:ascii="Arial" w:eastAsia="Arial" w:hAnsi="Arial" w:cs="Arial"/>
          <w:spacing w:val="-2"/>
          <w:szCs w:val="22"/>
        </w:rPr>
        <w:t xml:space="preserve"> </w:t>
      </w:r>
      <w:r w:rsidRPr="00A00480">
        <w:rPr>
          <w:rFonts w:ascii="Arial" w:eastAsia="Arial" w:hAnsi="Arial" w:cs="Arial"/>
          <w:szCs w:val="22"/>
        </w:rPr>
        <w:t>been elected</w:t>
      </w:r>
      <w:r w:rsidRPr="00A00480">
        <w:rPr>
          <w:rFonts w:ascii="Arial" w:eastAsia="Arial" w:hAnsi="Arial" w:cs="Arial"/>
          <w:spacing w:val="-3"/>
          <w:szCs w:val="22"/>
        </w:rPr>
        <w:t xml:space="preserve"> </w:t>
      </w:r>
      <w:r w:rsidRPr="00A00480">
        <w:rPr>
          <w:rFonts w:ascii="Arial" w:eastAsia="Arial" w:hAnsi="Arial" w:cs="Arial"/>
          <w:szCs w:val="22"/>
        </w:rPr>
        <w:t>to</w:t>
      </w:r>
      <w:r w:rsidRPr="00A00480">
        <w:rPr>
          <w:rFonts w:ascii="Arial" w:eastAsia="Arial" w:hAnsi="Arial" w:cs="Arial"/>
          <w:spacing w:val="-2"/>
          <w:szCs w:val="22"/>
        </w:rPr>
        <w:t xml:space="preserve"> </w:t>
      </w:r>
      <w:r w:rsidRPr="00A00480">
        <w:rPr>
          <w:rFonts w:ascii="Arial" w:eastAsia="Arial" w:hAnsi="Arial" w:cs="Arial"/>
          <w:szCs w:val="22"/>
        </w:rPr>
        <w:t>represent</w:t>
      </w:r>
      <w:r w:rsidRPr="00A00480">
        <w:rPr>
          <w:rFonts w:ascii="Arial" w:eastAsia="Arial" w:hAnsi="Arial" w:cs="Arial"/>
          <w:spacing w:val="-1"/>
          <w:szCs w:val="22"/>
        </w:rPr>
        <w:t xml:space="preserve"> </w:t>
      </w:r>
      <w:r w:rsidRPr="00A00480">
        <w:rPr>
          <w:rFonts w:ascii="Arial" w:eastAsia="Arial" w:hAnsi="Arial" w:cs="Arial"/>
          <w:szCs w:val="22"/>
        </w:rPr>
        <w:t>their</w:t>
      </w:r>
      <w:r w:rsidRPr="00A00480">
        <w:rPr>
          <w:rFonts w:ascii="Arial" w:eastAsia="Arial" w:hAnsi="Arial" w:cs="Arial"/>
          <w:spacing w:val="-4"/>
          <w:szCs w:val="22"/>
        </w:rPr>
        <w:t xml:space="preserve"> </w:t>
      </w:r>
      <w:r w:rsidRPr="00A00480">
        <w:rPr>
          <w:rFonts w:ascii="Arial" w:eastAsia="Arial" w:hAnsi="Arial" w:cs="Arial"/>
          <w:szCs w:val="22"/>
        </w:rPr>
        <w:t>work</w:t>
      </w:r>
      <w:r w:rsidRPr="00A00480">
        <w:rPr>
          <w:rFonts w:ascii="Arial" w:eastAsia="Arial" w:hAnsi="Arial" w:cs="Arial"/>
          <w:spacing w:val="1"/>
          <w:szCs w:val="22"/>
        </w:rPr>
        <w:t xml:space="preserve"> </w:t>
      </w:r>
      <w:r w:rsidRPr="00A00480">
        <w:rPr>
          <w:rFonts w:ascii="Arial" w:eastAsia="Arial" w:hAnsi="Arial" w:cs="Arial"/>
          <w:szCs w:val="22"/>
        </w:rPr>
        <w:t>group.</w:t>
      </w:r>
    </w:p>
    <w:p w14:paraId="580CC901" w14:textId="77777777" w:rsidR="001E52B5" w:rsidRPr="001E52B5" w:rsidRDefault="001E52B5" w:rsidP="001E52B5">
      <w:pPr>
        <w:widowControl w:val="0"/>
        <w:autoSpaceDE w:val="0"/>
        <w:autoSpaceDN w:val="0"/>
        <w:spacing w:before="0" w:after="0" w:line="240" w:lineRule="auto"/>
        <w:rPr>
          <w:rFonts w:ascii="Arial" w:eastAsia="Arial" w:hAnsi="Arial" w:cs="Arial"/>
          <w:szCs w:val="22"/>
        </w:rPr>
        <w:sectPr w:rsidR="001E52B5" w:rsidRPr="001E52B5" w:rsidSect="00924BAD">
          <w:footerReference w:type="default" r:id="rId24"/>
          <w:pgSz w:w="11910" w:h="16840"/>
          <w:pgMar w:top="1360" w:right="460" w:bottom="1240" w:left="1220" w:header="0" w:footer="612" w:gutter="0"/>
          <w:pgNumType w:start="6"/>
          <w:cols w:space="720"/>
          <w:docGrid w:linePitch="299"/>
        </w:sectPr>
      </w:pPr>
    </w:p>
    <w:p w14:paraId="7D8804E6" w14:textId="6A350560" w:rsidR="001E52B5" w:rsidRPr="001E52B5" w:rsidRDefault="001E52B5" w:rsidP="0027642E">
      <w:pPr>
        <w:widowControl w:val="0"/>
        <w:autoSpaceDE w:val="0"/>
        <w:autoSpaceDN w:val="0"/>
        <w:spacing w:before="0" w:after="0" w:line="240" w:lineRule="auto"/>
        <w:ind w:left="102"/>
        <w:rPr>
          <w:rFonts w:ascii="Arial" w:eastAsia="Arial" w:hAnsi="Arial" w:cs="Arial"/>
          <w:sz w:val="20"/>
          <w:szCs w:val="22"/>
        </w:rPr>
      </w:pPr>
      <w:r w:rsidRPr="001E52B5">
        <w:rPr>
          <w:rFonts w:ascii="Arial" w:eastAsia="Arial" w:hAnsi="Arial" w:cs="Arial"/>
          <w:noProof/>
          <w:sz w:val="20"/>
          <w:szCs w:val="22"/>
        </w:rPr>
        <w:lastRenderedPageBreak/>
        <mc:AlternateContent>
          <mc:Choice Requires="wps">
            <w:drawing>
              <wp:inline distT="0" distB="0" distL="0" distR="0" wp14:anchorId="557C1EFD" wp14:editId="4B0FAF2C">
                <wp:extent cx="5876290" cy="1717140"/>
                <wp:effectExtent l="0" t="0" r="0" b="0"/>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17140"/>
                        </a:xfrm>
                        <a:prstGeom prst="rect">
                          <a:avLst/>
                        </a:prstGeom>
                        <a:solidFill>
                          <a:srgbClr val="F1F1F1"/>
                        </a:solidFill>
                        <a:ln w="6097">
                          <a:noFill/>
                          <a:miter lim="800000"/>
                          <a:headEnd/>
                          <a:tailEnd/>
                        </a:ln>
                      </wps:spPr>
                      <wps:txbx>
                        <w:txbxContent>
                          <w:p w14:paraId="426979FF" w14:textId="77777777" w:rsidR="001E52B5" w:rsidRPr="00A00480" w:rsidRDefault="001E52B5" w:rsidP="001E52B5">
                            <w:pPr>
                              <w:spacing w:before="19"/>
                              <w:ind w:left="108"/>
                              <w:rPr>
                                <w:rFonts w:ascii="Arial" w:hAnsi="Arial" w:cs="Arial"/>
                                <w:b/>
                                <w:i/>
                                <w:color w:val="000000"/>
                              </w:rPr>
                            </w:pPr>
                            <w:r w:rsidRPr="00A00480">
                              <w:rPr>
                                <w:rFonts w:ascii="Arial" w:hAnsi="Arial" w:cs="Arial"/>
                                <w:b/>
                                <w:i/>
                                <w:color w:val="000000"/>
                              </w:rPr>
                              <w:t>Example</w:t>
                            </w:r>
                          </w:p>
                          <w:p w14:paraId="637A11FD" w14:textId="6CCC6E11" w:rsidR="001E52B5" w:rsidRPr="00A00480" w:rsidRDefault="001E52B5" w:rsidP="00C35D5E">
                            <w:pPr>
                              <w:pStyle w:val="BodyText"/>
                              <w:spacing w:before="119"/>
                              <w:ind w:left="108" w:right="250"/>
                              <w:rPr>
                                <w:rFonts w:ascii="Arial" w:hAnsi="Arial" w:cs="Arial"/>
                                <w:color w:val="000000"/>
                              </w:rPr>
                            </w:pPr>
                            <w:r w:rsidRPr="00A00480">
                              <w:rPr>
                                <w:rFonts w:ascii="Arial" w:hAnsi="Arial" w:cs="Arial"/>
                                <w:color w:val="000000"/>
                              </w:rPr>
                              <w:t>A marketing company is located in one office building in the city. The company needs to</w:t>
                            </w:r>
                            <w:r w:rsidRPr="00A00480">
                              <w:rPr>
                                <w:rFonts w:ascii="Arial" w:hAnsi="Arial" w:cs="Arial"/>
                                <w:color w:val="000000"/>
                                <w:spacing w:val="1"/>
                              </w:rPr>
                              <w:t xml:space="preserve"> </w:t>
                            </w:r>
                            <w:r w:rsidRPr="00A00480">
                              <w:rPr>
                                <w:rFonts w:ascii="Arial" w:hAnsi="Arial" w:cs="Arial"/>
                                <w:color w:val="000000"/>
                              </w:rPr>
                              <w:t>consult with</w:t>
                            </w:r>
                            <w:r w:rsidRPr="00A00480">
                              <w:rPr>
                                <w:rFonts w:ascii="Arial" w:hAnsi="Arial" w:cs="Arial"/>
                                <w:color w:val="000000"/>
                                <w:spacing w:val="-3"/>
                              </w:rPr>
                              <w:t xml:space="preserve"> </w:t>
                            </w:r>
                            <w:r w:rsidRPr="00A00480">
                              <w:rPr>
                                <w:rFonts w:ascii="Arial" w:hAnsi="Arial" w:cs="Arial"/>
                                <w:color w:val="000000"/>
                              </w:rPr>
                              <w:t>all</w:t>
                            </w:r>
                            <w:r w:rsidRPr="00A00480">
                              <w:rPr>
                                <w:rFonts w:ascii="Arial" w:hAnsi="Arial" w:cs="Arial"/>
                                <w:color w:val="000000"/>
                                <w:spacing w:val="-1"/>
                              </w:rPr>
                              <w:t xml:space="preserve"> </w:t>
                            </w:r>
                            <w:r w:rsidRPr="00A00480">
                              <w:rPr>
                                <w:rFonts w:ascii="Arial" w:hAnsi="Arial" w:cs="Arial"/>
                                <w:color w:val="000000"/>
                              </w:rPr>
                              <w:t>its</w:t>
                            </w:r>
                            <w:r w:rsidRPr="00A00480">
                              <w:rPr>
                                <w:rFonts w:ascii="Arial" w:hAnsi="Arial" w:cs="Arial"/>
                                <w:color w:val="000000"/>
                                <w:spacing w:val="-1"/>
                              </w:rPr>
                              <w:t xml:space="preserve"> </w:t>
                            </w:r>
                            <w:r w:rsidRPr="00A00480">
                              <w:rPr>
                                <w:rFonts w:ascii="Arial" w:hAnsi="Arial" w:cs="Arial"/>
                                <w:color w:val="000000"/>
                              </w:rPr>
                              <w:t>workers who</w:t>
                            </w:r>
                            <w:r w:rsidRPr="00A00480">
                              <w:rPr>
                                <w:rFonts w:ascii="Arial" w:hAnsi="Arial" w:cs="Arial"/>
                                <w:color w:val="000000"/>
                                <w:spacing w:val="-1"/>
                              </w:rPr>
                              <w:t xml:space="preserve"> </w:t>
                            </w:r>
                            <w:r w:rsidRPr="00A00480">
                              <w:rPr>
                                <w:rFonts w:ascii="Arial" w:hAnsi="Arial" w:cs="Arial"/>
                                <w:color w:val="000000"/>
                              </w:rPr>
                              <w:t>are</w:t>
                            </w:r>
                            <w:r w:rsidRPr="00A00480">
                              <w:rPr>
                                <w:rFonts w:ascii="Arial" w:hAnsi="Arial" w:cs="Arial"/>
                                <w:color w:val="000000"/>
                                <w:spacing w:val="-1"/>
                              </w:rPr>
                              <w:t xml:space="preserve"> </w:t>
                            </w:r>
                            <w:r w:rsidRPr="00A00480">
                              <w:rPr>
                                <w:rFonts w:ascii="Arial" w:hAnsi="Arial" w:cs="Arial"/>
                                <w:color w:val="000000"/>
                              </w:rPr>
                              <w:t>likely</w:t>
                            </w:r>
                            <w:r w:rsidRPr="00A00480">
                              <w:rPr>
                                <w:rFonts w:ascii="Arial" w:hAnsi="Arial" w:cs="Arial"/>
                                <w:color w:val="000000"/>
                                <w:spacing w:val="-1"/>
                              </w:rPr>
                              <w:t xml:space="preserve"> </w:t>
                            </w:r>
                            <w:r w:rsidRPr="00A00480">
                              <w:rPr>
                                <w:rFonts w:ascii="Arial" w:hAnsi="Arial" w:cs="Arial"/>
                                <w:color w:val="000000"/>
                              </w:rPr>
                              <w:t>to</w:t>
                            </w:r>
                            <w:r w:rsidRPr="00A00480">
                              <w:rPr>
                                <w:rFonts w:ascii="Arial" w:hAnsi="Arial" w:cs="Arial"/>
                                <w:color w:val="000000"/>
                                <w:spacing w:val="-3"/>
                              </w:rPr>
                              <w:t xml:space="preserve"> </w:t>
                            </w:r>
                            <w:r w:rsidRPr="00A00480">
                              <w:rPr>
                                <w:rFonts w:ascii="Arial" w:hAnsi="Arial" w:cs="Arial"/>
                                <w:color w:val="000000"/>
                              </w:rPr>
                              <w:t>be</w:t>
                            </w:r>
                            <w:r w:rsidRPr="00A00480">
                              <w:rPr>
                                <w:rFonts w:ascii="Arial" w:hAnsi="Arial" w:cs="Arial"/>
                                <w:color w:val="000000"/>
                                <w:spacing w:val="-1"/>
                              </w:rPr>
                              <w:t xml:space="preserve"> </w:t>
                            </w:r>
                            <w:r w:rsidRPr="00A00480">
                              <w:rPr>
                                <w:rFonts w:ascii="Arial" w:hAnsi="Arial" w:cs="Arial"/>
                                <w:color w:val="000000"/>
                              </w:rPr>
                              <w:t>impacted</w:t>
                            </w:r>
                            <w:r w:rsidRPr="00A00480">
                              <w:rPr>
                                <w:rFonts w:ascii="Arial" w:hAnsi="Arial" w:cs="Arial"/>
                                <w:color w:val="000000"/>
                                <w:spacing w:val="-1"/>
                              </w:rPr>
                              <w:t xml:space="preserve"> </w:t>
                            </w:r>
                            <w:r w:rsidRPr="00A00480">
                              <w:rPr>
                                <w:rFonts w:ascii="Arial" w:hAnsi="Arial" w:cs="Arial"/>
                                <w:color w:val="000000"/>
                              </w:rPr>
                              <w:t>by</w:t>
                            </w:r>
                            <w:r w:rsidRPr="00A00480">
                              <w:rPr>
                                <w:rFonts w:ascii="Arial" w:hAnsi="Arial" w:cs="Arial"/>
                                <w:color w:val="000000"/>
                                <w:spacing w:val="-3"/>
                              </w:rPr>
                              <w:t xml:space="preserve"> </w:t>
                            </w:r>
                            <w:r w:rsidRPr="00A00480">
                              <w:rPr>
                                <w:rFonts w:ascii="Arial" w:hAnsi="Arial" w:cs="Arial"/>
                                <w:color w:val="000000"/>
                              </w:rPr>
                              <w:t>a</w:t>
                            </w:r>
                            <w:r w:rsidRPr="00A00480">
                              <w:rPr>
                                <w:rFonts w:ascii="Arial" w:hAnsi="Arial" w:cs="Arial"/>
                                <w:color w:val="000000"/>
                                <w:spacing w:val="-4"/>
                              </w:rPr>
                              <w:t xml:space="preserve"> </w:t>
                            </w:r>
                            <w:r w:rsidRPr="00A00480">
                              <w:rPr>
                                <w:rFonts w:ascii="Arial" w:hAnsi="Arial" w:cs="Arial"/>
                                <w:color w:val="000000"/>
                              </w:rPr>
                              <w:t>health</w:t>
                            </w:r>
                            <w:r w:rsidRPr="00A00480">
                              <w:rPr>
                                <w:rFonts w:ascii="Arial" w:hAnsi="Arial" w:cs="Arial"/>
                                <w:color w:val="000000"/>
                                <w:spacing w:val="-1"/>
                              </w:rPr>
                              <w:t xml:space="preserve"> </w:t>
                            </w:r>
                            <w:r w:rsidRPr="00A00480">
                              <w:rPr>
                                <w:rFonts w:ascii="Arial" w:hAnsi="Arial" w:cs="Arial"/>
                                <w:color w:val="000000"/>
                              </w:rPr>
                              <w:t>and</w:t>
                            </w:r>
                            <w:r w:rsidRPr="00A00480">
                              <w:rPr>
                                <w:rFonts w:ascii="Arial" w:hAnsi="Arial" w:cs="Arial"/>
                                <w:color w:val="000000"/>
                                <w:spacing w:val="-3"/>
                              </w:rPr>
                              <w:t xml:space="preserve"> </w:t>
                            </w:r>
                            <w:r w:rsidRPr="00A00480">
                              <w:rPr>
                                <w:rFonts w:ascii="Arial" w:hAnsi="Arial" w:cs="Arial"/>
                                <w:color w:val="000000"/>
                              </w:rPr>
                              <w:t>safety</w:t>
                            </w:r>
                            <w:r w:rsidRPr="00A00480">
                              <w:rPr>
                                <w:rFonts w:ascii="Arial" w:hAnsi="Arial" w:cs="Arial"/>
                                <w:color w:val="000000"/>
                                <w:spacing w:val="-3"/>
                              </w:rPr>
                              <w:t xml:space="preserve"> </w:t>
                            </w:r>
                            <w:r w:rsidRPr="00A00480">
                              <w:rPr>
                                <w:rFonts w:ascii="Arial" w:hAnsi="Arial" w:cs="Arial"/>
                                <w:color w:val="000000"/>
                              </w:rPr>
                              <w:t xml:space="preserve">matter. </w:t>
                            </w:r>
                            <w:r w:rsidR="00C35D5E" w:rsidRPr="00A00480">
                              <w:rPr>
                                <w:rFonts w:ascii="Arial" w:hAnsi="Arial" w:cs="Arial"/>
                                <w:color w:val="000000"/>
                              </w:rPr>
                              <w:t>This includes</w:t>
                            </w:r>
                            <w:r w:rsidRPr="00A00480">
                              <w:rPr>
                                <w:rFonts w:ascii="Arial" w:hAnsi="Arial" w:cs="Arial"/>
                                <w:color w:val="000000"/>
                              </w:rPr>
                              <w:t xml:space="preserve"> its permanent and contract staff, a staff member that works remotely from a</w:t>
                            </w:r>
                            <w:r w:rsidRPr="00A00480">
                              <w:rPr>
                                <w:rFonts w:ascii="Arial" w:hAnsi="Arial" w:cs="Arial"/>
                                <w:color w:val="000000"/>
                                <w:spacing w:val="1"/>
                              </w:rPr>
                              <w:t xml:space="preserve"> </w:t>
                            </w:r>
                            <w:r w:rsidRPr="00A00480">
                              <w:rPr>
                                <w:rFonts w:ascii="Arial" w:hAnsi="Arial" w:cs="Arial"/>
                                <w:color w:val="000000"/>
                              </w:rPr>
                              <w:t>regional area, as well as its two work experience students. The company will also need to</w:t>
                            </w:r>
                            <w:r w:rsidRPr="00A00480">
                              <w:rPr>
                                <w:rFonts w:ascii="Arial" w:hAnsi="Arial" w:cs="Arial"/>
                                <w:color w:val="000000"/>
                                <w:spacing w:val="1"/>
                              </w:rPr>
                              <w:t xml:space="preserve"> </w:t>
                            </w:r>
                            <w:r w:rsidRPr="00A00480">
                              <w:rPr>
                                <w:rFonts w:ascii="Arial" w:hAnsi="Arial" w:cs="Arial"/>
                                <w:color w:val="000000"/>
                              </w:rPr>
                              <w:t>consult with the four workers from another marketing firm who will be working out of the</w:t>
                            </w:r>
                            <w:r w:rsidRPr="00A00480">
                              <w:rPr>
                                <w:rFonts w:ascii="Arial" w:hAnsi="Arial" w:cs="Arial"/>
                                <w:color w:val="000000"/>
                                <w:spacing w:val="1"/>
                              </w:rPr>
                              <w:t xml:space="preserve"> </w:t>
                            </w:r>
                            <w:r w:rsidRPr="00A00480">
                              <w:rPr>
                                <w:rFonts w:ascii="Arial" w:hAnsi="Arial" w:cs="Arial"/>
                                <w:color w:val="000000"/>
                              </w:rPr>
                              <w:t>company’s office</w:t>
                            </w:r>
                            <w:r w:rsidRPr="00A00480">
                              <w:rPr>
                                <w:rFonts w:ascii="Arial" w:hAnsi="Arial" w:cs="Arial"/>
                                <w:color w:val="000000"/>
                                <w:spacing w:val="-3"/>
                              </w:rPr>
                              <w:t xml:space="preserve"> </w:t>
                            </w:r>
                            <w:r w:rsidRPr="00A00480">
                              <w:rPr>
                                <w:rFonts w:ascii="Arial" w:hAnsi="Arial" w:cs="Arial"/>
                                <w:color w:val="000000"/>
                              </w:rPr>
                              <w:t>for a</w:t>
                            </w:r>
                            <w:r w:rsidRPr="00A00480">
                              <w:rPr>
                                <w:rFonts w:ascii="Arial" w:hAnsi="Arial" w:cs="Arial"/>
                                <w:color w:val="000000"/>
                                <w:spacing w:val="-3"/>
                              </w:rPr>
                              <w:t xml:space="preserve"> </w:t>
                            </w:r>
                            <w:r w:rsidRPr="00A00480">
                              <w:rPr>
                                <w:rFonts w:ascii="Arial" w:hAnsi="Arial" w:cs="Arial"/>
                                <w:color w:val="000000"/>
                              </w:rPr>
                              <w:t>period</w:t>
                            </w:r>
                            <w:r w:rsidRPr="00A00480">
                              <w:rPr>
                                <w:rFonts w:ascii="Arial" w:hAnsi="Arial" w:cs="Arial"/>
                                <w:color w:val="000000"/>
                                <w:spacing w:val="-1"/>
                              </w:rPr>
                              <w:t xml:space="preserve"> </w:t>
                            </w:r>
                            <w:r w:rsidRPr="00A00480">
                              <w:rPr>
                                <w:rFonts w:ascii="Arial" w:hAnsi="Arial" w:cs="Arial"/>
                                <w:color w:val="000000"/>
                              </w:rPr>
                              <w:t>of</w:t>
                            </w:r>
                            <w:r w:rsidRPr="00A00480">
                              <w:rPr>
                                <w:rFonts w:ascii="Arial" w:hAnsi="Arial" w:cs="Arial"/>
                                <w:color w:val="000000"/>
                                <w:spacing w:val="-1"/>
                              </w:rPr>
                              <w:t xml:space="preserve"> </w:t>
                            </w:r>
                            <w:r w:rsidRPr="00A00480">
                              <w:rPr>
                                <w:rFonts w:ascii="Arial" w:hAnsi="Arial" w:cs="Arial"/>
                                <w:color w:val="000000"/>
                              </w:rPr>
                              <w:t>two</w:t>
                            </w:r>
                            <w:r w:rsidRPr="00A00480">
                              <w:rPr>
                                <w:rFonts w:ascii="Arial" w:hAnsi="Arial" w:cs="Arial"/>
                                <w:color w:val="000000"/>
                                <w:spacing w:val="-3"/>
                              </w:rPr>
                              <w:t xml:space="preserve"> </w:t>
                            </w:r>
                            <w:r w:rsidRPr="00A00480">
                              <w:rPr>
                                <w:rFonts w:ascii="Arial" w:hAnsi="Arial" w:cs="Arial"/>
                                <w:color w:val="000000"/>
                              </w:rPr>
                              <w:t>months</w:t>
                            </w:r>
                            <w:r w:rsidRPr="00A00480">
                              <w:rPr>
                                <w:rFonts w:ascii="Arial" w:hAnsi="Arial" w:cs="Arial"/>
                                <w:color w:val="000000"/>
                                <w:spacing w:val="-3"/>
                              </w:rPr>
                              <w:t xml:space="preserve"> </w:t>
                            </w:r>
                            <w:r w:rsidRPr="00A00480">
                              <w:rPr>
                                <w:rFonts w:ascii="Arial" w:hAnsi="Arial" w:cs="Arial"/>
                                <w:color w:val="000000"/>
                              </w:rPr>
                              <w:t>while</w:t>
                            </w:r>
                            <w:r w:rsidRPr="00A00480">
                              <w:rPr>
                                <w:rFonts w:ascii="Arial" w:hAnsi="Arial" w:cs="Arial"/>
                                <w:color w:val="000000"/>
                                <w:spacing w:val="-1"/>
                              </w:rPr>
                              <w:t xml:space="preserve"> </w:t>
                            </w:r>
                            <w:r w:rsidRPr="00A00480">
                              <w:rPr>
                                <w:rFonts w:ascii="Arial" w:hAnsi="Arial" w:cs="Arial"/>
                                <w:color w:val="000000"/>
                              </w:rPr>
                              <w:t>a joint</w:t>
                            </w:r>
                            <w:r w:rsidRPr="00A00480">
                              <w:rPr>
                                <w:rFonts w:ascii="Arial" w:hAnsi="Arial" w:cs="Arial"/>
                                <w:color w:val="000000"/>
                                <w:spacing w:val="-1"/>
                              </w:rPr>
                              <w:t xml:space="preserve"> </w:t>
                            </w:r>
                            <w:r w:rsidRPr="00A00480">
                              <w:rPr>
                                <w:rFonts w:ascii="Arial" w:hAnsi="Arial" w:cs="Arial"/>
                                <w:color w:val="000000"/>
                              </w:rPr>
                              <w:t>project</w:t>
                            </w:r>
                            <w:r w:rsidRPr="00A00480">
                              <w:rPr>
                                <w:rFonts w:ascii="Arial" w:hAnsi="Arial" w:cs="Arial"/>
                                <w:color w:val="000000"/>
                                <w:spacing w:val="1"/>
                              </w:rPr>
                              <w:t xml:space="preserve"> </w:t>
                            </w:r>
                            <w:r w:rsidRPr="00A00480">
                              <w:rPr>
                                <w:rFonts w:ascii="Arial" w:hAnsi="Arial" w:cs="Arial"/>
                                <w:color w:val="000000"/>
                              </w:rPr>
                              <w:t>is</w:t>
                            </w:r>
                            <w:r w:rsidRPr="00A00480">
                              <w:rPr>
                                <w:rFonts w:ascii="Arial" w:hAnsi="Arial" w:cs="Arial"/>
                                <w:color w:val="000000"/>
                                <w:spacing w:val="-3"/>
                              </w:rPr>
                              <w:t xml:space="preserve"> </w:t>
                            </w:r>
                            <w:r w:rsidRPr="00A00480">
                              <w:rPr>
                                <w:rFonts w:ascii="Arial" w:hAnsi="Arial" w:cs="Arial"/>
                                <w:color w:val="000000"/>
                              </w:rPr>
                              <w:t>undertaken.</w:t>
                            </w:r>
                          </w:p>
                          <w:p w14:paraId="195165F3" w14:textId="77777777" w:rsidR="00C35D5E" w:rsidRDefault="00C35D5E"/>
                        </w:txbxContent>
                      </wps:txbx>
                      <wps:bodyPr rot="0" vert="horz" wrap="square" lIns="0" tIns="0" rIns="0" bIns="0" anchor="t" anchorCtr="0" upright="1">
                        <a:noAutofit/>
                      </wps:bodyPr>
                    </wps:wsp>
                  </a:graphicData>
                </a:graphic>
              </wp:inline>
            </w:drawing>
          </mc:Choice>
          <mc:Fallback>
            <w:pict>
              <v:shape w14:anchorId="557C1EFD" id="Text Box 157" o:spid="_x0000_s1029" type="#_x0000_t202" style="width:462.7pt;height:1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" fillcolor="#f1f1f1" stroked="f" strokeweight=".16936mm">
                <v:textbox inset="0,0,0,0">
                  <w:txbxContent>
                    <w:p w14:paraId="426979FF" w14:textId="77777777" w:rsidR="001E52B5" w:rsidRPr="00A00480" w:rsidRDefault="001E52B5" w:rsidP="001E52B5">
                      <w:pPr>
                        <w:spacing w:before="19"/>
                        <w:ind w:left="108"/>
                        <w:rPr>
                          <w:rFonts w:ascii="Arial" w:hAnsi="Arial" w:cs="Arial"/>
                          <w:b/>
                          <w:i/>
                          <w:color w:val="000000"/>
                        </w:rPr>
                      </w:pPr>
                      <w:r w:rsidRPr="00A00480">
                        <w:rPr>
                          <w:rFonts w:ascii="Arial" w:hAnsi="Arial" w:cs="Arial"/>
                          <w:b/>
                          <w:i/>
                          <w:color w:val="000000"/>
                        </w:rPr>
                        <w:t>Example</w:t>
                      </w:r>
                    </w:p>
                    <w:p w14:paraId="637A11FD" w14:textId="6CCC6E11" w:rsidR="001E52B5" w:rsidRPr="00A00480" w:rsidRDefault="001E52B5" w:rsidP="00C35D5E">
                      <w:pPr>
                        <w:pStyle w:val="BodyText"/>
                        <w:spacing w:before="119"/>
                        <w:ind w:left="108" w:right="250"/>
                        <w:rPr>
                          <w:rFonts w:ascii="Arial" w:hAnsi="Arial" w:cs="Arial"/>
                          <w:color w:val="000000"/>
                        </w:rPr>
                      </w:pPr>
                      <w:r w:rsidRPr="00A00480">
                        <w:rPr>
                          <w:rFonts w:ascii="Arial" w:hAnsi="Arial" w:cs="Arial"/>
                          <w:color w:val="000000"/>
                        </w:rPr>
                        <w:t>A marketing company is located in one office building in the city. The company needs to</w:t>
                      </w:r>
                      <w:r w:rsidRPr="00A00480">
                        <w:rPr>
                          <w:rFonts w:ascii="Arial" w:hAnsi="Arial" w:cs="Arial"/>
                          <w:color w:val="000000"/>
                          <w:spacing w:val="1"/>
                        </w:rPr>
                        <w:t xml:space="preserve"> </w:t>
                      </w:r>
                      <w:r w:rsidRPr="00A00480">
                        <w:rPr>
                          <w:rFonts w:ascii="Arial" w:hAnsi="Arial" w:cs="Arial"/>
                          <w:color w:val="000000"/>
                        </w:rPr>
                        <w:t>consult with</w:t>
                      </w:r>
                      <w:r w:rsidRPr="00A00480">
                        <w:rPr>
                          <w:rFonts w:ascii="Arial" w:hAnsi="Arial" w:cs="Arial"/>
                          <w:color w:val="000000"/>
                          <w:spacing w:val="-3"/>
                        </w:rPr>
                        <w:t xml:space="preserve"> </w:t>
                      </w:r>
                      <w:r w:rsidRPr="00A00480">
                        <w:rPr>
                          <w:rFonts w:ascii="Arial" w:hAnsi="Arial" w:cs="Arial"/>
                          <w:color w:val="000000"/>
                        </w:rPr>
                        <w:t>all</w:t>
                      </w:r>
                      <w:r w:rsidRPr="00A00480">
                        <w:rPr>
                          <w:rFonts w:ascii="Arial" w:hAnsi="Arial" w:cs="Arial"/>
                          <w:color w:val="000000"/>
                          <w:spacing w:val="-1"/>
                        </w:rPr>
                        <w:t xml:space="preserve"> </w:t>
                      </w:r>
                      <w:r w:rsidRPr="00A00480">
                        <w:rPr>
                          <w:rFonts w:ascii="Arial" w:hAnsi="Arial" w:cs="Arial"/>
                          <w:color w:val="000000"/>
                        </w:rPr>
                        <w:t>its</w:t>
                      </w:r>
                      <w:r w:rsidRPr="00A00480">
                        <w:rPr>
                          <w:rFonts w:ascii="Arial" w:hAnsi="Arial" w:cs="Arial"/>
                          <w:color w:val="000000"/>
                          <w:spacing w:val="-1"/>
                        </w:rPr>
                        <w:t xml:space="preserve"> </w:t>
                      </w:r>
                      <w:r w:rsidRPr="00A00480">
                        <w:rPr>
                          <w:rFonts w:ascii="Arial" w:hAnsi="Arial" w:cs="Arial"/>
                          <w:color w:val="000000"/>
                        </w:rPr>
                        <w:t>workers who</w:t>
                      </w:r>
                      <w:r w:rsidRPr="00A00480">
                        <w:rPr>
                          <w:rFonts w:ascii="Arial" w:hAnsi="Arial" w:cs="Arial"/>
                          <w:color w:val="000000"/>
                          <w:spacing w:val="-1"/>
                        </w:rPr>
                        <w:t xml:space="preserve"> </w:t>
                      </w:r>
                      <w:r w:rsidRPr="00A00480">
                        <w:rPr>
                          <w:rFonts w:ascii="Arial" w:hAnsi="Arial" w:cs="Arial"/>
                          <w:color w:val="000000"/>
                        </w:rPr>
                        <w:t>are</w:t>
                      </w:r>
                      <w:r w:rsidRPr="00A00480">
                        <w:rPr>
                          <w:rFonts w:ascii="Arial" w:hAnsi="Arial" w:cs="Arial"/>
                          <w:color w:val="000000"/>
                          <w:spacing w:val="-1"/>
                        </w:rPr>
                        <w:t xml:space="preserve"> </w:t>
                      </w:r>
                      <w:r w:rsidRPr="00A00480">
                        <w:rPr>
                          <w:rFonts w:ascii="Arial" w:hAnsi="Arial" w:cs="Arial"/>
                          <w:color w:val="000000"/>
                        </w:rPr>
                        <w:t>likely</w:t>
                      </w:r>
                      <w:r w:rsidRPr="00A00480">
                        <w:rPr>
                          <w:rFonts w:ascii="Arial" w:hAnsi="Arial" w:cs="Arial"/>
                          <w:color w:val="000000"/>
                          <w:spacing w:val="-1"/>
                        </w:rPr>
                        <w:t xml:space="preserve"> </w:t>
                      </w:r>
                      <w:r w:rsidRPr="00A00480">
                        <w:rPr>
                          <w:rFonts w:ascii="Arial" w:hAnsi="Arial" w:cs="Arial"/>
                          <w:color w:val="000000"/>
                        </w:rPr>
                        <w:t>to</w:t>
                      </w:r>
                      <w:r w:rsidRPr="00A00480">
                        <w:rPr>
                          <w:rFonts w:ascii="Arial" w:hAnsi="Arial" w:cs="Arial"/>
                          <w:color w:val="000000"/>
                          <w:spacing w:val="-3"/>
                        </w:rPr>
                        <w:t xml:space="preserve"> </w:t>
                      </w:r>
                      <w:r w:rsidRPr="00A00480">
                        <w:rPr>
                          <w:rFonts w:ascii="Arial" w:hAnsi="Arial" w:cs="Arial"/>
                          <w:color w:val="000000"/>
                        </w:rPr>
                        <w:t>be</w:t>
                      </w:r>
                      <w:r w:rsidRPr="00A00480">
                        <w:rPr>
                          <w:rFonts w:ascii="Arial" w:hAnsi="Arial" w:cs="Arial"/>
                          <w:color w:val="000000"/>
                          <w:spacing w:val="-1"/>
                        </w:rPr>
                        <w:t xml:space="preserve"> </w:t>
                      </w:r>
                      <w:r w:rsidRPr="00A00480">
                        <w:rPr>
                          <w:rFonts w:ascii="Arial" w:hAnsi="Arial" w:cs="Arial"/>
                          <w:color w:val="000000"/>
                        </w:rPr>
                        <w:t>impacted</w:t>
                      </w:r>
                      <w:r w:rsidRPr="00A00480">
                        <w:rPr>
                          <w:rFonts w:ascii="Arial" w:hAnsi="Arial" w:cs="Arial"/>
                          <w:color w:val="000000"/>
                          <w:spacing w:val="-1"/>
                        </w:rPr>
                        <w:t xml:space="preserve"> </w:t>
                      </w:r>
                      <w:r w:rsidRPr="00A00480">
                        <w:rPr>
                          <w:rFonts w:ascii="Arial" w:hAnsi="Arial" w:cs="Arial"/>
                          <w:color w:val="000000"/>
                        </w:rPr>
                        <w:t>by</w:t>
                      </w:r>
                      <w:r w:rsidRPr="00A00480">
                        <w:rPr>
                          <w:rFonts w:ascii="Arial" w:hAnsi="Arial" w:cs="Arial"/>
                          <w:color w:val="000000"/>
                          <w:spacing w:val="-3"/>
                        </w:rPr>
                        <w:t xml:space="preserve"> </w:t>
                      </w:r>
                      <w:r w:rsidRPr="00A00480">
                        <w:rPr>
                          <w:rFonts w:ascii="Arial" w:hAnsi="Arial" w:cs="Arial"/>
                          <w:color w:val="000000"/>
                        </w:rPr>
                        <w:t>a</w:t>
                      </w:r>
                      <w:r w:rsidRPr="00A00480">
                        <w:rPr>
                          <w:rFonts w:ascii="Arial" w:hAnsi="Arial" w:cs="Arial"/>
                          <w:color w:val="000000"/>
                          <w:spacing w:val="-4"/>
                        </w:rPr>
                        <w:t xml:space="preserve"> </w:t>
                      </w:r>
                      <w:r w:rsidRPr="00A00480">
                        <w:rPr>
                          <w:rFonts w:ascii="Arial" w:hAnsi="Arial" w:cs="Arial"/>
                          <w:color w:val="000000"/>
                        </w:rPr>
                        <w:t>health</w:t>
                      </w:r>
                      <w:r w:rsidRPr="00A00480">
                        <w:rPr>
                          <w:rFonts w:ascii="Arial" w:hAnsi="Arial" w:cs="Arial"/>
                          <w:color w:val="000000"/>
                          <w:spacing w:val="-1"/>
                        </w:rPr>
                        <w:t xml:space="preserve"> </w:t>
                      </w:r>
                      <w:r w:rsidRPr="00A00480">
                        <w:rPr>
                          <w:rFonts w:ascii="Arial" w:hAnsi="Arial" w:cs="Arial"/>
                          <w:color w:val="000000"/>
                        </w:rPr>
                        <w:t>and</w:t>
                      </w:r>
                      <w:r w:rsidRPr="00A00480">
                        <w:rPr>
                          <w:rFonts w:ascii="Arial" w:hAnsi="Arial" w:cs="Arial"/>
                          <w:color w:val="000000"/>
                          <w:spacing w:val="-3"/>
                        </w:rPr>
                        <w:t xml:space="preserve"> </w:t>
                      </w:r>
                      <w:r w:rsidRPr="00A00480">
                        <w:rPr>
                          <w:rFonts w:ascii="Arial" w:hAnsi="Arial" w:cs="Arial"/>
                          <w:color w:val="000000"/>
                        </w:rPr>
                        <w:t>safety</w:t>
                      </w:r>
                      <w:r w:rsidRPr="00A00480">
                        <w:rPr>
                          <w:rFonts w:ascii="Arial" w:hAnsi="Arial" w:cs="Arial"/>
                          <w:color w:val="000000"/>
                          <w:spacing w:val="-3"/>
                        </w:rPr>
                        <w:t xml:space="preserve"> </w:t>
                      </w:r>
                      <w:r w:rsidRPr="00A00480">
                        <w:rPr>
                          <w:rFonts w:ascii="Arial" w:hAnsi="Arial" w:cs="Arial"/>
                          <w:color w:val="000000"/>
                        </w:rPr>
                        <w:t xml:space="preserve">matter. </w:t>
                      </w:r>
                      <w:r w:rsidR="00C35D5E" w:rsidRPr="00A00480">
                        <w:rPr>
                          <w:rFonts w:ascii="Arial" w:hAnsi="Arial" w:cs="Arial"/>
                          <w:color w:val="000000"/>
                        </w:rPr>
                        <w:t>This includes</w:t>
                      </w:r>
                      <w:r w:rsidRPr="00A00480">
                        <w:rPr>
                          <w:rFonts w:ascii="Arial" w:hAnsi="Arial" w:cs="Arial"/>
                          <w:color w:val="000000"/>
                        </w:rPr>
                        <w:t xml:space="preserve"> its permanent and contract staff, a staff member that works remotely from a</w:t>
                      </w:r>
                      <w:r w:rsidRPr="00A00480">
                        <w:rPr>
                          <w:rFonts w:ascii="Arial" w:hAnsi="Arial" w:cs="Arial"/>
                          <w:color w:val="000000"/>
                          <w:spacing w:val="1"/>
                        </w:rPr>
                        <w:t xml:space="preserve"> </w:t>
                      </w:r>
                      <w:r w:rsidRPr="00A00480">
                        <w:rPr>
                          <w:rFonts w:ascii="Arial" w:hAnsi="Arial" w:cs="Arial"/>
                          <w:color w:val="000000"/>
                        </w:rPr>
                        <w:t>regional area, as well as its two work experience students. The company will also need to</w:t>
                      </w:r>
                      <w:r w:rsidRPr="00A00480">
                        <w:rPr>
                          <w:rFonts w:ascii="Arial" w:hAnsi="Arial" w:cs="Arial"/>
                          <w:color w:val="000000"/>
                          <w:spacing w:val="1"/>
                        </w:rPr>
                        <w:t xml:space="preserve"> </w:t>
                      </w:r>
                      <w:r w:rsidRPr="00A00480">
                        <w:rPr>
                          <w:rFonts w:ascii="Arial" w:hAnsi="Arial" w:cs="Arial"/>
                          <w:color w:val="000000"/>
                        </w:rPr>
                        <w:t>consult with the four workers from another marketing firm who will be working out of the</w:t>
                      </w:r>
                      <w:r w:rsidRPr="00A00480">
                        <w:rPr>
                          <w:rFonts w:ascii="Arial" w:hAnsi="Arial" w:cs="Arial"/>
                          <w:color w:val="000000"/>
                          <w:spacing w:val="1"/>
                        </w:rPr>
                        <w:t xml:space="preserve"> </w:t>
                      </w:r>
                      <w:r w:rsidRPr="00A00480">
                        <w:rPr>
                          <w:rFonts w:ascii="Arial" w:hAnsi="Arial" w:cs="Arial"/>
                          <w:color w:val="000000"/>
                        </w:rPr>
                        <w:t>company’s office</w:t>
                      </w:r>
                      <w:r w:rsidRPr="00A00480">
                        <w:rPr>
                          <w:rFonts w:ascii="Arial" w:hAnsi="Arial" w:cs="Arial"/>
                          <w:color w:val="000000"/>
                          <w:spacing w:val="-3"/>
                        </w:rPr>
                        <w:t xml:space="preserve"> </w:t>
                      </w:r>
                      <w:r w:rsidRPr="00A00480">
                        <w:rPr>
                          <w:rFonts w:ascii="Arial" w:hAnsi="Arial" w:cs="Arial"/>
                          <w:color w:val="000000"/>
                        </w:rPr>
                        <w:t>for a</w:t>
                      </w:r>
                      <w:r w:rsidRPr="00A00480">
                        <w:rPr>
                          <w:rFonts w:ascii="Arial" w:hAnsi="Arial" w:cs="Arial"/>
                          <w:color w:val="000000"/>
                          <w:spacing w:val="-3"/>
                        </w:rPr>
                        <w:t xml:space="preserve"> </w:t>
                      </w:r>
                      <w:r w:rsidRPr="00A00480">
                        <w:rPr>
                          <w:rFonts w:ascii="Arial" w:hAnsi="Arial" w:cs="Arial"/>
                          <w:color w:val="000000"/>
                        </w:rPr>
                        <w:t>period</w:t>
                      </w:r>
                      <w:r w:rsidRPr="00A00480">
                        <w:rPr>
                          <w:rFonts w:ascii="Arial" w:hAnsi="Arial" w:cs="Arial"/>
                          <w:color w:val="000000"/>
                          <w:spacing w:val="-1"/>
                        </w:rPr>
                        <w:t xml:space="preserve"> </w:t>
                      </w:r>
                      <w:r w:rsidRPr="00A00480">
                        <w:rPr>
                          <w:rFonts w:ascii="Arial" w:hAnsi="Arial" w:cs="Arial"/>
                          <w:color w:val="000000"/>
                        </w:rPr>
                        <w:t>of</w:t>
                      </w:r>
                      <w:r w:rsidRPr="00A00480">
                        <w:rPr>
                          <w:rFonts w:ascii="Arial" w:hAnsi="Arial" w:cs="Arial"/>
                          <w:color w:val="000000"/>
                          <w:spacing w:val="-1"/>
                        </w:rPr>
                        <w:t xml:space="preserve"> </w:t>
                      </w:r>
                      <w:r w:rsidRPr="00A00480">
                        <w:rPr>
                          <w:rFonts w:ascii="Arial" w:hAnsi="Arial" w:cs="Arial"/>
                          <w:color w:val="000000"/>
                        </w:rPr>
                        <w:t>two</w:t>
                      </w:r>
                      <w:r w:rsidRPr="00A00480">
                        <w:rPr>
                          <w:rFonts w:ascii="Arial" w:hAnsi="Arial" w:cs="Arial"/>
                          <w:color w:val="000000"/>
                          <w:spacing w:val="-3"/>
                        </w:rPr>
                        <w:t xml:space="preserve"> </w:t>
                      </w:r>
                      <w:r w:rsidRPr="00A00480">
                        <w:rPr>
                          <w:rFonts w:ascii="Arial" w:hAnsi="Arial" w:cs="Arial"/>
                          <w:color w:val="000000"/>
                        </w:rPr>
                        <w:t>months</w:t>
                      </w:r>
                      <w:r w:rsidRPr="00A00480">
                        <w:rPr>
                          <w:rFonts w:ascii="Arial" w:hAnsi="Arial" w:cs="Arial"/>
                          <w:color w:val="000000"/>
                          <w:spacing w:val="-3"/>
                        </w:rPr>
                        <w:t xml:space="preserve"> </w:t>
                      </w:r>
                      <w:r w:rsidRPr="00A00480">
                        <w:rPr>
                          <w:rFonts w:ascii="Arial" w:hAnsi="Arial" w:cs="Arial"/>
                          <w:color w:val="000000"/>
                        </w:rPr>
                        <w:t>while</w:t>
                      </w:r>
                      <w:r w:rsidRPr="00A00480">
                        <w:rPr>
                          <w:rFonts w:ascii="Arial" w:hAnsi="Arial" w:cs="Arial"/>
                          <w:color w:val="000000"/>
                          <w:spacing w:val="-1"/>
                        </w:rPr>
                        <w:t xml:space="preserve"> </w:t>
                      </w:r>
                      <w:r w:rsidRPr="00A00480">
                        <w:rPr>
                          <w:rFonts w:ascii="Arial" w:hAnsi="Arial" w:cs="Arial"/>
                          <w:color w:val="000000"/>
                        </w:rPr>
                        <w:t>a joint</w:t>
                      </w:r>
                      <w:r w:rsidRPr="00A00480">
                        <w:rPr>
                          <w:rFonts w:ascii="Arial" w:hAnsi="Arial" w:cs="Arial"/>
                          <w:color w:val="000000"/>
                          <w:spacing w:val="-1"/>
                        </w:rPr>
                        <w:t xml:space="preserve"> </w:t>
                      </w:r>
                      <w:r w:rsidRPr="00A00480">
                        <w:rPr>
                          <w:rFonts w:ascii="Arial" w:hAnsi="Arial" w:cs="Arial"/>
                          <w:color w:val="000000"/>
                        </w:rPr>
                        <w:t>project</w:t>
                      </w:r>
                      <w:r w:rsidRPr="00A00480">
                        <w:rPr>
                          <w:rFonts w:ascii="Arial" w:hAnsi="Arial" w:cs="Arial"/>
                          <w:color w:val="000000"/>
                          <w:spacing w:val="1"/>
                        </w:rPr>
                        <w:t xml:space="preserve"> </w:t>
                      </w:r>
                      <w:r w:rsidRPr="00A00480">
                        <w:rPr>
                          <w:rFonts w:ascii="Arial" w:hAnsi="Arial" w:cs="Arial"/>
                          <w:color w:val="000000"/>
                        </w:rPr>
                        <w:t>is</w:t>
                      </w:r>
                      <w:r w:rsidRPr="00A00480">
                        <w:rPr>
                          <w:rFonts w:ascii="Arial" w:hAnsi="Arial" w:cs="Arial"/>
                          <w:color w:val="000000"/>
                          <w:spacing w:val="-3"/>
                        </w:rPr>
                        <w:t xml:space="preserve"> </w:t>
                      </w:r>
                      <w:r w:rsidRPr="00A00480">
                        <w:rPr>
                          <w:rFonts w:ascii="Arial" w:hAnsi="Arial" w:cs="Arial"/>
                          <w:color w:val="000000"/>
                        </w:rPr>
                        <w:t>undertaken.</w:t>
                      </w:r>
                    </w:p>
                    <w:p w14:paraId="195165F3" w14:textId="77777777" w:rsidR="00C35D5E" w:rsidRDefault="00C35D5E"/>
                  </w:txbxContent>
                </v:textbox>
                <w10:anchorlock/>
              </v:shape>
            </w:pict>
          </mc:Fallback>
        </mc:AlternateContent>
      </w:r>
    </w:p>
    <w:p w14:paraId="6630EE14" w14:textId="77777777" w:rsidR="001E52B5" w:rsidRPr="001E52B5" w:rsidRDefault="001E52B5" w:rsidP="0027642E">
      <w:pPr>
        <w:widowControl w:val="0"/>
        <w:autoSpaceDE w:val="0"/>
        <w:autoSpaceDN w:val="0"/>
        <w:spacing w:before="4" w:after="0" w:line="240" w:lineRule="auto"/>
        <w:rPr>
          <w:rFonts w:ascii="Arial" w:eastAsia="Arial" w:hAnsi="Arial" w:cs="Arial"/>
          <w:sz w:val="21"/>
          <w:szCs w:val="22"/>
        </w:rPr>
      </w:pPr>
    </w:p>
    <w:p w14:paraId="7E2A5F49" w14:textId="77777777" w:rsidR="001E52B5" w:rsidRPr="00C13F22" w:rsidRDefault="001E52B5" w:rsidP="00A33C77">
      <w:pPr>
        <w:widowControl w:val="0"/>
        <w:autoSpaceDE w:val="0"/>
        <w:autoSpaceDN w:val="0"/>
        <w:spacing w:before="1" w:after="0" w:line="240" w:lineRule="auto"/>
        <w:ind w:left="220"/>
        <w:outlineLvl w:val="3"/>
        <w:rPr>
          <w:rFonts w:ascii="Arial" w:eastAsia="Arial" w:hAnsi="Arial" w:cs="Arial"/>
          <w:b/>
          <w:bCs/>
          <w:sz w:val="26"/>
          <w:szCs w:val="26"/>
        </w:rPr>
      </w:pPr>
      <w:r w:rsidRPr="00C13F22">
        <w:rPr>
          <w:rFonts w:ascii="Arial" w:eastAsia="Arial" w:hAnsi="Arial" w:cs="Arial"/>
          <w:b/>
          <w:bCs/>
          <w:sz w:val="26"/>
          <w:szCs w:val="26"/>
        </w:rPr>
        <w:t>Consulting, cooperating and coordinating activities with other duty holders</w:t>
      </w:r>
    </w:p>
    <w:p w14:paraId="149D5724" w14:textId="03D0758A" w:rsidR="0027642E" w:rsidRPr="003D0C64" w:rsidRDefault="001E52B5" w:rsidP="003D0C64">
      <w:pPr>
        <w:widowControl w:val="0"/>
        <w:autoSpaceDE w:val="0"/>
        <w:autoSpaceDN w:val="0"/>
        <w:spacing w:before="2" w:after="0" w:line="240" w:lineRule="auto"/>
        <w:rPr>
          <w:rFonts w:ascii="Arial" w:eastAsia="Arial" w:hAnsi="Arial" w:cs="Arial"/>
          <w:b/>
          <w:sz w:val="8"/>
          <w:szCs w:val="22"/>
        </w:rPr>
      </w:pPr>
      <w:r w:rsidRPr="001E52B5">
        <w:rPr>
          <w:rFonts w:ascii="Arial" w:eastAsia="Arial" w:hAnsi="Arial" w:cs="Arial"/>
          <w:noProof/>
          <w:szCs w:val="22"/>
        </w:rPr>
        <mc:AlternateContent>
          <mc:Choice Requires="wps">
            <w:drawing>
              <wp:anchor distT="0" distB="0" distL="0" distR="0" simplePos="0" relativeHeight="251666432" behindDoc="1" locked="0" layoutInCell="1" allowOverlap="1" wp14:anchorId="15BDAE66" wp14:editId="55A7C6F1">
                <wp:simplePos x="0" y="0"/>
                <wp:positionH relativeFrom="page">
                  <wp:posOffset>838200</wp:posOffset>
                </wp:positionH>
                <wp:positionV relativeFrom="paragraph">
                  <wp:posOffset>76200</wp:posOffset>
                </wp:positionV>
                <wp:extent cx="5873750" cy="657225"/>
                <wp:effectExtent l="0" t="0" r="0" b="9525"/>
                <wp:wrapTopAndBottom/>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57225"/>
                        </a:xfrm>
                        <a:prstGeom prst="rect">
                          <a:avLst/>
                        </a:prstGeom>
                        <a:solidFill>
                          <a:schemeClr val="accent1">
                            <a:lumMod val="20000"/>
                            <a:lumOff val="80000"/>
                          </a:schemeClr>
                        </a:solidFill>
                        <a:ln w="3049">
                          <a:noFill/>
                          <a:miter lim="800000"/>
                          <a:headEnd/>
                          <a:tailEnd/>
                        </a:ln>
                      </wps:spPr>
                      <wps:txbx>
                        <w:txbxContent>
                          <w:p w14:paraId="6EA2FF67" w14:textId="3F858BDA"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section 46</w:t>
                            </w:r>
                          </w:p>
                          <w:p w14:paraId="7E2CF8D7" w14:textId="77777777" w:rsidR="001E52B5" w:rsidRPr="00A00480" w:rsidRDefault="001E52B5" w:rsidP="0083031B">
                            <w:pPr>
                              <w:pStyle w:val="BodyText"/>
                              <w:spacing w:before="120" w:after="0" w:line="240" w:lineRule="auto"/>
                              <w:ind w:left="284"/>
                              <w:rPr>
                                <w:rFonts w:ascii="Arial" w:hAnsi="Arial" w:cs="Arial"/>
                              </w:rPr>
                            </w:pPr>
                            <w:r w:rsidRPr="00A00480">
                              <w:rPr>
                                <w:rFonts w:ascii="Arial" w:hAnsi="Arial" w:cs="Arial"/>
                              </w:rPr>
                              <w:t>Duty</w:t>
                            </w:r>
                            <w:r w:rsidRPr="00A00480">
                              <w:rPr>
                                <w:rFonts w:ascii="Arial" w:hAnsi="Arial" w:cs="Arial"/>
                                <w:spacing w:val="-3"/>
                              </w:rPr>
                              <w:t xml:space="preserve"> </w:t>
                            </w:r>
                            <w:r w:rsidRPr="00A00480">
                              <w:rPr>
                                <w:rFonts w:ascii="Arial" w:hAnsi="Arial" w:cs="Arial"/>
                              </w:rPr>
                              <w:t>to</w:t>
                            </w:r>
                            <w:r w:rsidRPr="00A00480">
                              <w:rPr>
                                <w:rFonts w:ascii="Arial" w:hAnsi="Arial" w:cs="Arial"/>
                                <w:spacing w:val="-2"/>
                              </w:rPr>
                              <w:t xml:space="preserve"> </w:t>
                            </w:r>
                            <w:r w:rsidRPr="00A00480">
                              <w:rPr>
                                <w:rFonts w:ascii="Arial" w:hAnsi="Arial" w:cs="Arial"/>
                              </w:rPr>
                              <w:t>consult</w:t>
                            </w:r>
                            <w:r w:rsidRPr="00A00480">
                              <w:rPr>
                                <w:rFonts w:ascii="Arial" w:hAnsi="Arial" w:cs="Arial"/>
                                <w:spacing w:val="1"/>
                              </w:rPr>
                              <w:t xml:space="preserve"> </w:t>
                            </w:r>
                            <w:r w:rsidRPr="00A00480">
                              <w:rPr>
                                <w:rFonts w:ascii="Arial" w:hAnsi="Arial" w:cs="Arial"/>
                              </w:rPr>
                              <w:t>with</w:t>
                            </w:r>
                            <w:r w:rsidRPr="00A00480">
                              <w:rPr>
                                <w:rFonts w:ascii="Arial" w:hAnsi="Arial" w:cs="Arial"/>
                                <w:spacing w:val="-4"/>
                              </w:rPr>
                              <w:t xml:space="preserve"> </w:t>
                            </w:r>
                            <w:r w:rsidRPr="00A00480">
                              <w:rPr>
                                <w:rFonts w:ascii="Arial" w:hAnsi="Arial" w:cs="Arial"/>
                              </w:rPr>
                              <w:t>other duty</w:t>
                            </w:r>
                            <w:r w:rsidRPr="00A00480">
                              <w:rPr>
                                <w:rFonts w:ascii="Arial" w:hAnsi="Arial" w:cs="Arial"/>
                                <w:spacing w:val="-1"/>
                              </w:rPr>
                              <w:t xml:space="preserve"> </w:t>
                            </w:r>
                            <w:r w:rsidRPr="00A00480">
                              <w:rPr>
                                <w:rFonts w:ascii="Arial" w:hAnsi="Arial" w:cs="Arial"/>
                              </w:rPr>
                              <w:t>holders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DAE66" id="Text Box 156" o:spid="_x0000_s1030" type="#_x0000_t202" style="position:absolute;margin-left:66pt;margin-top:6pt;width:462.5pt;height:5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" fillcolor="#deeaf6 [660]" stroked="f" strokeweight=".08469mm">
                <v:textbox inset="0,0,0,0">
                  <w:txbxContent>
                    <w:p w14:paraId="6EA2FF67" w14:textId="3F858BDA"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section 46</w:t>
                      </w:r>
                    </w:p>
                    <w:p w14:paraId="7E2CF8D7" w14:textId="77777777" w:rsidR="001E52B5" w:rsidRPr="00A00480" w:rsidRDefault="001E52B5" w:rsidP="0083031B">
                      <w:pPr>
                        <w:pStyle w:val="BodyText"/>
                        <w:spacing w:before="120" w:after="0" w:line="240" w:lineRule="auto"/>
                        <w:ind w:left="284"/>
                        <w:rPr>
                          <w:rFonts w:ascii="Arial" w:hAnsi="Arial" w:cs="Arial"/>
                        </w:rPr>
                      </w:pPr>
                      <w:r w:rsidRPr="00A00480">
                        <w:rPr>
                          <w:rFonts w:ascii="Arial" w:hAnsi="Arial" w:cs="Arial"/>
                        </w:rPr>
                        <w:t>Duty</w:t>
                      </w:r>
                      <w:r w:rsidRPr="00A00480">
                        <w:rPr>
                          <w:rFonts w:ascii="Arial" w:hAnsi="Arial" w:cs="Arial"/>
                          <w:spacing w:val="-3"/>
                        </w:rPr>
                        <w:t xml:space="preserve"> </w:t>
                      </w:r>
                      <w:r w:rsidRPr="00A00480">
                        <w:rPr>
                          <w:rFonts w:ascii="Arial" w:hAnsi="Arial" w:cs="Arial"/>
                        </w:rPr>
                        <w:t>to</w:t>
                      </w:r>
                      <w:r w:rsidRPr="00A00480">
                        <w:rPr>
                          <w:rFonts w:ascii="Arial" w:hAnsi="Arial" w:cs="Arial"/>
                          <w:spacing w:val="-2"/>
                        </w:rPr>
                        <w:t xml:space="preserve"> </w:t>
                      </w:r>
                      <w:r w:rsidRPr="00A00480">
                        <w:rPr>
                          <w:rFonts w:ascii="Arial" w:hAnsi="Arial" w:cs="Arial"/>
                        </w:rPr>
                        <w:t>consult</w:t>
                      </w:r>
                      <w:r w:rsidRPr="00A00480">
                        <w:rPr>
                          <w:rFonts w:ascii="Arial" w:hAnsi="Arial" w:cs="Arial"/>
                          <w:spacing w:val="1"/>
                        </w:rPr>
                        <w:t xml:space="preserve"> </w:t>
                      </w:r>
                      <w:r w:rsidRPr="00A00480">
                        <w:rPr>
                          <w:rFonts w:ascii="Arial" w:hAnsi="Arial" w:cs="Arial"/>
                        </w:rPr>
                        <w:t>with</w:t>
                      </w:r>
                      <w:r w:rsidRPr="00A00480">
                        <w:rPr>
                          <w:rFonts w:ascii="Arial" w:hAnsi="Arial" w:cs="Arial"/>
                          <w:spacing w:val="-4"/>
                        </w:rPr>
                        <w:t xml:space="preserve"> </w:t>
                      </w:r>
                      <w:r w:rsidRPr="00A00480">
                        <w:rPr>
                          <w:rFonts w:ascii="Arial" w:hAnsi="Arial" w:cs="Arial"/>
                        </w:rPr>
                        <w:t>other duty</w:t>
                      </w:r>
                      <w:r w:rsidRPr="00A00480">
                        <w:rPr>
                          <w:rFonts w:ascii="Arial" w:hAnsi="Arial" w:cs="Arial"/>
                          <w:spacing w:val="-1"/>
                        </w:rPr>
                        <w:t xml:space="preserve"> </w:t>
                      </w:r>
                      <w:r w:rsidRPr="00A00480">
                        <w:rPr>
                          <w:rFonts w:ascii="Arial" w:hAnsi="Arial" w:cs="Arial"/>
                        </w:rPr>
                        <w:t>holders</w:t>
                      </w:r>
                    </w:p>
                  </w:txbxContent>
                </v:textbox>
                <w10:wrap type="topAndBottom" anchorx="page"/>
              </v:shape>
            </w:pict>
          </mc:Fallback>
        </mc:AlternateContent>
      </w:r>
    </w:p>
    <w:p w14:paraId="3901F09B" w14:textId="6AC4A290" w:rsidR="001E52B5" w:rsidRPr="00A00480" w:rsidRDefault="001E52B5" w:rsidP="002175EB">
      <w:pPr>
        <w:widowControl w:val="0"/>
        <w:autoSpaceDE w:val="0"/>
        <w:autoSpaceDN w:val="0"/>
        <w:spacing w:before="122" w:after="0" w:line="240" w:lineRule="auto"/>
        <w:ind w:left="142" w:right="1124"/>
        <w:rPr>
          <w:rFonts w:ascii="Arial" w:eastAsia="Arial" w:hAnsi="Arial" w:cs="Arial"/>
          <w:szCs w:val="22"/>
        </w:rPr>
      </w:pPr>
      <w:r w:rsidRPr="00A00480">
        <w:rPr>
          <w:rFonts w:ascii="Arial" w:eastAsia="Arial" w:hAnsi="Arial" w:cs="Arial"/>
          <w:szCs w:val="22"/>
        </w:rPr>
        <w:t>T</w:t>
      </w:r>
      <w:r w:rsidR="0027642E" w:rsidRPr="00A00480">
        <w:rPr>
          <w:rFonts w:ascii="Arial" w:eastAsia="Arial" w:hAnsi="Arial" w:cs="Arial"/>
          <w:szCs w:val="22"/>
        </w:rPr>
        <w:t>h</w:t>
      </w:r>
      <w:r w:rsidRPr="00A00480">
        <w:rPr>
          <w:rFonts w:ascii="Arial" w:eastAsia="Arial" w:hAnsi="Arial" w:cs="Arial"/>
          <w:szCs w:val="22"/>
        </w:rPr>
        <w:t>e WHS Act requires a PCBU to consult, cooperate and coordinate activities with all other</w:t>
      </w:r>
      <w:r w:rsidRPr="00A00480">
        <w:rPr>
          <w:rFonts w:ascii="Arial" w:eastAsia="Arial" w:hAnsi="Arial" w:cs="Arial"/>
          <w:spacing w:val="-59"/>
          <w:szCs w:val="22"/>
        </w:rPr>
        <w:t xml:space="preserve"> </w:t>
      </w:r>
      <w:r w:rsidRPr="00A00480">
        <w:rPr>
          <w:rFonts w:ascii="Arial" w:eastAsia="Arial" w:hAnsi="Arial" w:cs="Arial"/>
          <w:szCs w:val="22"/>
        </w:rPr>
        <w:t>persons who have a work health or safety duty in relation to the same matter, so far as is</w:t>
      </w:r>
      <w:r w:rsidRPr="00A00480">
        <w:rPr>
          <w:rFonts w:ascii="Arial" w:eastAsia="Arial" w:hAnsi="Arial" w:cs="Arial"/>
          <w:spacing w:val="1"/>
          <w:szCs w:val="22"/>
        </w:rPr>
        <w:t xml:space="preserve"> </w:t>
      </w:r>
      <w:r w:rsidRPr="00A00480">
        <w:rPr>
          <w:rFonts w:ascii="Arial" w:eastAsia="Arial" w:hAnsi="Arial" w:cs="Arial"/>
          <w:szCs w:val="22"/>
        </w:rPr>
        <w:t>reasonably practicable.</w:t>
      </w:r>
    </w:p>
    <w:p w14:paraId="1A784AAB" w14:textId="77777777" w:rsidR="001E52B5" w:rsidRPr="00A00480" w:rsidRDefault="001E52B5" w:rsidP="002175EB">
      <w:pPr>
        <w:widowControl w:val="0"/>
        <w:autoSpaceDE w:val="0"/>
        <w:autoSpaceDN w:val="0"/>
        <w:spacing w:before="123" w:after="0" w:line="240" w:lineRule="auto"/>
        <w:ind w:left="142" w:right="1038"/>
        <w:rPr>
          <w:rFonts w:ascii="Arial" w:eastAsia="Arial" w:hAnsi="Arial" w:cs="Arial"/>
          <w:szCs w:val="22"/>
        </w:rPr>
      </w:pPr>
      <w:r w:rsidRPr="00A00480">
        <w:rPr>
          <w:rFonts w:ascii="Arial" w:eastAsia="Arial" w:hAnsi="Arial" w:cs="Arial"/>
          <w:szCs w:val="22"/>
        </w:rPr>
        <w:t>There is often more than one business or undertaking with responsibility for the same health</w:t>
      </w:r>
      <w:r w:rsidRPr="00A00480">
        <w:rPr>
          <w:rFonts w:ascii="Arial" w:eastAsia="Arial" w:hAnsi="Arial" w:cs="Arial"/>
          <w:spacing w:val="-59"/>
          <w:szCs w:val="22"/>
        </w:rPr>
        <w:t xml:space="preserve"> </w:t>
      </w:r>
      <w:r w:rsidRPr="00A00480">
        <w:rPr>
          <w:rFonts w:ascii="Arial" w:eastAsia="Arial" w:hAnsi="Arial" w:cs="Arial"/>
          <w:szCs w:val="22"/>
        </w:rPr>
        <w:t>and safety matters, either because they are involved in the same activities or share the</w:t>
      </w:r>
      <w:r w:rsidRPr="00A00480">
        <w:rPr>
          <w:rFonts w:ascii="Arial" w:eastAsia="Arial" w:hAnsi="Arial" w:cs="Arial"/>
          <w:spacing w:val="1"/>
          <w:szCs w:val="22"/>
        </w:rPr>
        <w:t xml:space="preserve"> </w:t>
      </w:r>
      <w:r w:rsidRPr="00A00480">
        <w:rPr>
          <w:rFonts w:ascii="Arial" w:eastAsia="Arial" w:hAnsi="Arial" w:cs="Arial"/>
          <w:szCs w:val="22"/>
        </w:rPr>
        <w:t>same workplace.</w:t>
      </w:r>
    </w:p>
    <w:p w14:paraId="13D54C3A" w14:textId="77777777" w:rsidR="001E52B5" w:rsidRPr="00A00480" w:rsidRDefault="001E52B5" w:rsidP="002175EB">
      <w:pPr>
        <w:widowControl w:val="0"/>
        <w:autoSpaceDE w:val="0"/>
        <w:autoSpaceDN w:val="0"/>
        <w:spacing w:before="119" w:after="0" w:line="240" w:lineRule="auto"/>
        <w:ind w:left="142" w:right="1282"/>
        <w:rPr>
          <w:rFonts w:ascii="Arial" w:eastAsia="Arial" w:hAnsi="Arial" w:cs="Arial"/>
          <w:szCs w:val="22"/>
        </w:rPr>
      </w:pPr>
      <w:r w:rsidRPr="00A00480">
        <w:rPr>
          <w:rFonts w:ascii="Arial" w:eastAsia="Arial" w:hAnsi="Arial" w:cs="Arial"/>
          <w:szCs w:val="22"/>
        </w:rPr>
        <w:t>In these situations, each duty holder should exchange information to find out who is doing</w:t>
      </w:r>
      <w:r w:rsidRPr="00A00480">
        <w:rPr>
          <w:rFonts w:ascii="Arial" w:eastAsia="Arial" w:hAnsi="Arial" w:cs="Arial"/>
          <w:spacing w:val="-59"/>
          <w:szCs w:val="22"/>
        </w:rPr>
        <w:t xml:space="preserve"> </w:t>
      </w:r>
      <w:r w:rsidRPr="00A00480">
        <w:rPr>
          <w:rFonts w:ascii="Arial" w:eastAsia="Arial" w:hAnsi="Arial" w:cs="Arial"/>
          <w:szCs w:val="22"/>
        </w:rPr>
        <w:t>what and work together in a cooperative and coordinated way so risks are eliminated or</w:t>
      </w:r>
      <w:r w:rsidRPr="00A00480">
        <w:rPr>
          <w:rFonts w:ascii="Arial" w:eastAsia="Arial" w:hAnsi="Arial" w:cs="Arial"/>
          <w:spacing w:val="1"/>
          <w:szCs w:val="22"/>
        </w:rPr>
        <w:t xml:space="preserve"> </w:t>
      </w:r>
      <w:r w:rsidRPr="00A00480">
        <w:rPr>
          <w:rFonts w:ascii="Arial" w:eastAsia="Arial" w:hAnsi="Arial" w:cs="Arial"/>
          <w:szCs w:val="22"/>
        </w:rPr>
        <w:t>minimised</w:t>
      </w:r>
      <w:r w:rsidRPr="00A00480">
        <w:rPr>
          <w:rFonts w:ascii="Arial" w:eastAsia="Arial" w:hAnsi="Arial" w:cs="Arial"/>
          <w:spacing w:val="-1"/>
          <w:szCs w:val="22"/>
        </w:rPr>
        <w:t xml:space="preserve"> </w:t>
      </w:r>
      <w:r w:rsidRPr="00A00480">
        <w:rPr>
          <w:rFonts w:ascii="Arial" w:eastAsia="Arial" w:hAnsi="Arial" w:cs="Arial"/>
          <w:szCs w:val="22"/>
        </w:rPr>
        <w:t>so</w:t>
      </w:r>
      <w:r w:rsidRPr="00A00480">
        <w:rPr>
          <w:rFonts w:ascii="Arial" w:eastAsia="Arial" w:hAnsi="Arial" w:cs="Arial"/>
          <w:spacing w:val="-2"/>
          <w:szCs w:val="22"/>
        </w:rPr>
        <w:t xml:space="preserve"> </w:t>
      </w:r>
      <w:r w:rsidRPr="00A00480">
        <w:rPr>
          <w:rFonts w:ascii="Arial" w:eastAsia="Arial" w:hAnsi="Arial" w:cs="Arial"/>
          <w:szCs w:val="22"/>
        </w:rPr>
        <w:t>far</w:t>
      </w:r>
      <w:r w:rsidRPr="00A00480">
        <w:rPr>
          <w:rFonts w:ascii="Arial" w:eastAsia="Arial" w:hAnsi="Arial" w:cs="Arial"/>
          <w:spacing w:val="1"/>
          <w:szCs w:val="22"/>
        </w:rPr>
        <w:t xml:space="preserve"> </w:t>
      </w:r>
      <w:r w:rsidRPr="00A00480">
        <w:rPr>
          <w:rFonts w:ascii="Arial" w:eastAsia="Arial" w:hAnsi="Arial" w:cs="Arial"/>
          <w:szCs w:val="22"/>
        </w:rPr>
        <w:t>as</w:t>
      </w:r>
      <w:r w:rsidRPr="00A00480">
        <w:rPr>
          <w:rFonts w:ascii="Arial" w:eastAsia="Arial" w:hAnsi="Arial" w:cs="Arial"/>
          <w:spacing w:val="-2"/>
          <w:szCs w:val="22"/>
        </w:rPr>
        <w:t xml:space="preserve"> </w:t>
      </w:r>
      <w:r w:rsidRPr="00A00480">
        <w:rPr>
          <w:rFonts w:ascii="Arial" w:eastAsia="Arial" w:hAnsi="Arial" w:cs="Arial"/>
          <w:szCs w:val="22"/>
        </w:rPr>
        <w:t>is</w:t>
      </w:r>
      <w:r w:rsidRPr="00A00480">
        <w:rPr>
          <w:rFonts w:ascii="Arial" w:eastAsia="Arial" w:hAnsi="Arial" w:cs="Arial"/>
          <w:spacing w:val="-2"/>
          <w:szCs w:val="22"/>
        </w:rPr>
        <w:t xml:space="preserve"> </w:t>
      </w:r>
      <w:r w:rsidRPr="00A00480">
        <w:rPr>
          <w:rFonts w:ascii="Arial" w:eastAsia="Arial" w:hAnsi="Arial" w:cs="Arial"/>
          <w:szCs w:val="22"/>
        </w:rPr>
        <w:t>reasonably</w:t>
      </w:r>
      <w:r w:rsidRPr="00A00480">
        <w:rPr>
          <w:rFonts w:ascii="Arial" w:eastAsia="Arial" w:hAnsi="Arial" w:cs="Arial"/>
          <w:spacing w:val="1"/>
          <w:szCs w:val="22"/>
        </w:rPr>
        <w:t xml:space="preserve"> </w:t>
      </w:r>
      <w:r w:rsidRPr="00A00480">
        <w:rPr>
          <w:rFonts w:ascii="Arial" w:eastAsia="Arial" w:hAnsi="Arial" w:cs="Arial"/>
          <w:szCs w:val="22"/>
        </w:rPr>
        <w:t>practicable.</w:t>
      </w:r>
    </w:p>
    <w:p w14:paraId="78DA1932" w14:textId="77777777" w:rsidR="001E52B5" w:rsidRPr="00A00480" w:rsidRDefault="001E52B5" w:rsidP="002175EB">
      <w:pPr>
        <w:widowControl w:val="0"/>
        <w:autoSpaceDE w:val="0"/>
        <w:autoSpaceDN w:val="0"/>
        <w:spacing w:before="120" w:after="0" w:line="240" w:lineRule="auto"/>
        <w:ind w:left="142"/>
        <w:rPr>
          <w:rFonts w:ascii="Arial" w:eastAsia="Arial" w:hAnsi="Arial" w:cs="Arial"/>
          <w:szCs w:val="22"/>
        </w:rPr>
      </w:pPr>
      <w:r w:rsidRPr="00A00480">
        <w:rPr>
          <w:rFonts w:ascii="Arial" w:eastAsia="Arial" w:hAnsi="Arial" w:cs="Arial"/>
          <w:szCs w:val="22"/>
        </w:rPr>
        <w:t>Examples</w:t>
      </w:r>
      <w:r w:rsidRPr="00A00480">
        <w:rPr>
          <w:rFonts w:ascii="Arial" w:eastAsia="Arial" w:hAnsi="Arial" w:cs="Arial"/>
          <w:spacing w:val="-1"/>
          <w:szCs w:val="22"/>
        </w:rPr>
        <w:t xml:space="preserve"> </w:t>
      </w:r>
      <w:r w:rsidRPr="00A00480">
        <w:rPr>
          <w:rFonts w:ascii="Arial" w:eastAsia="Arial" w:hAnsi="Arial" w:cs="Arial"/>
          <w:szCs w:val="22"/>
        </w:rPr>
        <w:t>of</w:t>
      </w:r>
      <w:r w:rsidRPr="00A00480">
        <w:rPr>
          <w:rFonts w:ascii="Arial" w:eastAsia="Arial" w:hAnsi="Arial" w:cs="Arial"/>
          <w:spacing w:val="1"/>
          <w:szCs w:val="22"/>
        </w:rPr>
        <w:t xml:space="preserve"> </w:t>
      </w:r>
      <w:r w:rsidRPr="00A00480">
        <w:rPr>
          <w:rFonts w:ascii="Arial" w:eastAsia="Arial" w:hAnsi="Arial" w:cs="Arial"/>
          <w:szCs w:val="22"/>
        </w:rPr>
        <w:t>where</w:t>
      </w:r>
      <w:r w:rsidRPr="00A00480">
        <w:rPr>
          <w:rFonts w:ascii="Arial" w:eastAsia="Arial" w:hAnsi="Arial" w:cs="Arial"/>
          <w:spacing w:val="-3"/>
          <w:szCs w:val="22"/>
        </w:rPr>
        <w:t xml:space="preserve"> </w:t>
      </w:r>
      <w:r w:rsidRPr="00A00480">
        <w:rPr>
          <w:rFonts w:ascii="Arial" w:eastAsia="Arial" w:hAnsi="Arial" w:cs="Arial"/>
          <w:szCs w:val="22"/>
        </w:rPr>
        <w:t>a</w:t>
      </w:r>
      <w:r w:rsidRPr="00A00480">
        <w:rPr>
          <w:rFonts w:ascii="Arial" w:eastAsia="Arial" w:hAnsi="Arial" w:cs="Arial"/>
          <w:spacing w:val="-1"/>
          <w:szCs w:val="22"/>
        </w:rPr>
        <w:t xml:space="preserve"> </w:t>
      </w:r>
      <w:r w:rsidRPr="00A00480">
        <w:rPr>
          <w:rFonts w:ascii="Arial" w:eastAsia="Arial" w:hAnsi="Arial" w:cs="Arial"/>
          <w:szCs w:val="22"/>
        </w:rPr>
        <w:t>PCBU will</w:t>
      </w:r>
      <w:r w:rsidRPr="00A00480">
        <w:rPr>
          <w:rFonts w:ascii="Arial" w:eastAsia="Arial" w:hAnsi="Arial" w:cs="Arial"/>
          <w:spacing w:val="-1"/>
          <w:szCs w:val="22"/>
        </w:rPr>
        <w:t xml:space="preserve"> </w:t>
      </w:r>
      <w:r w:rsidRPr="00A00480">
        <w:rPr>
          <w:rFonts w:ascii="Arial" w:eastAsia="Arial" w:hAnsi="Arial" w:cs="Arial"/>
          <w:szCs w:val="22"/>
        </w:rPr>
        <w:t>have</w:t>
      </w:r>
      <w:r w:rsidRPr="00A00480">
        <w:rPr>
          <w:rFonts w:ascii="Arial" w:eastAsia="Arial" w:hAnsi="Arial" w:cs="Arial"/>
          <w:spacing w:val="-1"/>
          <w:szCs w:val="22"/>
        </w:rPr>
        <w:t xml:space="preserve"> </w:t>
      </w:r>
      <w:r w:rsidRPr="00A00480">
        <w:rPr>
          <w:rFonts w:ascii="Arial" w:eastAsia="Arial" w:hAnsi="Arial" w:cs="Arial"/>
          <w:szCs w:val="22"/>
        </w:rPr>
        <w:t>a</w:t>
      </w:r>
      <w:r w:rsidRPr="00A00480">
        <w:rPr>
          <w:rFonts w:ascii="Arial" w:eastAsia="Arial" w:hAnsi="Arial" w:cs="Arial"/>
          <w:spacing w:val="-1"/>
          <w:szCs w:val="22"/>
        </w:rPr>
        <w:t xml:space="preserve"> </w:t>
      </w:r>
      <w:r w:rsidRPr="00A00480">
        <w:rPr>
          <w:rFonts w:ascii="Arial" w:eastAsia="Arial" w:hAnsi="Arial" w:cs="Arial"/>
          <w:szCs w:val="22"/>
        </w:rPr>
        <w:t>health</w:t>
      </w:r>
      <w:r w:rsidRPr="00A00480">
        <w:rPr>
          <w:rFonts w:ascii="Arial" w:eastAsia="Arial" w:hAnsi="Arial" w:cs="Arial"/>
          <w:spacing w:val="-1"/>
          <w:szCs w:val="22"/>
        </w:rPr>
        <w:t xml:space="preserve"> </w:t>
      </w:r>
      <w:r w:rsidRPr="00A00480">
        <w:rPr>
          <w:rFonts w:ascii="Arial" w:eastAsia="Arial" w:hAnsi="Arial" w:cs="Arial"/>
          <w:szCs w:val="22"/>
        </w:rPr>
        <w:t>and</w:t>
      </w:r>
      <w:r w:rsidRPr="00A00480">
        <w:rPr>
          <w:rFonts w:ascii="Arial" w:eastAsia="Arial" w:hAnsi="Arial" w:cs="Arial"/>
          <w:spacing w:val="-1"/>
          <w:szCs w:val="22"/>
        </w:rPr>
        <w:t xml:space="preserve"> </w:t>
      </w:r>
      <w:r w:rsidRPr="00A00480">
        <w:rPr>
          <w:rFonts w:ascii="Arial" w:eastAsia="Arial" w:hAnsi="Arial" w:cs="Arial"/>
          <w:szCs w:val="22"/>
        </w:rPr>
        <w:t>safety</w:t>
      </w:r>
      <w:r w:rsidRPr="00A00480">
        <w:rPr>
          <w:rFonts w:ascii="Arial" w:eastAsia="Arial" w:hAnsi="Arial" w:cs="Arial"/>
          <w:spacing w:val="-2"/>
          <w:szCs w:val="22"/>
        </w:rPr>
        <w:t xml:space="preserve"> </w:t>
      </w:r>
      <w:r w:rsidRPr="00A00480">
        <w:rPr>
          <w:rFonts w:ascii="Arial" w:eastAsia="Arial" w:hAnsi="Arial" w:cs="Arial"/>
          <w:szCs w:val="22"/>
        </w:rPr>
        <w:t>duty</w:t>
      </w:r>
      <w:r w:rsidRPr="00A00480">
        <w:rPr>
          <w:rFonts w:ascii="Arial" w:eastAsia="Arial" w:hAnsi="Arial" w:cs="Arial"/>
          <w:spacing w:val="-3"/>
          <w:szCs w:val="22"/>
        </w:rPr>
        <w:t xml:space="preserve"> </w:t>
      </w:r>
      <w:r w:rsidRPr="00A00480">
        <w:rPr>
          <w:rFonts w:ascii="Arial" w:eastAsia="Arial" w:hAnsi="Arial" w:cs="Arial"/>
          <w:szCs w:val="22"/>
        </w:rPr>
        <w:t>include</w:t>
      </w:r>
      <w:r w:rsidRPr="00A00480">
        <w:rPr>
          <w:rFonts w:ascii="Arial" w:eastAsia="Arial" w:hAnsi="Arial" w:cs="Arial"/>
          <w:spacing w:val="-1"/>
          <w:szCs w:val="22"/>
        </w:rPr>
        <w:t xml:space="preserve"> </w:t>
      </w:r>
      <w:r w:rsidRPr="00A00480">
        <w:rPr>
          <w:rFonts w:ascii="Arial" w:eastAsia="Arial" w:hAnsi="Arial" w:cs="Arial"/>
          <w:szCs w:val="22"/>
        </w:rPr>
        <w:t>where:</w:t>
      </w:r>
    </w:p>
    <w:p w14:paraId="620581FB" w14:textId="77777777" w:rsidR="001E52B5" w:rsidRPr="00A00480" w:rsidRDefault="001E52B5" w:rsidP="005C5017">
      <w:pPr>
        <w:pStyle w:val="ListParagraph"/>
        <w:widowControl w:val="0"/>
        <w:numPr>
          <w:ilvl w:val="0"/>
          <w:numId w:val="39"/>
        </w:numPr>
        <w:tabs>
          <w:tab w:val="left" w:pos="940"/>
          <w:tab w:val="left" w:pos="941"/>
        </w:tabs>
        <w:autoSpaceDE w:val="0"/>
        <w:autoSpaceDN w:val="0"/>
        <w:spacing w:before="121" w:after="0" w:line="269" w:lineRule="exact"/>
        <w:rPr>
          <w:rFonts w:ascii="Arial" w:eastAsia="Arial" w:hAnsi="Arial" w:cs="Arial"/>
          <w:szCs w:val="22"/>
        </w:rPr>
      </w:pPr>
      <w:r w:rsidRPr="00A00480">
        <w:rPr>
          <w:rFonts w:ascii="Arial" w:eastAsia="Arial" w:hAnsi="Arial" w:cs="Arial"/>
          <w:szCs w:val="22"/>
        </w:rPr>
        <w:t>the</w:t>
      </w:r>
      <w:r w:rsidRPr="00A00480">
        <w:rPr>
          <w:rFonts w:ascii="Arial" w:eastAsia="Arial" w:hAnsi="Arial" w:cs="Arial"/>
          <w:spacing w:val="-2"/>
          <w:szCs w:val="22"/>
        </w:rPr>
        <w:t xml:space="preserve"> </w:t>
      </w:r>
      <w:r w:rsidRPr="00A00480">
        <w:rPr>
          <w:rFonts w:ascii="Arial" w:eastAsia="Arial" w:hAnsi="Arial" w:cs="Arial"/>
          <w:szCs w:val="22"/>
        </w:rPr>
        <w:t>PCBU</w:t>
      </w:r>
      <w:r w:rsidRPr="00A00480">
        <w:rPr>
          <w:rFonts w:ascii="Arial" w:eastAsia="Arial" w:hAnsi="Arial" w:cs="Arial"/>
          <w:spacing w:val="-1"/>
          <w:szCs w:val="22"/>
        </w:rPr>
        <w:t xml:space="preserve"> </w:t>
      </w:r>
      <w:r w:rsidRPr="00A00480">
        <w:rPr>
          <w:rFonts w:ascii="Arial" w:eastAsia="Arial" w:hAnsi="Arial" w:cs="Arial"/>
          <w:szCs w:val="22"/>
        </w:rPr>
        <w:t>engages</w:t>
      </w:r>
      <w:r w:rsidRPr="00A00480">
        <w:rPr>
          <w:rFonts w:ascii="Arial" w:eastAsia="Arial" w:hAnsi="Arial" w:cs="Arial"/>
          <w:spacing w:val="-3"/>
          <w:szCs w:val="22"/>
        </w:rPr>
        <w:t xml:space="preserve"> </w:t>
      </w:r>
      <w:r w:rsidRPr="00A00480">
        <w:rPr>
          <w:rFonts w:ascii="Arial" w:eastAsia="Arial" w:hAnsi="Arial" w:cs="Arial"/>
          <w:szCs w:val="22"/>
        </w:rPr>
        <w:t>workers</w:t>
      </w:r>
      <w:r w:rsidRPr="00A00480">
        <w:rPr>
          <w:rFonts w:ascii="Arial" w:eastAsia="Arial" w:hAnsi="Arial" w:cs="Arial"/>
          <w:spacing w:val="-2"/>
          <w:szCs w:val="22"/>
        </w:rPr>
        <w:t xml:space="preserve"> </w:t>
      </w:r>
      <w:r w:rsidRPr="00A00480">
        <w:rPr>
          <w:rFonts w:ascii="Arial" w:eastAsia="Arial" w:hAnsi="Arial" w:cs="Arial"/>
          <w:szCs w:val="22"/>
        </w:rPr>
        <w:t>to</w:t>
      </w:r>
      <w:r w:rsidRPr="00A00480">
        <w:rPr>
          <w:rFonts w:ascii="Arial" w:eastAsia="Arial" w:hAnsi="Arial" w:cs="Arial"/>
          <w:spacing w:val="-2"/>
          <w:szCs w:val="22"/>
        </w:rPr>
        <w:t xml:space="preserve"> </w:t>
      </w:r>
      <w:r w:rsidRPr="00A00480">
        <w:rPr>
          <w:rFonts w:ascii="Arial" w:eastAsia="Arial" w:hAnsi="Arial" w:cs="Arial"/>
          <w:szCs w:val="22"/>
        </w:rPr>
        <w:t>carry out</w:t>
      </w:r>
      <w:r w:rsidRPr="00A00480">
        <w:rPr>
          <w:rFonts w:ascii="Arial" w:eastAsia="Arial" w:hAnsi="Arial" w:cs="Arial"/>
          <w:spacing w:val="1"/>
          <w:szCs w:val="22"/>
        </w:rPr>
        <w:t xml:space="preserve"> </w:t>
      </w:r>
      <w:r w:rsidRPr="00A00480">
        <w:rPr>
          <w:rFonts w:ascii="Arial" w:eastAsia="Arial" w:hAnsi="Arial" w:cs="Arial"/>
          <w:szCs w:val="22"/>
        </w:rPr>
        <w:t>work</w:t>
      </w:r>
    </w:p>
    <w:p w14:paraId="08586CE7" w14:textId="77777777" w:rsidR="001E52B5" w:rsidRPr="00A00480" w:rsidRDefault="001E52B5" w:rsidP="005C5017">
      <w:pPr>
        <w:pStyle w:val="ListParagraph"/>
        <w:widowControl w:val="0"/>
        <w:numPr>
          <w:ilvl w:val="0"/>
          <w:numId w:val="39"/>
        </w:numPr>
        <w:tabs>
          <w:tab w:val="left" w:pos="940"/>
          <w:tab w:val="left" w:pos="941"/>
        </w:tabs>
        <w:autoSpaceDE w:val="0"/>
        <w:autoSpaceDN w:val="0"/>
        <w:spacing w:before="0" w:after="0" w:line="268" w:lineRule="exact"/>
        <w:rPr>
          <w:rFonts w:ascii="Arial" w:eastAsia="Arial" w:hAnsi="Arial" w:cs="Arial"/>
          <w:szCs w:val="22"/>
        </w:rPr>
      </w:pPr>
      <w:r w:rsidRPr="00A00480">
        <w:rPr>
          <w:rFonts w:ascii="Arial" w:eastAsia="Arial" w:hAnsi="Arial" w:cs="Arial"/>
          <w:szCs w:val="22"/>
        </w:rPr>
        <w:t>the</w:t>
      </w:r>
      <w:r w:rsidRPr="00A00480">
        <w:rPr>
          <w:rFonts w:ascii="Arial" w:eastAsia="Arial" w:hAnsi="Arial" w:cs="Arial"/>
          <w:spacing w:val="-2"/>
          <w:szCs w:val="22"/>
        </w:rPr>
        <w:t xml:space="preserve"> </w:t>
      </w:r>
      <w:r w:rsidRPr="00A00480">
        <w:rPr>
          <w:rFonts w:ascii="Arial" w:eastAsia="Arial" w:hAnsi="Arial" w:cs="Arial"/>
          <w:szCs w:val="22"/>
        </w:rPr>
        <w:t>PCBU</w:t>
      </w:r>
      <w:r w:rsidRPr="00A00480">
        <w:rPr>
          <w:rFonts w:ascii="Arial" w:eastAsia="Arial" w:hAnsi="Arial" w:cs="Arial"/>
          <w:spacing w:val="-2"/>
          <w:szCs w:val="22"/>
        </w:rPr>
        <w:t xml:space="preserve"> </w:t>
      </w:r>
      <w:r w:rsidRPr="00A00480">
        <w:rPr>
          <w:rFonts w:ascii="Arial" w:eastAsia="Arial" w:hAnsi="Arial" w:cs="Arial"/>
          <w:szCs w:val="22"/>
        </w:rPr>
        <w:t>directs</w:t>
      </w:r>
      <w:r w:rsidRPr="00A00480">
        <w:rPr>
          <w:rFonts w:ascii="Arial" w:eastAsia="Arial" w:hAnsi="Arial" w:cs="Arial"/>
          <w:spacing w:val="-1"/>
          <w:szCs w:val="22"/>
        </w:rPr>
        <w:t xml:space="preserve"> </w:t>
      </w:r>
      <w:r w:rsidRPr="00A00480">
        <w:rPr>
          <w:rFonts w:ascii="Arial" w:eastAsia="Arial" w:hAnsi="Arial" w:cs="Arial"/>
          <w:szCs w:val="22"/>
        </w:rPr>
        <w:t>or</w:t>
      </w:r>
      <w:r w:rsidRPr="00A00480">
        <w:rPr>
          <w:rFonts w:ascii="Arial" w:eastAsia="Arial" w:hAnsi="Arial" w:cs="Arial"/>
          <w:spacing w:val="-1"/>
          <w:szCs w:val="22"/>
        </w:rPr>
        <w:t xml:space="preserve"> </w:t>
      </w:r>
      <w:r w:rsidRPr="00A00480">
        <w:rPr>
          <w:rFonts w:ascii="Arial" w:eastAsia="Arial" w:hAnsi="Arial" w:cs="Arial"/>
          <w:szCs w:val="22"/>
        </w:rPr>
        <w:t>influences</w:t>
      </w:r>
      <w:r w:rsidRPr="00A00480">
        <w:rPr>
          <w:rFonts w:ascii="Arial" w:eastAsia="Arial" w:hAnsi="Arial" w:cs="Arial"/>
          <w:spacing w:val="-1"/>
          <w:szCs w:val="22"/>
        </w:rPr>
        <w:t xml:space="preserve"> </w:t>
      </w:r>
      <w:r w:rsidRPr="00A00480">
        <w:rPr>
          <w:rFonts w:ascii="Arial" w:eastAsia="Arial" w:hAnsi="Arial" w:cs="Arial"/>
          <w:szCs w:val="22"/>
        </w:rPr>
        <w:t>workers</w:t>
      </w:r>
      <w:r w:rsidRPr="00A00480">
        <w:rPr>
          <w:rFonts w:ascii="Arial" w:eastAsia="Arial" w:hAnsi="Arial" w:cs="Arial"/>
          <w:spacing w:val="-4"/>
          <w:szCs w:val="22"/>
        </w:rPr>
        <w:t xml:space="preserve"> </w:t>
      </w:r>
      <w:r w:rsidRPr="00A00480">
        <w:rPr>
          <w:rFonts w:ascii="Arial" w:eastAsia="Arial" w:hAnsi="Arial" w:cs="Arial"/>
          <w:szCs w:val="22"/>
        </w:rPr>
        <w:t>in</w:t>
      </w:r>
      <w:r w:rsidRPr="00A00480">
        <w:rPr>
          <w:rFonts w:ascii="Arial" w:eastAsia="Arial" w:hAnsi="Arial" w:cs="Arial"/>
          <w:spacing w:val="-1"/>
          <w:szCs w:val="22"/>
        </w:rPr>
        <w:t xml:space="preserve"> </w:t>
      </w:r>
      <w:r w:rsidRPr="00A00480">
        <w:rPr>
          <w:rFonts w:ascii="Arial" w:eastAsia="Arial" w:hAnsi="Arial" w:cs="Arial"/>
          <w:szCs w:val="22"/>
        </w:rPr>
        <w:t>carrying</w:t>
      </w:r>
      <w:r w:rsidRPr="00A00480">
        <w:rPr>
          <w:rFonts w:ascii="Arial" w:eastAsia="Arial" w:hAnsi="Arial" w:cs="Arial"/>
          <w:spacing w:val="-2"/>
          <w:szCs w:val="22"/>
        </w:rPr>
        <w:t xml:space="preserve"> </w:t>
      </w:r>
      <w:r w:rsidRPr="00A00480">
        <w:rPr>
          <w:rFonts w:ascii="Arial" w:eastAsia="Arial" w:hAnsi="Arial" w:cs="Arial"/>
          <w:szCs w:val="22"/>
        </w:rPr>
        <w:t>out</w:t>
      </w:r>
      <w:r w:rsidRPr="00A00480">
        <w:rPr>
          <w:rFonts w:ascii="Arial" w:eastAsia="Arial" w:hAnsi="Arial" w:cs="Arial"/>
          <w:spacing w:val="-3"/>
          <w:szCs w:val="22"/>
        </w:rPr>
        <w:t xml:space="preserve"> </w:t>
      </w:r>
      <w:r w:rsidRPr="00A00480">
        <w:rPr>
          <w:rFonts w:ascii="Arial" w:eastAsia="Arial" w:hAnsi="Arial" w:cs="Arial"/>
          <w:szCs w:val="22"/>
        </w:rPr>
        <w:t>work</w:t>
      </w:r>
    </w:p>
    <w:p w14:paraId="435690EA" w14:textId="77777777" w:rsidR="001E52B5" w:rsidRPr="00A00480" w:rsidRDefault="001E52B5" w:rsidP="005C5017">
      <w:pPr>
        <w:pStyle w:val="ListParagraph"/>
        <w:widowControl w:val="0"/>
        <w:numPr>
          <w:ilvl w:val="0"/>
          <w:numId w:val="39"/>
        </w:numPr>
        <w:tabs>
          <w:tab w:val="left" w:pos="940"/>
          <w:tab w:val="left" w:pos="941"/>
        </w:tabs>
        <w:autoSpaceDE w:val="0"/>
        <w:autoSpaceDN w:val="0"/>
        <w:spacing w:before="0" w:after="0" w:line="237" w:lineRule="auto"/>
        <w:ind w:right="2102"/>
        <w:rPr>
          <w:rFonts w:ascii="Arial" w:eastAsia="Arial" w:hAnsi="Arial" w:cs="Arial"/>
          <w:szCs w:val="22"/>
        </w:rPr>
      </w:pPr>
      <w:r w:rsidRPr="00A00480">
        <w:rPr>
          <w:rFonts w:ascii="Arial" w:eastAsia="Arial" w:hAnsi="Arial" w:cs="Arial"/>
          <w:szCs w:val="22"/>
        </w:rPr>
        <w:t>other persons may be put at risk from work carried out in their business or</w:t>
      </w:r>
      <w:r w:rsidRPr="00A00480">
        <w:rPr>
          <w:rFonts w:ascii="Arial" w:eastAsia="Arial" w:hAnsi="Arial" w:cs="Arial"/>
          <w:spacing w:val="-59"/>
          <w:szCs w:val="22"/>
        </w:rPr>
        <w:t xml:space="preserve"> </w:t>
      </w:r>
      <w:r w:rsidRPr="00A00480">
        <w:rPr>
          <w:rFonts w:ascii="Arial" w:eastAsia="Arial" w:hAnsi="Arial" w:cs="Arial"/>
          <w:szCs w:val="22"/>
        </w:rPr>
        <w:t>undertaking</w:t>
      </w:r>
    </w:p>
    <w:p w14:paraId="6B024748" w14:textId="77777777" w:rsidR="001E52B5" w:rsidRPr="00A00480" w:rsidRDefault="001E52B5" w:rsidP="005C5017">
      <w:pPr>
        <w:pStyle w:val="ListParagraph"/>
        <w:widowControl w:val="0"/>
        <w:numPr>
          <w:ilvl w:val="0"/>
          <w:numId w:val="39"/>
        </w:numPr>
        <w:tabs>
          <w:tab w:val="left" w:pos="940"/>
          <w:tab w:val="left" w:pos="941"/>
        </w:tabs>
        <w:autoSpaceDE w:val="0"/>
        <w:autoSpaceDN w:val="0"/>
        <w:spacing w:before="4" w:after="0" w:line="237" w:lineRule="auto"/>
        <w:ind w:right="1642"/>
        <w:rPr>
          <w:rFonts w:ascii="Arial" w:eastAsia="Arial" w:hAnsi="Arial" w:cs="Arial"/>
          <w:szCs w:val="22"/>
        </w:rPr>
      </w:pPr>
      <w:r w:rsidRPr="00A00480">
        <w:rPr>
          <w:rFonts w:ascii="Arial" w:eastAsia="Arial" w:hAnsi="Arial" w:cs="Arial"/>
          <w:szCs w:val="22"/>
        </w:rPr>
        <w:t>the PCBU manages or controls a workplace or the fixtures, fittings or plant at a</w:t>
      </w:r>
      <w:r w:rsidRPr="00A00480">
        <w:rPr>
          <w:rFonts w:ascii="Arial" w:eastAsia="Arial" w:hAnsi="Arial" w:cs="Arial"/>
          <w:spacing w:val="-59"/>
          <w:szCs w:val="22"/>
        </w:rPr>
        <w:t xml:space="preserve"> </w:t>
      </w:r>
      <w:r w:rsidRPr="00A00480">
        <w:rPr>
          <w:rFonts w:ascii="Arial" w:eastAsia="Arial" w:hAnsi="Arial" w:cs="Arial"/>
          <w:szCs w:val="22"/>
        </w:rPr>
        <w:t>workplace</w:t>
      </w:r>
    </w:p>
    <w:p w14:paraId="51759309" w14:textId="77777777" w:rsidR="001E52B5" w:rsidRPr="00A00480" w:rsidRDefault="001E52B5" w:rsidP="005C5017">
      <w:pPr>
        <w:pStyle w:val="ListParagraph"/>
        <w:widowControl w:val="0"/>
        <w:numPr>
          <w:ilvl w:val="0"/>
          <w:numId w:val="39"/>
        </w:numPr>
        <w:tabs>
          <w:tab w:val="left" w:pos="940"/>
          <w:tab w:val="left" w:pos="941"/>
        </w:tabs>
        <w:autoSpaceDE w:val="0"/>
        <w:autoSpaceDN w:val="0"/>
        <w:spacing w:before="4" w:after="0" w:line="237" w:lineRule="auto"/>
        <w:ind w:right="1089"/>
        <w:rPr>
          <w:rFonts w:ascii="Arial" w:eastAsia="Arial" w:hAnsi="Arial" w:cs="Arial"/>
          <w:szCs w:val="22"/>
        </w:rPr>
      </w:pPr>
      <w:r w:rsidRPr="00A00480">
        <w:rPr>
          <w:rFonts w:ascii="Arial" w:eastAsia="Arial" w:hAnsi="Arial" w:cs="Arial"/>
          <w:szCs w:val="22"/>
        </w:rPr>
        <w:t>the PBCU’s business or undertaking involves designing, manufacturing, importing or</w:t>
      </w:r>
      <w:r w:rsidRPr="00A00480">
        <w:rPr>
          <w:rFonts w:ascii="Arial" w:eastAsia="Arial" w:hAnsi="Arial" w:cs="Arial"/>
          <w:spacing w:val="-59"/>
          <w:szCs w:val="22"/>
        </w:rPr>
        <w:t xml:space="preserve"> </w:t>
      </w:r>
      <w:r w:rsidRPr="00A00480">
        <w:rPr>
          <w:rFonts w:ascii="Arial" w:eastAsia="Arial" w:hAnsi="Arial" w:cs="Arial"/>
          <w:szCs w:val="22"/>
        </w:rPr>
        <w:t>supplying</w:t>
      </w:r>
      <w:r w:rsidRPr="00A00480">
        <w:rPr>
          <w:rFonts w:ascii="Arial" w:eastAsia="Arial" w:hAnsi="Arial" w:cs="Arial"/>
          <w:spacing w:val="-1"/>
          <w:szCs w:val="22"/>
        </w:rPr>
        <w:t xml:space="preserve"> </w:t>
      </w:r>
      <w:r w:rsidRPr="00A00480">
        <w:rPr>
          <w:rFonts w:ascii="Arial" w:eastAsia="Arial" w:hAnsi="Arial" w:cs="Arial"/>
          <w:szCs w:val="22"/>
        </w:rPr>
        <w:t>plant,</w:t>
      </w:r>
      <w:r w:rsidRPr="00A00480">
        <w:rPr>
          <w:rFonts w:ascii="Arial" w:eastAsia="Arial" w:hAnsi="Arial" w:cs="Arial"/>
          <w:spacing w:val="-1"/>
          <w:szCs w:val="22"/>
        </w:rPr>
        <w:t xml:space="preserve"> </w:t>
      </w:r>
      <w:r w:rsidRPr="00A00480">
        <w:rPr>
          <w:rFonts w:ascii="Arial" w:eastAsia="Arial" w:hAnsi="Arial" w:cs="Arial"/>
          <w:szCs w:val="22"/>
        </w:rPr>
        <w:t>substances or</w:t>
      </w:r>
      <w:r w:rsidRPr="00A00480">
        <w:rPr>
          <w:rFonts w:ascii="Arial" w:eastAsia="Arial" w:hAnsi="Arial" w:cs="Arial"/>
          <w:spacing w:val="-1"/>
          <w:szCs w:val="22"/>
        </w:rPr>
        <w:t xml:space="preserve"> </w:t>
      </w:r>
      <w:r w:rsidRPr="00A00480">
        <w:rPr>
          <w:rFonts w:ascii="Arial" w:eastAsia="Arial" w:hAnsi="Arial" w:cs="Arial"/>
          <w:szCs w:val="22"/>
        </w:rPr>
        <w:t>structures</w:t>
      </w:r>
      <w:r w:rsidRPr="00A00480">
        <w:rPr>
          <w:rFonts w:ascii="Arial" w:eastAsia="Arial" w:hAnsi="Arial" w:cs="Arial"/>
          <w:spacing w:val="-2"/>
          <w:szCs w:val="22"/>
        </w:rPr>
        <w:t xml:space="preserve"> </w:t>
      </w:r>
      <w:r w:rsidRPr="00A00480">
        <w:rPr>
          <w:rFonts w:ascii="Arial" w:eastAsia="Arial" w:hAnsi="Arial" w:cs="Arial"/>
          <w:szCs w:val="22"/>
        </w:rPr>
        <w:t>for</w:t>
      </w:r>
      <w:r w:rsidRPr="00A00480">
        <w:rPr>
          <w:rFonts w:ascii="Arial" w:eastAsia="Arial" w:hAnsi="Arial" w:cs="Arial"/>
          <w:spacing w:val="-1"/>
          <w:szCs w:val="22"/>
        </w:rPr>
        <w:t xml:space="preserve"> </w:t>
      </w:r>
      <w:r w:rsidRPr="00A00480">
        <w:rPr>
          <w:rFonts w:ascii="Arial" w:eastAsia="Arial" w:hAnsi="Arial" w:cs="Arial"/>
          <w:szCs w:val="22"/>
        </w:rPr>
        <w:t>use</w:t>
      </w:r>
      <w:r w:rsidRPr="00A00480">
        <w:rPr>
          <w:rFonts w:ascii="Arial" w:eastAsia="Arial" w:hAnsi="Arial" w:cs="Arial"/>
          <w:spacing w:val="-2"/>
          <w:szCs w:val="22"/>
        </w:rPr>
        <w:t xml:space="preserve"> </w:t>
      </w:r>
      <w:r w:rsidRPr="00A00480">
        <w:rPr>
          <w:rFonts w:ascii="Arial" w:eastAsia="Arial" w:hAnsi="Arial" w:cs="Arial"/>
          <w:szCs w:val="22"/>
        </w:rPr>
        <w:t>at</w:t>
      </w:r>
      <w:r w:rsidRPr="00A00480">
        <w:rPr>
          <w:rFonts w:ascii="Arial" w:eastAsia="Arial" w:hAnsi="Arial" w:cs="Arial"/>
          <w:spacing w:val="1"/>
          <w:szCs w:val="22"/>
        </w:rPr>
        <w:t xml:space="preserve"> </w:t>
      </w:r>
      <w:r w:rsidRPr="00A00480">
        <w:rPr>
          <w:rFonts w:ascii="Arial" w:eastAsia="Arial" w:hAnsi="Arial" w:cs="Arial"/>
          <w:szCs w:val="22"/>
        </w:rPr>
        <w:t>a</w:t>
      </w:r>
      <w:r w:rsidRPr="00A00480">
        <w:rPr>
          <w:rFonts w:ascii="Arial" w:eastAsia="Arial" w:hAnsi="Arial" w:cs="Arial"/>
          <w:spacing w:val="-2"/>
          <w:szCs w:val="22"/>
        </w:rPr>
        <w:t xml:space="preserve"> </w:t>
      </w:r>
      <w:r w:rsidRPr="00A00480">
        <w:rPr>
          <w:rFonts w:ascii="Arial" w:eastAsia="Arial" w:hAnsi="Arial" w:cs="Arial"/>
          <w:szCs w:val="22"/>
        </w:rPr>
        <w:t>workplace</w:t>
      </w:r>
    </w:p>
    <w:p w14:paraId="2696A01B" w14:textId="77777777" w:rsidR="001E52B5" w:rsidRPr="00A00480" w:rsidRDefault="001E52B5" w:rsidP="005C5017">
      <w:pPr>
        <w:pStyle w:val="ListParagraph"/>
        <w:widowControl w:val="0"/>
        <w:numPr>
          <w:ilvl w:val="0"/>
          <w:numId w:val="39"/>
        </w:numPr>
        <w:tabs>
          <w:tab w:val="left" w:pos="940"/>
          <w:tab w:val="left" w:pos="941"/>
        </w:tabs>
        <w:autoSpaceDE w:val="0"/>
        <w:autoSpaceDN w:val="0"/>
        <w:spacing w:before="3" w:after="0" w:line="237" w:lineRule="auto"/>
        <w:ind w:right="2409"/>
        <w:rPr>
          <w:rFonts w:ascii="Arial" w:eastAsia="Arial" w:hAnsi="Arial" w:cs="Arial"/>
          <w:szCs w:val="22"/>
        </w:rPr>
      </w:pPr>
      <w:r w:rsidRPr="00A00480">
        <w:rPr>
          <w:rFonts w:ascii="Arial" w:eastAsia="Arial" w:hAnsi="Arial" w:cs="Arial"/>
          <w:szCs w:val="22"/>
        </w:rPr>
        <w:t>the PBCU’s business or undertaking involves installing, constructing or</w:t>
      </w:r>
      <w:r w:rsidRPr="00A00480">
        <w:rPr>
          <w:rFonts w:ascii="Arial" w:eastAsia="Arial" w:hAnsi="Arial" w:cs="Arial"/>
          <w:spacing w:val="-59"/>
          <w:szCs w:val="22"/>
        </w:rPr>
        <w:t xml:space="preserve"> </w:t>
      </w:r>
      <w:r w:rsidRPr="00A00480">
        <w:rPr>
          <w:rFonts w:ascii="Arial" w:eastAsia="Arial" w:hAnsi="Arial" w:cs="Arial"/>
          <w:szCs w:val="22"/>
        </w:rPr>
        <w:t>commissioning</w:t>
      </w:r>
      <w:r w:rsidRPr="00A00480">
        <w:rPr>
          <w:rFonts w:ascii="Arial" w:eastAsia="Arial" w:hAnsi="Arial" w:cs="Arial"/>
          <w:spacing w:val="-1"/>
          <w:szCs w:val="22"/>
        </w:rPr>
        <w:t xml:space="preserve"> </w:t>
      </w:r>
      <w:r w:rsidRPr="00A00480">
        <w:rPr>
          <w:rFonts w:ascii="Arial" w:eastAsia="Arial" w:hAnsi="Arial" w:cs="Arial"/>
          <w:szCs w:val="22"/>
        </w:rPr>
        <w:t>plant</w:t>
      </w:r>
      <w:r w:rsidRPr="00A00480">
        <w:rPr>
          <w:rFonts w:ascii="Arial" w:eastAsia="Arial" w:hAnsi="Arial" w:cs="Arial"/>
          <w:spacing w:val="-1"/>
          <w:szCs w:val="22"/>
        </w:rPr>
        <w:t xml:space="preserve"> </w:t>
      </w:r>
      <w:r w:rsidRPr="00A00480">
        <w:rPr>
          <w:rFonts w:ascii="Arial" w:eastAsia="Arial" w:hAnsi="Arial" w:cs="Arial"/>
          <w:szCs w:val="22"/>
        </w:rPr>
        <w:t>or</w:t>
      </w:r>
      <w:r w:rsidRPr="00A00480">
        <w:rPr>
          <w:rFonts w:ascii="Arial" w:eastAsia="Arial" w:hAnsi="Arial" w:cs="Arial"/>
          <w:spacing w:val="-1"/>
          <w:szCs w:val="22"/>
        </w:rPr>
        <w:t xml:space="preserve"> </w:t>
      </w:r>
      <w:r w:rsidRPr="00A00480">
        <w:rPr>
          <w:rFonts w:ascii="Arial" w:eastAsia="Arial" w:hAnsi="Arial" w:cs="Arial"/>
          <w:szCs w:val="22"/>
        </w:rPr>
        <w:t>structures</w:t>
      </w:r>
      <w:r w:rsidRPr="00A00480">
        <w:rPr>
          <w:rFonts w:ascii="Arial" w:eastAsia="Arial" w:hAnsi="Arial" w:cs="Arial"/>
          <w:spacing w:val="-2"/>
          <w:szCs w:val="22"/>
        </w:rPr>
        <w:t xml:space="preserve"> </w:t>
      </w:r>
      <w:r w:rsidRPr="00A00480">
        <w:rPr>
          <w:rFonts w:ascii="Arial" w:eastAsia="Arial" w:hAnsi="Arial" w:cs="Arial"/>
          <w:szCs w:val="22"/>
        </w:rPr>
        <w:t>at</w:t>
      </w:r>
      <w:r w:rsidRPr="00A00480">
        <w:rPr>
          <w:rFonts w:ascii="Arial" w:eastAsia="Arial" w:hAnsi="Arial" w:cs="Arial"/>
          <w:spacing w:val="-1"/>
          <w:szCs w:val="22"/>
        </w:rPr>
        <w:t xml:space="preserve"> </w:t>
      </w:r>
      <w:r w:rsidRPr="00A00480">
        <w:rPr>
          <w:rFonts w:ascii="Arial" w:eastAsia="Arial" w:hAnsi="Arial" w:cs="Arial"/>
          <w:szCs w:val="22"/>
        </w:rPr>
        <w:t>a</w:t>
      </w:r>
      <w:r w:rsidRPr="00A00480">
        <w:rPr>
          <w:rFonts w:ascii="Arial" w:eastAsia="Arial" w:hAnsi="Arial" w:cs="Arial"/>
          <w:spacing w:val="-2"/>
          <w:szCs w:val="22"/>
        </w:rPr>
        <w:t xml:space="preserve"> </w:t>
      </w:r>
      <w:r w:rsidRPr="00A00480">
        <w:rPr>
          <w:rFonts w:ascii="Arial" w:eastAsia="Arial" w:hAnsi="Arial" w:cs="Arial"/>
          <w:szCs w:val="22"/>
        </w:rPr>
        <w:t>workplace.</w:t>
      </w:r>
    </w:p>
    <w:p w14:paraId="7B88EB7F" w14:textId="796D8912" w:rsidR="001E52B5" w:rsidRPr="00A00480" w:rsidRDefault="001E52B5" w:rsidP="0027642E">
      <w:pPr>
        <w:widowControl w:val="0"/>
        <w:autoSpaceDE w:val="0"/>
        <w:autoSpaceDN w:val="0"/>
        <w:spacing w:before="122" w:after="0" w:line="240" w:lineRule="auto"/>
        <w:ind w:left="220" w:right="1039"/>
        <w:rPr>
          <w:rFonts w:ascii="Arial" w:eastAsia="Arial" w:hAnsi="Arial" w:cs="Arial"/>
          <w:szCs w:val="22"/>
        </w:rPr>
      </w:pPr>
      <w:r w:rsidRPr="00A00480">
        <w:rPr>
          <w:rFonts w:ascii="Arial" w:eastAsia="Arial" w:hAnsi="Arial" w:cs="Arial"/>
          <w:szCs w:val="22"/>
        </w:rPr>
        <w:t>Duty holders’ work activities may overlap and interact at particular times. When they share a</w:t>
      </w:r>
      <w:r w:rsidRPr="00A00480">
        <w:rPr>
          <w:rFonts w:ascii="Arial" w:eastAsia="Arial" w:hAnsi="Arial" w:cs="Arial"/>
          <w:spacing w:val="-59"/>
          <w:szCs w:val="22"/>
        </w:rPr>
        <w:t xml:space="preserve"> </w:t>
      </w:r>
      <w:r w:rsidRPr="00A00480">
        <w:rPr>
          <w:rFonts w:ascii="Arial" w:eastAsia="Arial" w:hAnsi="Arial" w:cs="Arial"/>
          <w:szCs w:val="22"/>
        </w:rPr>
        <w:t>duty, for example a duty in relation to the health and safety of the same worker or workers,</w:t>
      </w:r>
      <w:r w:rsidRPr="00A00480">
        <w:rPr>
          <w:rFonts w:ascii="Arial" w:eastAsia="Arial" w:hAnsi="Arial" w:cs="Arial"/>
          <w:spacing w:val="1"/>
          <w:szCs w:val="22"/>
        </w:rPr>
        <w:t xml:space="preserve"> </w:t>
      </w:r>
      <w:r w:rsidRPr="00A00480">
        <w:rPr>
          <w:rFonts w:ascii="Arial" w:eastAsia="Arial" w:hAnsi="Arial" w:cs="Arial"/>
          <w:szCs w:val="22"/>
        </w:rPr>
        <w:t>or are involved in the same work, they will be required to consult, cooperate and coordinate</w:t>
      </w:r>
      <w:r w:rsidRPr="00A00480">
        <w:rPr>
          <w:rFonts w:ascii="Arial" w:eastAsia="Arial" w:hAnsi="Arial" w:cs="Arial"/>
          <w:spacing w:val="1"/>
          <w:szCs w:val="22"/>
        </w:rPr>
        <w:t xml:space="preserve"> </w:t>
      </w:r>
      <w:r w:rsidRPr="00A00480">
        <w:rPr>
          <w:rFonts w:ascii="Arial" w:eastAsia="Arial" w:hAnsi="Arial" w:cs="Arial"/>
          <w:szCs w:val="22"/>
        </w:rPr>
        <w:t>activities</w:t>
      </w:r>
      <w:r w:rsidRPr="00A00480">
        <w:rPr>
          <w:rFonts w:ascii="Arial" w:eastAsia="Arial" w:hAnsi="Arial" w:cs="Arial"/>
          <w:spacing w:val="-1"/>
          <w:szCs w:val="22"/>
        </w:rPr>
        <w:t xml:space="preserve"> </w:t>
      </w:r>
      <w:r w:rsidRPr="00A00480">
        <w:rPr>
          <w:rFonts w:ascii="Arial" w:eastAsia="Arial" w:hAnsi="Arial" w:cs="Arial"/>
          <w:szCs w:val="22"/>
        </w:rPr>
        <w:t>with</w:t>
      </w:r>
      <w:r w:rsidRPr="00A00480">
        <w:rPr>
          <w:rFonts w:ascii="Arial" w:eastAsia="Arial" w:hAnsi="Arial" w:cs="Arial"/>
          <w:spacing w:val="-2"/>
          <w:szCs w:val="22"/>
        </w:rPr>
        <w:t xml:space="preserve"> </w:t>
      </w:r>
      <w:r w:rsidRPr="00A00480">
        <w:rPr>
          <w:rFonts w:ascii="Arial" w:eastAsia="Arial" w:hAnsi="Arial" w:cs="Arial"/>
          <w:szCs w:val="22"/>
        </w:rPr>
        <w:t>each other</w:t>
      </w:r>
      <w:r w:rsidRPr="00A00480">
        <w:rPr>
          <w:rFonts w:ascii="Arial" w:eastAsia="Arial" w:hAnsi="Arial" w:cs="Arial"/>
          <w:spacing w:val="-1"/>
          <w:szCs w:val="22"/>
        </w:rPr>
        <w:t xml:space="preserve"> </w:t>
      </w:r>
      <w:r w:rsidRPr="00A00480">
        <w:rPr>
          <w:rFonts w:ascii="Arial" w:eastAsia="Arial" w:hAnsi="Arial" w:cs="Arial"/>
          <w:szCs w:val="22"/>
        </w:rPr>
        <w:t>so</w:t>
      </w:r>
      <w:r w:rsidRPr="00A00480">
        <w:rPr>
          <w:rFonts w:ascii="Arial" w:eastAsia="Arial" w:hAnsi="Arial" w:cs="Arial"/>
          <w:spacing w:val="-2"/>
          <w:szCs w:val="22"/>
        </w:rPr>
        <w:t xml:space="preserve"> </w:t>
      </w:r>
      <w:r w:rsidRPr="00A00480">
        <w:rPr>
          <w:rFonts w:ascii="Arial" w:eastAsia="Arial" w:hAnsi="Arial" w:cs="Arial"/>
          <w:szCs w:val="22"/>
        </w:rPr>
        <w:t>far</w:t>
      </w:r>
      <w:r w:rsidRPr="00A00480">
        <w:rPr>
          <w:rFonts w:ascii="Arial" w:eastAsia="Arial" w:hAnsi="Arial" w:cs="Arial"/>
          <w:spacing w:val="-1"/>
          <w:szCs w:val="22"/>
        </w:rPr>
        <w:t xml:space="preserve"> </w:t>
      </w:r>
      <w:r w:rsidRPr="00A00480">
        <w:rPr>
          <w:rFonts w:ascii="Arial" w:eastAsia="Arial" w:hAnsi="Arial" w:cs="Arial"/>
          <w:szCs w:val="22"/>
        </w:rPr>
        <w:t>as is</w:t>
      </w:r>
      <w:r w:rsidRPr="00A00480">
        <w:rPr>
          <w:rFonts w:ascii="Arial" w:eastAsia="Arial" w:hAnsi="Arial" w:cs="Arial"/>
          <w:spacing w:val="-2"/>
          <w:szCs w:val="22"/>
        </w:rPr>
        <w:t xml:space="preserve"> </w:t>
      </w:r>
      <w:r w:rsidRPr="00A00480">
        <w:rPr>
          <w:rFonts w:ascii="Arial" w:eastAsia="Arial" w:hAnsi="Arial" w:cs="Arial"/>
          <w:szCs w:val="22"/>
        </w:rPr>
        <w:t>reasonably</w:t>
      </w:r>
      <w:r w:rsidRPr="00A00480">
        <w:rPr>
          <w:rFonts w:ascii="Arial" w:eastAsia="Arial" w:hAnsi="Arial" w:cs="Arial"/>
          <w:spacing w:val="1"/>
          <w:szCs w:val="22"/>
        </w:rPr>
        <w:t xml:space="preserve"> </w:t>
      </w:r>
      <w:r w:rsidRPr="00A00480">
        <w:rPr>
          <w:rFonts w:ascii="Arial" w:eastAsia="Arial" w:hAnsi="Arial" w:cs="Arial"/>
          <w:szCs w:val="22"/>
        </w:rPr>
        <w:t>practicable.</w:t>
      </w:r>
    </w:p>
    <w:p w14:paraId="4EBF501C" w14:textId="642A4EBD" w:rsidR="001E52B5" w:rsidRPr="001E52B5" w:rsidRDefault="001E52B5" w:rsidP="003D0C64">
      <w:pPr>
        <w:widowControl w:val="0"/>
        <w:autoSpaceDE w:val="0"/>
        <w:autoSpaceDN w:val="0"/>
        <w:spacing w:before="10" w:after="0" w:line="240" w:lineRule="auto"/>
        <w:rPr>
          <w:rFonts w:ascii="Arial" w:eastAsia="Arial" w:hAnsi="Arial" w:cs="Arial"/>
          <w:sz w:val="18"/>
          <w:szCs w:val="22"/>
        </w:rPr>
      </w:pPr>
    </w:p>
    <w:p w14:paraId="1C712E72" w14:textId="042C30D3" w:rsidR="001E52B5" w:rsidRPr="001E52B5" w:rsidRDefault="001E52B5" w:rsidP="003D0C64">
      <w:pPr>
        <w:widowControl w:val="0"/>
        <w:autoSpaceDE w:val="0"/>
        <w:autoSpaceDN w:val="0"/>
        <w:spacing w:before="0" w:after="0" w:line="240" w:lineRule="auto"/>
        <w:rPr>
          <w:rFonts w:ascii="Arial" w:eastAsia="Arial" w:hAnsi="Arial" w:cs="Arial"/>
          <w:sz w:val="20"/>
          <w:szCs w:val="22"/>
        </w:rPr>
      </w:pPr>
    </w:p>
    <w:p w14:paraId="3D0F90F3" w14:textId="32FD045A" w:rsidR="001E52B5" w:rsidRPr="001E52B5" w:rsidRDefault="001E52B5" w:rsidP="003D0C64">
      <w:pPr>
        <w:widowControl w:val="0"/>
        <w:autoSpaceDE w:val="0"/>
        <w:autoSpaceDN w:val="0"/>
        <w:spacing w:before="10" w:after="0" w:line="240" w:lineRule="auto"/>
        <w:rPr>
          <w:rFonts w:ascii="Arial" w:eastAsia="Arial" w:hAnsi="Arial" w:cs="Arial"/>
          <w:sz w:val="16"/>
          <w:szCs w:val="22"/>
        </w:rPr>
      </w:pPr>
      <w:r w:rsidRPr="001E52B5">
        <w:rPr>
          <w:rFonts w:ascii="Arial" w:eastAsia="Arial" w:hAnsi="Arial" w:cs="Arial"/>
          <w:noProof/>
          <w:szCs w:val="22"/>
        </w:rPr>
        <mc:AlternateContent>
          <mc:Choice Requires="wps">
            <w:drawing>
              <wp:anchor distT="0" distB="0" distL="0" distR="0" simplePos="0" relativeHeight="251668480" behindDoc="1" locked="0" layoutInCell="1" allowOverlap="1" wp14:anchorId="095F39D9" wp14:editId="47A8D4EB">
                <wp:simplePos x="0" y="0"/>
                <wp:positionH relativeFrom="page">
                  <wp:posOffset>914400</wp:posOffset>
                </wp:positionH>
                <wp:positionV relativeFrom="paragraph">
                  <wp:posOffset>139065</wp:posOffset>
                </wp:positionV>
                <wp:extent cx="1828800" cy="7620"/>
                <wp:effectExtent l="0" t="0" r="0" b="0"/>
                <wp:wrapTopAndBottom/>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5E73C" id="Rectangle 137" o:spid="_x0000_s1026" style="position:absolute;margin-left:1in;margin-top:10.95pt;width:2in;height:.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" fillcolor="black" stroked="f">
                <w10:wrap type="topAndBottom" anchorx="page"/>
              </v:rect>
            </w:pict>
          </mc:Fallback>
        </mc:AlternateContent>
      </w:r>
    </w:p>
    <w:p w14:paraId="7D230CE8" w14:textId="1D0EB6DA" w:rsidR="003D0C64" w:rsidRPr="003D0C64" w:rsidRDefault="003D0C64" w:rsidP="003D0C64">
      <w:pPr>
        <w:widowControl w:val="0"/>
        <w:autoSpaceDE w:val="0"/>
        <w:autoSpaceDN w:val="0"/>
        <w:spacing w:before="0" w:after="0" w:line="240" w:lineRule="auto"/>
        <w:rPr>
          <w:rFonts w:ascii="Arial" w:eastAsia="Arial" w:hAnsi="Arial" w:cs="Arial"/>
          <w:sz w:val="20"/>
          <w:szCs w:val="22"/>
        </w:rPr>
      </w:pPr>
      <w:r w:rsidRPr="003D0C64">
        <w:rPr>
          <w:rFonts w:ascii="Arial" w:eastAsia="Arial" w:hAnsi="Arial" w:cs="Arial"/>
          <w:noProof/>
          <w:sz w:val="20"/>
          <w:szCs w:val="22"/>
        </w:rPr>
        <w:lastRenderedPageBreak/>
        <mc:AlternateContent>
          <mc:Choice Requires="wps">
            <w:drawing>
              <wp:anchor distT="45720" distB="45720" distL="114300" distR="114300" simplePos="0" relativeHeight="251687936" behindDoc="0" locked="0" layoutInCell="1" allowOverlap="1" wp14:anchorId="3166310A" wp14:editId="36301023">
                <wp:simplePos x="0" y="0"/>
                <wp:positionH relativeFrom="column">
                  <wp:posOffset>71120</wp:posOffset>
                </wp:positionH>
                <wp:positionV relativeFrom="paragraph">
                  <wp:posOffset>0</wp:posOffset>
                </wp:positionV>
                <wp:extent cx="5638800" cy="29489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48940"/>
                        </a:xfrm>
                        <a:prstGeom prst="rect">
                          <a:avLst/>
                        </a:prstGeom>
                        <a:solidFill>
                          <a:schemeClr val="bg1">
                            <a:lumMod val="95000"/>
                          </a:schemeClr>
                        </a:solidFill>
                        <a:ln w="9525">
                          <a:noFill/>
                          <a:miter lim="800000"/>
                          <a:headEnd/>
                          <a:tailEnd/>
                        </a:ln>
                      </wps:spPr>
                      <wps:txbx>
                        <w:txbxContent>
                          <w:p w14:paraId="4F80C8ED" w14:textId="2E5EAAB7" w:rsidR="003D0C64" w:rsidRPr="00A00480" w:rsidRDefault="003D0C64" w:rsidP="003D0C64">
                            <w:pPr>
                              <w:spacing w:before="19"/>
                              <w:rPr>
                                <w:rFonts w:ascii="Arial" w:hAnsi="Arial" w:cs="Arial"/>
                                <w:b/>
                                <w:i/>
                              </w:rPr>
                            </w:pPr>
                            <w:r w:rsidRPr="00A00480">
                              <w:rPr>
                                <w:rFonts w:ascii="Arial" w:hAnsi="Arial" w:cs="Arial"/>
                                <w:b/>
                                <w:i/>
                              </w:rPr>
                              <w:t>Example</w:t>
                            </w:r>
                          </w:p>
                          <w:p w14:paraId="1CD14E2F" w14:textId="7D9885EA" w:rsidR="003D0C64" w:rsidRPr="00A00480" w:rsidRDefault="003D0C64" w:rsidP="003D0C64">
                            <w:pPr>
                              <w:ind w:left="108" w:right="801"/>
                              <w:rPr>
                                <w:rFonts w:ascii="Arial" w:hAnsi="Arial" w:cs="Arial"/>
                              </w:rPr>
                            </w:pPr>
                            <w:r w:rsidRPr="00A00480">
                              <w:rPr>
                                <w:rFonts w:ascii="Arial" w:hAnsi="Arial" w:cs="Arial"/>
                              </w:rPr>
                              <w:t>A construction company is the principal contractor undertaking a renovation of a large</w:t>
                            </w:r>
                            <w:r w:rsidRPr="00A00480">
                              <w:rPr>
                                <w:rFonts w:ascii="Arial" w:hAnsi="Arial" w:cs="Arial"/>
                                <w:spacing w:val="1"/>
                              </w:rPr>
                              <w:t xml:space="preserve"> </w:t>
                            </w:r>
                            <w:r w:rsidRPr="00A00480">
                              <w:rPr>
                                <w:rFonts w:ascii="Arial" w:hAnsi="Arial" w:cs="Arial"/>
                              </w:rPr>
                              <w:t>commercial building. In addition to its duty to consult with the health and safety</w:t>
                            </w:r>
                            <w:r w:rsidRPr="00A00480">
                              <w:rPr>
                                <w:rFonts w:ascii="Arial" w:hAnsi="Arial" w:cs="Arial"/>
                                <w:spacing w:val="1"/>
                              </w:rPr>
                              <w:t xml:space="preserve"> </w:t>
                            </w:r>
                            <w:r w:rsidRPr="00A00480">
                              <w:rPr>
                                <w:rFonts w:ascii="Arial" w:hAnsi="Arial" w:cs="Arial"/>
                              </w:rPr>
                              <w:t>representatives</w:t>
                            </w:r>
                            <w:r w:rsidRPr="00A00480">
                              <w:rPr>
                                <w:rFonts w:ascii="Arial" w:hAnsi="Arial" w:cs="Arial"/>
                                <w:vertAlign w:val="superscript"/>
                              </w:rPr>
                              <w:t>1</w:t>
                            </w:r>
                            <w:r w:rsidRPr="00A00480">
                              <w:rPr>
                                <w:rFonts w:ascii="Arial" w:hAnsi="Arial" w:cs="Arial"/>
                              </w:rPr>
                              <w:t xml:space="preserve"> and workers, the company has identified all other PCBUs which it will share</w:t>
                            </w:r>
                            <w:r w:rsidR="00226345">
                              <w:rPr>
                                <w:rFonts w:ascii="Arial" w:hAnsi="Arial" w:cs="Arial"/>
                              </w:rPr>
                              <w:t xml:space="preserve"> </w:t>
                            </w:r>
                            <w:r w:rsidRPr="00A00480">
                              <w:rPr>
                                <w:rFonts w:ascii="Arial" w:hAnsi="Arial" w:cs="Arial"/>
                                <w:spacing w:val="-60"/>
                              </w:rPr>
                              <w:t xml:space="preserve"> </w:t>
                            </w:r>
                            <w:r w:rsidRPr="00A00480">
                              <w:rPr>
                                <w:rFonts w:ascii="Arial" w:hAnsi="Arial" w:cs="Arial"/>
                              </w:rPr>
                              <w:t>health and safety duties with at the site. This includes the electrical company it has</w:t>
                            </w:r>
                            <w:r w:rsidRPr="00A00480">
                              <w:rPr>
                                <w:rFonts w:ascii="Arial" w:hAnsi="Arial" w:cs="Arial"/>
                                <w:spacing w:val="1"/>
                              </w:rPr>
                              <w:t xml:space="preserve"> </w:t>
                            </w:r>
                            <w:r w:rsidRPr="00A00480">
                              <w:rPr>
                                <w:rFonts w:ascii="Arial" w:hAnsi="Arial" w:cs="Arial"/>
                              </w:rPr>
                              <w:t>sub</w:t>
                            </w:r>
                            <w:r w:rsidR="00226345">
                              <w:rPr>
                                <w:rFonts w:ascii="Arial" w:hAnsi="Arial" w:cs="Arial"/>
                              </w:rPr>
                              <w:t>-</w:t>
                            </w:r>
                            <w:r w:rsidRPr="00A00480">
                              <w:rPr>
                                <w:rFonts w:ascii="Arial" w:hAnsi="Arial" w:cs="Arial"/>
                              </w:rPr>
                              <w:t>contracted, the building owner and property manager, as well as the company that has</w:t>
                            </w:r>
                            <w:r w:rsidRPr="00A00480">
                              <w:rPr>
                                <w:rFonts w:ascii="Arial" w:hAnsi="Arial" w:cs="Arial"/>
                                <w:spacing w:val="1"/>
                              </w:rPr>
                              <w:t xml:space="preserve"> </w:t>
                            </w:r>
                            <w:r w:rsidRPr="00A00480">
                              <w:rPr>
                                <w:rFonts w:ascii="Arial" w:hAnsi="Arial" w:cs="Arial"/>
                              </w:rPr>
                              <w:t>been separately contracted to paint the building. The company works with the other PCBUs</w:t>
                            </w:r>
                            <w:r w:rsidRPr="00A00480">
                              <w:rPr>
                                <w:rFonts w:ascii="Arial" w:hAnsi="Arial" w:cs="Arial"/>
                                <w:spacing w:val="1"/>
                              </w:rPr>
                              <w:t xml:space="preserve"> </w:t>
                            </w:r>
                            <w:r w:rsidRPr="00A00480">
                              <w:rPr>
                                <w:rFonts w:ascii="Arial" w:hAnsi="Arial" w:cs="Arial"/>
                              </w:rPr>
                              <w:t>to</w:t>
                            </w:r>
                            <w:r w:rsidRPr="00A00480">
                              <w:rPr>
                                <w:rFonts w:ascii="Arial" w:hAnsi="Arial" w:cs="Arial"/>
                                <w:spacing w:val="-2"/>
                              </w:rPr>
                              <w:t xml:space="preserve"> </w:t>
                            </w:r>
                            <w:r w:rsidRPr="00A00480">
                              <w:rPr>
                                <w:rFonts w:ascii="Arial" w:hAnsi="Arial" w:cs="Arial"/>
                              </w:rPr>
                              <w:t>set</w:t>
                            </w:r>
                            <w:r w:rsidRPr="00A00480">
                              <w:rPr>
                                <w:rFonts w:ascii="Arial" w:hAnsi="Arial" w:cs="Arial"/>
                                <w:spacing w:val="1"/>
                              </w:rPr>
                              <w:t xml:space="preserve"> </w:t>
                            </w:r>
                            <w:r w:rsidRPr="00A00480">
                              <w:rPr>
                                <w:rFonts w:ascii="Arial" w:hAnsi="Arial" w:cs="Arial"/>
                              </w:rPr>
                              <w:t>out</w:t>
                            </w:r>
                            <w:r w:rsidRPr="00A00480">
                              <w:rPr>
                                <w:rFonts w:ascii="Arial" w:hAnsi="Arial" w:cs="Arial"/>
                                <w:spacing w:val="-3"/>
                              </w:rPr>
                              <w:t xml:space="preserve"> </w:t>
                            </w:r>
                            <w:r w:rsidRPr="00A00480">
                              <w:rPr>
                                <w:rFonts w:ascii="Arial" w:hAnsi="Arial" w:cs="Arial"/>
                              </w:rPr>
                              <w:t>the</w:t>
                            </w:r>
                            <w:r w:rsidRPr="00A00480">
                              <w:rPr>
                                <w:rFonts w:ascii="Arial" w:hAnsi="Arial" w:cs="Arial"/>
                                <w:spacing w:val="-1"/>
                              </w:rPr>
                              <w:t xml:space="preserve"> </w:t>
                            </w:r>
                            <w:r w:rsidRPr="00A00480">
                              <w:rPr>
                                <w:rFonts w:ascii="Arial" w:hAnsi="Arial" w:cs="Arial"/>
                              </w:rPr>
                              <w:t>ways</w:t>
                            </w:r>
                            <w:r w:rsidRPr="00A00480">
                              <w:rPr>
                                <w:rFonts w:ascii="Arial" w:hAnsi="Arial" w:cs="Arial"/>
                                <w:spacing w:val="-3"/>
                              </w:rPr>
                              <w:t xml:space="preserve"> </w:t>
                            </w:r>
                            <w:r w:rsidRPr="00A00480">
                              <w:rPr>
                                <w:rFonts w:ascii="Arial" w:hAnsi="Arial" w:cs="Arial"/>
                              </w:rPr>
                              <w:t>they</w:t>
                            </w:r>
                            <w:r w:rsidRPr="00A00480">
                              <w:rPr>
                                <w:rFonts w:ascii="Arial" w:hAnsi="Arial" w:cs="Arial"/>
                                <w:spacing w:val="-3"/>
                              </w:rPr>
                              <w:t xml:space="preserve"> </w:t>
                            </w:r>
                            <w:r w:rsidRPr="00A00480">
                              <w:rPr>
                                <w:rFonts w:ascii="Arial" w:hAnsi="Arial" w:cs="Arial"/>
                              </w:rPr>
                              <w:t>will</w:t>
                            </w:r>
                            <w:r w:rsidRPr="00A00480">
                              <w:rPr>
                                <w:rFonts w:ascii="Arial" w:hAnsi="Arial" w:cs="Arial"/>
                                <w:spacing w:val="-2"/>
                              </w:rPr>
                              <w:t xml:space="preserve"> </w:t>
                            </w:r>
                            <w:r w:rsidRPr="00A00480">
                              <w:rPr>
                                <w:rFonts w:ascii="Arial" w:hAnsi="Arial" w:cs="Arial"/>
                              </w:rPr>
                              <w:t>consult,</w:t>
                            </w:r>
                            <w:r w:rsidRPr="00A00480">
                              <w:rPr>
                                <w:rFonts w:ascii="Arial" w:hAnsi="Arial" w:cs="Arial"/>
                                <w:spacing w:val="1"/>
                              </w:rPr>
                              <w:t xml:space="preserve"> </w:t>
                            </w:r>
                            <w:r w:rsidRPr="00A00480">
                              <w:rPr>
                                <w:rFonts w:ascii="Arial" w:hAnsi="Arial" w:cs="Arial"/>
                              </w:rPr>
                              <w:t>cooperate</w:t>
                            </w:r>
                            <w:r w:rsidRPr="00A00480">
                              <w:rPr>
                                <w:rFonts w:ascii="Arial" w:hAnsi="Arial" w:cs="Arial"/>
                                <w:spacing w:val="-3"/>
                              </w:rPr>
                              <w:t xml:space="preserve"> </w:t>
                            </w:r>
                            <w:r w:rsidRPr="00A00480">
                              <w:rPr>
                                <w:rFonts w:ascii="Arial" w:hAnsi="Arial" w:cs="Arial"/>
                              </w:rPr>
                              <w:t>and</w:t>
                            </w:r>
                            <w:r w:rsidRPr="00A00480">
                              <w:rPr>
                                <w:rFonts w:ascii="Arial" w:hAnsi="Arial" w:cs="Arial"/>
                                <w:spacing w:val="-2"/>
                              </w:rPr>
                              <w:t xml:space="preserve"> </w:t>
                            </w:r>
                            <w:r w:rsidRPr="00A00480">
                              <w:rPr>
                                <w:rFonts w:ascii="Arial" w:hAnsi="Arial" w:cs="Arial"/>
                              </w:rPr>
                              <w:t>coordinate</w:t>
                            </w:r>
                            <w:r w:rsidRPr="00A00480">
                              <w:rPr>
                                <w:rFonts w:ascii="Arial" w:hAnsi="Arial" w:cs="Arial"/>
                                <w:spacing w:val="-3"/>
                              </w:rPr>
                              <w:t xml:space="preserve"> </w:t>
                            </w:r>
                            <w:r w:rsidRPr="00A00480">
                              <w:rPr>
                                <w:rFonts w:ascii="Arial" w:hAnsi="Arial" w:cs="Arial"/>
                              </w:rPr>
                              <w:t>activities</w:t>
                            </w:r>
                            <w:r w:rsidRPr="00A00480">
                              <w:rPr>
                                <w:rFonts w:ascii="Arial" w:hAnsi="Arial" w:cs="Arial"/>
                                <w:spacing w:val="-3"/>
                              </w:rPr>
                              <w:t xml:space="preserve"> </w:t>
                            </w:r>
                            <w:r w:rsidRPr="00A00480">
                              <w:rPr>
                                <w:rFonts w:ascii="Arial" w:hAnsi="Arial" w:cs="Arial"/>
                              </w:rPr>
                              <w:t>with</w:t>
                            </w:r>
                            <w:r w:rsidRPr="00A00480">
                              <w:rPr>
                                <w:rFonts w:ascii="Arial" w:hAnsi="Arial" w:cs="Arial"/>
                                <w:spacing w:val="-2"/>
                              </w:rPr>
                              <w:t xml:space="preserve"> </w:t>
                            </w:r>
                            <w:r w:rsidRPr="00A00480">
                              <w:rPr>
                                <w:rFonts w:ascii="Arial" w:hAnsi="Arial" w:cs="Arial"/>
                              </w:rPr>
                              <w:t>each</w:t>
                            </w:r>
                            <w:r w:rsidRPr="00A00480">
                              <w:rPr>
                                <w:rFonts w:ascii="Arial" w:hAnsi="Arial" w:cs="Arial"/>
                                <w:spacing w:val="-1"/>
                              </w:rPr>
                              <w:t xml:space="preserve"> </w:t>
                            </w:r>
                            <w:r w:rsidRPr="00A00480">
                              <w:rPr>
                                <w:rFonts w:ascii="Arial" w:hAnsi="Arial" w:cs="Arial"/>
                              </w:rPr>
                              <w:t>other</w:t>
                            </w:r>
                            <w:r w:rsidRPr="00A00480">
                              <w:rPr>
                                <w:rFonts w:ascii="Arial" w:hAnsi="Arial" w:cs="Arial"/>
                                <w:spacing w:val="-2"/>
                              </w:rPr>
                              <w:t xml:space="preserve"> </w:t>
                            </w:r>
                            <w:r w:rsidRPr="00A00480">
                              <w:rPr>
                                <w:rFonts w:ascii="Arial" w:hAnsi="Arial" w:cs="Arial"/>
                              </w:rPr>
                              <w:t>in the WHS management plan for the project. The other PCBUs also have obligations to</w:t>
                            </w:r>
                            <w:r w:rsidRPr="00A00480">
                              <w:rPr>
                                <w:rFonts w:ascii="Arial" w:hAnsi="Arial" w:cs="Arial"/>
                                <w:spacing w:val="-59"/>
                              </w:rPr>
                              <w:t xml:space="preserve"> </w:t>
                            </w:r>
                            <w:r w:rsidRPr="00A00480">
                              <w:rPr>
                                <w:rFonts w:ascii="Arial" w:hAnsi="Arial" w:cs="Arial"/>
                              </w:rPr>
                              <w:t>consult</w:t>
                            </w:r>
                            <w:r w:rsidRPr="00A00480">
                              <w:rPr>
                                <w:rFonts w:ascii="Arial" w:hAnsi="Arial" w:cs="Arial"/>
                                <w:spacing w:val="1"/>
                              </w:rPr>
                              <w:t xml:space="preserve"> </w:t>
                            </w:r>
                            <w:r w:rsidRPr="00A00480">
                              <w:rPr>
                                <w:rFonts w:ascii="Arial" w:hAnsi="Arial" w:cs="Arial"/>
                              </w:rPr>
                              <w:t>with</w:t>
                            </w:r>
                            <w:r w:rsidRPr="00A00480">
                              <w:rPr>
                                <w:rFonts w:ascii="Arial" w:hAnsi="Arial" w:cs="Arial"/>
                                <w:spacing w:val="-2"/>
                              </w:rPr>
                              <w:t xml:space="preserve"> </w:t>
                            </w:r>
                            <w:r w:rsidRPr="00A00480">
                              <w:rPr>
                                <w:rFonts w:ascii="Arial" w:hAnsi="Arial" w:cs="Arial"/>
                              </w:rPr>
                              <w:t>their</w:t>
                            </w:r>
                            <w:r w:rsidRPr="00A00480">
                              <w:rPr>
                                <w:rFonts w:ascii="Arial" w:hAnsi="Arial" w:cs="Arial"/>
                                <w:spacing w:val="-2"/>
                              </w:rPr>
                              <w:t xml:space="preserve"> </w:t>
                            </w:r>
                            <w:r w:rsidRPr="00A00480">
                              <w:rPr>
                                <w:rFonts w:ascii="Arial" w:hAnsi="Arial" w:cs="Arial"/>
                              </w:rPr>
                              <w:t>workers</w:t>
                            </w:r>
                            <w:r w:rsidRPr="00A00480">
                              <w:rPr>
                                <w:rFonts w:ascii="Arial" w:hAnsi="Arial" w:cs="Arial"/>
                                <w:spacing w:val="1"/>
                              </w:rPr>
                              <w:t xml:space="preserve"> </w:t>
                            </w:r>
                            <w:r w:rsidRPr="00A00480">
                              <w:rPr>
                                <w:rFonts w:ascii="Arial" w:hAnsi="Arial" w:cs="Arial"/>
                              </w:rPr>
                              <w:t>and any</w:t>
                            </w:r>
                            <w:r w:rsidRPr="00A00480">
                              <w:rPr>
                                <w:rFonts w:ascii="Arial" w:hAnsi="Arial" w:cs="Arial"/>
                                <w:spacing w:val="-1"/>
                              </w:rPr>
                              <w:t xml:space="preserve"> </w:t>
                            </w:r>
                            <w:r w:rsidRPr="00A00480">
                              <w:rPr>
                                <w:rFonts w:ascii="Arial" w:hAnsi="Arial" w:cs="Arial"/>
                              </w:rPr>
                              <w:t>health</w:t>
                            </w:r>
                            <w:r w:rsidRPr="00A00480">
                              <w:rPr>
                                <w:rFonts w:ascii="Arial" w:hAnsi="Arial" w:cs="Arial"/>
                                <w:spacing w:val="-2"/>
                              </w:rPr>
                              <w:t xml:space="preserve"> </w:t>
                            </w:r>
                            <w:r w:rsidRPr="00A00480">
                              <w:rPr>
                                <w:rFonts w:ascii="Arial" w:hAnsi="Arial" w:cs="Arial"/>
                              </w:rPr>
                              <w:t>and safety</w:t>
                            </w:r>
                            <w:r w:rsidRPr="00A00480">
                              <w:rPr>
                                <w:rFonts w:ascii="Arial" w:hAnsi="Arial" w:cs="Arial"/>
                                <w:spacing w:val="-2"/>
                              </w:rPr>
                              <w:t xml:space="preserve"> </w:t>
                            </w:r>
                            <w:r w:rsidRPr="00A00480">
                              <w:rPr>
                                <w:rFonts w:ascii="Arial" w:hAnsi="Arial" w:cs="Arial"/>
                              </w:rPr>
                              <w:t>representatives.</w:t>
                            </w:r>
                          </w:p>
                          <w:p w14:paraId="24B12902" w14:textId="1DDB0AAE" w:rsidR="003D0C64" w:rsidRPr="00A00480" w:rsidRDefault="003D0C64" w:rsidP="003D0C64">
                            <w:pPr>
                              <w:spacing w:before="121"/>
                              <w:ind w:left="108"/>
                              <w:rPr>
                                <w:rFonts w:ascii="Arial" w:hAnsi="Arial" w:cs="Arial"/>
                                <w:i/>
                              </w:rPr>
                            </w:pPr>
                            <w:r w:rsidRPr="00A00480">
                              <w:rPr>
                                <w:rFonts w:ascii="Arial" w:hAnsi="Arial" w:cs="Arial"/>
                              </w:rPr>
                              <w:t>Further</w:t>
                            </w:r>
                            <w:r w:rsidRPr="00A00480">
                              <w:rPr>
                                <w:rFonts w:ascii="Arial" w:hAnsi="Arial" w:cs="Arial"/>
                                <w:spacing w:val="-1"/>
                              </w:rPr>
                              <w:t xml:space="preserve"> </w:t>
                            </w:r>
                            <w:r w:rsidRPr="00A00480">
                              <w:rPr>
                                <w:rFonts w:ascii="Arial" w:hAnsi="Arial" w:cs="Arial"/>
                              </w:rPr>
                              <w:t>information</w:t>
                            </w:r>
                            <w:r w:rsidRPr="00A00480">
                              <w:rPr>
                                <w:rFonts w:ascii="Arial" w:hAnsi="Arial" w:cs="Arial"/>
                                <w:spacing w:val="-1"/>
                              </w:rPr>
                              <w:t xml:space="preserve"> </w:t>
                            </w:r>
                            <w:r w:rsidRPr="00A00480">
                              <w:rPr>
                                <w:rFonts w:ascii="Arial" w:hAnsi="Arial" w:cs="Arial"/>
                              </w:rPr>
                              <w:t>and</w:t>
                            </w:r>
                            <w:r w:rsidRPr="00A00480">
                              <w:rPr>
                                <w:rFonts w:ascii="Arial" w:hAnsi="Arial" w:cs="Arial"/>
                                <w:spacing w:val="-5"/>
                              </w:rPr>
                              <w:t xml:space="preserve"> </w:t>
                            </w:r>
                            <w:r w:rsidRPr="00A00480">
                              <w:rPr>
                                <w:rFonts w:ascii="Arial" w:hAnsi="Arial" w:cs="Arial"/>
                              </w:rPr>
                              <w:t>examples</w:t>
                            </w:r>
                            <w:r w:rsidRPr="00A00480">
                              <w:rPr>
                                <w:rFonts w:ascii="Arial" w:hAnsi="Arial" w:cs="Arial"/>
                                <w:spacing w:val="-2"/>
                              </w:rPr>
                              <w:t xml:space="preserve"> </w:t>
                            </w:r>
                            <w:r w:rsidRPr="00A00480">
                              <w:rPr>
                                <w:rFonts w:ascii="Arial" w:hAnsi="Arial" w:cs="Arial"/>
                              </w:rPr>
                              <w:t>are</w:t>
                            </w:r>
                            <w:r w:rsidRPr="00A00480">
                              <w:rPr>
                                <w:rFonts w:ascii="Arial" w:hAnsi="Arial" w:cs="Arial"/>
                                <w:spacing w:val="-2"/>
                              </w:rPr>
                              <w:t xml:space="preserve"> </w:t>
                            </w:r>
                            <w:r w:rsidRPr="00A00480">
                              <w:rPr>
                                <w:rFonts w:ascii="Arial" w:hAnsi="Arial" w:cs="Arial"/>
                              </w:rPr>
                              <w:t>provided</w:t>
                            </w:r>
                            <w:r w:rsidRPr="00A00480">
                              <w:rPr>
                                <w:rFonts w:ascii="Arial" w:hAnsi="Arial" w:cs="Arial"/>
                                <w:spacing w:val="-2"/>
                              </w:rPr>
                              <w:t xml:space="preserve"> </w:t>
                            </w:r>
                            <w:r w:rsidRPr="00A00480">
                              <w:rPr>
                                <w:rFonts w:ascii="Arial" w:hAnsi="Arial" w:cs="Arial"/>
                              </w:rPr>
                              <w:t>in</w:t>
                            </w:r>
                            <w:r w:rsidRPr="00A00480">
                              <w:rPr>
                                <w:rFonts w:ascii="Arial" w:hAnsi="Arial" w:cs="Arial"/>
                                <w:spacing w:val="-2"/>
                              </w:rPr>
                              <w:t xml:space="preserve"> </w:t>
                            </w:r>
                            <w:r w:rsidRPr="00A00480">
                              <w:rPr>
                                <w:rFonts w:ascii="Arial" w:hAnsi="Arial" w:cs="Arial"/>
                              </w:rPr>
                              <w:t>the</w:t>
                            </w:r>
                            <w:r w:rsidRPr="00A00480">
                              <w:rPr>
                                <w:rFonts w:ascii="Arial" w:hAnsi="Arial" w:cs="Arial"/>
                                <w:spacing w:val="-4"/>
                              </w:rPr>
                              <w:t xml:space="preserve"> </w:t>
                            </w:r>
                            <w:r w:rsidRPr="00A00480">
                              <w:rPr>
                                <w:rFonts w:ascii="Arial" w:hAnsi="Arial" w:cs="Arial"/>
                              </w:rPr>
                              <w:t>Code</w:t>
                            </w:r>
                            <w:r w:rsidRPr="00A00480">
                              <w:rPr>
                                <w:rFonts w:ascii="Arial" w:hAnsi="Arial" w:cs="Arial"/>
                                <w:spacing w:val="-2"/>
                              </w:rPr>
                              <w:t xml:space="preserve"> </w:t>
                            </w:r>
                            <w:r w:rsidRPr="00A00480">
                              <w:rPr>
                                <w:rFonts w:ascii="Arial" w:hAnsi="Arial" w:cs="Arial"/>
                              </w:rPr>
                              <w:t>of Practice:</w:t>
                            </w:r>
                            <w:r w:rsidR="00C35D5E" w:rsidRPr="00A00480">
                              <w:rPr>
                                <w:rFonts w:ascii="Arial" w:hAnsi="Arial" w:cs="Arial"/>
                              </w:rPr>
                              <w:t xml:space="preserve"> </w:t>
                            </w:r>
                            <w:hyperlink r:id="rId25" w:history="1">
                              <w:r w:rsidR="00C35D5E" w:rsidRPr="00A00480">
                                <w:rPr>
                                  <w:rStyle w:val="Hyperlink"/>
                                  <w:rFonts w:ascii="Arial" w:hAnsi="Arial" w:cs="Arial"/>
                                </w:rPr>
                                <w:t xml:space="preserve">Construction Work </w:t>
                              </w:r>
                            </w:hyperlink>
                            <w:r w:rsidRPr="00A00480">
                              <w:rPr>
                                <w:rFonts w:ascii="Arial" w:hAnsi="Arial" w:cs="Arial"/>
                                <w:i/>
                              </w:rPr>
                              <w:t>.</w:t>
                            </w:r>
                          </w:p>
                          <w:p w14:paraId="1AA91B25" w14:textId="3B7EF397" w:rsidR="003D0C64" w:rsidRDefault="003D0C64" w:rsidP="003D0C64">
                            <w:pPr>
                              <w:spacing w:before="119"/>
                              <w:ind w:left="108" w:right="137"/>
                            </w:pPr>
                            <w:r>
                              <w:t xml:space="preserve"> </w:t>
                            </w:r>
                          </w:p>
                          <w:p w14:paraId="20B8563F" w14:textId="6F83CD0F" w:rsidR="003D0C64" w:rsidRDefault="003D0C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6310A" id="Text Box 2" o:spid="_x0000_s1031" type="#_x0000_t202" style="position:absolute;margin-left:5.6pt;margin-top:0;width:444pt;height:232.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" fillcolor="#f2f2f2 [3052]" stroked="f">
                <v:textbox>
                  <w:txbxContent>
                    <w:p w14:paraId="4F80C8ED" w14:textId="2E5EAAB7" w:rsidR="003D0C64" w:rsidRPr="00A00480" w:rsidRDefault="003D0C64" w:rsidP="003D0C64">
                      <w:pPr>
                        <w:spacing w:before="19"/>
                        <w:rPr>
                          <w:rFonts w:ascii="Arial" w:hAnsi="Arial" w:cs="Arial"/>
                          <w:b/>
                          <w:i/>
                        </w:rPr>
                      </w:pPr>
                      <w:r w:rsidRPr="00A00480">
                        <w:rPr>
                          <w:rFonts w:ascii="Arial" w:hAnsi="Arial" w:cs="Arial"/>
                          <w:b/>
                          <w:i/>
                        </w:rPr>
                        <w:t>Example</w:t>
                      </w:r>
                    </w:p>
                    <w:p w14:paraId="1CD14E2F" w14:textId="7D9885EA" w:rsidR="003D0C64" w:rsidRPr="00A00480" w:rsidRDefault="003D0C64" w:rsidP="003D0C64">
                      <w:pPr>
                        <w:ind w:left="108" w:right="801"/>
                        <w:rPr>
                          <w:rFonts w:ascii="Arial" w:hAnsi="Arial" w:cs="Arial"/>
                        </w:rPr>
                      </w:pPr>
                      <w:r w:rsidRPr="00A00480">
                        <w:rPr>
                          <w:rFonts w:ascii="Arial" w:hAnsi="Arial" w:cs="Arial"/>
                        </w:rPr>
                        <w:t>A construction company is the principal contractor undertaking a renovation of a large</w:t>
                      </w:r>
                      <w:r w:rsidRPr="00A00480">
                        <w:rPr>
                          <w:rFonts w:ascii="Arial" w:hAnsi="Arial" w:cs="Arial"/>
                          <w:spacing w:val="1"/>
                        </w:rPr>
                        <w:t xml:space="preserve"> </w:t>
                      </w:r>
                      <w:r w:rsidRPr="00A00480">
                        <w:rPr>
                          <w:rFonts w:ascii="Arial" w:hAnsi="Arial" w:cs="Arial"/>
                        </w:rPr>
                        <w:t>commercial building. In addition to its duty to consult with the health and safety</w:t>
                      </w:r>
                      <w:r w:rsidRPr="00A00480">
                        <w:rPr>
                          <w:rFonts w:ascii="Arial" w:hAnsi="Arial" w:cs="Arial"/>
                          <w:spacing w:val="1"/>
                        </w:rPr>
                        <w:t xml:space="preserve"> </w:t>
                      </w:r>
                      <w:r w:rsidRPr="00A00480">
                        <w:rPr>
                          <w:rFonts w:ascii="Arial" w:hAnsi="Arial" w:cs="Arial"/>
                        </w:rPr>
                        <w:t>representatives</w:t>
                      </w:r>
                      <w:r w:rsidRPr="00A00480">
                        <w:rPr>
                          <w:rFonts w:ascii="Arial" w:hAnsi="Arial" w:cs="Arial"/>
                          <w:vertAlign w:val="superscript"/>
                        </w:rPr>
                        <w:t>1</w:t>
                      </w:r>
                      <w:r w:rsidRPr="00A00480">
                        <w:rPr>
                          <w:rFonts w:ascii="Arial" w:hAnsi="Arial" w:cs="Arial"/>
                        </w:rPr>
                        <w:t xml:space="preserve"> and workers, the company has identified all other PCBUs which it will share</w:t>
                      </w:r>
                      <w:r w:rsidR="00226345">
                        <w:rPr>
                          <w:rFonts w:ascii="Arial" w:hAnsi="Arial" w:cs="Arial"/>
                        </w:rPr>
                        <w:t xml:space="preserve"> </w:t>
                      </w:r>
                      <w:r w:rsidRPr="00A00480">
                        <w:rPr>
                          <w:rFonts w:ascii="Arial" w:hAnsi="Arial" w:cs="Arial"/>
                          <w:spacing w:val="-60"/>
                        </w:rPr>
                        <w:t xml:space="preserve"> </w:t>
                      </w:r>
                      <w:r w:rsidRPr="00A00480">
                        <w:rPr>
                          <w:rFonts w:ascii="Arial" w:hAnsi="Arial" w:cs="Arial"/>
                        </w:rPr>
                        <w:t>health and safety duties with at the site. This includes the electrical company it has</w:t>
                      </w:r>
                      <w:r w:rsidRPr="00A00480">
                        <w:rPr>
                          <w:rFonts w:ascii="Arial" w:hAnsi="Arial" w:cs="Arial"/>
                          <w:spacing w:val="1"/>
                        </w:rPr>
                        <w:t xml:space="preserve"> </w:t>
                      </w:r>
                      <w:r w:rsidRPr="00A00480">
                        <w:rPr>
                          <w:rFonts w:ascii="Arial" w:hAnsi="Arial" w:cs="Arial"/>
                        </w:rPr>
                        <w:t>sub</w:t>
                      </w:r>
                      <w:r w:rsidR="00226345">
                        <w:rPr>
                          <w:rFonts w:ascii="Arial" w:hAnsi="Arial" w:cs="Arial"/>
                        </w:rPr>
                        <w:t>-</w:t>
                      </w:r>
                      <w:r w:rsidRPr="00A00480">
                        <w:rPr>
                          <w:rFonts w:ascii="Arial" w:hAnsi="Arial" w:cs="Arial"/>
                        </w:rPr>
                        <w:t>contracted, the building owner and property manager, as well as the company that has</w:t>
                      </w:r>
                      <w:r w:rsidRPr="00A00480">
                        <w:rPr>
                          <w:rFonts w:ascii="Arial" w:hAnsi="Arial" w:cs="Arial"/>
                          <w:spacing w:val="1"/>
                        </w:rPr>
                        <w:t xml:space="preserve"> </w:t>
                      </w:r>
                      <w:r w:rsidRPr="00A00480">
                        <w:rPr>
                          <w:rFonts w:ascii="Arial" w:hAnsi="Arial" w:cs="Arial"/>
                        </w:rPr>
                        <w:t>been separately contracted to paint the building. The company works with the other PCBUs</w:t>
                      </w:r>
                      <w:r w:rsidRPr="00A00480">
                        <w:rPr>
                          <w:rFonts w:ascii="Arial" w:hAnsi="Arial" w:cs="Arial"/>
                          <w:spacing w:val="1"/>
                        </w:rPr>
                        <w:t xml:space="preserve"> </w:t>
                      </w:r>
                      <w:r w:rsidRPr="00A00480">
                        <w:rPr>
                          <w:rFonts w:ascii="Arial" w:hAnsi="Arial" w:cs="Arial"/>
                        </w:rPr>
                        <w:t>to</w:t>
                      </w:r>
                      <w:r w:rsidRPr="00A00480">
                        <w:rPr>
                          <w:rFonts w:ascii="Arial" w:hAnsi="Arial" w:cs="Arial"/>
                          <w:spacing w:val="-2"/>
                        </w:rPr>
                        <w:t xml:space="preserve"> </w:t>
                      </w:r>
                      <w:r w:rsidRPr="00A00480">
                        <w:rPr>
                          <w:rFonts w:ascii="Arial" w:hAnsi="Arial" w:cs="Arial"/>
                        </w:rPr>
                        <w:t>set</w:t>
                      </w:r>
                      <w:r w:rsidRPr="00A00480">
                        <w:rPr>
                          <w:rFonts w:ascii="Arial" w:hAnsi="Arial" w:cs="Arial"/>
                          <w:spacing w:val="1"/>
                        </w:rPr>
                        <w:t xml:space="preserve"> </w:t>
                      </w:r>
                      <w:r w:rsidRPr="00A00480">
                        <w:rPr>
                          <w:rFonts w:ascii="Arial" w:hAnsi="Arial" w:cs="Arial"/>
                        </w:rPr>
                        <w:t>out</w:t>
                      </w:r>
                      <w:r w:rsidRPr="00A00480">
                        <w:rPr>
                          <w:rFonts w:ascii="Arial" w:hAnsi="Arial" w:cs="Arial"/>
                          <w:spacing w:val="-3"/>
                        </w:rPr>
                        <w:t xml:space="preserve"> </w:t>
                      </w:r>
                      <w:r w:rsidRPr="00A00480">
                        <w:rPr>
                          <w:rFonts w:ascii="Arial" w:hAnsi="Arial" w:cs="Arial"/>
                        </w:rPr>
                        <w:t>the</w:t>
                      </w:r>
                      <w:r w:rsidRPr="00A00480">
                        <w:rPr>
                          <w:rFonts w:ascii="Arial" w:hAnsi="Arial" w:cs="Arial"/>
                          <w:spacing w:val="-1"/>
                        </w:rPr>
                        <w:t xml:space="preserve"> </w:t>
                      </w:r>
                      <w:r w:rsidRPr="00A00480">
                        <w:rPr>
                          <w:rFonts w:ascii="Arial" w:hAnsi="Arial" w:cs="Arial"/>
                        </w:rPr>
                        <w:t>ways</w:t>
                      </w:r>
                      <w:r w:rsidRPr="00A00480">
                        <w:rPr>
                          <w:rFonts w:ascii="Arial" w:hAnsi="Arial" w:cs="Arial"/>
                          <w:spacing w:val="-3"/>
                        </w:rPr>
                        <w:t xml:space="preserve"> </w:t>
                      </w:r>
                      <w:r w:rsidRPr="00A00480">
                        <w:rPr>
                          <w:rFonts w:ascii="Arial" w:hAnsi="Arial" w:cs="Arial"/>
                        </w:rPr>
                        <w:t>they</w:t>
                      </w:r>
                      <w:r w:rsidRPr="00A00480">
                        <w:rPr>
                          <w:rFonts w:ascii="Arial" w:hAnsi="Arial" w:cs="Arial"/>
                          <w:spacing w:val="-3"/>
                        </w:rPr>
                        <w:t xml:space="preserve"> </w:t>
                      </w:r>
                      <w:r w:rsidRPr="00A00480">
                        <w:rPr>
                          <w:rFonts w:ascii="Arial" w:hAnsi="Arial" w:cs="Arial"/>
                        </w:rPr>
                        <w:t>will</w:t>
                      </w:r>
                      <w:r w:rsidRPr="00A00480">
                        <w:rPr>
                          <w:rFonts w:ascii="Arial" w:hAnsi="Arial" w:cs="Arial"/>
                          <w:spacing w:val="-2"/>
                        </w:rPr>
                        <w:t xml:space="preserve"> </w:t>
                      </w:r>
                      <w:r w:rsidRPr="00A00480">
                        <w:rPr>
                          <w:rFonts w:ascii="Arial" w:hAnsi="Arial" w:cs="Arial"/>
                        </w:rPr>
                        <w:t>consult,</w:t>
                      </w:r>
                      <w:r w:rsidRPr="00A00480">
                        <w:rPr>
                          <w:rFonts w:ascii="Arial" w:hAnsi="Arial" w:cs="Arial"/>
                          <w:spacing w:val="1"/>
                        </w:rPr>
                        <w:t xml:space="preserve"> </w:t>
                      </w:r>
                      <w:r w:rsidRPr="00A00480">
                        <w:rPr>
                          <w:rFonts w:ascii="Arial" w:hAnsi="Arial" w:cs="Arial"/>
                        </w:rPr>
                        <w:t>cooperate</w:t>
                      </w:r>
                      <w:r w:rsidRPr="00A00480">
                        <w:rPr>
                          <w:rFonts w:ascii="Arial" w:hAnsi="Arial" w:cs="Arial"/>
                          <w:spacing w:val="-3"/>
                        </w:rPr>
                        <w:t xml:space="preserve"> </w:t>
                      </w:r>
                      <w:r w:rsidRPr="00A00480">
                        <w:rPr>
                          <w:rFonts w:ascii="Arial" w:hAnsi="Arial" w:cs="Arial"/>
                        </w:rPr>
                        <w:t>and</w:t>
                      </w:r>
                      <w:r w:rsidRPr="00A00480">
                        <w:rPr>
                          <w:rFonts w:ascii="Arial" w:hAnsi="Arial" w:cs="Arial"/>
                          <w:spacing w:val="-2"/>
                        </w:rPr>
                        <w:t xml:space="preserve"> </w:t>
                      </w:r>
                      <w:r w:rsidRPr="00A00480">
                        <w:rPr>
                          <w:rFonts w:ascii="Arial" w:hAnsi="Arial" w:cs="Arial"/>
                        </w:rPr>
                        <w:t>coordinate</w:t>
                      </w:r>
                      <w:r w:rsidRPr="00A00480">
                        <w:rPr>
                          <w:rFonts w:ascii="Arial" w:hAnsi="Arial" w:cs="Arial"/>
                          <w:spacing w:val="-3"/>
                        </w:rPr>
                        <w:t xml:space="preserve"> </w:t>
                      </w:r>
                      <w:r w:rsidRPr="00A00480">
                        <w:rPr>
                          <w:rFonts w:ascii="Arial" w:hAnsi="Arial" w:cs="Arial"/>
                        </w:rPr>
                        <w:t>activities</w:t>
                      </w:r>
                      <w:r w:rsidRPr="00A00480">
                        <w:rPr>
                          <w:rFonts w:ascii="Arial" w:hAnsi="Arial" w:cs="Arial"/>
                          <w:spacing w:val="-3"/>
                        </w:rPr>
                        <w:t xml:space="preserve"> </w:t>
                      </w:r>
                      <w:r w:rsidRPr="00A00480">
                        <w:rPr>
                          <w:rFonts w:ascii="Arial" w:hAnsi="Arial" w:cs="Arial"/>
                        </w:rPr>
                        <w:t>with</w:t>
                      </w:r>
                      <w:r w:rsidRPr="00A00480">
                        <w:rPr>
                          <w:rFonts w:ascii="Arial" w:hAnsi="Arial" w:cs="Arial"/>
                          <w:spacing w:val="-2"/>
                        </w:rPr>
                        <w:t xml:space="preserve"> </w:t>
                      </w:r>
                      <w:r w:rsidRPr="00A00480">
                        <w:rPr>
                          <w:rFonts w:ascii="Arial" w:hAnsi="Arial" w:cs="Arial"/>
                        </w:rPr>
                        <w:t>each</w:t>
                      </w:r>
                      <w:r w:rsidRPr="00A00480">
                        <w:rPr>
                          <w:rFonts w:ascii="Arial" w:hAnsi="Arial" w:cs="Arial"/>
                          <w:spacing w:val="-1"/>
                        </w:rPr>
                        <w:t xml:space="preserve"> </w:t>
                      </w:r>
                      <w:r w:rsidRPr="00A00480">
                        <w:rPr>
                          <w:rFonts w:ascii="Arial" w:hAnsi="Arial" w:cs="Arial"/>
                        </w:rPr>
                        <w:t>other</w:t>
                      </w:r>
                      <w:r w:rsidRPr="00A00480">
                        <w:rPr>
                          <w:rFonts w:ascii="Arial" w:hAnsi="Arial" w:cs="Arial"/>
                          <w:spacing w:val="-2"/>
                        </w:rPr>
                        <w:t xml:space="preserve"> </w:t>
                      </w:r>
                      <w:r w:rsidRPr="00A00480">
                        <w:rPr>
                          <w:rFonts w:ascii="Arial" w:hAnsi="Arial" w:cs="Arial"/>
                        </w:rPr>
                        <w:t>in the WHS management plan for the project. The other PCBUs also have obligations to</w:t>
                      </w:r>
                      <w:r w:rsidRPr="00A00480">
                        <w:rPr>
                          <w:rFonts w:ascii="Arial" w:hAnsi="Arial" w:cs="Arial"/>
                          <w:spacing w:val="-59"/>
                        </w:rPr>
                        <w:t xml:space="preserve"> </w:t>
                      </w:r>
                      <w:r w:rsidRPr="00A00480">
                        <w:rPr>
                          <w:rFonts w:ascii="Arial" w:hAnsi="Arial" w:cs="Arial"/>
                        </w:rPr>
                        <w:t>consult</w:t>
                      </w:r>
                      <w:r w:rsidRPr="00A00480">
                        <w:rPr>
                          <w:rFonts w:ascii="Arial" w:hAnsi="Arial" w:cs="Arial"/>
                          <w:spacing w:val="1"/>
                        </w:rPr>
                        <w:t xml:space="preserve"> </w:t>
                      </w:r>
                      <w:r w:rsidRPr="00A00480">
                        <w:rPr>
                          <w:rFonts w:ascii="Arial" w:hAnsi="Arial" w:cs="Arial"/>
                        </w:rPr>
                        <w:t>with</w:t>
                      </w:r>
                      <w:r w:rsidRPr="00A00480">
                        <w:rPr>
                          <w:rFonts w:ascii="Arial" w:hAnsi="Arial" w:cs="Arial"/>
                          <w:spacing w:val="-2"/>
                        </w:rPr>
                        <w:t xml:space="preserve"> </w:t>
                      </w:r>
                      <w:r w:rsidRPr="00A00480">
                        <w:rPr>
                          <w:rFonts w:ascii="Arial" w:hAnsi="Arial" w:cs="Arial"/>
                        </w:rPr>
                        <w:t>their</w:t>
                      </w:r>
                      <w:r w:rsidRPr="00A00480">
                        <w:rPr>
                          <w:rFonts w:ascii="Arial" w:hAnsi="Arial" w:cs="Arial"/>
                          <w:spacing w:val="-2"/>
                        </w:rPr>
                        <w:t xml:space="preserve"> </w:t>
                      </w:r>
                      <w:r w:rsidRPr="00A00480">
                        <w:rPr>
                          <w:rFonts w:ascii="Arial" w:hAnsi="Arial" w:cs="Arial"/>
                        </w:rPr>
                        <w:t>workers</w:t>
                      </w:r>
                      <w:r w:rsidRPr="00A00480">
                        <w:rPr>
                          <w:rFonts w:ascii="Arial" w:hAnsi="Arial" w:cs="Arial"/>
                          <w:spacing w:val="1"/>
                        </w:rPr>
                        <w:t xml:space="preserve"> </w:t>
                      </w:r>
                      <w:r w:rsidRPr="00A00480">
                        <w:rPr>
                          <w:rFonts w:ascii="Arial" w:hAnsi="Arial" w:cs="Arial"/>
                        </w:rPr>
                        <w:t>and any</w:t>
                      </w:r>
                      <w:r w:rsidRPr="00A00480">
                        <w:rPr>
                          <w:rFonts w:ascii="Arial" w:hAnsi="Arial" w:cs="Arial"/>
                          <w:spacing w:val="-1"/>
                        </w:rPr>
                        <w:t xml:space="preserve"> </w:t>
                      </w:r>
                      <w:r w:rsidRPr="00A00480">
                        <w:rPr>
                          <w:rFonts w:ascii="Arial" w:hAnsi="Arial" w:cs="Arial"/>
                        </w:rPr>
                        <w:t>health</w:t>
                      </w:r>
                      <w:r w:rsidRPr="00A00480">
                        <w:rPr>
                          <w:rFonts w:ascii="Arial" w:hAnsi="Arial" w:cs="Arial"/>
                          <w:spacing w:val="-2"/>
                        </w:rPr>
                        <w:t xml:space="preserve"> </w:t>
                      </w:r>
                      <w:r w:rsidRPr="00A00480">
                        <w:rPr>
                          <w:rFonts w:ascii="Arial" w:hAnsi="Arial" w:cs="Arial"/>
                        </w:rPr>
                        <w:t>and safety</w:t>
                      </w:r>
                      <w:r w:rsidRPr="00A00480">
                        <w:rPr>
                          <w:rFonts w:ascii="Arial" w:hAnsi="Arial" w:cs="Arial"/>
                          <w:spacing w:val="-2"/>
                        </w:rPr>
                        <w:t xml:space="preserve"> </w:t>
                      </w:r>
                      <w:r w:rsidRPr="00A00480">
                        <w:rPr>
                          <w:rFonts w:ascii="Arial" w:hAnsi="Arial" w:cs="Arial"/>
                        </w:rPr>
                        <w:t>representatives.</w:t>
                      </w:r>
                    </w:p>
                    <w:p w14:paraId="24B12902" w14:textId="1DDB0AAE" w:rsidR="003D0C64" w:rsidRPr="00A00480" w:rsidRDefault="003D0C64" w:rsidP="003D0C64">
                      <w:pPr>
                        <w:spacing w:before="121"/>
                        <w:ind w:left="108"/>
                        <w:rPr>
                          <w:rFonts w:ascii="Arial" w:hAnsi="Arial" w:cs="Arial"/>
                          <w:i/>
                        </w:rPr>
                      </w:pPr>
                      <w:r w:rsidRPr="00A00480">
                        <w:rPr>
                          <w:rFonts w:ascii="Arial" w:hAnsi="Arial" w:cs="Arial"/>
                        </w:rPr>
                        <w:t>Further</w:t>
                      </w:r>
                      <w:r w:rsidRPr="00A00480">
                        <w:rPr>
                          <w:rFonts w:ascii="Arial" w:hAnsi="Arial" w:cs="Arial"/>
                          <w:spacing w:val="-1"/>
                        </w:rPr>
                        <w:t xml:space="preserve"> </w:t>
                      </w:r>
                      <w:r w:rsidRPr="00A00480">
                        <w:rPr>
                          <w:rFonts w:ascii="Arial" w:hAnsi="Arial" w:cs="Arial"/>
                        </w:rPr>
                        <w:t>information</w:t>
                      </w:r>
                      <w:r w:rsidRPr="00A00480">
                        <w:rPr>
                          <w:rFonts w:ascii="Arial" w:hAnsi="Arial" w:cs="Arial"/>
                          <w:spacing w:val="-1"/>
                        </w:rPr>
                        <w:t xml:space="preserve"> </w:t>
                      </w:r>
                      <w:r w:rsidRPr="00A00480">
                        <w:rPr>
                          <w:rFonts w:ascii="Arial" w:hAnsi="Arial" w:cs="Arial"/>
                        </w:rPr>
                        <w:t>and</w:t>
                      </w:r>
                      <w:r w:rsidRPr="00A00480">
                        <w:rPr>
                          <w:rFonts w:ascii="Arial" w:hAnsi="Arial" w:cs="Arial"/>
                          <w:spacing w:val="-5"/>
                        </w:rPr>
                        <w:t xml:space="preserve"> </w:t>
                      </w:r>
                      <w:r w:rsidRPr="00A00480">
                        <w:rPr>
                          <w:rFonts w:ascii="Arial" w:hAnsi="Arial" w:cs="Arial"/>
                        </w:rPr>
                        <w:t>examples</w:t>
                      </w:r>
                      <w:r w:rsidRPr="00A00480">
                        <w:rPr>
                          <w:rFonts w:ascii="Arial" w:hAnsi="Arial" w:cs="Arial"/>
                          <w:spacing w:val="-2"/>
                        </w:rPr>
                        <w:t xml:space="preserve"> </w:t>
                      </w:r>
                      <w:r w:rsidRPr="00A00480">
                        <w:rPr>
                          <w:rFonts w:ascii="Arial" w:hAnsi="Arial" w:cs="Arial"/>
                        </w:rPr>
                        <w:t>are</w:t>
                      </w:r>
                      <w:r w:rsidRPr="00A00480">
                        <w:rPr>
                          <w:rFonts w:ascii="Arial" w:hAnsi="Arial" w:cs="Arial"/>
                          <w:spacing w:val="-2"/>
                        </w:rPr>
                        <w:t xml:space="preserve"> </w:t>
                      </w:r>
                      <w:r w:rsidRPr="00A00480">
                        <w:rPr>
                          <w:rFonts w:ascii="Arial" w:hAnsi="Arial" w:cs="Arial"/>
                        </w:rPr>
                        <w:t>provided</w:t>
                      </w:r>
                      <w:r w:rsidRPr="00A00480">
                        <w:rPr>
                          <w:rFonts w:ascii="Arial" w:hAnsi="Arial" w:cs="Arial"/>
                          <w:spacing w:val="-2"/>
                        </w:rPr>
                        <w:t xml:space="preserve"> </w:t>
                      </w:r>
                      <w:r w:rsidRPr="00A00480">
                        <w:rPr>
                          <w:rFonts w:ascii="Arial" w:hAnsi="Arial" w:cs="Arial"/>
                        </w:rPr>
                        <w:t>in</w:t>
                      </w:r>
                      <w:r w:rsidRPr="00A00480">
                        <w:rPr>
                          <w:rFonts w:ascii="Arial" w:hAnsi="Arial" w:cs="Arial"/>
                          <w:spacing w:val="-2"/>
                        </w:rPr>
                        <w:t xml:space="preserve"> </w:t>
                      </w:r>
                      <w:r w:rsidRPr="00A00480">
                        <w:rPr>
                          <w:rFonts w:ascii="Arial" w:hAnsi="Arial" w:cs="Arial"/>
                        </w:rPr>
                        <w:t>the</w:t>
                      </w:r>
                      <w:r w:rsidRPr="00A00480">
                        <w:rPr>
                          <w:rFonts w:ascii="Arial" w:hAnsi="Arial" w:cs="Arial"/>
                          <w:spacing w:val="-4"/>
                        </w:rPr>
                        <w:t xml:space="preserve"> </w:t>
                      </w:r>
                      <w:r w:rsidRPr="00A00480">
                        <w:rPr>
                          <w:rFonts w:ascii="Arial" w:hAnsi="Arial" w:cs="Arial"/>
                        </w:rPr>
                        <w:t>Code</w:t>
                      </w:r>
                      <w:r w:rsidRPr="00A00480">
                        <w:rPr>
                          <w:rFonts w:ascii="Arial" w:hAnsi="Arial" w:cs="Arial"/>
                          <w:spacing w:val="-2"/>
                        </w:rPr>
                        <w:t xml:space="preserve"> </w:t>
                      </w:r>
                      <w:r w:rsidRPr="00A00480">
                        <w:rPr>
                          <w:rFonts w:ascii="Arial" w:hAnsi="Arial" w:cs="Arial"/>
                        </w:rPr>
                        <w:t>of Practice:</w:t>
                      </w:r>
                      <w:r w:rsidR="00C35D5E" w:rsidRPr="00A00480">
                        <w:rPr>
                          <w:rFonts w:ascii="Arial" w:hAnsi="Arial" w:cs="Arial"/>
                        </w:rPr>
                        <w:t xml:space="preserve"> </w:t>
                      </w:r>
                      <w:hyperlink r:id="rId28" w:history="1">
                        <w:r w:rsidR="00C35D5E" w:rsidRPr="00A00480">
                          <w:rPr>
                            <w:rStyle w:val="Hyperlink"/>
                            <w:rFonts w:ascii="Arial" w:hAnsi="Arial" w:cs="Arial"/>
                          </w:rPr>
                          <w:t xml:space="preserve">Construction Work </w:t>
                        </w:r>
                      </w:hyperlink>
                      <w:r w:rsidRPr="00A00480">
                        <w:rPr>
                          <w:rFonts w:ascii="Arial" w:hAnsi="Arial" w:cs="Arial"/>
                          <w:i/>
                        </w:rPr>
                        <w:t>.</w:t>
                      </w:r>
                    </w:p>
                    <w:p w14:paraId="1AA91B25" w14:textId="3B7EF397" w:rsidR="003D0C64" w:rsidRDefault="003D0C64" w:rsidP="003D0C64">
                      <w:pPr>
                        <w:spacing w:before="119"/>
                        <w:ind w:left="108" w:right="137"/>
                      </w:pPr>
                      <w:r>
                        <w:t xml:space="preserve"> </w:t>
                      </w:r>
                    </w:p>
                    <w:p w14:paraId="20B8563F" w14:textId="6F83CD0F" w:rsidR="003D0C64" w:rsidRDefault="003D0C64"/>
                  </w:txbxContent>
                </v:textbox>
                <w10:wrap type="square"/>
              </v:shape>
            </w:pict>
          </mc:Fallback>
        </mc:AlternateContent>
      </w:r>
    </w:p>
    <w:p w14:paraId="143D8734" w14:textId="77777777" w:rsidR="003D0C64" w:rsidRDefault="003D0C64" w:rsidP="003D0C64">
      <w:pPr>
        <w:spacing w:before="0" w:after="160" w:line="259" w:lineRule="auto"/>
        <w:rPr>
          <w:rFonts w:ascii="Arial" w:eastAsia="Arial" w:hAnsi="Arial" w:cs="Arial"/>
          <w:color w:val="252525"/>
          <w:sz w:val="32"/>
          <w:szCs w:val="32"/>
        </w:rPr>
      </w:pPr>
    </w:p>
    <w:p w14:paraId="05EA3072" w14:textId="045138BE" w:rsidR="003D0C64" w:rsidRDefault="003D0C64" w:rsidP="003D0C64">
      <w:pPr>
        <w:spacing w:before="0" w:after="160" w:line="259" w:lineRule="auto"/>
        <w:rPr>
          <w:rFonts w:ascii="Arial" w:eastAsia="Arial" w:hAnsi="Arial" w:cs="Arial"/>
          <w:color w:val="252525"/>
          <w:sz w:val="32"/>
          <w:szCs w:val="32"/>
        </w:rPr>
      </w:pPr>
    </w:p>
    <w:p w14:paraId="3AFA94C2" w14:textId="3A29B81C" w:rsidR="003D0C64" w:rsidRDefault="003D0C64" w:rsidP="003D0C64">
      <w:pPr>
        <w:spacing w:before="0" w:after="160" w:line="259" w:lineRule="auto"/>
        <w:rPr>
          <w:rFonts w:ascii="Arial" w:eastAsia="Arial" w:hAnsi="Arial" w:cs="Arial"/>
          <w:color w:val="252525"/>
          <w:sz w:val="32"/>
          <w:szCs w:val="32"/>
        </w:rPr>
      </w:pPr>
    </w:p>
    <w:p w14:paraId="6D88D7A5" w14:textId="3EED4171" w:rsidR="003D0C64" w:rsidRDefault="003D0C64" w:rsidP="003D0C64">
      <w:pPr>
        <w:spacing w:before="0" w:after="160" w:line="259" w:lineRule="auto"/>
        <w:rPr>
          <w:rFonts w:ascii="Arial" w:eastAsia="Arial" w:hAnsi="Arial" w:cs="Arial"/>
          <w:color w:val="252525"/>
          <w:sz w:val="32"/>
          <w:szCs w:val="32"/>
        </w:rPr>
      </w:pPr>
    </w:p>
    <w:p w14:paraId="00808A59" w14:textId="5E483612" w:rsidR="003D0C64" w:rsidRDefault="003D0C64" w:rsidP="003D0C64">
      <w:pPr>
        <w:spacing w:before="0" w:after="160" w:line="259" w:lineRule="auto"/>
        <w:rPr>
          <w:rFonts w:ascii="Arial" w:eastAsia="Arial" w:hAnsi="Arial" w:cs="Arial"/>
          <w:color w:val="252525"/>
          <w:sz w:val="32"/>
          <w:szCs w:val="32"/>
        </w:rPr>
      </w:pPr>
    </w:p>
    <w:p w14:paraId="134F4428" w14:textId="62F67BE2" w:rsidR="003D0C64" w:rsidRDefault="003D0C64" w:rsidP="003D0C64">
      <w:pPr>
        <w:spacing w:before="0" w:after="160" w:line="259" w:lineRule="auto"/>
        <w:rPr>
          <w:rFonts w:ascii="Arial" w:eastAsia="Arial" w:hAnsi="Arial" w:cs="Arial"/>
          <w:color w:val="252525"/>
          <w:sz w:val="32"/>
          <w:szCs w:val="32"/>
        </w:rPr>
      </w:pPr>
    </w:p>
    <w:p w14:paraId="24FB86A3" w14:textId="42A87B7B" w:rsidR="003D0C64" w:rsidRDefault="003D0C64" w:rsidP="003D0C64">
      <w:pPr>
        <w:spacing w:before="0" w:after="160" w:line="259" w:lineRule="auto"/>
        <w:rPr>
          <w:rFonts w:ascii="Arial" w:eastAsia="Arial" w:hAnsi="Arial" w:cs="Arial"/>
          <w:color w:val="252525"/>
          <w:sz w:val="32"/>
          <w:szCs w:val="32"/>
        </w:rPr>
      </w:pPr>
    </w:p>
    <w:p w14:paraId="336044D9" w14:textId="6A3C30BE" w:rsidR="003D0C64" w:rsidRDefault="003D0C64" w:rsidP="003D0C64">
      <w:pPr>
        <w:spacing w:before="0" w:after="160" w:line="259" w:lineRule="auto"/>
        <w:rPr>
          <w:rFonts w:ascii="Arial" w:eastAsia="Arial" w:hAnsi="Arial" w:cs="Arial"/>
          <w:color w:val="252525"/>
          <w:sz w:val="32"/>
          <w:szCs w:val="32"/>
        </w:rPr>
      </w:pPr>
    </w:p>
    <w:p w14:paraId="3E4BC456" w14:textId="77777777" w:rsidR="00536FFF" w:rsidRDefault="00536FFF" w:rsidP="003D0C64">
      <w:pPr>
        <w:spacing w:before="0" w:after="160" w:line="259" w:lineRule="auto"/>
        <w:rPr>
          <w:rFonts w:ascii="Arial" w:hAnsi="Arial"/>
          <w:b/>
          <w:snapToGrid w:val="0"/>
          <w:color w:val="7030A0"/>
          <w:sz w:val="30"/>
        </w:rPr>
      </w:pPr>
      <w:bookmarkStart w:id="11" w:name="_Hlk100843316"/>
    </w:p>
    <w:p w14:paraId="1120DA8A" w14:textId="2E0C0F78" w:rsidR="001E52B5" w:rsidRPr="00C13F22" w:rsidRDefault="003D0C64" w:rsidP="00C13F22">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r w:rsidRPr="00C13F22">
        <w:rPr>
          <w:rFonts w:ascii="Arial" w:hAnsi="Arial" w:cs="Arial"/>
          <w:b/>
          <w:bCs/>
          <w:caps/>
          <w:noProof/>
          <w:color w:val="7F7F7F" w:themeColor="text1" w:themeTint="80"/>
          <w:sz w:val="30"/>
          <w:szCs w:val="30"/>
          <w:lang w:eastAsia="en-AU"/>
        </w:rPr>
        <w:t>Designers, manufacturers, importers and suppliers of plant, substances or structures</w:t>
      </w:r>
    </w:p>
    <w:bookmarkEnd w:id="11"/>
    <w:p w14:paraId="346C91BD" w14:textId="1FBA4523" w:rsidR="001E52B5" w:rsidRPr="001E52B5" w:rsidRDefault="0083031B" w:rsidP="003D0C64">
      <w:pPr>
        <w:widowControl w:val="0"/>
        <w:autoSpaceDE w:val="0"/>
        <w:autoSpaceDN w:val="0"/>
        <w:spacing w:before="1" w:after="0" w:line="240" w:lineRule="auto"/>
        <w:rPr>
          <w:rFonts w:ascii="Arial" w:eastAsia="Arial" w:hAnsi="Arial" w:cs="Arial"/>
          <w:sz w:val="8"/>
          <w:szCs w:val="22"/>
        </w:rPr>
      </w:pPr>
      <w:r w:rsidRPr="00C13F22">
        <w:rPr>
          <w:rFonts w:ascii="Arial" w:hAnsi="Arial" w:cs="Arial"/>
          <w:b/>
          <w:bCs/>
          <w:caps/>
          <w:noProof/>
          <w:color w:val="7F7F7F" w:themeColor="text1" w:themeTint="80"/>
          <w:sz w:val="30"/>
          <w:szCs w:val="30"/>
          <w:lang w:eastAsia="en-AU"/>
        </w:rPr>
        <mc:AlternateContent>
          <mc:Choice Requires="wps">
            <w:drawing>
              <wp:anchor distT="0" distB="0" distL="0" distR="0" simplePos="0" relativeHeight="251669504" behindDoc="1" locked="0" layoutInCell="1" allowOverlap="1" wp14:anchorId="626C4D53" wp14:editId="23936401">
                <wp:simplePos x="0" y="0"/>
                <wp:positionH relativeFrom="page">
                  <wp:posOffset>847725</wp:posOffset>
                </wp:positionH>
                <wp:positionV relativeFrom="paragraph">
                  <wp:posOffset>175260</wp:posOffset>
                </wp:positionV>
                <wp:extent cx="5873750" cy="628650"/>
                <wp:effectExtent l="0" t="0" r="0" b="0"/>
                <wp:wrapTopAndBottom/>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28650"/>
                        </a:xfrm>
                        <a:prstGeom prst="rect">
                          <a:avLst/>
                        </a:prstGeom>
                        <a:solidFill>
                          <a:schemeClr val="accent1">
                            <a:lumMod val="20000"/>
                            <a:lumOff val="80000"/>
                          </a:schemeClr>
                        </a:solidFill>
                        <a:ln w="3049">
                          <a:noFill/>
                          <a:miter lim="800000"/>
                          <a:headEnd/>
                          <a:tailEnd/>
                        </a:ln>
                      </wps:spPr>
                      <wps:txbx>
                        <w:txbxContent>
                          <w:p w14:paraId="20F1F3C9" w14:textId="2796A678"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3"/>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rPr>
                              <w:t xml:space="preserve"> Part</w:t>
                            </w:r>
                            <w:r w:rsidRPr="00C13F22">
                              <w:rPr>
                                <w:rFonts w:ascii="Arial" w:hAnsi="Arial" w:cs="Arial"/>
                                <w:b/>
                                <w:spacing w:val="-1"/>
                              </w:rPr>
                              <w:t xml:space="preserve"> </w:t>
                            </w:r>
                            <w:r w:rsidRPr="00C13F22">
                              <w:rPr>
                                <w:rFonts w:ascii="Arial" w:hAnsi="Arial" w:cs="Arial"/>
                                <w:b/>
                              </w:rPr>
                              <w:t>2</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Division</w:t>
                            </w:r>
                            <w:r w:rsidRPr="00C13F22">
                              <w:rPr>
                                <w:rFonts w:ascii="Arial" w:hAnsi="Arial" w:cs="Arial"/>
                                <w:b/>
                                <w:spacing w:val="-1"/>
                              </w:rPr>
                              <w:t xml:space="preserve"> </w:t>
                            </w:r>
                            <w:r w:rsidR="00536FFF" w:rsidRPr="00C13F22">
                              <w:rPr>
                                <w:rFonts w:ascii="Arial" w:hAnsi="Arial" w:cs="Arial"/>
                                <w:b/>
                                <w:spacing w:val="-1"/>
                              </w:rPr>
                              <w:t>2.</w:t>
                            </w:r>
                            <w:r w:rsidRPr="00C13F22">
                              <w:rPr>
                                <w:rFonts w:ascii="Arial" w:hAnsi="Arial" w:cs="Arial"/>
                                <w:b/>
                              </w:rPr>
                              <w:t>3</w:t>
                            </w:r>
                          </w:p>
                          <w:p w14:paraId="7D22294D" w14:textId="77777777" w:rsidR="001E52B5" w:rsidRPr="00A00480" w:rsidRDefault="001E52B5" w:rsidP="0083031B">
                            <w:pPr>
                              <w:pStyle w:val="BodyText"/>
                              <w:spacing w:before="120" w:after="0" w:line="240" w:lineRule="auto"/>
                              <w:ind w:left="284"/>
                              <w:rPr>
                                <w:rFonts w:ascii="Arial" w:hAnsi="Arial" w:cs="Arial"/>
                              </w:rPr>
                            </w:pPr>
                            <w:r w:rsidRPr="00A00480">
                              <w:rPr>
                                <w:rFonts w:ascii="Arial" w:hAnsi="Arial" w:cs="Arial"/>
                              </w:rPr>
                              <w:t>Further</w:t>
                            </w:r>
                            <w:r w:rsidRPr="00A00480">
                              <w:rPr>
                                <w:rFonts w:ascii="Arial" w:hAnsi="Arial" w:cs="Arial"/>
                                <w:spacing w:val="-1"/>
                              </w:rPr>
                              <w:t xml:space="preserve"> </w:t>
                            </w:r>
                            <w:r w:rsidRPr="00A00480">
                              <w:rPr>
                                <w:rFonts w:ascii="Arial" w:hAnsi="Arial" w:cs="Arial"/>
                              </w:rPr>
                              <w:t>duties</w:t>
                            </w:r>
                            <w:r w:rsidRPr="00A00480">
                              <w:rPr>
                                <w:rFonts w:ascii="Arial" w:hAnsi="Arial" w:cs="Arial"/>
                                <w:spacing w:val="-1"/>
                              </w:rPr>
                              <w:t xml:space="preserve"> </w:t>
                            </w:r>
                            <w:r w:rsidRPr="00A00480">
                              <w:rPr>
                                <w:rFonts w:ascii="Arial" w:hAnsi="Arial" w:cs="Arial"/>
                              </w:rPr>
                              <w:t>of</w:t>
                            </w:r>
                            <w:r w:rsidRPr="00A00480">
                              <w:rPr>
                                <w:rFonts w:ascii="Arial" w:hAnsi="Arial" w:cs="Arial"/>
                                <w:spacing w:val="-2"/>
                              </w:rPr>
                              <w:t xml:space="preserve"> </w:t>
                            </w:r>
                            <w:r w:rsidRPr="00A00480">
                              <w:rPr>
                                <w:rFonts w:ascii="Arial" w:hAnsi="Arial" w:cs="Arial"/>
                              </w:rPr>
                              <w:t>persons</w:t>
                            </w:r>
                            <w:r w:rsidRPr="00A00480">
                              <w:rPr>
                                <w:rFonts w:ascii="Arial" w:hAnsi="Arial" w:cs="Arial"/>
                                <w:spacing w:val="-3"/>
                              </w:rPr>
                              <w:t xml:space="preserve"> </w:t>
                            </w:r>
                            <w:r w:rsidRPr="00A00480">
                              <w:rPr>
                                <w:rFonts w:ascii="Arial" w:hAnsi="Arial" w:cs="Arial"/>
                              </w:rPr>
                              <w:t>conducting</w:t>
                            </w:r>
                            <w:r w:rsidRPr="00A00480">
                              <w:rPr>
                                <w:rFonts w:ascii="Arial" w:hAnsi="Arial" w:cs="Arial"/>
                                <w:spacing w:val="-4"/>
                              </w:rPr>
                              <w:t xml:space="preserve"> </w:t>
                            </w:r>
                            <w:r w:rsidRPr="00A00480">
                              <w:rPr>
                                <w:rFonts w:ascii="Arial" w:hAnsi="Arial" w:cs="Arial"/>
                              </w:rPr>
                              <w:t>businesses</w:t>
                            </w:r>
                            <w:r w:rsidRPr="00A00480">
                              <w:rPr>
                                <w:rFonts w:ascii="Arial" w:hAnsi="Arial" w:cs="Arial"/>
                                <w:spacing w:val="-5"/>
                              </w:rPr>
                              <w:t xml:space="preserve"> </w:t>
                            </w:r>
                            <w:r w:rsidRPr="00A00480">
                              <w:rPr>
                                <w:rFonts w:ascii="Arial" w:hAnsi="Arial" w:cs="Arial"/>
                              </w:rPr>
                              <w:t>or undertakings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C4D53" id="Text Box 128" o:spid="_x0000_s1032" type="#_x0000_t202" style="position:absolute;margin-left:66.75pt;margin-top:13.8pt;width:462.5pt;height:49.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" fillcolor="#deeaf6 [660]" stroked="f" strokeweight=".08469mm">
                <v:textbox inset="0,0,0,0">
                  <w:txbxContent>
                    <w:p w14:paraId="20F1F3C9" w14:textId="2796A678"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3"/>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rPr>
                        <w:t xml:space="preserve"> Part</w:t>
                      </w:r>
                      <w:r w:rsidRPr="00C13F22">
                        <w:rPr>
                          <w:rFonts w:ascii="Arial" w:hAnsi="Arial" w:cs="Arial"/>
                          <w:b/>
                          <w:spacing w:val="-1"/>
                        </w:rPr>
                        <w:t xml:space="preserve"> </w:t>
                      </w:r>
                      <w:r w:rsidRPr="00C13F22">
                        <w:rPr>
                          <w:rFonts w:ascii="Arial" w:hAnsi="Arial" w:cs="Arial"/>
                          <w:b/>
                        </w:rPr>
                        <w:t>2</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Division</w:t>
                      </w:r>
                      <w:r w:rsidRPr="00C13F22">
                        <w:rPr>
                          <w:rFonts w:ascii="Arial" w:hAnsi="Arial" w:cs="Arial"/>
                          <w:b/>
                          <w:spacing w:val="-1"/>
                        </w:rPr>
                        <w:t xml:space="preserve"> </w:t>
                      </w:r>
                      <w:r w:rsidR="00536FFF" w:rsidRPr="00C13F22">
                        <w:rPr>
                          <w:rFonts w:ascii="Arial" w:hAnsi="Arial" w:cs="Arial"/>
                          <w:b/>
                          <w:spacing w:val="-1"/>
                        </w:rPr>
                        <w:t>2.</w:t>
                      </w:r>
                      <w:r w:rsidRPr="00C13F22">
                        <w:rPr>
                          <w:rFonts w:ascii="Arial" w:hAnsi="Arial" w:cs="Arial"/>
                          <w:b/>
                        </w:rPr>
                        <w:t>3</w:t>
                      </w:r>
                    </w:p>
                    <w:p w14:paraId="7D22294D" w14:textId="77777777" w:rsidR="001E52B5" w:rsidRPr="00A00480" w:rsidRDefault="001E52B5" w:rsidP="0083031B">
                      <w:pPr>
                        <w:pStyle w:val="BodyText"/>
                        <w:spacing w:before="120" w:after="0" w:line="240" w:lineRule="auto"/>
                        <w:ind w:left="284"/>
                        <w:rPr>
                          <w:rFonts w:ascii="Arial" w:hAnsi="Arial" w:cs="Arial"/>
                        </w:rPr>
                      </w:pPr>
                      <w:r w:rsidRPr="00A00480">
                        <w:rPr>
                          <w:rFonts w:ascii="Arial" w:hAnsi="Arial" w:cs="Arial"/>
                        </w:rPr>
                        <w:t>Further</w:t>
                      </w:r>
                      <w:r w:rsidRPr="00A00480">
                        <w:rPr>
                          <w:rFonts w:ascii="Arial" w:hAnsi="Arial" w:cs="Arial"/>
                          <w:spacing w:val="-1"/>
                        </w:rPr>
                        <w:t xml:space="preserve"> </w:t>
                      </w:r>
                      <w:r w:rsidRPr="00A00480">
                        <w:rPr>
                          <w:rFonts w:ascii="Arial" w:hAnsi="Arial" w:cs="Arial"/>
                        </w:rPr>
                        <w:t>duties</w:t>
                      </w:r>
                      <w:r w:rsidRPr="00A00480">
                        <w:rPr>
                          <w:rFonts w:ascii="Arial" w:hAnsi="Arial" w:cs="Arial"/>
                          <w:spacing w:val="-1"/>
                        </w:rPr>
                        <w:t xml:space="preserve"> </w:t>
                      </w:r>
                      <w:r w:rsidRPr="00A00480">
                        <w:rPr>
                          <w:rFonts w:ascii="Arial" w:hAnsi="Arial" w:cs="Arial"/>
                        </w:rPr>
                        <w:t>of</w:t>
                      </w:r>
                      <w:r w:rsidRPr="00A00480">
                        <w:rPr>
                          <w:rFonts w:ascii="Arial" w:hAnsi="Arial" w:cs="Arial"/>
                          <w:spacing w:val="-2"/>
                        </w:rPr>
                        <w:t xml:space="preserve"> </w:t>
                      </w:r>
                      <w:r w:rsidRPr="00A00480">
                        <w:rPr>
                          <w:rFonts w:ascii="Arial" w:hAnsi="Arial" w:cs="Arial"/>
                        </w:rPr>
                        <w:t>persons</w:t>
                      </w:r>
                      <w:r w:rsidRPr="00A00480">
                        <w:rPr>
                          <w:rFonts w:ascii="Arial" w:hAnsi="Arial" w:cs="Arial"/>
                          <w:spacing w:val="-3"/>
                        </w:rPr>
                        <w:t xml:space="preserve"> </w:t>
                      </w:r>
                      <w:r w:rsidRPr="00A00480">
                        <w:rPr>
                          <w:rFonts w:ascii="Arial" w:hAnsi="Arial" w:cs="Arial"/>
                        </w:rPr>
                        <w:t>conducting</w:t>
                      </w:r>
                      <w:r w:rsidRPr="00A00480">
                        <w:rPr>
                          <w:rFonts w:ascii="Arial" w:hAnsi="Arial" w:cs="Arial"/>
                          <w:spacing w:val="-4"/>
                        </w:rPr>
                        <w:t xml:space="preserve"> </w:t>
                      </w:r>
                      <w:r w:rsidRPr="00A00480">
                        <w:rPr>
                          <w:rFonts w:ascii="Arial" w:hAnsi="Arial" w:cs="Arial"/>
                        </w:rPr>
                        <w:t>businesses</w:t>
                      </w:r>
                      <w:r w:rsidRPr="00A00480">
                        <w:rPr>
                          <w:rFonts w:ascii="Arial" w:hAnsi="Arial" w:cs="Arial"/>
                          <w:spacing w:val="-5"/>
                        </w:rPr>
                        <w:t xml:space="preserve"> </w:t>
                      </w:r>
                      <w:r w:rsidRPr="00A00480">
                        <w:rPr>
                          <w:rFonts w:ascii="Arial" w:hAnsi="Arial" w:cs="Arial"/>
                        </w:rPr>
                        <w:t>or undertakings</w:t>
                      </w:r>
                    </w:p>
                  </w:txbxContent>
                </v:textbox>
                <w10:wrap type="topAndBottom" anchorx="page"/>
              </v:shape>
            </w:pict>
          </mc:Fallback>
        </mc:AlternateContent>
      </w:r>
    </w:p>
    <w:p w14:paraId="441FBC94" w14:textId="4D3A0DA3" w:rsidR="001E52B5" w:rsidRPr="00A00480" w:rsidRDefault="001E52B5" w:rsidP="003D0C64">
      <w:pPr>
        <w:widowControl w:val="0"/>
        <w:autoSpaceDE w:val="0"/>
        <w:autoSpaceDN w:val="0"/>
        <w:spacing w:before="62" w:after="0" w:line="240" w:lineRule="auto"/>
        <w:ind w:left="220" w:right="1148"/>
        <w:rPr>
          <w:rFonts w:ascii="Arial" w:eastAsia="Arial" w:hAnsi="Arial" w:cs="Arial"/>
          <w:szCs w:val="22"/>
        </w:rPr>
      </w:pPr>
      <w:r w:rsidRPr="00A00480">
        <w:rPr>
          <w:rFonts w:ascii="Arial" w:eastAsia="Arial" w:hAnsi="Arial" w:cs="Arial"/>
          <w:szCs w:val="22"/>
        </w:rPr>
        <w:t>Designers, manufacturers, importers and suppliers of plant, substances or structures must</w:t>
      </w:r>
      <w:r w:rsidRPr="00A00480">
        <w:rPr>
          <w:rFonts w:ascii="Arial" w:eastAsia="Arial" w:hAnsi="Arial" w:cs="Arial"/>
          <w:spacing w:val="1"/>
          <w:szCs w:val="22"/>
        </w:rPr>
        <w:t xml:space="preserve"> </w:t>
      </w:r>
      <w:r w:rsidRPr="00A00480">
        <w:rPr>
          <w:rFonts w:ascii="Arial" w:eastAsia="Arial" w:hAnsi="Arial" w:cs="Arial"/>
          <w:szCs w:val="22"/>
        </w:rPr>
        <w:t>ensure, so far as is reasonably practicable, the plant, substance or structure they design,</w:t>
      </w:r>
      <w:r w:rsidRPr="00A00480">
        <w:rPr>
          <w:rFonts w:ascii="Arial" w:eastAsia="Arial" w:hAnsi="Arial" w:cs="Arial"/>
          <w:spacing w:val="1"/>
          <w:szCs w:val="22"/>
        </w:rPr>
        <w:t xml:space="preserve"> </w:t>
      </w:r>
      <w:r w:rsidRPr="00A00480">
        <w:rPr>
          <w:rFonts w:ascii="Arial" w:eastAsia="Arial" w:hAnsi="Arial" w:cs="Arial"/>
          <w:szCs w:val="22"/>
        </w:rPr>
        <w:t>manufacture, import or supply is without risks to health and safety. This duty includes</w:t>
      </w:r>
      <w:r w:rsidRPr="00A00480">
        <w:rPr>
          <w:rFonts w:ascii="Arial" w:eastAsia="Arial" w:hAnsi="Arial" w:cs="Arial"/>
          <w:spacing w:val="1"/>
          <w:szCs w:val="22"/>
        </w:rPr>
        <w:t xml:space="preserve"> </w:t>
      </w:r>
      <w:r w:rsidRPr="00A00480">
        <w:rPr>
          <w:rFonts w:ascii="Arial" w:eastAsia="Arial" w:hAnsi="Arial" w:cs="Arial"/>
          <w:szCs w:val="22"/>
        </w:rPr>
        <w:t>carrying out testing and analysis as well as providing specific information about the plant or</w:t>
      </w:r>
      <w:r w:rsidRPr="00A00480">
        <w:rPr>
          <w:rFonts w:ascii="Arial" w:eastAsia="Arial" w:hAnsi="Arial" w:cs="Arial"/>
          <w:spacing w:val="-59"/>
          <w:szCs w:val="22"/>
        </w:rPr>
        <w:t xml:space="preserve"> </w:t>
      </w:r>
      <w:r w:rsidRPr="00A00480">
        <w:rPr>
          <w:rFonts w:ascii="Arial" w:eastAsia="Arial" w:hAnsi="Arial" w:cs="Arial"/>
          <w:szCs w:val="22"/>
        </w:rPr>
        <w:t>substance.</w:t>
      </w:r>
    </w:p>
    <w:p w14:paraId="10924718" w14:textId="77777777" w:rsidR="001E52B5" w:rsidRPr="00A00480" w:rsidRDefault="001E52B5" w:rsidP="003D0C64">
      <w:pPr>
        <w:widowControl w:val="0"/>
        <w:autoSpaceDE w:val="0"/>
        <w:autoSpaceDN w:val="0"/>
        <w:spacing w:before="121" w:after="0" w:line="240" w:lineRule="auto"/>
        <w:ind w:left="220"/>
        <w:rPr>
          <w:rFonts w:ascii="Arial" w:eastAsia="Arial" w:hAnsi="Arial" w:cs="Arial"/>
          <w:szCs w:val="22"/>
        </w:rPr>
      </w:pPr>
      <w:r w:rsidRPr="00A00480">
        <w:rPr>
          <w:rFonts w:ascii="Arial" w:eastAsia="Arial" w:hAnsi="Arial" w:cs="Arial"/>
          <w:szCs w:val="22"/>
        </w:rPr>
        <w:t>To</w:t>
      </w:r>
      <w:r w:rsidRPr="00A00480">
        <w:rPr>
          <w:rFonts w:ascii="Arial" w:eastAsia="Arial" w:hAnsi="Arial" w:cs="Arial"/>
          <w:spacing w:val="-1"/>
          <w:szCs w:val="22"/>
        </w:rPr>
        <w:t xml:space="preserve"> </w:t>
      </w:r>
      <w:r w:rsidRPr="00A00480">
        <w:rPr>
          <w:rFonts w:ascii="Arial" w:eastAsia="Arial" w:hAnsi="Arial" w:cs="Arial"/>
          <w:szCs w:val="22"/>
        </w:rPr>
        <w:t>assist</w:t>
      </w:r>
      <w:r w:rsidRPr="00A00480">
        <w:rPr>
          <w:rFonts w:ascii="Arial" w:eastAsia="Arial" w:hAnsi="Arial" w:cs="Arial"/>
          <w:spacing w:val="-1"/>
          <w:szCs w:val="22"/>
        </w:rPr>
        <w:t xml:space="preserve"> </w:t>
      </w:r>
      <w:r w:rsidRPr="00A00480">
        <w:rPr>
          <w:rFonts w:ascii="Arial" w:eastAsia="Arial" w:hAnsi="Arial" w:cs="Arial"/>
          <w:szCs w:val="22"/>
        </w:rPr>
        <w:t>in</w:t>
      </w:r>
      <w:r w:rsidRPr="00A00480">
        <w:rPr>
          <w:rFonts w:ascii="Arial" w:eastAsia="Arial" w:hAnsi="Arial" w:cs="Arial"/>
          <w:spacing w:val="-2"/>
          <w:szCs w:val="22"/>
        </w:rPr>
        <w:t xml:space="preserve"> </w:t>
      </w:r>
      <w:r w:rsidRPr="00A00480">
        <w:rPr>
          <w:rFonts w:ascii="Arial" w:eastAsia="Arial" w:hAnsi="Arial" w:cs="Arial"/>
          <w:szCs w:val="22"/>
        </w:rPr>
        <w:t>meeting</w:t>
      </w:r>
      <w:r w:rsidRPr="00A00480">
        <w:rPr>
          <w:rFonts w:ascii="Arial" w:eastAsia="Arial" w:hAnsi="Arial" w:cs="Arial"/>
          <w:spacing w:val="-2"/>
          <w:szCs w:val="22"/>
        </w:rPr>
        <w:t xml:space="preserve"> </w:t>
      </w:r>
      <w:r w:rsidRPr="00A00480">
        <w:rPr>
          <w:rFonts w:ascii="Arial" w:eastAsia="Arial" w:hAnsi="Arial" w:cs="Arial"/>
          <w:szCs w:val="22"/>
        </w:rPr>
        <w:t>these duties,</w:t>
      </w:r>
      <w:r w:rsidRPr="00A00480">
        <w:rPr>
          <w:rFonts w:ascii="Arial" w:eastAsia="Arial" w:hAnsi="Arial" w:cs="Arial"/>
          <w:spacing w:val="-3"/>
          <w:szCs w:val="22"/>
        </w:rPr>
        <w:t xml:space="preserve"> </w:t>
      </w:r>
      <w:r w:rsidRPr="00A00480">
        <w:rPr>
          <w:rFonts w:ascii="Arial" w:eastAsia="Arial" w:hAnsi="Arial" w:cs="Arial"/>
          <w:szCs w:val="22"/>
        </w:rPr>
        <w:t>the</w:t>
      </w:r>
      <w:r w:rsidRPr="00A00480">
        <w:rPr>
          <w:rFonts w:ascii="Arial" w:eastAsia="Arial" w:hAnsi="Arial" w:cs="Arial"/>
          <w:spacing w:val="-2"/>
          <w:szCs w:val="22"/>
        </w:rPr>
        <w:t xml:space="preserve"> </w:t>
      </w:r>
      <w:r w:rsidRPr="00A00480">
        <w:rPr>
          <w:rFonts w:ascii="Arial" w:eastAsia="Arial" w:hAnsi="Arial" w:cs="Arial"/>
          <w:szCs w:val="22"/>
        </w:rPr>
        <w:t>WHS</w:t>
      </w:r>
      <w:r w:rsidRPr="00A00480">
        <w:rPr>
          <w:rFonts w:ascii="Arial" w:eastAsia="Arial" w:hAnsi="Arial" w:cs="Arial"/>
          <w:spacing w:val="-1"/>
          <w:szCs w:val="22"/>
        </w:rPr>
        <w:t xml:space="preserve"> </w:t>
      </w:r>
      <w:r w:rsidRPr="00A00480">
        <w:rPr>
          <w:rFonts w:ascii="Arial" w:eastAsia="Arial" w:hAnsi="Arial" w:cs="Arial"/>
          <w:szCs w:val="22"/>
        </w:rPr>
        <w:t>Regulations require:</w:t>
      </w:r>
    </w:p>
    <w:p w14:paraId="56BE2894" w14:textId="77777777" w:rsidR="001E52B5" w:rsidRPr="00A00480" w:rsidRDefault="001E52B5" w:rsidP="005C5017">
      <w:pPr>
        <w:widowControl w:val="0"/>
        <w:numPr>
          <w:ilvl w:val="0"/>
          <w:numId w:val="80"/>
        </w:numPr>
        <w:tabs>
          <w:tab w:val="left" w:pos="940"/>
          <w:tab w:val="left" w:pos="941"/>
        </w:tabs>
        <w:autoSpaceDE w:val="0"/>
        <w:autoSpaceDN w:val="0"/>
        <w:spacing w:before="121" w:after="0" w:line="269" w:lineRule="exact"/>
        <w:rPr>
          <w:rFonts w:ascii="Arial" w:eastAsia="Arial" w:hAnsi="Arial" w:cs="Arial"/>
          <w:szCs w:val="22"/>
        </w:rPr>
      </w:pPr>
      <w:r w:rsidRPr="00A00480">
        <w:rPr>
          <w:rFonts w:ascii="Arial" w:eastAsia="Arial" w:hAnsi="Arial" w:cs="Arial"/>
          <w:szCs w:val="22"/>
        </w:rPr>
        <w:t>manufacturers</w:t>
      </w:r>
      <w:r w:rsidRPr="00A00480">
        <w:rPr>
          <w:rFonts w:ascii="Arial" w:eastAsia="Arial" w:hAnsi="Arial" w:cs="Arial"/>
          <w:spacing w:val="-4"/>
          <w:szCs w:val="22"/>
        </w:rPr>
        <w:t xml:space="preserve"> </w:t>
      </w:r>
      <w:r w:rsidRPr="00A00480">
        <w:rPr>
          <w:rFonts w:ascii="Arial" w:eastAsia="Arial" w:hAnsi="Arial" w:cs="Arial"/>
          <w:szCs w:val="22"/>
        </w:rPr>
        <w:t>to</w:t>
      </w:r>
      <w:r w:rsidRPr="00A00480">
        <w:rPr>
          <w:rFonts w:ascii="Arial" w:eastAsia="Arial" w:hAnsi="Arial" w:cs="Arial"/>
          <w:spacing w:val="-3"/>
          <w:szCs w:val="22"/>
        </w:rPr>
        <w:t xml:space="preserve"> </w:t>
      </w:r>
      <w:r w:rsidRPr="00A00480">
        <w:rPr>
          <w:rFonts w:ascii="Arial" w:eastAsia="Arial" w:hAnsi="Arial" w:cs="Arial"/>
          <w:szCs w:val="22"/>
        </w:rPr>
        <w:t>consult</w:t>
      </w:r>
      <w:r w:rsidRPr="00A00480">
        <w:rPr>
          <w:rFonts w:ascii="Arial" w:eastAsia="Arial" w:hAnsi="Arial" w:cs="Arial"/>
          <w:spacing w:val="-2"/>
          <w:szCs w:val="22"/>
        </w:rPr>
        <w:t xml:space="preserve"> </w:t>
      </w:r>
      <w:r w:rsidRPr="00A00480">
        <w:rPr>
          <w:rFonts w:ascii="Arial" w:eastAsia="Arial" w:hAnsi="Arial" w:cs="Arial"/>
          <w:szCs w:val="22"/>
        </w:rPr>
        <w:t>with</w:t>
      </w:r>
      <w:r w:rsidRPr="00A00480">
        <w:rPr>
          <w:rFonts w:ascii="Arial" w:eastAsia="Arial" w:hAnsi="Arial" w:cs="Arial"/>
          <w:spacing w:val="-2"/>
          <w:szCs w:val="22"/>
        </w:rPr>
        <w:t xml:space="preserve"> </w:t>
      </w:r>
      <w:r w:rsidRPr="00A00480">
        <w:rPr>
          <w:rFonts w:ascii="Arial" w:eastAsia="Arial" w:hAnsi="Arial" w:cs="Arial"/>
          <w:szCs w:val="22"/>
        </w:rPr>
        <w:t>designers of</w:t>
      </w:r>
      <w:r w:rsidRPr="00A00480">
        <w:rPr>
          <w:rFonts w:ascii="Arial" w:eastAsia="Arial" w:hAnsi="Arial" w:cs="Arial"/>
          <w:spacing w:val="-2"/>
          <w:szCs w:val="22"/>
        </w:rPr>
        <w:t xml:space="preserve"> </w:t>
      </w:r>
      <w:r w:rsidRPr="00A00480">
        <w:rPr>
          <w:rFonts w:ascii="Arial" w:eastAsia="Arial" w:hAnsi="Arial" w:cs="Arial"/>
          <w:szCs w:val="22"/>
        </w:rPr>
        <w:t>the</w:t>
      </w:r>
      <w:r w:rsidRPr="00A00480">
        <w:rPr>
          <w:rFonts w:ascii="Arial" w:eastAsia="Arial" w:hAnsi="Arial" w:cs="Arial"/>
          <w:spacing w:val="-2"/>
          <w:szCs w:val="22"/>
        </w:rPr>
        <w:t xml:space="preserve"> </w:t>
      </w:r>
      <w:r w:rsidRPr="00A00480">
        <w:rPr>
          <w:rFonts w:ascii="Arial" w:eastAsia="Arial" w:hAnsi="Arial" w:cs="Arial"/>
          <w:szCs w:val="22"/>
        </w:rPr>
        <w:t>plant</w:t>
      </w:r>
    </w:p>
    <w:p w14:paraId="70095FAD" w14:textId="77777777" w:rsidR="003D0C64" w:rsidRPr="00A00480" w:rsidRDefault="001E52B5" w:rsidP="005C5017">
      <w:pPr>
        <w:widowControl w:val="0"/>
        <w:numPr>
          <w:ilvl w:val="0"/>
          <w:numId w:val="80"/>
        </w:numPr>
        <w:tabs>
          <w:tab w:val="left" w:pos="940"/>
          <w:tab w:val="left" w:pos="941"/>
        </w:tabs>
        <w:autoSpaceDE w:val="0"/>
        <w:autoSpaceDN w:val="0"/>
        <w:spacing w:before="0" w:after="0" w:line="268" w:lineRule="exact"/>
        <w:rPr>
          <w:rFonts w:ascii="Arial" w:eastAsia="Arial" w:hAnsi="Arial" w:cs="Arial"/>
          <w:szCs w:val="22"/>
        </w:rPr>
      </w:pPr>
      <w:r w:rsidRPr="00A00480">
        <w:rPr>
          <w:rFonts w:ascii="Arial" w:eastAsia="Arial" w:hAnsi="Arial" w:cs="Arial"/>
          <w:szCs w:val="22"/>
        </w:rPr>
        <w:t>importers</w:t>
      </w:r>
      <w:r w:rsidRPr="00A00480">
        <w:rPr>
          <w:rFonts w:ascii="Arial" w:eastAsia="Arial" w:hAnsi="Arial" w:cs="Arial"/>
          <w:spacing w:val="-3"/>
          <w:szCs w:val="22"/>
        </w:rPr>
        <w:t xml:space="preserve"> </w:t>
      </w:r>
      <w:r w:rsidRPr="00A00480">
        <w:rPr>
          <w:rFonts w:ascii="Arial" w:eastAsia="Arial" w:hAnsi="Arial" w:cs="Arial"/>
          <w:szCs w:val="22"/>
        </w:rPr>
        <w:t>to</w:t>
      </w:r>
      <w:r w:rsidRPr="00A00480">
        <w:rPr>
          <w:rFonts w:ascii="Arial" w:eastAsia="Arial" w:hAnsi="Arial" w:cs="Arial"/>
          <w:spacing w:val="-3"/>
          <w:szCs w:val="22"/>
        </w:rPr>
        <w:t xml:space="preserve"> </w:t>
      </w:r>
      <w:r w:rsidRPr="00A00480">
        <w:rPr>
          <w:rFonts w:ascii="Arial" w:eastAsia="Arial" w:hAnsi="Arial" w:cs="Arial"/>
          <w:szCs w:val="22"/>
        </w:rPr>
        <w:t>consult</w:t>
      </w:r>
      <w:r w:rsidRPr="00A00480">
        <w:rPr>
          <w:rFonts w:ascii="Arial" w:eastAsia="Arial" w:hAnsi="Arial" w:cs="Arial"/>
          <w:spacing w:val="-2"/>
          <w:szCs w:val="22"/>
        </w:rPr>
        <w:t xml:space="preserve"> </w:t>
      </w:r>
      <w:r w:rsidRPr="00A00480">
        <w:rPr>
          <w:rFonts w:ascii="Arial" w:eastAsia="Arial" w:hAnsi="Arial" w:cs="Arial"/>
          <w:szCs w:val="22"/>
        </w:rPr>
        <w:t>with</w:t>
      </w:r>
      <w:r w:rsidRPr="00A00480">
        <w:rPr>
          <w:rFonts w:ascii="Arial" w:eastAsia="Arial" w:hAnsi="Arial" w:cs="Arial"/>
          <w:spacing w:val="-3"/>
          <w:szCs w:val="22"/>
        </w:rPr>
        <w:t xml:space="preserve"> </w:t>
      </w:r>
      <w:r w:rsidRPr="00A00480">
        <w:rPr>
          <w:rFonts w:ascii="Arial" w:eastAsia="Arial" w:hAnsi="Arial" w:cs="Arial"/>
          <w:szCs w:val="22"/>
        </w:rPr>
        <w:t>designers and</w:t>
      </w:r>
      <w:r w:rsidRPr="00A00480">
        <w:rPr>
          <w:rFonts w:ascii="Arial" w:eastAsia="Arial" w:hAnsi="Arial" w:cs="Arial"/>
          <w:spacing w:val="-3"/>
          <w:szCs w:val="22"/>
        </w:rPr>
        <w:t xml:space="preserve"> </w:t>
      </w:r>
      <w:r w:rsidRPr="00A00480">
        <w:rPr>
          <w:rFonts w:ascii="Arial" w:eastAsia="Arial" w:hAnsi="Arial" w:cs="Arial"/>
          <w:szCs w:val="22"/>
        </w:rPr>
        <w:t>manufacturers</w:t>
      </w:r>
      <w:r w:rsidRPr="00A00480">
        <w:rPr>
          <w:rFonts w:ascii="Arial" w:eastAsia="Arial" w:hAnsi="Arial" w:cs="Arial"/>
          <w:spacing w:val="-3"/>
          <w:szCs w:val="22"/>
        </w:rPr>
        <w:t xml:space="preserve"> </w:t>
      </w:r>
      <w:r w:rsidRPr="00A00480">
        <w:rPr>
          <w:rFonts w:ascii="Arial" w:eastAsia="Arial" w:hAnsi="Arial" w:cs="Arial"/>
          <w:szCs w:val="22"/>
        </w:rPr>
        <w:t>of</w:t>
      </w:r>
      <w:r w:rsidRPr="00A00480">
        <w:rPr>
          <w:rFonts w:ascii="Arial" w:eastAsia="Arial" w:hAnsi="Arial" w:cs="Arial"/>
          <w:spacing w:val="-2"/>
          <w:szCs w:val="22"/>
        </w:rPr>
        <w:t xml:space="preserve"> </w:t>
      </w:r>
      <w:r w:rsidRPr="00A00480">
        <w:rPr>
          <w:rFonts w:ascii="Arial" w:eastAsia="Arial" w:hAnsi="Arial" w:cs="Arial"/>
          <w:szCs w:val="22"/>
        </w:rPr>
        <w:t>plant,</w:t>
      </w:r>
      <w:r w:rsidRPr="00A00480">
        <w:rPr>
          <w:rFonts w:ascii="Arial" w:eastAsia="Arial" w:hAnsi="Arial" w:cs="Arial"/>
          <w:spacing w:val="-2"/>
          <w:szCs w:val="22"/>
        </w:rPr>
        <w:t xml:space="preserve"> </w:t>
      </w:r>
      <w:r w:rsidRPr="00A00480">
        <w:rPr>
          <w:rFonts w:ascii="Arial" w:eastAsia="Arial" w:hAnsi="Arial" w:cs="Arial"/>
          <w:szCs w:val="22"/>
        </w:rPr>
        <w:t>and</w:t>
      </w:r>
    </w:p>
    <w:p w14:paraId="0052A3C5" w14:textId="3791D0F0" w:rsidR="001E52B5" w:rsidRPr="00A00480" w:rsidRDefault="001E52B5" w:rsidP="005C5017">
      <w:pPr>
        <w:widowControl w:val="0"/>
        <w:numPr>
          <w:ilvl w:val="0"/>
          <w:numId w:val="80"/>
        </w:numPr>
        <w:tabs>
          <w:tab w:val="left" w:pos="940"/>
          <w:tab w:val="left" w:pos="941"/>
        </w:tabs>
        <w:autoSpaceDE w:val="0"/>
        <w:autoSpaceDN w:val="0"/>
        <w:spacing w:before="0" w:after="0" w:line="268" w:lineRule="exact"/>
        <w:rPr>
          <w:rFonts w:ascii="Arial" w:eastAsia="Arial" w:hAnsi="Arial" w:cs="Arial"/>
          <w:szCs w:val="22"/>
        </w:rPr>
      </w:pPr>
      <w:r w:rsidRPr="00A00480">
        <w:rPr>
          <w:rFonts w:ascii="Arial" w:eastAsia="Arial" w:hAnsi="Arial" w:cs="Arial"/>
          <w:szCs w:val="22"/>
        </w:rPr>
        <w:t>the person who commissions construction work to consult with the designer of</w:t>
      </w:r>
      <w:r w:rsidR="003D0C64" w:rsidRPr="00A00480">
        <w:rPr>
          <w:rFonts w:ascii="Arial" w:eastAsia="Arial" w:hAnsi="Arial" w:cs="Arial"/>
          <w:szCs w:val="22"/>
        </w:rPr>
        <w:t xml:space="preserve"> </w:t>
      </w:r>
      <w:r w:rsidRPr="00A00480">
        <w:rPr>
          <w:rFonts w:ascii="Arial" w:eastAsia="Arial" w:hAnsi="Arial" w:cs="Arial"/>
          <w:szCs w:val="22"/>
        </w:rPr>
        <w:t>the</w:t>
      </w:r>
      <w:r w:rsidRPr="00A00480">
        <w:rPr>
          <w:rFonts w:ascii="Arial" w:eastAsia="Arial" w:hAnsi="Arial" w:cs="Arial"/>
          <w:spacing w:val="-1"/>
          <w:szCs w:val="22"/>
        </w:rPr>
        <w:t xml:space="preserve"> </w:t>
      </w:r>
      <w:r w:rsidRPr="00A00480">
        <w:rPr>
          <w:rFonts w:ascii="Arial" w:eastAsia="Arial" w:hAnsi="Arial" w:cs="Arial"/>
          <w:szCs w:val="22"/>
        </w:rPr>
        <w:t>structure.</w:t>
      </w:r>
    </w:p>
    <w:p w14:paraId="7D616E9D" w14:textId="77777777" w:rsidR="001E52B5" w:rsidRPr="001E52B5" w:rsidRDefault="001E52B5" w:rsidP="003D0C64">
      <w:pPr>
        <w:widowControl w:val="0"/>
        <w:autoSpaceDE w:val="0"/>
        <w:autoSpaceDN w:val="0"/>
        <w:spacing w:before="0" w:after="0" w:line="240" w:lineRule="auto"/>
        <w:ind w:left="1080"/>
        <w:rPr>
          <w:rFonts w:ascii="Arial" w:eastAsia="Arial" w:hAnsi="Arial" w:cs="Arial"/>
          <w:sz w:val="21"/>
          <w:szCs w:val="22"/>
        </w:rPr>
      </w:pPr>
    </w:p>
    <w:p w14:paraId="1DDD8A21" w14:textId="77777777" w:rsidR="001E52B5" w:rsidRPr="00C13F22" w:rsidRDefault="001E52B5" w:rsidP="00C13F22">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2" w:name="_Toc104479397"/>
      <w:r w:rsidRPr="00C13F22">
        <w:rPr>
          <w:rFonts w:ascii="Arial" w:hAnsi="Arial" w:cs="Arial"/>
          <w:b/>
          <w:bCs/>
          <w:caps/>
          <w:noProof/>
          <w:color w:val="7F7F7F" w:themeColor="text1" w:themeTint="80"/>
          <w:sz w:val="30"/>
          <w:szCs w:val="30"/>
          <w:lang w:eastAsia="en-AU"/>
        </w:rPr>
        <w:t>Principal contractors</w:t>
      </w:r>
      <w:bookmarkEnd w:id="12"/>
    </w:p>
    <w:p w14:paraId="5708D70C" w14:textId="1B81DF44" w:rsidR="001E52B5" w:rsidRPr="001E52B5" w:rsidRDefault="001E52B5" w:rsidP="003D0C64">
      <w:pPr>
        <w:widowControl w:val="0"/>
        <w:autoSpaceDE w:val="0"/>
        <w:autoSpaceDN w:val="0"/>
        <w:spacing w:before="3" w:after="0" w:line="240" w:lineRule="auto"/>
        <w:rPr>
          <w:rFonts w:ascii="Arial" w:eastAsia="Arial" w:hAnsi="Arial" w:cs="Arial"/>
          <w:sz w:val="8"/>
          <w:szCs w:val="22"/>
        </w:rPr>
      </w:pPr>
      <w:r w:rsidRPr="001E52B5">
        <w:rPr>
          <w:rFonts w:ascii="Arial" w:eastAsia="Arial" w:hAnsi="Arial" w:cs="Arial"/>
          <w:noProof/>
          <w:szCs w:val="22"/>
        </w:rPr>
        <mc:AlternateContent>
          <mc:Choice Requires="wps">
            <w:drawing>
              <wp:anchor distT="0" distB="0" distL="0" distR="0" simplePos="0" relativeHeight="251670528" behindDoc="1" locked="0" layoutInCell="1" allowOverlap="1" wp14:anchorId="6FDF4FF4" wp14:editId="3F4BD2C8">
                <wp:simplePos x="0" y="0"/>
                <wp:positionH relativeFrom="page">
                  <wp:posOffset>847725</wp:posOffset>
                </wp:positionH>
                <wp:positionV relativeFrom="paragraph">
                  <wp:posOffset>73025</wp:posOffset>
                </wp:positionV>
                <wp:extent cx="5873750" cy="638175"/>
                <wp:effectExtent l="0" t="0" r="0" b="9525"/>
                <wp:wrapTopAndBottom/>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38175"/>
                        </a:xfrm>
                        <a:prstGeom prst="rect">
                          <a:avLst/>
                        </a:prstGeom>
                        <a:solidFill>
                          <a:schemeClr val="accent1">
                            <a:lumMod val="20000"/>
                            <a:lumOff val="80000"/>
                          </a:schemeClr>
                        </a:solidFill>
                        <a:ln w="3049">
                          <a:noFill/>
                          <a:miter lim="800000"/>
                          <a:headEnd/>
                          <a:tailEnd/>
                        </a:ln>
                      </wps:spPr>
                      <wps:txbx>
                        <w:txbxContent>
                          <w:p w14:paraId="27379B98" w14:textId="6AE64350"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Regulation</w:t>
                            </w:r>
                            <w:r w:rsidR="00536FFF" w:rsidRPr="00C13F22">
                              <w:rPr>
                                <w:rFonts w:ascii="Arial" w:hAnsi="Arial" w:cs="Arial"/>
                                <w:b/>
                              </w:rPr>
                              <w:t>, section</w:t>
                            </w:r>
                            <w:r w:rsidRPr="00C13F22">
                              <w:rPr>
                                <w:rFonts w:ascii="Arial" w:hAnsi="Arial" w:cs="Arial"/>
                                <w:b/>
                                <w:spacing w:val="-2"/>
                              </w:rPr>
                              <w:t xml:space="preserve"> </w:t>
                            </w:r>
                            <w:r w:rsidRPr="00C13F22">
                              <w:rPr>
                                <w:rFonts w:ascii="Arial" w:hAnsi="Arial" w:cs="Arial"/>
                                <w:b/>
                              </w:rPr>
                              <w:t>309</w:t>
                            </w:r>
                          </w:p>
                          <w:p w14:paraId="1B58EDBD"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WHS</w:t>
                            </w:r>
                            <w:r w:rsidRPr="009A78F1">
                              <w:rPr>
                                <w:rFonts w:ascii="Arial" w:hAnsi="Arial" w:cs="Arial"/>
                                <w:spacing w:val="-4"/>
                              </w:rPr>
                              <w:t xml:space="preserve"> </w:t>
                            </w:r>
                            <w:r w:rsidRPr="009A78F1">
                              <w:rPr>
                                <w:rFonts w:ascii="Arial" w:hAnsi="Arial" w:cs="Arial"/>
                              </w:rPr>
                              <w:t>management plan—preparation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F4FF4" id="Text Box 127" o:spid="_x0000_s1033" type="#_x0000_t202" style="position:absolute;margin-left:66.75pt;margin-top:5.75pt;width:462.5pt;height:50.2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" fillcolor="#deeaf6 [660]" stroked="f" strokeweight=".08469mm">
                <v:textbox inset="0,0,0,0">
                  <w:txbxContent>
                    <w:p w14:paraId="27379B98" w14:textId="6AE64350"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Regulation</w:t>
                      </w:r>
                      <w:r w:rsidR="00536FFF" w:rsidRPr="00C13F22">
                        <w:rPr>
                          <w:rFonts w:ascii="Arial" w:hAnsi="Arial" w:cs="Arial"/>
                          <w:b/>
                        </w:rPr>
                        <w:t>, section</w:t>
                      </w:r>
                      <w:r w:rsidRPr="00C13F22">
                        <w:rPr>
                          <w:rFonts w:ascii="Arial" w:hAnsi="Arial" w:cs="Arial"/>
                          <w:b/>
                          <w:spacing w:val="-2"/>
                        </w:rPr>
                        <w:t xml:space="preserve"> </w:t>
                      </w:r>
                      <w:r w:rsidRPr="00C13F22">
                        <w:rPr>
                          <w:rFonts w:ascii="Arial" w:hAnsi="Arial" w:cs="Arial"/>
                          <w:b/>
                        </w:rPr>
                        <w:t>309</w:t>
                      </w:r>
                    </w:p>
                    <w:p w14:paraId="1B58EDBD"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WHS</w:t>
                      </w:r>
                      <w:r w:rsidRPr="009A78F1">
                        <w:rPr>
                          <w:rFonts w:ascii="Arial" w:hAnsi="Arial" w:cs="Arial"/>
                          <w:spacing w:val="-4"/>
                        </w:rPr>
                        <w:t xml:space="preserve"> </w:t>
                      </w:r>
                      <w:r w:rsidRPr="009A78F1">
                        <w:rPr>
                          <w:rFonts w:ascii="Arial" w:hAnsi="Arial" w:cs="Arial"/>
                        </w:rPr>
                        <w:t>management plan—preparation</w:t>
                      </w:r>
                    </w:p>
                  </w:txbxContent>
                </v:textbox>
                <w10:wrap type="topAndBottom" anchorx="page"/>
              </v:shape>
            </w:pict>
          </mc:Fallback>
        </mc:AlternateContent>
      </w:r>
    </w:p>
    <w:p w14:paraId="0A416D63" w14:textId="7BD2F4A0" w:rsidR="00144FFA" w:rsidRPr="009A78F1" w:rsidRDefault="001E52B5" w:rsidP="00536FFF">
      <w:pPr>
        <w:widowControl w:val="0"/>
        <w:autoSpaceDE w:val="0"/>
        <w:autoSpaceDN w:val="0"/>
        <w:spacing w:before="62" w:after="0" w:line="240" w:lineRule="auto"/>
        <w:ind w:left="220" w:right="1099"/>
        <w:rPr>
          <w:rFonts w:ascii="Arial" w:eastAsia="Arial" w:hAnsi="Arial" w:cs="Arial"/>
          <w:szCs w:val="22"/>
        </w:rPr>
      </w:pPr>
      <w:r w:rsidRPr="009A78F1">
        <w:rPr>
          <w:rFonts w:ascii="Arial" w:eastAsia="Arial" w:hAnsi="Arial" w:cs="Arial"/>
          <w:szCs w:val="22"/>
        </w:rPr>
        <w:t>The principal contractor for a construction project has a specific duty under the WHS</w:t>
      </w:r>
      <w:r w:rsidRPr="009A78F1">
        <w:rPr>
          <w:rFonts w:ascii="Arial" w:eastAsia="Arial" w:hAnsi="Arial" w:cs="Arial"/>
          <w:spacing w:val="1"/>
          <w:szCs w:val="22"/>
        </w:rPr>
        <w:t xml:space="preserve"> </w:t>
      </w:r>
      <w:r w:rsidRPr="009A78F1">
        <w:rPr>
          <w:rFonts w:ascii="Arial" w:eastAsia="Arial" w:hAnsi="Arial" w:cs="Arial"/>
          <w:szCs w:val="22"/>
        </w:rPr>
        <w:t>Regulations to document, in their WHS Management Plan for the project, the arrangements</w:t>
      </w:r>
      <w:r w:rsidR="00C35D5E" w:rsidRPr="009A78F1">
        <w:rPr>
          <w:rFonts w:ascii="Arial" w:eastAsia="Arial" w:hAnsi="Arial" w:cs="Arial"/>
          <w:szCs w:val="22"/>
        </w:rPr>
        <w:t xml:space="preserve"> </w:t>
      </w:r>
      <w:r w:rsidRPr="009A78F1">
        <w:rPr>
          <w:rFonts w:ascii="Arial" w:eastAsia="Arial" w:hAnsi="Arial" w:cs="Arial"/>
          <w:szCs w:val="22"/>
        </w:rPr>
        <w:t>in</w:t>
      </w:r>
      <w:r w:rsidRPr="009A78F1">
        <w:rPr>
          <w:rFonts w:ascii="Arial" w:eastAsia="Arial" w:hAnsi="Arial" w:cs="Arial"/>
          <w:spacing w:val="-1"/>
          <w:szCs w:val="22"/>
        </w:rPr>
        <w:t xml:space="preserve"> </w:t>
      </w:r>
      <w:r w:rsidRPr="009A78F1">
        <w:rPr>
          <w:rFonts w:ascii="Arial" w:eastAsia="Arial" w:hAnsi="Arial" w:cs="Arial"/>
          <w:szCs w:val="22"/>
        </w:rPr>
        <w:t>place</w:t>
      </w:r>
      <w:r w:rsidRPr="009A78F1">
        <w:rPr>
          <w:rFonts w:ascii="Arial" w:eastAsia="Arial" w:hAnsi="Arial" w:cs="Arial"/>
          <w:spacing w:val="-1"/>
          <w:szCs w:val="22"/>
        </w:rPr>
        <w:t xml:space="preserve"> </w:t>
      </w:r>
      <w:r w:rsidRPr="009A78F1">
        <w:rPr>
          <w:rFonts w:ascii="Arial" w:eastAsia="Arial" w:hAnsi="Arial" w:cs="Arial"/>
          <w:szCs w:val="22"/>
        </w:rPr>
        <w:t>for</w:t>
      </w:r>
      <w:r w:rsidRPr="009A78F1">
        <w:rPr>
          <w:rFonts w:ascii="Arial" w:eastAsia="Arial" w:hAnsi="Arial" w:cs="Arial"/>
          <w:spacing w:val="1"/>
          <w:szCs w:val="22"/>
        </w:rPr>
        <w:t xml:space="preserve"> </w:t>
      </w:r>
      <w:r w:rsidRPr="009A78F1">
        <w:rPr>
          <w:rFonts w:ascii="Arial" w:eastAsia="Arial" w:hAnsi="Arial" w:cs="Arial"/>
          <w:szCs w:val="22"/>
        </w:rPr>
        <w:t>consultation,</w:t>
      </w:r>
      <w:r w:rsidRPr="009A78F1">
        <w:rPr>
          <w:rFonts w:ascii="Arial" w:eastAsia="Arial" w:hAnsi="Arial" w:cs="Arial"/>
          <w:spacing w:val="-4"/>
          <w:szCs w:val="22"/>
        </w:rPr>
        <w:t xml:space="preserve"> </w:t>
      </w:r>
      <w:r w:rsidRPr="009A78F1">
        <w:rPr>
          <w:rFonts w:ascii="Arial" w:eastAsia="Arial" w:hAnsi="Arial" w:cs="Arial"/>
          <w:szCs w:val="22"/>
        </w:rPr>
        <w:t>cooperation</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3"/>
          <w:szCs w:val="22"/>
        </w:rPr>
        <w:t xml:space="preserve"> </w:t>
      </w:r>
      <w:r w:rsidRPr="009A78F1">
        <w:rPr>
          <w:rFonts w:ascii="Arial" w:eastAsia="Arial" w:hAnsi="Arial" w:cs="Arial"/>
          <w:szCs w:val="22"/>
        </w:rPr>
        <w:t>coordination between</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PCBUs</w:t>
      </w:r>
      <w:r w:rsidRPr="009A78F1">
        <w:rPr>
          <w:rFonts w:ascii="Arial" w:eastAsia="Arial" w:hAnsi="Arial" w:cs="Arial"/>
          <w:spacing w:val="1"/>
          <w:szCs w:val="22"/>
        </w:rPr>
        <w:t xml:space="preserve"> </w:t>
      </w:r>
      <w:r w:rsidRPr="009A78F1">
        <w:rPr>
          <w:rFonts w:ascii="Arial" w:eastAsia="Arial" w:hAnsi="Arial" w:cs="Arial"/>
          <w:szCs w:val="22"/>
        </w:rPr>
        <w:t>at</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site.</w:t>
      </w:r>
    </w:p>
    <w:p w14:paraId="3749665D" w14:textId="15E8CA71" w:rsidR="00144FFA" w:rsidRPr="009A78F1" w:rsidRDefault="00144FFA" w:rsidP="00144FFA">
      <w:pPr>
        <w:widowControl w:val="0"/>
        <w:autoSpaceDE w:val="0"/>
        <w:autoSpaceDN w:val="0"/>
        <w:spacing w:before="62" w:after="0" w:line="240" w:lineRule="auto"/>
        <w:ind w:left="220" w:right="1099"/>
        <w:rPr>
          <w:rFonts w:ascii="Arial" w:eastAsia="Arial" w:hAnsi="Arial" w:cs="Arial"/>
          <w:szCs w:val="22"/>
        </w:rPr>
      </w:pPr>
    </w:p>
    <w:p w14:paraId="2B5D2594" w14:textId="77777777" w:rsidR="00C35D5E" w:rsidRPr="001E52B5" w:rsidRDefault="00C35D5E" w:rsidP="00C35D5E">
      <w:pPr>
        <w:widowControl w:val="0"/>
        <w:autoSpaceDE w:val="0"/>
        <w:autoSpaceDN w:val="0"/>
        <w:spacing w:before="92" w:after="0" w:line="240" w:lineRule="auto"/>
        <w:ind w:left="220" w:right="1236"/>
        <w:rPr>
          <w:rFonts w:ascii="Arial" w:eastAsia="Arial" w:hAnsi="Arial" w:cs="Arial"/>
          <w:sz w:val="16"/>
          <w:szCs w:val="22"/>
        </w:rPr>
        <w:sectPr w:rsidR="00C35D5E" w:rsidRPr="001E52B5" w:rsidSect="00924BAD">
          <w:pgSz w:w="11910" w:h="16840"/>
          <w:pgMar w:top="1420" w:right="460" w:bottom="1240" w:left="1220" w:header="0" w:footer="612" w:gutter="0"/>
          <w:cols w:space="720"/>
          <w:docGrid w:linePitch="299"/>
        </w:sectPr>
      </w:pPr>
      <w:r w:rsidRPr="001E52B5">
        <w:rPr>
          <w:rFonts w:ascii="Arial" w:eastAsia="Arial" w:hAnsi="Arial" w:cs="Arial"/>
          <w:sz w:val="16"/>
          <w:szCs w:val="22"/>
          <w:vertAlign w:val="superscript"/>
        </w:rPr>
        <w:t>1</w:t>
      </w:r>
      <w:r w:rsidRPr="001E52B5">
        <w:rPr>
          <w:rFonts w:ascii="Arial" w:eastAsia="Arial" w:hAnsi="Arial" w:cs="Arial"/>
          <w:sz w:val="16"/>
          <w:szCs w:val="22"/>
        </w:rPr>
        <w:t xml:space="preserve"> You must consult any health and safety representatives on health and safety matters. Refer WHS Act section 70 - </w:t>
      </w:r>
      <w:r w:rsidRPr="001E52B5">
        <w:rPr>
          <w:rFonts w:ascii="Arial" w:eastAsia="Arial" w:hAnsi="Arial" w:cs="Arial"/>
          <w:i/>
          <w:sz w:val="16"/>
          <w:szCs w:val="22"/>
        </w:rPr>
        <w:t>General</w:t>
      </w:r>
      <w:r w:rsidRPr="001E52B5">
        <w:rPr>
          <w:rFonts w:ascii="Arial" w:eastAsia="Arial" w:hAnsi="Arial" w:cs="Arial"/>
          <w:i/>
          <w:spacing w:val="-42"/>
          <w:sz w:val="16"/>
          <w:szCs w:val="22"/>
        </w:rPr>
        <w:t xml:space="preserve"> </w:t>
      </w:r>
      <w:r w:rsidRPr="001E52B5">
        <w:rPr>
          <w:rFonts w:ascii="Arial" w:eastAsia="Arial" w:hAnsi="Arial" w:cs="Arial"/>
          <w:i/>
          <w:sz w:val="16"/>
          <w:szCs w:val="22"/>
        </w:rPr>
        <w:t>obligations</w:t>
      </w:r>
      <w:r w:rsidRPr="001E52B5">
        <w:rPr>
          <w:rFonts w:ascii="Arial" w:eastAsia="Arial" w:hAnsi="Arial" w:cs="Arial"/>
          <w:i/>
          <w:spacing w:val="-2"/>
          <w:sz w:val="16"/>
          <w:szCs w:val="22"/>
        </w:rPr>
        <w:t xml:space="preserve"> </w:t>
      </w:r>
      <w:r w:rsidRPr="001E52B5">
        <w:rPr>
          <w:rFonts w:ascii="Arial" w:eastAsia="Arial" w:hAnsi="Arial" w:cs="Arial"/>
          <w:i/>
          <w:sz w:val="16"/>
          <w:szCs w:val="22"/>
        </w:rPr>
        <w:t>of</w:t>
      </w:r>
      <w:r w:rsidRPr="001E52B5">
        <w:rPr>
          <w:rFonts w:ascii="Arial" w:eastAsia="Arial" w:hAnsi="Arial" w:cs="Arial"/>
          <w:i/>
          <w:spacing w:val="-1"/>
          <w:sz w:val="16"/>
          <w:szCs w:val="22"/>
        </w:rPr>
        <w:t xml:space="preserve"> </w:t>
      </w:r>
      <w:r w:rsidRPr="001E52B5">
        <w:rPr>
          <w:rFonts w:ascii="Arial" w:eastAsia="Arial" w:hAnsi="Arial" w:cs="Arial"/>
          <w:i/>
          <w:sz w:val="16"/>
          <w:szCs w:val="22"/>
        </w:rPr>
        <w:t>person</w:t>
      </w:r>
      <w:r w:rsidRPr="001E52B5">
        <w:rPr>
          <w:rFonts w:ascii="Arial" w:eastAsia="Arial" w:hAnsi="Arial" w:cs="Arial"/>
          <w:i/>
          <w:spacing w:val="-2"/>
          <w:sz w:val="16"/>
          <w:szCs w:val="22"/>
        </w:rPr>
        <w:t xml:space="preserve"> </w:t>
      </w:r>
      <w:r w:rsidRPr="001E52B5">
        <w:rPr>
          <w:rFonts w:ascii="Arial" w:eastAsia="Arial" w:hAnsi="Arial" w:cs="Arial"/>
          <w:i/>
          <w:sz w:val="16"/>
          <w:szCs w:val="22"/>
        </w:rPr>
        <w:t>conducting a</w:t>
      </w:r>
      <w:r w:rsidRPr="001E52B5">
        <w:rPr>
          <w:rFonts w:ascii="Arial" w:eastAsia="Arial" w:hAnsi="Arial" w:cs="Arial"/>
          <w:i/>
          <w:spacing w:val="-2"/>
          <w:sz w:val="16"/>
          <w:szCs w:val="22"/>
        </w:rPr>
        <w:t xml:space="preserve"> </w:t>
      </w:r>
      <w:r w:rsidRPr="001E52B5">
        <w:rPr>
          <w:rFonts w:ascii="Arial" w:eastAsia="Arial" w:hAnsi="Arial" w:cs="Arial"/>
          <w:i/>
          <w:sz w:val="16"/>
          <w:szCs w:val="22"/>
        </w:rPr>
        <w:t>business</w:t>
      </w:r>
      <w:r w:rsidRPr="001E52B5">
        <w:rPr>
          <w:rFonts w:ascii="Arial" w:eastAsia="Arial" w:hAnsi="Arial" w:cs="Arial"/>
          <w:i/>
          <w:spacing w:val="-1"/>
          <w:sz w:val="16"/>
          <w:szCs w:val="22"/>
        </w:rPr>
        <w:t xml:space="preserve"> </w:t>
      </w:r>
      <w:r w:rsidRPr="001E52B5">
        <w:rPr>
          <w:rFonts w:ascii="Arial" w:eastAsia="Arial" w:hAnsi="Arial" w:cs="Arial"/>
          <w:i/>
          <w:sz w:val="16"/>
          <w:szCs w:val="22"/>
        </w:rPr>
        <w:t>or undertaking</w:t>
      </w:r>
      <w:r w:rsidRPr="001E52B5">
        <w:rPr>
          <w:rFonts w:ascii="Arial" w:eastAsia="Arial" w:hAnsi="Arial" w:cs="Arial"/>
          <w:sz w:val="16"/>
          <w:szCs w:val="22"/>
        </w:rPr>
        <w:t>.</w:t>
      </w:r>
    </w:p>
    <w:p w14:paraId="33985DC2" w14:textId="20A488DD" w:rsidR="00924BAD" w:rsidRPr="001E52B5" w:rsidRDefault="00924BAD" w:rsidP="00924BAD">
      <w:pPr>
        <w:widowControl w:val="0"/>
        <w:autoSpaceDE w:val="0"/>
        <w:autoSpaceDN w:val="0"/>
        <w:spacing w:before="62" w:after="0" w:line="240" w:lineRule="auto"/>
        <w:ind w:left="220" w:right="1099"/>
        <w:rPr>
          <w:rFonts w:asciiTheme="minorHAnsi" w:eastAsia="Arial" w:hAnsiTheme="minorHAnsi" w:cstheme="minorHAnsi"/>
          <w:szCs w:val="22"/>
        </w:rPr>
      </w:pPr>
      <w:bookmarkStart w:id="13" w:name="_Toc104479398"/>
    </w:p>
    <w:p w14:paraId="0E44431A" w14:textId="1CF7A89C" w:rsidR="001E52B5" w:rsidRPr="00C13F22" w:rsidRDefault="0083031B" w:rsidP="00C13F22">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r w:rsidRPr="00C13F22">
        <w:rPr>
          <w:rFonts w:ascii="Arial" w:hAnsi="Arial" w:cs="Arial"/>
          <w:b/>
          <w:bCs/>
          <w:caps/>
          <w:noProof/>
          <w:color w:val="7F7F7F" w:themeColor="text1" w:themeTint="80"/>
          <w:sz w:val="30"/>
          <w:szCs w:val="30"/>
          <w:lang w:eastAsia="en-AU"/>
        </w:rPr>
        <mc:AlternateContent>
          <mc:Choice Requires="wps">
            <w:drawing>
              <wp:anchor distT="0" distB="0" distL="0" distR="0" simplePos="0" relativeHeight="251671552" behindDoc="1" locked="0" layoutInCell="1" allowOverlap="1" wp14:anchorId="650B2592" wp14:editId="214EB741">
                <wp:simplePos x="0" y="0"/>
                <wp:positionH relativeFrom="page">
                  <wp:posOffset>838200</wp:posOffset>
                </wp:positionH>
                <wp:positionV relativeFrom="paragraph">
                  <wp:posOffset>300990</wp:posOffset>
                </wp:positionV>
                <wp:extent cx="5873750" cy="590550"/>
                <wp:effectExtent l="0" t="0" r="0" b="0"/>
                <wp:wrapTopAndBottom/>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590550"/>
                        </a:xfrm>
                        <a:prstGeom prst="rect">
                          <a:avLst/>
                        </a:prstGeom>
                        <a:solidFill>
                          <a:schemeClr val="accent1">
                            <a:lumMod val="20000"/>
                            <a:lumOff val="80000"/>
                          </a:schemeClr>
                        </a:solidFill>
                        <a:ln w="3049">
                          <a:noFill/>
                          <a:miter lim="800000"/>
                          <a:headEnd/>
                          <a:tailEnd/>
                        </a:ln>
                      </wps:spPr>
                      <wps:txbx>
                        <w:txbxContent>
                          <w:p w14:paraId="038E490B" w14:textId="1EB140DC" w:rsidR="001E52B5" w:rsidRPr="0083031B" w:rsidRDefault="001E52B5" w:rsidP="0083031B">
                            <w:pPr>
                              <w:spacing w:before="120" w:after="0" w:line="240" w:lineRule="auto"/>
                              <w:ind w:left="284"/>
                              <w:rPr>
                                <w:rFonts w:ascii="Arial" w:hAnsi="Arial" w:cs="Arial"/>
                                <w:b/>
                              </w:rPr>
                            </w:pPr>
                            <w:r w:rsidRPr="0083031B">
                              <w:rPr>
                                <w:rFonts w:ascii="Arial" w:hAnsi="Arial" w:cs="Arial"/>
                                <w:b/>
                              </w:rPr>
                              <w:t>WHS</w:t>
                            </w:r>
                            <w:r w:rsidRPr="0083031B">
                              <w:rPr>
                                <w:rFonts w:ascii="Arial" w:hAnsi="Arial" w:cs="Arial"/>
                                <w:b/>
                                <w:spacing w:val="-2"/>
                              </w:rPr>
                              <w:t xml:space="preserve"> </w:t>
                            </w:r>
                            <w:r w:rsidRPr="0083031B">
                              <w:rPr>
                                <w:rFonts w:ascii="Arial" w:hAnsi="Arial" w:cs="Arial"/>
                                <w:b/>
                              </w:rPr>
                              <w:t>Act</w:t>
                            </w:r>
                            <w:r w:rsidR="00536FFF" w:rsidRPr="0083031B">
                              <w:rPr>
                                <w:rFonts w:ascii="Arial" w:hAnsi="Arial" w:cs="Arial"/>
                                <w:b/>
                              </w:rPr>
                              <w:t>,</w:t>
                            </w:r>
                            <w:r w:rsidRPr="0083031B">
                              <w:rPr>
                                <w:rFonts w:ascii="Arial" w:hAnsi="Arial" w:cs="Arial"/>
                                <w:b/>
                                <w:spacing w:val="2"/>
                              </w:rPr>
                              <w:t xml:space="preserve"> </w:t>
                            </w:r>
                            <w:r w:rsidRPr="0083031B">
                              <w:rPr>
                                <w:rFonts w:ascii="Arial" w:hAnsi="Arial" w:cs="Arial"/>
                                <w:b/>
                              </w:rPr>
                              <w:t>section 27</w:t>
                            </w:r>
                          </w:p>
                          <w:p w14:paraId="0494ED9C"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Duty</w:t>
                            </w:r>
                            <w:r w:rsidRPr="009A78F1">
                              <w:rPr>
                                <w:rFonts w:ascii="Arial" w:hAnsi="Arial" w:cs="Arial"/>
                                <w:spacing w:val="-2"/>
                              </w:rPr>
                              <w:t xml:space="preserve"> </w:t>
                            </w:r>
                            <w:r w:rsidRPr="009A78F1">
                              <w:rPr>
                                <w:rFonts w:ascii="Arial" w:hAnsi="Arial" w:cs="Arial"/>
                              </w:rPr>
                              <w:t>of officers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B2592" id="Text Box 126" o:spid="_x0000_s1034" type="#_x0000_t202" style="position:absolute;left:0;text-align:left;margin-left:66pt;margin-top:23.7pt;width:462.5pt;height:4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" fillcolor="#deeaf6 [660]" stroked="f" strokeweight=".08469mm">
                <v:textbox inset="0,0,0,0">
                  <w:txbxContent>
                    <w:p w14:paraId="038E490B" w14:textId="1EB140DC" w:rsidR="001E52B5" w:rsidRPr="0083031B" w:rsidRDefault="001E52B5" w:rsidP="0083031B">
                      <w:pPr>
                        <w:spacing w:before="120" w:after="0" w:line="240" w:lineRule="auto"/>
                        <w:ind w:left="284"/>
                        <w:rPr>
                          <w:rFonts w:ascii="Arial" w:hAnsi="Arial" w:cs="Arial"/>
                          <w:b/>
                        </w:rPr>
                      </w:pPr>
                      <w:r w:rsidRPr="0083031B">
                        <w:rPr>
                          <w:rFonts w:ascii="Arial" w:hAnsi="Arial" w:cs="Arial"/>
                          <w:b/>
                        </w:rPr>
                        <w:t>WHS</w:t>
                      </w:r>
                      <w:r w:rsidRPr="0083031B">
                        <w:rPr>
                          <w:rFonts w:ascii="Arial" w:hAnsi="Arial" w:cs="Arial"/>
                          <w:b/>
                          <w:spacing w:val="-2"/>
                        </w:rPr>
                        <w:t xml:space="preserve"> </w:t>
                      </w:r>
                      <w:r w:rsidRPr="0083031B">
                        <w:rPr>
                          <w:rFonts w:ascii="Arial" w:hAnsi="Arial" w:cs="Arial"/>
                          <w:b/>
                        </w:rPr>
                        <w:t>Act</w:t>
                      </w:r>
                      <w:r w:rsidR="00536FFF" w:rsidRPr="0083031B">
                        <w:rPr>
                          <w:rFonts w:ascii="Arial" w:hAnsi="Arial" w:cs="Arial"/>
                          <w:b/>
                        </w:rPr>
                        <w:t>,</w:t>
                      </w:r>
                      <w:r w:rsidRPr="0083031B">
                        <w:rPr>
                          <w:rFonts w:ascii="Arial" w:hAnsi="Arial" w:cs="Arial"/>
                          <w:b/>
                          <w:spacing w:val="2"/>
                        </w:rPr>
                        <w:t xml:space="preserve"> </w:t>
                      </w:r>
                      <w:r w:rsidRPr="0083031B">
                        <w:rPr>
                          <w:rFonts w:ascii="Arial" w:hAnsi="Arial" w:cs="Arial"/>
                          <w:b/>
                        </w:rPr>
                        <w:t>section 27</w:t>
                      </w:r>
                    </w:p>
                    <w:p w14:paraId="0494ED9C"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Duty</w:t>
                      </w:r>
                      <w:r w:rsidRPr="009A78F1">
                        <w:rPr>
                          <w:rFonts w:ascii="Arial" w:hAnsi="Arial" w:cs="Arial"/>
                          <w:spacing w:val="-2"/>
                        </w:rPr>
                        <w:t xml:space="preserve"> </w:t>
                      </w:r>
                      <w:r w:rsidRPr="009A78F1">
                        <w:rPr>
                          <w:rFonts w:ascii="Arial" w:hAnsi="Arial" w:cs="Arial"/>
                        </w:rPr>
                        <w:t>of officers</w:t>
                      </w:r>
                    </w:p>
                  </w:txbxContent>
                </v:textbox>
                <w10:wrap type="topAndBottom" anchorx="page"/>
              </v:shape>
            </w:pict>
          </mc:Fallback>
        </mc:AlternateContent>
      </w:r>
      <w:r w:rsidR="001E52B5" w:rsidRPr="00C13F22">
        <w:rPr>
          <w:rFonts w:ascii="Arial" w:hAnsi="Arial" w:cs="Arial"/>
          <w:b/>
          <w:bCs/>
          <w:caps/>
          <w:noProof/>
          <w:color w:val="7F7F7F" w:themeColor="text1" w:themeTint="80"/>
          <w:sz w:val="30"/>
          <w:szCs w:val="30"/>
          <w:lang w:eastAsia="en-AU"/>
        </w:rPr>
        <w:t>Officers</w:t>
      </w:r>
      <w:bookmarkEnd w:id="13"/>
    </w:p>
    <w:p w14:paraId="6BCF0499" w14:textId="42927CC7" w:rsidR="001E52B5" w:rsidRPr="001E52B5" w:rsidRDefault="001E52B5" w:rsidP="00144FFA">
      <w:pPr>
        <w:widowControl w:val="0"/>
        <w:autoSpaceDE w:val="0"/>
        <w:autoSpaceDN w:val="0"/>
        <w:spacing w:before="2" w:after="0" w:line="240" w:lineRule="auto"/>
        <w:rPr>
          <w:rFonts w:ascii="Arial" w:eastAsia="Arial" w:hAnsi="Arial" w:cs="Arial"/>
          <w:sz w:val="8"/>
          <w:szCs w:val="22"/>
        </w:rPr>
      </w:pPr>
    </w:p>
    <w:p w14:paraId="7FF05EB5" w14:textId="4664CD8F" w:rsidR="001E52B5" w:rsidRPr="009A78F1" w:rsidRDefault="001E52B5" w:rsidP="00144FFA">
      <w:pPr>
        <w:widowControl w:val="0"/>
        <w:autoSpaceDE w:val="0"/>
        <w:autoSpaceDN w:val="0"/>
        <w:spacing w:before="62" w:after="0" w:line="240" w:lineRule="auto"/>
        <w:ind w:left="220" w:right="977"/>
        <w:rPr>
          <w:rFonts w:ascii="Arial" w:eastAsia="Arial" w:hAnsi="Arial" w:cs="Arial"/>
          <w:szCs w:val="22"/>
        </w:rPr>
      </w:pPr>
      <w:r w:rsidRPr="009A78F1">
        <w:rPr>
          <w:rFonts w:ascii="Arial" w:eastAsia="Arial" w:hAnsi="Arial" w:cs="Arial"/>
          <w:szCs w:val="22"/>
        </w:rPr>
        <w:t>Officers, for example company directors, have a duty to exercise due diligence to ensure the</w:t>
      </w:r>
      <w:r w:rsidRPr="009A78F1">
        <w:rPr>
          <w:rFonts w:ascii="Arial" w:eastAsia="Arial" w:hAnsi="Arial" w:cs="Arial"/>
          <w:spacing w:val="-59"/>
          <w:szCs w:val="22"/>
        </w:rPr>
        <w:t xml:space="preserve"> </w:t>
      </w:r>
      <w:r w:rsidRPr="009A78F1">
        <w:rPr>
          <w:rFonts w:ascii="Arial" w:eastAsia="Arial" w:hAnsi="Arial" w:cs="Arial"/>
          <w:szCs w:val="22"/>
        </w:rPr>
        <w:t>PCBU complies with the WHS Act and WHS Regulations. This includes taking reasonable</w:t>
      </w:r>
      <w:r w:rsidRPr="009A78F1">
        <w:rPr>
          <w:rFonts w:ascii="Arial" w:eastAsia="Arial" w:hAnsi="Arial" w:cs="Arial"/>
          <w:spacing w:val="1"/>
          <w:szCs w:val="22"/>
        </w:rPr>
        <w:t xml:space="preserve"> </w:t>
      </w:r>
      <w:r w:rsidRPr="009A78F1">
        <w:rPr>
          <w:rFonts w:ascii="Arial" w:eastAsia="Arial" w:hAnsi="Arial" w:cs="Arial"/>
          <w:szCs w:val="22"/>
        </w:rPr>
        <w:t>steps to ensure the business or undertaking has appropriate processes for complying with</w:t>
      </w:r>
      <w:r w:rsidRPr="009A78F1">
        <w:rPr>
          <w:rFonts w:ascii="Arial" w:eastAsia="Arial" w:hAnsi="Arial" w:cs="Arial"/>
          <w:spacing w:val="1"/>
          <w:szCs w:val="22"/>
        </w:rPr>
        <w:t xml:space="preserve"> </w:t>
      </w:r>
      <w:r w:rsidRPr="009A78F1">
        <w:rPr>
          <w:rFonts w:ascii="Arial" w:eastAsia="Arial" w:hAnsi="Arial" w:cs="Arial"/>
          <w:szCs w:val="22"/>
        </w:rPr>
        <w:t>the duty to consult workers as well as the duty to consult, cooperate and coordinate with</w:t>
      </w:r>
      <w:r w:rsidRPr="009A78F1">
        <w:rPr>
          <w:rFonts w:ascii="Arial" w:eastAsia="Arial" w:hAnsi="Arial" w:cs="Arial"/>
          <w:spacing w:val="1"/>
          <w:szCs w:val="22"/>
        </w:rPr>
        <w:t xml:space="preserve"> </w:t>
      </w:r>
      <w:r w:rsidRPr="009A78F1">
        <w:rPr>
          <w:rFonts w:ascii="Arial" w:eastAsia="Arial" w:hAnsi="Arial" w:cs="Arial"/>
          <w:szCs w:val="22"/>
        </w:rPr>
        <w:t>other duty holders. Further information on who is an officer and their duties is available in</w:t>
      </w:r>
      <w:r w:rsidR="00C35D5E" w:rsidRPr="009A78F1">
        <w:rPr>
          <w:rFonts w:ascii="Arial" w:eastAsia="Arial" w:hAnsi="Arial" w:cs="Arial"/>
          <w:szCs w:val="22"/>
        </w:rPr>
        <w:t xml:space="preserve"> the </w:t>
      </w:r>
      <w:r w:rsidRPr="009A78F1">
        <w:rPr>
          <w:rFonts w:ascii="Arial" w:eastAsia="Arial" w:hAnsi="Arial" w:cs="Arial"/>
          <w:spacing w:val="-59"/>
          <w:szCs w:val="22"/>
        </w:rPr>
        <w:t xml:space="preserve"> </w:t>
      </w:r>
      <w:hyperlink r:id="rId29">
        <w:r w:rsidRPr="009A78F1">
          <w:rPr>
            <w:rFonts w:ascii="Arial" w:eastAsia="Arial" w:hAnsi="Arial" w:cs="Arial"/>
            <w:i/>
            <w:szCs w:val="22"/>
          </w:rPr>
          <w:t>Interpretive</w:t>
        </w:r>
        <w:r w:rsidRPr="009A78F1">
          <w:rPr>
            <w:rFonts w:ascii="Arial" w:eastAsia="Arial" w:hAnsi="Arial" w:cs="Arial"/>
            <w:i/>
            <w:spacing w:val="-3"/>
            <w:szCs w:val="22"/>
          </w:rPr>
          <w:t xml:space="preserve"> </w:t>
        </w:r>
        <w:r w:rsidRPr="009A78F1">
          <w:rPr>
            <w:rFonts w:ascii="Arial" w:eastAsia="Arial" w:hAnsi="Arial" w:cs="Arial"/>
            <w:i/>
            <w:szCs w:val="22"/>
          </w:rPr>
          <w:t>Guideline:</w:t>
        </w:r>
        <w:r w:rsidRPr="009A78F1">
          <w:rPr>
            <w:rFonts w:ascii="Arial" w:eastAsia="Arial" w:hAnsi="Arial" w:cs="Arial"/>
            <w:i/>
            <w:spacing w:val="1"/>
            <w:szCs w:val="22"/>
          </w:rPr>
          <w:t xml:space="preserve"> </w:t>
        </w:r>
        <w:r w:rsidRPr="009A78F1">
          <w:rPr>
            <w:rFonts w:ascii="Arial" w:eastAsia="Arial" w:hAnsi="Arial" w:cs="Arial"/>
            <w:i/>
            <w:color w:val="135B85"/>
            <w:szCs w:val="22"/>
            <w:u w:val="single" w:color="135B85"/>
          </w:rPr>
          <w:t>The health</w:t>
        </w:r>
        <w:r w:rsidRPr="009A78F1">
          <w:rPr>
            <w:rFonts w:ascii="Arial" w:eastAsia="Arial" w:hAnsi="Arial" w:cs="Arial"/>
            <w:i/>
            <w:color w:val="135B85"/>
            <w:spacing w:val="-1"/>
            <w:szCs w:val="22"/>
            <w:u w:val="single" w:color="135B85"/>
          </w:rPr>
          <w:t xml:space="preserve"> </w:t>
        </w:r>
        <w:r w:rsidRPr="009A78F1">
          <w:rPr>
            <w:rFonts w:ascii="Arial" w:eastAsia="Arial" w:hAnsi="Arial" w:cs="Arial"/>
            <w:i/>
            <w:color w:val="135B85"/>
            <w:szCs w:val="22"/>
            <w:u w:val="single" w:color="135B85"/>
          </w:rPr>
          <w:t>and</w:t>
        </w:r>
        <w:r w:rsidRPr="009A78F1">
          <w:rPr>
            <w:rFonts w:ascii="Arial" w:eastAsia="Arial" w:hAnsi="Arial" w:cs="Arial"/>
            <w:i/>
            <w:color w:val="135B85"/>
            <w:spacing w:val="-3"/>
            <w:szCs w:val="22"/>
            <w:u w:val="single" w:color="135B85"/>
          </w:rPr>
          <w:t xml:space="preserve"> </w:t>
        </w:r>
        <w:r w:rsidRPr="009A78F1">
          <w:rPr>
            <w:rFonts w:ascii="Arial" w:eastAsia="Arial" w:hAnsi="Arial" w:cs="Arial"/>
            <w:i/>
            <w:color w:val="135B85"/>
            <w:szCs w:val="22"/>
            <w:u w:val="single" w:color="135B85"/>
          </w:rPr>
          <w:t>safety</w:t>
        </w:r>
        <w:r w:rsidRPr="009A78F1">
          <w:rPr>
            <w:rFonts w:ascii="Arial" w:eastAsia="Arial" w:hAnsi="Arial" w:cs="Arial"/>
            <w:i/>
            <w:color w:val="135B85"/>
            <w:spacing w:val="-1"/>
            <w:szCs w:val="22"/>
            <w:u w:val="single" w:color="135B85"/>
          </w:rPr>
          <w:t xml:space="preserve"> </w:t>
        </w:r>
        <w:r w:rsidRPr="009A78F1">
          <w:rPr>
            <w:rFonts w:ascii="Arial" w:eastAsia="Arial" w:hAnsi="Arial" w:cs="Arial"/>
            <w:i/>
            <w:color w:val="135B85"/>
            <w:szCs w:val="22"/>
            <w:u w:val="single" w:color="135B85"/>
          </w:rPr>
          <w:t>duty of</w:t>
        </w:r>
        <w:r w:rsidRPr="009A78F1">
          <w:rPr>
            <w:rFonts w:ascii="Arial" w:eastAsia="Arial" w:hAnsi="Arial" w:cs="Arial"/>
            <w:i/>
            <w:color w:val="135B85"/>
            <w:spacing w:val="-2"/>
            <w:szCs w:val="22"/>
            <w:u w:val="single" w:color="135B85"/>
          </w:rPr>
          <w:t xml:space="preserve"> </w:t>
        </w:r>
        <w:r w:rsidRPr="009A78F1">
          <w:rPr>
            <w:rFonts w:ascii="Arial" w:eastAsia="Arial" w:hAnsi="Arial" w:cs="Arial"/>
            <w:i/>
            <w:color w:val="135B85"/>
            <w:szCs w:val="22"/>
            <w:u w:val="single" w:color="135B85"/>
          </w:rPr>
          <w:t>an officer under section 27</w:t>
        </w:r>
      </w:hyperlink>
      <w:r w:rsidRPr="009A78F1">
        <w:rPr>
          <w:rFonts w:ascii="Arial" w:eastAsia="Arial" w:hAnsi="Arial" w:cs="Arial"/>
          <w:szCs w:val="22"/>
        </w:rPr>
        <w:t>.</w:t>
      </w:r>
    </w:p>
    <w:p w14:paraId="72650352" w14:textId="2334B143" w:rsidR="00144FFA" w:rsidRDefault="00144FFA" w:rsidP="00144FFA">
      <w:pPr>
        <w:widowControl w:val="0"/>
        <w:autoSpaceDE w:val="0"/>
        <w:autoSpaceDN w:val="0"/>
        <w:spacing w:before="0" w:after="0" w:line="240" w:lineRule="auto"/>
        <w:ind w:left="220"/>
        <w:outlineLvl w:val="2"/>
        <w:rPr>
          <w:rFonts w:ascii="Arial" w:eastAsia="Arial" w:hAnsi="Arial" w:cs="Arial"/>
          <w:b/>
          <w:bCs/>
          <w:color w:val="7030A0"/>
          <w:sz w:val="30"/>
          <w:szCs w:val="30"/>
        </w:rPr>
      </w:pPr>
    </w:p>
    <w:bookmarkStart w:id="14" w:name="_Toc104479399"/>
    <w:p w14:paraId="51E7AE40" w14:textId="66FFAAEA" w:rsidR="00144FFA" w:rsidRPr="00C13F22" w:rsidRDefault="00A33C77" w:rsidP="00C13F22">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r w:rsidRPr="00C13F22">
        <w:rPr>
          <w:rFonts w:ascii="Arial" w:hAnsi="Arial" w:cs="Arial"/>
          <w:b/>
          <w:bCs/>
          <w:caps/>
          <w:noProof/>
          <w:color w:val="7F7F7F" w:themeColor="text1" w:themeTint="80"/>
          <w:sz w:val="30"/>
          <w:szCs w:val="30"/>
          <w:lang w:eastAsia="en-AU"/>
        </w:rPr>
        <mc:AlternateContent>
          <mc:Choice Requires="wps">
            <w:drawing>
              <wp:anchor distT="0" distB="0" distL="0" distR="0" simplePos="0" relativeHeight="251672576" behindDoc="1" locked="0" layoutInCell="1" allowOverlap="1" wp14:anchorId="77AD3B76" wp14:editId="23FCB74E">
                <wp:simplePos x="0" y="0"/>
                <wp:positionH relativeFrom="page">
                  <wp:posOffset>895350</wp:posOffset>
                </wp:positionH>
                <wp:positionV relativeFrom="paragraph">
                  <wp:posOffset>309245</wp:posOffset>
                </wp:positionV>
                <wp:extent cx="5873750" cy="600075"/>
                <wp:effectExtent l="0" t="0" r="0" b="9525"/>
                <wp:wrapTopAndBottom/>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00075"/>
                        </a:xfrm>
                        <a:prstGeom prst="rect">
                          <a:avLst/>
                        </a:prstGeom>
                        <a:solidFill>
                          <a:schemeClr val="accent1">
                            <a:lumMod val="20000"/>
                            <a:lumOff val="80000"/>
                          </a:schemeClr>
                        </a:solidFill>
                        <a:ln w="3049">
                          <a:noFill/>
                          <a:miter lim="800000"/>
                          <a:headEnd/>
                          <a:tailEnd/>
                        </a:ln>
                      </wps:spPr>
                      <wps:txbx>
                        <w:txbxContent>
                          <w:p w14:paraId="33CD1CCB" w14:textId="111207E0" w:rsidR="001E52B5" w:rsidRPr="0083031B" w:rsidRDefault="001E52B5" w:rsidP="0083031B">
                            <w:pPr>
                              <w:spacing w:before="120" w:after="0" w:line="240" w:lineRule="auto"/>
                              <w:ind w:left="284"/>
                              <w:rPr>
                                <w:rFonts w:ascii="Arial" w:hAnsi="Arial" w:cs="Arial"/>
                                <w:b/>
                              </w:rPr>
                            </w:pPr>
                            <w:r w:rsidRPr="0083031B">
                              <w:rPr>
                                <w:rFonts w:ascii="Arial" w:hAnsi="Arial" w:cs="Arial"/>
                                <w:b/>
                              </w:rPr>
                              <w:t>WHS</w:t>
                            </w:r>
                            <w:r w:rsidRPr="0083031B">
                              <w:rPr>
                                <w:rFonts w:ascii="Arial" w:hAnsi="Arial" w:cs="Arial"/>
                                <w:b/>
                                <w:spacing w:val="-2"/>
                              </w:rPr>
                              <w:t xml:space="preserve"> </w:t>
                            </w:r>
                            <w:r w:rsidRPr="0083031B">
                              <w:rPr>
                                <w:rFonts w:ascii="Arial" w:hAnsi="Arial" w:cs="Arial"/>
                                <w:b/>
                              </w:rPr>
                              <w:t>Act</w:t>
                            </w:r>
                            <w:r w:rsidR="00536FFF" w:rsidRPr="0083031B">
                              <w:rPr>
                                <w:rFonts w:ascii="Arial" w:hAnsi="Arial" w:cs="Arial"/>
                                <w:b/>
                              </w:rPr>
                              <w:t>,</w:t>
                            </w:r>
                            <w:r w:rsidRPr="0083031B">
                              <w:rPr>
                                <w:rFonts w:ascii="Arial" w:hAnsi="Arial" w:cs="Arial"/>
                                <w:b/>
                                <w:spacing w:val="2"/>
                              </w:rPr>
                              <w:t xml:space="preserve"> </w:t>
                            </w:r>
                            <w:r w:rsidRPr="0083031B">
                              <w:rPr>
                                <w:rFonts w:ascii="Arial" w:hAnsi="Arial" w:cs="Arial"/>
                                <w:b/>
                              </w:rPr>
                              <w:t>section 28</w:t>
                            </w:r>
                          </w:p>
                          <w:p w14:paraId="5ED664EC"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Duties of</w:t>
                            </w:r>
                            <w:r w:rsidRPr="009A78F1">
                              <w:rPr>
                                <w:rFonts w:ascii="Arial" w:hAnsi="Arial" w:cs="Arial"/>
                                <w:spacing w:val="-2"/>
                              </w:rPr>
                              <w:t xml:space="preserve"> </w:t>
                            </w:r>
                            <w:r w:rsidRPr="009A78F1">
                              <w:rPr>
                                <w:rFonts w:ascii="Arial" w:hAnsi="Arial" w:cs="Arial"/>
                              </w:rPr>
                              <w:t>workers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3B76" id="Text Box 125" o:spid="_x0000_s1035" type="#_x0000_t202" style="position:absolute;left:0;text-align:left;margin-left:70.5pt;margin-top:24.35pt;width:462.5pt;height:47.2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" fillcolor="#deeaf6 [660]" stroked="f" strokeweight=".08469mm">
                <v:textbox inset="0,0,0,0">
                  <w:txbxContent>
                    <w:p w14:paraId="33CD1CCB" w14:textId="111207E0" w:rsidR="001E52B5" w:rsidRPr="0083031B" w:rsidRDefault="001E52B5" w:rsidP="0083031B">
                      <w:pPr>
                        <w:spacing w:before="120" w:after="0" w:line="240" w:lineRule="auto"/>
                        <w:ind w:left="284"/>
                        <w:rPr>
                          <w:rFonts w:ascii="Arial" w:hAnsi="Arial" w:cs="Arial"/>
                          <w:b/>
                        </w:rPr>
                      </w:pPr>
                      <w:r w:rsidRPr="0083031B">
                        <w:rPr>
                          <w:rFonts w:ascii="Arial" w:hAnsi="Arial" w:cs="Arial"/>
                          <w:b/>
                        </w:rPr>
                        <w:t>WHS</w:t>
                      </w:r>
                      <w:r w:rsidRPr="0083031B">
                        <w:rPr>
                          <w:rFonts w:ascii="Arial" w:hAnsi="Arial" w:cs="Arial"/>
                          <w:b/>
                          <w:spacing w:val="-2"/>
                        </w:rPr>
                        <w:t xml:space="preserve"> </w:t>
                      </w:r>
                      <w:r w:rsidRPr="0083031B">
                        <w:rPr>
                          <w:rFonts w:ascii="Arial" w:hAnsi="Arial" w:cs="Arial"/>
                          <w:b/>
                        </w:rPr>
                        <w:t>Act</w:t>
                      </w:r>
                      <w:r w:rsidR="00536FFF" w:rsidRPr="0083031B">
                        <w:rPr>
                          <w:rFonts w:ascii="Arial" w:hAnsi="Arial" w:cs="Arial"/>
                          <w:b/>
                        </w:rPr>
                        <w:t>,</w:t>
                      </w:r>
                      <w:r w:rsidRPr="0083031B">
                        <w:rPr>
                          <w:rFonts w:ascii="Arial" w:hAnsi="Arial" w:cs="Arial"/>
                          <w:b/>
                          <w:spacing w:val="2"/>
                        </w:rPr>
                        <w:t xml:space="preserve"> </w:t>
                      </w:r>
                      <w:r w:rsidRPr="0083031B">
                        <w:rPr>
                          <w:rFonts w:ascii="Arial" w:hAnsi="Arial" w:cs="Arial"/>
                          <w:b/>
                        </w:rPr>
                        <w:t>section 28</w:t>
                      </w:r>
                    </w:p>
                    <w:p w14:paraId="5ED664EC"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Duties of</w:t>
                      </w:r>
                      <w:r w:rsidRPr="009A78F1">
                        <w:rPr>
                          <w:rFonts w:ascii="Arial" w:hAnsi="Arial" w:cs="Arial"/>
                          <w:spacing w:val="-2"/>
                        </w:rPr>
                        <w:t xml:space="preserve"> </w:t>
                      </w:r>
                      <w:r w:rsidRPr="009A78F1">
                        <w:rPr>
                          <w:rFonts w:ascii="Arial" w:hAnsi="Arial" w:cs="Arial"/>
                        </w:rPr>
                        <w:t>workers</w:t>
                      </w:r>
                    </w:p>
                  </w:txbxContent>
                </v:textbox>
                <w10:wrap type="topAndBottom" anchorx="page"/>
              </v:shape>
            </w:pict>
          </mc:Fallback>
        </mc:AlternateContent>
      </w:r>
      <w:r w:rsidR="001E52B5" w:rsidRPr="00C13F22">
        <w:rPr>
          <w:rFonts w:ascii="Arial" w:hAnsi="Arial" w:cs="Arial"/>
          <w:b/>
          <w:bCs/>
          <w:caps/>
          <w:noProof/>
          <w:color w:val="7F7F7F" w:themeColor="text1" w:themeTint="80"/>
          <w:sz w:val="30"/>
          <w:szCs w:val="30"/>
          <w:lang w:eastAsia="en-AU"/>
        </w:rPr>
        <w:t>Worker</w:t>
      </w:r>
      <w:bookmarkEnd w:id="14"/>
      <w:r w:rsidR="009A78F1" w:rsidRPr="00C13F22">
        <w:rPr>
          <w:rFonts w:ascii="Arial" w:hAnsi="Arial" w:cs="Arial"/>
          <w:b/>
          <w:bCs/>
          <w:caps/>
          <w:noProof/>
          <w:color w:val="7F7F7F" w:themeColor="text1" w:themeTint="80"/>
          <w:sz w:val="30"/>
          <w:szCs w:val="30"/>
          <w:lang w:eastAsia="en-AU"/>
        </w:rPr>
        <w:t>s</w:t>
      </w:r>
    </w:p>
    <w:p w14:paraId="0DDB7655" w14:textId="6DCB26D5" w:rsidR="00144FFA" w:rsidRDefault="00144FFA" w:rsidP="00144FFA">
      <w:pPr>
        <w:widowControl w:val="0"/>
        <w:autoSpaceDE w:val="0"/>
        <w:autoSpaceDN w:val="0"/>
        <w:spacing w:before="0" w:after="0" w:line="240" w:lineRule="auto"/>
        <w:ind w:left="220" w:right="907"/>
        <w:outlineLvl w:val="2"/>
        <w:rPr>
          <w:rFonts w:ascii="Arial" w:eastAsia="Arial" w:hAnsi="Arial" w:cs="Arial"/>
          <w:b/>
          <w:bCs/>
          <w:color w:val="7030A0"/>
          <w:sz w:val="30"/>
          <w:szCs w:val="30"/>
        </w:rPr>
      </w:pPr>
    </w:p>
    <w:p w14:paraId="70FB5EAD" w14:textId="7EB7EF8E" w:rsidR="001E52B5" w:rsidRPr="009A78F1" w:rsidRDefault="001E52B5" w:rsidP="00144FFA">
      <w:pPr>
        <w:widowControl w:val="0"/>
        <w:autoSpaceDE w:val="0"/>
        <w:autoSpaceDN w:val="0"/>
        <w:spacing w:before="0" w:after="0" w:line="240" w:lineRule="auto"/>
        <w:ind w:left="220" w:right="907"/>
        <w:outlineLvl w:val="2"/>
        <w:rPr>
          <w:rFonts w:ascii="Arial" w:eastAsia="Arial" w:hAnsi="Arial" w:cs="Arial"/>
          <w:szCs w:val="22"/>
        </w:rPr>
      </w:pPr>
      <w:bookmarkStart w:id="15" w:name="_Toc104479400"/>
      <w:r w:rsidRPr="009A78F1">
        <w:rPr>
          <w:rFonts w:ascii="Arial" w:eastAsia="Arial" w:hAnsi="Arial" w:cs="Arial"/>
          <w:szCs w:val="22"/>
        </w:rPr>
        <w:t>Workers have a duty to take reasonable care for their own health and safety and to not</w:t>
      </w:r>
      <w:r w:rsidRPr="009A78F1">
        <w:rPr>
          <w:rFonts w:ascii="Arial" w:eastAsia="Arial" w:hAnsi="Arial" w:cs="Arial"/>
          <w:spacing w:val="1"/>
          <w:szCs w:val="22"/>
        </w:rPr>
        <w:t xml:space="preserve"> </w:t>
      </w:r>
      <w:r w:rsidRPr="009A78F1">
        <w:rPr>
          <w:rFonts w:ascii="Arial" w:eastAsia="Arial" w:hAnsi="Arial" w:cs="Arial"/>
          <w:szCs w:val="22"/>
        </w:rPr>
        <w:t>adversely affect the health and safety of other persons. Workers must comply with</w:t>
      </w:r>
      <w:r w:rsidRPr="009A78F1">
        <w:rPr>
          <w:rFonts w:ascii="Arial" w:eastAsia="Arial" w:hAnsi="Arial" w:cs="Arial"/>
          <w:spacing w:val="1"/>
          <w:szCs w:val="22"/>
        </w:rPr>
        <w:t xml:space="preserve"> </w:t>
      </w:r>
      <w:r w:rsidRPr="009A78F1">
        <w:rPr>
          <w:rFonts w:ascii="Arial" w:eastAsia="Arial" w:hAnsi="Arial" w:cs="Arial"/>
          <w:szCs w:val="22"/>
        </w:rPr>
        <w:t>reasonable instructions, as far as they are reasonably able, and cooperate with reasonable</w:t>
      </w:r>
      <w:r w:rsidRPr="009A78F1">
        <w:rPr>
          <w:rFonts w:ascii="Arial" w:eastAsia="Arial" w:hAnsi="Arial" w:cs="Arial"/>
          <w:spacing w:val="-59"/>
          <w:szCs w:val="22"/>
        </w:rPr>
        <w:t xml:space="preserve"> </w:t>
      </w:r>
      <w:r w:rsidRPr="009A78F1">
        <w:rPr>
          <w:rFonts w:ascii="Arial" w:eastAsia="Arial" w:hAnsi="Arial" w:cs="Arial"/>
          <w:szCs w:val="22"/>
        </w:rPr>
        <w:t>health and safety policies or procedures that have been notified to workers, for example</w:t>
      </w:r>
      <w:r w:rsidRPr="009A78F1">
        <w:rPr>
          <w:rFonts w:ascii="Arial" w:eastAsia="Arial" w:hAnsi="Arial" w:cs="Arial"/>
          <w:spacing w:val="1"/>
          <w:szCs w:val="22"/>
        </w:rPr>
        <w:t xml:space="preserve"> </w:t>
      </w:r>
      <w:r w:rsidRPr="009A78F1">
        <w:rPr>
          <w:rFonts w:ascii="Arial" w:eastAsia="Arial" w:hAnsi="Arial" w:cs="Arial"/>
          <w:szCs w:val="22"/>
        </w:rPr>
        <w:t>procedures</w:t>
      </w:r>
      <w:r w:rsidRPr="009A78F1">
        <w:rPr>
          <w:rFonts w:ascii="Arial" w:eastAsia="Arial" w:hAnsi="Arial" w:cs="Arial"/>
          <w:spacing w:val="-3"/>
          <w:szCs w:val="22"/>
        </w:rPr>
        <w:t xml:space="preserve"> </w:t>
      </w:r>
      <w:r w:rsidRPr="009A78F1">
        <w:rPr>
          <w:rFonts w:ascii="Arial" w:eastAsia="Arial" w:hAnsi="Arial" w:cs="Arial"/>
          <w:szCs w:val="22"/>
        </w:rPr>
        <w:t>for</w:t>
      </w:r>
      <w:r w:rsidRPr="009A78F1">
        <w:rPr>
          <w:rFonts w:ascii="Arial" w:eastAsia="Arial" w:hAnsi="Arial" w:cs="Arial"/>
          <w:spacing w:val="-1"/>
          <w:szCs w:val="22"/>
        </w:rPr>
        <w:t xml:space="preserve"> </w:t>
      </w:r>
      <w:r w:rsidRPr="009A78F1">
        <w:rPr>
          <w:rFonts w:ascii="Arial" w:eastAsia="Arial" w:hAnsi="Arial" w:cs="Arial"/>
          <w:szCs w:val="22"/>
        </w:rPr>
        <w:t>consultation at</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workplace.</w:t>
      </w:r>
      <w:bookmarkEnd w:id="15"/>
    </w:p>
    <w:p w14:paraId="716E20A2" w14:textId="77777777" w:rsidR="00144FFA" w:rsidRPr="001E52B5" w:rsidRDefault="00144FFA" w:rsidP="00144FFA">
      <w:pPr>
        <w:widowControl w:val="0"/>
        <w:autoSpaceDE w:val="0"/>
        <w:autoSpaceDN w:val="0"/>
        <w:spacing w:before="0" w:after="0" w:line="240" w:lineRule="auto"/>
        <w:ind w:left="220" w:right="907"/>
        <w:outlineLvl w:val="2"/>
        <w:rPr>
          <w:rFonts w:asciiTheme="minorHAnsi" w:eastAsia="Arial" w:hAnsiTheme="minorHAnsi" w:cstheme="minorHAnsi"/>
          <w:szCs w:val="22"/>
        </w:rPr>
      </w:pPr>
    </w:p>
    <w:p w14:paraId="4A41558F" w14:textId="77777777" w:rsidR="001E52B5" w:rsidRPr="00536FFF" w:rsidRDefault="001E52B5" w:rsidP="005C5017">
      <w:pPr>
        <w:widowControl w:val="0"/>
        <w:numPr>
          <w:ilvl w:val="1"/>
          <w:numId w:val="36"/>
        </w:numPr>
        <w:tabs>
          <w:tab w:val="left" w:pos="1073"/>
        </w:tabs>
        <w:autoSpaceDE w:val="0"/>
        <w:autoSpaceDN w:val="0"/>
        <w:spacing w:before="206" w:after="0" w:line="240" w:lineRule="auto"/>
        <w:ind w:hanging="853"/>
        <w:outlineLvl w:val="1"/>
        <w:rPr>
          <w:rFonts w:ascii="Arial" w:eastAsia="Arial" w:hAnsi="Arial" w:cs="Arial"/>
          <w:color w:val="7030A0"/>
          <w:sz w:val="40"/>
          <w:szCs w:val="40"/>
        </w:rPr>
      </w:pPr>
      <w:bookmarkStart w:id="16" w:name="_bookmark3"/>
      <w:bookmarkStart w:id="17" w:name="_Toc104479401"/>
      <w:bookmarkEnd w:id="16"/>
      <w:r w:rsidRPr="00536FFF">
        <w:rPr>
          <w:rFonts w:ascii="Arial" w:eastAsia="Arial" w:hAnsi="Arial" w:cs="Arial"/>
          <w:color w:val="7030A0"/>
          <w:sz w:val="40"/>
          <w:szCs w:val="40"/>
        </w:rPr>
        <w:t>Why</w:t>
      </w:r>
      <w:r w:rsidRPr="00536FFF">
        <w:rPr>
          <w:rFonts w:ascii="Arial" w:eastAsia="Arial" w:hAnsi="Arial" w:cs="Arial"/>
          <w:color w:val="7030A0"/>
          <w:spacing w:val="-2"/>
          <w:sz w:val="40"/>
          <w:szCs w:val="40"/>
        </w:rPr>
        <w:t xml:space="preserve"> </w:t>
      </w:r>
      <w:r w:rsidRPr="00536FFF">
        <w:rPr>
          <w:rFonts w:ascii="Arial" w:eastAsia="Arial" w:hAnsi="Arial" w:cs="Arial"/>
          <w:color w:val="7030A0"/>
          <w:sz w:val="40"/>
          <w:szCs w:val="40"/>
        </w:rPr>
        <w:t>is</w:t>
      </w:r>
      <w:r w:rsidRPr="00536FFF">
        <w:rPr>
          <w:rFonts w:ascii="Arial" w:eastAsia="Arial" w:hAnsi="Arial" w:cs="Arial"/>
          <w:color w:val="7030A0"/>
          <w:spacing w:val="-1"/>
          <w:sz w:val="40"/>
          <w:szCs w:val="40"/>
        </w:rPr>
        <w:t xml:space="preserve"> </w:t>
      </w:r>
      <w:r w:rsidRPr="00536FFF">
        <w:rPr>
          <w:rFonts w:ascii="Arial" w:eastAsia="Arial" w:hAnsi="Arial" w:cs="Arial"/>
          <w:color w:val="7030A0"/>
          <w:sz w:val="40"/>
          <w:szCs w:val="40"/>
        </w:rPr>
        <w:t>consultation</w:t>
      </w:r>
      <w:r w:rsidRPr="00536FFF">
        <w:rPr>
          <w:rFonts w:ascii="Arial" w:eastAsia="Arial" w:hAnsi="Arial" w:cs="Arial"/>
          <w:color w:val="7030A0"/>
          <w:spacing w:val="-1"/>
          <w:sz w:val="40"/>
          <w:szCs w:val="40"/>
        </w:rPr>
        <w:t xml:space="preserve"> </w:t>
      </w:r>
      <w:r w:rsidRPr="00536FFF">
        <w:rPr>
          <w:rFonts w:ascii="Arial" w:eastAsia="Arial" w:hAnsi="Arial" w:cs="Arial"/>
          <w:color w:val="7030A0"/>
          <w:sz w:val="40"/>
          <w:szCs w:val="40"/>
        </w:rPr>
        <w:t>important?</w:t>
      </w:r>
      <w:bookmarkEnd w:id="17"/>
    </w:p>
    <w:p w14:paraId="477C2711" w14:textId="4EEBBA98" w:rsidR="001E52B5" w:rsidRPr="009A78F1" w:rsidRDefault="001E52B5" w:rsidP="00144FFA">
      <w:pPr>
        <w:widowControl w:val="0"/>
        <w:autoSpaceDE w:val="0"/>
        <w:autoSpaceDN w:val="0"/>
        <w:spacing w:before="240" w:after="0" w:line="240" w:lineRule="auto"/>
        <w:ind w:left="220" w:right="1490"/>
        <w:rPr>
          <w:rFonts w:ascii="Arial" w:eastAsia="Arial" w:hAnsi="Arial" w:cs="Arial"/>
          <w:szCs w:val="22"/>
        </w:rPr>
      </w:pPr>
      <w:r w:rsidRPr="009A78F1">
        <w:rPr>
          <w:rFonts w:ascii="Arial" w:eastAsia="Arial" w:hAnsi="Arial" w:cs="Arial"/>
          <w:szCs w:val="22"/>
        </w:rPr>
        <w:t>Consultation is a legal requirement and an essential part of managing health and safety</w:t>
      </w:r>
      <w:r w:rsidRPr="009A78F1">
        <w:rPr>
          <w:rFonts w:ascii="Arial" w:eastAsia="Arial" w:hAnsi="Arial" w:cs="Arial"/>
          <w:spacing w:val="-59"/>
          <w:szCs w:val="22"/>
        </w:rPr>
        <w:t xml:space="preserve"> </w:t>
      </w:r>
      <w:r w:rsidRPr="009A78F1">
        <w:rPr>
          <w:rFonts w:ascii="Arial" w:eastAsia="Arial" w:hAnsi="Arial" w:cs="Arial"/>
          <w:szCs w:val="22"/>
        </w:rPr>
        <w:t>risks.</w:t>
      </w:r>
    </w:p>
    <w:p w14:paraId="00F38209" w14:textId="77777777" w:rsidR="001E52B5" w:rsidRPr="009A78F1" w:rsidRDefault="001E52B5" w:rsidP="00144FFA">
      <w:pPr>
        <w:widowControl w:val="0"/>
        <w:autoSpaceDE w:val="0"/>
        <w:autoSpaceDN w:val="0"/>
        <w:spacing w:before="120" w:after="0" w:line="240" w:lineRule="auto"/>
        <w:ind w:left="220" w:right="1075"/>
        <w:rPr>
          <w:rFonts w:ascii="Arial" w:eastAsia="Arial" w:hAnsi="Arial" w:cs="Arial"/>
          <w:szCs w:val="22"/>
        </w:rPr>
      </w:pPr>
      <w:r w:rsidRPr="009A78F1">
        <w:rPr>
          <w:rFonts w:ascii="Arial" w:eastAsia="Arial" w:hAnsi="Arial" w:cs="Arial"/>
          <w:szCs w:val="22"/>
        </w:rPr>
        <w:t>A safe workplace is more easily achieved when everyone involved in the work</w:t>
      </w:r>
      <w:r w:rsidRPr="009A78F1">
        <w:rPr>
          <w:rFonts w:ascii="Arial" w:eastAsia="Arial" w:hAnsi="Arial" w:cs="Arial"/>
          <w:spacing w:val="1"/>
          <w:szCs w:val="22"/>
        </w:rPr>
        <w:t xml:space="preserve"> </w:t>
      </w:r>
      <w:r w:rsidRPr="009A78F1">
        <w:rPr>
          <w:rFonts w:ascii="Arial" w:eastAsia="Arial" w:hAnsi="Arial" w:cs="Arial"/>
          <w:szCs w:val="22"/>
        </w:rPr>
        <w:t>communicates with each other to identify both physical and psychosocial hazards and risks,</w:t>
      </w:r>
      <w:r w:rsidRPr="009A78F1">
        <w:rPr>
          <w:rFonts w:ascii="Arial" w:eastAsia="Arial" w:hAnsi="Arial" w:cs="Arial"/>
          <w:spacing w:val="-59"/>
          <w:szCs w:val="22"/>
        </w:rPr>
        <w:t xml:space="preserve"> </w:t>
      </w:r>
      <w:r w:rsidRPr="009A78F1">
        <w:rPr>
          <w:rFonts w:ascii="Arial" w:eastAsia="Arial" w:hAnsi="Arial" w:cs="Arial"/>
          <w:szCs w:val="22"/>
        </w:rPr>
        <w:t>talks about health and safety concerns and works together to find solutions. This includes</w:t>
      </w:r>
      <w:r w:rsidRPr="009A78F1">
        <w:rPr>
          <w:rFonts w:ascii="Arial" w:eastAsia="Arial" w:hAnsi="Arial" w:cs="Arial"/>
          <w:spacing w:val="1"/>
          <w:szCs w:val="22"/>
        </w:rPr>
        <w:t xml:space="preserve"> </w:t>
      </w:r>
      <w:r w:rsidRPr="009A78F1">
        <w:rPr>
          <w:rFonts w:ascii="Arial" w:eastAsia="Arial" w:hAnsi="Arial" w:cs="Arial"/>
          <w:szCs w:val="22"/>
        </w:rPr>
        <w:t>cooperation between duty holders, the people who manage or control the work and those</w:t>
      </w:r>
      <w:r w:rsidRPr="009A78F1">
        <w:rPr>
          <w:rFonts w:ascii="Arial" w:eastAsia="Arial" w:hAnsi="Arial" w:cs="Arial"/>
          <w:spacing w:val="1"/>
          <w:szCs w:val="22"/>
        </w:rPr>
        <w:t xml:space="preserve"> </w:t>
      </w:r>
      <w:r w:rsidRPr="009A78F1">
        <w:rPr>
          <w:rFonts w:ascii="Arial" w:eastAsia="Arial" w:hAnsi="Arial" w:cs="Arial"/>
          <w:szCs w:val="22"/>
        </w:rPr>
        <w:t>who</w:t>
      </w:r>
      <w:r w:rsidRPr="009A78F1">
        <w:rPr>
          <w:rFonts w:ascii="Arial" w:eastAsia="Arial" w:hAnsi="Arial" w:cs="Arial"/>
          <w:spacing w:val="-1"/>
          <w:szCs w:val="22"/>
        </w:rPr>
        <w:t xml:space="preserve"> </w:t>
      </w:r>
      <w:r w:rsidRPr="009A78F1">
        <w:rPr>
          <w:rFonts w:ascii="Arial" w:eastAsia="Arial" w:hAnsi="Arial" w:cs="Arial"/>
          <w:szCs w:val="22"/>
        </w:rPr>
        <w:t>carry</w:t>
      </w:r>
      <w:r w:rsidRPr="009A78F1">
        <w:rPr>
          <w:rFonts w:ascii="Arial" w:eastAsia="Arial" w:hAnsi="Arial" w:cs="Arial"/>
          <w:spacing w:val="1"/>
          <w:szCs w:val="22"/>
        </w:rPr>
        <w:t xml:space="preserve"> </w:t>
      </w:r>
      <w:r w:rsidRPr="009A78F1">
        <w:rPr>
          <w:rFonts w:ascii="Arial" w:eastAsia="Arial" w:hAnsi="Arial" w:cs="Arial"/>
          <w:szCs w:val="22"/>
        </w:rPr>
        <w:t>out</w:t>
      </w:r>
      <w:r w:rsidRPr="009A78F1">
        <w:rPr>
          <w:rFonts w:ascii="Arial" w:eastAsia="Arial" w:hAnsi="Arial" w:cs="Arial"/>
          <w:spacing w:val="-1"/>
          <w:szCs w:val="22"/>
        </w:rPr>
        <w:t xml:space="preserve"> </w:t>
      </w:r>
      <w:r w:rsidRPr="009A78F1">
        <w:rPr>
          <w:rFonts w:ascii="Arial" w:eastAsia="Arial" w:hAnsi="Arial" w:cs="Arial"/>
          <w:szCs w:val="22"/>
        </w:rPr>
        <w:t>the work or</w:t>
      </w:r>
      <w:r w:rsidRPr="009A78F1">
        <w:rPr>
          <w:rFonts w:ascii="Arial" w:eastAsia="Arial" w:hAnsi="Arial" w:cs="Arial"/>
          <w:spacing w:val="1"/>
          <w:szCs w:val="22"/>
        </w:rPr>
        <w:t xml:space="preserve"> </w:t>
      </w:r>
      <w:r w:rsidRPr="009A78F1">
        <w:rPr>
          <w:rFonts w:ascii="Arial" w:eastAsia="Arial" w:hAnsi="Arial" w:cs="Arial"/>
          <w:szCs w:val="22"/>
        </w:rPr>
        <w:t>who are affected</w:t>
      </w:r>
      <w:r w:rsidRPr="009A78F1">
        <w:rPr>
          <w:rFonts w:ascii="Arial" w:eastAsia="Arial" w:hAnsi="Arial" w:cs="Arial"/>
          <w:spacing w:val="-2"/>
          <w:szCs w:val="22"/>
        </w:rPr>
        <w:t xml:space="preserve"> </w:t>
      </w:r>
      <w:r w:rsidRPr="009A78F1">
        <w:rPr>
          <w:rFonts w:ascii="Arial" w:eastAsia="Arial" w:hAnsi="Arial" w:cs="Arial"/>
          <w:szCs w:val="22"/>
        </w:rPr>
        <w:t>by</w:t>
      </w:r>
      <w:r w:rsidRPr="009A78F1">
        <w:rPr>
          <w:rFonts w:ascii="Arial" w:eastAsia="Arial" w:hAnsi="Arial" w:cs="Arial"/>
          <w:spacing w:val="-3"/>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work.</w:t>
      </w:r>
    </w:p>
    <w:p w14:paraId="18D031FE" w14:textId="77777777" w:rsidR="001E52B5" w:rsidRPr="009A78F1" w:rsidRDefault="001E52B5" w:rsidP="00C35D5E">
      <w:pPr>
        <w:widowControl w:val="0"/>
        <w:autoSpaceDE w:val="0"/>
        <w:autoSpaceDN w:val="0"/>
        <w:spacing w:before="120" w:after="0" w:line="240" w:lineRule="auto"/>
        <w:ind w:left="284" w:right="1564"/>
        <w:rPr>
          <w:rFonts w:ascii="Arial" w:eastAsia="Arial" w:hAnsi="Arial" w:cs="Arial"/>
          <w:szCs w:val="22"/>
        </w:rPr>
      </w:pPr>
      <w:r w:rsidRPr="009A78F1">
        <w:rPr>
          <w:rFonts w:ascii="Arial" w:eastAsia="Arial" w:hAnsi="Arial" w:cs="Arial"/>
          <w:szCs w:val="22"/>
        </w:rPr>
        <w:t>By drawing on the knowledge and experience of their workers, PCBUs can make more</w:t>
      </w:r>
      <w:r w:rsidRPr="009A78F1">
        <w:rPr>
          <w:rFonts w:ascii="Arial" w:eastAsia="Arial" w:hAnsi="Arial" w:cs="Arial"/>
          <w:spacing w:val="-59"/>
          <w:szCs w:val="22"/>
        </w:rPr>
        <w:t xml:space="preserve"> </w:t>
      </w:r>
      <w:r w:rsidRPr="009A78F1">
        <w:rPr>
          <w:rFonts w:ascii="Arial" w:eastAsia="Arial" w:hAnsi="Arial" w:cs="Arial"/>
          <w:szCs w:val="22"/>
        </w:rPr>
        <w:t>informed</w:t>
      </w:r>
      <w:r w:rsidRPr="009A78F1">
        <w:rPr>
          <w:rFonts w:ascii="Arial" w:eastAsia="Arial" w:hAnsi="Arial" w:cs="Arial"/>
          <w:spacing w:val="-3"/>
          <w:szCs w:val="22"/>
        </w:rPr>
        <w:t xml:space="preserve"> </w:t>
      </w:r>
      <w:r w:rsidRPr="009A78F1">
        <w:rPr>
          <w:rFonts w:ascii="Arial" w:eastAsia="Arial" w:hAnsi="Arial" w:cs="Arial"/>
          <w:szCs w:val="22"/>
        </w:rPr>
        <w:t>decisions</w:t>
      </w:r>
      <w:r w:rsidRPr="009A78F1">
        <w:rPr>
          <w:rFonts w:ascii="Arial" w:eastAsia="Arial" w:hAnsi="Arial" w:cs="Arial"/>
          <w:spacing w:val="1"/>
          <w:szCs w:val="22"/>
        </w:rPr>
        <w:t xml:space="preserve"> </w:t>
      </w:r>
      <w:r w:rsidRPr="009A78F1">
        <w:rPr>
          <w:rFonts w:ascii="Arial" w:eastAsia="Arial" w:hAnsi="Arial" w:cs="Arial"/>
          <w:szCs w:val="22"/>
        </w:rPr>
        <w:t>about</w:t>
      </w:r>
      <w:r w:rsidRPr="009A78F1">
        <w:rPr>
          <w:rFonts w:ascii="Arial" w:eastAsia="Arial" w:hAnsi="Arial" w:cs="Arial"/>
          <w:spacing w:val="-1"/>
          <w:szCs w:val="22"/>
        </w:rPr>
        <w:t xml:space="preserve"> </w:t>
      </w:r>
      <w:r w:rsidRPr="009A78F1">
        <w:rPr>
          <w:rFonts w:ascii="Arial" w:eastAsia="Arial" w:hAnsi="Arial" w:cs="Arial"/>
          <w:szCs w:val="22"/>
        </w:rPr>
        <w:t>how the</w:t>
      </w:r>
      <w:r w:rsidRPr="009A78F1">
        <w:rPr>
          <w:rFonts w:ascii="Arial" w:eastAsia="Arial" w:hAnsi="Arial" w:cs="Arial"/>
          <w:spacing w:val="-2"/>
          <w:szCs w:val="22"/>
        </w:rPr>
        <w:t xml:space="preserve"> </w:t>
      </w:r>
      <w:r w:rsidRPr="009A78F1">
        <w:rPr>
          <w:rFonts w:ascii="Arial" w:eastAsia="Arial" w:hAnsi="Arial" w:cs="Arial"/>
          <w:szCs w:val="22"/>
        </w:rPr>
        <w:t>work</w:t>
      </w:r>
      <w:r w:rsidRPr="009A78F1">
        <w:rPr>
          <w:rFonts w:ascii="Arial" w:eastAsia="Arial" w:hAnsi="Arial" w:cs="Arial"/>
          <w:spacing w:val="-1"/>
          <w:szCs w:val="22"/>
        </w:rPr>
        <w:t xml:space="preserve"> </w:t>
      </w:r>
      <w:r w:rsidRPr="009A78F1">
        <w:rPr>
          <w:rFonts w:ascii="Arial" w:eastAsia="Arial" w:hAnsi="Arial" w:cs="Arial"/>
          <w:szCs w:val="22"/>
        </w:rPr>
        <w:t>should be</w:t>
      </w:r>
      <w:r w:rsidRPr="009A78F1">
        <w:rPr>
          <w:rFonts w:ascii="Arial" w:eastAsia="Arial" w:hAnsi="Arial" w:cs="Arial"/>
          <w:spacing w:val="-4"/>
          <w:szCs w:val="22"/>
        </w:rPr>
        <w:t xml:space="preserve"> </w:t>
      </w:r>
      <w:r w:rsidRPr="009A78F1">
        <w:rPr>
          <w:rFonts w:ascii="Arial" w:eastAsia="Arial" w:hAnsi="Arial" w:cs="Arial"/>
          <w:szCs w:val="22"/>
        </w:rPr>
        <w:t>carried out</w:t>
      </w:r>
      <w:r w:rsidRPr="009A78F1">
        <w:rPr>
          <w:rFonts w:ascii="Arial" w:eastAsia="Arial" w:hAnsi="Arial" w:cs="Arial"/>
          <w:spacing w:val="-2"/>
          <w:szCs w:val="22"/>
        </w:rPr>
        <w:t xml:space="preserve"> </w:t>
      </w:r>
      <w:r w:rsidRPr="009A78F1">
        <w:rPr>
          <w:rFonts w:ascii="Arial" w:eastAsia="Arial" w:hAnsi="Arial" w:cs="Arial"/>
          <w:szCs w:val="22"/>
        </w:rPr>
        <w:t>safely.</w:t>
      </w:r>
    </w:p>
    <w:p w14:paraId="71990782" w14:textId="77777777" w:rsidR="00144FFA" w:rsidRPr="009A78F1" w:rsidRDefault="001E52B5" w:rsidP="00C35D5E">
      <w:pPr>
        <w:widowControl w:val="0"/>
        <w:autoSpaceDE w:val="0"/>
        <w:autoSpaceDN w:val="0"/>
        <w:spacing w:before="119" w:after="0" w:line="240" w:lineRule="auto"/>
        <w:ind w:left="284"/>
        <w:rPr>
          <w:rFonts w:ascii="Arial" w:eastAsia="Arial" w:hAnsi="Arial" w:cs="Arial"/>
          <w:szCs w:val="22"/>
        </w:rPr>
      </w:pPr>
      <w:r w:rsidRPr="009A78F1">
        <w:rPr>
          <w:rFonts w:ascii="Arial" w:eastAsia="Arial" w:hAnsi="Arial" w:cs="Arial"/>
          <w:szCs w:val="22"/>
        </w:rPr>
        <w:t>Effective</w:t>
      </w:r>
      <w:r w:rsidRPr="009A78F1">
        <w:rPr>
          <w:rFonts w:ascii="Arial" w:eastAsia="Arial" w:hAnsi="Arial" w:cs="Arial"/>
          <w:spacing w:val="-2"/>
          <w:szCs w:val="22"/>
        </w:rPr>
        <w:t xml:space="preserve"> </w:t>
      </w:r>
      <w:r w:rsidRPr="009A78F1">
        <w:rPr>
          <w:rFonts w:ascii="Arial" w:eastAsia="Arial" w:hAnsi="Arial" w:cs="Arial"/>
          <w:szCs w:val="22"/>
        </w:rPr>
        <w:t>health</w:t>
      </w:r>
      <w:r w:rsidRPr="009A78F1">
        <w:rPr>
          <w:rFonts w:ascii="Arial" w:eastAsia="Arial" w:hAnsi="Arial" w:cs="Arial"/>
          <w:spacing w:val="-3"/>
          <w:szCs w:val="22"/>
        </w:rPr>
        <w:t xml:space="preserve"> </w:t>
      </w:r>
      <w:r w:rsidRPr="009A78F1">
        <w:rPr>
          <w:rFonts w:ascii="Arial" w:eastAsia="Arial" w:hAnsi="Arial" w:cs="Arial"/>
          <w:szCs w:val="22"/>
        </w:rPr>
        <w:t>and</w:t>
      </w:r>
      <w:r w:rsidRPr="009A78F1">
        <w:rPr>
          <w:rFonts w:ascii="Arial" w:eastAsia="Arial" w:hAnsi="Arial" w:cs="Arial"/>
          <w:spacing w:val="-1"/>
          <w:szCs w:val="22"/>
        </w:rPr>
        <w:t xml:space="preserve"> </w:t>
      </w:r>
      <w:r w:rsidRPr="009A78F1">
        <w:rPr>
          <w:rFonts w:ascii="Arial" w:eastAsia="Arial" w:hAnsi="Arial" w:cs="Arial"/>
          <w:szCs w:val="22"/>
        </w:rPr>
        <w:t>safety consultation</w:t>
      </w:r>
      <w:r w:rsidRPr="009A78F1">
        <w:rPr>
          <w:rFonts w:ascii="Arial" w:eastAsia="Arial" w:hAnsi="Arial" w:cs="Arial"/>
          <w:spacing w:val="-4"/>
          <w:szCs w:val="22"/>
        </w:rPr>
        <w:t xml:space="preserve"> </w:t>
      </w:r>
      <w:r w:rsidRPr="009A78F1">
        <w:rPr>
          <w:rFonts w:ascii="Arial" w:eastAsia="Arial" w:hAnsi="Arial" w:cs="Arial"/>
          <w:szCs w:val="22"/>
        </w:rPr>
        <w:t>also</w:t>
      </w:r>
      <w:r w:rsidRPr="009A78F1">
        <w:rPr>
          <w:rFonts w:ascii="Arial" w:eastAsia="Arial" w:hAnsi="Arial" w:cs="Arial"/>
          <w:spacing w:val="-1"/>
          <w:szCs w:val="22"/>
        </w:rPr>
        <w:t xml:space="preserve"> </w:t>
      </w:r>
      <w:r w:rsidRPr="009A78F1">
        <w:rPr>
          <w:rFonts w:ascii="Arial" w:eastAsia="Arial" w:hAnsi="Arial" w:cs="Arial"/>
          <w:szCs w:val="22"/>
        </w:rPr>
        <w:t>has</w:t>
      </w:r>
      <w:r w:rsidRPr="009A78F1">
        <w:rPr>
          <w:rFonts w:ascii="Arial" w:eastAsia="Arial" w:hAnsi="Arial" w:cs="Arial"/>
          <w:spacing w:val="-5"/>
          <w:szCs w:val="22"/>
        </w:rPr>
        <w:t xml:space="preserve"> </w:t>
      </w:r>
      <w:r w:rsidRPr="009A78F1">
        <w:rPr>
          <w:rFonts w:ascii="Arial" w:eastAsia="Arial" w:hAnsi="Arial" w:cs="Arial"/>
          <w:szCs w:val="22"/>
        </w:rPr>
        <w:t>other</w:t>
      </w:r>
      <w:r w:rsidRPr="009A78F1">
        <w:rPr>
          <w:rFonts w:ascii="Arial" w:eastAsia="Arial" w:hAnsi="Arial" w:cs="Arial"/>
          <w:spacing w:val="-2"/>
          <w:szCs w:val="22"/>
        </w:rPr>
        <w:t xml:space="preserve"> </w:t>
      </w:r>
      <w:r w:rsidRPr="009A78F1">
        <w:rPr>
          <w:rFonts w:ascii="Arial" w:eastAsia="Arial" w:hAnsi="Arial" w:cs="Arial"/>
          <w:szCs w:val="22"/>
        </w:rPr>
        <w:t>benefits:</w:t>
      </w:r>
    </w:p>
    <w:p w14:paraId="657FEFD5" w14:textId="2FA458B4" w:rsidR="00144FFA" w:rsidRPr="009A78F1" w:rsidRDefault="001E52B5" w:rsidP="005C5017">
      <w:pPr>
        <w:pStyle w:val="ListParagraph"/>
        <w:widowControl w:val="0"/>
        <w:numPr>
          <w:ilvl w:val="0"/>
          <w:numId w:val="76"/>
        </w:numPr>
        <w:autoSpaceDE w:val="0"/>
        <w:autoSpaceDN w:val="0"/>
        <w:spacing w:before="119" w:after="0" w:line="240" w:lineRule="auto"/>
        <w:ind w:right="397"/>
        <w:rPr>
          <w:rFonts w:ascii="Arial" w:eastAsia="Arial" w:hAnsi="Arial" w:cs="Arial"/>
          <w:szCs w:val="22"/>
        </w:rPr>
      </w:pPr>
      <w:r w:rsidRPr="009A78F1">
        <w:rPr>
          <w:rFonts w:ascii="Arial" w:eastAsia="Arial" w:hAnsi="Arial" w:cs="Arial"/>
          <w:i/>
          <w:szCs w:val="22"/>
        </w:rPr>
        <w:t>greater awareness and commitment</w:t>
      </w:r>
      <w:r w:rsidRPr="009A78F1">
        <w:rPr>
          <w:rFonts w:ascii="Arial" w:eastAsia="Arial" w:hAnsi="Arial" w:cs="Arial"/>
          <w:szCs w:val="22"/>
        </w:rPr>
        <w:t>—because workers who have been actively</w:t>
      </w:r>
      <w:r w:rsidR="005F16B4">
        <w:rPr>
          <w:rFonts w:ascii="Arial" w:eastAsia="Arial" w:hAnsi="Arial" w:cs="Arial"/>
          <w:szCs w:val="22"/>
        </w:rPr>
        <w:t xml:space="preserve"> </w:t>
      </w:r>
      <w:r w:rsidR="00144FFA" w:rsidRPr="009A78F1">
        <w:rPr>
          <w:rFonts w:ascii="Arial" w:eastAsia="Arial" w:hAnsi="Arial" w:cs="Arial"/>
          <w:spacing w:val="-59"/>
          <w:szCs w:val="22"/>
        </w:rPr>
        <w:t xml:space="preserve"> </w:t>
      </w:r>
      <w:r w:rsidRPr="009A78F1">
        <w:rPr>
          <w:rFonts w:ascii="Arial" w:eastAsia="Arial" w:hAnsi="Arial" w:cs="Arial"/>
          <w:szCs w:val="22"/>
        </w:rPr>
        <w:t>involved in how health and safety decisions are made will better understand the</w:t>
      </w:r>
      <w:r w:rsidRPr="009A78F1">
        <w:rPr>
          <w:rFonts w:ascii="Arial" w:eastAsia="Arial" w:hAnsi="Arial" w:cs="Arial"/>
          <w:spacing w:val="-59"/>
          <w:szCs w:val="22"/>
        </w:rPr>
        <w:t xml:space="preserve"> </w:t>
      </w:r>
      <w:r w:rsidRPr="009A78F1">
        <w:rPr>
          <w:rFonts w:ascii="Arial" w:eastAsia="Arial" w:hAnsi="Arial" w:cs="Arial"/>
          <w:szCs w:val="22"/>
        </w:rPr>
        <w:t>decisions</w:t>
      </w:r>
    </w:p>
    <w:p w14:paraId="3D174950" w14:textId="27BBAA45" w:rsidR="001E52B5" w:rsidRPr="009A78F1" w:rsidRDefault="001E52B5" w:rsidP="005C5017">
      <w:pPr>
        <w:pStyle w:val="ListParagraph"/>
        <w:widowControl w:val="0"/>
        <w:numPr>
          <w:ilvl w:val="0"/>
          <w:numId w:val="76"/>
        </w:numPr>
        <w:autoSpaceDE w:val="0"/>
        <w:autoSpaceDN w:val="0"/>
        <w:spacing w:before="119" w:after="0" w:line="240" w:lineRule="auto"/>
        <w:ind w:right="397"/>
        <w:rPr>
          <w:rFonts w:ascii="Arial" w:eastAsia="Arial" w:hAnsi="Arial" w:cs="Arial"/>
          <w:szCs w:val="22"/>
        </w:rPr>
      </w:pPr>
      <w:r w:rsidRPr="009A78F1">
        <w:rPr>
          <w:rFonts w:ascii="Arial" w:eastAsia="Arial" w:hAnsi="Arial" w:cs="Arial"/>
          <w:i/>
          <w:szCs w:val="22"/>
        </w:rPr>
        <w:t>positive working relationships</w:t>
      </w:r>
      <w:r w:rsidRPr="009A78F1">
        <w:rPr>
          <w:rFonts w:ascii="Arial" w:eastAsia="Arial" w:hAnsi="Arial" w:cs="Arial"/>
          <w:szCs w:val="22"/>
        </w:rPr>
        <w:t>—because understanding the views of others leads to</w:t>
      </w:r>
      <w:r w:rsidRPr="009A78F1">
        <w:rPr>
          <w:rFonts w:ascii="Arial" w:eastAsia="Arial" w:hAnsi="Arial" w:cs="Arial"/>
          <w:spacing w:val="-59"/>
          <w:szCs w:val="22"/>
        </w:rPr>
        <w:t xml:space="preserve"> </w:t>
      </w:r>
      <w:r w:rsidRPr="009A78F1">
        <w:rPr>
          <w:rFonts w:ascii="Arial" w:eastAsia="Arial" w:hAnsi="Arial" w:cs="Arial"/>
          <w:szCs w:val="22"/>
        </w:rPr>
        <w:t>greater</w:t>
      </w:r>
      <w:r w:rsidRPr="009A78F1">
        <w:rPr>
          <w:rFonts w:ascii="Arial" w:eastAsia="Arial" w:hAnsi="Arial" w:cs="Arial"/>
          <w:spacing w:val="1"/>
          <w:szCs w:val="22"/>
        </w:rPr>
        <w:t xml:space="preserve"> </w:t>
      </w:r>
      <w:r w:rsidRPr="009A78F1">
        <w:rPr>
          <w:rFonts w:ascii="Arial" w:eastAsia="Arial" w:hAnsi="Arial" w:cs="Arial"/>
          <w:szCs w:val="22"/>
        </w:rPr>
        <w:t>cooperation</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trust.</w:t>
      </w:r>
    </w:p>
    <w:p w14:paraId="41645EAD" w14:textId="77777777" w:rsidR="001E52B5" w:rsidRPr="009A78F1" w:rsidRDefault="001E52B5" w:rsidP="00C35D5E">
      <w:pPr>
        <w:widowControl w:val="0"/>
        <w:autoSpaceDE w:val="0"/>
        <w:autoSpaceDN w:val="0"/>
        <w:spacing w:before="120" w:after="0" w:line="240" w:lineRule="auto"/>
        <w:ind w:left="284" w:right="1136"/>
        <w:rPr>
          <w:rFonts w:ascii="Arial" w:eastAsia="Arial" w:hAnsi="Arial" w:cs="Arial"/>
          <w:szCs w:val="22"/>
        </w:rPr>
      </w:pPr>
      <w:r w:rsidRPr="009A78F1">
        <w:rPr>
          <w:rFonts w:ascii="Arial" w:eastAsia="Arial" w:hAnsi="Arial" w:cs="Arial"/>
          <w:szCs w:val="22"/>
        </w:rPr>
        <w:t>In situations where a PCBU shares responsibility for health and safety with another person,</w:t>
      </w:r>
      <w:r w:rsidRPr="009A78F1">
        <w:rPr>
          <w:rFonts w:ascii="Arial" w:eastAsia="Arial" w:hAnsi="Arial" w:cs="Arial"/>
          <w:spacing w:val="-59"/>
          <w:szCs w:val="22"/>
        </w:rPr>
        <w:t xml:space="preserve"> </w:t>
      </w:r>
      <w:r w:rsidRPr="009A78F1">
        <w:rPr>
          <w:rFonts w:ascii="Arial" w:eastAsia="Arial" w:hAnsi="Arial" w:cs="Arial"/>
          <w:szCs w:val="22"/>
        </w:rPr>
        <w:t>the requirement to consult, cooperate and coordinate activities with other duty holders will</w:t>
      </w:r>
      <w:r w:rsidRPr="009A78F1">
        <w:rPr>
          <w:rFonts w:ascii="Arial" w:eastAsia="Arial" w:hAnsi="Arial" w:cs="Arial"/>
          <w:spacing w:val="1"/>
          <w:szCs w:val="22"/>
        </w:rPr>
        <w:t xml:space="preserve"> </w:t>
      </w:r>
      <w:r w:rsidRPr="009A78F1">
        <w:rPr>
          <w:rFonts w:ascii="Arial" w:eastAsia="Arial" w:hAnsi="Arial" w:cs="Arial"/>
          <w:szCs w:val="22"/>
        </w:rPr>
        <w:t>help</w:t>
      </w:r>
      <w:r w:rsidRPr="009A78F1">
        <w:rPr>
          <w:rFonts w:ascii="Arial" w:eastAsia="Arial" w:hAnsi="Arial" w:cs="Arial"/>
          <w:spacing w:val="-1"/>
          <w:szCs w:val="22"/>
        </w:rPr>
        <w:t xml:space="preserve"> </w:t>
      </w:r>
      <w:r w:rsidRPr="009A78F1">
        <w:rPr>
          <w:rFonts w:ascii="Arial" w:eastAsia="Arial" w:hAnsi="Arial" w:cs="Arial"/>
          <w:szCs w:val="22"/>
        </w:rPr>
        <w:t>address</w:t>
      </w:r>
      <w:r w:rsidRPr="009A78F1">
        <w:rPr>
          <w:rFonts w:ascii="Arial" w:eastAsia="Arial" w:hAnsi="Arial" w:cs="Arial"/>
          <w:spacing w:val="-2"/>
          <w:szCs w:val="22"/>
        </w:rPr>
        <w:t xml:space="preserve"> </w:t>
      </w:r>
      <w:r w:rsidRPr="009A78F1">
        <w:rPr>
          <w:rFonts w:ascii="Arial" w:eastAsia="Arial" w:hAnsi="Arial" w:cs="Arial"/>
          <w:szCs w:val="22"/>
        </w:rPr>
        <w:t>gaps in</w:t>
      </w:r>
      <w:r w:rsidRPr="009A78F1">
        <w:rPr>
          <w:rFonts w:ascii="Arial" w:eastAsia="Arial" w:hAnsi="Arial" w:cs="Arial"/>
          <w:spacing w:val="-3"/>
          <w:szCs w:val="22"/>
        </w:rPr>
        <w:t xml:space="preserve"> </w:t>
      </w:r>
      <w:r w:rsidRPr="009A78F1">
        <w:rPr>
          <w:rFonts w:ascii="Arial" w:eastAsia="Arial" w:hAnsi="Arial" w:cs="Arial"/>
          <w:szCs w:val="22"/>
        </w:rPr>
        <w:t>managing health and</w:t>
      </w:r>
      <w:r w:rsidRPr="009A78F1">
        <w:rPr>
          <w:rFonts w:ascii="Arial" w:eastAsia="Arial" w:hAnsi="Arial" w:cs="Arial"/>
          <w:spacing w:val="-3"/>
          <w:szCs w:val="22"/>
        </w:rPr>
        <w:t xml:space="preserve"> </w:t>
      </w:r>
      <w:r w:rsidRPr="009A78F1">
        <w:rPr>
          <w:rFonts w:ascii="Arial" w:eastAsia="Arial" w:hAnsi="Arial" w:cs="Arial"/>
          <w:szCs w:val="22"/>
        </w:rPr>
        <w:t>safety</w:t>
      </w:r>
      <w:r w:rsidRPr="009A78F1">
        <w:rPr>
          <w:rFonts w:ascii="Arial" w:eastAsia="Arial" w:hAnsi="Arial" w:cs="Arial"/>
          <w:spacing w:val="-2"/>
          <w:szCs w:val="22"/>
        </w:rPr>
        <w:t xml:space="preserve"> </w:t>
      </w:r>
      <w:r w:rsidRPr="009A78F1">
        <w:rPr>
          <w:rFonts w:ascii="Arial" w:eastAsia="Arial" w:hAnsi="Arial" w:cs="Arial"/>
          <w:szCs w:val="22"/>
        </w:rPr>
        <w:t>risks</w:t>
      </w:r>
      <w:r w:rsidRPr="009A78F1">
        <w:rPr>
          <w:rFonts w:ascii="Arial" w:eastAsia="Arial" w:hAnsi="Arial" w:cs="Arial"/>
          <w:spacing w:val="-2"/>
          <w:szCs w:val="22"/>
        </w:rPr>
        <w:t xml:space="preserve"> </w:t>
      </w:r>
      <w:r w:rsidRPr="009A78F1">
        <w:rPr>
          <w:rFonts w:ascii="Arial" w:eastAsia="Arial" w:hAnsi="Arial" w:cs="Arial"/>
          <w:szCs w:val="22"/>
        </w:rPr>
        <w:t>that</w:t>
      </w:r>
      <w:r w:rsidRPr="009A78F1">
        <w:rPr>
          <w:rFonts w:ascii="Arial" w:eastAsia="Arial" w:hAnsi="Arial" w:cs="Arial"/>
          <w:spacing w:val="1"/>
          <w:szCs w:val="22"/>
        </w:rPr>
        <w:t xml:space="preserve"> </w:t>
      </w:r>
      <w:r w:rsidRPr="009A78F1">
        <w:rPr>
          <w:rFonts w:ascii="Arial" w:eastAsia="Arial" w:hAnsi="Arial" w:cs="Arial"/>
          <w:szCs w:val="22"/>
        </w:rPr>
        <w:t>often</w:t>
      </w:r>
      <w:r w:rsidRPr="009A78F1">
        <w:rPr>
          <w:rFonts w:ascii="Arial" w:eastAsia="Arial" w:hAnsi="Arial" w:cs="Arial"/>
          <w:spacing w:val="-2"/>
          <w:szCs w:val="22"/>
        </w:rPr>
        <w:t xml:space="preserve"> </w:t>
      </w:r>
      <w:r w:rsidRPr="009A78F1">
        <w:rPr>
          <w:rFonts w:ascii="Arial" w:eastAsia="Arial" w:hAnsi="Arial" w:cs="Arial"/>
          <w:szCs w:val="22"/>
        </w:rPr>
        <w:t>occur</w:t>
      </w:r>
      <w:r w:rsidRPr="009A78F1">
        <w:rPr>
          <w:rFonts w:ascii="Arial" w:eastAsia="Arial" w:hAnsi="Arial" w:cs="Arial"/>
          <w:spacing w:val="1"/>
          <w:szCs w:val="22"/>
        </w:rPr>
        <w:t xml:space="preserve"> </w:t>
      </w:r>
      <w:r w:rsidRPr="009A78F1">
        <w:rPr>
          <w:rFonts w:ascii="Arial" w:eastAsia="Arial" w:hAnsi="Arial" w:cs="Arial"/>
          <w:szCs w:val="22"/>
        </w:rPr>
        <w:t>when:</w:t>
      </w:r>
    </w:p>
    <w:p w14:paraId="4290D9CE" w14:textId="722FD3F1" w:rsidR="001E52B5" w:rsidRPr="009A78F1" w:rsidRDefault="001E52B5" w:rsidP="005C5017">
      <w:pPr>
        <w:pStyle w:val="ListParagraph"/>
        <w:widowControl w:val="0"/>
        <w:numPr>
          <w:ilvl w:val="0"/>
          <w:numId w:val="77"/>
        </w:numPr>
        <w:tabs>
          <w:tab w:val="left" w:pos="940"/>
          <w:tab w:val="left" w:pos="941"/>
        </w:tabs>
        <w:autoSpaceDE w:val="0"/>
        <w:autoSpaceDN w:val="0"/>
        <w:spacing w:before="123" w:after="0" w:line="237" w:lineRule="auto"/>
        <w:ind w:right="1208"/>
        <w:rPr>
          <w:rFonts w:ascii="Arial" w:eastAsia="Arial" w:hAnsi="Arial" w:cs="Arial"/>
          <w:szCs w:val="22"/>
        </w:rPr>
      </w:pPr>
      <w:r w:rsidRPr="009A78F1">
        <w:rPr>
          <w:rFonts w:ascii="Arial" w:eastAsia="Arial" w:hAnsi="Arial" w:cs="Arial"/>
          <w:szCs w:val="22"/>
        </w:rPr>
        <w:t xml:space="preserve">there is a lack of understanding of how the activities of each person may add to </w:t>
      </w:r>
      <w:r w:rsidR="00DD5478" w:rsidRPr="009A78F1">
        <w:rPr>
          <w:rFonts w:ascii="Arial" w:eastAsia="Arial" w:hAnsi="Arial" w:cs="Arial"/>
          <w:szCs w:val="22"/>
        </w:rPr>
        <w:t xml:space="preserve">the </w:t>
      </w:r>
      <w:r w:rsidRPr="009A78F1">
        <w:rPr>
          <w:rFonts w:ascii="Arial" w:eastAsia="Arial" w:hAnsi="Arial" w:cs="Arial"/>
          <w:szCs w:val="22"/>
        </w:rPr>
        <w:t>hazards and</w:t>
      </w:r>
      <w:r w:rsidRPr="009A78F1">
        <w:rPr>
          <w:rFonts w:ascii="Arial" w:eastAsia="Arial" w:hAnsi="Arial" w:cs="Arial"/>
          <w:spacing w:val="-2"/>
          <w:szCs w:val="22"/>
        </w:rPr>
        <w:t xml:space="preserve"> </w:t>
      </w:r>
      <w:r w:rsidRPr="009A78F1">
        <w:rPr>
          <w:rFonts w:ascii="Arial" w:eastAsia="Arial" w:hAnsi="Arial" w:cs="Arial"/>
          <w:szCs w:val="22"/>
        </w:rPr>
        <w:t>risks</w:t>
      </w:r>
      <w:r w:rsidRPr="009A78F1">
        <w:rPr>
          <w:rFonts w:ascii="Arial" w:eastAsia="Arial" w:hAnsi="Arial" w:cs="Arial"/>
          <w:spacing w:val="-2"/>
          <w:szCs w:val="22"/>
        </w:rPr>
        <w:t xml:space="preserve"> </w:t>
      </w:r>
      <w:r w:rsidRPr="009A78F1">
        <w:rPr>
          <w:rFonts w:ascii="Arial" w:eastAsia="Arial" w:hAnsi="Arial" w:cs="Arial"/>
          <w:szCs w:val="22"/>
        </w:rPr>
        <w:t>to which others</w:t>
      </w:r>
      <w:r w:rsidRPr="009A78F1">
        <w:rPr>
          <w:rFonts w:ascii="Arial" w:eastAsia="Arial" w:hAnsi="Arial" w:cs="Arial"/>
          <w:spacing w:val="-2"/>
          <w:szCs w:val="22"/>
        </w:rPr>
        <w:t xml:space="preserve"> </w:t>
      </w:r>
      <w:r w:rsidRPr="009A78F1">
        <w:rPr>
          <w:rFonts w:ascii="Arial" w:eastAsia="Arial" w:hAnsi="Arial" w:cs="Arial"/>
          <w:szCs w:val="22"/>
        </w:rPr>
        <w:t>may</w:t>
      </w:r>
      <w:r w:rsidRPr="009A78F1">
        <w:rPr>
          <w:rFonts w:ascii="Arial" w:eastAsia="Arial" w:hAnsi="Arial" w:cs="Arial"/>
          <w:spacing w:val="-2"/>
          <w:szCs w:val="22"/>
        </w:rPr>
        <w:t xml:space="preserve"> </w:t>
      </w:r>
      <w:r w:rsidRPr="009A78F1">
        <w:rPr>
          <w:rFonts w:ascii="Arial" w:eastAsia="Arial" w:hAnsi="Arial" w:cs="Arial"/>
          <w:szCs w:val="22"/>
        </w:rPr>
        <w:t>be exposed</w:t>
      </w:r>
    </w:p>
    <w:p w14:paraId="4A008E33" w14:textId="77777777" w:rsidR="001E52B5" w:rsidRPr="009A78F1" w:rsidRDefault="001E52B5" w:rsidP="005C5017">
      <w:pPr>
        <w:pStyle w:val="ListParagraph"/>
        <w:widowControl w:val="0"/>
        <w:numPr>
          <w:ilvl w:val="0"/>
          <w:numId w:val="77"/>
        </w:numPr>
        <w:tabs>
          <w:tab w:val="left" w:pos="940"/>
          <w:tab w:val="left" w:pos="941"/>
        </w:tabs>
        <w:autoSpaceDE w:val="0"/>
        <w:autoSpaceDN w:val="0"/>
        <w:spacing w:before="2" w:after="0" w:line="269" w:lineRule="exact"/>
        <w:rPr>
          <w:rFonts w:ascii="Arial" w:eastAsia="Arial" w:hAnsi="Arial" w:cs="Arial"/>
          <w:szCs w:val="22"/>
        </w:rPr>
      </w:pPr>
      <w:r w:rsidRPr="009A78F1">
        <w:rPr>
          <w:rFonts w:ascii="Arial" w:eastAsia="Arial" w:hAnsi="Arial" w:cs="Arial"/>
          <w:szCs w:val="22"/>
        </w:rPr>
        <w:t>duty</w:t>
      </w:r>
      <w:r w:rsidRPr="009A78F1">
        <w:rPr>
          <w:rFonts w:ascii="Arial" w:eastAsia="Arial" w:hAnsi="Arial" w:cs="Arial"/>
          <w:spacing w:val="-1"/>
          <w:szCs w:val="22"/>
        </w:rPr>
        <w:t xml:space="preserve"> </w:t>
      </w:r>
      <w:r w:rsidRPr="009A78F1">
        <w:rPr>
          <w:rFonts w:ascii="Arial" w:eastAsia="Arial" w:hAnsi="Arial" w:cs="Arial"/>
          <w:szCs w:val="22"/>
        </w:rPr>
        <w:t>holders assume</w:t>
      </w:r>
      <w:r w:rsidRPr="009A78F1">
        <w:rPr>
          <w:rFonts w:ascii="Arial" w:eastAsia="Arial" w:hAnsi="Arial" w:cs="Arial"/>
          <w:spacing w:val="-3"/>
          <w:szCs w:val="22"/>
        </w:rPr>
        <w:t xml:space="preserve"> </w:t>
      </w:r>
      <w:r w:rsidRPr="009A78F1">
        <w:rPr>
          <w:rFonts w:ascii="Arial" w:eastAsia="Arial" w:hAnsi="Arial" w:cs="Arial"/>
          <w:szCs w:val="22"/>
        </w:rPr>
        <w:t>someone</w:t>
      </w:r>
      <w:r w:rsidRPr="009A78F1">
        <w:rPr>
          <w:rFonts w:ascii="Arial" w:eastAsia="Arial" w:hAnsi="Arial" w:cs="Arial"/>
          <w:spacing w:val="-1"/>
          <w:szCs w:val="22"/>
        </w:rPr>
        <w:t xml:space="preserve"> </w:t>
      </w:r>
      <w:r w:rsidRPr="009A78F1">
        <w:rPr>
          <w:rFonts w:ascii="Arial" w:eastAsia="Arial" w:hAnsi="Arial" w:cs="Arial"/>
          <w:szCs w:val="22"/>
        </w:rPr>
        <w:t>else</w:t>
      </w:r>
      <w:r w:rsidRPr="009A78F1">
        <w:rPr>
          <w:rFonts w:ascii="Arial" w:eastAsia="Arial" w:hAnsi="Arial" w:cs="Arial"/>
          <w:spacing w:val="-3"/>
          <w:szCs w:val="22"/>
        </w:rPr>
        <w:t xml:space="preserve"> </w:t>
      </w:r>
      <w:r w:rsidRPr="009A78F1">
        <w:rPr>
          <w:rFonts w:ascii="Arial" w:eastAsia="Arial" w:hAnsi="Arial" w:cs="Arial"/>
          <w:szCs w:val="22"/>
        </w:rPr>
        <w:t>is taking</w:t>
      </w:r>
      <w:r w:rsidRPr="009A78F1">
        <w:rPr>
          <w:rFonts w:ascii="Arial" w:eastAsia="Arial" w:hAnsi="Arial" w:cs="Arial"/>
          <w:spacing w:val="-2"/>
          <w:szCs w:val="22"/>
        </w:rPr>
        <w:t xml:space="preserve"> </w:t>
      </w:r>
      <w:r w:rsidRPr="009A78F1">
        <w:rPr>
          <w:rFonts w:ascii="Arial" w:eastAsia="Arial" w:hAnsi="Arial" w:cs="Arial"/>
          <w:szCs w:val="22"/>
        </w:rPr>
        <w:t>care</w:t>
      </w:r>
      <w:r w:rsidRPr="009A78F1">
        <w:rPr>
          <w:rFonts w:ascii="Arial" w:eastAsia="Arial" w:hAnsi="Arial" w:cs="Arial"/>
          <w:spacing w:val="-1"/>
          <w:szCs w:val="22"/>
        </w:rPr>
        <w:t xml:space="preserve"> </w:t>
      </w:r>
      <w:r w:rsidRPr="009A78F1">
        <w:rPr>
          <w:rFonts w:ascii="Arial" w:eastAsia="Arial" w:hAnsi="Arial" w:cs="Arial"/>
          <w:szCs w:val="22"/>
        </w:rPr>
        <w:t>of</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health</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1"/>
          <w:szCs w:val="22"/>
        </w:rPr>
        <w:t xml:space="preserve"> </w:t>
      </w:r>
      <w:r w:rsidRPr="009A78F1">
        <w:rPr>
          <w:rFonts w:ascii="Arial" w:eastAsia="Arial" w:hAnsi="Arial" w:cs="Arial"/>
          <w:szCs w:val="22"/>
        </w:rPr>
        <w:t>safety matter,</w:t>
      </w:r>
      <w:r w:rsidRPr="009A78F1">
        <w:rPr>
          <w:rFonts w:ascii="Arial" w:eastAsia="Arial" w:hAnsi="Arial" w:cs="Arial"/>
          <w:spacing w:val="-3"/>
          <w:szCs w:val="22"/>
        </w:rPr>
        <w:t xml:space="preserve"> </w:t>
      </w:r>
      <w:r w:rsidRPr="009A78F1">
        <w:rPr>
          <w:rFonts w:ascii="Arial" w:eastAsia="Arial" w:hAnsi="Arial" w:cs="Arial"/>
          <w:szCs w:val="22"/>
        </w:rPr>
        <w:t>or</w:t>
      </w:r>
    </w:p>
    <w:p w14:paraId="125C169E" w14:textId="77777777" w:rsidR="001E52B5" w:rsidRPr="009A78F1" w:rsidRDefault="001E52B5" w:rsidP="005C5017">
      <w:pPr>
        <w:pStyle w:val="ListParagraph"/>
        <w:widowControl w:val="0"/>
        <w:numPr>
          <w:ilvl w:val="0"/>
          <w:numId w:val="77"/>
        </w:numPr>
        <w:tabs>
          <w:tab w:val="left" w:pos="940"/>
          <w:tab w:val="left" w:pos="941"/>
        </w:tabs>
        <w:autoSpaceDE w:val="0"/>
        <w:autoSpaceDN w:val="0"/>
        <w:spacing w:before="0" w:after="0" w:line="269" w:lineRule="exact"/>
        <w:rPr>
          <w:rFonts w:ascii="Arial" w:eastAsia="Arial" w:hAnsi="Arial" w:cs="Arial"/>
          <w:szCs w:val="22"/>
        </w:rPr>
      </w:pP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person</w:t>
      </w:r>
      <w:r w:rsidRPr="009A78F1">
        <w:rPr>
          <w:rFonts w:ascii="Arial" w:eastAsia="Arial" w:hAnsi="Arial" w:cs="Arial"/>
          <w:spacing w:val="-1"/>
          <w:szCs w:val="22"/>
        </w:rPr>
        <w:t xml:space="preserve"> </w:t>
      </w:r>
      <w:r w:rsidRPr="009A78F1">
        <w:rPr>
          <w:rFonts w:ascii="Arial" w:eastAsia="Arial" w:hAnsi="Arial" w:cs="Arial"/>
          <w:szCs w:val="22"/>
        </w:rPr>
        <w:t>who</w:t>
      </w:r>
      <w:r w:rsidRPr="009A78F1">
        <w:rPr>
          <w:rFonts w:ascii="Arial" w:eastAsia="Arial" w:hAnsi="Arial" w:cs="Arial"/>
          <w:spacing w:val="-3"/>
          <w:szCs w:val="22"/>
        </w:rPr>
        <w:t xml:space="preserve"> </w:t>
      </w:r>
      <w:r w:rsidRPr="009A78F1">
        <w:rPr>
          <w:rFonts w:ascii="Arial" w:eastAsia="Arial" w:hAnsi="Arial" w:cs="Arial"/>
          <w:szCs w:val="22"/>
        </w:rPr>
        <w:t>takes action</w:t>
      </w:r>
      <w:r w:rsidRPr="009A78F1">
        <w:rPr>
          <w:rFonts w:ascii="Arial" w:eastAsia="Arial" w:hAnsi="Arial" w:cs="Arial"/>
          <w:spacing w:val="-1"/>
          <w:szCs w:val="22"/>
        </w:rPr>
        <w:t xml:space="preserve"> </w:t>
      </w:r>
      <w:r w:rsidRPr="009A78F1">
        <w:rPr>
          <w:rFonts w:ascii="Arial" w:eastAsia="Arial" w:hAnsi="Arial" w:cs="Arial"/>
          <w:szCs w:val="22"/>
        </w:rPr>
        <w:t>is not</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best</w:t>
      </w:r>
      <w:r w:rsidRPr="009A78F1">
        <w:rPr>
          <w:rFonts w:ascii="Arial" w:eastAsia="Arial" w:hAnsi="Arial" w:cs="Arial"/>
          <w:spacing w:val="-2"/>
          <w:szCs w:val="22"/>
        </w:rPr>
        <w:t xml:space="preserve"> </w:t>
      </w:r>
      <w:r w:rsidRPr="009A78F1">
        <w:rPr>
          <w:rFonts w:ascii="Arial" w:eastAsia="Arial" w:hAnsi="Arial" w:cs="Arial"/>
          <w:szCs w:val="22"/>
        </w:rPr>
        <w:t>person</w:t>
      </w:r>
      <w:r w:rsidRPr="009A78F1">
        <w:rPr>
          <w:rFonts w:ascii="Arial" w:eastAsia="Arial" w:hAnsi="Arial" w:cs="Arial"/>
          <w:spacing w:val="-1"/>
          <w:szCs w:val="22"/>
        </w:rPr>
        <w:t xml:space="preserve"> </w:t>
      </w:r>
      <w:r w:rsidRPr="009A78F1">
        <w:rPr>
          <w:rFonts w:ascii="Arial" w:eastAsia="Arial" w:hAnsi="Arial" w:cs="Arial"/>
          <w:szCs w:val="22"/>
        </w:rPr>
        <w:t>to</w:t>
      </w:r>
      <w:r w:rsidRPr="009A78F1">
        <w:rPr>
          <w:rFonts w:ascii="Arial" w:eastAsia="Arial" w:hAnsi="Arial" w:cs="Arial"/>
          <w:spacing w:val="-3"/>
          <w:szCs w:val="22"/>
        </w:rPr>
        <w:t xml:space="preserve"> </w:t>
      </w:r>
      <w:r w:rsidRPr="009A78F1">
        <w:rPr>
          <w:rFonts w:ascii="Arial" w:eastAsia="Arial" w:hAnsi="Arial" w:cs="Arial"/>
          <w:szCs w:val="22"/>
        </w:rPr>
        <w:t>do</w:t>
      </w:r>
      <w:r w:rsidRPr="009A78F1">
        <w:rPr>
          <w:rFonts w:ascii="Arial" w:eastAsia="Arial" w:hAnsi="Arial" w:cs="Arial"/>
          <w:spacing w:val="-1"/>
          <w:szCs w:val="22"/>
        </w:rPr>
        <w:t xml:space="preserve"> </w:t>
      </w:r>
      <w:r w:rsidRPr="009A78F1">
        <w:rPr>
          <w:rFonts w:ascii="Arial" w:eastAsia="Arial" w:hAnsi="Arial" w:cs="Arial"/>
          <w:szCs w:val="22"/>
        </w:rPr>
        <w:t>so.</w:t>
      </w:r>
    </w:p>
    <w:p w14:paraId="71DC67F0" w14:textId="1DCA6CE1" w:rsidR="001E52B5" w:rsidRPr="009A78F1" w:rsidRDefault="001E52B5" w:rsidP="00DD5478">
      <w:pPr>
        <w:widowControl w:val="0"/>
        <w:autoSpaceDE w:val="0"/>
        <w:autoSpaceDN w:val="0"/>
        <w:spacing w:before="117" w:after="0" w:line="240" w:lineRule="auto"/>
        <w:ind w:left="284" w:right="1050"/>
        <w:jc w:val="both"/>
        <w:rPr>
          <w:rFonts w:ascii="Arial" w:eastAsia="Arial" w:hAnsi="Arial" w:cs="Arial"/>
          <w:szCs w:val="22"/>
        </w:rPr>
      </w:pPr>
      <w:r w:rsidRPr="009A78F1">
        <w:rPr>
          <w:rFonts w:ascii="Arial" w:eastAsia="Arial" w:hAnsi="Arial" w:cs="Arial"/>
          <w:szCs w:val="22"/>
        </w:rPr>
        <w:lastRenderedPageBreak/>
        <w:t xml:space="preserve">Consulting, cooperating and coordinating activities with other duty holders assists each </w:t>
      </w:r>
      <w:r w:rsidR="00DD5478" w:rsidRPr="009A78F1">
        <w:rPr>
          <w:rFonts w:ascii="Arial" w:eastAsia="Arial" w:hAnsi="Arial" w:cs="Arial"/>
          <w:szCs w:val="22"/>
        </w:rPr>
        <w:t xml:space="preserve">duty </w:t>
      </w:r>
      <w:r w:rsidRPr="009A78F1">
        <w:rPr>
          <w:rFonts w:ascii="Arial" w:eastAsia="Arial" w:hAnsi="Arial" w:cs="Arial"/>
          <w:szCs w:val="22"/>
        </w:rPr>
        <w:t>holder understand how their activities may impact on health and safety and the actions each</w:t>
      </w:r>
      <w:r w:rsidRPr="009A78F1">
        <w:rPr>
          <w:rFonts w:ascii="Arial" w:eastAsia="Arial" w:hAnsi="Arial" w:cs="Arial"/>
          <w:spacing w:val="-59"/>
          <w:szCs w:val="22"/>
        </w:rPr>
        <w:t xml:space="preserve"> </w:t>
      </w:r>
      <w:r w:rsidRPr="009A78F1">
        <w:rPr>
          <w:rFonts w:ascii="Arial" w:eastAsia="Arial" w:hAnsi="Arial" w:cs="Arial"/>
          <w:szCs w:val="22"/>
        </w:rPr>
        <w:t>duty holder</w:t>
      </w:r>
      <w:r w:rsidRPr="009A78F1">
        <w:rPr>
          <w:rFonts w:ascii="Arial" w:eastAsia="Arial" w:hAnsi="Arial" w:cs="Arial"/>
          <w:spacing w:val="-1"/>
          <w:szCs w:val="22"/>
        </w:rPr>
        <w:t xml:space="preserve"> </w:t>
      </w:r>
      <w:r w:rsidRPr="009A78F1">
        <w:rPr>
          <w:rFonts w:ascii="Arial" w:eastAsia="Arial" w:hAnsi="Arial" w:cs="Arial"/>
          <w:szCs w:val="22"/>
        </w:rPr>
        <w:t>takes</w:t>
      </w:r>
      <w:r w:rsidRPr="009A78F1">
        <w:rPr>
          <w:rFonts w:ascii="Arial" w:eastAsia="Arial" w:hAnsi="Arial" w:cs="Arial"/>
          <w:spacing w:val="-2"/>
          <w:szCs w:val="22"/>
        </w:rPr>
        <w:t xml:space="preserve"> </w:t>
      </w:r>
      <w:r w:rsidRPr="009A78F1">
        <w:rPr>
          <w:rFonts w:ascii="Arial" w:eastAsia="Arial" w:hAnsi="Arial" w:cs="Arial"/>
          <w:szCs w:val="22"/>
        </w:rPr>
        <w:t>to</w:t>
      </w:r>
      <w:r w:rsidRPr="009A78F1">
        <w:rPr>
          <w:rFonts w:ascii="Arial" w:eastAsia="Arial" w:hAnsi="Arial" w:cs="Arial"/>
          <w:spacing w:val="-2"/>
          <w:szCs w:val="22"/>
        </w:rPr>
        <w:t xml:space="preserve"> </w:t>
      </w:r>
      <w:r w:rsidRPr="009A78F1">
        <w:rPr>
          <w:rFonts w:ascii="Arial" w:eastAsia="Arial" w:hAnsi="Arial" w:cs="Arial"/>
          <w:szCs w:val="22"/>
        </w:rPr>
        <w:t>control</w:t>
      </w:r>
      <w:r w:rsidRPr="009A78F1">
        <w:rPr>
          <w:rFonts w:ascii="Arial" w:eastAsia="Arial" w:hAnsi="Arial" w:cs="Arial"/>
          <w:spacing w:val="-1"/>
          <w:szCs w:val="22"/>
        </w:rPr>
        <w:t xml:space="preserve"> </w:t>
      </w:r>
      <w:r w:rsidRPr="009A78F1">
        <w:rPr>
          <w:rFonts w:ascii="Arial" w:eastAsia="Arial" w:hAnsi="Arial" w:cs="Arial"/>
          <w:szCs w:val="22"/>
        </w:rPr>
        <w:t>risks</w:t>
      </w:r>
      <w:r w:rsidRPr="009A78F1">
        <w:rPr>
          <w:rFonts w:ascii="Arial" w:eastAsia="Arial" w:hAnsi="Arial" w:cs="Arial"/>
          <w:spacing w:val="-2"/>
          <w:szCs w:val="22"/>
        </w:rPr>
        <w:t xml:space="preserve"> </w:t>
      </w:r>
      <w:r w:rsidRPr="009A78F1">
        <w:rPr>
          <w:rFonts w:ascii="Arial" w:eastAsia="Arial" w:hAnsi="Arial" w:cs="Arial"/>
          <w:szCs w:val="22"/>
        </w:rPr>
        <w:t>are</w:t>
      </w:r>
      <w:r w:rsidRPr="009A78F1">
        <w:rPr>
          <w:rFonts w:ascii="Arial" w:eastAsia="Arial" w:hAnsi="Arial" w:cs="Arial"/>
          <w:spacing w:val="-2"/>
          <w:szCs w:val="22"/>
        </w:rPr>
        <w:t xml:space="preserve"> </w:t>
      </w:r>
      <w:r w:rsidRPr="009A78F1">
        <w:rPr>
          <w:rFonts w:ascii="Arial" w:eastAsia="Arial" w:hAnsi="Arial" w:cs="Arial"/>
          <w:szCs w:val="22"/>
        </w:rPr>
        <w:t>complementary.</w:t>
      </w:r>
    </w:p>
    <w:p w14:paraId="2F8C5966" w14:textId="77777777" w:rsidR="001E52B5" w:rsidRPr="001E52B5" w:rsidRDefault="001E52B5" w:rsidP="001E52B5">
      <w:pPr>
        <w:widowControl w:val="0"/>
        <w:autoSpaceDE w:val="0"/>
        <w:autoSpaceDN w:val="0"/>
        <w:spacing w:before="0" w:after="0" w:line="240" w:lineRule="auto"/>
        <w:jc w:val="both"/>
        <w:rPr>
          <w:rFonts w:ascii="Arial" w:eastAsia="Arial" w:hAnsi="Arial" w:cs="Arial"/>
          <w:szCs w:val="22"/>
        </w:rPr>
        <w:sectPr w:rsidR="001E52B5" w:rsidRPr="001E52B5" w:rsidSect="00924BAD">
          <w:pgSz w:w="11910" w:h="16840"/>
          <w:pgMar w:top="1340" w:right="460" w:bottom="1240" w:left="1220" w:header="0" w:footer="612" w:gutter="0"/>
          <w:cols w:space="720"/>
          <w:docGrid w:linePitch="299"/>
        </w:sectPr>
      </w:pPr>
    </w:p>
    <w:p w14:paraId="364E7798" w14:textId="77777777" w:rsidR="001E52B5" w:rsidRPr="00FE0A0F" w:rsidRDefault="001E52B5" w:rsidP="005C5017">
      <w:pPr>
        <w:widowControl w:val="0"/>
        <w:numPr>
          <w:ilvl w:val="0"/>
          <w:numId w:val="36"/>
        </w:numPr>
        <w:tabs>
          <w:tab w:val="left" w:pos="941"/>
        </w:tabs>
        <w:autoSpaceDE w:val="0"/>
        <w:autoSpaceDN w:val="0"/>
        <w:spacing w:before="61" w:after="0" w:line="240" w:lineRule="auto"/>
        <w:ind w:hanging="721"/>
        <w:outlineLvl w:val="0"/>
        <w:rPr>
          <w:rFonts w:ascii="Arial" w:eastAsia="Arial" w:hAnsi="Arial" w:cs="Arial"/>
          <w:color w:val="222A35" w:themeColor="text2" w:themeShade="80"/>
          <w:sz w:val="52"/>
          <w:szCs w:val="52"/>
        </w:rPr>
      </w:pPr>
      <w:bookmarkStart w:id="18" w:name="_bookmark4"/>
      <w:bookmarkStart w:id="19" w:name="_Toc104479402"/>
      <w:bookmarkEnd w:id="18"/>
      <w:r w:rsidRPr="00FE0A0F">
        <w:rPr>
          <w:rFonts w:ascii="Arial" w:eastAsia="Arial" w:hAnsi="Arial" w:cs="Arial"/>
          <w:color w:val="222A35" w:themeColor="text2" w:themeShade="80"/>
          <w:sz w:val="52"/>
          <w:szCs w:val="52"/>
        </w:rPr>
        <w:lastRenderedPageBreak/>
        <w:t>When</w:t>
      </w:r>
      <w:r w:rsidRPr="00FE0A0F">
        <w:rPr>
          <w:rFonts w:ascii="Arial" w:eastAsia="Arial" w:hAnsi="Arial" w:cs="Arial"/>
          <w:color w:val="222A35" w:themeColor="text2" w:themeShade="80"/>
          <w:spacing w:val="-1"/>
          <w:sz w:val="52"/>
          <w:szCs w:val="52"/>
        </w:rPr>
        <w:t xml:space="preserve"> </w:t>
      </w:r>
      <w:r w:rsidRPr="00FE0A0F">
        <w:rPr>
          <w:rFonts w:ascii="Arial" w:eastAsia="Arial" w:hAnsi="Arial" w:cs="Arial"/>
          <w:color w:val="222A35" w:themeColor="text2" w:themeShade="80"/>
          <w:sz w:val="52"/>
          <w:szCs w:val="52"/>
        </w:rPr>
        <w:t>to</w:t>
      </w:r>
      <w:r w:rsidRPr="00FE0A0F">
        <w:rPr>
          <w:rFonts w:ascii="Arial" w:eastAsia="Arial" w:hAnsi="Arial" w:cs="Arial"/>
          <w:color w:val="222A35" w:themeColor="text2" w:themeShade="80"/>
          <w:spacing w:val="-4"/>
          <w:sz w:val="52"/>
          <w:szCs w:val="52"/>
        </w:rPr>
        <w:t xml:space="preserve"> </w:t>
      </w:r>
      <w:r w:rsidRPr="00FE0A0F">
        <w:rPr>
          <w:rFonts w:ascii="Arial" w:eastAsia="Arial" w:hAnsi="Arial" w:cs="Arial"/>
          <w:color w:val="222A35" w:themeColor="text2" w:themeShade="80"/>
          <w:sz w:val="52"/>
          <w:szCs w:val="52"/>
        </w:rPr>
        <w:t>consult</w:t>
      </w:r>
      <w:r w:rsidRPr="00FE0A0F">
        <w:rPr>
          <w:rFonts w:ascii="Arial" w:eastAsia="Arial" w:hAnsi="Arial" w:cs="Arial"/>
          <w:color w:val="222A35" w:themeColor="text2" w:themeShade="80"/>
          <w:spacing w:val="-2"/>
          <w:sz w:val="52"/>
          <w:szCs w:val="52"/>
        </w:rPr>
        <w:t xml:space="preserve"> </w:t>
      </w:r>
      <w:r w:rsidRPr="00FE0A0F">
        <w:rPr>
          <w:rFonts w:ascii="Arial" w:eastAsia="Arial" w:hAnsi="Arial" w:cs="Arial"/>
          <w:color w:val="222A35" w:themeColor="text2" w:themeShade="80"/>
          <w:sz w:val="52"/>
          <w:szCs w:val="52"/>
        </w:rPr>
        <w:t>with</w:t>
      </w:r>
      <w:r w:rsidRPr="00FE0A0F">
        <w:rPr>
          <w:rFonts w:ascii="Arial" w:eastAsia="Arial" w:hAnsi="Arial" w:cs="Arial"/>
          <w:color w:val="222A35" w:themeColor="text2" w:themeShade="80"/>
          <w:spacing w:val="-1"/>
          <w:sz w:val="52"/>
          <w:szCs w:val="52"/>
        </w:rPr>
        <w:t xml:space="preserve"> </w:t>
      </w:r>
      <w:r w:rsidRPr="00FE0A0F">
        <w:rPr>
          <w:rFonts w:ascii="Arial" w:eastAsia="Arial" w:hAnsi="Arial" w:cs="Arial"/>
          <w:color w:val="222A35" w:themeColor="text2" w:themeShade="80"/>
          <w:sz w:val="52"/>
          <w:szCs w:val="52"/>
        </w:rPr>
        <w:t>workers</w:t>
      </w:r>
      <w:bookmarkEnd w:id="19"/>
    </w:p>
    <w:p w14:paraId="7B4EDE61" w14:textId="79BFBA64" w:rsidR="001E52B5" w:rsidRPr="009A78F1" w:rsidRDefault="001E52B5" w:rsidP="00144FFA">
      <w:pPr>
        <w:widowControl w:val="0"/>
        <w:autoSpaceDE w:val="0"/>
        <w:autoSpaceDN w:val="0"/>
        <w:spacing w:before="240" w:after="0" w:line="240" w:lineRule="auto"/>
        <w:ind w:left="220" w:right="1062"/>
        <w:rPr>
          <w:rFonts w:ascii="Arial" w:eastAsia="Arial" w:hAnsi="Arial" w:cs="Arial"/>
          <w:szCs w:val="22"/>
        </w:rPr>
      </w:pPr>
      <w:r w:rsidRPr="009A78F1">
        <w:rPr>
          <w:rFonts w:ascii="Arial" w:eastAsia="Arial" w:hAnsi="Arial" w:cs="Arial"/>
          <w:szCs w:val="22"/>
        </w:rPr>
        <w:t>Many organisational decisions or actions have health and safety consequences for workers.</w:t>
      </w:r>
      <w:r w:rsidR="00DD5478" w:rsidRPr="009A78F1">
        <w:rPr>
          <w:rFonts w:ascii="Arial" w:eastAsia="Arial" w:hAnsi="Arial" w:cs="Arial"/>
          <w:szCs w:val="22"/>
        </w:rPr>
        <w:t xml:space="preserve"> </w:t>
      </w:r>
      <w:r w:rsidRPr="009A78F1">
        <w:rPr>
          <w:rFonts w:ascii="Arial" w:eastAsia="Arial" w:hAnsi="Arial" w:cs="Arial"/>
          <w:spacing w:val="-59"/>
          <w:szCs w:val="22"/>
        </w:rPr>
        <w:t xml:space="preserve"> </w:t>
      </w:r>
      <w:r w:rsidRPr="009A78F1">
        <w:rPr>
          <w:rFonts w:ascii="Arial" w:eastAsia="Arial" w:hAnsi="Arial" w:cs="Arial"/>
          <w:szCs w:val="22"/>
        </w:rPr>
        <w:t>For example, introducing new equipment into the workplace may affect the tasks your</w:t>
      </w:r>
      <w:r w:rsidRPr="009A78F1">
        <w:rPr>
          <w:rFonts w:ascii="Arial" w:eastAsia="Arial" w:hAnsi="Arial" w:cs="Arial"/>
          <w:spacing w:val="1"/>
          <w:szCs w:val="22"/>
        </w:rPr>
        <w:t xml:space="preserve"> </w:t>
      </w:r>
      <w:r w:rsidRPr="009A78F1">
        <w:rPr>
          <w:rFonts w:ascii="Arial" w:eastAsia="Arial" w:hAnsi="Arial" w:cs="Arial"/>
          <w:szCs w:val="22"/>
        </w:rPr>
        <w:t>workers carry out, the timeframes for doing work, how they interact with each other and the</w:t>
      </w:r>
      <w:r w:rsidRPr="009A78F1">
        <w:rPr>
          <w:rFonts w:ascii="Arial" w:eastAsia="Arial" w:hAnsi="Arial" w:cs="Arial"/>
          <w:spacing w:val="1"/>
          <w:szCs w:val="22"/>
        </w:rPr>
        <w:t xml:space="preserve"> </w:t>
      </w:r>
      <w:r w:rsidRPr="009A78F1">
        <w:rPr>
          <w:rFonts w:ascii="Arial" w:eastAsia="Arial" w:hAnsi="Arial" w:cs="Arial"/>
          <w:szCs w:val="22"/>
        </w:rPr>
        <w:t>environment</w:t>
      </w:r>
      <w:r w:rsidRPr="009A78F1">
        <w:rPr>
          <w:rFonts w:ascii="Arial" w:eastAsia="Arial" w:hAnsi="Arial" w:cs="Arial"/>
          <w:spacing w:val="1"/>
          <w:szCs w:val="22"/>
        </w:rPr>
        <w:t xml:space="preserve"> </w:t>
      </w:r>
      <w:r w:rsidRPr="009A78F1">
        <w:rPr>
          <w:rFonts w:ascii="Arial" w:eastAsia="Arial" w:hAnsi="Arial" w:cs="Arial"/>
          <w:szCs w:val="22"/>
        </w:rPr>
        <w:t>in which</w:t>
      </w:r>
      <w:r w:rsidRPr="009A78F1">
        <w:rPr>
          <w:rFonts w:ascii="Arial" w:eastAsia="Arial" w:hAnsi="Arial" w:cs="Arial"/>
          <w:spacing w:val="-2"/>
          <w:szCs w:val="22"/>
        </w:rPr>
        <w:t xml:space="preserve"> </w:t>
      </w:r>
      <w:r w:rsidRPr="009A78F1">
        <w:rPr>
          <w:rFonts w:ascii="Arial" w:eastAsia="Arial" w:hAnsi="Arial" w:cs="Arial"/>
          <w:szCs w:val="22"/>
        </w:rPr>
        <w:t>they</w:t>
      </w:r>
      <w:r w:rsidRPr="009A78F1">
        <w:rPr>
          <w:rFonts w:ascii="Arial" w:eastAsia="Arial" w:hAnsi="Arial" w:cs="Arial"/>
          <w:spacing w:val="1"/>
          <w:szCs w:val="22"/>
        </w:rPr>
        <w:t xml:space="preserve"> </w:t>
      </w:r>
      <w:r w:rsidRPr="009A78F1">
        <w:rPr>
          <w:rFonts w:ascii="Arial" w:eastAsia="Arial" w:hAnsi="Arial" w:cs="Arial"/>
          <w:szCs w:val="22"/>
        </w:rPr>
        <w:t>work.</w:t>
      </w:r>
    </w:p>
    <w:p w14:paraId="1BB6191D" w14:textId="4D42EB7D" w:rsidR="001E52B5" w:rsidRPr="009A78F1" w:rsidRDefault="001E52B5" w:rsidP="00144FFA">
      <w:pPr>
        <w:widowControl w:val="0"/>
        <w:autoSpaceDE w:val="0"/>
        <w:autoSpaceDN w:val="0"/>
        <w:spacing w:before="121" w:after="0" w:line="240" w:lineRule="auto"/>
        <w:ind w:left="220"/>
        <w:rPr>
          <w:rFonts w:ascii="Arial" w:eastAsia="Arial" w:hAnsi="Arial" w:cs="Arial"/>
          <w:szCs w:val="22"/>
        </w:rPr>
      </w:pP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WHS</w:t>
      </w:r>
      <w:r w:rsidRPr="009A78F1">
        <w:rPr>
          <w:rFonts w:ascii="Arial" w:eastAsia="Arial" w:hAnsi="Arial" w:cs="Arial"/>
          <w:spacing w:val="-2"/>
          <w:szCs w:val="22"/>
        </w:rPr>
        <w:t xml:space="preserve"> </w:t>
      </w:r>
      <w:r w:rsidRPr="009A78F1">
        <w:rPr>
          <w:rFonts w:ascii="Arial" w:eastAsia="Arial" w:hAnsi="Arial" w:cs="Arial"/>
          <w:szCs w:val="22"/>
        </w:rPr>
        <w:t>Act identifies</w:t>
      </w:r>
      <w:r w:rsidRPr="009A78F1">
        <w:rPr>
          <w:rFonts w:ascii="Arial" w:eastAsia="Arial" w:hAnsi="Arial" w:cs="Arial"/>
          <w:spacing w:val="-2"/>
          <w:szCs w:val="22"/>
        </w:rPr>
        <w:t xml:space="preserve"> </w:t>
      </w:r>
      <w:r w:rsidRPr="009A78F1">
        <w:rPr>
          <w:rFonts w:ascii="Arial" w:eastAsia="Arial" w:hAnsi="Arial" w:cs="Arial"/>
          <w:szCs w:val="22"/>
        </w:rPr>
        <w:t>specific</w:t>
      </w:r>
      <w:r w:rsidRPr="009A78F1">
        <w:rPr>
          <w:rFonts w:ascii="Arial" w:eastAsia="Arial" w:hAnsi="Arial" w:cs="Arial"/>
          <w:spacing w:val="-2"/>
          <w:szCs w:val="22"/>
        </w:rPr>
        <w:t xml:space="preserve"> </w:t>
      </w:r>
      <w:r w:rsidRPr="009A78F1">
        <w:rPr>
          <w:rFonts w:ascii="Arial" w:eastAsia="Arial" w:hAnsi="Arial" w:cs="Arial"/>
          <w:szCs w:val="22"/>
        </w:rPr>
        <w:t>matters</w:t>
      </w:r>
      <w:r w:rsidRPr="009A78F1">
        <w:rPr>
          <w:rFonts w:ascii="Arial" w:eastAsia="Arial" w:hAnsi="Arial" w:cs="Arial"/>
          <w:spacing w:val="-4"/>
          <w:szCs w:val="22"/>
        </w:rPr>
        <w:t xml:space="preserve"> </w:t>
      </w:r>
      <w:r w:rsidRPr="009A78F1">
        <w:rPr>
          <w:rFonts w:ascii="Arial" w:eastAsia="Arial" w:hAnsi="Arial" w:cs="Arial"/>
          <w:szCs w:val="22"/>
        </w:rPr>
        <w:t>that</w:t>
      </w:r>
      <w:r w:rsidRPr="009A78F1">
        <w:rPr>
          <w:rFonts w:ascii="Arial" w:eastAsia="Arial" w:hAnsi="Arial" w:cs="Arial"/>
          <w:spacing w:val="-3"/>
          <w:szCs w:val="22"/>
        </w:rPr>
        <w:t xml:space="preserve"> </w:t>
      </w:r>
      <w:r w:rsidRPr="009A78F1">
        <w:rPr>
          <w:rFonts w:ascii="Arial" w:eastAsia="Arial" w:hAnsi="Arial" w:cs="Arial"/>
          <w:szCs w:val="22"/>
        </w:rPr>
        <w:t>trigger</w:t>
      </w:r>
      <w:r w:rsidRPr="009A78F1">
        <w:rPr>
          <w:rFonts w:ascii="Arial" w:eastAsia="Arial" w:hAnsi="Arial" w:cs="Arial"/>
          <w:spacing w:val="-3"/>
          <w:szCs w:val="22"/>
        </w:rPr>
        <w:t xml:space="preserve"> </w:t>
      </w:r>
      <w:r w:rsidRPr="009A78F1">
        <w:rPr>
          <w:rFonts w:ascii="Arial" w:eastAsia="Arial" w:hAnsi="Arial" w:cs="Arial"/>
          <w:szCs w:val="22"/>
        </w:rPr>
        <w:t>the</w:t>
      </w:r>
      <w:r w:rsidRPr="009A78F1">
        <w:rPr>
          <w:rFonts w:ascii="Arial" w:eastAsia="Arial" w:hAnsi="Arial" w:cs="Arial"/>
          <w:spacing w:val="-4"/>
          <w:szCs w:val="22"/>
        </w:rPr>
        <w:t xml:space="preserve"> </w:t>
      </w:r>
      <w:r w:rsidRPr="009A78F1">
        <w:rPr>
          <w:rFonts w:ascii="Arial" w:eastAsia="Arial" w:hAnsi="Arial" w:cs="Arial"/>
          <w:szCs w:val="22"/>
        </w:rPr>
        <w:t>requirement</w:t>
      </w:r>
      <w:r w:rsidRPr="009A78F1">
        <w:rPr>
          <w:rFonts w:ascii="Arial" w:eastAsia="Arial" w:hAnsi="Arial" w:cs="Arial"/>
          <w:spacing w:val="-3"/>
          <w:szCs w:val="22"/>
        </w:rPr>
        <w:t xml:space="preserve"> </w:t>
      </w:r>
      <w:r w:rsidRPr="009A78F1">
        <w:rPr>
          <w:rFonts w:ascii="Arial" w:eastAsia="Arial" w:hAnsi="Arial" w:cs="Arial"/>
          <w:szCs w:val="22"/>
        </w:rPr>
        <w:t>for</w:t>
      </w:r>
      <w:r w:rsidRPr="009A78F1">
        <w:rPr>
          <w:rFonts w:ascii="Arial" w:eastAsia="Arial" w:hAnsi="Arial" w:cs="Arial"/>
          <w:spacing w:val="-3"/>
          <w:szCs w:val="22"/>
        </w:rPr>
        <w:t xml:space="preserve"> </w:t>
      </w:r>
      <w:r w:rsidRPr="009A78F1">
        <w:rPr>
          <w:rFonts w:ascii="Arial" w:eastAsia="Arial" w:hAnsi="Arial" w:cs="Arial"/>
          <w:szCs w:val="22"/>
        </w:rPr>
        <w:t>consultation.</w:t>
      </w:r>
    </w:p>
    <w:p w14:paraId="33EE3A56" w14:textId="1B50ED95" w:rsidR="001E52B5" w:rsidRPr="001E52B5" w:rsidRDefault="0083031B" w:rsidP="00144FFA">
      <w:pPr>
        <w:widowControl w:val="0"/>
        <w:autoSpaceDE w:val="0"/>
        <w:autoSpaceDN w:val="0"/>
        <w:spacing w:before="2" w:after="0" w:line="240" w:lineRule="auto"/>
        <w:rPr>
          <w:rFonts w:ascii="Arial" w:eastAsia="Arial" w:hAnsi="Arial" w:cs="Arial"/>
          <w:sz w:val="8"/>
          <w:szCs w:val="22"/>
        </w:rPr>
      </w:pPr>
      <w:r w:rsidRPr="009A78F1">
        <w:rPr>
          <w:rFonts w:ascii="Arial" w:eastAsia="Arial" w:hAnsi="Arial" w:cs="Arial"/>
          <w:noProof/>
          <w:szCs w:val="22"/>
        </w:rPr>
        <mc:AlternateContent>
          <mc:Choice Requires="wps">
            <w:drawing>
              <wp:anchor distT="0" distB="0" distL="0" distR="0" simplePos="0" relativeHeight="251673600" behindDoc="1" locked="0" layoutInCell="1" allowOverlap="1" wp14:anchorId="4BCF0D83" wp14:editId="08060C61">
                <wp:simplePos x="0" y="0"/>
                <wp:positionH relativeFrom="page">
                  <wp:posOffset>838200</wp:posOffset>
                </wp:positionH>
                <wp:positionV relativeFrom="paragraph">
                  <wp:posOffset>79375</wp:posOffset>
                </wp:positionV>
                <wp:extent cx="5873750" cy="657225"/>
                <wp:effectExtent l="0" t="0" r="0" b="9525"/>
                <wp:wrapTopAndBottom/>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57225"/>
                        </a:xfrm>
                        <a:prstGeom prst="rect">
                          <a:avLst/>
                        </a:prstGeom>
                        <a:solidFill>
                          <a:schemeClr val="accent1">
                            <a:lumMod val="20000"/>
                            <a:lumOff val="80000"/>
                          </a:schemeClr>
                        </a:solidFill>
                        <a:ln w="3049">
                          <a:noFill/>
                          <a:miter lim="800000"/>
                          <a:headEnd/>
                          <a:tailEnd/>
                        </a:ln>
                      </wps:spPr>
                      <wps:txbx>
                        <w:txbxContent>
                          <w:p w14:paraId="7E7D921F" w14:textId="7BC4C894"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section 49</w:t>
                            </w:r>
                          </w:p>
                          <w:p w14:paraId="325BB143"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When</w:t>
                            </w:r>
                            <w:r w:rsidRPr="009A78F1">
                              <w:rPr>
                                <w:rFonts w:ascii="Arial" w:hAnsi="Arial" w:cs="Arial"/>
                                <w:spacing w:val="-1"/>
                              </w:rPr>
                              <w:t xml:space="preserve"> </w:t>
                            </w:r>
                            <w:r w:rsidRPr="009A78F1">
                              <w:rPr>
                                <w:rFonts w:ascii="Arial" w:hAnsi="Arial" w:cs="Arial"/>
                              </w:rPr>
                              <w:t>consultation</w:t>
                            </w:r>
                            <w:r w:rsidRPr="009A78F1">
                              <w:rPr>
                                <w:rFonts w:ascii="Arial" w:hAnsi="Arial" w:cs="Arial"/>
                                <w:spacing w:val="-1"/>
                              </w:rPr>
                              <w:t xml:space="preserve"> </w:t>
                            </w:r>
                            <w:r w:rsidRPr="009A78F1">
                              <w:rPr>
                                <w:rFonts w:ascii="Arial" w:hAnsi="Arial" w:cs="Arial"/>
                              </w:rPr>
                              <w:t>is</w:t>
                            </w:r>
                            <w:r w:rsidRPr="009A78F1">
                              <w:rPr>
                                <w:rFonts w:ascii="Arial" w:hAnsi="Arial" w:cs="Arial"/>
                                <w:spacing w:val="-2"/>
                              </w:rPr>
                              <w:t xml:space="preserve"> </w:t>
                            </w:r>
                            <w:r w:rsidRPr="009A78F1">
                              <w:rPr>
                                <w:rFonts w:ascii="Arial" w:hAnsi="Arial" w:cs="Arial"/>
                              </w:rP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F0D83" id="Text Box 124" o:spid="_x0000_s1036" type="#_x0000_t202" style="position:absolute;margin-left:66pt;margin-top:6.25pt;width:462.5pt;height:51.7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" fillcolor="#deeaf6 [660]" stroked="f" strokeweight=".08469mm">
                <v:textbox inset="0,0,0,0">
                  <w:txbxContent>
                    <w:p w14:paraId="7E7D921F" w14:textId="7BC4C894"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section 49</w:t>
                      </w:r>
                    </w:p>
                    <w:p w14:paraId="325BB143"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When</w:t>
                      </w:r>
                      <w:r w:rsidRPr="009A78F1">
                        <w:rPr>
                          <w:rFonts w:ascii="Arial" w:hAnsi="Arial" w:cs="Arial"/>
                          <w:spacing w:val="-1"/>
                        </w:rPr>
                        <w:t xml:space="preserve"> </w:t>
                      </w:r>
                      <w:r w:rsidRPr="009A78F1">
                        <w:rPr>
                          <w:rFonts w:ascii="Arial" w:hAnsi="Arial" w:cs="Arial"/>
                        </w:rPr>
                        <w:t>consultation</w:t>
                      </w:r>
                      <w:r w:rsidRPr="009A78F1">
                        <w:rPr>
                          <w:rFonts w:ascii="Arial" w:hAnsi="Arial" w:cs="Arial"/>
                          <w:spacing w:val="-1"/>
                        </w:rPr>
                        <w:t xml:space="preserve"> </w:t>
                      </w:r>
                      <w:r w:rsidRPr="009A78F1">
                        <w:rPr>
                          <w:rFonts w:ascii="Arial" w:hAnsi="Arial" w:cs="Arial"/>
                        </w:rPr>
                        <w:t>is</w:t>
                      </w:r>
                      <w:r w:rsidRPr="009A78F1">
                        <w:rPr>
                          <w:rFonts w:ascii="Arial" w:hAnsi="Arial" w:cs="Arial"/>
                          <w:spacing w:val="-2"/>
                        </w:rPr>
                        <w:t xml:space="preserve"> </w:t>
                      </w:r>
                      <w:r w:rsidRPr="009A78F1">
                        <w:rPr>
                          <w:rFonts w:ascii="Arial" w:hAnsi="Arial" w:cs="Arial"/>
                        </w:rPr>
                        <w:t>required</w:t>
                      </w:r>
                    </w:p>
                  </w:txbxContent>
                </v:textbox>
                <w10:wrap type="topAndBottom" anchorx="page"/>
              </v:shape>
            </w:pict>
          </mc:Fallback>
        </mc:AlternateContent>
      </w:r>
    </w:p>
    <w:p w14:paraId="5540D60C" w14:textId="77777777" w:rsidR="001E52B5" w:rsidRPr="009A78F1" w:rsidRDefault="001E52B5" w:rsidP="00144FFA">
      <w:pPr>
        <w:widowControl w:val="0"/>
        <w:autoSpaceDE w:val="0"/>
        <w:autoSpaceDN w:val="0"/>
        <w:spacing w:before="122" w:after="0" w:line="240" w:lineRule="auto"/>
        <w:ind w:left="220" w:right="1295"/>
        <w:rPr>
          <w:rFonts w:ascii="Arial" w:eastAsia="Arial" w:hAnsi="Arial" w:cs="Arial"/>
          <w:szCs w:val="22"/>
        </w:rPr>
      </w:pPr>
      <w:r w:rsidRPr="009A78F1">
        <w:rPr>
          <w:rFonts w:ascii="Arial" w:eastAsia="Arial" w:hAnsi="Arial" w:cs="Arial"/>
          <w:szCs w:val="22"/>
        </w:rPr>
        <w:t>As a person conducting a business or undertaking (PCBU) you must consult with workers</w:t>
      </w:r>
      <w:r w:rsidRPr="009A78F1">
        <w:rPr>
          <w:rFonts w:ascii="Arial" w:eastAsia="Arial" w:hAnsi="Arial" w:cs="Arial"/>
          <w:spacing w:val="-59"/>
          <w:szCs w:val="22"/>
        </w:rPr>
        <w:t xml:space="preserve"> </w:t>
      </w:r>
      <w:r w:rsidRPr="009A78F1">
        <w:rPr>
          <w:rFonts w:ascii="Arial" w:eastAsia="Arial" w:hAnsi="Arial" w:cs="Arial"/>
          <w:szCs w:val="22"/>
        </w:rPr>
        <w:t>when:</w:t>
      </w:r>
    </w:p>
    <w:p w14:paraId="33607E46" w14:textId="77777777" w:rsidR="001E52B5" w:rsidRPr="009A78F1" w:rsidRDefault="001E52B5" w:rsidP="005C5017">
      <w:pPr>
        <w:pStyle w:val="ListParagraph"/>
        <w:widowControl w:val="0"/>
        <w:numPr>
          <w:ilvl w:val="0"/>
          <w:numId w:val="41"/>
        </w:numPr>
        <w:tabs>
          <w:tab w:val="left" w:pos="940"/>
          <w:tab w:val="left" w:pos="941"/>
        </w:tabs>
        <w:autoSpaceDE w:val="0"/>
        <w:autoSpaceDN w:val="0"/>
        <w:spacing w:before="123" w:after="0" w:line="237" w:lineRule="auto"/>
        <w:ind w:right="1385"/>
        <w:rPr>
          <w:rFonts w:ascii="Arial" w:eastAsia="Arial" w:hAnsi="Arial" w:cs="Arial"/>
          <w:szCs w:val="22"/>
        </w:rPr>
      </w:pPr>
      <w:r w:rsidRPr="009A78F1">
        <w:rPr>
          <w:rFonts w:ascii="Arial" w:eastAsia="Arial" w:hAnsi="Arial" w:cs="Arial"/>
          <w:szCs w:val="22"/>
        </w:rPr>
        <w:t>identifying hazards and assessing risks to health and safety arising from the work</w:t>
      </w:r>
      <w:r w:rsidRPr="009A78F1">
        <w:rPr>
          <w:rFonts w:ascii="Arial" w:eastAsia="Arial" w:hAnsi="Arial" w:cs="Arial"/>
          <w:spacing w:val="-59"/>
          <w:szCs w:val="22"/>
        </w:rPr>
        <w:t xml:space="preserve"> </w:t>
      </w:r>
      <w:r w:rsidRPr="009A78F1">
        <w:rPr>
          <w:rFonts w:ascii="Arial" w:eastAsia="Arial" w:hAnsi="Arial" w:cs="Arial"/>
          <w:szCs w:val="22"/>
        </w:rPr>
        <w:t>carried</w:t>
      </w:r>
      <w:r w:rsidRPr="009A78F1">
        <w:rPr>
          <w:rFonts w:ascii="Arial" w:eastAsia="Arial" w:hAnsi="Arial" w:cs="Arial"/>
          <w:spacing w:val="-1"/>
          <w:szCs w:val="22"/>
        </w:rPr>
        <w:t xml:space="preserve"> </w:t>
      </w:r>
      <w:r w:rsidRPr="009A78F1">
        <w:rPr>
          <w:rFonts w:ascii="Arial" w:eastAsia="Arial" w:hAnsi="Arial" w:cs="Arial"/>
          <w:szCs w:val="22"/>
        </w:rPr>
        <w:t>out</w:t>
      </w:r>
      <w:r w:rsidRPr="009A78F1">
        <w:rPr>
          <w:rFonts w:ascii="Arial" w:eastAsia="Arial" w:hAnsi="Arial" w:cs="Arial"/>
          <w:spacing w:val="2"/>
          <w:szCs w:val="22"/>
        </w:rPr>
        <w:t xml:space="preserve"> </w:t>
      </w:r>
      <w:r w:rsidRPr="009A78F1">
        <w:rPr>
          <w:rFonts w:ascii="Arial" w:eastAsia="Arial" w:hAnsi="Arial" w:cs="Arial"/>
          <w:szCs w:val="22"/>
        </w:rPr>
        <w:t>or</w:t>
      </w:r>
      <w:r w:rsidRPr="009A78F1">
        <w:rPr>
          <w:rFonts w:ascii="Arial" w:eastAsia="Arial" w:hAnsi="Arial" w:cs="Arial"/>
          <w:spacing w:val="-1"/>
          <w:szCs w:val="22"/>
        </w:rPr>
        <w:t xml:space="preserve"> </w:t>
      </w:r>
      <w:r w:rsidRPr="009A78F1">
        <w:rPr>
          <w:rFonts w:ascii="Arial" w:eastAsia="Arial" w:hAnsi="Arial" w:cs="Arial"/>
          <w:szCs w:val="22"/>
        </w:rPr>
        <w:t>to</w:t>
      </w:r>
      <w:r w:rsidRPr="009A78F1">
        <w:rPr>
          <w:rFonts w:ascii="Arial" w:eastAsia="Arial" w:hAnsi="Arial" w:cs="Arial"/>
          <w:spacing w:val="-2"/>
          <w:szCs w:val="22"/>
        </w:rPr>
        <w:t xml:space="preserve"> </w:t>
      </w:r>
      <w:r w:rsidRPr="009A78F1">
        <w:rPr>
          <w:rFonts w:ascii="Arial" w:eastAsia="Arial" w:hAnsi="Arial" w:cs="Arial"/>
          <w:szCs w:val="22"/>
        </w:rPr>
        <w:t>be carried out</w:t>
      </w:r>
    </w:p>
    <w:p w14:paraId="17D91D32" w14:textId="77777777" w:rsidR="001E52B5" w:rsidRPr="009A78F1" w:rsidRDefault="001E52B5" w:rsidP="005C5017">
      <w:pPr>
        <w:pStyle w:val="ListParagraph"/>
        <w:widowControl w:val="0"/>
        <w:numPr>
          <w:ilvl w:val="0"/>
          <w:numId w:val="41"/>
        </w:numPr>
        <w:tabs>
          <w:tab w:val="left" w:pos="940"/>
          <w:tab w:val="left" w:pos="941"/>
        </w:tabs>
        <w:autoSpaceDE w:val="0"/>
        <w:autoSpaceDN w:val="0"/>
        <w:spacing w:before="1" w:after="0" w:line="269" w:lineRule="exact"/>
        <w:rPr>
          <w:rFonts w:ascii="Arial" w:eastAsia="Arial" w:hAnsi="Arial" w:cs="Arial"/>
          <w:szCs w:val="22"/>
        </w:rPr>
      </w:pPr>
      <w:r w:rsidRPr="009A78F1">
        <w:rPr>
          <w:rFonts w:ascii="Arial" w:eastAsia="Arial" w:hAnsi="Arial" w:cs="Arial"/>
          <w:szCs w:val="22"/>
        </w:rPr>
        <w:t>making</w:t>
      </w:r>
      <w:r w:rsidRPr="009A78F1">
        <w:rPr>
          <w:rFonts w:ascii="Arial" w:eastAsia="Arial" w:hAnsi="Arial" w:cs="Arial"/>
          <w:spacing w:val="-2"/>
          <w:szCs w:val="22"/>
        </w:rPr>
        <w:t xml:space="preserve"> </w:t>
      </w:r>
      <w:r w:rsidRPr="009A78F1">
        <w:rPr>
          <w:rFonts w:ascii="Arial" w:eastAsia="Arial" w:hAnsi="Arial" w:cs="Arial"/>
          <w:szCs w:val="22"/>
        </w:rPr>
        <w:t>decisions about</w:t>
      </w:r>
      <w:r w:rsidRPr="009A78F1">
        <w:rPr>
          <w:rFonts w:ascii="Arial" w:eastAsia="Arial" w:hAnsi="Arial" w:cs="Arial"/>
          <w:spacing w:val="-2"/>
          <w:szCs w:val="22"/>
        </w:rPr>
        <w:t xml:space="preserve"> </w:t>
      </w:r>
      <w:r w:rsidRPr="009A78F1">
        <w:rPr>
          <w:rFonts w:ascii="Arial" w:eastAsia="Arial" w:hAnsi="Arial" w:cs="Arial"/>
          <w:szCs w:val="22"/>
        </w:rPr>
        <w:t>ways</w:t>
      </w:r>
      <w:r w:rsidRPr="009A78F1">
        <w:rPr>
          <w:rFonts w:ascii="Arial" w:eastAsia="Arial" w:hAnsi="Arial" w:cs="Arial"/>
          <w:spacing w:val="-2"/>
          <w:szCs w:val="22"/>
        </w:rPr>
        <w:t xml:space="preserve"> </w:t>
      </w:r>
      <w:r w:rsidRPr="009A78F1">
        <w:rPr>
          <w:rFonts w:ascii="Arial" w:eastAsia="Arial" w:hAnsi="Arial" w:cs="Arial"/>
          <w:szCs w:val="22"/>
        </w:rPr>
        <w:t>to</w:t>
      </w:r>
      <w:r w:rsidRPr="009A78F1">
        <w:rPr>
          <w:rFonts w:ascii="Arial" w:eastAsia="Arial" w:hAnsi="Arial" w:cs="Arial"/>
          <w:spacing w:val="-3"/>
          <w:szCs w:val="22"/>
        </w:rPr>
        <w:t xml:space="preserve"> </w:t>
      </w:r>
      <w:r w:rsidRPr="009A78F1">
        <w:rPr>
          <w:rFonts w:ascii="Arial" w:eastAsia="Arial" w:hAnsi="Arial" w:cs="Arial"/>
          <w:szCs w:val="22"/>
        </w:rPr>
        <w:t>eliminate</w:t>
      </w:r>
      <w:r w:rsidRPr="009A78F1">
        <w:rPr>
          <w:rFonts w:ascii="Arial" w:eastAsia="Arial" w:hAnsi="Arial" w:cs="Arial"/>
          <w:spacing w:val="-1"/>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minimise</w:t>
      </w:r>
      <w:r w:rsidRPr="009A78F1">
        <w:rPr>
          <w:rFonts w:ascii="Arial" w:eastAsia="Arial" w:hAnsi="Arial" w:cs="Arial"/>
          <w:spacing w:val="-4"/>
          <w:szCs w:val="22"/>
        </w:rPr>
        <w:t xml:space="preserve"> </w:t>
      </w:r>
      <w:r w:rsidRPr="009A78F1">
        <w:rPr>
          <w:rFonts w:ascii="Arial" w:eastAsia="Arial" w:hAnsi="Arial" w:cs="Arial"/>
          <w:szCs w:val="22"/>
        </w:rPr>
        <w:t>those</w:t>
      </w:r>
      <w:r w:rsidRPr="009A78F1">
        <w:rPr>
          <w:rFonts w:ascii="Arial" w:eastAsia="Arial" w:hAnsi="Arial" w:cs="Arial"/>
          <w:spacing w:val="-3"/>
          <w:szCs w:val="22"/>
        </w:rPr>
        <w:t xml:space="preserve"> </w:t>
      </w:r>
      <w:r w:rsidRPr="009A78F1">
        <w:rPr>
          <w:rFonts w:ascii="Arial" w:eastAsia="Arial" w:hAnsi="Arial" w:cs="Arial"/>
          <w:szCs w:val="22"/>
        </w:rPr>
        <w:t>risks</w:t>
      </w:r>
    </w:p>
    <w:p w14:paraId="7F41D1DD" w14:textId="77777777" w:rsidR="001E52B5" w:rsidRPr="009A78F1" w:rsidRDefault="001E52B5" w:rsidP="005C5017">
      <w:pPr>
        <w:pStyle w:val="ListParagraph"/>
        <w:widowControl w:val="0"/>
        <w:numPr>
          <w:ilvl w:val="0"/>
          <w:numId w:val="41"/>
        </w:numPr>
        <w:tabs>
          <w:tab w:val="left" w:pos="940"/>
          <w:tab w:val="left" w:pos="941"/>
        </w:tabs>
        <w:autoSpaceDE w:val="0"/>
        <w:autoSpaceDN w:val="0"/>
        <w:spacing w:before="0" w:after="0" w:line="268" w:lineRule="exact"/>
        <w:rPr>
          <w:rFonts w:ascii="Arial" w:eastAsia="Arial" w:hAnsi="Arial" w:cs="Arial"/>
          <w:szCs w:val="22"/>
        </w:rPr>
      </w:pPr>
      <w:r w:rsidRPr="009A78F1">
        <w:rPr>
          <w:rFonts w:ascii="Arial" w:eastAsia="Arial" w:hAnsi="Arial" w:cs="Arial"/>
          <w:szCs w:val="22"/>
        </w:rPr>
        <w:t>making</w:t>
      </w:r>
      <w:r w:rsidRPr="009A78F1">
        <w:rPr>
          <w:rFonts w:ascii="Arial" w:eastAsia="Arial" w:hAnsi="Arial" w:cs="Arial"/>
          <w:spacing w:val="-2"/>
          <w:szCs w:val="22"/>
        </w:rPr>
        <w:t xml:space="preserve"> </w:t>
      </w:r>
      <w:r w:rsidRPr="009A78F1">
        <w:rPr>
          <w:rFonts w:ascii="Arial" w:eastAsia="Arial" w:hAnsi="Arial" w:cs="Arial"/>
          <w:szCs w:val="22"/>
        </w:rPr>
        <w:t>decisions about</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adequacy</w:t>
      </w:r>
      <w:r w:rsidRPr="009A78F1">
        <w:rPr>
          <w:rFonts w:ascii="Arial" w:eastAsia="Arial" w:hAnsi="Arial" w:cs="Arial"/>
          <w:spacing w:val="-3"/>
          <w:szCs w:val="22"/>
        </w:rPr>
        <w:t xml:space="preserve"> </w:t>
      </w:r>
      <w:r w:rsidRPr="009A78F1">
        <w:rPr>
          <w:rFonts w:ascii="Arial" w:eastAsia="Arial" w:hAnsi="Arial" w:cs="Arial"/>
          <w:szCs w:val="22"/>
        </w:rPr>
        <w:t>of</w:t>
      </w:r>
      <w:r w:rsidRPr="009A78F1">
        <w:rPr>
          <w:rFonts w:ascii="Arial" w:eastAsia="Arial" w:hAnsi="Arial" w:cs="Arial"/>
          <w:spacing w:val="-1"/>
          <w:szCs w:val="22"/>
        </w:rPr>
        <w:t xml:space="preserve"> </w:t>
      </w:r>
      <w:r w:rsidRPr="009A78F1">
        <w:rPr>
          <w:rFonts w:ascii="Arial" w:eastAsia="Arial" w:hAnsi="Arial" w:cs="Arial"/>
          <w:szCs w:val="22"/>
        </w:rPr>
        <w:t>facilities</w:t>
      </w:r>
      <w:r w:rsidRPr="009A78F1">
        <w:rPr>
          <w:rFonts w:ascii="Arial" w:eastAsia="Arial" w:hAnsi="Arial" w:cs="Arial"/>
          <w:spacing w:val="-4"/>
          <w:szCs w:val="22"/>
        </w:rPr>
        <w:t xml:space="preserve"> </w:t>
      </w:r>
      <w:r w:rsidRPr="009A78F1">
        <w:rPr>
          <w:rFonts w:ascii="Arial" w:eastAsia="Arial" w:hAnsi="Arial" w:cs="Arial"/>
          <w:szCs w:val="22"/>
        </w:rPr>
        <w:t>for</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welfare</w:t>
      </w:r>
      <w:r w:rsidRPr="009A78F1">
        <w:rPr>
          <w:rFonts w:ascii="Arial" w:eastAsia="Arial" w:hAnsi="Arial" w:cs="Arial"/>
          <w:spacing w:val="-3"/>
          <w:szCs w:val="22"/>
        </w:rPr>
        <w:t xml:space="preserve"> </w:t>
      </w:r>
      <w:r w:rsidRPr="009A78F1">
        <w:rPr>
          <w:rFonts w:ascii="Arial" w:eastAsia="Arial" w:hAnsi="Arial" w:cs="Arial"/>
          <w:szCs w:val="22"/>
        </w:rPr>
        <w:t>of</w:t>
      </w:r>
      <w:r w:rsidRPr="009A78F1">
        <w:rPr>
          <w:rFonts w:ascii="Arial" w:eastAsia="Arial" w:hAnsi="Arial" w:cs="Arial"/>
          <w:spacing w:val="-2"/>
          <w:szCs w:val="22"/>
        </w:rPr>
        <w:t xml:space="preserve"> </w:t>
      </w:r>
      <w:r w:rsidRPr="009A78F1">
        <w:rPr>
          <w:rFonts w:ascii="Arial" w:eastAsia="Arial" w:hAnsi="Arial" w:cs="Arial"/>
          <w:szCs w:val="22"/>
        </w:rPr>
        <w:t>workers</w:t>
      </w:r>
    </w:p>
    <w:p w14:paraId="1B1D0F29" w14:textId="77777777" w:rsidR="001E52B5" w:rsidRPr="009A78F1" w:rsidRDefault="001E52B5" w:rsidP="005C5017">
      <w:pPr>
        <w:pStyle w:val="ListParagraph"/>
        <w:widowControl w:val="0"/>
        <w:numPr>
          <w:ilvl w:val="0"/>
          <w:numId w:val="41"/>
        </w:numPr>
        <w:tabs>
          <w:tab w:val="left" w:pos="940"/>
          <w:tab w:val="left" w:pos="941"/>
        </w:tabs>
        <w:autoSpaceDE w:val="0"/>
        <w:autoSpaceDN w:val="0"/>
        <w:spacing w:before="0" w:after="0" w:line="268" w:lineRule="exact"/>
        <w:rPr>
          <w:rFonts w:ascii="Arial" w:eastAsia="Arial" w:hAnsi="Arial" w:cs="Arial"/>
          <w:szCs w:val="22"/>
        </w:rPr>
      </w:pPr>
      <w:r w:rsidRPr="009A78F1">
        <w:rPr>
          <w:rFonts w:ascii="Arial" w:eastAsia="Arial" w:hAnsi="Arial" w:cs="Arial"/>
          <w:szCs w:val="22"/>
        </w:rPr>
        <w:t>proposing</w:t>
      </w:r>
      <w:r w:rsidRPr="009A78F1">
        <w:rPr>
          <w:rFonts w:ascii="Arial" w:eastAsia="Arial" w:hAnsi="Arial" w:cs="Arial"/>
          <w:spacing w:val="-1"/>
          <w:szCs w:val="22"/>
        </w:rPr>
        <w:t xml:space="preserve"> </w:t>
      </w:r>
      <w:r w:rsidRPr="009A78F1">
        <w:rPr>
          <w:rFonts w:ascii="Arial" w:eastAsia="Arial" w:hAnsi="Arial" w:cs="Arial"/>
          <w:szCs w:val="22"/>
        </w:rPr>
        <w:t>changes</w:t>
      </w:r>
      <w:r w:rsidRPr="009A78F1">
        <w:rPr>
          <w:rFonts w:ascii="Arial" w:eastAsia="Arial" w:hAnsi="Arial" w:cs="Arial"/>
          <w:spacing w:val="-3"/>
          <w:szCs w:val="22"/>
        </w:rPr>
        <w:t xml:space="preserve"> </w:t>
      </w:r>
      <w:r w:rsidRPr="009A78F1">
        <w:rPr>
          <w:rFonts w:ascii="Arial" w:eastAsia="Arial" w:hAnsi="Arial" w:cs="Arial"/>
          <w:szCs w:val="22"/>
        </w:rPr>
        <w:t>that</w:t>
      </w:r>
      <w:r w:rsidRPr="009A78F1">
        <w:rPr>
          <w:rFonts w:ascii="Arial" w:eastAsia="Arial" w:hAnsi="Arial" w:cs="Arial"/>
          <w:spacing w:val="-1"/>
          <w:szCs w:val="22"/>
        </w:rPr>
        <w:t xml:space="preserve"> </w:t>
      </w:r>
      <w:r w:rsidRPr="009A78F1">
        <w:rPr>
          <w:rFonts w:ascii="Arial" w:eastAsia="Arial" w:hAnsi="Arial" w:cs="Arial"/>
          <w:szCs w:val="22"/>
        </w:rPr>
        <w:t>may</w:t>
      </w:r>
      <w:r w:rsidRPr="009A78F1">
        <w:rPr>
          <w:rFonts w:ascii="Arial" w:eastAsia="Arial" w:hAnsi="Arial" w:cs="Arial"/>
          <w:spacing w:val="-1"/>
          <w:szCs w:val="22"/>
        </w:rPr>
        <w:t xml:space="preserve"> </w:t>
      </w:r>
      <w:r w:rsidRPr="009A78F1">
        <w:rPr>
          <w:rFonts w:ascii="Arial" w:eastAsia="Arial" w:hAnsi="Arial" w:cs="Arial"/>
          <w:szCs w:val="22"/>
        </w:rPr>
        <w:t>affect</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health</w:t>
      </w:r>
      <w:r w:rsidRPr="009A78F1">
        <w:rPr>
          <w:rFonts w:ascii="Arial" w:eastAsia="Arial" w:hAnsi="Arial" w:cs="Arial"/>
          <w:spacing w:val="-2"/>
          <w:szCs w:val="22"/>
        </w:rPr>
        <w:t xml:space="preserve"> </w:t>
      </w:r>
      <w:r w:rsidRPr="009A78F1">
        <w:rPr>
          <w:rFonts w:ascii="Arial" w:eastAsia="Arial" w:hAnsi="Arial" w:cs="Arial"/>
          <w:szCs w:val="22"/>
        </w:rPr>
        <w:t>or</w:t>
      </w:r>
      <w:r w:rsidRPr="009A78F1">
        <w:rPr>
          <w:rFonts w:ascii="Arial" w:eastAsia="Arial" w:hAnsi="Arial" w:cs="Arial"/>
          <w:spacing w:val="-5"/>
          <w:szCs w:val="22"/>
        </w:rPr>
        <w:t xml:space="preserve"> </w:t>
      </w:r>
      <w:r w:rsidRPr="009A78F1">
        <w:rPr>
          <w:rFonts w:ascii="Arial" w:eastAsia="Arial" w:hAnsi="Arial" w:cs="Arial"/>
          <w:szCs w:val="22"/>
        </w:rPr>
        <w:t>safety</w:t>
      </w:r>
      <w:r w:rsidRPr="009A78F1">
        <w:rPr>
          <w:rFonts w:ascii="Arial" w:eastAsia="Arial" w:hAnsi="Arial" w:cs="Arial"/>
          <w:spacing w:val="-2"/>
          <w:szCs w:val="22"/>
        </w:rPr>
        <w:t xml:space="preserve"> </w:t>
      </w:r>
      <w:r w:rsidRPr="009A78F1">
        <w:rPr>
          <w:rFonts w:ascii="Arial" w:eastAsia="Arial" w:hAnsi="Arial" w:cs="Arial"/>
          <w:szCs w:val="22"/>
        </w:rPr>
        <w:t>of</w:t>
      </w:r>
      <w:r w:rsidRPr="009A78F1">
        <w:rPr>
          <w:rFonts w:ascii="Arial" w:eastAsia="Arial" w:hAnsi="Arial" w:cs="Arial"/>
          <w:spacing w:val="-2"/>
          <w:szCs w:val="22"/>
        </w:rPr>
        <w:t xml:space="preserve"> </w:t>
      </w:r>
      <w:r w:rsidRPr="009A78F1">
        <w:rPr>
          <w:rFonts w:ascii="Arial" w:eastAsia="Arial" w:hAnsi="Arial" w:cs="Arial"/>
          <w:szCs w:val="22"/>
        </w:rPr>
        <w:t>your</w:t>
      </w:r>
      <w:r w:rsidRPr="009A78F1">
        <w:rPr>
          <w:rFonts w:ascii="Arial" w:eastAsia="Arial" w:hAnsi="Arial" w:cs="Arial"/>
          <w:spacing w:val="1"/>
          <w:szCs w:val="22"/>
        </w:rPr>
        <w:t xml:space="preserve"> </w:t>
      </w:r>
      <w:r w:rsidRPr="009A78F1">
        <w:rPr>
          <w:rFonts w:ascii="Arial" w:eastAsia="Arial" w:hAnsi="Arial" w:cs="Arial"/>
          <w:szCs w:val="22"/>
        </w:rPr>
        <w:t>workers,</w:t>
      </w:r>
      <w:r w:rsidRPr="009A78F1">
        <w:rPr>
          <w:rFonts w:ascii="Arial" w:eastAsia="Arial" w:hAnsi="Arial" w:cs="Arial"/>
          <w:spacing w:val="1"/>
          <w:szCs w:val="22"/>
        </w:rPr>
        <w:t xml:space="preserve"> </w:t>
      </w:r>
      <w:r w:rsidRPr="009A78F1">
        <w:rPr>
          <w:rFonts w:ascii="Arial" w:eastAsia="Arial" w:hAnsi="Arial" w:cs="Arial"/>
          <w:szCs w:val="22"/>
        </w:rPr>
        <w:t>and</w:t>
      </w:r>
    </w:p>
    <w:p w14:paraId="44DB65BF" w14:textId="77777777" w:rsidR="001E52B5" w:rsidRPr="009A78F1" w:rsidRDefault="001E52B5" w:rsidP="005C5017">
      <w:pPr>
        <w:pStyle w:val="ListParagraph"/>
        <w:widowControl w:val="0"/>
        <w:numPr>
          <w:ilvl w:val="0"/>
          <w:numId w:val="41"/>
        </w:numPr>
        <w:tabs>
          <w:tab w:val="left" w:pos="940"/>
          <w:tab w:val="left" w:pos="941"/>
        </w:tabs>
        <w:autoSpaceDE w:val="0"/>
        <w:autoSpaceDN w:val="0"/>
        <w:spacing w:before="0" w:after="0" w:line="240" w:lineRule="auto"/>
        <w:ind w:right="1249"/>
        <w:rPr>
          <w:rFonts w:ascii="Arial" w:eastAsia="Arial" w:hAnsi="Arial" w:cs="Arial"/>
          <w:szCs w:val="22"/>
        </w:rPr>
      </w:pPr>
      <w:r w:rsidRPr="009A78F1">
        <w:rPr>
          <w:rFonts w:ascii="Arial" w:eastAsia="Arial" w:hAnsi="Arial" w:cs="Arial"/>
          <w:szCs w:val="22"/>
        </w:rPr>
        <w:t>making decisions about procedures for consulting with workers; resolving health or</w:t>
      </w:r>
      <w:r w:rsidRPr="009A78F1">
        <w:rPr>
          <w:rFonts w:ascii="Arial" w:eastAsia="Arial" w:hAnsi="Arial" w:cs="Arial"/>
          <w:spacing w:val="-59"/>
          <w:szCs w:val="22"/>
        </w:rPr>
        <w:t xml:space="preserve"> </w:t>
      </w:r>
      <w:r w:rsidRPr="009A78F1">
        <w:rPr>
          <w:rFonts w:ascii="Arial" w:eastAsia="Arial" w:hAnsi="Arial" w:cs="Arial"/>
          <w:szCs w:val="22"/>
        </w:rPr>
        <w:t>safety issues at the workplace; monitoring health of your workers; monitoring the</w:t>
      </w:r>
      <w:r w:rsidRPr="009A78F1">
        <w:rPr>
          <w:rFonts w:ascii="Arial" w:eastAsia="Arial" w:hAnsi="Arial" w:cs="Arial"/>
          <w:spacing w:val="1"/>
          <w:szCs w:val="22"/>
        </w:rPr>
        <w:t xml:space="preserve"> </w:t>
      </w:r>
      <w:r w:rsidRPr="009A78F1">
        <w:rPr>
          <w:rFonts w:ascii="Arial" w:eastAsia="Arial" w:hAnsi="Arial" w:cs="Arial"/>
          <w:szCs w:val="22"/>
        </w:rPr>
        <w:t>conditions at the workplace under your management or control and providing</w:t>
      </w:r>
      <w:r w:rsidRPr="009A78F1">
        <w:rPr>
          <w:rFonts w:ascii="Arial" w:eastAsia="Arial" w:hAnsi="Arial" w:cs="Arial"/>
          <w:spacing w:val="1"/>
          <w:szCs w:val="22"/>
        </w:rPr>
        <w:t xml:space="preserve"> </w:t>
      </w:r>
      <w:r w:rsidRPr="009A78F1">
        <w:rPr>
          <w:rFonts w:ascii="Arial" w:eastAsia="Arial" w:hAnsi="Arial" w:cs="Arial"/>
          <w:szCs w:val="22"/>
        </w:rPr>
        <w:t>information</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training for</w:t>
      </w:r>
      <w:r w:rsidRPr="009A78F1">
        <w:rPr>
          <w:rFonts w:ascii="Arial" w:eastAsia="Arial" w:hAnsi="Arial" w:cs="Arial"/>
          <w:spacing w:val="1"/>
          <w:szCs w:val="22"/>
        </w:rPr>
        <w:t xml:space="preserve"> </w:t>
      </w:r>
      <w:r w:rsidRPr="009A78F1">
        <w:rPr>
          <w:rFonts w:ascii="Arial" w:eastAsia="Arial" w:hAnsi="Arial" w:cs="Arial"/>
          <w:szCs w:val="22"/>
        </w:rPr>
        <w:t>your</w:t>
      </w:r>
      <w:r w:rsidRPr="009A78F1">
        <w:rPr>
          <w:rFonts w:ascii="Arial" w:eastAsia="Arial" w:hAnsi="Arial" w:cs="Arial"/>
          <w:spacing w:val="1"/>
          <w:szCs w:val="22"/>
        </w:rPr>
        <w:t xml:space="preserve"> </w:t>
      </w:r>
      <w:r w:rsidRPr="009A78F1">
        <w:rPr>
          <w:rFonts w:ascii="Arial" w:eastAsia="Arial" w:hAnsi="Arial" w:cs="Arial"/>
          <w:szCs w:val="22"/>
        </w:rPr>
        <w:t>workers.</w:t>
      </w:r>
    </w:p>
    <w:p w14:paraId="2FDB1FAA" w14:textId="07355639" w:rsidR="001E52B5" w:rsidRPr="009A78F1" w:rsidRDefault="001E52B5" w:rsidP="00144FFA">
      <w:pPr>
        <w:widowControl w:val="0"/>
        <w:autoSpaceDE w:val="0"/>
        <w:autoSpaceDN w:val="0"/>
        <w:spacing w:before="117" w:after="0" w:line="240" w:lineRule="auto"/>
        <w:ind w:left="220" w:right="2090"/>
        <w:rPr>
          <w:rFonts w:ascii="Arial" w:eastAsia="Arial" w:hAnsi="Arial" w:cs="Arial"/>
          <w:szCs w:val="22"/>
        </w:rPr>
      </w:pPr>
      <w:r w:rsidRPr="009A78F1">
        <w:rPr>
          <w:rFonts w:ascii="Arial" w:eastAsia="Arial" w:hAnsi="Arial" w:cs="Arial"/>
          <w:szCs w:val="22"/>
        </w:rPr>
        <w:t>However, it may be useful to also consult workers about matters not listed above.</w:t>
      </w:r>
      <w:r w:rsidRPr="009A78F1">
        <w:rPr>
          <w:rFonts w:ascii="Arial" w:eastAsia="Arial" w:hAnsi="Arial" w:cs="Arial"/>
          <w:spacing w:val="-59"/>
          <w:szCs w:val="22"/>
        </w:rPr>
        <w:t xml:space="preserve"> </w:t>
      </w:r>
      <w:r w:rsidRPr="009A78F1">
        <w:rPr>
          <w:rFonts w:ascii="Arial" w:eastAsia="Arial" w:hAnsi="Arial" w:cs="Arial"/>
          <w:szCs w:val="22"/>
        </w:rPr>
        <w:t>Requirements</w:t>
      </w:r>
      <w:r w:rsidRPr="009A78F1">
        <w:rPr>
          <w:rFonts w:ascii="Arial" w:eastAsia="Arial" w:hAnsi="Arial" w:cs="Arial"/>
          <w:spacing w:val="-3"/>
          <w:szCs w:val="22"/>
        </w:rPr>
        <w:t xml:space="preserve"> </w:t>
      </w:r>
      <w:r w:rsidRPr="009A78F1">
        <w:rPr>
          <w:rFonts w:ascii="Arial" w:eastAsia="Arial" w:hAnsi="Arial" w:cs="Arial"/>
          <w:szCs w:val="22"/>
        </w:rPr>
        <w:t>for</w:t>
      </w:r>
      <w:r w:rsidRPr="009A78F1">
        <w:rPr>
          <w:rFonts w:ascii="Arial" w:eastAsia="Arial" w:hAnsi="Arial" w:cs="Arial"/>
          <w:spacing w:val="-2"/>
          <w:szCs w:val="22"/>
        </w:rPr>
        <w:t xml:space="preserve"> </w:t>
      </w:r>
      <w:r w:rsidRPr="009A78F1">
        <w:rPr>
          <w:rFonts w:ascii="Arial" w:eastAsia="Arial" w:hAnsi="Arial" w:cs="Arial"/>
          <w:szCs w:val="22"/>
        </w:rPr>
        <w:t>consultation</w:t>
      </w:r>
      <w:r w:rsidRPr="009A78F1">
        <w:rPr>
          <w:rFonts w:ascii="Arial" w:eastAsia="Arial" w:hAnsi="Arial" w:cs="Arial"/>
          <w:spacing w:val="-1"/>
          <w:szCs w:val="22"/>
        </w:rPr>
        <w:t xml:space="preserve"> </w:t>
      </w:r>
      <w:r w:rsidRPr="009A78F1">
        <w:rPr>
          <w:rFonts w:ascii="Arial" w:eastAsia="Arial" w:hAnsi="Arial" w:cs="Arial"/>
          <w:szCs w:val="22"/>
        </w:rPr>
        <w:t>in the</w:t>
      </w:r>
      <w:r w:rsidRPr="009A78F1">
        <w:rPr>
          <w:rFonts w:ascii="Arial" w:eastAsia="Arial" w:hAnsi="Arial" w:cs="Arial"/>
          <w:spacing w:val="-2"/>
          <w:szCs w:val="22"/>
        </w:rPr>
        <w:t xml:space="preserve"> </w:t>
      </w:r>
      <w:r w:rsidRPr="009A78F1">
        <w:rPr>
          <w:rFonts w:ascii="Arial" w:eastAsia="Arial" w:hAnsi="Arial" w:cs="Arial"/>
          <w:szCs w:val="22"/>
        </w:rPr>
        <w:t>WHS</w:t>
      </w:r>
      <w:r w:rsidRPr="009A78F1">
        <w:rPr>
          <w:rFonts w:ascii="Arial" w:eastAsia="Arial" w:hAnsi="Arial" w:cs="Arial"/>
          <w:spacing w:val="-4"/>
          <w:szCs w:val="22"/>
        </w:rPr>
        <w:t xml:space="preserve"> </w:t>
      </w:r>
      <w:r w:rsidRPr="009A78F1">
        <w:rPr>
          <w:rFonts w:ascii="Arial" w:eastAsia="Arial" w:hAnsi="Arial" w:cs="Arial"/>
          <w:szCs w:val="22"/>
        </w:rPr>
        <w:t>Regulations</w:t>
      </w:r>
      <w:r w:rsidRPr="009A78F1">
        <w:rPr>
          <w:rFonts w:ascii="Arial" w:eastAsia="Arial" w:hAnsi="Arial" w:cs="Arial"/>
          <w:spacing w:val="-1"/>
          <w:szCs w:val="22"/>
        </w:rPr>
        <w:t xml:space="preserve"> </w:t>
      </w:r>
      <w:r w:rsidRPr="009A78F1">
        <w:rPr>
          <w:rFonts w:ascii="Arial" w:eastAsia="Arial" w:hAnsi="Arial" w:cs="Arial"/>
          <w:szCs w:val="22"/>
        </w:rPr>
        <w:t>are</w:t>
      </w:r>
      <w:r w:rsidRPr="009A78F1">
        <w:rPr>
          <w:rFonts w:ascii="Arial" w:eastAsia="Arial" w:hAnsi="Arial" w:cs="Arial"/>
          <w:spacing w:val="-2"/>
          <w:szCs w:val="22"/>
        </w:rPr>
        <w:t xml:space="preserve"> </w:t>
      </w:r>
      <w:r w:rsidRPr="009A78F1">
        <w:rPr>
          <w:rFonts w:ascii="Arial" w:eastAsia="Arial" w:hAnsi="Arial" w:cs="Arial"/>
          <w:szCs w:val="22"/>
        </w:rPr>
        <w:t>listed</w:t>
      </w:r>
      <w:r w:rsidRPr="009A78F1">
        <w:rPr>
          <w:rFonts w:ascii="Arial" w:eastAsia="Arial" w:hAnsi="Arial" w:cs="Arial"/>
          <w:spacing w:val="-1"/>
          <w:szCs w:val="22"/>
        </w:rPr>
        <w:t xml:space="preserve"> </w:t>
      </w:r>
      <w:r w:rsidRPr="009A78F1">
        <w:rPr>
          <w:rFonts w:ascii="Arial" w:eastAsia="Arial" w:hAnsi="Arial" w:cs="Arial"/>
          <w:szCs w:val="22"/>
        </w:rPr>
        <w:t>in</w:t>
      </w:r>
      <w:r w:rsidRPr="009A78F1">
        <w:rPr>
          <w:rFonts w:ascii="Arial" w:eastAsia="Arial" w:hAnsi="Arial" w:cs="Arial"/>
          <w:spacing w:val="-1"/>
          <w:szCs w:val="22"/>
        </w:rPr>
        <w:t xml:space="preserve"> </w:t>
      </w:r>
      <w:r w:rsidRPr="009A78F1">
        <w:rPr>
          <w:rFonts w:ascii="Arial" w:eastAsia="Arial" w:hAnsi="Arial" w:cs="Arial"/>
          <w:color w:val="135B85"/>
          <w:szCs w:val="22"/>
          <w:u w:val="single" w:color="135B85"/>
        </w:rPr>
        <w:t>Appendix E</w:t>
      </w:r>
      <w:r w:rsidRPr="009A78F1">
        <w:rPr>
          <w:rFonts w:ascii="Arial" w:eastAsia="Arial" w:hAnsi="Arial" w:cs="Arial"/>
          <w:szCs w:val="22"/>
        </w:rPr>
        <w:t>.</w:t>
      </w:r>
    </w:p>
    <w:p w14:paraId="045A76FB" w14:textId="77777777" w:rsidR="001E52B5" w:rsidRPr="009A78F1" w:rsidRDefault="001E52B5" w:rsidP="00144FFA">
      <w:pPr>
        <w:widowControl w:val="0"/>
        <w:autoSpaceDE w:val="0"/>
        <w:autoSpaceDN w:val="0"/>
        <w:spacing w:before="120" w:after="0" w:line="240" w:lineRule="auto"/>
        <w:ind w:left="220" w:right="1185"/>
        <w:rPr>
          <w:rFonts w:ascii="Arial" w:eastAsia="Arial" w:hAnsi="Arial" w:cs="Arial"/>
          <w:szCs w:val="22"/>
        </w:rPr>
      </w:pPr>
      <w:r w:rsidRPr="009A78F1">
        <w:rPr>
          <w:rFonts w:ascii="Arial" w:eastAsia="Arial" w:hAnsi="Arial" w:cs="Arial"/>
          <w:szCs w:val="22"/>
        </w:rPr>
        <w:t>Regular consultation is better than consulting only as issues arise on a case-by-case basis</w:t>
      </w:r>
      <w:r w:rsidRPr="009A78F1">
        <w:rPr>
          <w:rFonts w:ascii="Arial" w:eastAsia="Arial" w:hAnsi="Arial" w:cs="Arial"/>
          <w:spacing w:val="-59"/>
          <w:szCs w:val="22"/>
        </w:rPr>
        <w:t xml:space="preserve"> </w:t>
      </w:r>
      <w:r w:rsidRPr="009A78F1">
        <w:rPr>
          <w:rFonts w:ascii="Arial" w:eastAsia="Arial" w:hAnsi="Arial" w:cs="Arial"/>
          <w:szCs w:val="22"/>
        </w:rPr>
        <w:t>because</w:t>
      </w:r>
      <w:r w:rsidRPr="009A78F1">
        <w:rPr>
          <w:rFonts w:ascii="Arial" w:eastAsia="Arial" w:hAnsi="Arial" w:cs="Arial"/>
          <w:spacing w:val="-1"/>
          <w:szCs w:val="22"/>
        </w:rPr>
        <w:t xml:space="preserve"> </w:t>
      </w:r>
      <w:r w:rsidRPr="009A78F1">
        <w:rPr>
          <w:rFonts w:ascii="Arial" w:eastAsia="Arial" w:hAnsi="Arial" w:cs="Arial"/>
          <w:szCs w:val="22"/>
        </w:rPr>
        <w:t>it</w:t>
      </w:r>
      <w:r w:rsidRPr="009A78F1">
        <w:rPr>
          <w:rFonts w:ascii="Arial" w:eastAsia="Arial" w:hAnsi="Arial" w:cs="Arial"/>
          <w:spacing w:val="-1"/>
          <w:szCs w:val="22"/>
        </w:rPr>
        <w:t xml:space="preserve"> </w:t>
      </w:r>
      <w:r w:rsidRPr="009A78F1">
        <w:rPr>
          <w:rFonts w:ascii="Arial" w:eastAsia="Arial" w:hAnsi="Arial" w:cs="Arial"/>
          <w:szCs w:val="22"/>
        </w:rPr>
        <w:t>allows</w:t>
      </w:r>
      <w:r w:rsidRPr="009A78F1">
        <w:rPr>
          <w:rFonts w:ascii="Arial" w:eastAsia="Arial" w:hAnsi="Arial" w:cs="Arial"/>
          <w:spacing w:val="1"/>
          <w:szCs w:val="22"/>
        </w:rPr>
        <w:t xml:space="preserve"> </w:t>
      </w:r>
      <w:r w:rsidRPr="009A78F1">
        <w:rPr>
          <w:rFonts w:ascii="Arial" w:eastAsia="Arial" w:hAnsi="Arial" w:cs="Arial"/>
          <w:szCs w:val="22"/>
        </w:rPr>
        <w:t>you</w:t>
      </w:r>
      <w:r w:rsidRPr="009A78F1">
        <w:rPr>
          <w:rFonts w:ascii="Arial" w:eastAsia="Arial" w:hAnsi="Arial" w:cs="Arial"/>
          <w:spacing w:val="-2"/>
          <w:szCs w:val="22"/>
        </w:rPr>
        <w:t xml:space="preserve"> </w:t>
      </w:r>
      <w:r w:rsidRPr="009A78F1">
        <w:rPr>
          <w:rFonts w:ascii="Arial" w:eastAsia="Arial" w:hAnsi="Arial" w:cs="Arial"/>
          <w:szCs w:val="22"/>
        </w:rPr>
        <w:t>to</w:t>
      </w:r>
      <w:r w:rsidRPr="009A78F1">
        <w:rPr>
          <w:rFonts w:ascii="Arial" w:eastAsia="Arial" w:hAnsi="Arial" w:cs="Arial"/>
          <w:spacing w:val="-1"/>
          <w:szCs w:val="22"/>
        </w:rPr>
        <w:t xml:space="preserve"> </w:t>
      </w:r>
      <w:r w:rsidRPr="009A78F1">
        <w:rPr>
          <w:rFonts w:ascii="Arial" w:eastAsia="Arial" w:hAnsi="Arial" w:cs="Arial"/>
          <w:szCs w:val="22"/>
        </w:rPr>
        <w:t>identify</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4"/>
          <w:szCs w:val="22"/>
        </w:rPr>
        <w:t xml:space="preserve"> </w:t>
      </w:r>
      <w:r w:rsidRPr="009A78F1">
        <w:rPr>
          <w:rFonts w:ascii="Arial" w:eastAsia="Arial" w:hAnsi="Arial" w:cs="Arial"/>
          <w:szCs w:val="22"/>
        </w:rPr>
        <w:t>fix</w:t>
      </w:r>
      <w:r w:rsidRPr="009A78F1">
        <w:rPr>
          <w:rFonts w:ascii="Arial" w:eastAsia="Arial" w:hAnsi="Arial" w:cs="Arial"/>
          <w:spacing w:val="1"/>
          <w:szCs w:val="22"/>
        </w:rPr>
        <w:t xml:space="preserve"> </w:t>
      </w:r>
      <w:r w:rsidRPr="009A78F1">
        <w:rPr>
          <w:rFonts w:ascii="Arial" w:eastAsia="Arial" w:hAnsi="Arial" w:cs="Arial"/>
          <w:szCs w:val="22"/>
        </w:rPr>
        <w:t>potential</w:t>
      </w:r>
      <w:r w:rsidRPr="009A78F1">
        <w:rPr>
          <w:rFonts w:ascii="Arial" w:eastAsia="Arial" w:hAnsi="Arial" w:cs="Arial"/>
          <w:spacing w:val="-1"/>
          <w:szCs w:val="22"/>
        </w:rPr>
        <w:t xml:space="preserve"> </w:t>
      </w:r>
      <w:r w:rsidRPr="009A78F1">
        <w:rPr>
          <w:rFonts w:ascii="Arial" w:eastAsia="Arial" w:hAnsi="Arial" w:cs="Arial"/>
          <w:szCs w:val="22"/>
        </w:rPr>
        <w:t>problems</w:t>
      </w:r>
      <w:r w:rsidRPr="009A78F1">
        <w:rPr>
          <w:rFonts w:ascii="Arial" w:eastAsia="Arial" w:hAnsi="Arial" w:cs="Arial"/>
          <w:spacing w:val="3"/>
          <w:szCs w:val="22"/>
        </w:rPr>
        <w:t xml:space="preserve"> </w:t>
      </w:r>
      <w:r w:rsidRPr="009A78F1">
        <w:rPr>
          <w:rFonts w:ascii="Arial" w:eastAsia="Arial" w:hAnsi="Arial" w:cs="Arial"/>
          <w:szCs w:val="22"/>
        </w:rPr>
        <w:t>early.</w:t>
      </w:r>
    </w:p>
    <w:p w14:paraId="1D9333D5" w14:textId="77777777" w:rsidR="001E52B5" w:rsidRPr="001E52B5" w:rsidRDefault="001E52B5" w:rsidP="00DD5478">
      <w:pPr>
        <w:widowControl w:val="0"/>
        <w:autoSpaceDE w:val="0"/>
        <w:autoSpaceDN w:val="0"/>
        <w:spacing w:before="0" w:after="0" w:line="240" w:lineRule="auto"/>
        <w:rPr>
          <w:rFonts w:ascii="Arial" w:eastAsia="Arial" w:hAnsi="Arial" w:cs="Arial"/>
          <w:sz w:val="24"/>
          <w:szCs w:val="22"/>
        </w:rPr>
      </w:pPr>
    </w:p>
    <w:p w14:paraId="33383225" w14:textId="77777777" w:rsidR="001E52B5" w:rsidRPr="00D91598" w:rsidRDefault="001E52B5" w:rsidP="005C5017">
      <w:pPr>
        <w:widowControl w:val="0"/>
        <w:numPr>
          <w:ilvl w:val="1"/>
          <w:numId w:val="36"/>
        </w:numPr>
        <w:tabs>
          <w:tab w:val="left" w:pos="1073"/>
        </w:tabs>
        <w:autoSpaceDE w:val="0"/>
        <w:autoSpaceDN w:val="0"/>
        <w:spacing w:before="207" w:after="0" w:line="240" w:lineRule="auto"/>
        <w:ind w:hanging="853"/>
        <w:outlineLvl w:val="1"/>
        <w:rPr>
          <w:rFonts w:ascii="Arial" w:eastAsia="Arial" w:hAnsi="Arial" w:cs="Arial"/>
          <w:color w:val="7030A0"/>
          <w:sz w:val="40"/>
          <w:szCs w:val="40"/>
        </w:rPr>
      </w:pPr>
      <w:bookmarkStart w:id="20" w:name="_bookmark5"/>
      <w:bookmarkStart w:id="21" w:name="_Toc104479403"/>
      <w:bookmarkEnd w:id="20"/>
      <w:r w:rsidRPr="00D91598">
        <w:rPr>
          <w:rFonts w:ascii="Arial" w:eastAsia="Arial" w:hAnsi="Arial" w:cs="Arial"/>
          <w:color w:val="7030A0"/>
          <w:sz w:val="40"/>
          <w:szCs w:val="40"/>
        </w:rPr>
        <w:t>Managing</w:t>
      </w:r>
      <w:r w:rsidRPr="00D91598">
        <w:rPr>
          <w:rFonts w:ascii="Arial" w:eastAsia="Arial" w:hAnsi="Arial" w:cs="Arial"/>
          <w:color w:val="7030A0"/>
          <w:spacing w:val="-1"/>
          <w:sz w:val="40"/>
          <w:szCs w:val="40"/>
        </w:rPr>
        <w:t xml:space="preserve"> </w:t>
      </w:r>
      <w:r w:rsidRPr="00D91598">
        <w:rPr>
          <w:rFonts w:ascii="Arial" w:eastAsia="Arial" w:hAnsi="Arial" w:cs="Arial"/>
          <w:color w:val="7030A0"/>
          <w:sz w:val="40"/>
          <w:szCs w:val="40"/>
        </w:rPr>
        <w:t>work</w:t>
      </w:r>
      <w:r w:rsidRPr="00D91598">
        <w:rPr>
          <w:rFonts w:ascii="Arial" w:eastAsia="Arial" w:hAnsi="Arial" w:cs="Arial"/>
          <w:color w:val="7030A0"/>
          <w:spacing w:val="1"/>
          <w:sz w:val="40"/>
          <w:szCs w:val="40"/>
        </w:rPr>
        <w:t xml:space="preserve"> </w:t>
      </w:r>
      <w:r w:rsidRPr="00D91598">
        <w:rPr>
          <w:rFonts w:ascii="Arial" w:eastAsia="Arial" w:hAnsi="Arial" w:cs="Arial"/>
          <w:color w:val="7030A0"/>
          <w:sz w:val="40"/>
          <w:szCs w:val="40"/>
        </w:rPr>
        <w:t>health</w:t>
      </w:r>
      <w:r w:rsidRPr="00D91598">
        <w:rPr>
          <w:rFonts w:ascii="Arial" w:eastAsia="Arial" w:hAnsi="Arial" w:cs="Arial"/>
          <w:color w:val="7030A0"/>
          <w:spacing w:val="-2"/>
          <w:sz w:val="40"/>
          <w:szCs w:val="40"/>
        </w:rPr>
        <w:t xml:space="preserve"> </w:t>
      </w:r>
      <w:r w:rsidRPr="00D91598">
        <w:rPr>
          <w:rFonts w:ascii="Arial" w:eastAsia="Arial" w:hAnsi="Arial" w:cs="Arial"/>
          <w:color w:val="7030A0"/>
          <w:sz w:val="40"/>
          <w:szCs w:val="40"/>
        </w:rPr>
        <w:t>and</w:t>
      </w:r>
      <w:r w:rsidRPr="00D91598">
        <w:rPr>
          <w:rFonts w:ascii="Arial" w:eastAsia="Arial" w:hAnsi="Arial" w:cs="Arial"/>
          <w:color w:val="7030A0"/>
          <w:spacing w:val="-3"/>
          <w:sz w:val="40"/>
          <w:szCs w:val="40"/>
        </w:rPr>
        <w:t xml:space="preserve"> </w:t>
      </w:r>
      <w:r w:rsidRPr="00D91598">
        <w:rPr>
          <w:rFonts w:ascii="Arial" w:eastAsia="Arial" w:hAnsi="Arial" w:cs="Arial"/>
          <w:color w:val="7030A0"/>
          <w:sz w:val="40"/>
          <w:szCs w:val="40"/>
        </w:rPr>
        <w:t>safety risks</w:t>
      </w:r>
      <w:bookmarkEnd w:id="21"/>
    </w:p>
    <w:p w14:paraId="0DE87F06" w14:textId="77777777" w:rsidR="001E52B5" w:rsidRPr="009A78F1" w:rsidRDefault="001E52B5" w:rsidP="00A44079">
      <w:pPr>
        <w:widowControl w:val="0"/>
        <w:autoSpaceDE w:val="0"/>
        <w:autoSpaceDN w:val="0"/>
        <w:spacing w:before="236" w:after="0" w:line="240" w:lineRule="auto"/>
        <w:ind w:left="220" w:right="1967"/>
        <w:rPr>
          <w:rFonts w:ascii="Arial" w:eastAsia="Arial" w:hAnsi="Arial" w:cs="Arial"/>
          <w:szCs w:val="22"/>
        </w:rPr>
      </w:pPr>
      <w:r w:rsidRPr="009A78F1">
        <w:rPr>
          <w:rFonts w:ascii="Arial" w:eastAsia="Arial" w:hAnsi="Arial" w:cs="Arial"/>
          <w:szCs w:val="22"/>
        </w:rPr>
        <w:t>Consultation is required when identifying hazards, assessing risks and deciding on</w:t>
      </w:r>
      <w:r w:rsidRPr="009A78F1">
        <w:rPr>
          <w:rFonts w:ascii="Arial" w:eastAsia="Arial" w:hAnsi="Arial" w:cs="Arial"/>
          <w:spacing w:val="-59"/>
          <w:szCs w:val="22"/>
        </w:rPr>
        <w:t xml:space="preserve"> </w:t>
      </w:r>
      <w:r w:rsidRPr="009A78F1">
        <w:rPr>
          <w:rFonts w:ascii="Arial" w:eastAsia="Arial" w:hAnsi="Arial" w:cs="Arial"/>
          <w:szCs w:val="22"/>
        </w:rPr>
        <w:t>measures</w:t>
      </w:r>
      <w:r w:rsidRPr="009A78F1">
        <w:rPr>
          <w:rFonts w:ascii="Arial" w:eastAsia="Arial" w:hAnsi="Arial" w:cs="Arial"/>
          <w:spacing w:val="-5"/>
          <w:szCs w:val="22"/>
        </w:rPr>
        <w:t xml:space="preserve"> </w:t>
      </w:r>
      <w:r w:rsidRPr="009A78F1">
        <w:rPr>
          <w:rFonts w:ascii="Arial" w:eastAsia="Arial" w:hAnsi="Arial" w:cs="Arial"/>
          <w:szCs w:val="22"/>
        </w:rPr>
        <w:t>to eliminate</w:t>
      </w:r>
      <w:r w:rsidRPr="009A78F1">
        <w:rPr>
          <w:rFonts w:ascii="Arial" w:eastAsia="Arial" w:hAnsi="Arial" w:cs="Arial"/>
          <w:spacing w:val="-2"/>
          <w:szCs w:val="22"/>
        </w:rPr>
        <w:t xml:space="preserve"> </w:t>
      </w:r>
      <w:r w:rsidRPr="009A78F1">
        <w:rPr>
          <w:rFonts w:ascii="Arial" w:eastAsia="Arial" w:hAnsi="Arial" w:cs="Arial"/>
          <w:szCs w:val="22"/>
        </w:rPr>
        <w:t>or</w:t>
      </w:r>
      <w:r w:rsidRPr="009A78F1">
        <w:rPr>
          <w:rFonts w:ascii="Arial" w:eastAsia="Arial" w:hAnsi="Arial" w:cs="Arial"/>
          <w:spacing w:val="-1"/>
          <w:szCs w:val="22"/>
        </w:rPr>
        <w:t xml:space="preserve"> </w:t>
      </w:r>
      <w:r w:rsidRPr="009A78F1">
        <w:rPr>
          <w:rFonts w:ascii="Arial" w:eastAsia="Arial" w:hAnsi="Arial" w:cs="Arial"/>
          <w:szCs w:val="22"/>
        </w:rPr>
        <w:t>minimise</w:t>
      </w:r>
      <w:r w:rsidRPr="009A78F1">
        <w:rPr>
          <w:rFonts w:ascii="Arial" w:eastAsia="Arial" w:hAnsi="Arial" w:cs="Arial"/>
          <w:spacing w:val="-2"/>
          <w:szCs w:val="22"/>
        </w:rPr>
        <w:t xml:space="preserve"> </w:t>
      </w:r>
      <w:r w:rsidRPr="009A78F1">
        <w:rPr>
          <w:rFonts w:ascii="Arial" w:eastAsia="Arial" w:hAnsi="Arial" w:cs="Arial"/>
          <w:szCs w:val="22"/>
        </w:rPr>
        <w:t>those</w:t>
      </w:r>
      <w:r w:rsidRPr="009A78F1">
        <w:rPr>
          <w:rFonts w:ascii="Arial" w:eastAsia="Arial" w:hAnsi="Arial" w:cs="Arial"/>
          <w:spacing w:val="-2"/>
          <w:szCs w:val="22"/>
        </w:rPr>
        <w:t xml:space="preserve"> </w:t>
      </w:r>
      <w:r w:rsidRPr="009A78F1">
        <w:rPr>
          <w:rFonts w:ascii="Arial" w:eastAsia="Arial" w:hAnsi="Arial" w:cs="Arial"/>
          <w:szCs w:val="22"/>
        </w:rPr>
        <w:t>risks.</w:t>
      </w:r>
    </w:p>
    <w:p w14:paraId="2B5DCAE5" w14:textId="31CC298C" w:rsidR="001E52B5" w:rsidRPr="009A78F1" w:rsidRDefault="001E52B5" w:rsidP="00DD5478">
      <w:pPr>
        <w:widowControl w:val="0"/>
        <w:autoSpaceDE w:val="0"/>
        <w:autoSpaceDN w:val="0"/>
        <w:spacing w:before="121" w:after="0" w:line="240" w:lineRule="auto"/>
        <w:ind w:left="220" w:right="1099"/>
        <w:rPr>
          <w:rFonts w:ascii="Arial" w:eastAsia="Arial" w:hAnsi="Arial" w:cs="Arial"/>
          <w:spacing w:val="-59"/>
          <w:szCs w:val="22"/>
        </w:rPr>
      </w:pPr>
      <w:r w:rsidRPr="009A78F1">
        <w:rPr>
          <w:rFonts w:ascii="Arial" w:eastAsia="Arial" w:hAnsi="Arial" w:cs="Arial"/>
          <w:szCs w:val="22"/>
        </w:rPr>
        <w:t>In deciding how to eliminate or minimise risks, you must consult with your workers who will</w:t>
      </w:r>
      <w:r w:rsidRPr="009A78F1">
        <w:rPr>
          <w:rFonts w:ascii="Arial" w:eastAsia="Arial" w:hAnsi="Arial" w:cs="Arial"/>
          <w:spacing w:val="1"/>
          <w:szCs w:val="22"/>
        </w:rPr>
        <w:t xml:space="preserve"> </w:t>
      </w:r>
      <w:r w:rsidRPr="009A78F1">
        <w:rPr>
          <w:rFonts w:ascii="Arial" w:eastAsia="Arial" w:hAnsi="Arial" w:cs="Arial"/>
          <w:szCs w:val="22"/>
        </w:rPr>
        <w:t>be affected by this decision, either directly or through their health and safety representative.</w:t>
      </w:r>
      <w:r w:rsidRPr="009A78F1">
        <w:rPr>
          <w:rFonts w:ascii="Arial" w:eastAsia="Arial" w:hAnsi="Arial" w:cs="Arial"/>
          <w:spacing w:val="-59"/>
          <w:szCs w:val="22"/>
        </w:rPr>
        <w:t xml:space="preserve"> </w:t>
      </w:r>
      <w:r w:rsidR="00DD5478" w:rsidRPr="009A78F1">
        <w:rPr>
          <w:rFonts w:ascii="Arial" w:eastAsia="Arial" w:hAnsi="Arial" w:cs="Arial"/>
          <w:spacing w:val="-59"/>
          <w:szCs w:val="22"/>
        </w:rPr>
        <w:t xml:space="preserve">  </w:t>
      </w:r>
      <w:r w:rsidR="00DD5478" w:rsidRPr="009A78F1">
        <w:rPr>
          <w:rFonts w:ascii="Arial" w:eastAsia="Arial" w:hAnsi="Arial" w:cs="Arial"/>
          <w:szCs w:val="22"/>
        </w:rPr>
        <w:t xml:space="preserve"> Their experience</w:t>
      </w:r>
      <w:r w:rsidRPr="009A78F1">
        <w:rPr>
          <w:rFonts w:ascii="Arial" w:eastAsia="Arial" w:hAnsi="Arial" w:cs="Arial"/>
          <w:szCs w:val="22"/>
        </w:rPr>
        <w:t xml:space="preserve"> may help you identify hazards and choose practical and effective control</w:t>
      </w:r>
      <w:r w:rsidRPr="009A78F1">
        <w:rPr>
          <w:rFonts w:ascii="Arial" w:eastAsia="Arial" w:hAnsi="Arial" w:cs="Arial"/>
          <w:spacing w:val="1"/>
          <w:szCs w:val="22"/>
        </w:rPr>
        <w:t xml:space="preserve"> </w:t>
      </w:r>
      <w:r w:rsidRPr="009A78F1">
        <w:rPr>
          <w:rFonts w:ascii="Arial" w:eastAsia="Arial" w:hAnsi="Arial" w:cs="Arial"/>
          <w:szCs w:val="22"/>
        </w:rPr>
        <w:t>measures. A duty holder must review control measures if consultations indicate a review is</w:t>
      </w:r>
      <w:r w:rsidRPr="009A78F1">
        <w:rPr>
          <w:rFonts w:ascii="Arial" w:eastAsia="Arial" w:hAnsi="Arial" w:cs="Arial"/>
          <w:spacing w:val="1"/>
          <w:szCs w:val="22"/>
        </w:rPr>
        <w:t xml:space="preserve"> </w:t>
      </w:r>
      <w:r w:rsidRPr="009A78F1">
        <w:rPr>
          <w:rFonts w:ascii="Arial" w:eastAsia="Arial" w:hAnsi="Arial" w:cs="Arial"/>
          <w:szCs w:val="22"/>
        </w:rPr>
        <w:t>necessary.</w:t>
      </w:r>
    </w:p>
    <w:p w14:paraId="483D7222" w14:textId="77777777" w:rsidR="001E52B5" w:rsidRPr="009A78F1" w:rsidRDefault="001E52B5" w:rsidP="00A44079">
      <w:pPr>
        <w:widowControl w:val="0"/>
        <w:autoSpaceDE w:val="0"/>
        <w:autoSpaceDN w:val="0"/>
        <w:spacing w:before="120" w:after="0" w:line="240" w:lineRule="auto"/>
        <w:ind w:left="220" w:right="1124"/>
        <w:rPr>
          <w:rFonts w:ascii="Arial" w:eastAsia="Arial" w:hAnsi="Arial" w:cs="Arial"/>
          <w:szCs w:val="22"/>
        </w:rPr>
      </w:pPr>
      <w:r w:rsidRPr="009A78F1">
        <w:rPr>
          <w:rFonts w:ascii="Arial" w:eastAsia="Arial" w:hAnsi="Arial" w:cs="Arial"/>
          <w:szCs w:val="22"/>
        </w:rPr>
        <w:t>Regularly walking around the workplace, talking to your workers and observing how work is</w:t>
      </w:r>
      <w:r w:rsidRPr="009A78F1">
        <w:rPr>
          <w:rFonts w:ascii="Arial" w:eastAsia="Arial" w:hAnsi="Arial" w:cs="Arial"/>
          <w:spacing w:val="-59"/>
          <w:szCs w:val="22"/>
        </w:rPr>
        <w:t xml:space="preserve"> </w:t>
      </w:r>
      <w:r w:rsidRPr="009A78F1">
        <w:rPr>
          <w:rFonts w:ascii="Arial" w:eastAsia="Arial" w:hAnsi="Arial" w:cs="Arial"/>
          <w:szCs w:val="22"/>
        </w:rPr>
        <w:t>done will also help you identify hazards. Conducting a survey of your workers can provide</w:t>
      </w:r>
      <w:r w:rsidRPr="009A78F1">
        <w:rPr>
          <w:rFonts w:ascii="Arial" w:eastAsia="Arial" w:hAnsi="Arial" w:cs="Arial"/>
          <w:spacing w:val="1"/>
          <w:szCs w:val="22"/>
        </w:rPr>
        <w:t xml:space="preserve"> </w:t>
      </w:r>
      <w:r w:rsidRPr="009A78F1">
        <w:rPr>
          <w:rFonts w:ascii="Arial" w:eastAsia="Arial" w:hAnsi="Arial" w:cs="Arial"/>
          <w:szCs w:val="22"/>
        </w:rPr>
        <w:t>valuable information about work-related health issues, for example workplace bullying,</w:t>
      </w:r>
      <w:r w:rsidRPr="009A78F1">
        <w:rPr>
          <w:rFonts w:ascii="Arial" w:eastAsia="Arial" w:hAnsi="Arial" w:cs="Arial"/>
          <w:spacing w:val="1"/>
          <w:szCs w:val="22"/>
        </w:rPr>
        <w:t xml:space="preserve"> </w:t>
      </w:r>
      <w:r w:rsidRPr="009A78F1">
        <w:rPr>
          <w:rFonts w:ascii="Arial" w:eastAsia="Arial" w:hAnsi="Arial" w:cs="Arial"/>
          <w:szCs w:val="22"/>
        </w:rPr>
        <w:t>stress and</w:t>
      </w:r>
      <w:r w:rsidRPr="009A78F1">
        <w:rPr>
          <w:rFonts w:ascii="Arial" w:eastAsia="Arial" w:hAnsi="Arial" w:cs="Arial"/>
          <w:spacing w:val="-2"/>
          <w:szCs w:val="22"/>
        </w:rPr>
        <w:t xml:space="preserve"> </w:t>
      </w:r>
      <w:r w:rsidRPr="009A78F1">
        <w:rPr>
          <w:rFonts w:ascii="Arial" w:eastAsia="Arial" w:hAnsi="Arial" w:cs="Arial"/>
          <w:szCs w:val="22"/>
        </w:rPr>
        <w:t>muscular</w:t>
      </w:r>
      <w:r w:rsidRPr="009A78F1">
        <w:rPr>
          <w:rFonts w:ascii="Arial" w:eastAsia="Arial" w:hAnsi="Arial" w:cs="Arial"/>
          <w:spacing w:val="1"/>
          <w:szCs w:val="22"/>
        </w:rPr>
        <w:t xml:space="preserve"> </w:t>
      </w:r>
      <w:r w:rsidRPr="009A78F1">
        <w:rPr>
          <w:rFonts w:ascii="Arial" w:eastAsia="Arial" w:hAnsi="Arial" w:cs="Arial"/>
          <w:szCs w:val="22"/>
        </w:rPr>
        <w:t>aches</w:t>
      </w:r>
      <w:r w:rsidRPr="009A78F1">
        <w:rPr>
          <w:rFonts w:ascii="Arial" w:eastAsia="Arial" w:hAnsi="Arial" w:cs="Arial"/>
          <w:spacing w:val="-1"/>
          <w:szCs w:val="22"/>
        </w:rPr>
        <w:t xml:space="preserve"> </w:t>
      </w:r>
      <w:r w:rsidRPr="009A78F1">
        <w:rPr>
          <w:rFonts w:ascii="Arial" w:eastAsia="Arial" w:hAnsi="Arial" w:cs="Arial"/>
          <w:szCs w:val="22"/>
        </w:rPr>
        <w:t>and pains</w:t>
      </w:r>
      <w:r w:rsidRPr="009A78F1">
        <w:rPr>
          <w:rFonts w:ascii="Arial" w:eastAsia="Arial" w:hAnsi="Arial" w:cs="Arial"/>
          <w:spacing w:val="-2"/>
          <w:szCs w:val="22"/>
        </w:rPr>
        <w:t xml:space="preserve"> </w:t>
      </w:r>
      <w:r w:rsidRPr="009A78F1">
        <w:rPr>
          <w:rFonts w:ascii="Arial" w:eastAsia="Arial" w:hAnsi="Arial" w:cs="Arial"/>
          <w:szCs w:val="22"/>
        </w:rPr>
        <w:t>that</w:t>
      </w:r>
      <w:r w:rsidRPr="009A78F1">
        <w:rPr>
          <w:rFonts w:ascii="Arial" w:eastAsia="Arial" w:hAnsi="Arial" w:cs="Arial"/>
          <w:spacing w:val="1"/>
          <w:szCs w:val="22"/>
        </w:rPr>
        <w:t xml:space="preserve"> </w:t>
      </w:r>
      <w:r w:rsidRPr="009A78F1">
        <w:rPr>
          <w:rFonts w:ascii="Arial" w:eastAsia="Arial" w:hAnsi="Arial" w:cs="Arial"/>
          <w:szCs w:val="22"/>
        </w:rPr>
        <w:t>can</w:t>
      </w:r>
      <w:r w:rsidRPr="009A78F1">
        <w:rPr>
          <w:rFonts w:ascii="Arial" w:eastAsia="Arial" w:hAnsi="Arial" w:cs="Arial"/>
          <w:spacing w:val="-2"/>
          <w:szCs w:val="22"/>
        </w:rPr>
        <w:t xml:space="preserve"> </w:t>
      </w:r>
      <w:r w:rsidRPr="009A78F1">
        <w:rPr>
          <w:rFonts w:ascii="Arial" w:eastAsia="Arial" w:hAnsi="Arial" w:cs="Arial"/>
          <w:szCs w:val="22"/>
        </w:rPr>
        <w:t>signal potential</w:t>
      </w:r>
      <w:r w:rsidRPr="009A78F1">
        <w:rPr>
          <w:rFonts w:ascii="Arial" w:eastAsia="Arial" w:hAnsi="Arial" w:cs="Arial"/>
          <w:spacing w:val="-2"/>
          <w:szCs w:val="22"/>
        </w:rPr>
        <w:t xml:space="preserve"> </w:t>
      </w:r>
      <w:r w:rsidRPr="009A78F1">
        <w:rPr>
          <w:rFonts w:ascii="Arial" w:eastAsia="Arial" w:hAnsi="Arial" w:cs="Arial"/>
          <w:szCs w:val="22"/>
        </w:rPr>
        <w:t>hazards.</w:t>
      </w:r>
    </w:p>
    <w:p w14:paraId="78504C01" w14:textId="77777777" w:rsidR="001E52B5" w:rsidRPr="009A78F1" w:rsidRDefault="001E52B5" w:rsidP="00A44079">
      <w:pPr>
        <w:widowControl w:val="0"/>
        <w:autoSpaceDE w:val="0"/>
        <w:autoSpaceDN w:val="0"/>
        <w:spacing w:before="121" w:after="0" w:line="240" w:lineRule="auto"/>
        <w:ind w:left="220" w:right="1013"/>
        <w:rPr>
          <w:rFonts w:ascii="Arial" w:eastAsia="Arial" w:hAnsi="Arial" w:cs="Arial"/>
          <w:szCs w:val="22"/>
        </w:rPr>
      </w:pPr>
      <w:r w:rsidRPr="009A78F1">
        <w:rPr>
          <w:rFonts w:ascii="Arial" w:eastAsia="Arial" w:hAnsi="Arial" w:cs="Arial"/>
          <w:szCs w:val="22"/>
        </w:rPr>
        <w:t>Workers and their health and safety representatives may request access to information, for</w:t>
      </w:r>
      <w:r w:rsidRPr="009A78F1">
        <w:rPr>
          <w:rFonts w:ascii="Arial" w:eastAsia="Arial" w:hAnsi="Arial" w:cs="Arial"/>
          <w:spacing w:val="1"/>
          <w:szCs w:val="22"/>
        </w:rPr>
        <w:t xml:space="preserve"> </w:t>
      </w:r>
      <w:r w:rsidRPr="009A78F1">
        <w:rPr>
          <w:rFonts w:ascii="Arial" w:eastAsia="Arial" w:hAnsi="Arial" w:cs="Arial"/>
          <w:szCs w:val="22"/>
        </w:rPr>
        <w:t>example technical guidance about workplace hazards and risks associated with plant,</w:t>
      </w:r>
      <w:r w:rsidRPr="009A78F1">
        <w:rPr>
          <w:rFonts w:ascii="Arial" w:eastAsia="Arial" w:hAnsi="Arial" w:cs="Arial"/>
          <w:spacing w:val="1"/>
          <w:szCs w:val="22"/>
        </w:rPr>
        <w:t xml:space="preserve"> </w:t>
      </w:r>
      <w:r w:rsidRPr="009A78F1">
        <w:rPr>
          <w:rFonts w:ascii="Arial" w:eastAsia="Arial" w:hAnsi="Arial" w:cs="Arial"/>
          <w:szCs w:val="22"/>
        </w:rPr>
        <w:t>equipment and substances. Information should not be withheld just because it is technical or</w:t>
      </w:r>
      <w:r w:rsidRPr="009A78F1">
        <w:rPr>
          <w:rFonts w:ascii="Arial" w:eastAsia="Arial" w:hAnsi="Arial" w:cs="Arial"/>
          <w:spacing w:val="-59"/>
          <w:szCs w:val="22"/>
        </w:rPr>
        <w:t xml:space="preserve"> </w:t>
      </w:r>
      <w:r w:rsidRPr="009A78F1">
        <w:rPr>
          <w:rFonts w:ascii="Arial" w:eastAsia="Arial" w:hAnsi="Arial" w:cs="Arial"/>
          <w:szCs w:val="22"/>
        </w:rPr>
        <w:t>may</w:t>
      </w:r>
      <w:r w:rsidRPr="009A78F1">
        <w:rPr>
          <w:rFonts w:ascii="Arial" w:eastAsia="Arial" w:hAnsi="Arial" w:cs="Arial"/>
          <w:spacing w:val="-1"/>
          <w:szCs w:val="22"/>
        </w:rPr>
        <w:t xml:space="preserve"> </w:t>
      </w:r>
      <w:r w:rsidRPr="009A78F1">
        <w:rPr>
          <w:rFonts w:ascii="Arial" w:eastAsia="Arial" w:hAnsi="Arial" w:cs="Arial"/>
          <w:szCs w:val="22"/>
        </w:rPr>
        <w:t>be</w:t>
      </w:r>
      <w:r w:rsidRPr="009A78F1">
        <w:rPr>
          <w:rFonts w:ascii="Arial" w:eastAsia="Arial" w:hAnsi="Arial" w:cs="Arial"/>
          <w:spacing w:val="-2"/>
          <w:szCs w:val="22"/>
        </w:rPr>
        <w:t xml:space="preserve"> </w:t>
      </w:r>
      <w:r w:rsidRPr="009A78F1">
        <w:rPr>
          <w:rFonts w:ascii="Arial" w:eastAsia="Arial" w:hAnsi="Arial" w:cs="Arial"/>
          <w:szCs w:val="22"/>
        </w:rPr>
        <w:t>difficult</w:t>
      </w:r>
      <w:r w:rsidRPr="009A78F1">
        <w:rPr>
          <w:rFonts w:ascii="Arial" w:eastAsia="Arial" w:hAnsi="Arial" w:cs="Arial"/>
          <w:spacing w:val="-1"/>
          <w:szCs w:val="22"/>
        </w:rPr>
        <w:t xml:space="preserve"> </w:t>
      </w:r>
      <w:r w:rsidRPr="009A78F1">
        <w:rPr>
          <w:rFonts w:ascii="Arial" w:eastAsia="Arial" w:hAnsi="Arial" w:cs="Arial"/>
          <w:szCs w:val="22"/>
        </w:rPr>
        <w:t>to understand.</w:t>
      </w:r>
    </w:p>
    <w:p w14:paraId="77CA647F" w14:textId="13D25EF2" w:rsidR="001E52B5" w:rsidRPr="009A78F1" w:rsidRDefault="001E52B5" w:rsidP="00A44079">
      <w:pPr>
        <w:widowControl w:val="0"/>
        <w:autoSpaceDE w:val="0"/>
        <w:autoSpaceDN w:val="0"/>
        <w:spacing w:before="121" w:after="0" w:line="240" w:lineRule="auto"/>
        <w:ind w:left="220" w:right="977"/>
        <w:rPr>
          <w:rFonts w:ascii="Arial" w:eastAsia="Arial" w:hAnsi="Arial" w:cs="Arial"/>
          <w:szCs w:val="22"/>
        </w:rPr>
      </w:pPr>
      <w:r w:rsidRPr="009A78F1">
        <w:rPr>
          <w:rFonts w:ascii="Arial" w:eastAsia="Arial" w:hAnsi="Arial" w:cs="Arial"/>
          <w:szCs w:val="22"/>
        </w:rPr>
        <w:t>The WHS Act requires you to allow health and safety representatives for a work group to</w:t>
      </w:r>
      <w:r w:rsidRPr="009A78F1">
        <w:rPr>
          <w:rFonts w:ascii="Arial" w:eastAsia="Arial" w:hAnsi="Arial" w:cs="Arial"/>
          <w:spacing w:val="1"/>
          <w:szCs w:val="22"/>
        </w:rPr>
        <w:t xml:space="preserve"> </w:t>
      </w:r>
      <w:r w:rsidRPr="009A78F1">
        <w:rPr>
          <w:rFonts w:ascii="Arial" w:eastAsia="Arial" w:hAnsi="Arial" w:cs="Arial"/>
          <w:szCs w:val="22"/>
        </w:rPr>
        <w:t>have access to information you have relating to hazards, including associated risks, affecting</w:t>
      </w:r>
      <w:r w:rsidRPr="009A78F1">
        <w:rPr>
          <w:rFonts w:ascii="Arial" w:eastAsia="Arial" w:hAnsi="Arial" w:cs="Arial"/>
          <w:spacing w:val="-59"/>
          <w:szCs w:val="22"/>
        </w:rPr>
        <w:t xml:space="preserve"> </w:t>
      </w:r>
      <w:r w:rsidRPr="009A78F1">
        <w:rPr>
          <w:rFonts w:ascii="Arial" w:eastAsia="Arial" w:hAnsi="Arial" w:cs="Arial"/>
          <w:szCs w:val="22"/>
        </w:rPr>
        <w:t>workers</w:t>
      </w:r>
      <w:r w:rsidRPr="009A78F1">
        <w:rPr>
          <w:rFonts w:ascii="Arial" w:eastAsia="Arial" w:hAnsi="Arial" w:cs="Arial"/>
          <w:spacing w:val="-3"/>
          <w:szCs w:val="22"/>
        </w:rPr>
        <w:t xml:space="preserve"> </w:t>
      </w:r>
      <w:r w:rsidRPr="009A78F1">
        <w:rPr>
          <w:rFonts w:ascii="Arial" w:eastAsia="Arial" w:hAnsi="Arial" w:cs="Arial"/>
          <w:szCs w:val="22"/>
        </w:rPr>
        <w:t>in the</w:t>
      </w:r>
      <w:r w:rsidRPr="009A78F1">
        <w:rPr>
          <w:rFonts w:ascii="Arial" w:eastAsia="Arial" w:hAnsi="Arial" w:cs="Arial"/>
          <w:spacing w:val="-3"/>
          <w:szCs w:val="22"/>
        </w:rPr>
        <w:t xml:space="preserve"> </w:t>
      </w:r>
      <w:r w:rsidRPr="009A78F1">
        <w:rPr>
          <w:rFonts w:ascii="Arial" w:eastAsia="Arial" w:hAnsi="Arial" w:cs="Arial"/>
          <w:szCs w:val="22"/>
        </w:rPr>
        <w:t>work</w:t>
      </w:r>
      <w:r w:rsidRPr="009A78F1">
        <w:rPr>
          <w:rFonts w:ascii="Arial" w:eastAsia="Arial" w:hAnsi="Arial" w:cs="Arial"/>
          <w:spacing w:val="-1"/>
          <w:szCs w:val="22"/>
        </w:rPr>
        <w:t xml:space="preserve"> </w:t>
      </w:r>
      <w:r w:rsidRPr="009A78F1">
        <w:rPr>
          <w:rFonts w:ascii="Arial" w:eastAsia="Arial" w:hAnsi="Arial" w:cs="Arial"/>
          <w:szCs w:val="22"/>
        </w:rPr>
        <w:t>group</w:t>
      </w:r>
      <w:r w:rsidRPr="009A78F1">
        <w:rPr>
          <w:rFonts w:ascii="Arial" w:eastAsia="Arial" w:hAnsi="Arial" w:cs="Arial"/>
          <w:spacing w:val="-1"/>
          <w:szCs w:val="22"/>
        </w:rPr>
        <w:t xml:space="preserve"> </w:t>
      </w:r>
      <w:r w:rsidRPr="009A78F1">
        <w:rPr>
          <w:rFonts w:ascii="Arial" w:eastAsia="Arial" w:hAnsi="Arial" w:cs="Arial"/>
          <w:szCs w:val="22"/>
        </w:rPr>
        <w:t>and also information</w:t>
      </w:r>
      <w:r w:rsidRPr="009A78F1">
        <w:rPr>
          <w:rFonts w:ascii="Arial" w:eastAsia="Arial" w:hAnsi="Arial" w:cs="Arial"/>
          <w:spacing w:val="-3"/>
          <w:szCs w:val="22"/>
        </w:rPr>
        <w:t xml:space="preserve"> </w:t>
      </w:r>
      <w:r w:rsidRPr="009A78F1">
        <w:rPr>
          <w:rFonts w:ascii="Arial" w:eastAsia="Arial" w:hAnsi="Arial" w:cs="Arial"/>
          <w:szCs w:val="22"/>
        </w:rPr>
        <w:t>about</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health</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3"/>
          <w:szCs w:val="22"/>
        </w:rPr>
        <w:t xml:space="preserve"> </w:t>
      </w:r>
      <w:r w:rsidRPr="009A78F1">
        <w:rPr>
          <w:rFonts w:ascii="Arial" w:eastAsia="Arial" w:hAnsi="Arial" w:cs="Arial"/>
          <w:szCs w:val="22"/>
        </w:rPr>
        <w:t>safety</w:t>
      </w:r>
      <w:r w:rsidRPr="009A78F1">
        <w:rPr>
          <w:rFonts w:ascii="Arial" w:eastAsia="Arial" w:hAnsi="Arial" w:cs="Arial"/>
          <w:spacing w:val="1"/>
          <w:szCs w:val="22"/>
        </w:rPr>
        <w:t xml:space="preserve"> </w:t>
      </w:r>
      <w:r w:rsidRPr="009A78F1">
        <w:rPr>
          <w:rFonts w:ascii="Arial" w:eastAsia="Arial" w:hAnsi="Arial" w:cs="Arial"/>
          <w:szCs w:val="22"/>
        </w:rPr>
        <w:t>of</w:t>
      </w:r>
      <w:r w:rsidRPr="009A78F1">
        <w:rPr>
          <w:rFonts w:ascii="Arial" w:eastAsia="Arial" w:hAnsi="Arial" w:cs="Arial"/>
          <w:spacing w:val="-1"/>
          <w:szCs w:val="22"/>
        </w:rPr>
        <w:t xml:space="preserve"> </w:t>
      </w:r>
      <w:r w:rsidRPr="009A78F1">
        <w:rPr>
          <w:rFonts w:ascii="Arial" w:eastAsia="Arial" w:hAnsi="Arial" w:cs="Arial"/>
          <w:szCs w:val="22"/>
        </w:rPr>
        <w:t>workers in</w:t>
      </w:r>
      <w:r w:rsidRPr="009A78F1">
        <w:rPr>
          <w:rFonts w:ascii="Arial" w:eastAsia="Arial" w:hAnsi="Arial" w:cs="Arial"/>
          <w:spacing w:val="-2"/>
          <w:szCs w:val="22"/>
        </w:rPr>
        <w:t xml:space="preserve"> </w:t>
      </w:r>
      <w:r w:rsidRPr="009A78F1">
        <w:rPr>
          <w:rFonts w:ascii="Arial" w:eastAsia="Arial" w:hAnsi="Arial" w:cs="Arial"/>
          <w:szCs w:val="22"/>
        </w:rPr>
        <w:t>t</w:t>
      </w:r>
      <w:r w:rsidR="00144FFA" w:rsidRPr="009A78F1">
        <w:rPr>
          <w:rFonts w:ascii="Arial" w:eastAsia="Arial" w:hAnsi="Arial" w:cs="Arial"/>
          <w:szCs w:val="22"/>
        </w:rPr>
        <w:t>he</w:t>
      </w:r>
      <w:r w:rsidR="00A44079" w:rsidRPr="009A78F1">
        <w:rPr>
          <w:rFonts w:ascii="Arial" w:eastAsia="Arial" w:hAnsi="Arial" w:cs="Arial"/>
          <w:szCs w:val="22"/>
        </w:rPr>
        <w:t xml:space="preserve"> </w:t>
      </w:r>
      <w:r w:rsidRPr="009A78F1">
        <w:rPr>
          <w:rFonts w:ascii="Arial" w:eastAsia="Arial" w:hAnsi="Arial" w:cs="Arial"/>
          <w:szCs w:val="22"/>
        </w:rPr>
        <w:lastRenderedPageBreak/>
        <w:t>work group. This does not extend access to personal or medical information that identifies or</w:t>
      </w:r>
      <w:r w:rsidRPr="009A78F1">
        <w:rPr>
          <w:rFonts w:ascii="Arial" w:eastAsia="Arial" w:hAnsi="Arial" w:cs="Arial"/>
          <w:spacing w:val="-59"/>
          <w:szCs w:val="22"/>
        </w:rPr>
        <w:t xml:space="preserve"> </w:t>
      </w:r>
      <w:r w:rsidRPr="009A78F1">
        <w:rPr>
          <w:rFonts w:ascii="Arial" w:eastAsia="Arial" w:hAnsi="Arial" w:cs="Arial"/>
          <w:szCs w:val="22"/>
        </w:rPr>
        <w:t>could</w:t>
      </w:r>
      <w:r w:rsidRPr="009A78F1">
        <w:rPr>
          <w:rFonts w:ascii="Arial" w:eastAsia="Arial" w:hAnsi="Arial" w:cs="Arial"/>
          <w:spacing w:val="-2"/>
          <w:szCs w:val="22"/>
        </w:rPr>
        <w:t xml:space="preserve"> </w:t>
      </w:r>
      <w:r w:rsidRPr="009A78F1">
        <w:rPr>
          <w:rFonts w:ascii="Arial" w:eastAsia="Arial" w:hAnsi="Arial" w:cs="Arial"/>
          <w:szCs w:val="22"/>
        </w:rPr>
        <w:t>reasonably lead</w:t>
      </w:r>
      <w:r w:rsidRPr="009A78F1">
        <w:rPr>
          <w:rFonts w:ascii="Arial" w:eastAsia="Arial" w:hAnsi="Arial" w:cs="Arial"/>
          <w:spacing w:val="-3"/>
          <w:szCs w:val="22"/>
        </w:rPr>
        <w:t xml:space="preserve"> </w:t>
      </w:r>
      <w:r w:rsidRPr="009A78F1">
        <w:rPr>
          <w:rFonts w:ascii="Arial" w:eastAsia="Arial" w:hAnsi="Arial" w:cs="Arial"/>
          <w:szCs w:val="22"/>
        </w:rPr>
        <w:t>to</w:t>
      </w:r>
      <w:r w:rsidRPr="009A78F1">
        <w:rPr>
          <w:rFonts w:ascii="Arial" w:eastAsia="Arial" w:hAnsi="Arial" w:cs="Arial"/>
          <w:spacing w:val="-5"/>
          <w:szCs w:val="22"/>
        </w:rPr>
        <w:t xml:space="preserve"> </w:t>
      </w: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identification</w:t>
      </w:r>
      <w:r w:rsidRPr="009A78F1">
        <w:rPr>
          <w:rFonts w:ascii="Arial" w:eastAsia="Arial" w:hAnsi="Arial" w:cs="Arial"/>
          <w:spacing w:val="-1"/>
          <w:szCs w:val="22"/>
        </w:rPr>
        <w:t xml:space="preserve"> </w:t>
      </w:r>
      <w:r w:rsidRPr="009A78F1">
        <w:rPr>
          <w:rFonts w:ascii="Arial" w:eastAsia="Arial" w:hAnsi="Arial" w:cs="Arial"/>
          <w:szCs w:val="22"/>
        </w:rPr>
        <w:t>of</w:t>
      </w:r>
      <w:r w:rsidRPr="009A78F1">
        <w:rPr>
          <w:rFonts w:ascii="Arial" w:eastAsia="Arial" w:hAnsi="Arial" w:cs="Arial"/>
          <w:spacing w:val="1"/>
          <w:szCs w:val="22"/>
        </w:rPr>
        <w:t xml:space="preserve"> </w:t>
      </w:r>
      <w:r w:rsidRPr="009A78F1">
        <w:rPr>
          <w:rFonts w:ascii="Arial" w:eastAsia="Arial" w:hAnsi="Arial" w:cs="Arial"/>
          <w:szCs w:val="22"/>
        </w:rPr>
        <w:t>a</w:t>
      </w:r>
      <w:r w:rsidRPr="009A78F1">
        <w:rPr>
          <w:rFonts w:ascii="Arial" w:eastAsia="Arial" w:hAnsi="Arial" w:cs="Arial"/>
          <w:spacing w:val="-3"/>
          <w:szCs w:val="22"/>
        </w:rPr>
        <w:t xml:space="preserve"> </w:t>
      </w:r>
      <w:r w:rsidRPr="009A78F1">
        <w:rPr>
          <w:rFonts w:ascii="Arial" w:eastAsia="Arial" w:hAnsi="Arial" w:cs="Arial"/>
          <w:szCs w:val="22"/>
        </w:rPr>
        <w:t>worker without</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worker’s</w:t>
      </w:r>
      <w:r w:rsidRPr="009A78F1">
        <w:rPr>
          <w:rFonts w:ascii="Arial" w:eastAsia="Arial" w:hAnsi="Arial" w:cs="Arial"/>
          <w:spacing w:val="-5"/>
          <w:szCs w:val="22"/>
        </w:rPr>
        <w:t xml:space="preserve"> </w:t>
      </w:r>
      <w:r w:rsidRPr="009A78F1">
        <w:rPr>
          <w:rFonts w:ascii="Arial" w:eastAsia="Arial" w:hAnsi="Arial" w:cs="Arial"/>
          <w:szCs w:val="22"/>
        </w:rPr>
        <w:t>consent.</w:t>
      </w:r>
    </w:p>
    <w:p w14:paraId="4E13770F" w14:textId="750F18E3" w:rsidR="001E52B5" w:rsidRPr="009A78F1" w:rsidRDefault="001E52B5" w:rsidP="00DD5478">
      <w:pPr>
        <w:widowControl w:val="0"/>
        <w:autoSpaceDE w:val="0"/>
        <w:autoSpaceDN w:val="0"/>
        <w:spacing w:before="121" w:after="0" w:line="240" w:lineRule="auto"/>
        <w:ind w:left="220" w:right="1173"/>
        <w:rPr>
          <w:rFonts w:ascii="Arial" w:eastAsia="Arial" w:hAnsi="Arial" w:cs="Arial"/>
          <w:i/>
          <w:sz w:val="20"/>
          <w:szCs w:val="22"/>
        </w:rPr>
      </w:pPr>
      <w:r w:rsidRPr="009A78F1">
        <w:rPr>
          <w:rFonts w:ascii="Arial" w:eastAsia="Arial" w:hAnsi="Arial" w:cs="Arial"/>
          <w:szCs w:val="22"/>
        </w:rPr>
        <w:t>Further guidance on risk management is available in the Code of Practice:</w:t>
      </w:r>
      <w:r w:rsidR="00DD5478" w:rsidRPr="009A78F1">
        <w:rPr>
          <w:rFonts w:ascii="Arial" w:eastAsia="Arial" w:hAnsi="Arial" w:cs="Arial"/>
          <w:szCs w:val="22"/>
        </w:rPr>
        <w:t xml:space="preserve"> </w:t>
      </w:r>
      <w:hyperlink r:id="rId30" w:history="1">
        <w:r w:rsidR="00DD5478" w:rsidRPr="009A78F1">
          <w:rPr>
            <w:rStyle w:val="Hyperlink"/>
            <w:rFonts w:ascii="Arial" w:hAnsi="Arial" w:cs="Arial"/>
          </w:rPr>
          <w:t xml:space="preserve">How to Manage Work Health and Safety Risks. </w:t>
        </w:r>
      </w:hyperlink>
      <w:bookmarkStart w:id="22" w:name="_bookmark6"/>
      <w:bookmarkEnd w:id="22"/>
    </w:p>
    <w:p w14:paraId="5BCB4646" w14:textId="77777777" w:rsidR="001E52B5" w:rsidRPr="00D91598" w:rsidRDefault="001E52B5" w:rsidP="005C5017">
      <w:pPr>
        <w:widowControl w:val="0"/>
        <w:numPr>
          <w:ilvl w:val="1"/>
          <w:numId w:val="36"/>
        </w:numPr>
        <w:tabs>
          <w:tab w:val="left" w:pos="1073"/>
        </w:tabs>
        <w:autoSpaceDE w:val="0"/>
        <w:autoSpaceDN w:val="0"/>
        <w:spacing w:before="252" w:after="0" w:line="240" w:lineRule="auto"/>
        <w:ind w:hanging="853"/>
        <w:outlineLvl w:val="1"/>
        <w:rPr>
          <w:rFonts w:ascii="Arial" w:eastAsia="Arial" w:hAnsi="Arial" w:cs="Arial"/>
          <w:sz w:val="40"/>
          <w:szCs w:val="40"/>
        </w:rPr>
      </w:pPr>
      <w:bookmarkStart w:id="23" w:name="_Toc104479404"/>
      <w:r w:rsidRPr="00D91598">
        <w:rPr>
          <w:rFonts w:ascii="Arial" w:eastAsia="Arial" w:hAnsi="Arial" w:cs="Arial"/>
          <w:color w:val="7030A0"/>
          <w:sz w:val="40"/>
          <w:szCs w:val="40"/>
        </w:rPr>
        <w:t>Deciding</w:t>
      </w:r>
      <w:r w:rsidRPr="00D91598">
        <w:rPr>
          <w:rFonts w:ascii="Arial" w:eastAsia="Arial" w:hAnsi="Arial" w:cs="Arial"/>
          <w:color w:val="7030A0"/>
          <w:spacing w:val="-1"/>
          <w:sz w:val="40"/>
          <w:szCs w:val="40"/>
        </w:rPr>
        <w:t xml:space="preserve"> </w:t>
      </w:r>
      <w:r w:rsidRPr="00D91598">
        <w:rPr>
          <w:rFonts w:ascii="Arial" w:eastAsia="Arial" w:hAnsi="Arial" w:cs="Arial"/>
          <w:color w:val="7030A0"/>
          <w:sz w:val="40"/>
          <w:szCs w:val="40"/>
        </w:rPr>
        <w:t>on</w:t>
      </w:r>
      <w:r w:rsidRPr="00D91598">
        <w:rPr>
          <w:rFonts w:ascii="Arial" w:eastAsia="Arial" w:hAnsi="Arial" w:cs="Arial"/>
          <w:color w:val="7030A0"/>
          <w:spacing w:val="-1"/>
          <w:sz w:val="40"/>
          <w:szCs w:val="40"/>
        </w:rPr>
        <w:t xml:space="preserve"> </w:t>
      </w:r>
      <w:r w:rsidRPr="00D91598">
        <w:rPr>
          <w:rFonts w:ascii="Arial" w:eastAsia="Arial" w:hAnsi="Arial" w:cs="Arial"/>
          <w:color w:val="7030A0"/>
          <w:sz w:val="40"/>
          <w:szCs w:val="40"/>
        </w:rPr>
        <w:t>welfare</w:t>
      </w:r>
      <w:r w:rsidRPr="00D91598">
        <w:rPr>
          <w:rFonts w:ascii="Arial" w:eastAsia="Arial" w:hAnsi="Arial" w:cs="Arial"/>
          <w:color w:val="7030A0"/>
          <w:spacing w:val="-1"/>
          <w:sz w:val="40"/>
          <w:szCs w:val="40"/>
        </w:rPr>
        <w:t xml:space="preserve"> </w:t>
      </w:r>
      <w:r w:rsidRPr="00D91598">
        <w:rPr>
          <w:rFonts w:ascii="Arial" w:eastAsia="Arial" w:hAnsi="Arial" w:cs="Arial"/>
          <w:color w:val="7030A0"/>
          <w:sz w:val="40"/>
          <w:szCs w:val="40"/>
        </w:rPr>
        <w:t>facilities</w:t>
      </w:r>
      <w:bookmarkEnd w:id="23"/>
    </w:p>
    <w:p w14:paraId="2053E4BE" w14:textId="77777777" w:rsidR="001E52B5" w:rsidRPr="009A78F1" w:rsidRDefault="001E52B5" w:rsidP="00A44079">
      <w:pPr>
        <w:widowControl w:val="0"/>
        <w:autoSpaceDE w:val="0"/>
        <w:autoSpaceDN w:val="0"/>
        <w:spacing w:before="237" w:after="0" w:line="240" w:lineRule="auto"/>
        <w:ind w:left="220" w:right="1210"/>
        <w:rPr>
          <w:rFonts w:ascii="Arial" w:eastAsia="Arial" w:hAnsi="Arial" w:cs="Arial"/>
          <w:szCs w:val="22"/>
        </w:rPr>
      </w:pPr>
      <w:r w:rsidRPr="009A78F1">
        <w:rPr>
          <w:rFonts w:ascii="Arial" w:eastAsia="Arial" w:hAnsi="Arial" w:cs="Arial"/>
          <w:szCs w:val="22"/>
        </w:rPr>
        <w:t>Facilities are things provided for the welfare of workers, for example toilets, drinking water,</w:t>
      </w:r>
      <w:r w:rsidRPr="009A78F1">
        <w:rPr>
          <w:rFonts w:ascii="Arial" w:eastAsia="Arial" w:hAnsi="Arial" w:cs="Arial"/>
          <w:spacing w:val="-59"/>
          <w:szCs w:val="22"/>
        </w:rPr>
        <w:t xml:space="preserve"> </w:t>
      </w:r>
      <w:r w:rsidRPr="009A78F1">
        <w:rPr>
          <w:rFonts w:ascii="Arial" w:eastAsia="Arial" w:hAnsi="Arial" w:cs="Arial"/>
          <w:szCs w:val="22"/>
        </w:rPr>
        <w:t>washing</w:t>
      </w:r>
      <w:r w:rsidRPr="009A78F1">
        <w:rPr>
          <w:rFonts w:ascii="Arial" w:eastAsia="Arial" w:hAnsi="Arial" w:cs="Arial"/>
          <w:spacing w:val="-1"/>
          <w:szCs w:val="22"/>
        </w:rPr>
        <w:t xml:space="preserve"> </w:t>
      </w:r>
      <w:r w:rsidRPr="009A78F1">
        <w:rPr>
          <w:rFonts w:ascii="Arial" w:eastAsia="Arial" w:hAnsi="Arial" w:cs="Arial"/>
          <w:szCs w:val="22"/>
        </w:rPr>
        <w:t>facilities, eating</w:t>
      </w:r>
      <w:r w:rsidRPr="009A78F1">
        <w:rPr>
          <w:rFonts w:ascii="Arial" w:eastAsia="Arial" w:hAnsi="Arial" w:cs="Arial"/>
          <w:spacing w:val="-3"/>
          <w:szCs w:val="22"/>
        </w:rPr>
        <w:t xml:space="preserve"> </w:t>
      </w:r>
      <w:r w:rsidRPr="009A78F1">
        <w:rPr>
          <w:rFonts w:ascii="Arial" w:eastAsia="Arial" w:hAnsi="Arial" w:cs="Arial"/>
          <w:szCs w:val="22"/>
        </w:rPr>
        <w:t>facilities, change</w:t>
      </w:r>
      <w:r w:rsidRPr="009A78F1">
        <w:rPr>
          <w:rFonts w:ascii="Arial" w:eastAsia="Arial" w:hAnsi="Arial" w:cs="Arial"/>
          <w:spacing w:val="-3"/>
          <w:szCs w:val="22"/>
        </w:rPr>
        <w:t xml:space="preserve"> </w:t>
      </w:r>
      <w:r w:rsidRPr="009A78F1">
        <w:rPr>
          <w:rFonts w:ascii="Arial" w:eastAsia="Arial" w:hAnsi="Arial" w:cs="Arial"/>
          <w:szCs w:val="22"/>
        </w:rPr>
        <w:t>rooms,</w:t>
      </w:r>
      <w:r w:rsidRPr="009A78F1">
        <w:rPr>
          <w:rFonts w:ascii="Arial" w:eastAsia="Arial" w:hAnsi="Arial" w:cs="Arial"/>
          <w:spacing w:val="-2"/>
          <w:szCs w:val="22"/>
        </w:rPr>
        <w:t xml:space="preserve"> </w:t>
      </w:r>
      <w:r w:rsidRPr="009A78F1">
        <w:rPr>
          <w:rFonts w:ascii="Arial" w:eastAsia="Arial" w:hAnsi="Arial" w:cs="Arial"/>
          <w:szCs w:val="22"/>
        </w:rPr>
        <w:t>personal</w:t>
      </w:r>
      <w:r w:rsidRPr="009A78F1">
        <w:rPr>
          <w:rFonts w:ascii="Arial" w:eastAsia="Arial" w:hAnsi="Arial" w:cs="Arial"/>
          <w:spacing w:val="-2"/>
          <w:szCs w:val="22"/>
        </w:rPr>
        <w:t xml:space="preserve"> </w:t>
      </w:r>
      <w:r w:rsidRPr="009A78F1">
        <w:rPr>
          <w:rFonts w:ascii="Arial" w:eastAsia="Arial" w:hAnsi="Arial" w:cs="Arial"/>
          <w:szCs w:val="22"/>
        </w:rPr>
        <w:t>storage</w:t>
      </w:r>
      <w:r w:rsidRPr="009A78F1">
        <w:rPr>
          <w:rFonts w:ascii="Arial" w:eastAsia="Arial" w:hAnsi="Arial" w:cs="Arial"/>
          <w:spacing w:val="-3"/>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first</w:t>
      </w:r>
      <w:r w:rsidRPr="009A78F1">
        <w:rPr>
          <w:rFonts w:ascii="Arial" w:eastAsia="Arial" w:hAnsi="Arial" w:cs="Arial"/>
          <w:spacing w:val="1"/>
          <w:szCs w:val="22"/>
        </w:rPr>
        <w:t xml:space="preserve"> </w:t>
      </w:r>
      <w:r w:rsidRPr="009A78F1">
        <w:rPr>
          <w:rFonts w:ascii="Arial" w:eastAsia="Arial" w:hAnsi="Arial" w:cs="Arial"/>
          <w:szCs w:val="22"/>
        </w:rPr>
        <w:t>aid.</w:t>
      </w:r>
    </w:p>
    <w:p w14:paraId="4D7B036C" w14:textId="77777777" w:rsidR="001E52B5" w:rsidRPr="009A78F1" w:rsidRDefault="001E52B5" w:rsidP="00A44079">
      <w:pPr>
        <w:widowControl w:val="0"/>
        <w:autoSpaceDE w:val="0"/>
        <w:autoSpaceDN w:val="0"/>
        <w:spacing w:before="121" w:after="0" w:line="240" w:lineRule="auto"/>
        <w:ind w:left="220" w:right="965"/>
        <w:rPr>
          <w:rFonts w:ascii="Arial" w:eastAsia="Arial" w:hAnsi="Arial" w:cs="Arial"/>
          <w:szCs w:val="22"/>
        </w:rPr>
      </w:pPr>
      <w:r w:rsidRPr="009A78F1">
        <w:rPr>
          <w:rFonts w:ascii="Arial" w:eastAsia="Arial" w:hAnsi="Arial" w:cs="Arial"/>
          <w:szCs w:val="22"/>
        </w:rPr>
        <w:t>You must consult your workers when making decisions about what facilities are needed (for</w:t>
      </w:r>
      <w:r w:rsidRPr="009A78F1">
        <w:rPr>
          <w:rFonts w:ascii="Arial" w:eastAsia="Arial" w:hAnsi="Arial" w:cs="Arial"/>
          <w:spacing w:val="1"/>
          <w:szCs w:val="22"/>
        </w:rPr>
        <w:t xml:space="preserve"> </w:t>
      </w:r>
      <w:r w:rsidRPr="009A78F1">
        <w:rPr>
          <w:rFonts w:ascii="Arial" w:eastAsia="Arial" w:hAnsi="Arial" w:cs="Arial"/>
          <w:szCs w:val="22"/>
        </w:rPr>
        <w:t>example the number and location of toilets), taking into consideration the number and</w:t>
      </w:r>
      <w:r w:rsidRPr="009A78F1">
        <w:rPr>
          <w:rFonts w:ascii="Arial" w:eastAsia="Arial" w:hAnsi="Arial" w:cs="Arial"/>
          <w:spacing w:val="1"/>
          <w:szCs w:val="22"/>
        </w:rPr>
        <w:t xml:space="preserve"> </w:t>
      </w:r>
      <w:r w:rsidRPr="009A78F1">
        <w:rPr>
          <w:rFonts w:ascii="Arial" w:eastAsia="Arial" w:hAnsi="Arial" w:cs="Arial"/>
          <w:szCs w:val="22"/>
        </w:rPr>
        <w:t>composition of your workforce, the type of work your workers do, the nature of the hazards in</w:t>
      </w:r>
      <w:r w:rsidRPr="009A78F1">
        <w:rPr>
          <w:rFonts w:ascii="Arial" w:eastAsia="Arial" w:hAnsi="Arial" w:cs="Arial"/>
          <w:spacing w:val="-59"/>
          <w:szCs w:val="22"/>
        </w:rPr>
        <w:t xml:space="preserve"> </w:t>
      </w:r>
      <w:r w:rsidRPr="009A78F1">
        <w:rPr>
          <w:rFonts w:ascii="Arial" w:eastAsia="Arial" w:hAnsi="Arial" w:cs="Arial"/>
          <w:szCs w:val="22"/>
        </w:rPr>
        <w:t>the workplace and the size and location of your workplace. The consultation should include</w:t>
      </w:r>
      <w:r w:rsidRPr="009A78F1">
        <w:rPr>
          <w:rFonts w:ascii="Arial" w:eastAsia="Arial" w:hAnsi="Arial" w:cs="Arial"/>
          <w:spacing w:val="1"/>
          <w:szCs w:val="22"/>
        </w:rPr>
        <w:t xml:space="preserve"> </w:t>
      </w:r>
      <w:r w:rsidRPr="009A78F1">
        <w:rPr>
          <w:rFonts w:ascii="Arial" w:eastAsia="Arial" w:hAnsi="Arial" w:cs="Arial"/>
          <w:szCs w:val="22"/>
        </w:rPr>
        <w:t>access,</w:t>
      </w:r>
      <w:r w:rsidRPr="009A78F1">
        <w:rPr>
          <w:rFonts w:ascii="Arial" w:eastAsia="Arial" w:hAnsi="Arial" w:cs="Arial"/>
          <w:spacing w:val="-2"/>
          <w:szCs w:val="22"/>
        </w:rPr>
        <w:t xml:space="preserve"> </w:t>
      </w:r>
      <w:r w:rsidRPr="009A78F1">
        <w:rPr>
          <w:rFonts w:ascii="Arial" w:eastAsia="Arial" w:hAnsi="Arial" w:cs="Arial"/>
          <w:szCs w:val="22"/>
        </w:rPr>
        <w:t>cleaning and</w:t>
      </w:r>
      <w:r w:rsidRPr="009A78F1">
        <w:rPr>
          <w:rFonts w:ascii="Arial" w:eastAsia="Arial" w:hAnsi="Arial" w:cs="Arial"/>
          <w:spacing w:val="-2"/>
          <w:szCs w:val="22"/>
        </w:rPr>
        <w:t xml:space="preserve"> </w:t>
      </w:r>
      <w:r w:rsidRPr="009A78F1">
        <w:rPr>
          <w:rFonts w:ascii="Arial" w:eastAsia="Arial" w:hAnsi="Arial" w:cs="Arial"/>
          <w:szCs w:val="22"/>
        </w:rPr>
        <w:t>maintenance of</w:t>
      </w:r>
      <w:r w:rsidRPr="009A78F1">
        <w:rPr>
          <w:rFonts w:ascii="Arial" w:eastAsia="Arial" w:hAnsi="Arial" w:cs="Arial"/>
          <w:spacing w:val="-3"/>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facilities.</w:t>
      </w:r>
    </w:p>
    <w:p w14:paraId="033F1B22" w14:textId="77777777" w:rsidR="001E52B5" w:rsidRPr="009A78F1" w:rsidRDefault="001E52B5" w:rsidP="00A44079">
      <w:pPr>
        <w:widowControl w:val="0"/>
        <w:autoSpaceDE w:val="0"/>
        <w:autoSpaceDN w:val="0"/>
        <w:spacing w:before="120" w:after="0" w:line="240" w:lineRule="auto"/>
        <w:ind w:left="220" w:right="1234"/>
        <w:rPr>
          <w:rFonts w:ascii="Arial" w:eastAsia="Arial" w:hAnsi="Arial" w:cs="Arial"/>
          <w:szCs w:val="22"/>
        </w:rPr>
      </w:pPr>
      <w:r w:rsidRPr="009A78F1">
        <w:rPr>
          <w:rFonts w:ascii="Arial" w:eastAsia="Arial" w:hAnsi="Arial" w:cs="Arial"/>
          <w:szCs w:val="22"/>
        </w:rPr>
        <w:t>If the facilities are already provided at the workplace, you should consult your workers and</w:t>
      </w:r>
      <w:r w:rsidRPr="009A78F1">
        <w:rPr>
          <w:rFonts w:ascii="Arial" w:eastAsia="Arial" w:hAnsi="Arial" w:cs="Arial"/>
          <w:spacing w:val="-59"/>
          <w:szCs w:val="22"/>
        </w:rPr>
        <w:t xml:space="preserve"> </w:t>
      </w:r>
      <w:r w:rsidRPr="009A78F1">
        <w:rPr>
          <w:rFonts w:ascii="Arial" w:eastAsia="Arial" w:hAnsi="Arial" w:cs="Arial"/>
          <w:szCs w:val="22"/>
        </w:rPr>
        <w:t>their health and safety representatives when there are changes affecting the adequacy of</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4"/>
          <w:szCs w:val="22"/>
        </w:rPr>
        <w:t xml:space="preserve"> </w:t>
      </w:r>
      <w:r w:rsidRPr="009A78F1">
        <w:rPr>
          <w:rFonts w:ascii="Arial" w:eastAsia="Arial" w:hAnsi="Arial" w:cs="Arial"/>
          <w:szCs w:val="22"/>
        </w:rPr>
        <w:t>facilities. This will</w:t>
      </w:r>
      <w:r w:rsidRPr="009A78F1">
        <w:rPr>
          <w:rFonts w:ascii="Arial" w:eastAsia="Arial" w:hAnsi="Arial" w:cs="Arial"/>
          <w:spacing w:val="-1"/>
          <w:szCs w:val="22"/>
        </w:rPr>
        <w:t xml:space="preserve"> </w:t>
      </w:r>
      <w:r w:rsidRPr="009A78F1">
        <w:rPr>
          <w:rFonts w:ascii="Arial" w:eastAsia="Arial" w:hAnsi="Arial" w:cs="Arial"/>
          <w:szCs w:val="22"/>
        </w:rPr>
        <w:t>help</w:t>
      </w:r>
      <w:r w:rsidRPr="009A78F1">
        <w:rPr>
          <w:rFonts w:ascii="Arial" w:eastAsia="Arial" w:hAnsi="Arial" w:cs="Arial"/>
          <w:spacing w:val="-1"/>
          <w:szCs w:val="22"/>
        </w:rPr>
        <w:t xml:space="preserve"> </w:t>
      </w:r>
      <w:r w:rsidRPr="009A78F1">
        <w:rPr>
          <w:rFonts w:ascii="Arial" w:eastAsia="Arial" w:hAnsi="Arial" w:cs="Arial"/>
          <w:szCs w:val="22"/>
        </w:rPr>
        <w:t>you</w:t>
      </w:r>
      <w:r w:rsidRPr="009A78F1">
        <w:rPr>
          <w:rFonts w:ascii="Arial" w:eastAsia="Arial" w:hAnsi="Arial" w:cs="Arial"/>
          <w:spacing w:val="-1"/>
          <w:szCs w:val="22"/>
        </w:rPr>
        <w:t xml:space="preserve"> </w:t>
      </w:r>
      <w:r w:rsidRPr="009A78F1">
        <w:rPr>
          <w:rFonts w:ascii="Arial" w:eastAsia="Arial" w:hAnsi="Arial" w:cs="Arial"/>
          <w:szCs w:val="22"/>
        </w:rPr>
        <w:t>determine</w:t>
      </w:r>
      <w:r w:rsidRPr="009A78F1">
        <w:rPr>
          <w:rFonts w:ascii="Arial" w:eastAsia="Arial" w:hAnsi="Arial" w:cs="Arial"/>
          <w:spacing w:val="-2"/>
          <w:szCs w:val="22"/>
        </w:rPr>
        <w:t xml:space="preserve"> </w:t>
      </w:r>
      <w:r w:rsidRPr="009A78F1">
        <w:rPr>
          <w:rFonts w:ascii="Arial" w:eastAsia="Arial" w:hAnsi="Arial" w:cs="Arial"/>
          <w:szCs w:val="22"/>
        </w:rPr>
        <w:t>if</w:t>
      </w:r>
      <w:r w:rsidRPr="009A78F1">
        <w:rPr>
          <w:rFonts w:ascii="Arial" w:eastAsia="Arial" w:hAnsi="Arial" w:cs="Arial"/>
          <w:spacing w:val="-2"/>
          <w:szCs w:val="22"/>
        </w:rPr>
        <w:t xml:space="preserve"> </w:t>
      </w:r>
      <w:r w:rsidRPr="009A78F1">
        <w:rPr>
          <w:rFonts w:ascii="Arial" w:eastAsia="Arial" w:hAnsi="Arial" w:cs="Arial"/>
          <w:szCs w:val="22"/>
        </w:rPr>
        <w:t>you</w:t>
      </w:r>
      <w:r w:rsidRPr="009A78F1">
        <w:rPr>
          <w:rFonts w:ascii="Arial" w:eastAsia="Arial" w:hAnsi="Arial" w:cs="Arial"/>
          <w:spacing w:val="-3"/>
          <w:szCs w:val="22"/>
        </w:rPr>
        <w:t xml:space="preserve"> </w:t>
      </w:r>
      <w:r w:rsidRPr="009A78F1">
        <w:rPr>
          <w:rFonts w:ascii="Arial" w:eastAsia="Arial" w:hAnsi="Arial" w:cs="Arial"/>
          <w:szCs w:val="22"/>
        </w:rPr>
        <w:t>should</w:t>
      </w:r>
      <w:r w:rsidRPr="009A78F1">
        <w:rPr>
          <w:rFonts w:ascii="Arial" w:eastAsia="Arial" w:hAnsi="Arial" w:cs="Arial"/>
          <w:spacing w:val="-1"/>
          <w:szCs w:val="22"/>
        </w:rPr>
        <w:t xml:space="preserve"> </w:t>
      </w:r>
      <w:r w:rsidRPr="009A78F1">
        <w:rPr>
          <w:rFonts w:ascii="Arial" w:eastAsia="Arial" w:hAnsi="Arial" w:cs="Arial"/>
          <w:szCs w:val="22"/>
        </w:rPr>
        <w:t>change</w:t>
      </w:r>
      <w:r w:rsidRPr="009A78F1">
        <w:rPr>
          <w:rFonts w:ascii="Arial" w:eastAsia="Arial" w:hAnsi="Arial" w:cs="Arial"/>
          <w:spacing w:val="-1"/>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expand</w:t>
      </w:r>
      <w:r w:rsidRPr="009A78F1">
        <w:rPr>
          <w:rFonts w:ascii="Arial" w:eastAsia="Arial" w:hAnsi="Arial" w:cs="Arial"/>
          <w:spacing w:val="-5"/>
          <w:szCs w:val="22"/>
        </w:rPr>
        <w:t xml:space="preserve"> </w:t>
      </w:r>
      <w:r w:rsidRPr="009A78F1">
        <w:rPr>
          <w:rFonts w:ascii="Arial" w:eastAsia="Arial" w:hAnsi="Arial" w:cs="Arial"/>
          <w:szCs w:val="22"/>
        </w:rPr>
        <w:t>your</w:t>
      </w:r>
      <w:r w:rsidRPr="009A78F1">
        <w:rPr>
          <w:rFonts w:ascii="Arial" w:eastAsia="Arial" w:hAnsi="Arial" w:cs="Arial"/>
          <w:spacing w:val="-3"/>
          <w:szCs w:val="22"/>
        </w:rPr>
        <w:t xml:space="preserve"> </w:t>
      </w:r>
      <w:r w:rsidRPr="009A78F1">
        <w:rPr>
          <w:rFonts w:ascii="Arial" w:eastAsia="Arial" w:hAnsi="Arial" w:cs="Arial"/>
          <w:szCs w:val="22"/>
        </w:rPr>
        <w:t>facilities.</w:t>
      </w:r>
    </w:p>
    <w:p w14:paraId="5C187602" w14:textId="29AF114E" w:rsidR="001E52B5" w:rsidRPr="009A78F1" w:rsidRDefault="001E52B5" w:rsidP="00DD5478">
      <w:pPr>
        <w:widowControl w:val="0"/>
        <w:autoSpaceDE w:val="0"/>
        <w:autoSpaceDN w:val="0"/>
        <w:spacing w:before="120" w:after="0" w:line="240" w:lineRule="auto"/>
        <w:ind w:left="220" w:right="1209"/>
        <w:rPr>
          <w:rFonts w:ascii="Arial" w:eastAsia="Arial" w:hAnsi="Arial" w:cs="Arial"/>
          <w:sz w:val="20"/>
          <w:szCs w:val="22"/>
        </w:rPr>
      </w:pPr>
      <w:r w:rsidRPr="009A78F1">
        <w:rPr>
          <w:rFonts w:ascii="Arial" w:eastAsia="Arial" w:hAnsi="Arial" w:cs="Arial"/>
          <w:szCs w:val="22"/>
        </w:rPr>
        <w:t xml:space="preserve">Further guidance is available in the Code of Practice: </w:t>
      </w:r>
      <w:hyperlink r:id="rId31" w:history="1">
        <w:r w:rsidR="00DD5478" w:rsidRPr="009A78F1">
          <w:rPr>
            <w:rStyle w:val="Hyperlink"/>
            <w:rFonts w:ascii="Arial" w:hAnsi="Arial" w:cs="Arial"/>
          </w:rPr>
          <w:t>Managing the Work Environment and Facilities</w:t>
        </w:r>
      </w:hyperlink>
      <w:r w:rsidR="00DD5478" w:rsidRPr="009A78F1">
        <w:rPr>
          <w:rFonts w:ascii="Arial" w:hAnsi="Arial" w:cs="Arial"/>
        </w:rPr>
        <w:t xml:space="preserve">. </w:t>
      </w:r>
    </w:p>
    <w:p w14:paraId="31741D98" w14:textId="77777777" w:rsidR="001E52B5" w:rsidRPr="00D91598" w:rsidRDefault="001E52B5" w:rsidP="005C5017">
      <w:pPr>
        <w:widowControl w:val="0"/>
        <w:numPr>
          <w:ilvl w:val="1"/>
          <w:numId w:val="36"/>
        </w:numPr>
        <w:tabs>
          <w:tab w:val="left" w:pos="1073"/>
        </w:tabs>
        <w:autoSpaceDE w:val="0"/>
        <w:autoSpaceDN w:val="0"/>
        <w:spacing w:before="252" w:after="0" w:line="240" w:lineRule="auto"/>
        <w:ind w:right="1683"/>
        <w:outlineLvl w:val="1"/>
        <w:rPr>
          <w:rFonts w:ascii="Arial" w:eastAsia="Arial" w:hAnsi="Arial" w:cs="Arial"/>
          <w:color w:val="7030A0"/>
          <w:sz w:val="40"/>
          <w:szCs w:val="40"/>
        </w:rPr>
      </w:pPr>
      <w:bookmarkStart w:id="24" w:name="_bookmark7"/>
      <w:bookmarkStart w:id="25" w:name="_Toc104479405"/>
      <w:bookmarkEnd w:id="24"/>
      <w:r w:rsidRPr="00D91598">
        <w:rPr>
          <w:rFonts w:ascii="Arial" w:eastAsia="Arial" w:hAnsi="Arial" w:cs="Arial"/>
          <w:color w:val="7030A0"/>
          <w:sz w:val="40"/>
          <w:szCs w:val="40"/>
        </w:rPr>
        <w:t>Making changes affecting work health and</w:t>
      </w:r>
      <w:r w:rsidRPr="00D91598">
        <w:rPr>
          <w:rFonts w:ascii="Arial" w:eastAsia="Arial" w:hAnsi="Arial" w:cs="Arial"/>
          <w:color w:val="7030A0"/>
          <w:spacing w:val="-109"/>
          <w:sz w:val="40"/>
          <w:szCs w:val="40"/>
        </w:rPr>
        <w:t xml:space="preserve"> </w:t>
      </w:r>
      <w:r w:rsidRPr="00D91598">
        <w:rPr>
          <w:rFonts w:ascii="Arial" w:eastAsia="Arial" w:hAnsi="Arial" w:cs="Arial"/>
          <w:color w:val="7030A0"/>
          <w:sz w:val="40"/>
          <w:szCs w:val="40"/>
        </w:rPr>
        <w:t>safety</w:t>
      </w:r>
      <w:bookmarkEnd w:id="25"/>
    </w:p>
    <w:p w14:paraId="4EA01527" w14:textId="77777777" w:rsidR="001E52B5" w:rsidRPr="009A78F1" w:rsidRDefault="001E52B5" w:rsidP="00A44079">
      <w:pPr>
        <w:widowControl w:val="0"/>
        <w:autoSpaceDE w:val="0"/>
        <w:autoSpaceDN w:val="0"/>
        <w:spacing w:before="237" w:after="0" w:line="240" w:lineRule="auto"/>
        <w:ind w:left="220" w:right="1271"/>
        <w:jc w:val="both"/>
        <w:rPr>
          <w:rFonts w:ascii="Arial" w:eastAsia="Arial" w:hAnsi="Arial" w:cs="Arial"/>
          <w:szCs w:val="22"/>
        </w:rPr>
      </w:pPr>
      <w:r w:rsidRPr="009A78F1">
        <w:rPr>
          <w:rFonts w:ascii="Arial" w:eastAsia="Arial" w:hAnsi="Arial" w:cs="Arial"/>
          <w:szCs w:val="22"/>
        </w:rPr>
        <w:t>You must consult your workers when proposing changes that may affect their work health</w:t>
      </w:r>
      <w:r w:rsidRPr="009A78F1">
        <w:rPr>
          <w:rFonts w:ascii="Arial" w:eastAsia="Arial" w:hAnsi="Arial" w:cs="Arial"/>
          <w:spacing w:val="-59"/>
          <w:szCs w:val="22"/>
        </w:rPr>
        <w:t xml:space="preserve"> </w:t>
      </w:r>
      <w:r w:rsidRPr="009A78F1">
        <w:rPr>
          <w:rFonts w:ascii="Arial" w:eastAsia="Arial" w:hAnsi="Arial" w:cs="Arial"/>
          <w:szCs w:val="22"/>
        </w:rPr>
        <w:t>and safety. Some examples of when consultation would be required include when you are</w:t>
      </w:r>
      <w:r w:rsidRPr="009A78F1">
        <w:rPr>
          <w:rFonts w:ascii="Arial" w:eastAsia="Arial" w:hAnsi="Arial" w:cs="Arial"/>
          <w:spacing w:val="-59"/>
          <w:szCs w:val="22"/>
        </w:rPr>
        <w:t xml:space="preserve"> </w:t>
      </w:r>
      <w:r w:rsidRPr="009A78F1">
        <w:rPr>
          <w:rFonts w:ascii="Arial" w:eastAsia="Arial" w:hAnsi="Arial" w:cs="Arial"/>
          <w:szCs w:val="22"/>
        </w:rPr>
        <w:t>proposing to:</w:t>
      </w:r>
    </w:p>
    <w:p w14:paraId="6E585733" w14:textId="77777777" w:rsidR="001E52B5" w:rsidRPr="009A78F1" w:rsidRDefault="001E52B5" w:rsidP="005C5017">
      <w:pPr>
        <w:pStyle w:val="ListParagraph"/>
        <w:widowControl w:val="0"/>
        <w:numPr>
          <w:ilvl w:val="0"/>
          <w:numId w:val="42"/>
        </w:numPr>
        <w:tabs>
          <w:tab w:val="left" w:pos="940"/>
          <w:tab w:val="left" w:pos="941"/>
        </w:tabs>
        <w:autoSpaceDE w:val="0"/>
        <w:autoSpaceDN w:val="0"/>
        <w:spacing w:before="124" w:after="0" w:line="237" w:lineRule="auto"/>
        <w:ind w:right="1727"/>
        <w:rPr>
          <w:rFonts w:ascii="Arial" w:eastAsia="Arial" w:hAnsi="Arial" w:cs="Arial"/>
          <w:szCs w:val="22"/>
        </w:rPr>
      </w:pPr>
      <w:r w:rsidRPr="009A78F1">
        <w:rPr>
          <w:rFonts w:ascii="Arial" w:eastAsia="Arial" w:hAnsi="Arial" w:cs="Arial"/>
          <w:szCs w:val="22"/>
        </w:rPr>
        <w:t>change work systems such as shift work rosters, work procedures or the work</w:t>
      </w:r>
      <w:r w:rsidRPr="009A78F1">
        <w:rPr>
          <w:rFonts w:ascii="Arial" w:eastAsia="Arial" w:hAnsi="Arial" w:cs="Arial"/>
          <w:spacing w:val="-59"/>
          <w:szCs w:val="22"/>
        </w:rPr>
        <w:t xml:space="preserve"> </w:t>
      </w:r>
      <w:r w:rsidRPr="009A78F1">
        <w:rPr>
          <w:rFonts w:ascii="Arial" w:eastAsia="Arial" w:hAnsi="Arial" w:cs="Arial"/>
          <w:szCs w:val="22"/>
        </w:rPr>
        <w:t>environment</w:t>
      </w:r>
    </w:p>
    <w:p w14:paraId="4E163E28" w14:textId="77777777" w:rsidR="001E52B5" w:rsidRPr="009A78F1" w:rsidRDefault="001E52B5" w:rsidP="005C5017">
      <w:pPr>
        <w:pStyle w:val="ListParagraph"/>
        <w:widowControl w:val="0"/>
        <w:numPr>
          <w:ilvl w:val="0"/>
          <w:numId w:val="42"/>
        </w:numPr>
        <w:tabs>
          <w:tab w:val="left" w:pos="940"/>
          <w:tab w:val="left" w:pos="941"/>
        </w:tabs>
        <w:autoSpaceDE w:val="0"/>
        <w:autoSpaceDN w:val="0"/>
        <w:spacing w:before="2" w:after="0" w:line="269" w:lineRule="exact"/>
        <w:rPr>
          <w:rFonts w:ascii="Arial" w:eastAsia="Arial" w:hAnsi="Arial" w:cs="Arial"/>
          <w:szCs w:val="22"/>
        </w:rPr>
      </w:pPr>
      <w:r w:rsidRPr="009A78F1">
        <w:rPr>
          <w:rFonts w:ascii="Arial" w:eastAsia="Arial" w:hAnsi="Arial" w:cs="Arial"/>
          <w:szCs w:val="22"/>
        </w:rPr>
        <w:t>develop</w:t>
      </w:r>
      <w:r w:rsidRPr="009A78F1">
        <w:rPr>
          <w:rFonts w:ascii="Arial" w:eastAsia="Arial" w:hAnsi="Arial" w:cs="Arial"/>
          <w:spacing w:val="-1"/>
          <w:szCs w:val="22"/>
        </w:rPr>
        <w:t xml:space="preserve"> </w:t>
      </w:r>
      <w:r w:rsidRPr="009A78F1">
        <w:rPr>
          <w:rFonts w:ascii="Arial" w:eastAsia="Arial" w:hAnsi="Arial" w:cs="Arial"/>
          <w:szCs w:val="22"/>
        </w:rPr>
        <w:t>a</w:t>
      </w:r>
      <w:r w:rsidRPr="009A78F1">
        <w:rPr>
          <w:rFonts w:ascii="Arial" w:eastAsia="Arial" w:hAnsi="Arial" w:cs="Arial"/>
          <w:spacing w:val="-1"/>
          <w:szCs w:val="22"/>
        </w:rPr>
        <w:t xml:space="preserve"> </w:t>
      </w:r>
      <w:r w:rsidRPr="009A78F1">
        <w:rPr>
          <w:rFonts w:ascii="Arial" w:eastAsia="Arial" w:hAnsi="Arial" w:cs="Arial"/>
          <w:szCs w:val="22"/>
        </w:rPr>
        <w:t>new</w:t>
      </w:r>
      <w:r w:rsidRPr="009A78F1">
        <w:rPr>
          <w:rFonts w:ascii="Arial" w:eastAsia="Arial" w:hAnsi="Arial" w:cs="Arial"/>
          <w:spacing w:val="-1"/>
          <w:szCs w:val="22"/>
        </w:rPr>
        <w:t xml:space="preserve"> </w:t>
      </w:r>
      <w:r w:rsidRPr="009A78F1">
        <w:rPr>
          <w:rFonts w:ascii="Arial" w:eastAsia="Arial" w:hAnsi="Arial" w:cs="Arial"/>
          <w:szCs w:val="22"/>
        </w:rPr>
        <w:t>product</w:t>
      </w:r>
      <w:r w:rsidRPr="009A78F1">
        <w:rPr>
          <w:rFonts w:ascii="Arial" w:eastAsia="Arial" w:hAnsi="Arial" w:cs="Arial"/>
          <w:spacing w:val="1"/>
          <w:szCs w:val="22"/>
        </w:rPr>
        <w:t xml:space="preserve"> </w:t>
      </w:r>
      <w:r w:rsidRPr="009A78F1">
        <w:rPr>
          <w:rFonts w:ascii="Arial" w:eastAsia="Arial" w:hAnsi="Arial" w:cs="Arial"/>
          <w:szCs w:val="22"/>
        </w:rPr>
        <w:t>or plan</w:t>
      </w:r>
      <w:r w:rsidRPr="009A78F1">
        <w:rPr>
          <w:rFonts w:ascii="Arial" w:eastAsia="Arial" w:hAnsi="Arial" w:cs="Arial"/>
          <w:spacing w:val="-1"/>
          <w:szCs w:val="22"/>
        </w:rPr>
        <w:t xml:space="preserve"> </w:t>
      </w:r>
      <w:r w:rsidRPr="009A78F1">
        <w:rPr>
          <w:rFonts w:ascii="Arial" w:eastAsia="Arial" w:hAnsi="Arial" w:cs="Arial"/>
          <w:szCs w:val="22"/>
        </w:rPr>
        <w:t>a</w:t>
      </w:r>
      <w:r w:rsidRPr="009A78F1">
        <w:rPr>
          <w:rFonts w:ascii="Arial" w:eastAsia="Arial" w:hAnsi="Arial" w:cs="Arial"/>
          <w:spacing w:val="-3"/>
          <w:szCs w:val="22"/>
        </w:rPr>
        <w:t xml:space="preserve"> </w:t>
      </w:r>
      <w:r w:rsidRPr="009A78F1">
        <w:rPr>
          <w:rFonts w:ascii="Arial" w:eastAsia="Arial" w:hAnsi="Arial" w:cs="Arial"/>
          <w:szCs w:val="22"/>
        </w:rPr>
        <w:t>new project</w:t>
      </w:r>
    </w:p>
    <w:p w14:paraId="465B5D79" w14:textId="77777777" w:rsidR="001E52B5" w:rsidRPr="009A78F1" w:rsidRDefault="001E52B5" w:rsidP="005C5017">
      <w:pPr>
        <w:pStyle w:val="ListParagraph"/>
        <w:widowControl w:val="0"/>
        <w:numPr>
          <w:ilvl w:val="0"/>
          <w:numId w:val="42"/>
        </w:numPr>
        <w:tabs>
          <w:tab w:val="left" w:pos="940"/>
          <w:tab w:val="left" w:pos="941"/>
        </w:tabs>
        <w:autoSpaceDE w:val="0"/>
        <w:autoSpaceDN w:val="0"/>
        <w:spacing w:before="0" w:after="0" w:line="268" w:lineRule="exact"/>
        <w:rPr>
          <w:rFonts w:ascii="Arial" w:eastAsia="Arial" w:hAnsi="Arial" w:cs="Arial"/>
          <w:szCs w:val="22"/>
        </w:rPr>
      </w:pPr>
      <w:r w:rsidRPr="009A78F1">
        <w:rPr>
          <w:rFonts w:ascii="Arial" w:eastAsia="Arial" w:hAnsi="Arial" w:cs="Arial"/>
          <w:szCs w:val="22"/>
        </w:rPr>
        <w:t>purchase</w:t>
      </w:r>
      <w:r w:rsidRPr="009A78F1">
        <w:rPr>
          <w:rFonts w:ascii="Arial" w:eastAsia="Arial" w:hAnsi="Arial" w:cs="Arial"/>
          <w:spacing w:val="-1"/>
          <w:szCs w:val="22"/>
        </w:rPr>
        <w:t xml:space="preserve"> </w:t>
      </w:r>
      <w:r w:rsidRPr="009A78F1">
        <w:rPr>
          <w:rFonts w:ascii="Arial" w:eastAsia="Arial" w:hAnsi="Arial" w:cs="Arial"/>
          <w:szCs w:val="22"/>
        </w:rPr>
        <w:t>new</w:t>
      </w:r>
      <w:r w:rsidRPr="009A78F1">
        <w:rPr>
          <w:rFonts w:ascii="Arial" w:eastAsia="Arial" w:hAnsi="Arial" w:cs="Arial"/>
          <w:spacing w:val="-3"/>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used</w:t>
      </w:r>
      <w:r w:rsidRPr="009A78F1">
        <w:rPr>
          <w:rFonts w:ascii="Arial" w:eastAsia="Arial" w:hAnsi="Arial" w:cs="Arial"/>
          <w:spacing w:val="-2"/>
          <w:szCs w:val="22"/>
        </w:rPr>
        <w:t xml:space="preserve"> </w:t>
      </w:r>
      <w:r w:rsidRPr="009A78F1">
        <w:rPr>
          <w:rFonts w:ascii="Arial" w:eastAsia="Arial" w:hAnsi="Arial" w:cs="Arial"/>
          <w:szCs w:val="22"/>
        </w:rPr>
        <w:t>equipment or</w:t>
      </w:r>
      <w:r w:rsidRPr="009A78F1">
        <w:rPr>
          <w:rFonts w:ascii="Arial" w:eastAsia="Arial" w:hAnsi="Arial" w:cs="Arial"/>
          <w:spacing w:val="1"/>
          <w:szCs w:val="22"/>
        </w:rPr>
        <w:t xml:space="preserve"> </w:t>
      </w:r>
      <w:r w:rsidRPr="009A78F1">
        <w:rPr>
          <w:rFonts w:ascii="Arial" w:eastAsia="Arial" w:hAnsi="Arial" w:cs="Arial"/>
          <w:szCs w:val="22"/>
        </w:rPr>
        <w:t>use</w:t>
      </w:r>
      <w:r w:rsidRPr="009A78F1">
        <w:rPr>
          <w:rFonts w:ascii="Arial" w:eastAsia="Arial" w:hAnsi="Arial" w:cs="Arial"/>
          <w:spacing w:val="-1"/>
          <w:szCs w:val="22"/>
        </w:rPr>
        <w:t xml:space="preserve"> </w:t>
      </w:r>
      <w:r w:rsidRPr="009A78F1">
        <w:rPr>
          <w:rFonts w:ascii="Arial" w:eastAsia="Arial" w:hAnsi="Arial" w:cs="Arial"/>
          <w:szCs w:val="22"/>
        </w:rPr>
        <w:t>new</w:t>
      </w:r>
      <w:r w:rsidRPr="009A78F1">
        <w:rPr>
          <w:rFonts w:ascii="Arial" w:eastAsia="Arial" w:hAnsi="Arial" w:cs="Arial"/>
          <w:spacing w:val="-3"/>
          <w:szCs w:val="22"/>
        </w:rPr>
        <w:t xml:space="preserve"> </w:t>
      </w:r>
      <w:r w:rsidRPr="009A78F1">
        <w:rPr>
          <w:rFonts w:ascii="Arial" w:eastAsia="Arial" w:hAnsi="Arial" w:cs="Arial"/>
          <w:szCs w:val="22"/>
        </w:rPr>
        <w:t>substances,</w:t>
      </w:r>
      <w:r w:rsidRPr="009A78F1">
        <w:rPr>
          <w:rFonts w:ascii="Arial" w:eastAsia="Arial" w:hAnsi="Arial" w:cs="Arial"/>
          <w:spacing w:val="1"/>
          <w:szCs w:val="22"/>
        </w:rPr>
        <w:t xml:space="preserve"> </w:t>
      </w:r>
      <w:r w:rsidRPr="009A78F1">
        <w:rPr>
          <w:rFonts w:ascii="Arial" w:eastAsia="Arial" w:hAnsi="Arial" w:cs="Arial"/>
          <w:szCs w:val="22"/>
        </w:rPr>
        <w:t>or</w:t>
      </w:r>
    </w:p>
    <w:p w14:paraId="3A1DB5BC" w14:textId="77777777" w:rsidR="001E52B5" w:rsidRPr="009A78F1" w:rsidRDefault="001E52B5" w:rsidP="005C5017">
      <w:pPr>
        <w:pStyle w:val="ListParagraph"/>
        <w:widowControl w:val="0"/>
        <w:numPr>
          <w:ilvl w:val="0"/>
          <w:numId w:val="42"/>
        </w:numPr>
        <w:tabs>
          <w:tab w:val="left" w:pos="940"/>
          <w:tab w:val="left" w:pos="941"/>
        </w:tabs>
        <w:autoSpaceDE w:val="0"/>
        <w:autoSpaceDN w:val="0"/>
        <w:spacing w:before="0" w:after="0" w:line="268" w:lineRule="exact"/>
        <w:rPr>
          <w:rFonts w:ascii="Arial" w:eastAsia="Arial" w:hAnsi="Arial" w:cs="Arial"/>
          <w:szCs w:val="22"/>
        </w:rPr>
      </w:pPr>
      <w:r w:rsidRPr="009A78F1">
        <w:rPr>
          <w:rFonts w:ascii="Arial" w:eastAsia="Arial" w:hAnsi="Arial" w:cs="Arial"/>
          <w:szCs w:val="22"/>
        </w:rPr>
        <w:t>restructure</w:t>
      </w:r>
      <w:r w:rsidRPr="009A78F1">
        <w:rPr>
          <w:rFonts w:ascii="Arial" w:eastAsia="Arial" w:hAnsi="Arial" w:cs="Arial"/>
          <w:spacing w:val="-3"/>
          <w:szCs w:val="22"/>
        </w:rPr>
        <w:t xml:space="preserve"> </w:t>
      </w: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business.</w:t>
      </w:r>
    </w:p>
    <w:p w14:paraId="20D1D1C7" w14:textId="77777777" w:rsidR="001E52B5" w:rsidRPr="001E52B5" w:rsidRDefault="001E52B5" w:rsidP="00DD5478">
      <w:pPr>
        <w:widowControl w:val="0"/>
        <w:autoSpaceDE w:val="0"/>
        <w:autoSpaceDN w:val="0"/>
        <w:spacing w:before="0" w:after="0" w:line="240" w:lineRule="auto"/>
        <w:rPr>
          <w:rFonts w:ascii="Arial" w:eastAsia="Arial" w:hAnsi="Arial" w:cs="Arial"/>
          <w:sz w:val="20"/>
          <w:szCs w:val="22"/>
        </w:rPr>
      </w:pPr>
    </w:p>
    <w:p w14:paraId="2C698906" w14:textId="71FBBF51" w:rsidR="001E52B5" w:rsidRPr="001E52B5" w:rsidRDefault="001E52B5" w:rsidP="00A44079">
      <w:pPr>
        <w:widowControl w:val="0"/>
        <w:autoSpaceDE w:val="0"/>
        <w:autoSpaceDN w:val="0"/>
        <w:spacing w:before="4" w:after="0" w:line="240" w:lineRule="auto"/>
        <w:rPr>
          <w:rFonts w:ascii="Arial" w:eastAsia="Arial" w:hAnsi="Arial" w:cs="Arial"/>
          <w:sz w:val="10"/>
          <w:szCs w:val="22"/>
        </w:rPr>
      </w:pPr>
      <w:r w:rsidRPr="001E52B5">
        <w:rPr>
          <w:rFonts w:ascii="Arial" w:eastAsia="Arial" w:hAnsi="Arial" w:cs="Arial"/>
          <w:noProof/>
          <w:szCs w:val="22"/>
        </w:rPr>
        <mc:AlternateContent>
          <mc:Choice Requires="wps">
            <w:drawing>
              <wp:anchor distT="0" distB="0" distL="0" distR="0" simplePos="0" relativeHeight="251674624" behindDoc="1" locked="0" layoutInCell="1" allowOverlap="1" wp14:anchorId="614626F1" wp14:editId="6C5EE6CE">
                <wp:simplePos x="0" y="0"/>
                <wp:positionH relativeFrom="page">
                  <wp:posOffset>838200</wp:posOffset>
                </wp:positionH>
                <wp:positionV relativeFrom="paragraph">
                  <wp:posOffset>93980</wp:posOffset>
                </wp:positionV>
                <wp:extent cx="5876290" cy="2141220"/>
                <wp:effectExtent l="0" t="0" r="0" b="0"/>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141220"/>
                        </a:xfrm>
                        <a:prstGeom prst="rect">
                          <a:avLst/>
                        </a:prstGeom>
                        <a:solidFill>
                          <a:srgbClr val="F1F1F1"/>
                        </a:solidFill>
                        <a:ln w="6097">
                          <a:noFill/>
                          <a:miter lim="800000"/>
                          <a:headEnd/>
                          <a:tailEnd/>
                        </a:ln>
                      </wps:spPr>
                      <wps:txbx>
                        <w:txbxContent>
                          <w:p w14:paraId="23C1F98E" w14:textId="77777777" w:rsidR="001E52B5" w:rsidRPr="009A78F1" w:rsidRDefault="001E52B5" w:rsidP="001E52B5">
                            <w:pPr>
                              <w:spacing w:before="19"/>
                              <w:ind w:left="108"/>
                              <w:rPr>
                                <w:rFonts w:ascii="Arial" w:hAnsi="Arial" w:cs="Arial"/>
                                <w:b/>
                                <w:i/>
                                <w:color w:val="000000"/>
                              </w:rPr>
                            </w:pPr>
                            <w:r w:rsidRPr="009A78F1">
                              <w:rPr>
                                <w:rFonts w:ascii="Arial" w:hAnsi="Arial" w:cs="Arial"/>
                                <w:b/>
                                <w:i/>
                                <w:color w:val="000000"/>
                              </w:rPr>
                              <w:t>Example</w:t>
                            </w:r>
                          </w:p>
                          <w:p w14:paraId="638F8FAF" w14:textId="77777777" w:rsidR="001E52B5" w:rsidRPr="009A78F1" w:rsidRDefault="001E52B5" w:rsidP="001E52B5">
                            <w:pPr>
                              <w:pStyle w:val="BodyText"/>
                              <w:spacing w:before="119"/>
                              <w:ind w:left="108" w:right="250"/>
                              <w:rPr>
                                <w:rFonts w:ascii="Arial" w:hAnsi="Arial" w:cs="Arial"/>
                                <w:color w:val="000000"/>
                              </w:rPr>
                            </w:pPr>
                            <w:r w:rsidRPr="009A78F1">
                              <w:rPr>
                                <w:rFonts w:ascii="Arial" w:hAnsi="Arial" w:cs="Arial"/>
                                <w:color w:val="000000"/>
                              </w:rPr>
                              <w:t>A small café routinely consults with staff about health and safety matters. The café owner</w:t>
                            </w:r>
                            <w:r w:rsidRPr="009A78F1">
                              <w:rPr>
                                <w:rFonts w:ascii="Arial" w:hAnsi="Arial" w:cs="Arial"/>
                                <w:color w:val="000000"/>
                                <w:spacing w:val="1"/>
                              </w:rPr>
                              <w:t xml:space="preserve"> </w:t>
                            </w:r>
                            <w:r w:rsidRPr="009A78F1">
                              <w:rPr>
                                <w:rFonts w:ascii="Arial" w:hAnsi="Arial" w:cs="Arial"/>
                                <w:color w:val="000000"/>
                              </w:rPr>
                              <w:t>and workers have agreed to a process of consultation that includes discussions during</w:t>
                            </w:r>
                            <w:r w:rsidRPr="009A78F1">
                              <w:rPr>
                                <w:rFonts w:ascii="Arial" w:hAnsi="Arial" w:cs="Arial"/>
                                <w:color w:val="000000"/>
                                <w:spacing w:val="1"/>
                              </w:rPr>
                              <w:t xml:space="preserve"> </w:t>
                            </w:r>
                            <w:r w:rsidRPr="009A78F1">
                              <w:rPr>
                                <w:rFonts w:ascii="Arial" w:hAnsi="Arial" w:cs="Arial"/>
                                <w:color w:val="000000"/>
                              </w:rPr>
                              <w:t>morning briefings which occur during paid work time before the busy service period. The</w:t>
                            </w:r>
                            <w:r w:rsidRPr="009A78F1">
                              <w:rPr>
                                <w:rFonts w:ascii="Arial" w:hAnsi="Arial" w:cs="Arial"/>
                                <w:color w:val="000000"/>
                                <w:spacing w:val="1"/>
                              </w:rPr>
                              <w:t xml:space="preserve"> </w:t>
                            </w:r>
                            <w:r w:rsidRPr="009A78F1">
                              <w:rPr>
                                <w:rFonts w:ascii="Arial" w:hAnsi="Arial" w:cs="Arial"/>
                                <w:color w:val="000000"/>
                              </w:rPr>
                              <w:t>owner also talks to workers who undertake specific tasks when doing the risk assessments</w:t>
                            </w:r>
                            <w:r w:rsidRPr="009A78F1">
                              <w:rPr>
                                <w:rFonts w:ascii="Arial" w:hAnsi="Arial" w:cs="Arial"/>
                                <w:color w:val="000000"/>
                                <w:spacing w:val="-59"/>
                              </w:rPr>
                              <w:t xml:space="preserve"> </w:t>
                            </w:r>
                            <w:r w:rsidRPr="009A78F1">
                              <w:rPr>
                                <w:rFonts w:ascii="Arial" w:hAnsi="Arial" w:cs="Arial"/>
                                <w:color w:val="000000"/>
                              </w:rPr>
                              <w:t>of those duties, and when considering the purchase of any new equipment that workers will</w:t>
                            </w:r>
                            <w:r w:rsidRPr="009A78F1">
                              <w:rPr>
                                <w:rFonts w:ascii="Arial" w:hAnsi="Arial" w:cs="Arial"/>
                                <w:color w:val="000000"/>
                                <w:spacing w:val="-60"/>
                              </w:rPr>
                              <w:t xml:space="preserve"> </w:t>
                            </w:r>
                            <w:r w:rsidRPr="009A78F1">
                              <w:rPr>
                                <w:rFonts w:ascii="Arial" w:hAnsi="Arial" w:cs="Arial"/>
                                <w:color w:val="000000"/>
                              </w:rPr>
                              <w:t>operate. The owner recently paid workers to attend a meeting prior to the café opening for</w:t>
                            </w:r>
                            <w:r w:rsidRPr="009A78F1">
                              <w:rPr>
                                <w:rFonts w:ascii="Arial" w:hAnsi="Arial" w:cs="Arial"/>
                                <w:color w:val="000000"/>
                                <w:spacing w:val="1"/>
                              </w:rPr>
                              <w:t xml:space="preserve"> </w:t>
                            </w:r>
                            <w:r w:rsidRPr="009A78F1">
                              <w:rPr>
                                <w:rFonts w:ascii="Arial" w:hAnsi="Arial" w:cs="Arial"/>
                                <w:color w:val="000000"/>
                              </w:rPr>
                              <w:t>the day to seek workers’ views on options to replace the old bain-marie before making any</w:t>
                            </w:r>
                            <w:r w:rsidRPr="009A78F1">
                              <w:rPr>
                                <w:rFonts w:ascii="Arial" w:hAnsi="Arial" w:cs="Arial"/>
                                <w:color w:val="000000"/>
                                <w:spacing w:val="1"/>
                              </w:rPr>
                              <w:t xml:space="preserve"> </w:t>
                            </w:r>
                            <w:r w:rsidRPr="009A78F1">
                              <w:rPr>
                                <w:rFonts w:ascii="Arial" w:hAnsi="Arial" w:cs="Arial"/>
                                <w:color w:val="000000"/>
                              </w:rPr>
                              <w:t>decisions. The owner also consulted with workers to get their views when it was planning</w:t>
                            </w:r>
                            <w:r w:rsidRPr="009A78F1">
                              <w:rPr>
                                <w:rFonts w:ascii="Arial" w:hAnsi="Arial" w:cs="Arial"/>
                                <w:color w:val="000000"/>
                                <w:spacing w:val="1"/>
                              </w:rPr>
                              <w:t xml:space="preserve"> </w:t>
                            </w:r>
                            <w:r w:rsidRPr="009A78F1">
                              <w:rPr>
                                <w:rFonts w:ascii="Arial" w:hAnsi="Arial" w:cs="Arial"/>
                                <w:color w:val="000000"/>
                              </w:rPr>
                              <w:t>updates</w:t>
                            </w:r>
                            <w:r w:rsidRPr="009A78F1">
                              <w:rPr>
                                <w:rFonts w:ascii="Arial" w:hAnsi="Arial" w:cs="Arial"/>
                                <w:color w:val="000000"/>
                                <w:spacing w:val="-3"/>
                              </w:rPr>
                              <w:t xml:space="preserve"> </w:t>
                            </w:r>
                            <w:r w:rsidRPr="009A78F1">
                              <w:rPr>
                                <w:rFonts w:ascii="Arial" w:hAnsi="Arial" w:cs="Arial"/>
                                <w:color w:val="000000"/>
                              </w:rPr>
                              <w:t>to</w:t>
                            </w:r>
                            <w:r w:rsidRPr="009A78F1">
                              <w:rPr>
                                <w:rFonts w:ascii="Arial" w:hAnsi="Arial" w:cs="Arial"/>
                                <w:color w:val="000000"/>
                                <w:spacing w:val="-2"/>
                              </w:rPr>
                              <w:t xml:space="preserve"> </w:t>
                            </w:r>
                            <w:r w:rsidRPr="009A78F1">
                              <w:rPr>
                                <w:rFonts w:ascii="Arial" w:hAnsi="Arial" w:cs="Arial"/>
                                <w:color w:val="000000"/>
                              </w:rPr>
                              <w:t>the</w:t>
                            </w:r>
                            <w:r w:rsidRPr="009A78F1">
                              <w:rPr>
                                <w:rFonts w:ascii="Arial" w:hAnsi="Arial" w:cs="Arial"/>
                                <w:color w:val="000000"/>
                                <w:spacing w:val="-2"/>
                              </w:rPr>
                              <w:t xml:space="preserve"> </w:t>
                            </w:r>
                            <w:r w:rsidRPr="009A78F1">
                              <w:rPr>
                                <w:rFonts w:ascii="Arial" w:hAnsi="Arial" w:cs="Arial"/>
                                <w:color w:val="000000"/>
                              </w:rPr>
                              <w:t>staff</w:t>
                            </w:r>
                            <w:r w:rsidRPr="009A78F1">
                              <w:rPr>
                                <w:rFonts w:ascii="Arial" w:hAnsi="Arial" w:cs="Arial"/>
                                <w:color w:val="000000"/>
                                <w:spacing w:val="-1"/>
                              </w:rPr>
                              <w:t xml:space="preserve"> </w:t>
                            </w:r>
                            <w:r w:rsidRPr="009A78F1">
                              <w:rPr>
                                <w:rFonts w:ascii="Arial" w:hAnsi="Arial" w:cs="Arial"/>
                                <w:color w:val="000000"/>
                              </w:rPr>
                              <w:t>room</w:t>
                            </w:r>
                            <w:r w:rsidRPr="009A78F1">
                              <w:rPr>
                                <w:rFonts w:ascii="Arial" w:hAnsi="Arial" w:cs="Arial"/>
                                <w:color w:val="000000"/>
                                <w:spacing w:val="-1"/>
                              </w:rPr>
                              <w:t xml:space="preserve"> </w:t>
                            </w:r>
                            <w:r w:rsidRPr="009A78F1">
                              <w:rPr>
                                <w:rFonts w:ascii="Arial" w:hAnsi="Arial" w:cs="Arial"/>
                                <w:color w:val="000000"/>
                              </w:rPr>
                              <w:t>and locker</w:t>
                            </w:r>
                            <w:r w:rsidRPr="009A78F1">
                              <w:rPr>
                                <w:rFonts w:ascii="Arial" w:hAnsi="Arial" w:cs="Arial"/>
                                <w:color w:val="000000"/>
                                <w:spacing w:val="-1"/>
                              </w:rPr>
                              <w:t xml:space="preserve"> </w:t>
                            </w:r>
                            <w:r w:rsidRPr="009A78F1">
                              <w:rPr>
                                <w:rFonts w:ascii="Arial" w:hAnsi="Arial" w:cs="Arial"/>
                                <w:color w:val="000000"/>
                              </w:rPr>
                              <w:t>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626F1" id="Text Box 123" o:spid="_x0000_s1037" type="#_x0000_t202" style="position:absolute;margin-left:66pt;margin-top:7.4pt;width:462.7pt;height:168.6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" fillcolor="#f1f1f1" stroked="f" strokeweight=".16936mm">
                <v:textbox inset="0,0,0,0">
                  <w:txbxContent>
                    <w:p w14:paraId="23C1F98E" w14:textId="77777777" w:rsidR="001E52B5" w:rsidRPr="009A78F1" w:rsidRDefault="001E52B5" w:rsidP="001E52B5">
                      <w:pPr>
                        <w:spacing w:before="19"/>
                        <w:ind w:left="108"/>
                        <w:rPr>
                          <w:rFonts w:ascii="Arial" w:hAnsi="Arial" w:cs="Arial"/>
                          <w:b/>
                          <w:i/>
                          <w:color w:val="000000"/>
                        </w:rPr>
                      </w:pPr>
                      <w:r w:rsidRPr="009A78F1">
                        <w:rPr>
                          <w:rFonts w:ascii="Arial" w:hAnsi="Arial" w:cs="Arial"/>
                          <w:b/>
                          <w:i/>
                          <w:color w:val="000000"/>
                        </w:rPr>
                        <w:t>Example</w:t>
                      </w:r>
                    </w:p>
                    <w:p w14:paraId="638F8FAF" w14:textId="77777777" w:rsidR="001E52B5" w:rsidRPr="009A78F1" w:rsidRDefault="001E52B5" w:rsidP="001E52B5">
                      <w:pPr>
                        <w:pStyle w:val="BodyText"/>
                        <w:spacing w:before="119"/>
                        <w:ind w:left="108" w:right="250"/>
                        <w:rPr>
                          <w:rFonts w:ascii="Arial" w:hAnsi="Arial" w:cs="Arial"/>
                          <w:color w:val="000000"/>
                        </w:rPr>
                      </w:pPr>
                      <w:r w:rsidRPr="009A78F1">
                        <w:rPr>
                          <w:rFonts w:ascii="Arial" w:hAnsi="Arial" w:cs="Arial"/>
                          <w:color w:val="000000"/>
                        </w:rPr>
                        <w:t>A small café routinely consults with staff about health and safety matters. The café owner</w:t>
                      </w:r>
                      <w:r w:rsidRPr="009A78F1">
                        <w:rPr>
                          <w:rFonts w:ascii="Arial" w:hAnsi="Arial" w:cs="Arial"/>
                          <w:color w:val="000000"/>
                          <w:spacing w:val="1"/>
                        </w:rPr>
                        <w:t xml:space="preserve"> </w:t>
                      </w:r>
                      <w:r w:rsidRPr="009A78F1">
                        <w:rPr>
                          <w:rFonts w:ascii="Arial" w:hAnsi="Arial" w:cs="Arial"/>
                          <w:color w:val="000000"/>
                        </w:rPr>
                        <w:t>and workers have agreed to a process of consultation that includes discussions during</w:t>
                      </w:r>
                      <w:r w:rsidRPr="009A78F1">
                        <w:rPr>
                          <w:rFonts w:ascii="Arial" w:hAnsi="Arial" w:cs="Arial"/>
                          <w:color w:val="000000"/>
                          <w:spacing w:val="1"/>
                        </w:rPr>
                        <w:t xml:space="preserve"> </w:t>
                      </w:r>
                      <w:r w:rsidRPr="009A78F1">
                        <w:rPr>
                          <w:rFonts w:ascii="Arial" w:hAnsi="Arial" w:cs="Arial"/>
                          <w:color w:val="000000"/>
                        </w:rPr>
                        <w:t>morning briefings which occur during paid work time before the busy service period. The</w:t>
                      </w:r>
                      <w:r w:rsidRPr="009A78F1">
                        <w:rPr>
                          <w:rFonts w:ascii="Arial" w:hAnsi="Arial" w:cs="Arial"/>
                          <w:color w:val="000000"/>
                          <w:spacing w:val="1"/>
                        </w:rPr>
                        <w:t xml:space="preserve"> </w:t>
                      </w:r>
                      <w:r w:rsidRPr="009A78F1">
                        <w:rPr>
                          <w:rFonts w:ascii="Arial" w:hAnsi="Arial" w:cs="Arial"/>
                          <w:color w:val="000000"/>
                        </w:rPr>
                        <w:t>owner also talks to workers who undertake specific tasks when doing the risk assessments</w:t>
                      </w:r>
                      <w:r w:rsidRPr="009A78F1">
                        <w:rPr>
                          <w:rFonts w:ascii="Arial" w:hAnsi="Arial" w:cs="Arial"/>
                          <w:color w:val="000000"/>
                          <w:spacing w:val="-59"/>
                        </w:rPr>
                        <w:t xml:space="preserve"> </w:t>
                      </w:r>
                      <w:r w:rsidRPr="009A78F1">
                        <w:rPr>
                          <w:rFonts w:ascii="Arial" w:hAnsi="Arial" w:cs="Arial"/>
                          <w:color w:val="000000"/>
                        </w:rPr>
                        <w:t>of those duties, and when considering the purchase of any new equipment that workers will</w:t>
                      </w:r>
                      <w:r w:rsidRPr="009A78F1">
                        <w:rPr>
                          <w:rFonts w:ascii="Arial" w:hAnsi="Arial" w:cs="Arial"/>
                          <w:color w:val="000000"/>
                          <w:spacing w:val="-60"/>
                        </w:rPr>
                        <w:t xml:space="preserve"> </w:t>
                      </w:r>
                      <w:r w:rsidRPr="009A78F1">
                        <w:rPr>
                          <w:rFonts w:ascii="Arial" w:hAnsi="Arial" w:cs="Arial"/>
                          <w:color w:val="000000"/>
                        </w:rPr>
                        <w:t>operate. The owner recently paid workers to attend a meeting prior to the café opening for</w:t>
                      </w:r>
                      <w:r w:rsidRPr="009A78F1">
                        <w:rPr>
                          <w:rFonts w:ascii="Arial" w:hAnsi="Arial" w:cs="Arial"/>
                          <w:color w:val="000000"/>
                          <w:spacing w:val="1"/>
                        </w:rPr>
                        <w:t xml:space="preserve"> </w:t>
                      </w:r>
                      <w:r w:rsidRPr="009A78F1">
                        <w:rPr>
                          <w:rFonts w:ascii="Arial" w:hAnsi="Arial" w:cs="Arial"/>
                          <w:color w:val="000000"/>
                        </w:rPr>
                        <w:t>the day to seek workers’ views on options to replace the old bain-marie before making any</w:t>
                      </w:r>
                      <w:r w:rsidRPr="009A78F1">
                        <w:rPr>
                          <w:rFonts w:ascii="Arial" w:hAnsi="Arial" w:cs="Arial"/>
                          <w:color w:val="000000"/>
                          <w:spacing w:val="1"/>
                        </w:rPr>
                        <w:t xml:space="preserve"> </w:t>
                      </w:r>
                      <w:r w:rsidRPr="009A78F1">
                        <w:rPr>
                          <w:rFonts w:ascii="Arial" w:hAnsi="Arial" w:cs="Arial"/>
                          <w:color w:val="000000"/>
                        </w:rPr>
                        <w:t>decisions. The owner also consulted with workers to get their views when it was planning</w:t>
                      </w:r>
                      <w:r w:rsidRPr="009A78F1">
                        <w:rPr>
                          <w:rFonts w:ascii="Arial" w:hAnsi="Arial" w:cs="Arial"/>
                          <w:color w:val="000000"/>
                          <w:spacing w:val="1"/>
                        </w:rPr>
                        <w:t xml:space="preserve"> </w:t>
                      </w:r>
                      <w:r w:rsidRPr="009A78F1">
                        <w:rPr>
                          <w:rFonts w:ascii="Arial" w:hAnsi="Arial" w:cs="Arial"/>
                          <w:color w:val="000000"/>
                        </w:rPr>
                        <w:t>updates</w:t>
                      </w:r>
                      <w:r w:rsidRPr="009A78F1">
                        <w:rPr>
                          <w:rFonts w:ascii="Arial" w:hAnsi="Arial" w:cs="Arial"/>
                          <w:color w:val="000000"/>
                          <w:spacing w:val="-3"/>
                        </w:rPr>
                        <w:t xml:space="preserve"> </w:t>
                      </w:r>
                      <w:r w:rsidRPr="009A78F1">
                        <w:rPr>
                          <w:rFonts w:ascii="Arial" w:hAnsi="Arial" w:cs="Arial"/>
                          <w:color w:val="000000"/>
                        </w:rPr>
                        <w:t>to</w:t>
                      </w:r>
                      <w:r w:rsidRPr="009A78F1">
                        <w:rPr>
                          <w:rFonts w:ascii="Arial" w:hAnsi="Arial" w:cs="Arial"/>
                          <w:color w:val="000000"/>
                          <w:spacing w:val="-2"/>
                        </w:rPr>
                        <w:t xml:space="preserve"> </w:t>
                      </w:r>
                      <w:r w:rsidRPr="009A78F1">
                        <w:rPr>
                          <w:rFonts w:ascii="Arial" w:hAnsi="Arial" w:cs="Arial"/>
                          <w:color w:val="000000"/>
                        </w:rPr>
                        <w:t>the</w:t>
                      </w:r>
                      <w:r w:rsidRPr="009A78F1">
                        <w:rPr>
                          <w:rFonts w:ascii="Arial" w:hAnsi="Arial" w:cs="Arial"/>
                          <w:color w:val="000000"/>
                          <w:spacing w:val="-2"/>
                        </w:rPr>
                        <w:t xml:space="preserve"> </w:t>
                      </w:r>
                      <w:r w:rsidRPr="009A78F1">
                        <w:rPr>
                          <w:rFonts w:ascii="Arial" w:hAnsi="Arial" w:cs="Arial"/>
                          <w:color w:val="000000"/>
                        </w:rPr>
                        <w:t>staff</w:t>
                      </w:r>
                      <w:r w:rsidRPr="009A78F1">
                        <w:rPr>
                          <w:rFonts w:ascii="Arial" w:hAnsi="Arial" w:cs="Arial"/>
                          <w:color w:val="000000"/>
                          <w:spacing w:val="-1"/>
                        </w:rPr>
                        <w:t xml:space="preserve"> </w:t>
                      </w:r>
                      <w:r w:rsidRPr="009A78F1">
                        <w:rPr>
                          <w:rFonts w:ascii="Arial" w:hAnsi="Arial" w:cs="Arial"/>
                          <w:color w:val="000000"/>
                        </w:rPr>
                        <w:t>room</w:t>
                      </w:r>
                      <w:r w:rsidRPr="009A78F1">
                        <w:rPr>
                          <w:rFonts w:ascii="Arial" w:hAnsi="Arial" w:cs="Arial"/>
                          <w:color w:val="000000"/>
                          <w:spacing w:val="-1"/>
                        </w:rPr>
                        <w:t xml:space="preserve"> </w:t>
                      </w:r>
                      <w:r w:rsidRPr="009A78F1">
                        <w:rPr>
                          <w:rFonts w:ascii="Arial" w:hAnsi="Arial" w:cs="Arial"/>
                          <w:color w:val="000000"/>
                        </w:rPr>
                        <w:t>and locker</w:t>
                      </w:r>
                      <w:r w:rsidRPr="009A78F1">
                        <w:rPr>
                          <w:rFonts w:ascii="Arial" w:hAnsi="Arial" w:cs="Arial"/>
                          <w:color w:val="000000"/>
                          <w:spacing w:val="-1"/>
                        </w:rPr>
                        <w:t xml:space="preserve"> </w:t>
                      </w:r>
                      <w:r w:rsidRPr="009A78F1">
                        <w:rPr>
                          <w:rFonts w:ascii="Arial" w:hAnsi="Arial" w:cs="Arial"/>
                          <w:color w:val="000000"/>
                        </w:rPr>
                        <w:t>facilities.</w:t>
                      </w:r>
                    </w:p>
                  </w:txbxContent>
                </v:textbox>
                <w10:wrap type="topAndBottom" anchorx="page"/>
              </v:shape>
            </w:pict>
          </mc:Fallback>
        </mc:AlternateContent>
      </w:r>
    </w:p>
    <w:p w14:paraId="67BA7AD4" w14:textId="77777777" w:rsidR="001E52B5" w:rsidRPr="001E52B5" w:rsidRDefault="001E52B5" w:rsidP="001E52B5">
      <w:pPr>
        <w:widowControl w:val="0"/>
        <w:autoSpaceDE w:val="0"/>
        <w:autoSpaceDN w:val="0"/>
        <w:spacing w:before="0" w:after="0" w:line="240" w:lineRule="auto"/>
        <w:rPr>
          <w:rFonts w:ascii="Arial" w:eastAsia="Arial" w:hAnsi="Arial" w:cs="Arial"/>
          <w:sz w:val="10"/>
          <w:szCs w:val="22"/>
        </w:rPr>
        <w:sectPr w:rsidR="001E52B5" w:rsidRPr="001E52B5" w:rsidSect="00835513">
          <w:pgSz w:w="11910" w:h="16840"/>
          <w:pgMar w:top="1340" w:right="460" w:bottom="1240" w:left="1220" w:header="0" w:footer="612" w:gutter="0"/>
          <w:cols w:space="720"/>
          <w:docGrid w:linePitch="299"/>
        </w:sectPr>
      </w:pPr>
    </w:p>
    <w:p w14:paraId="7806F413" w14:textId="081BB161" w:rsidR="001E52B5" w:rsidRPr="001E52B5" w:rsidRDefault="001E52B5" w:rsidP="00A44079">
      <w:pPr>
        <w:widowControl w:val="0"/>
        <w:autoSpaceDE w:val="0"/>
        <w:autoSpaceDN w:val="0"/>
        <w:spacing w:before="0" w:after="0" w:line="240" w:lineRule="auto"/>
        <w:ind w:left="102"/>
        <w:rPr>
          <w:rFonts w:ascii="Arial" w:eastAsia="Arial" w:hAnsi="Arial" w:cs="Arial"/>
          <w:sz w:val="20"/>
          <w:szCs w:val="22"/>
        </w:rPr>
      </w:pPr>
      <w:r w:rsidRPr="001E52B5">
        <w:rPr>
          <w:rFonts w:ascii="Arial" w:eastAsia="Arial" w:hAnsi="Arial" w:cs="Arial"/>
          <w:noProof/>
          <w:sz w:val="20"/>
          <w:szCs w:val="22"/>
        </w:rPr>
        <w:lastRenderedPageBreak/>
        <mc:AlternateContent>
          <mc:Choice Requires="wps">
            <w:drawing>
              <wp:inline distT="0" distB="0" distL="0" distR="0" wp14:anchorId="5B50C8E9" wp14:editId="172AA8C3">
                <wp:extent cx="5876290" cy="2801018"/>
                <wp:effectExtent l="0" t="0" r="0" b="0"/>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801018"/>
                        </a:xfrm>
                        <a:prstGeom prst="rect">
                          <a:avLst/>
                        </a:prstGeom>
                        <a:solidFill>
                          <a:srgbClr val="F1F1F1"/>
                        </a:solidFill>
                        <a:ln w="6097">
                          <a:noFill/>
                          <a:miter lim="800000"/>
                          <a:headEnd/>
                          <a:tailEnd/>
                        </a:ln>
                      </wps:spPr>
                      <wps:txbx>
                        <w:txbxContent>
                          <w:p w14:paraId="1EA45F98" w14:textId="77777777" w:rsidR="001E52B5" w:rsidRPr="009A78F1" w:rsidRDefault="001E52B5" w:rsidP="001E52B5">
                            <w:pPr>
                              <w:spacing w:before="19"/>
                              <w:ind w:left="108"/>
                              <w:rPr>
                                <w:rFonts w:ascii="Arial" w:hAnsi="Arial" w:cs="Arial"/>
                                <w:b/>
                                <w:i/>
                                <w:color w:val="000000"/>
                              </w:rPr>
                            </w:pPr>
                            <w:r w:rsidRPr="009A78F1">
                              <w:rPr>
                                <w:rFonts w:ascii="Arial" w:hAnsi="Arial" w:cs="Arial"/>
                                <w:b/>
                                <w:i/>
                                <w:color w:val="000000"/>
                              </w:rPr>
                              <w:t>Example</w:t>
                            </w:r>
                          </w:p>
                          <w:p w14:paraId="22F41DEA" w14:textId="77777777" w:rsidR="001E52B5" w:rsidRPr="009A78F1" w:rsidRDefault="001E52B5" w:rsidP="001E52B5">
                            <w:pPr>
                              <w:pStyle w:val="BodyText"/>
                              <w:spacing w:before="119"/>
                              <w:ind w:left="108" w:right="118"/>
                              <w:rPr>
                                <w:rFonts w:ascii="Arial" w:hAnsi="Arial" w:cs="Arial"/>
                                <w:color w:val="000000"/>
                              </w:rPr>
                            </w:pPr>
                            <w:r w:rsidRPr="009A78F1">
                              <w:rPr>
                                <w:rFonts w:ascii="Arial" w:hAnsi="Arial" w:cs="Arial"/>
                                <w:color w:val="000000"/>
                              </w:rPr>
                              <w:t>A community soccer club has a large number of volunteers, including team managers and</w:t>
                            </w:r>
                            <w:r w:rsidRPr="009A78F1">
                              <w:rPr>
                                <w:rFonts w:ascii="Arial" w:hAnsi="Arial" w:cs="Arial"/>
                                <w:color w:val="000000"/>
                                <w:spacing w:val="1"/>
                              </w:rPr>
                              <w:t xml:space="preserve"> </w:t>
                            </w:r>
                            <w:r w:rsidRPr="009A78F1">
                              <w:rPr>
                                <w:rFonts w:ascii="Arial" w:hAnsi="Arial" w:cs="Arial"/>
                                <w:color w:val="000000"/>
                              </w:rPr>
                              <w:t>coaches. The club pays its president and referees and is considered a PCBU. The president</w:t>
                            </w:r>
                            <w:r w:rsidRPr="009A78F1">
                              <w:rPr>
                                <w:rFonts w:ascii="Arial" w:hAnsi="Arial" w:cs="Arial"/>
                                <w:color w:val="000000"/>
                                <w:spacing w:val="-59"/>
                              </w:rPr>
                              <w:t xml:space="preserve"> </w:t>
                            </w:r>
                            <w:r w:rsidRPr="009A78F1">
                              <w:rPr>
                                <w:rFonts w:ascii="Arial" w:hAnsi="Arial" w:cs="Arial"/>
                                <w:color w:val="000000"/>
                              </w:rPr>
                              <w:t>organises an information evening for volunteers before the start of each soccer season to</w:t>
                            </w:r>
                            <w:r w:rsidRPr="009A78F1">
                              <w:rPr>
                                <w:rFonts w:ascii="Arial" w:hAnsi="Arial" w:cs="Arial"/>
                                <w:color w:val="000000"/>
                                <w:spacing w:val="1"/>
                              </w:rPr>
                              <w:t xml:space="preserve"> </w:t>
                            </w:r>
                            <w:r w:rsidRPr="009A78F1">
                              <w:rPr>
                                <w:rFonts w:ascii="Arial" w:hAnsi="Arial" w:cs="Arial"/>
                                <w:color w:val="000000"/>
                              </w:rPr>
                              <w:t>provide input into draft policies and procedures on health and safety, provide information on</w:t>
                            </w:r>
                            <w:r w:rsidRPr="009A78F1">
                              <w:rPr>
                                <w:rFonts w:ascii="Arial" w:hAnsi="Arial" w:cs="Arial"/>
                                <w:color w:val="000000"/>
                                <w:spacing w:val="1"/>
                              </w:rPr>
                              <w:t xml:space="preserve"> </w:t>
                            </w:r>
                            <w:r w:rsidRPr="009A78F1">
                              <w:rPr>
                                <w:rFonts w:ascii="Arial" w:hAnsi="Arial" w:cs="Arial"/>
                                <w:color w:val="000000"/>
                              </w:rPr>
                              <w:t>health and safety risks and seek views on health and safety matters that may need to be</w:t>
                            </w:r>
                            <w:r w:rsidRPr="009A78F1">
                              <w:rPr>
                                <w:rFonts w:ascii="Arial" w:hAnsi="Arial" w:cs="Arial"/>
                                <w:color w:val="000000"/>
                                <w:spacing w:val="1"/>
                              </w:rPr>
                              <w:t xml:space="preserve"> </w:t>
                            </w:r>
                            <w:r w:rsidRPr="009A78F1">
                              <w:rPr>
                                <w:rFonts w:ascii="Arial" w:hAnsi="Arial" w:cs="Arial"/>
                                <w:color w:val="000000"/>
                              </w:rPr>
                              <w:t>addressed.</w:t>
                            </w:r>
                            <w:r w:rsidRPr="009A78F1">
                              <w:rPr>
                                <w:rFonts w:ascii="Arial" w:hAnsi="Arial" w:cs="Arial"/>
                                <w:color w:val="000000"/>
                                <w:spacing w:val="1"/>
                              </w:rPr>
                              <w:t xml:space="preserve"> </w:t>
                            </w:r>
                            <w:r w:rsidRPr="009A78F1">
                              <w:rPr>
                                <w:rFonts w:ascii="Arial" w:hAnsi="Arial" w:cs="Arial"/>
                                <w:color w:val="000000"/>
                              </w:rPr>
                              <w:t>This</w:t>
                            </w:r>
                            <w:r w:rsidRPr="009A78F1">
                              <w:rPr>
                                <w:rFonts w:ascii="Arial" w:hAnsi="Arial" w:cs="Arial"/>
                                <w:color w:val="000000"/>
                                <w:spacing w:val="3"/>
                              </w:rPr>
                              <w:t xml:space="preserve"> </w:t>
                            </w:r>
                            <w:r w:rsidRPr="009A78F1">
                              <w:rPr>
                                <w:rFonts w:ascii="Arial" w:hAnsi="Arial" w:cs="Arial"/>
                                <w:color w:val="000000"/>
                              </w:rPr>
                              <w:t>includes</w:t>
                            </w:r>
                            <w:r w:rsidRPr="009A78F1">
                              <w:rPr>
                                <w:rFonts w:ascii="Arial" w:hAnsi="Arial" w:cs="Arial"/>
                                <w:color w:val="000000"/>
                                <w:spacing w:val="1"/>
                              </w:rPr>
                              <w:t xml:space="preserve"> </w:t>
                            </w:r>
                            <w:r w:rsidRPr="009A78F1">
                              <w:rPr>
                                <w:rFonts w:ascii="Arial" w:hAnsi="Arial" w:cs="Arial"/>
                                <w:color w:val="000000"/>
                              </w:rPr>
                              <w:t>the club’s</w:t>
                            </w:r>
                            <w:r w:rsidRPr="009A78F1">
                              <w:rPr>
                                <w:rFonts w:ascii="Arial" w:hAnsi="Arial" w:cs="Arial"/>
                                <w:color w:val="000000"/>
                                <w:spacing w:val="4"/>
                              </w:rPr>
                              <w:t xml:space="preserve"> </w:t>
                            </w:r>
                            <w:r w:rsidRPr="009A78F1">
                              <w:rPr>
                                <w:rFonts w:ascii="Arial" w:hAnsi="Arial" w:cs="Arial"/>
                                <w:color w:val="000000"/>
                              </w:rPr>
                              <w:t>policy</w:t>
                            </w:r>
                            <w:r w:rsidRPr="009A78F1">
                              <w:rPr>
                                <w:rFonts w:ascii="Arial" w:hAnsi="Arial" w:cs="Arial"/>
                                <w:color w:val="000000"/>
                                <w:spacing w:val="3"/>
                              </w:rPr>
                              <w:t xml:space="preserve"> </w:t>
                            </w:r>
                            <w:r w:rsidRPr="009A78F1">
                              <w:rPr>
                                <w:rFonts w:ascii="Arial" w:hAnsi="Arial" w:cs="Arial"/>
                                <w:color w:val="000000"/>
                              </w:rPr>
                              <w:t>on</w:t>
                            </w:r>
                            <w:r w:rsidRPr="009A78F1">
                              <w:rPr>
                                <w:rFonts w:ascii="Arial" w:hAnsi="Arial" w:cs="Arial"/>
                                <w:color w:val="000000"/>
                                <w:spacing w:val="1"/>
                              </w:rPr>
                              <w:t xml:space="preserve"> </w:t>
                            </w:r>
                            <w:r w:rsidRPr="009A78F1">
                              <w:rPr>
                                <w:rFonts w:ascii="Arial" w:hAnsi="Arial" w:cs="Arial"/>
                                <w:color w:val="000000"/>
                              </w:rPr>
                              <w:t>dogs</w:t>
                            </w:r>
                            <w:r w:rsidRPr="009A78F1">
                              <w:rPr>
                                <w:rFonts w:ascii="Arial" w:hAnsi="Arial" w:cs="Arial"/>
                                <w:color w:val="000000"/>
                                <w:spacing w:val="3"/>
                              </w:rPr>
                              <w:t xml:space="preserve"> </w:t>
                            </w:r>
                            <w:r w:rsidRPr="009A78F1">
                              <w:rPr>
                                <w:rFonts w:ascii="Arial" w:hAnsi="Arial" w:cs="Arial"/>
                                <w:color w:val="000000"/>
                              </w:rPr>
                              <w:t>at</w:t>
                            </w:r>
                            <w:r w:rsidRPr="009A78F1">
                              <w:rPr>
                                <w:rFonts w:ascii="Arial" w:hAnsi="Arial" w:cs="Arial"/>
                                <w:color w:val="000000"/>
                                <w:spacing w:val="2"/>
                              </w:rPr>
                              <w:t xml:space="preserve"> </w:t>
                            </w:r>
                            <w:r w:rsidRPr="009A78F1">
                              <w:rPr>
                                <w:rFonts w:ascii="Arial" w:hAnsi="Arial" w:cs="Arial"/>
                                <w:color w:val="000000"/>
                              </w:rPr>
                              <w:t>playing</w:t>
                            </w:r>
                            <w:r w:rsidRPr="009A78F1">
                              <w:rPr>
                                <w:rFonts w:ascii="Arial" w:hAnsi="Arial" w:cs="Arial"/>
                                <w:color w:val="000000"/>
                                <w:spacing w:val="2"/>
                              </w:rPr>
                              <w:t xml:space="preserve"> </w:t>
                            </w:r>
                            <w:r w:rsidRPr="009A78F1">
                              <w:rPr>
                                <w:rFonts w:ascii="Arial" w:hAnsi="Arial" w:cs="Arial"/>
                                <w:color w:val="000000"/>
                              </w:rPr>
                              <w:t>fields,</w:t>
                            </w:r>
                            <w:r w:rsidRPr="009A78F1">
                              <w:rPr>
                                <w:rFonts w:ascii="Arial" w:hAnsi="Arial" w:cs="Arial"/>
                                <w:color w:val="000000"/>
                                <w:spacing w:val="1"/>
                              </w:rPr>
                              <w:t xml:space="preserve"> </w:t>
                            </w:r>
                            <w:r w:rsidRPr="009A78F1">
                              <w:rPr>
                                <w:rFonts w:ascii="Arial" w:hAnsi="Arial" w:cs="Arial"/>
                                <w:color w:val="000000"/>
                              </w:rPr>
                              <w:t>dealing</w:t>
                            </w:r>
                            <w:r w:rsidRPr="009A78F1">
                              <w:rPr>
                                <w:rFonts w:ascii="Arial" w:hAnsi="Arial" w:cs="Arial"/>
                                <w:color w:val="000000"/>
                                <w:spacing w:val="3"/>
                              </w:rPr>
                              <w:t xml:space="preserve"> </w:t>
                            </w:r>
                            <w:r w:rsidRPr="009A78F1">
                              <w:rPr>
                                <w:rFonts w:ascii="Arial" w:hAnsi="Arial" w:cs="Arial"/>
                                <w:color w:val="000000"/>
                              </w:rPr>
                              <w:t>with</w:t>
                            </w:r>
                            <w:r w:rsidRPr="009A78F1">
                              <w:rPr>
                                <w:rFonts w:ascii="Arial" w:hAnsi="Arial" w:cs="Arial"/>
                                <w:color w:val="000000"/>
                                <w:spacing w:val="5"/>
                              </w:rPr>
                              <w:t xml:space="preserve"> </w:t>
                            </w:r>
                            <w:r w:rsidRPr="009A78F1">
                              <w:rPr>
                                <w:rFonts w:ascii="Arial" w:hAnsi="Arial" w:cs="Arial"/>
                                <w:color w:val="000000"/>
                              </w:rPr>
                              <w:t>violence</w:t>
                            </w:r>
                            <w:r w:rsidRPr="009A78F1">
                              <w:rPr>
                                <w:rFonts w:ascii="Arial" w:hAnsi="Arial" w:cs="Arial"/>
                                <w:color w:val="000000"/>
                                <w:spacing w:val="1"/>
                              </w:rPr>
                              <w:t xml:space="preserve"> </w:t>
                            </w:r>
                            <w:r w:rsidRPr="009A78F1">
                              <w:rPr>
                                <w:rFonts w:ascii="Arial" w:hAnsi="Arial" w:cs="Arial"/>
                                <w:color w:val="000000"/>
                              </w:rPr>
                              <w:t>and aggression, and the procedure for safely constructing and dismantling the goals. The</w:t>
                            </w:r>
                            <w:r w:rsidRPr="009A78F1">
                              <w:rPr>
                                <w:rFonts w:ascii="Arial" w:hAnsi="Arial" w:cs="Arial"/>
                                <w:color w:val="000000"/>
                                <w:spacing w:val="1"/>
                              </w:rPr>
                              <w:t xml:space="preserve"> </w:t>
                            </w:r>
                            <w:r w:rsidRPr="009A78F1">
                              <w:rPr>
                                <w:rFonts w:ascii="Arial" w:hAnsi="Arial" w:cs="Arial"/>
                                <w:color w:val="000000"/>
                              </w:rPr>
                              <w:t>president highlights the importance of volunteers’ contribution to ideas on how they can keep</w:t>
                            </w:r>
                            <w:r w:rsidRPr="009A78F1">
                              <w:rPr>
                                <w:rFonts w:ascii="Arial" w:hAnsi="Arial" w:cs="Arial"/>
                                <w:color w:val="000000"/>
                                <w:spacing w:val="-59"/>
                              </w:rPr>
                              <w:t xml:space="preserve"> </w:t>
                            </w:r>
                            <w:r w:rsidRPr="009A78F1">
                              <w:rPr>
                                <w:rFonts w:ascii="Arial" w:hAnsi="Arial" w:cs="Arial"/>
                                <w:color w:val="000000"/>
                              </w:rPr>
                              <w:t>everyone safe. An online forum with volunteers is held at least twice during the season and</w:t>
                            </w:r>
                            <w:r w:rsidRPr="009A78F1">
                              <w:rPr>
                                <w:rFonts w:ascii="Arial" w:hAnsi="Arial" w:cs="Arial"/>
                                <w:color w:val="000000"/>
                                <w:spacing w:val="1"/>
                              </w:rPr>
                              <w:t xml:space="preserve"> </w:t>
                            </w:r>
                            <w:r w:rsidRPr="009A78F1">
                              <w:rPr>
                                <w:rFonts w:ascii="Arial" w:hAnsi="Arial" w:cs="Arial"/>
                                <w:color w:val="000000"/>
                              </w:rPr>
                              <w:t>health and safety is a standing item on the agenda. The president also informally checks in</w:t>
                            </w:r>
                            <w:r w:rsidRPr="009A78F1">
                              <w:rPr>
                                <w:rFonts w:ascii="Arial" w:hAnsi="Arial" w:cs="Arial"/>
                                <w:color w:val="000000"/>
                                <w:spacing w:val="1"/>
                              </w:rPr>
                              <w:t xml:space="preserve"> </w:t>
                            </w:r>
                            <w:r w:rsidRPr="009A78F1">
                              <w:rPr>
                                <w:rFonts w:ascii="Arial" w:hAnsi="Arial" w:cs="Arial"/>
                                <w:color w:val="000000"/>
                              </w:rPr>
                              <w:t>with volunteers on game days to identify any concerns. The club consults with volunteers on</w:t>
                            </w:r>
                            <w:r w:rsidRPr="009A78F1">
                              <w:rPr>
                                <w:rFonts w:ascii="Arial" w:hAnsi="Arial" w:cs="Arial"/>
                                <w:color w:val="000000"/>
                                <w:spacing w:val="1"/>
                              </w:rPr>
                              <w:t xml:space="preserve"> </w:t>
                            </w:r>
                            <w:r w:rsidRPr="009A78F1">
                              <w:rPr>
                                <w:rFonts w:ascii="Arial" w:hAnsi="Arial" w:cs="Arial"/>
                                <w:color w:val="000000"/>
                              </w:rPr>
                              <w:t>reports of hazards and incidents, and before making decisions on proposed control</w:t>
                            </w:r>
                            <w:r w:rsidRPr="009A78F1">
                              <w:rPr>
                                <w:rFonts w:ascii="Arial" w:hAnsi="Arial" w:cs="Arial"/>
                                <w:color w:val="000000"/>
                                <w:spacing w:val="1"/>
                              </w:rPr>
                              <w:t xml:space="preserve"> </w:t>
                            </w:r>
                            <w:r w:rsidRPr="009A78F1">
                              <w:rPr>
                                <w:rFonts w:ascii="Arial" w:hAnsi="Arial" w:cs="Arial"/>
                                <w:color w:val="000000"/>
                              </w:rPr>
                              <w:t>measures</w:t>
                            </w:r>
                            <w:r w:rsidRPr="009A78F1">
                              <w:rPr>
                                <w:rFonts w:ascii="Arial" w:hAnsi="Arial" w:cs="Arial"/>
                                <w:color w:val="000000"/>
                                <w:spacing w:val="-3"/>
                              </w:rPr>
                              <w:t xml:space="preserve"> </w:t>
                            </w:r>
                            <w:r w:rsidRPr="009A78F1">
                              <w:rPr>
                                <w:rFonts w:ascii="Arial" w:hAnsi="Arial" w:cs="Arial"/>
                                <w:color w:val="000000"/>
                              </w:rPr>
                              <w:t>and</w:t>
                            </w:r>
                            <w:r w:rsidRPr="009A78F1">
                              <w:rPr>
                                <w:rFonts w:ascii="Arial" w:hAnsi="Arial" w:cs="Arial"/>
                                <w:color w:val="000000"/>
                                <w:spacing w:val="-2"/>
                              </w:rPr>
                              <w:t xml:space="preserve"> </w:t>
                            </w:r>
                            <w:r w:rsidRPr="009A78F1">
                              <w:rPr>
                                <w:rFonts w:ascii="Arial" w:hAnsi="Arial" w:cs="Arial"/>
                                <w:color w:val="000000"/>
                              </w:rPr>
                              <w:t>changes</w:t>
                            </w:r>
                            <w:r w:rsidRPr="009A78F1">
                              <w:rPr>
                                <w:rFonts w:ascii="Arial" w:hAnsi="Arial" w:cs="Arial"/>
                                <w:color w:val="000000"/>
                                <w:spacing w:val="-2"/>
                              </w:rPr>
                              <w:t xml:space="preserve"> </w:t>
                            </w:r>
                            <w:r w:rsidRPr="009A78F1">
                              <w:rPr>
                                <w:rFonts w:ascii="Arial" w:hAnsi="Arial" w:cs="Arial"/>
                                <w:color w:val="000000"/>
                              </w:rPr>
                              <w:t>to policies and procedures.</w:t>
                            </w:r>
                          </w:p>
                        </w:txbxContent>
                      </wps:txbx>
                      <wps:bodyPr rot="0" vert="horz" wrap="square" lIns="0" tIns="0" rIns="0" bIns="0" anchor="t" anchorCtr="0" upright="1">
                        <a:noAutofit/>
                      </wps:bodyPr>
                    </wps:wsp>
                  </a:graphicData>
                </a:graphic>
              </wp:inline>
            </w:drawing>
          </mc:Choice>
          <mc:Fallback>
            <w:pict>
              <v:shape w14:anchorId="5B50C8E9" id="Text Box 122" o:spid="_x0000_s1038" type="#_x0000_t202" style="width:462.7pt;height:2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" fillcolor="#f1f1f1" stroked="f" strokeweight=".16936mm">
                <v:textbox inset="0,0,0,0">
                  <w:txbxContent>
                    <w:p w14:paraId="1EA45F98" w14:textId="77777777" w:rsidR="001E52B5" w:rsidRPr="009A78F1" w:rsidRDefault="001E52B5" w:rsidP="001E52B5">
                      <w:pPr>
                        <w:spacing w:before="19"/>
                        <w:ind w:left="108"/>
                        <w:rPr>
                          <w:rFonts w:ascii="Arial" w:hAnsi="Arial" w:cs="Arial"/>
                          <w:b/>
                          <w:i/>
                          <w:color w:val="000000"/>
                        </w:rPr>
                      </w:pPr>
                      <w:r w:rsidRPr="009A78F1">
                        <w:rPr>
                          <w:rFonts w:ascii="Arial" w:hAnsi="Arial" w:cs="Arial"/>
                          <w:b/>
                          <w:i/>
                          <w:color w:val="000000"/>
                        </w:rPr>
                        <w:t>Example</w:t>
                      </w:r>
                    </w:p>
                    <w:p w14:paraId="22F41DEA" w14:textId="77777777" w:rsidR="001E52B5" w:rsidRPr="009A78F1" w:rsidRDefault="001E52B5" w:rsidP="001E52B5">
                      <w:pPr>
                        <w:pStyle w:val="BodyText"/>
                        <w:spacing w:before="119"/>
                        <w:ind w:left="108" w:right="118"/>
                        <w:rPr>
                          <w:rFonts w:ascii="Arial" w:hAnsi="Arial" w:cs="Arial"/>
                          <w:color w:val="000000"/>
                        </w:rPr>
                      </w:pPr>
                      <w:r w:rsidRPr="009A78F1">
                        <w:rPr>
                          <w:rFonts w:ascii="Arial" w:hAnsi="Arial" w:cs="Arial"/>
                          <w:color w:val="000000"/>
                        </w:rPr>
                        <w:t>A community soccer club has a large number of volunteers, including team managers and</w:t>
                      </w:r>
                      <w:r w:rsidRPr="009A78F1">
                        <w:rPr>
                          <w:rFonts w:ascii="Arial" w:hAnsi="Arial" w:cs="Arial"/>
                          <w:color w:val="000000"/>
                          <w:spacing w:val="1"/>
                        </w:rPr>
                        <w:t xml:space="preserve"> </w:t>
                      </w:r>
                      <w:r w:rsidRPr="009A78F1">
                        <w:rPr>
                          <w:rFonts w:ascii="Arial" w:hAnsi="Arial" w:cs="Arial"/>
                          <w:color w:val="000000"/>
                        </w:rPr>
                        <w:t>coaches. The club pays its president and referees and is considered a PCBU. The president</w:t>
                      </w:r>
                      <w:r w:rsidRPr="009A78F1">
                        <w:rPr>
                          <w:rFonts w:ascii="Arial" w:hAnsi="Arial" w:cs="Arial"/>
                          <w:color w:val="000000"/>
                          <w:spacing w:val="-59"/>
                        </w:rPr>
                        <w:t xml:space="preserve"> </w:t>
                      </w:r>
                      <w:r w:rsidRPr="009A78F1">
                        <w:rPr>
                          <w:rFonts w:ascii="Arial" w:hAnsi="Arial" w:cs="Arial"/>
                          <w:color w:val="000000"/>
                        </w:rPr>
                        <w:t>organises an information evening for volunteers before the start of each soccer season to</w:t>
                      </w:r>
                      <w:r w:rsidRPr="009A78F1">
                        <w:rPr>
                          <w:rFonts w:ascii="Arial" w:hAnsi="Arial" w:cs="Arial"/>
                          <w:color w:val="000000"/>
                          <w:spacing w:val="1"/>
                        </w:rPr>
                        <w:t xml:space="preserve"> </w:t>
                      </w:r>
                      <w:r w:rsidRPr="009A78F1">
                        <w:rPr>
                          <w:rFonts w:ascii="Arial" w:hAnsi="Arial" w:cs="Arial"/>
                          <w:color w:val="000000"/>
                        </w:rPr>
                        <w:t>provide input into draft policies and procedures on health and safety, provide information on</w:t>
                      </w:r>
                      <w:r w:rsidRPr="009A78F1">
                        <w:rPr>
                          <w:rFonts w:ascii="Arial" w:hAnsi="Arial" w:cs="Arial"/>
                          <w:color w:val="000000"/>
                          <w:spacing w:val="1"/>
                        </w:rPr>
                        <w:t xml:space="preserve"> </w:t>
                      </w:r>
                      <w:r w:rsidRPr="009A78F1">
                        <w:rPr>
                          <w:rFonts w:ascii="Arial" w:hAnsi="Arial" w:cs="Arial"/>
                          <w:color w:val="000000"/>
                        </w:rPr>
                        <w:t>health and safety risks and seek views on health and safety matters that may need to be</w:t>
                      </w:r>
                      <w:r w:rsidRPr="009A78F1">
                        <w:rPr>
                          <w:rFonts w:ascii="Arial" w:hAnsi="Arial" w:cs="Arial"/>
                          <w:color w:val="000000"/>
                          <w:spacing w:val="1"/>
                        </w:rPr>
                        <w:t xml:space="preserve"> </w:t>
                      </w:r>
                      <w:r w:rsidRPr="009A78F1">
                        <w:rPr>
                          <w:rFonts w:ascii="Arial" w:hAnsi="Arial" w:cs="Arial"/>
                          <w:color w:val="000000"/>
                        </w:rPr>
                        <w:t>addressed.</w:t>
                      </w:r>
                      <w:r w:rsidRPr="009A78F1">
                        <w:rPr>
                          <w:rFonts w:ascii="Arial" w:hAnsi="Arial" w:cs="Arial"/>
                          <w:color w:val="000000"/>
                          <w:spacing w:val="1"/>
                        </w:rPr>
                        <w:t xml:space="preserve"> </w:t>
                      </w:r>
                      <w:r w:rsidRPr="009A78F1">
                        <w:rPr>
                          <w:rFonts w:ascii="Arial" w:hAnsi="Arial" w:cs="Arial"/>
                          <w:color w:val="000000"/>
                        </w:rPr>
                        <w:t>This</w:t>
                      </w:r>
                      <w:r w:rsidRPr="009A78F1">
                        <w:rPr>
                          <w:rFonts w:ascii="Arial" w:hAnsi="Arial" w:cs="Arial"/>
                          <w:color w:val="000000"/>
                          <w:spacing w:val="3"/>
                        </w:rPr>
                        <w:t xml:space="preserve"> </w:t>
                      </w:r>
                      <w:r w:rsidRPr="009A78F1">
                        <w:rPr>
                          <w:rFonts w:ascii="Arial" w:hAnsi="Arial" w:cs="Arial"/>
                          <w:color w:val="000000"/>
                        </w:rPr>
                        <w:t>includes</w:t>
                      </w:r>
                      <w:r w:rsidRPr="009A78F1">
                        <w:rPr>
                          <w:rFonts w:ascii="Arial" w:hAnsi="Arial" w:cs="Arial"/>
                          <w:color w:val="000000"/>
                          <w:spacing w:val="1"/>
                        </w:rPr>
                        <w:t xml:space="preserve"> </w:t>
                      </w:r>
                      <w:r w:rsidRPr="009A78F1">
                        <w:rPr>
                          <w:rFonts w:ascii="Arial" w:hAnsi="Arial" w:cs="Arial"/>
                          <w:color w:val="000000"/>
                        </w:rPr>
                        <w:t>the club’s</w:t>
                      </w:r>
                      <w:r w:rsidRPr="009A78F1">
                        <w:rPr>
                          <w:rFonts w:ascii="Arial" w:hAnsi="Arial" w:cs="Arial"/>
                          <w:color w:val="000000"/>
                          <w:spacing w:val="4"/>
                        </w:rPr>
                        <w:t xml:space="preserve"> </w:t>
                      </w:r>
                      <w:r w:rsidRPr="009A78F1">
                        <w:rPr>
                          <w:rFonts w:ascii="Arial" w:hAnsi="Arial" w:cs="Arial"/>
                          <w:color w:val="000000"/>
                        </w:rPr>
                        <w:t>policy</w:t>
                      </w:r>
                      <w:r w:rsidRPr="009A78F1">
                        <w:rPr>
                          <w:rFonts w:ascii="Arial" w:hAnsi="Arial" w:cs="Arial"/>
                          <w:color w:val="000000"/>
                          <w:spacing w:val="3"/>
                        </w:rPr>
                        <w:t xml:space="preserve"> </w:t>
                      </w:r>
                      <w:r w:rsidRPr="009A78F1">
                        <w:rPr>
                          <w:rFonts w:ascii="Arial" w:hAnsi="Arial" w:cs="Arial"/>
                          <w:color w:val="000000"/>
                        </w:rPr>
                        <w:t>on</w:t>
                      </w:r>
                      <w:r w:rsidRPr="009A78F1">
                        <w:rPr>
                          <w:rFonts w:ascii="Arial" w:hAnsi="Arial" w:cs="Arial"/>
                          <w:color w:val="000000"/>
                          <w:spacing w:val="1"/>
                        </w:rPr>
                        <w:t xml:space="preserve"> </w:t>
                      </w:r>
                      <w:r w:rsidRPr="009A78F1">
                        <w:rPr>
                          <w:rFonts w:ascii="Arial" w:hAnsi="Arial" w:cs="Arial"/>
                          <w:color w:val="000000"/>
                        </w:rPr>
                        <w:t>dogs</w:t>
                      </w:r>
                      <w:r w:rsidRPr="009A78F1">
                        <w:rPr>
                          <w:rFonts w:ascii="Arial" w:hAnsi="Arial" w:cs="Arial"/>
                          <w:color w:val="000000"/>
                          <w:spacing w:val="3"/>
                        </w:rPr>
                        <w:t xml:space="preserve"> </w:t>
                      </w:r>
                      <w:r w:rsidRPr="009A78F1">
                        <w:rPr>
                          <w:rFonts w:ascii="Arial" w:hAnsi="Arial" w:cs="Arial"/>
                          <w:color w:val="000000"/>
                        </w:rPr>
                        <w:t>at</w:t>
                      </w:r>
                      <w:r w:rsidRPr="009A78F1">
                        <w:rPr>
                          <w:rFonts w:ascii="Arial" w:hAnsi="Arial" w:cs="Arial"/>
                          <w:color w:val="000000"/>
                          <w:spacing w:val="2"/>
                        </w:rPr>
                        <w:t xml:space="preserve"> </w:t>
                      </w:r>
                      <w:r w:rsidRPr="009A78F1">
                        <w:rPr>
                          <w:rFonts w:ascii="Arial" w:hAnsi="Arial" w:cs="Arial"/>
                          <w:color w:val="000000"/>
                        </w:rPr>
                        <w:t>playing</w:t>
                      </w:r>
                      <w:r w:rsidRPr="009A78F1">
                        <w:rPr>
                          <w:rFonts w:ascii="Arial" w:hAnsi="Arial" w:cs="Arial"/>
                          <w:color w:val="000000"/>
                          <w:spacing w:val="2"/>
                        </w:rPr>
                        <w:t xml:space="preserve"> </w:t>
                      </w:r>
                      <w:r w:rsidRPr="009A78F1">
                        <w:rPr>
                          <w:rFonts w:ascii="Arial" w:hAnsi="Arial" w:cs="Arial"/>
                          <w:color w:val="000000"/>
                        </w:rPr>
                        <w:t>fields,</w:t>
                      </w:r>
                      <w:r w:rsidRPr="009A78F1">
                        <w:rPr>
                          <w:rFonts w:ascii="Arial" w:hAnsi="Arial" w:cs="Arial"/>
                          <w:color w:val="000000"/>
                          <w:spacing w:val="1"/>
                        </w:rPr>
                        <w:t xml:space="preserve"> </w:t>
                      </w:r>
                      <w:r w:rsidRPr="009A78F1">
                        <w:rPr>
                          <w:rFonts w:ascii="Arial" w:hAnsi="Arial" w:cs="Arial"/>
                          <w:color w:val="000000"/>
                        </w:rPr>
                        <w:t>dealing</w:t>
                      </w:r>
                      <w:r w:rsidRPr="009A78F1">
                        <w:rPr>
                          <w:rFonts w:ascii="Arial" w:hAnsi="Arial" w:cs="Arial"/>
                          <w:color w:val="000000"/>
                          <w:spacing w:val="3"/>
                        </w:rPr>
                        <w:t xml:space="preserve"> </w:t>
                      </w:r>
                      <w:r w:rsidRPr="009A78F1">
                        <w:rPr>
                          <w:rFonts w:ascii="Arial" w:hAnsi="Arial" w:cs="Arial"/>
                          <w:color w:val="000000"/>
                        </w:rPr>
                        <w:t>with</w:t>
                      </w:r>
                      <w:r w:rsidRPr="009A78F1">
                        <w:rPr>
                          <w:rFonts w:ascii="Arial" w:hAnsi="Arial" w:cs="Arial"/>
                          <w:color w:val="000000"/>
                          <w:spacing w:val="5"/>
                        </w:rPr>
                        <w:t xml:space="preserve"> </w:t>
                      </w:r>
                      <w:r w:rsidRPr="009A78F1">
                        <w:rPr>
                          <w:rFonts w:ascii="Arial" w:hAnsi="Arial" w:cs="Arial"/>
                          <w:color w:val="000000"/>
                        </w:rPr>
                        <w:t>violence</w:t>
                      </w:r>
                      <w:r w:rsidRPr="009A78F1">
                        <w:rPr>
                          <w:rFonts w:ascii="Arial" w:hAnsi="Arial" w:cs="Arial"/>
                          <w:color w:val="000000"/>
                          <w:spacing w:val="1"/>
                        </w:rPr>
                        <w:t xml:space="preserve"> </w:t>
                      </w:r>
                      <w:r w:rsidRPr="009A78F1">
                        <w:rPr>
                          <w:rFonts w:ascii="Arial" w:hAnsi="Arial" w:cs="Arial"/>
                          <w:color w:val="000000"/>
                        </w:rPr>
                        <w:t>and aggression, and the procedure for safely constructing and dismantling the goals. The</w:t>
                      </w:r>
                      <w:r w:rsidRPr="009A78F1">
                        <w:rPr>
                          <w:rFonts w:ascii="Arial" w:hAnsi="Arial" w:cs="Arial"/>
                          <w:color w:val="000000"/>
                          <w:spacing w:val="1"/>
                        </w:rPr>
                        <w:t xml:space="preserve"> </w:t>
                      </w:r>
                      <w:r w:rsidRPr="009A78F1">
                        <w:rPr>
                          <w:rFonts w:ascii="Arial" w:hAnsi="Arial" w:cs="Arial"/>
                          <w:color w:val="000000"/>
                        </w:rPr>
                        <w:t>president highlights the importance of volunteers’ contribution to ideas on how they can keep</w:t>
                      </w:r>
                      <w:r w:rsidRPr="009A78F1">
                        <w:rPr>
                          <w:rFonts w:ascii="Arial" w:hAnsi="Arial" w:cs="Arial"/>
                          <w:color w:val="000000"/>
                          <w:spacing w:val="-59"/>
                        </w:rPr>
                        <w:t xml:space="preserve"> </w:t>
                      </w:r>
                      <w:r w:rsidRPr="009A78F1">
                        <w:rPr>
                          <w:rFonts w:ascii="Arial" w:hAnsi="Arial" w:cs="Arial"/>
                          <w:color w:val="000000"/>
                        </w:rPr>
                        <w:t>everyone safe. An online forum with volunteers is held at least twice during the season and</w:t>
                      </w:r>
                      <w:r w:rsidRPr="009A78F1">
                        <w:rPr>
                          <w:rFonts w:ascii="Arial" w:hAnsi="Arial" w:cs="Arial"/>
                          <w:color w:val="000000"/>
                          <w:spacing w:val="1"/>
                        </w:rPr>
                        <w:t xml:space="preserve"> </w:t>
                      </w:r>
                      <w:r w:rsidRPr="009A78F1">
                        <w:rPr>
                          <w:rFonts w:ascii="Arial" w:hAnsi="Arial" w:cs="Arial"/>
                          <w:color w:val="000000"/>
                        </w:rPr>
                        <w:t>health and safety is a standing item on the agenda. The president also informally checks in</w:t>
                      </w:r>
                      <w:r w:rsidRPr="009A78F1">
                        <w:rPr>
                          <w:rFonts w:ascii="Arial" w:hAnsi="Arial" w:cs="Arial"/>
                          <w:color w:val="000000"/>
                          <w:spacing w:val="1"/>
                        </w:rPr>
                        <w:t xml:space="preserve"> </w:t>
                      </w:r>
                      <w:r w:rsidRPr="009A78F1">
                        <w:rPr>
                          <w:rFonts w:ascii="Arial" w:hAnsi="Arial" w:cs="Arial"/>
                          <w:color w:val="000000"/>
                        </w:rPr>
                        <w:t>with volunteers on game days to identify any concerns. The club consults with volunteers on</w:t>
                      </w:r>
                      <w:r w:rsidRPr="009A78F1">
                        <w:rPr>
                          <w:rFonts w:ascii="Arial" w:hAnsi="Arial" w:cs="Arial"/>
                          <w:color w:val="000000"/>
                          <w:spacing w:val="1"/>
                        </w:rPr>
                        <w:t xml:space="preserve"> </w:t>
                      </w:r>
                      <w:r w:rsidRPr="009A78F1">
                        <w:rPr>
                          <w:rFonts w:ascii="Arial" w:hAnsi="Arial" w:cs="Arial"/>
                          <w:color w:val="000000"/>
                        </w:rPr>
                        <w:t>reports of hazards and incidents, and before making decisions on proposed control</w:t>
                      </w:r>
                      <w:r w:rsidRPr="009A78F1">
                        <w:rPr>
                          <w:rFonts w:ascii="Arial" w:hAnsi="Arial" w:cs="Arial"/>
                          <w:color w:val="000000"/>
                          <w:spacing w:val="1"/>
                        </w:rPr>
                        <w:t xml:space="preserve"> </w:t>
                      </w:r>
                      <w:r w:rsidRPr="009A78F1">
                        <w:rPr>
                          <w:rFonts w:ascii="Arial" w:hAnsi="Arial" w:cs="Arial"/>
                          <w:color w:val="000000"/>
                        </w:rPr>
                        <w:t>measures</w:t>
                      </w:r>
                      <w:r w:rsidRPr="009A78F1">
                        <w:rPr>
                          <w:rFonts w:ascii="Arial" w:hAnsi="Arial" w:cs="Arial"/>
                          <w:color w:val="000000"/>
                          <w:spacing w:val="-3"/>
                        </w:rPr>
                        <w:t xml:space="preserve"> </w:t>
                      </w:r>
                      <w:r w:rsidRPr="009A78F1">
                        <w:rPr>
                          <w:rFonts w:ascii="Arial" w:hAnsi="Arial" w:cs="Arial"/>
                          <w:color w:val="000000"/>
                        </w:rPr>
                        <w:t>and</w:t>
                      </w:r>
                      <w:r w:rsidRPr="009A78F1">
                        <w:rPr>
                          <w:rFonts w:ascii="Arial" w:hAnsi="Arial" w:cs="Arial"/>
                          <w:color w:val="000000"/>
                          <w:spacing w:val="-2"/>
                        </w:rPr>
                        <w:t xml:space="preserve"> </w:t>
                      </w:r>
                      <w:r w:rsidRPr="009A78F1">
                        <w:rPr>
                          <w:rFonts w:ascii="Arial" w:hAnsi="Arial" w:cs="Arial"/>
                          <w:color w:val="000000"/>
                        </w:rPr>
                        <w:t>changes</w:t>
                      </w:r>
                      <w:r w:rsidRPr="009A78F1">
                        <w:rPr>
                          <w:rFonts w:ascii="Arial" w:hAnsi="Arial" w:cs="Arial"/>
                          <w:color w:val="000000"/>
                          <w:spacing w:val="-2"/>
                        </w:rPr>
                        <w:t xml:space="preserve"> </w:t>
                      </w:r>
                      <w:r w:rsidRPr="009A78F1">
                        <w:rPr>
                          <w:rFonts w:ascii="Arial" w:hAnsi="Arial" w:cs="Arial"/>
                          <w:color w:val="000000"/>
                        </w:rPr>
                        <w:t>to policies and procedures.</w:t>
                      </w:r>
                    </w:p>
                  </w:txbxContent>
                </v:textbox>
                <w10:anchorlock/>
              </v:shape>
            </w:pict>
          </mc:Fallback>
        </mc:AlternateContent>
      </w:r>
    </w:p>
    <w:p w14:paraId="3DCE6DAB" w14:textId="77777777" w:rsidR="001E52B5" w:rsidRPr="001E52B5" w:rsidRDefault="001E52B5" w:rsidP="005C5017">
      <w:pPr>
        <w:widowControl w:val="0"/>
        <w:numPr>
          <w:ilvl w:val="0"/>
          <w:numId w:val="20"/>
        </w:numPr>
        <w:autoSpaceDE w:val="0"/>
        <w:autoSpaceDN w:val="0"/>
        <w:spacing w:before="0" w:after="0" w:line="240" w:lineRule="auto"/>
        <w:ind w:left="0" w:firstLine="0"/>
        <w:rPr>
          <w:rFonts w:asciiTheme="minorHAnsi" w:eastAsia="Arial" w:hAnsiTheme="minorHAnsi" w:cstheme="minorHAnsi"/>
          <w:color w:val="7030A0"/>
          <w:sz w:val="20"/>
          <w:szCs w:val="22"/>
        </w:rPr>
      </w:pPr>
    </w:p>
    <w:p w14:paraId="33522133" w14:textId="77777777" w:rsidR="001E52B5" w:rsidRPr="00536FFF" w:rsidRDefault="001E52B5" w:rsidP="005C5017">
      <w:pPr>
        <w:widowControl w:val="0"/>
        <w:numPr>
          <w:ilvl w:val="1"/>
          <w:numId w:val="36"/>
        </w:numPr>
        <w:tabs>
          <w:tab w:val="left" w:pos="1073"/>
        </w:tabs>
        <w:autoSpaceDE w:val="0"/>
        <w:autoSpaceDN w:val="0"/>
        <w:spacing w:before="229" w:after="0" w:line="240" w:lineRule="auto"/>
        <w:ind w:right="3031"/>
        <w:outlineLvl w:val="1"/>
        <w:rPr>
          <w:rFonts w:ascii="Arial" w:eastAsia="Arial" w:hAnsi="Arial" w:cs="Arial"/>
          <w:color w:val="7030A0"/>
          <w:sz w:val="40"/>
          <w:szCs w:val="40"/>
        </w:rPr>
      </w:pPr>
      <w:bookmarkStart w:id="26" w:name="_bookmark8"/>
      <w:bookmarkStart w:id="27" w:name="_Toc104479406"/>
      <w:bookmarkEnd w:id="26"/>
      <w:r w:rsidRPr="00536FFF">
        <w:rPr>
          <w:rFonts w:ascii="Arial" w:eastAsia="Arial" w:hAnsi="Arial" w:cs="Arial"/>
          <w:color w:val="7030A0"/>
          <w:sz w:val="40"/>
          <w:szCs w:val="40"/>
        </w:rPr>
        <w:t>Developing work health and safety</w:t>
      </w:r>
      <w:r w:rsidRPr="00536FFF">
        <w:rPr>
          <w:rFonts w:ascii="Arial" w:eastAsia="Arial" w:hAnsi="Arial" w:cs="Arial"/>
          <w:color w:val="7030A0"/>
          <w:spacing w:val="-109"/>
          <w:sz w:val="40"/>
          <w:szCs w:val="40"/>
        </w:rPr>
        <w:t xml:space="preserve"> </w:t>
      </w:r>
      <w:r w:rsidRPr="00536FFF">
        <w:rPr>
          <w:rFonts w:ascii="Arial" w:eastAsia="Arial" w:hAnsi="Arial" w:cs="Arial"/>
          <w:color w:val="7030A0"/>
          <w:sz w:val="40"/>
          <w:szCs w:val="40"/>
        </w:rPr>
        <w:t>procedures</w:t>
      </w:r>
      <w:bookmarkEnd w:id="27"/>
    </w:p>
    <w:p w14:paraId="70D06077" w14:textId="77777777" w:rsidR="001E52B5" w:rsidRPr="009A78F1" w:rsidRDefault="001E52B5" w:rsidP="00A44079">
      <w:pPr>
        <w:widowControl w:val="0"/>
        <w:autoSpaceDE w:val="0"/>
        <w:autoSpaceDN w:val="0"/>
        <w:spacing w:before="240" w:after="0" w:line="240" w:lineRule="auto"/>
        <w:ind w:left="220" w:right="1577"/>
        <w:rPr>
          <w:rFonts w:ascii="Arial" w:eastAsia="Arial" w:hAnsi="Arial" w:cs="Arial"/>
          <w:szCs w:val="22"/>
        </w:rPr>
      </w:pPr>
      <w:r w:rsidRPr="009A78F1">
        <w:rPr>
          <w:rFonts w:ascii="Arial" w:eastAsia="Arial" w:hAnsi="Arial" w:cs="Arial"/>
          <w:szCs w:val="22"/>
        </w:rPr>
        <w:t>A procedure sets out the steps to be followed for work activities. You must consult with</w:t>
      </w:r>
      <w:r w:rsidRPr="009A78F1">
        <w:rPr>
          <w:rFonts w:ascii="Arial" w:eastAsia="Arial" w:hAnsi="Arial" w:cs="Arial"/>
          <w:spacing w:val="-59"/>
          <w:szCs w:val="22"/>
        </w:rPr>
        <w:t xml:space="preserve"> </w:t>
      </w:r>
      <w:r w:rsidRPr="009A78F1">
        <w:rPr>
          <w:rFonts w:ascii="Arial" w:eastAsia="Arial" w:hAnsi="Arial" w:cs="Arial"/>
          <w:szCs w:val="22"/>
        </w:rPr>
        <w:t>affected</w:t>
      </w:r>
      <w:r w:rsidRPr="009A78F1">
        <w:rPr>
          <w:rFonts w:ascii="Arial" w:eastAsia="Arial" w:hAnsi="Arial" w:cs="Arial"/>
          <w:spacing w:val="-1"/>
          <w:szCs w:val="22"/>
        </w:rPr>
        <w:t xml:space="preserve"> </w:t>
      </w:r>
      <w:r w:rsidRPr="009A78F1">
        <w:rPr>
          <w:rFonts w:ascii="Arial" w:eastAsia="Arial" w:hAnsi="Arial" w:cs="Arial"/>
          <w:szCs w:val="22"/>
        </w:rPr>
        <w:t>workers</w:t>
      </w:r>
      <w:r w:rsidRPr="009A78F1">
        <w:rPr>
          <w:rFonts w:ascii="Arial" w:eastAsia="Arial" w:hAnsi="Arial" w:cs="Arial"/>
          <w:spacing w:val="-1"/>
          <w:szCs w:val="22"/>
        </w:rPr>
        <w:t xml:space="preserve"> </w:t>
      </w:r>
      <w:r w:rsidRPr="009A78F1">
        <w:rPr>
          <w:rFonts w:ascii="Arial" w:eastAsia="Arial" w:hAnsi="Arial" w:cs="Arial"/>
          <w:szCs w:val="22"/>
        </w:rPr>
        <w:t>when developing procedures</w:t>
      </w:r>
      <w:r w:rsidRPr="009A78F1">
        <w:rPr>
          <w:rFonts w:ascii="Arial" w:eastAsia="Arial" w:hAnsi="Arial" w:cs="Arial"/>
          <w:spacing w:val="-2"/>
          <w:szCs w:val="22"/>
        </w:rPr>
        <w:t xml:space="preserve"> </w:t>
      </w:r>
      <w:r w:rsidRPr="009A78F1">
        <w:rPr>
          <w:rFonts w:ascii="Arial" w:eastAsia="Arial" w:hAnsi="Arial" w:cs="Arial"/>
          <w:szCs w:val="22"/>
        </w:rPr>
        <w:t>for:</w:t>
      </w:r>
    </w:p>
    <w:p w14:paraId="0511A541" w14:textId="77777777" w:rsidR="001E52B5" w:rsidRPr="009A78F1" w:rsidRDefault="001E52B5" w:rsidP="005C5017">
      <w:pPr>
        <w:widowControl w:val="0"/>
        <w:numPr>
          <w:ilvl w:val="2"/>
          <w:numId w:val="43"/>
        </w:numPr>
        <w:tabs>
          <w:tab w:val="left" w:pos="940"/>
          <w:tab w:val="left" w:pos="941"/>
        </w:tabs>
        <w:autoSpaceDE w:val="0"/>
        <w:autoSpaceDN w:val="0"/>
        <w:spacing w:before="120" w:after="0" w:line="269" w:lineRule="exact"/>
        <w:rPr>
          <w:rFonts w:ascii="Arial" w:eastAsia="Arial" w:hAnsi="Arial" w:cs="Arial"/>
          <w:szCs w:val="22"/>
        </w:rPr>
      </w:pPr>
      <w:r w:rsidRPr="009A78F1">
        <w:rPr>
          <w:rFonts w:ascii="Arial" w:eastAsia="Arial" w:hAnsi="Arial" w:cs="Arial"/>
          <w:szCs w:val="22"/>
        </w:rPr>
        <w:t>consulting</w:t>
      </w:r>
      <w:r w:rsidRPr="009A78F1">
        <w:rPr>
          <w:rFonts w:ascii="Arial" w:eastAsia="Arial" w:hAnsi="Arial" w:cs="Arial"/>
          <w:spacing w:val="-1"/>
          <w:szCs w:val="22"/>
        </w:rPr>
        <w:t xml:space="preserve"> </w:t>
      </w:r>
      <w:r w:rsidRPr="009A78F1">
        <w:rPr>
          <w:rFonts w:ascii="Arial" w:eastAsia="Arial" w:hAnsi="Arial" w:cs="Arial"/>
          <w:szCs w:val="22"/>
        </w:rPr>
        <w:t>with</w:t>
      </w:r>
      <w:r w:rsidRPr="009A78F1">
        <w:rPr>
          <w:rFonts w:ascii="Arial" w:eastAsia="Arial" w:hAnsi="Arial" w:cs="Arial"/>
          <w:spacing w:val="-1"/>
          <w:szCs w:val="22"/>
        </w:rPr>
        <w:t xml:space="preserve"> </w:t>
      </w:r>
      <w:r w:rsidRPr="009A78F1">
        <w:rPr>
          <w:rFonts w:ascii="Arial" w:eastAsia="Arial" w:hAnsi="Arial" w:cs="Arial"/>
          <w:szCs w:val="22"/>
        </w:rPr>
        <w:t>workers</w:t>
      </w:r>
      <w:r w:rsidRPr="009A78F1">
        <w:rPr>
          <w:rFonts w:ascii="Arial" w:eastAsia="Arial" w:hAnsi="Arial" w:cs="Arial"/>
          <w:spacing w:val="-5"/>
          <w:szCs w:val="22"/>
        </w:rPr>
        <w:t xml:space="preserve"> </w:t>
      </w:r>
      <w:r w:rsidRPr="009A78F1">
        <w:rPr>
          <w:rFonts w:ascii="Arial" w:eastAsia="Arial" w:hAnsi="Arial" w:cs="Arial"/>
          <w:szCs w:val="22"/>
        </w:rPr>
        <w:t>on</w:t>
      </w:r>
      <w:r w:rsidRPr="009A78F1">
        <w:rPr>
          <w:rFonts w:ascii="Arial" w:eastAsia="Arial" w:hAnsi="Arial" w:cs="Arial"/>
          <w:spacing w:val="-1"/>
          <w:szCs w:val="22"/>
        </w:rPr>
        <w:t xml:space="preserve"> </w:t>
      </w:r>
      <w:r w:rsidRPr="009A78F1">
        <w:rPr>
          <w:rFonts w:ascii="Arial" w:eastAsia="Arial" w:hAnsi="Arial" w:cs="Arial"/>
          <w:szCs w:val="22"/>
        </w:rPr>
        <w:t>work</w:t>
      </w:r>
      <w:r w:rsidRPr="009A78F1">
        <w:rPr>
          <w:rFonts w:ascii="Arial" w:eastAsia="Arial" w:hAnsi="Arial" w:cs="Arial"/>
          <w:spacing w:val="-2"/>
          <w:szCs w:val="22"/>
        </w:rPr>
        <w:t xml:space="preserve"> </w:t>
      </w:r>
      <w:r w:rsidRPr="009A78F1">
        <w:rPr>
          <w:rFonts w:ascii="Arial" w:eastAsia="Arial" w:hAnsi="Arial" w:cs="Arial"/>
          <w:szCs w:val="22"/>
        </w:rPr>
        <w:t>health</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3"/>
          <w:szCs w:val="22"/>
        </w:rPr>
        <w:t xml:space="preserve"> </w:t>
      </w:r>
      <w:r w:rsidRPr="009A78F1">
        <w:rPr>
          <w:rFonts w:ascii="Arial" w:eastAsia="Arial" w:hAnsi="Arial" w:cs="Arial"/>
          <w:szCs w:val="22"/>
        </w:rPr>
        <w:t>safety</w:t>
      </w:r>
    </w:p>
    <w:p w14:paraId="10FD5102" w14:textId="77777777" w:rsidR="001E52B5" w:rsidRPr="009A78F1" w:rsidRDefault="001E52B5" w:rsidP="005C5017">
      <w:pPr>
        <w:widowControl w:val="0"/>
        <w:numPr>
          <w:ilvl w:val="2"/>
          <w:numId w:val="43"/>
        </w:numPr>
        <w:tabs>
          <w:tab w:val="left" w:pos="940"/>
          <w:tab w:val="left" w:pos="941"/>
        </w:tabs>
        <w:autoSpaceDE w:val="0"/>
        <w:autoSpaceDN w:val="0"/>
        <w:spacing w:before="0" w:after="0" w:line="269" w:lineRule="exact"/>
        <w:rPr>
          <w:rFonts w:ascii="Arial" w:eastAsia="Arial" w:hAnsi="Arial" w:cs="Arial"/>
          <w:szCs w:val="22"/>
        </w:rPr>
      </w:pPr>
      <w:r w:rsidRPr="009A78F1">
        <w:rPr>
          <w:rFonts w:ascii="Arial" w:eastAsia="Arial" w:hAnsi="Arial" w:cs="Arial"/>
          <w:szCs w:val="22"/>
        </w:rPr>
        <w:t>resolving</w:t>
      </w:r>
      <w:r w:rsidRPr="009A78F1">
        <w:rPr>
          <w:rFonts w:ascii="Arial" w:eastAsia="Arial" w:hAnsi="Arial" w:cs="Arial"/>
          <w:spacing w:val="-2"/>
          <w:szCs w:val="22"/>
        </w:rPr>
        <w:t xml:space="preserve"> </w:t>
      </w:r>
      <w:r w:rsidRPr="009A78F1">
        <w:rPr>
          <w:rFonts w:ascii="Arial" w:eastAsia="Arial" w:hAnsi="Arial" w:cs="Arial"/>
          <w:szCs w:val="22"/>
        </w:rPr>
        <w:t>work</w:t>
      </w:r>
      <w:r w:rsidRPr="009A78F1">
        <w:rPr>
          <w:rFonts w:ascii="Arial" w:eastAsia="Arial" w:hAnsi="Arial" w:cs="Arial"/>
          <w:spacing w:val="-2"/>
          <w:szCs w:val="22"/>
        </w:rPr>
        <w:t xml:space="preserve"> </w:t>
      </w:r>
      <w:r w:rsidRPr="009A78F1">
        <w:rPr>
          <w:rFonts w:ascii="Arial" w:eastAsia="Arial" w:hAnsi="Arial" w:cs="Arial"/>
          <w:szCs w:val="22"/>
        </w:rPr>
        <w:t>health</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1"/>
          <w:szCs w:val="22"/>
        </w:rPr>
        <w:t xml:space="preserve"> </w:t>
      </w:r>
      <w:r w:rsidRPr="009A78F1">
        <w:rPr>
          <w:rFonts w:ascii="Arial" w:eastAsia="Arial" w:hAnsi="Arial" w:cs="Arial"/>
          <w:szCs w:val="22"/>
        </w:rPr>
        <w:t>safety</w:t>
      </w:r>
      <w:r w:rsidRPr="009A78F1">
        <w:rPr>
          <w:rFonts w:ascii="Arial" w:eastAsia="Arial" w:hAnsi="Arial" w:cs="Arial"/>
          <w:spacing w:val="-1"/>
          <w:szCs w:val="22"/>
        </w:rPr>
        <w:t xml:space="preserve"> </w:t>
      </w:r>
      <w:r w:rsidRPr="009A78F1">
        <w:rPr>
          <w:rFonts w:ascii="Arial" w:eastAsia="Arial" w:hAnsi="Arial" w:cs="Arial"/>
          <w:szCs w:val="22"/>
        </w:rPr>
        <w:t>issues</w:t>
      </w:r>
    </w:p>
    <w:p w14:paraId="61197B83" w14:textId="77777777" w:rsidR="001E52B5" w:rsidRPr="009A78F1" w:rsidRDefault="001E52B5" w:rsidP="005C5017">
      <w:pPr>
        <w:widowControl w:val="0"/>
        <w:numPr>
          <w:ilvl w:val="2"/>
          <w:numId w:val="43"/>
        </w:numPr>
        <w:tabs>
          <w:tab w:val="left" w:pos="940"/>
          <w:tab w:val="left" w:pos="941"/>
        </w:tabs>
        <w:autoSpaceDE w:val="0"/>
        <w:autoSpaceDN w:val="0"/>
        <w:spacing w:before="0" w:after="0" w:line="269" w:lineRule="exact"/>
        <w:rPr>
          <w:rFonts w:ascii="Arial" w:eastAsia="Arial" w:hAnsi="Arial" w:cs="Arial"/>
          <w:szCs w:val="22"/>
        </w:rPr>
      </w:pPr>
      <w:r w:rsidRPr="009A78F1">
        <w:rPr>
          <w:rFonts w:ascii="Arial" w:eastAsia="Arial" w:hAnsi="Arial" w:cs="Arial"/>
          <w:szCs w:val="22"/>
        </w:rPr>
        <w:t>monitoring</w:t>
      </w:r>
      <w:r w:rsidRPr="009A78F1">
        <w:rPr>
          <w:rFonts w:ascii="Arial" w:eastAsia="Arial" w:hAnsi="Arial" w:cs="Arial"/>
          <w:spacing w:val="-6"/>
          <w:szCs w:val="22"/>
        </w:rPr>
        <w:t xml:space="preserve"> </w:t>
      </w:r>
      <w:r w:rsidRPr="009A78F1">
        <w:rPr>
          <w:rFonts w:ascii="Arial" w:eastAsia="Arial" w:hAnsi="Arial" w:cs="Arial"/>
          <w:szCs w:val="22"/>
        </w:rPr>
        <w:t>workers’</w:t>
      </w:r>
      <w:r w:rsidRPr="009A78F1">
        <w:rPr>
          <w:rFonts w:ascii="Arial" w:eastAsia="Arial" w:hAnsi="Arial" w:cs="Arial"/>
          <w:spacing w:val="-4"/>
          <w:szCs w:val="22"/>
        </w:rPr>
        <w:t xml:space="preserve"> </w:t>
      </w:r>
      <w:r w:rsidRPr="009A78F1">
        <w:rPr>
          <w:rFonts w:ascii="Arial" w:eastAsia="Arial" w:hAnsi="Arial" w:cs="Arial"/>
          <w:szCs w:val="22"/>
        </w:rPr>
        <w:t>health</w:t>
      </w:r>
      <w:r w:rsidRPr="009A78F1">
        <w:rPr>
          <w:rFonts w:ascii="Arial" w:eastAsia="Arial" w:hAnsi="Arial" w:cs="Arial"/>
          <w:spacing w:val="-3"/>
          <w:szCs w:val="22"/>
        </w:rPr>
        <w:t xml:space="preserve"> </w:t>
      </w:r>
      <w:r w:rsidRPr="009A78F1">
        <w:rPr>
          <w:rFonts w:ascii="Arial" w:eastAsia="Arial" w:hAnsi="Arial" w:cs="Arial"/>
          <w:szCs w:val="22"/>
        </w:rPr>
        <w:t>and</w:t>
      </w:r>
      <w:r w:rsidRPr="009A78F1">
        <w:rPr>
          <w:rFonts w:ascii="Arial" w:eastAsia="Arial" w:hAnsi="Arial" w:cs="Arial"/>
          <w:spacing w:val="-4"/>
          <w:szCs w:val="22"/>
        </w:rPr>
        <w:t xml:space="preserve"> </w:t>
      </w:r>
      <w:r w:rsidRPr="009A78F1">
        <w:rPr>
          <w:rFonts w:ascii="Arial" w:eastAsia="Arial" w:hAnsi="Arial" w:cs="Arial"/>
          <w:szCs w:val="22"/>
        </w:rPr>
        <w:t>workplace</w:t>
      </w:r>
      <w:r w:rsidRPr="009A78F1">
        <w:rPr>
          <w:rFonts w:ascii="Arial" w:eastAsia="Arial" w:hAnsi="Arial" w:cs="Arial"/>
          <w:spacing w:val="-4"/>
          <w:szCs w:val="22"/>
        </w:rPr>
        <w:t xml:space="preserve"> </w:t>
      </w:r>
      <w:r w:rsidRPr="009A78F1">
        <w:rPr>
          <w:rFonts w:ascii="Arial" w:eastAsia="Arial" w:hAnsi="Arial" w:cs="Arial"/>
          <w:szCs w:val="22"/>
        </w:rPr>
        <w:t>conditions,</w:t>
      </w:r>
      <w:r w:rsidRPr="009A78F1">
        <w:rPr>
          <w:rFonts w:ascii="Arial" w:eastAsia="Arial" w:hAnsi="Arial" w:cs="Arial"/>
          <w:spacing w:val="-2"/>
          <w:szCs w:val="22"/>
        </w:rPr>
        <w:t xml:space="preserve"> </w:t>
      </w:r>
      <w:r w:rsidRPr="009A78F1">
        <w:rPr>
          <w:rFonts w:ascii="Arial" w:eastAsia="Arial" w:hAnsi="Arial" w:cs="Arial"/>
          <w:szCs w:val="22"/>
        </w:rPr>
        <w:t>and</w:t>
      </w:r>
    </w:p>
    <w:p w14:paraId="29A43CDD" w14:textId="77777777" w:rsidR="001E52B5" w:rsidRPr="009A78F1" w:rsidRDefault="001E52B5" w:rsidP="005C5017">
      <w:pPr>
        <w:widowControl w:val="0"/>
        <w:numPr>
          <w:ilvl w:val="2"/>
          <w:numId w:val="43"/>
        </w:numPr>
        <w:tabs>
          <w:tab w:val="left" w:pos="940"/>
          <w:tab w:val="left" w:pos="941"/>
        </w:tabs>
        <w:autoSpaceDE w:val="0"/>
        <w:autoSpaceDN w:val="0"/>
        <w:spacing w:before="0" w:after="0" w:line="269" w:lineRule="exact"/>
        <w:rPr>
          <w:rFonts w:ascii="Arial" w:eastAsia="Arial" w:hAnsi="Arial" w:cs="Arial"/>
          <w:szCs w:val="22"/>
        </w:rPr>
      </w:pPr>
      <w:r w:rsidRPr="009A78F1">
        <w:rPr>
          <w:rFonts w:ascii="Arial" w:eastAsia="Arial" w:hAnsi="Arial" w:cs="Arial"/>
          <w:szCs w:val="22"/>
        </w:rPr>
        <w:t>providing</w:t>
      </w:r>
      <w:r w:rsidRPr="009A78F1">
        <w:rPr>
          <w:rFonts w:ascii="Arial" w:eastAsia="Arial" w:hAnsi="Arial" w:cs="Arial"/>
          <w:spacing w:val="-2"/>
          <w:szCs w:val="22"/>
        </w:rPr>
        <w:t xml:space="preserve"> </w:t>
      </w:r>
      <w:r w:rsidRPr="009A78F1">
        <w:rPr>
          <w:rFonts w:ascii="Arial" w:eastAsia="Arial" w:hAnsi="Arial" w:cs="Arial"/>
          <w:szCs w:val="22"/>
        </w:rPr>
        <w:t>information</w:t>
      </w:r>
      <w:r w:rsidRPr="009A78F1">
        <w:rPr>
          <w:rFonts w:ascii="Arial" w:eastAsia="Arial" w:hAnsi="Arial" w:cs="Arial"/>
          <w:spacing w:val="-4"/>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training</w:t>
      </w:r>
      <w:r w:rsidRPr="009A78F1">
        <w:rPr>
          <w:rFonts w:ascii="Arial" w:eastAsia="Arial" w:hAnsi="Arial" w:cs="Arial"/>
          <w:spacing w:val="-1"/>
          <w:szCs w:val="22"/>
        </w:rPr>
        <w:t xml:space="preserve"> </w:t>
      </w:r>
      <w:r w:rsidRPr="009A78F1">
        <w:rPr>
          <w:rFonts w:ascii="Arial" w:eastAsia="Arial" w:hAnsi="Arial" w:cs="Arial"/>
          <w:szCs w:val="22"/>
        </w:rPr>
        <w:t>for</w:t>
      </w:r>
      <w:r w:rsidRPr="009A78F1">
        <w:rPr>
          <w:rFonts w:ascii="Arial" w:eastAsia="Arial" w:hAnsi="Arial" w:cs="Arial"/>
          <w:spacing w:val="-3"/>
          <w:szCs w:val="22"/>
        </w:rPr>
        <w:t xml:space="preserve"> </w:t>
      </w:r>
      <w:r w:rsidRPr="009A78F1">
        <w:rPr>
          <w:rFonts w:ascii="Arial" w:eastAsia="Arial" w:hAnsi="Arial" w:cs="Arial"/>
          <w:szCs w:val="22"/>
        </w:rPr>
        <w:t>workers.</w:t>
      </w:r>
    </w:p>
    <w:p w14:paraId="1CBFAFD2" w14:textId="77777777" w:rsidR="001E52B5" w:rsidRPr="009A78F1" w:rsidRDefault="001E52B5" w:rsidP="00A44079">
      <w:pPr>
        <w:widowControl w:val="0"/>
        <w:autoSpaceDE w:val="0"/>
        <w:autoSpaceDN w:val="0"/>
        <w:spacing w:before="115" w:after="0" w:line="240" w:lineRule="auto"/>
        <w:ind w:left="220" w:right="989"/>
        <w:rPr>
          <w:rFonts w:ascii="Arial" w:eastAsia="Arial" w:hAnsi="Arial" w:cs="Arial"/>
          <w:szCs w:val="22"/>
        </w:rPr>
      </w:pPr>
      <w:r w:rsidRPr="009A78F1">
        <w:rPr>
          <w:rFonts w:ascii="Arial" w:eastAsia="Arial" w:hAnsi="Arial" w:cs="Arial"/>
          <w:szCs w:val="22"/>
        </w:rPr>
        <w:t>Procedures should be in writing to provide clarity and certainty at the workplace and assist in</w:t>
      </w:r>
      <w:r w:rsidRPr="009A78F1">
        <w:rPr>
          <w:rFonts w:ascii="Arial" w:eastAsia="Arial" w:hAnsi="Arial" w:cs="Arial"/>
          <w:spacing w:val="-59"/>
          <w:szCs w:val="22"/>
        </w:rPr>
        <w:t xml:space="preserve"> </w:t>
      </w:r>
      <w:r w:rsidRPr="009A78F1">
        <w:rPr>
          <w:rFonts w:ascii="Arial" w:eastAsia="Arial" w:hAnsi="Arial" w:cs="Arial"/>
          <w:szCs w:val="22"/>
        </w:rPr>
        <w:t>demonstrating compliance. They should clearly set out the role of health and safety</w:t>
      </w:r>
      <w:r w:rsidRPr="009A78F1">
        <w:rPr>
          <w:rFonts w:ascii="Arial" w:eastAsia="Arial" w:hAnsi="Arial" w:cs="Arial"/>
          <w:spacing w:val="1"/>
          <w:szCs w:val="22"/>
        </w:rPr>
        <w:t xml:space="preserve"> </w:t>
      </w:r>
      <w:r w:rsidRPr="009A78F1">
        <w:rPr>
          <w:rFonts w:ascii="Arial" w:eastAsia="Arial" w:hAnsi="Arial" w:cs="Arial"/>
          <w:szCs w:val="22"/>
        </w:rPr>
        <w:t>representatives, both legislative and workplace specific, and other parties involved in the</w:t>
      </w:r>
      <w:r w:rsidRPr="009A78F1">
        <w:rPr>
          <w:rFonts w:ascii="Arial" w:eastAsia="Arial" w:hAnsi="Arial" w:cs="Arial"/>
          <w:spacing w:val="1"/>
          <w:szCs w:val="22"/>
        </w:rPr>
        <w:t xml:space="preserve"> </w:t>
      </w:r>
      <w:r w:rsidRPr="009A78F1">
        <w:rPr>
          <w:rFonts w:ascii="Arial" w:eastAsia="Arial" w:hAnsi="Arial" w:cs="Arial"/>
          <w:szCs w:val="22"/>
        </w:rPr>
        <w:t>activity. The procedures should be easily accessible, for example by placing them on</w:t>
      </w:r>
      <w:r w:rsidRPr="009A78F1">
        <w:rPr>
          <w:rFonts w:ascii="Arial" w:eastAsia="Arial" w:hAnsi="Arial" w:cs="Arial"/>
          <w:spacing w:val="1"/>
          <w:szCs w:val="22"/>
        </w:rPr>
        <w:t xml:space="preserve"> </w:t>
      </w:r>
      <w:r w:rsidRPr="009A78F1">
        <w:rPr>
          <w:rFonts w:ascii="Arial" w:eastAsia="Arial" w:hAnsi="Arial" w:cs="Arial"/>
          <w:szCs w:val="22"/>
        </w:rPr>
        <w:t>noticeboards</w:t>
      </w:r>
      <w:r w:rsidRPr="009A78F1">
        <w:rPr>
          <w:rFonts w:ascii="Arial" w:eastAsia="Arial" w:hAnsi="Arial" w:cs="Arial"/>
          <w:spacing w:val="-3"/>
          <w:szCs w:val="22"/>
        </w:rPr>
        <w:t xml:space="preserve"> </w:t>
      </w:r>
      <w:r w:rsidRPr="009A78F1">
        <w:rPr>
          <w:rFonts w:ascii="Arial" w:eastAsia="Arial" w:hAnsi="Arial" w:cs="Arial"/>
          <w:szCs w:val="22"/>
        </w:rPr>
        <w:t>and intranet</w:t>
      </w:r>
      <w:r w:rsidRPr="009A78F1">
        <w:rPr>
          <w:rFonts w:ascii="Arial" w:eastAsia="Arial" w:hAnsi="Arial" w:cs="Arial"/>
          <w:spacing w:val="2"/>
          <w:szCs w:val="22"/>
        </w:rPr>
        <w:t xml:space="preserve"> </w:t>
      </w:r>
      <w:r w:rsidRPr="009A78F1">
        <w:rPr>
          <w:rFonts w:ascii="Arial" w:eastAsia="Arial" w:hAnsi="Arial" w:cs="Arial"/>
          <w:szCs w:val="22"/>
        </w:rPr>
        <w:t>sites.</w:t>
      </w:r>
    </w:p>
    <w:p w14:paraId="00C8D459" w14:textId="77777777" w:rsidR="001E52B5" w:rsidRPr="001E52B5" w:rsidRDefault="001E52B5" w:rsidP="00DD5478">
      <w:pPr>
        <w:widowControl w:val="0"/>
        <w:autoSpaceDE w:val="0"/>
        <w:autoSpaceDN w:val="0"/>
        <w:spacing w:before="10" w:after="0" w:line="240" w:lineRule="auto"/>
        <w:rPr>
          <w:rFonts w:ascii="Arial" w:eastAsia="Arial" w:hAnsi="Arial" w:cs="Arial"/>
          <w:sz w:val="20"/>
          <w:szCs w:val="22"/>
        </w:rPr>
      </w:pPr>
    </w:p>
    <w:p w14:paraId="338711A1" w14:textId="77777777" w:rsidR="001E52B5" w:rsidRPr="00C13F22" w:rsidRDefault="001E52B5" w:rsidP="00C13F22">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28" w:name="_Toc104479407"/>
      <w:r w:rsidRPr="00C13F22">
        <w:rPr>
          <w:rFonts w:ascii="Arial" w:hAnsi="Arial" w:cs="Arial"/>
          <w:b/>
          <w:bCs/>
          <w:caps/>
          <w:noProof/>
          <w:color w:val="7F7F7F" w:themeColor="text1" w:themeTint="80"/>
          <w:sz w:val="30"/>
          <w:szCs w:val="30"/>
          <w:lang w:eastAsia="en-AU"/>
        </w:rPr>
        <w:t>Developing issue resolution procedures</w:t>
      </w:r>
      <w:bookmarkEnd w:id="28"/>
    </w:p>
    <w:p w14:paraId="5FBC2946" w14:textId="03E18848" w:rsidR="001E52B5" w:rsidRPr="009A78F1" w:rsidRDefault="001E52B5" w:rsidP="00A44079">
      <w:pPr>
        <w:widowControl w:val="0"/>
        <w:autoSpaceDE w:val="0"/>
        <w:autoSpaceDN w:val="0"/>
        <w:spacing w:before="122" w:after="0" w:line="240" w:lineRule="auto"/>
        <w:ind w:left="220" w:right="1296"/>
        <w:rPr>
          <w:rFonts w:ascii="Arial" w:eastAsia="Arial" w:hAnsi="Arial" w:cs="Arial"/>
          <w:szCs w:val="22"/>
        </w:rPr>
      </w:pPr>
      <w:r w:rsidRPr="009A78F1">
        <w:rPr>
          <w:rFonts w:ascii="Arial" w:eastAsia="Arial" w:hAnsi="Arial" w:cs="Arial"/>
          <w:szCs w:val="22"/>
        </w:rPr>
        <w:t>The WHS Regulations set out default issue resolution procedures which you must follow</w:t>
      </w:r>
      <w:r w:rsidRPr="009A78F1">
        <w:rPr>
          <w:rFonts w:ascii="Arial" w:eastAsia="Arial" w:hAnsi="Arial" w:cs="Arial"/>
          <w:spacing w:val="1"/>
          <w:szCs w:val="22"/>
        </w:rPr>
        <w:t xml:space="preserve"> </w:t>
      </w:r>
      <w:r w:rsidRPr="009A78F1">
        <w:rPr>
          <w:rFonts w:ascii="Arial" w:eastAsia="Arial" w:hAnsi="Arial" w:cs="Arial"/>
          <w:szCs w:val="22"/>
        </w:rPr>
        <w:t>unless you choose to develop your own procedures. If you choose to develop your own</w:t>
      </w:r>
      <w:r w:rsidRPr="009A78F1">
        <w:rPr>
          <w:rFonts w:ascii="Arial" w:eastAsia="Arial" w:hAnsi="Arial" w:cs="Arial"/>
          <w:spacing w:val="1"/>
          <w:szCs w:val="22"/>
        </w:rPr>
        <w:t xml:space="preserve"> </w:t>
      </w:r>
      <w:r w:rsidRPr="009A78F1">
        <w:rPr>
          <w:rFonts w:ascii="Arial" w:eastAsia="Arial" w:hAnsi="Arial" w:cs="Arial"/>
          <w:szCs w:val="22"/>
        </w:rPr>
        <w:t>procedures, you must follow the minimum requirements and steps set out in the WHS Act</w:t>
      </w:r>
      <w:r w:rsidRPr="009A78F1">
        <w:rPr>
          <w:rFonts w:ascii="Arial" w:eastAsia="Arial" w:hAnsi="Arial" w:cs="Arial"/>
          <w:spacing w:val="-59"/>
          <w:szCs w:val="22"/>
        </w:rPr>
        <w:t xml:space="preserve"> </w:t>
      </w:r>
      <w:r w:rsidR="00DD5478" w:rsidRPr="009A78F1">
        <w:rPr>
          <w:rFonts w:ascii="Arial" w:eastAsia="Arial" w:hAnsi="Arial" w:cs="Arial"/>
          <w:szCs w:val="22"/>
        </w:rPr>
        <w:t xml:space="preserve"> and </w:t>
      </w:r>
      <w:r w:rsidRPr="009A78F1">
        <w:rPr>
          <w:rFonts w:ascii="Arial" w:eastAsia="Arial" w:hAnsi="Arial" w:cs="Arial"/>
          <w:szCs w:val="22"/>
        </w:rPr>
        <w:t xml:space="preserve"> WHS Regulations. These include setting out your procedures in writing and</w:t>
      </w:r>
      <w:r w:rsidRPr="009A78F1">
        <w:rPr>
          <w:rFonts w:ascii="Arial" w:eastAsia="Arial" w:hAnsi="Arial" w:cs="Arial"/>
          <w:spacing w:val="1"/>
          <w:szCs w:val="22"/>
        </w:rPr>
        <w:t xml:space="preserve"> </w:t>
      </w:r>
      <w:r w:rsidRPr="009A78F1">
        <w:rPr>
          <w:rFonts w:ascii="Arial" w:eastAsia="Arial" w:hAnsi="Arial" w:cs="Arial"/>
          <w:szCs w:val="22"/>
        </w:rPr>
        <w:t>communicating</w:t>
      </w:r>
      <w:r w:rsidRPr="009A78F1">
        <w:rPr>
          <w:rFonts w:ascii="Arial" w:eastAsia="Arial" w:hAnsi="Arial" w:cs="Arial"/>
          <w:spacing w:val="-3"/>
          <w:szCs w:val="22"/>
        </w:rPr>
        <w:t xml:space="preserve"> </w:t>
      </w:r>
      <w:r w:rsidRPr="009A78F1">
        <w:rPr>
          <w:rFonts w:ascii="Arial" w:eastAsia="Arial" w:hAnsi="Arial" w:cs="Arial"/>
          <w:szCs w:val="22"/>
        </w:rPr>
        <w:t>the procedures</w:t>
      </w:r>
      <w:r w:rsidRPr="009A78F1">
        <w:rPr>
          <w:rFonts w:ascii="Arial" w:eastAsia="Arial" w:hAnsi="Arial" w:cs="Arial"/>
          <w:spacing w:val="-2"/>
          <w:szCs w:val="22"/>
        </w:rPr>
        <w:t xml:space="preserve"> </w:t>
      </w:r>
      <w:r w:rsidRPr="009A78F1">
        <w:rPr>
          <w:rFonts w:ascii="Arial" w:eastAsia="Arial" w:hAnsi="Arial" w:cs="Arial"/>
          <w:szCs w:val="22"/>
        </w:rPr>
        <w:t>to all workers</w:t>
      </w:r>
      <w:r w:rsidRPr="009A78F1">
        <w:rPr>
          <w:rFonts w:ascii="Arial" w:eastAsia="Arial" w:hAnsi="Arial" w:cs="Arial"/>
          <w:spacing w:val="-1"/>
          <w:szCs w:val="22"/>
        </w:rPr>
        <w:t xml:space="preserve"> </w:t>
      </w:r>
      <w:r w:rsidRPr="009A78F1">
        <w:rPr>
          <w:rFonts w:ascii="Arial" w:eastAsia="Arial" w:hAnsi="Arial" w:cs="Arial"/>
          <w:szCs w:val="22"/>
        </w:rPr>
        <w:t>they cover.</w:t>
      </w:r>
    </w:p>
    <w:p w14:paraId="50885B53" w14:textId="77777777" w:rsidR="001E52B5" w:rsidRPr="001E52B5" w:rsidRDefault="001E52B5" w:rsidP="001E52B5">
      <w:pPr>
        <w:widowControl w:val="0"/>
        <w:autoSpaceDE w:val="0"/>
        <w:autoSpaceDN w:val="0"/>
        <w:spacing w:before="0" w:after="0" w:line="240" w:lineRule="auto"/>
        <w:rPr>
          <w:rFonts w:ascii="Arial" w:eastAsia="Arial" w:hAnsi="Arial" w:cs="Arial"/>
          <w:szCs w:val="22"/>
        </w:rPr>
        <w:sectPr w:rsidR="001E52B5" w:rsidRPr="001E52B5" w:rsidSect="00835513">
          <w:pgSz w:w="11910" w:h="16840"/>
          <w:pgMar w:top="1420" w:right="460" w:bottom="1240" w:left="1220" w:header="0" w:footer="612" w:gutter="0"/>
          <w:cols w:space="720"/>
          <w:docGrid w:linePitch="299"/>
        </w:sectPr>
      </w:pPr>
    </w:p>
    <w:p w14:paraId="1A246F19" w14:textId="77777777" w:rsidR="001E52B5" w:rsidRPr="001E52B5" w:rsidRDefault="001E52B5" w:rsidP="0083031B">
      <w:pPr>
        <w:widowControl w:val="0"/>
        <w:autoSpaceDE w:val="0"/>
        <w:autoSpaceDN w:val="0"/>
        <w:spacing w:before="2" w:after="0" w:line="240" w:lineRule="auto"/>
        <w:rPr>
          <w:rFonts w:ascii="Arial" w:eastAsia="Arial" w:hAnsi="Arial" w:cs="Arial"/>
          <w:sz w:val="10"/>
          <w:szCs w:val="22"/>
        </w:rPr>
      </w:pPr>
    </w:p>
    <w:p w14:paraId="02C6D3CC" w14:textId="77777777" w:rsidR="001E52B5" w:rsidRPr="00FE0A0F" w:rsidRDefault="001E52B5" w:rsidP="005C5017">
      <w:pPr>
        <w:widowControl w:val="0"/>
        <w:numPr>
          <w:ilvl w:val="0"/>
          <w:numId w:val="36"/>
        </w:numPr>
        <w:tabs>
          <w:tab w:val="left" w:pos="941"/>
        </w:tabs>
        <w:autoSpaceDE w:val="0"/>
        <w:autoSpaceDN w:val="0"/>
        <w:spacing w:before="84" w:after="0" w:line="240" w:lineRule="auto"/>
        <w:ind w:hanging="721"/>
        <w:outlineLvl w:val="0"/>
        <w:rPr>
          <w:rFonts w:ascii="Arial" w:eastAsia="Arial" w:hAnsi="Arial" w:cs="Arial"/>
          <w:color w:val="222A35" w:themeColor="text2" w:themeShade="80"/>
          <w:sz w:val="56"/>
          <w:szCs w:val="56"/>
        </w:rPr>
      </w:pPr>
      <w:bookmarkStart w:id="29" w:name="_bookmark9"/>
      <w:bookmarkStart w:id="30" w:name="_Toc104479408"/>
      <w:bookmarkEnd w:id="29"/>
      <w:r w:rsidRPr="00FE0A0F">
        <w:rPr>
          <w:rFonts w:ascii="Arial" w:eastAsia="Arial" w:hAnsi="Arial" w:cs="Arial"/>
          <w:color w:val="222A35" w:themeColor="text2" w:themeShade="80"/>
          <w:sz w:val="52"/>
          <w:szCs w:val="52"/>
        </w:rPr>
        <w:t>What</w:t>
      </w:r>
      <w:r w:rsidRPr="00FE0A0F">
        <w:rPr>
          <w:rFonts w:ascii="Arial" w:eastAsia="Arial" w:hAnsi="Arial" w:cs="Arial"/>
          <w:color w:val="222A35" w:themeColor="text2" w:themeShade="80"/>
          <w:spacing w:val="-4"/>
          <w:sz w:val="52"/>
          <w:szCs w:val="52"/>
        </w:rPr>
        <w:t xml:space="preserve"> </w:t>
      </w:r>
      <w:r w:rsidRPr="00FE0A0F">
        <w:rPr>
          <w:rFonts w:ascii="Arial" w:eastAsia="Arial" w:hAnsi="Arial" w:cs="Arial"/>
          <w:color w:val="222A35" w:themeColor="text2" w:themeShade="80"/>
          <w:sz w:val="52"/>
          <w:szCs w:val="52"/>
        </w:rPr>
        <w:t>is</w:t>
      </w:r>
      <w:r w:rsidRPr="00FE0A0F">
        <w:rPr>
          <w:rFonts w:ascii="Arial" w:eastAsia="Arial" w:hAnsi="Arial" w:cs="Arial"/>
          <w:color w:val="222A35" w:themeColor="text2" w:themeShade="80"/>
          <w:spacing w:val="-1"/>
          <w:sz w:val="52"/>
          <w:szCs w:val="52"/>
        </w:rPr>
        <w:t xml:space="preserve"> </w:t>
      </w:r>
      <w:r w:rsidRPr="00FE0A0F">
        <w:rPr>
          <w:rFonts w:ascii="Arial" w:eastAsia="Arial" w:hAnsi="Arial" w:cs="Arial"/>
          <w:color w:val="222A35" w:themeColor="text2" w:themeShade="80"/>
          <w:sz w:val="52"/>
          <w:szCs w:val="52"/>
        </w:rPr>
        <w:t>effective</w:t>
      </w:r>
      <w:r w:rsidRPr="00FE0A0F">
        <w:rPr>
          <w:rFonts w:ascii="Arial" w:eastAsia="Arial" w:hAnsi="Arial" w:cs="Arial"/>
          <w:color w:val="222A35" w:themeColor="text2" w:themeShade="80"/>
          <w:spacing w:val="-1"/>
          <w:sz w:val="52"/>
          <w:szCs w:val="52"/>
        </w:rPr>
        <w:t xml:space="preserve"> </w:t>
      </w:r>
      <w:r w:rsidRPr="00FE0A0F">
        <w:rPr>
          <w:rFonts w:ascii="Arial" w:eastAsia="Arial" w:hAnsi="Arial" w:cs="Arial"/>
          <w:color w:val="222A35" w:themeColor="text2" w:themeShade="80"/>
          <w:sz w:val="52"/>
          <w:szCs w:val="52"/>
        </w:rPr>
        <w:t>consultation?</w:t>
      </w:r>
      <w:bookmarkEnd w:id="30"/>
    </w:p>
    <w:p w14:paraId="20B7F80D" w14:textId="77777777" w:rsidR="001E52B5" w:rsidRPr="009A78F1" w:rsidRDefault="001E52B5" w:rsidP="00A44079">
      <w:pPr>
        <w:widowControl w:val="0"/>
        <w:autoSpaceDE w:val="0"/>
        <w:autoSpaceDN w:val="0"/>
        <w:spacing w:before="240" w:after="0" w:line="240" w:lineRule="auto"/>
        <w:ind w:left="220"/>
        <w:rPr>
          <w:rFonts w:ascii="Arial" w:eastAsia="Arial" w:hAnsi="Arial" w:cs="Arial"/>
          <w:szCs w:val="22"/>
        </w:rPr>
      </w:pPr>
      <w:r w:rsidRPr="009A78F1">
        <w:rPr>
          <w:rFonts w:ascii="Arial" w:eastAsia="Arial" w:hAnsi="Arial" w:cs="Arial"/>
          <w:szCs w:val="22"/>
        </w:rPr>
        <w:t>Consultation</w:t>
      </w:r>
      <w:r w:rsidRPr="009A78F1">
        <w:rPr>
          <w:rFonts w:ascii="Arial" w:eastAsia="Arial" w:hAnsi="Arial" w:cs="Arial"/>
          <w:spacing w:val="-2"/>
          <w:szCs w:val="22"/>
        </w:rPr>
        <w:t xml:space="preserve"> </w:t>
      </w:r>
      <w:r w:rsidRPr="009A78F1">
        <w:rPr>
          <w:rFonts w:ascii="Arial" w:eastAsia="Arial" w:hAnsi="Arial" w:cs="Arial"/>
          <w:szCs w:val="22"/>
        </w:rPr>
        <w:t>is</w:t>
      </w:r>
      <w:r w:rsidRPr="009A78F1">
        <w:rPr>
          <w:rFonts w:ascii="Arial" w:eastAsia="Arial" w:hAnsi="Arial" w:cs="Arial"/>
          <w:spacing w:val="-2"/>
          <w:szCs w:val="22"/>
        </w:rPr>
        <w:t xml:space="preserve"> </w:t>
      </w:r>
      <w:r w:rsidRPr="009A78F1">
        <w:rPr>
          <w:rFonts w:ascii="Arial" w:eastAsia="Arial" w:hAnsi="Arial" w:cs="Arial"/>
          <w:szCs w:val="22"/>
        </w:rPr>
        <w:t>a</w:t>
      </w:r>
      <w:r w:rsidRPr="009A78F1">
        <w:rPr>
          <w:rFonts w:ascii="Arial" w:eastAsia="Arial" w:hAnsi="Arial" w:cs="Arial"/>
          <w:spacing w:val="-3"/>
          <w:szCs w:val="22"/>
        </w:rPr>
        <w:t xml:space="preserve"> </w:t>
      </w:r>
      <w:r w:rsidRPr="009A78F1">
        <w:rPr>
          <w:rFonts w:ascii="Arial" w:eastAsia="Arial" w:hAnsi="Arial" w:cs="Arial"/>
          <w:szCs w:val="22"/>
        </w:rPr>
        <w:t>two-way</w:t>
      </w:r>
      <w:r w:rsidRPr="009A78F1">
        <w:rPr>
          <w:rFonts w:ascii="Arial" w:eastAsia="Arial" w:hAnsi="Arial" w:cs="Arial"/>
          <w:spacing w:val="-1"/>
          <w:szCs w:val="22"/>
        </w:rPr>
        <w:t xml:space="preserve"> </w:t>
      </w:r>
      <w:r w:rsidRPr="009A78F1">
        <w:rPr>
          <w:rFonts w:ascii="Arial" w:eastAsia="Arial" w:hAnsi="Arial" w:cs="Arial"/>
          <w:szCs w:val="22"/>
        </w:rPr>
        <w:t>process</w:t>
      </w:r>
      <w:r w:rsidRPr="009A78F1">
        <w:rPr>
          <w:rFonts w:ascii="Arial" w:eastAsia="Arial" w:hAnsi="Arial" w:cs="Arial"/>
          <w:spacing w:val="-1"/>
          <w:szCs w:val="22"/>
        </w:rPr>
        <w:t xml:space="preserve"> </w:t>
      </w:r>
      <w:r w:rsidRPr="009A78F1">
        <w:rPr>
          <w:rFonts w:ascii="Arial" w:eastAsia="Arial" w:hAnsi="Arial" w:cs="Arial"/>
          <w:szCs w:val="22"/>
        </w:rPr>
        <w:t>between</w:t>
      </w:r>
      <w:r w:rsidRPr="009A78F1">
        <w:rPr>
          <w:rFonts w:ascii="Arial" w:eastAsia="Arial" w:hAnsi="Arial" w:cs="Arial"/>
          <w:spacing w:val="-2"/>
          <w:szCs w:val="22"/>
        </w:rPr>
        <w:t xml:space="preserve"> </w:t>
      </w:r>
      <w:r w:rsidRPr="009A78F1">
        <w:rPr>
          <w:rFonts w:ascii="Arial" w:eastAsia="Arial" w:hAnsi="Arial" w:cs="Arial"/>
          <w:szCs w:val="22"/>
        </w:rPr>
        <w:t>you</w:t>
      </w:r>
      <w:r w:rsidRPr="009A78F1">
        <w:rPr>
          <w:rFonts w:ascii="Arial" w:eastAsia="Arial" w:hAnsi="Arial" w:cs="Arial"/>
          <w:spacing w:val="-3"/>
          <w:szCs w:val="22"/>
        </w:rPr>
        <w:t xml:space="preserve"> </w:t>
      </w:r>
      <w:r w:rsidRPr="009A78F1">
        <w:rPr>
          <w:rFonts w:ascii="Arial" w:eastAsia="Arial" w:hAnsi="Arial" w:cs="Arial"/>
          <w:szCs w:val="22"/>
        </w:rPr>
        <w:t>and</w:t>
      </w:r>
      <w:r w:rsidRPr="009A78F1">
        <w:rPr>
          <w:rFonts w:ascii="Arial" w:eastAsia="Arial" w:hAnsi="Arial" w:cs="Arial"/>
          <w:spacing w:val="-1"/>
          <w:szCs w:val="22"/>
        </w:rPr>
        <w:t xml:space="preserve"> </w:t>
      </w:r>
      <w:r w:rsidRPr="009A78F1">
        <w:rPr>
          <w:rFonts w:ascii="Arial" w:eastAsia="Arial" w:hAnsi="Arial" w:cs="Arial"/>
          <w:szCs w:val="22"/>
        </w:rPr>
        <w:t>your</w:t>
      </w:r>
      <w:r w:rsidRPr="009A78F1">
        <w:rPr>
          <w:rFonts w:ascii="Arial" w:eastAsia="Arial" w:hAnsi="Arial" w:cs="Arial"/>
          <w:spacing w:val="-3"/>
          <w:szCs w:val="22"/>
        </w:rPr>
        <w:t xml:space="preserve"> </w:t>
      </w:r>
      <w:r w:rsidRPr="009A78F1">
        <w:rPr>
          <w:rFonts w:ascii="Arial" w:eastAsia="Arial" w:hAnsi="Arial" w:cs="Arial"/>
          <w:szCs w:val="22"/>
        </w:rPr>
        <w:t>workers where</w:t>
      </w:r>
      <w:r w:rsidRPr="009A78F1">
        <w:rPr>
          <w:rFonts w:ascii="Arial" w:eastAsia="Arial" w:hAnsi="Arial" w:cs="Arial"/>
          <w:spacing w:val="-2"/>
          <w:szCs w:val="22"/>
        </w:rPr>
        <w:t xml:space="preserve"> </w:t>
      </w:r>
      <w:r w:rsidRPr="009A78F1">
        <w:rPr>
          <w:rFonts w:ascii="Arial" w:eastAsia="Arial" w:hAnsi="Arial" w:cs="Arial"/>
          <w:szCs w:val="22"/>
        </w:rPr>
        <w:t>you:</w:t>
      </w:r>
    </w:p>
    <w:p w14:paraId="4CB3D461" w14:textId="77777777" w:rsidR="001E52B5" w:rsidRPr="009A78F1" w:rsidRDefault="001E52B5" w:rsidP="005C5017">
      <w:pPr>
        <w:pStyle w:val="ListParagraph"/>
        <w:widowControl w:val="0"/>
        <w:numPr>
          <w:ilvl w:val="0"/>
          <w:numId w:val="44"/>
        </w:numPr>
        <w:tabs>
          <w:tab w:val="left" w:pos="940"/>
        </w:tabs>
        <w:autoSpaceDE w:val="0"/>
        <w:autoSpaceDN w:val="0"/>
        <w:spacing w:before="121" w:after="0" w:line="269" w:lineRule="exact"/>
        <w:ind w:left="993"/>
        <w:rPr>
          <w:rFonts w:ascii="Arial" w:eastAsia="Arial" w:hAnsi="Arial" w:cs="Arial"/>
          <w:szCs w:val="22"/>
        </w:rPr>
      </w:pPr>
      <w:r w:rsidRPr="009A78F1">
        <w:rPr>
          <w:rFonts w:ascii="Arial" w:eastAsia="Arial" w:hAnsi="Arial" w:cs="Arial"/>
          <w:i/>
          <w:szCs w:val="22"/>
        </w:rPr>
        <w:t xml:space="preserve">talk </w:t>
      </w:r>
      <w:r w:rsidRPr="009A78F1">
        <w:rPr>
          <w:rFonts w:ascii="Arial" w:eastAsia="Arial" w:hAnsi="Arial" w:cs="Arial"/>
          <w:szCs w:val="22"/>
        </w:rPr>
        <w:t>to</w:t>
      </w:r>
      <w:r w:rsidRPr="009A78F1">
        <w:rPr>
          <w:rFonts w:ascii="Arial" w:eastAsia="Arial" w:hAnsi="Arial" w:cs="Arial"/>
          <w:spacing w:val="-3"/>
          <w:szCs w:val="22"/>
        </w:rPr>
        <w:t xml:space="preserve"> </w:t>
      </w:r>
      <w:r w:rsidRPr="009A78F1">
        <w:rPr>
          <w:rFonts w:ascii="Arial" w:eastAsia="Arial" w:hAnsi="Arial" w:cs="Arial"/>
          <w:szCs w:val="22"/>
        </w:rPr>
        <w:t>each</w:t>
      </w:r>
      <w:r w:rsidRPr="009A78F1">
        <w:rPr>
          <w:rFonts w:ascii="Arial" w:eastAsia="Arial" w:hAnsi="Arial" w:cs="Arial"/>
          <w:spacing w:val="-3"/>
          <w:szCs w:val="22"/>
        </w:rPr>
        <w:t xml:space="preserve"> </w:t>
      </w:r>
      <w:r w:rsidRPr="009A78F1">
        <w:rPr>
          <w:rFonts w:ascii="Arial" w:eastAsia="Arial" w:hAnsi="Arial" w:cs="Arial"/>
          <w:szCs w:val="22"/>
        </w:rPr>
        <w:t>other about</w:t>
      </w:r>
      <w:r w:rsidRPr="009A78F1">
        <w:rPr>
          <w:rFonts w:ascii="Arial" w:eastAsia="Arial" w:hAnsi="Arial" w:cs="Arial"/>
          <w:spacing w:val="-2"/>
          <w:szCs w:val="22"/>
        </w:rPr>
        <w:t xml:space="preserve"> </w:t>
      </w:r>
      <w:r w:rsidRPr="009A78F1">
        <w:rPr>
          <w:rFonts w:ascii="Arial" w:eastAsia="Arial" w:hAnsi="Arial" w:cs="Arial"/>
          <w:szCs w:val="22"/>
        </w:rPr>
        <w:t>health</w:t>
      </w:r>
      <w:r w:rsidRPr="009A78F1">
        <w:rPr>
          <w:rFonts w:ascii="Arial" w:eastAsia="Arial" w:hAnsi="Arial" w:cs="Arial"/>
          <w:spacing w:val="-1"/>
          <w:szCs w:val="22"/>
        </w:rPr>
        <w:t xml:space="preserve"> </w:t>
      </w:r>
      <w:r w:rsidRPr="009A78F1">
        <w:rPr>
          <w:rFonts w:ascii="Arial" w:eastAsia="Arial" w:hAnsi="Arial" w:cs="Arial"/>
          <w:szCs w:val="22"/>
        </w:rPr>
        <w:t>and safety</w:t>
      </w:r>
      <w:r w:rsidRPr="009A78F1">
        <w:rPr>
          <w:rFonts w:ascii="Arial" w:eastAsia="Arial" w:hAnsi="Arial" w:cs="Arial"/>
          <w:spacing w:val="-3"/>
          <w:szCs w:val="22"/>
        </w:rPr>
        <w:t xml:space="preserve"> </w:t>
      </w:r>
      <w:r w:rsidRPr="009A78F1">
        <w:rPr>
          <w:rFonts w:ascii="Arial" w:eastAsia="Arial" w:hAnsi="Arial" w:cs="Arial"/>
          <w:szCs w:val="22"/>
        </w:rPr>
        <w:t>matters</w:t>
      </w:r>
    </w:p>
    <w:p w14:paraId="29E76CEC" w14:textId="77777777" w:rsidR="001E52B5" w:rsidRPr="009A78F1" w:rsidRDefault="001E52B5" w:rsidP="005C5017">
      <w:pPr>
        <w:pStyle w:val="ListParagraph"/>
        <w:widowControl w:val="0"/>
        <w:numPr>
          <w:ilvl w:val="0"/>
          <w:numId w:val="44"/>
        </w:numPr>
        <w:tabs>
          <w:tab w:val="left" w:pos="940"/>
        </w:tabs>
        <w:autoSpaceDE w:val="0"/>
        <w:autoSpaceDN w:val="0"/>
        <w:spacing w:before="0" w:after="0" w:line="268" w:lineRule="exact"/>
        <w:ind w:left="993"/>
        <w:rPr>
          <w:rFonts w:ascii="Arial" w:eastAsia="Arial" w:hAnsi="Arial" w:cs="Arial"/>
          <w:szCs w:val="22"/>
        </w:rPr>
      </w:pPr>
      <w:r w:rsidRPr="009A78F1">
        <w:rPr>
          <w:rFonts w:ascii="Arial" w:eastAsia="Arial" w:hAnsi="Arial" w:cs="Arial"/>
          <w:i/>
          <w:szCs w:val="22"/>
        </w:rPr>
        <w:t>listen</w:t>
      </w:r>
      <w:r w:rsidRPr="009A78F1">
        <w:rPr>
          <w:rFonts w:ascii="Arial" w:eastAsia="Arial" w:hAnsi="Arial" w:cs="Arial"/>
          <w:i/>
          <w:spacing w:val="-1"/>
          <w:szCs w:val="22"/>
        </w:rPr>
        <w:t xml:space="preserve"> </w:t>
      </w:r>
      <w:r w:rsidRPr="009A78F1">
        <w:rPr>
          <w:rFonts w:ascii="Arial" w:eastAsia="Arial" w:hAnsi="Arial" w:cs="Arial"/>
          <w:szCs w:val="22"/>
        </w:rPr>
        <w:t>to</w:t>
      </w:r>
      <w:r w:rsidRPr="009A78F1">
        <w:rPr>
          <w:rFonts w:ascii="Arial" w:eastAsia="Arial" w:hAnsi="Arial" w:cs="Arial"/>
          <w:spacing w:val="-3"/>
          <w:szCs w:val="22"/>
        </w:rPr>
        <w:t xml:space="preserve"> </w:t>
      </w:r>
      <w:r w:rsidRPr="009A78F1">
        <w:rPr>
          <w:rFonts w:ascii="Arial" w:eastAsia="Arial" w:hAnsi="Arial" w:cs="Arial"/>
          <w:szCs w:val="22"/>
        </w:rPr>
        <w:t>their</w:t>
      </w:r>
      <w:r w:rsidRPr="009A78F1">
        <w:rPr>
          <w:rFonts w:ascii="Arial" w:eastAsia="Arial" w:hAnsi="Arial" w:cs="Arial"/>
          <w:spacing w:val="-2"/>
          <w:szCs w:val="22"/>
        </w:rPr>
        <w:t xml:space="preserve"> </w:t>
      </w:r>
      <w:r w:rsidRPr="009A78F1">
        <w:rPr>
          <w:rFonts w:ascii="Arial" w:eastAsia="Arial" w:hAnsi="Arial" w:cs="Arial"/>
          <w:szCs w:val="22"/>
        </w:rPr>
        <w:t>concerns</w:t>
      </w:r>
      <w:r w:rsidRPr="009A78F1">
        <w:rPr>
          <w:rFonts w:ascii="Arial" w:eastAsia="Arial" w:hAnsi="Arial" w:cs="Arial"/>
          <w:spacing w:val="-1"/>
          <w:szCs w:val="22"/>
        </w:rPr>
        <w:t xml:space="preserve"> </w:t>
      </w:r>
      <w:r w:rsidRPr="009A78F1">
        <w:rPr>
          <w:rFonts w:ascii="Arial" w:eastAsia="Arial" w:hAnsi="Arial" w:cs="Arial"/>
          <w:szCs w:val="22"/>
        </w:rPr>
        <w:t>and raise</w:t>
      </w:r>
      <w:r w:rsidRPr="009A78F1">
        <w:rPr>
          <w:rFonts w:ascii="Arial" w:eastAsia="Arial" w:hAnsi="Arial" w:cs="Arial"/>
          <w:spacing w:val="-3"/>
          <w:szCs w:val="22"/>
        </w:rPr>
        <w:t xml:space="preserve"> </w:t>
      </w:r>
      <w:r w:rsidRPr="009A78F1">
        <w:rPr>
          <w:rFonts w:ascii="Arial" w:eastAsia="Arial" w:hAnsi="Arial" w:cs="Arial"/>
          <w:szCs w:val="22"/>
        </w:rPr>
        <w:t>your</w:t>
      </w:r>
      <w:r w:rsidRPr="009A78F1">
        <w:rPr>
          <w:rFonts w:ascii="Arial" w:eastAsia="Arial" w:hAnsi="Arial" w:cs="Arial"/>
          <w:spacing w:val="-2"/>
          <w:szCs w:val="22"/>
        </w:rPr>
        <w:t xml:space="preserve"> </w:t>
      </w:r>
      <w:r w:rsidRPr="009A78F1">
        <w:rPr>
          <w:rFonts w:ascii="Arial" w:eastAsia="Arial" w:hAnsi="Arial" w:cs="Arial"/>
          <w:szCs w:val="22"/>
        </w:rPr>
        <w:t>concerns</w:t>
      </w:r>
    </w:p>
    <w:p w14:paraId="2E4A71DA" w14:textId="77777777" w:rsidR="001E52B5" w:rsidRPr="009A78F1" w:rsidRDefault="001E52B5" w:rsidP="005C5017">
      <w:pPr>
        <w:pStyle w:val="ListParagraph"/>
        <w:widowControl w:val="0"/>
        <w:numPr>
          <w:ilvl w:val="0"/>
          <w:numId w:val="44"/>
        </w:numPr>
        <w:tabs>
          <w:tab w:val="left" w:pos="940"/>
        </w:tabs>
        <w:autoSpaceDE w:val="0"/>
        <w:autoSpaceDN w:val="0"/>
        <w:spacing w:before="0" w:after="0" w:line="268" w:lineRule="exact"/>
        <w:ind w:left="993"/>
        <w:rPr>
          <w:rFonts w:ascii="Arial" w:eastAsia="Arial" w:hAnsi="Arial" w:cs="Arial"/>
          <w:szCs w:val="22"/>
        </w:rPr>
      </w:pPr>
      <w:r w:rsidRPr="009A78F1">
        <w:rPr>
          <w:rFonts w:ascii="Arial" w:eastAsia="Arial" w:hAnsi="Arial" w:cs="Arial"/>
          <w:i/>
          <w:szCs w:val="22"/>
        </w:rPr>
        <w:t>seek and</w:t>
      </w:r>
      <w:r w:rsidRPr="009A78F1">
        <w:rPr>
          <w:rFonts w:ascii="Arial" w:eastAsia="Arial" w:hAnsi="Arial" w:cs="Arial"/>
          <w:i/>
          <w:spacing w:val="-3"/>
          <w:szCs w:val="22"/>
        </w:rPr>
        <w:t xml:space="preserve"> </w:t>
      </w:r>
      <w:r w:rsidRPr="009A78F1">
        <w:rPr>
          <w:rFonts w:ascii="Arial" w:eastAsia="Arial" w:hAnsi="Arial" w:cs="Arial"/>
          <w:i/>
          <w:szCs w:val="22"/>
        </w:rPr>
        <w:t>share</w:t>
      </w:r>
      <w:r w:rsidRPr="009A78F1">
        <w:rPr>
          <w:rFonts w:ascii="Arial" w:eastAsia="Arial" w:hAnsi="Arial" w:cs="Arial"/>
          <w:i/>
          <w:spacing w:val="-3"/>
          <w:szCs w:val="22"/>
        </w:rPr>
        <w:t xml:space="preserve"> </w:t>
      </w:r>
      <w:r w:rsidRPr="009A78F1">
        <w:rPr>
          <w:rFonts w:ascii="Arial" w:eastAsia="Arial" w:hAnsi="Arial" w:cs="Arial"/>
          <w:szCs w:val="22"/>
        </w:rPr>
        <w:t>views and</w:t>
      </w:r>
      <w:r w:rsidRPr="009A78F1">
        <w:rPr>
          <w:rFonts w:ascii="Arial" w:eastAsia="Arial" w:hAnsi="Arial" w:cs="Arial"/>
          <w:spacing w:val="-1"/>
          <w:szCs w:val="22"/>
        </w:rPr>
        <w:t xml:space="preserve"> </w:t>
      </w:r>
      <w:r w:rsidRPr="009A78F1">
        <w:rPr>
          <w:rFonts w:ascii="Arial" w:eastAsia="Arial" w:hAnsi="Arial" w:cs="Arial"/>
          <w:szCs w:val="22"/>
        </w:rPr>
        <w:t>information,</w:t>
      </w:r>
      <w:r w:rsidRPr="009A78F1">
        <w:rPr>
          <w:rFonts w:ascii="Arial" w:eastAsia="Arial" w:hAnsi="Arial" w:cs="Arial"/>
          <w:spacing w:val="2"/>
          <w:szCs w:val="22"/>
        </w:rPr>
        <w:t xml:space="preserve"> </w:t>
      </w:r>
      <w:r w:rsidRPr="009A78F1">
        <w:rPr>
          <w:rFonts w:ascii="Arial" w:eastAsia="Arial" w:hAnsi="Arial" w:cs="Arial"/>
          <w:szCs w:val="22"/>
        </w:rPr>
        <w:t>and</w:t>
      </w:r>
    </w:p>
    <w:p w14:paraId="78FE830C" w14:textId="40661BE4" w:rsidR="001E52B5" w:rsidRPr="009A78F1" w:rsidRDefault="001E52B5" w:rsidP="005C5017">
      <w:pPr>
        <w:pStyle w:val="ListParagraph"/>
        <w:widowControl w:val="0"/>
        <w:numPr>
          <w:ilvl w:val="0"/>
          <w:numId w:val="44"/>
        </w:numPr>
        <w:tabs>
          <w:tab w:val="left" w:pos="940"/>
        </w:tabs>
        <w:autoSpaceDE w:val="0"/>
        <w:autoSpaceDN w:val="0"/>
        <w:spacing w:before="0" w:after="0" w:line="269" w:lineRule="exact"/>
        <w:ind w:left="993"/>
        <w:rPr>
          <w:rFonts w:ascii="Arial" w:eastAsia="Arial" w:hAnsi="Arial" w:cs="Arial"/>
          <w:szCs w:val="22"/>
        </w:rPr>
      </w:pPr>
      <w:r w:rsidRPr="009A78F1">
        <w:rPr>
          <w:rFonts w:ascii="Arial" w:eastAsia="Arial" w:hAnsi="Arial" w:cs="Arial"/>
          <w:i/>
          <w:szCs w:val="22"/>
        </w:rPr>
        <w:t xml:space="preserve">consider </w:t>
      </w:r>
      <w:r w:rsidRPr="009A78F1">
        <w:rPr>
          <w:rFonts w:ascii="Arial" w:eastAsia="Arial" w:hAnsi="Arial" w:cs="Arial"/>
          <w:szCs w:val="22"/>
        </w:rPr>
        <w:t>what</w:t>
      </w:r>
      <w:r w:rsidRPr="009A78F1">
        <w:rPr>
          <w:rFonts w:ascii="Arial" w:eastAsia="Arial" w:hAnsi="Arial" w:cs="Arial"/>
          <w:spacing w:val="-2"/>
          <w:szCs w:val="22"/>
        </w:rPr>
        <w:t xml:space="preserve"> </w:t>
      </w:r>
      <w:r w:rsidRPr="009A78F1">
        <w:rPr>
          <w:rFonts w:ascii="Arial" w:eastAsia="Arial" w:hAnsi="Arial" w:cs="Arial"/>
          <w:szCs w:val="22"/>
        </w:rPr>
        <w:t>your</w:t>
      </w:r>
      <w:r w:rsidRPr="009A78F1">
        <w:rPr>
          <w:rFonts w:ascii="Arial" w:eastAsia="Arial" w:hAnsi="Arial" w:cs="Arial"/>
          <w:spacing w:val="-1"/>
          <w:szCs w:val="22"/>
        </w:rPr>
        <w:t xml:space="preserve"> </w:t>
      </w:r>
      <w:r w:rsidRPr="009A78F1">
        <w:rPr>
          <w:rFonts w:ascii="Arial" w:eastAsia="Arial" w:hAnsi="Arial" w:cs="Arial"/>
          <w:szCs w:val="22"/>
        </w:rPr>
        <w:t>workers say before</w:t>
      </w:r>
      <w:r w:rsidRPr="009A78F1">
        <w:rPr>
          <w:rFonts w:ascii="Arial" w:eastAsia="Arial" w:hAnsi="Arial" w:cs="Arial"/>
          <w:spacing w:val="-4"/>
          <w:szCs w:val="22"/>
        </w:rPr>
        <w:t xml:space="preserve"> </w:t>
      </w:r>
      <w:r w:rsidRPr="009A78F1">
        <w:rPr>
          <w:rFonts w:ascii="Arial" w:eastAsia="Arial" w:hAnsi="Arial" w:cs="Arial"/>
          <w:szCs w:val="22"/>
        </w:rPr>
        <w:t>you</w:t>
      </w:r>
      <w:r w:rsidRPr="009A78F1">
        <w:rPr>
          <w:rFonts w:ascii="Arial" w:eastAsia="Arial" w:hAnsi="Arial" w:cs="Arial"/>
          <w:spacing w:val="-3"/>
          <w:szCs w:val="22"/>
        </w:rPr>
        <w:t xml:space="preserve"> </w:t>
      </w:r>
      <w:r w:rsidRPr="009A78F1">
        <w:rPr>
          <w:rFonts w:ascii="Arial" w:eastAsia="Arial" w:hAnsi="Arial" w:cs="Arial"/>
          <w:szCs w:val="22"/>
        </w:rPr>
        <w:t>make</w:t>
      </w:r>
      <w:r w:rsidRPr="009A78F1">
        <w:rPr>
          <w:rFonts w:ascii="Arial" w:eastAsia="Arial" w:hAnsi="Arial" w:cs="Arial"/>
          <w:spacing w:val="-3"/>
          <w:szCs w:val="22"/>
        </w:rPr>
        <w:t xml:space="preserve"> </w:t>
      </w:r>
      <w:r w:rsidRPr="009A78F1">
        <w:rPr>
          <w:rFonts w:ascii="Arial" w:eastAsia="Arial" w:hAnsi="Arial" w:cs="Arial"/>
          <w:szCs w:val="22"/>
        </w:rPr>
        <w:t>decisions.</w:t>
      </w:r>
    </w:p>
    <w:p w14:paraId="56F64ECE" w14:textId="2848D0D2" w:rsidR="001E52B5" w:rsidRPr="009A78F1" w:rsidRDefault="0083031B" w:rsidP="00DD5478">
      <w:pPr>
        <w:widowControl w:val="0"/>
        <w:autoSpaceDE w:val="0"/>
        <w:autoSpaceDN w:val="0"/>
        <w:spacing w:before="1" w:after="0" w:line="240" w:lineRule="auto"/>
        <w:rPr>
          <w:rFonts w:ascii="Arial" w:eastAsia="Arial" w:hAnsi="Arial" w:cs="Arial"/>
          <w:sz w:val="8"/>
          <w:szCs w:val="22"/>
        </w:rPr>
      </w:pPr>
      <w:r w:rsidRPr="009A78F1">
        <w:rPr>
          <w:rFonts w:ascii="Arial" w:eastAsia="Arial" w:hAnsi="Arial" w:cs="Arial"/>
          <w:noProof/>
          <w:szCs w:val="22"/>
        </w:rPr>
        <mc:AlternateContent>
          <mc:Choice Requires="wps">
            <w:drawing>
              <wp:anchor distT="0" distB="0" distL="0" distR="0" simplePos="0" relativeHeight="251675648" behindDoc="1" locked="0" layoutInCell="1" allowOverlap="1" wp14:anchorId="453878EC" wp14:editId="33C4374A">
                <wp:simplePos x="0" y="0"/>
                <wp:positionH relativeFrom="page">
                  <wp:posOffset>838200</wp:posOffset>
                </wp:positionH>
                <wp:positionV relativeFrom="paragraph">
                  <wp:posOffset>73660</wp:posOffset>
                </wp:positionV>
                <wp:extent cx="5873750" cy="609600"/>
                <wp:effectExtent l="0" t="0" r="0" b="0"/>
                <wp:wrapTopAndBottom/>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09600"/>
                        </a:xfrm>
                        <a:prstGeom prst="rect">
                          <a:avLst/>
                        </a:prstGeom>
                        <a:solidFill>
                          <a:schemeClr val="accent1">
                            <a:lumMod val="20000"/>
                            <a:lumOff val="80000"/>
                          </a:schemeClr>
                        </a:solidFill>
                        <a:ln w="3049">
                          <a:noFill/>
                          <a:miter lim="800000"/>
                          <a:headEnd/>
                          <a:tailEnd/>
                        </a:ln>
                      </wps:spPr>
                      <wps:txbx>
                        <w:txbxContent>
                          <w:p w14:paraId="65C7049D" w14:textId="474FDC69"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section 48</w:t>
                            </w:r>
                          </w:p>
                          <w:p w14:paraId="1F08F745"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Nature</w:t>
                            </w:r>
                            <w:r w:rsidRPr="009A78F1">
                              <w:rPr>
                                <w:rFonts w:ascii="Arial" w:hAnsi="Arial" w:cs="Arial"/>
                                <w:spacing w:val="-2"/>
                              </w:rPr>
                              <w:t xml:space="preserve"> </w:t>
                            </w:r>
                            <w:r w:rsidRPr="009A78F1">
                              <w:rPr>
                                <w:rFonts w:ascii="Arial" w:hAnsi="Arial" w:cs="Arial"/>
                              </w:rPr>
                              <w:t>of</w:t>
                            </w:r>
                            <w:r w:rsidRPr="009A78F1">
                              <w:rPr>
                                <w:rFonts w:ascii="Arial" w:hAnsi="Arial" w:cs="Arial"/>
                                <w:spacing w:val="-3"/>
                              </w:rPr>
                              <w:t xml:space="preserve"> </w:t>
                            </w:r>
                            <w:r w:rsidRPr="009A78F1">
                              <w:rPr>
                                <w:rFonts w:ascii="Arial" w:hAnsi="Arial" w:cs="Arial"/>
                              </w:rPr>
                              <w:t>consultation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878EC" id="Text Box 121" o:spid="_x0000_s1039" type="#_x0000_t202" style="position:absolute;margin-left:66pt;margin-top:5.8pt;width:462.5pt;height:48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" fillcolor="#deeaf6 [660]" stroked="f" strokeweight=".08469mm">
                <v:textbox inset="0,0,0,0">
                  <w:txbxContent>
                    <w:p w14:paraId="65C7049D" w14:textId="474FDC69"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section 48</w:t>
                      </w:r>
                    </w:p>
                    <w:p w14:paraId="1F08F745"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Nature</w:t>
                      </w:r>
                      <w:r w:rsidRPr="009A78F1">
                        <w:rPr>
                          <w:rFonts w:ascii="Arial" w:hAnsi="Arial" w:cs="Arial"/>
                          <w:spacing w:val="-2"/>
                        </w:rPr>
                        <w:t xml:space="preserve"> </w:t>
                      </w:r>
                      <w:r w:rsidRPr="009A78F1">
                        <w:rPr>
                          <w:rFonts w:ascii="Arial" w:hAnsi="Arial" w:cs="Arial"/>
                        </w:rPr>
                        <w:t>of</w:t>
                      </w:r>
                      <w:r w:rsidRPr="009A78F1">
                        <w:rPr>
                          <w:rFonts w:ascii="Arial" w:hAnsi="Arial" w:cs="Arial"/>
                          <w:spacing w:val="-3"/>
                        </w:rPr>
                        <w:t xml:space="preserve"> </w:t>
                      </w:r>
                      <w:r w:rsidRPr="009A78F1">
                        <w:rPr>
                          <w:rFonts w:ascii="Arial" w:hAnsi="Arial" w:cs="Arial"/>
                        </w:rPr>
                        <w:t>consultation</w:t>
                      </w:r>
                    </w:p>
                  </w:txbxContent>
                </v:textbox>
                <w10:wrap type="topAndBottom" anchorx="page"/>
              </v:shape>
            </w:pict>
          </mc:Fallback>
        </mc:AlternateContent>
      </w:r>
    </w:p>
    <w:p w14:paraId="423A20F5" w14:textId="77777777" w:rsidR="001E52B5" w:rsidRPr="009A78F1" w:rsidRDefault="001E52B5" w:rsidP="00A44079">
      <w:pPr>
        <w:widowControl w:val="0"/>
        <w:autoSpaceDE w:val="0"/>
        <w:autoSpaceDN w:val="0"/>
        <w:spacing w:before="122" w:after="0" w:line="240" w:lineRule="auto"/>
        <w:ind w:left="220"/>
        <w:rPr>
          <w:rFonts w:ascii="Arial" w:eastAsia="Arial" w:hAnsi="Arial" w:cs="Arial"/>
          <w:szCs w:val="22"/>
        </w:rPr>
      </w:pPr>
      <w:r w:rsidRPr="009A78F1">
        <w:rPr>
          <w:rFonts w:ascii="Arial" w:eastAsia="Arial" w:hAnsi="Arial" w:cs="Arial"/>
          <w:szCs w:val="22"/>
        </w:rPr>
        <w:t>Consultation</w:t>
      </w:r>
      <w:r w:rsidRPr="009A78F1">
        <w:rPr>
          <w:rFonts w:ascii="Arial" w:eastAsia="Arial" w:hAnsi="Arial" w:cs="Arial"/>
          <w:spacing w:val="-2"/>
          <w:szCs w:val="22"/>
        </w:rPr>
        <w:t xml:space="preserve"> </w:t>
      </w:r>
      <w:r w:rsidRPr="009A78F1">
        <w:rPr>
          <w:rFonts w:ascii="Arial" w:eastAsia="Arial" w:hAnsi="Arial" w:cs="Arial"/>
          <w:szCs w:val="22"/>
        </w:rPr>
        <w:t>requires</w:t>
      </w:r>
      <w:r w:rsidRPr="009A78F1">
        <w:rPr>
          <w:rFonts w:ascii="Arial" w:eastAsia="Arial" w:hAnsi="Arial" w:cs="Arial"/>
          <w:spacing w:val="-4"/>
          <w:szCs w:val="22"/>
        </w:rPr>
        <w:t xml:space="preserve"> </w:t>
      </w:r>
      <w:r w:rsidRPr="009A78F1">
        <w:rPr>
          <w:rFonts w:ascii="Arial" w:eastAsia="Arial" w:hAnsi="Arial" w:cs="Arial"/>
          <w:szCs w:val="22"/>
        </w:rPr>
        <w:t>that:</w:t>
      </w:r>
    </w:p>
    <w:p w14:paraId="4B0F34F7" w14:textId="77777777" w:rsidR="001E52B5" w:rsidRPr="009A78F1" w:rsidRDefault="001E52B5" w:rsidP="005C5017">
      <w:pPr>
        <w:widowControl w:val="0"/>
        <w:numPr>
          <w:ilvl w:val="0"/>
          <w:numId w:val="45"/>
        </w:numPr>
        <w:tabs>
          <w:tab w:val="left" w:pos="940"/>
          <w:tab w:val="left" w:pos="941"/>
        </w:tabs>
        <w:autoSpaceDE w:val="0"/>
        <w:autoSpaceDN w:val="0"/>
        <w:spacing w:before="122" w:after="0" w:line="268" w:lineRule="exact"/>
        <w:rPr>
          <w:rFonts w:ascii="Arial" w:eastAsia="Arial" w:hAnsi="Arial" w:cs="Arial"/>
          <w:szCs w:val="22"/>
        </w:rPr>
      </w:pPr>
      <w:r w:rsidRPr="009A78F1">
        <w:rPr>
          <w:rFonts w:ascii="Arial" w:eastAsia="Arial" w:hAnsi="Arial" w:cs="Arial"/>
          <w:szCs w:val="22"/>
        </w:rPr>
        <w:t>relevant</w:t>
      </w:r>
      <w:r w:rsidRPr="009A78F1">
        <w:rPr>
          <w:rFonts w:ascii="Arial" w:eastAsia="Arial" w:hAnsi="Arial" w:cs="Arial"/>
          <w:spacing w:val="-1"/>
          <w:szCs w:val="22"/>
        </w:rPr>
        <w:t xml:space="preserve"> </w:t>
      </w:r>
      <w:r w:rsidRPr="009A78F1">
        <w:rPr>
          <w:rFonts w:ascii="Arial" w:eastAsia="Arial" w:hAnsi="Arial" w:cs="Arial"/>
          <w:szCs w:val="22"/>
        </w:rPr>
        <w:t>work</w:t>
      </w:r>
      <w:r w:rsidRPr="009A78F1">
        <w:rPr>
          <w:rFonts w:ascii="Arial" w:eastAsia="Arial" w:hAnsi="Arial" w:cs="Arial"/>
          <w:spacing w:val="-1"/>
          <w:szCs w:val="22"/>
        </w:rPr>
        <w:t xml:space="preserve"> </w:t>
      </w:r>
      <w:r w:rsidRPr="009A78F1">
        <w:rPr>
          <w:rFonts w:ascii="Arial" w:eastAsia="Arial" w:hAnsi="Arial" w:cs="Arial"/>
          <w:szCs w:val="22"/>
        </w:rPr>
        <w:t>health</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4"/>
          <w:szCs w:val="22"/>
        </w:rPr>
        <w:t xml:space="preserve"> </w:t>
      </w:r>
      <w:r w:rsidRPr="009A78F1">
        <w:rPr>
          <w:rFonts w:ascii="Arial" w:eastAsia="Arial" w:hAnsi="Arial" w:cs="Arial"/>
          <w:szCs w:val="22"/>
        </w:rPr>
        <w:t>safety information</w:t>
      </w:r>
      <w:r w:rsidRPr="009A78F1">
        <w:rPr>
          <w:rFonts w:ascii="Arial" w:eastAsia="Arial" w:hAnsi="Arial" w:cs="Arial"/>
          <w:spacing w:val="-4"/>
          <w:szCs w:val="22"/>
        </w:rPr>
        <w:t xml:space="preserve"> </w:t>
      </w:r>
      <w:r w:rsidRPr="009A78F1">
        <w:rPr>
          <w:rFonts w:ascii="Arial" w:eastAsia="Arial" w:hAnsi="Arial" w:cs="Arial"/>
          <w:szCs w:val="22"/>
        </w:rPr>
        <w:t>is shared</w:t>
      </w:r>
      <w:r w:rsidRPr="009A78F1">
        <w:rPr>
          <w:rFonts w:ascii="Arial" w:eastAsia="Arial" w:hAnsi="Arial" w:cs="Arial"/>
          <w:spacing w:val="-2"/>
          <w:szCs w:val="22"/>
        </w:rPr>
        <w:t xml:space="preserve"> </w:t>
      </w:r>
      <w:r w:rsidRPr="009A78F1">
        <w:rPr>
          <w:rFonts w:ascii="Arial" w:eastAsia="Arial" w:hAnsi="Arial" w:cs="Arial"/>
          <w:szCs w:val="22"/>
        </w:rPr>
        <w:t>with</w:t>
      </w:r>
      <w:r w:rsidRPr="009A78F1">
        <w:rPr>
          <w:rFonts w:ascii="Arial" w:eastAsia="Arial" w:hAnsi="Arial" w:cs="Arial"/>
          <w:spacing w:val="-3"/>
          <w:szCs w:val="22"/>
        </w:rPr>
        <w:t xml:space="preserve"> </w:t>
      </w:r>
      <w:r w:rsidRPr="009A78F1">
        <w:rPr>
          <w:rFonts w:ascii="Arial" w:eastAsia="Arial" w:hAnsi="Arial" w:cs="Arial"/>
          <w:szCs w:val="22"/>
        </w:rPr>
        <w:t>workers</w:t>
      </w:r>
    </w:p>
    <w:p w14:paraId="216FB908" w14:textId="77777777" w:rsidR="001E52B5" w:rsidRPr="009A78F1" w:rsidRDefault="001E52B5" w:rsidP="005C5017">
      <w:pPr>
        <w:widowControl w:val="0"/>
        <w:numPr>
          <w:ilvl w:val="0"/>
          <w:numId w:val="45"/>
        </w:numPr>
        <w:tabs>
          <w:tab w:val="left" w:pos="940"/>
          <w:tab w:val="left" w:pos="941"/>
        </w:tabs>
        <w:autoSpaceDE w:val="0"/>
        <w:autoSpaceDN w:val="0"/>
        <w:spacing w:before="0" w:after="0" w:line="237" w:lineRule="auto"/>
        <w:ind w:right="1015"/>
        <w:rPr>
          <w:rFonts w:ascii="Arial" w:eastAsia="Arial" w:hAnsi="Arial" w:cs="Arial"/>
          <w:szCs w:val="22"/>
        </w:rPr>
      </w:pPr>
      <w:r w:rsidRPr="009A78F1">
        <w:rPr>
          <w:rFonts w:ascii="Arial" w:eastAsia="Arial" w:hAnsi="Arial" w:cs="Arial"/>
          <w:szCs w:val="22"/>
        </w:rPr>
        <w:t>workers are given a reasonable opportunity to express their views and to raise health</w:t>
      </w:r>
      <w:r w:rsidRPr="009A78F1">
        <w:rPr>
          <w:rFonts w:ascii="Arial" w:eastAsia="Arial" w:hAnsi="Arial" w:cs="Arial"/>
          <w:spacing w:val="-59"/>
          <w:szCs w:val="22"/>
        </w:rPr>
        <w:t xml:space="preserve"> </w:t>
      </w:r>
      <w:r w:rsidRPr="009A78F1">
        <w:rPr>
          <w:rFonts w:ascii="Arial" w:eastAsia="Arial" w:hAnsi="Arial" w:cs="Arial"/>
          <w:szCs w:val="22"/>
        </w:rPr>
        <w:t>or</w:t>
      </w:r>
      <w:r w:rsidRPr="009A78F1">
        <w:rPr>
          <w:rFonts w:ascii="Arial" w:eastAsia="Arial" w:hAnsi="Arial" w:cs="Arial"/>
          <w:spacing w:val="1"/>
          <w:szCs w:val="22"/>
        </w:rPr>
        <w:t xml:space="preserve"> </w:t>
      </w:r>
      <w:r w:rsidRPr="009A78F1">
        <w:rPr>
          <w:rFonts w:ascii="Arial" w:eastAsia="Arial" w:hAnsi="Arial" w:cs="Arial"/>
          <w:szCs w:val="22"/>
        </w:rPr>
        <w:t>safety</w:t>
      </w:r>
      <w:r w:rsidRPr="009A78F1">
        <w:rPr>
          <w:rFonts w:ascii="Arial" w:eastAsia="Arial" w:hAnsi="Arial" w:cs="Arial"/>
          <w:spacing w:val="-2"/>
          <w:szCs w:val="22"/>
        </w:rPr>
        <w:t xml:space="preserve"> </w:t>
      </w:r>
      <w:r w:rsidRPr="009A78F1">
        <w:rPr>
          <w:rFonts w:ascii="Arial" w:eastAsia="Arial" w:hAnsi="Arial" w:cs="Arial"/>
          <w:szCs w:val="22"/>
        </w:rPr>
        <w:t>issues</w:t>
      </w:r>
    </w:p>
    <w:p w14:paraId="561A1E74" w14:textId="77777777" w:rsidR="001E52B5" w:rsidRPr="009A78F1" w:rsidRDefault="001E52B5" w:rsidP="005C5017">
      <w:pPr>
        <w:widowControl w:val="0"/>
        <w:numPr>
          <w:ilvl w:val="0"/>
          <w:numId w:val="45"/>
        </w:numPr>
        <w:tabs>
          <w:tab w:val="left" w:pos="940"/>
          <w:tab w:val="left" w:pos="941"/>
        </w:tabs>
        <w:autoSpaceDE w:val="0"/>
        <w:autoSpaceDN w:val="0"/>
        <w:spacing w:before="4" w:after="0" w:line="237" w:lineRule="auto"/>
        <w:ind w:right="1525"/>
        <w:rPr>
          <w:rFonts w:ascii="Arial" w:eastAsia="Arial" w:hAnsi="Arial" w:cs="Arial"/>
          <w:szCs w:val="22"/>
        </w:rPr>
      </w:pPr>
      <w:r w:rsidRPr="009A78F1">
        <w:rPr>
          <w:rFonts w:ascii="Arial" w:eastAsia="Arial" w:hAnsi="Arial" w:cs="Arial"/>
          <w:szCs w:val="22"/>
        </w:rPr>
        <w:t>workers are given a reasonable opportunity to contribute to the decision-making</w:t>
      </w:r>
      <w:r w:rsidRPr="009A78F1">
        <w:rPr>
          <w:rFonts w:ascii="Arial" w:eastAsia="Arial" w:hAnsi="Arial" w:cs="Arial"/>
          <w:spacing w:val="-59"/>
          <w:szCs w:val="22"/>
        </w:rPr>
        <w:t xml:space="preserve"> </w:t>
      </w:r>
      <w:r w:rsidRPr="009A78F1">
        <w:rPr>
          <w:rFonts w:ascii="Arial" w:eastAsia="Arial" w:hAnsi="Arial" w:cs="Arial"/>
          <w:szCs w:val="22"/>
        </w:rPr>
        <w:t>process</w:t>
      </w:r>
      <w:r w:rsidRPr="009A78F1">
        <w:rPr>
          <w:rFonts w:ascii="Arial" w:eastAsia="Arial" w:hAnsi="Arial" w:cs="Arial"/>
          <w:spacing w:val="-3"/>
          <w:szCs w:val="22"/>
        </w:rPr>
        <w:t xml:space="preserve"> </w:t>
      </w:r>
      <w:r w:rsidRPr="009A78F1">
        <w:rPr>
          <w:rFonts w:ascii="Arial" w:eastAsia="Arial" w:hAnsi="Arial" w:cs="Arial"/>
          <w:szCs w:val="22"/>
        </w:rPr>
        <w:t>relating</w:t>
      </w:r>
      <w:r w:rsidRPr="009A78F1">
        <w:rPr>
          <w:rFonts w:ascii="Arial" w:eastAsia="Arial" w:hAnsi="Arial" w:cs="Arial"/>
          <w:spacing w:val="-2"/>
          <w:szCs w:val="22"/>
        </w:rPr>
        <w:t xml:space="preserve"> </w:t>
      </w:r>
      <w:r w:rsidRPr="009A78F1">
        <w:rPr>
          <w:rFonts w:ascii="Arial" w:eastAsia="Arial" w:hAnsi="Arial" w:cs="Arial"/>
          <w:szCs w:val="22"/>
        </w:rPr>
        <w:t>to</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health and safety</w:t>
      </w:r>
      <w:r w:rsidRPr="009A78F1">
        <w:rPr>
          <w:rFonts w:ascii="Arial" w:eastAsia="Arial" w:hAnsi="Arial" w:cs="Arial"/>
          <w:spacing w:val="-2"/>
          <w:szCs w:val="22"/>
        </w:rPr>
        <w:t xml:space="preserve"> </w:t>
      </w:r>
      <w:r w:rsidRPr="009A78F1">
        <w:rPr>
          <w:rFonts w:ascii="Arial" w:eastAsia="Arial" w:hAnsi="Arial" w:cs="Arial"/>
          <w:szCs w:val="22"/>
        </w:rPr>
        <w:t>matter</w:t>
      </w:r>
    </w:p>
    <w:p w14:paraId="430F2AF9" w14:textId="77777777" w:rsidR="001E52B5" w:rsidRPr="009A78F1" w:rsidRDefault="001E52B5" w:rsidP="005C5017">
      <w:pPr>
        <w:widowControl w:val="0"/>
        <w:numPr>
          <w:ilvl w:val="0"/>
          <w:numId w:val="45"/>
        </w:numPr>
        <w:tabs>
          <w:tab w:val="left" w:pos="940"/>
          <w:tab w:val="left" w:pos="941"/>
        </w:tabs>
        <w:autoSpaceDE w:val="0"/>
        <w:autoSpaceDN w:val="0"/>
        <w:spacing w:before="1" w:after="0" w:line="269" w:lineRule="exact"/>
        <w:rPr>
          <w:rFonts w:ascii="Arial" w:eastAsia="Arial" w:hAnsi="Arial" w:cs="Arial"/>
          <w:szCs w:val="22"/>
        </w:rPr>
      </w:pP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views of</w:t>
      </w:r>
      <w:r w:rsidRPr="009A78F1">
        <w:rPr>
          <w:rFonts w:ascii="Arial" w:eastAsia="Arial" w:hAnsi="Arial" w:cs="Arial"/>
          <w:spacing w:val="1"/>
          <w:szCs w:val="22"/>
        </w:rPr>
        <w:t xml:space="preserve"> </w:t>
      </w:r>
      <w:r w:rsidRPr="009A78F1">
        <w:rPr>
          <w:rFonts w:ascii="Arial" w:eastAsia="Arial" w:hAnsi="Arial" w:cs="Arial"/>
          <w:szCs w:val="22"/>
        </w:rPr>
        <w:t>workers</w:t>
      </w:r>
      <w:r w:rsidRPr="009A78F1">
        <w:rPr>
          <w:rFonts w:ascii="Arial" w:eastAsia="Arial" w:hAnsi="Arial" w:cs="Arial"/>
          <w:spacing w:val="-1"/>
          <w:szCs w:val="22"/>
        </w:rPr>
        <w:t xml:space="preserve"> </w:t>
      </w:r>
      <w:r w:rsidRPr="009A78F1">
        <w:rPr>
          <w:rFonts w:ascii="Arial" w:eastAsia="Arial" w:hAnsi="Arial" w:cs="Arial"/>
          <w:szCs w:val="22"/>
        </w:rPr>
        <w:t>are</w:t>
      </w:r>
      <w:r w:rsidRPr="009A78F1">
        <w:rPr>
          <w:rFonts w:ascii="Arial" w:eastAsia="Arial" w:hAnsi="Arial" w:cs="Arial"/>
          <w:spacing w:val="-3"/>
          <w:szCs w:val="22"/>
        </w:rPr>
        <w:t xml:space="preserve"> </w:t>
      </w:r>
      <w:r w:rsidRPr="009A78F1">
        <w:rPr>
          <w:rFonts w:ascii="Arial" w:eastAsia="Arial" w:hAnsi="Arial" w:cs="Arial"/>
          <w:szCs w:val="22"/>
        </w:rPr>
        <w:t>taken</w:t>
      </w:r>
      <w:r w:rsidRPr="009A78F1">
        <w:rPr>
          <w:rFonts w:ascii="Arial" w:eastAsia="Arial" w:hAnsi="Arial" w:cs="Arial"/>
          <w:spacing w:val="-1"/>
          <w:szCs w:val="22"/>
        </w:rPr>
        <w:t xml:space="preserve"> </w:t>
      </w:r>
      <w:r w:rsidRPr="009A78F1">
        <w:rPr>
          <w:rFonts w:ascii="Arial" w:eastAsia="Arial" w:hAnsi="Arial" w:cs="Arial"/>
          <w:szCs w:val="22"/>
        </w:rPr>
        <w:t>into</w:t>
      </w:r>
      <w:r w:rsidRPr="009A78F1">
        <w:rPr>
          <w:rFonts w:ascii="Arial" w:eastAsia="Arial" w:hAnsi="Arial" w:cs="Arial"/>
          <w:spacing w:val="-4"/>
          <w:szCs w:val="22"/>
        </w:rPr>
        <w:t xml:space="preserve"> </w:t>
      </w:r>
      <w:r w:rsidRPr="009A78F1">
        <w:rPr>
          <w:rFonts w:ascii="Arial" w:eastAsia="Arial" w:hAnsi="Arial" w:cs="Arial"/>
          <w:szCs w:val="22"/>
        </w:rPr>
        <w:t>account</w:t>
      </w:r>
    </w:p>
    <w:p w14:paraId="37F05C56" w14:textId="77777777" w:rsidR="001E52B5" w:rsidRPr="009A78F1" w:rsidRDefault="001E52B5" w:rsidP="005C5017">
      <w:pPr>
        <w:widowControl w:val="0"/>
        <w:numPr>
          <w:ilvl w:val="0"/>
          <w:numId w:val="45"/>
        </w:numPr>
        <w:tabs>
          <w:tab w:val="left" w:pos="940"/>
          <w:tab w:val="left" w:pos="941"/>
        </w:tabs>
        <w:autoSpaceDE w:val="0"/>
        <w:autoSpaceDN w:val="0"/>
        <w:spacing w:before="0" w:after="0" w:line="268" w:lineRule="exact"/>
        <w:rPr>
          <w:rFonts w:ascii="Arial" w:eastAsia="Arial" w:hAnsi="Arial" w:cs="Arial"/>
          <w:szCs w:val="22"/>
        </w:rPr>
      </w:pPr>
      <w:r w:rsidRPr="009A78F1">
        <w:rPr>
          <w:rFonts w:ascii="Arial" w:eastAsia="Arial" w:hAnsi="Arial" w:cs="Arial"/>
          <w:szCs w:val="22"/>
        </w:rPr>
        <w:t>workers</w:t>
      </w:r>
      <w:r w:rsidRPr="009A78F1">
        <w:rPr>
          <w:rFonts w:ascii="Arial" w:eastAsia="Arial" w:hAnsi="Arial" w:cs="Arial"/>
          <w:spacing w:val="-3"/>
          <w:szCs w:val="22"/>
        </w:rPr>
        <w:t xml:space="preserve"> </w:t>
      </w:r>
      <w:r w:rsidRPr="009A78F1">
        <w:rPr>
          <w:rFonts w:ascii="Arial" w:eastAsia="Arial" w:hAnsi="Arial" w:cs="Arial"/>
          <w:szCs w:val="22"/>
        </w:rPr>
        <w:t>are</w:t>
      </w:r>
      <w:r w:rsidRPr="009A78F1">
        <w:rPr>
          <w:rFonts w:ascii="Arial" w:eastAsia="Arial" w:hAnsi="Arial" w:cs="Arial"/>
          <w:spacing w:val="-3"/>
          <w:szCs w:val="22"/>
        </w:rPr>
        <w:t xml:space="preserve"> </w:t>
      </w:r>
      <w:r w:rsidRPr="009A78F1">
        <w:rPr>
          <w:rFonts w:ascii="Arial" w:eastAsia="Arial" w:hAnsi="Arial" w:cs="Arial"/>
          <w:szCs w:val="22"/>
        </w:rPr>
        <w:t>advised</w:t>
      </w:r>
      <w:r w:rsidRPr="009A78F1">
        <w:rPr>
          <w:rFonts w:ascii="Arial" w:eastAsia="Arial" w:hAnsi="Arial" w:cs="Arial"/>
          <w:spacing w:val="-1"/>
          <w:szCs w:val="22"/>
        </w:rPr>
        <w:t xml:space="preserve"> </w:t>
      </w:r>
      <w:r w:rsidRPr="009A78F1">
        <w:rPr>
          <w:rFonts w:ascii="Arial" w:eastAsia="Arial" w:hAnsi="Arial" w:cs="Arial"/>
          <w:szCs w:val="22"/>
        </w:rPr>
        <w:t>of</w:t>
      </w:r>
      <w:r w:rsidRPr="009A78F1">
        <w:rPr>
          <w:rFonts w:ascii="Arial" w:eastAsia="Arial" w:hAnsi="Arial" w:cs="Arial"/>
          <w:spacing w:val="-2"/>
          <w:szCs w:val="22"/>
        </w:rPr>
        <w:t xml:space="preserve"> </w:t>
      </w:r>
      <w:r w:rsidRPr="009A78F1">
        <w:rPr>
          <w:rFonts w:ascii="Arial" w:eastAsia="Arial" w:hAnsi="Arial" w:cs="Arial"/>
          <w:szCs w:val="22"/>
        </w:rPr>
        <w:t>the outcome</w:t>
      </w:r>
      <w:r w:rsidRPr="009A78F1">
        <w:rPr>
          <w:rFonts w:ascii="Arial" w:eastAsia="Arial" w:hAnsi="Arial" w:cs="Arial"/>
          <w:spacing w:val="-1"/>
          <w:szCs w:val="22"/>
        </w:rPr>
        <w:t xml:space="preserve"> </w:t>
      </w:r>
      <w:r w:rsidRPr="009A78F1">
        <w:rPr>
          <w:rFonts w:ascii="Arial" w:eastAsia="Arial" w:hAnsi="Arial" w:cs="Arial"/>
          <w:szCs w:val="22"/>
        </w:rPr>
        <w:t>of</w:t>
      </w:r>
      <w:r w:rsidRPr="009A78F1">
        <w:rPr>
          <w:rFonts w:ascii="Arial" w:eastAsia="Arial" w:hAnsi="Arial" w:cs="Arial"/>
          <w:spacing w:val="-2"/>
          <w:szCs w:val="22"/>
        </w:rPr>
        <w:t xml:space="preserve"> </w:t>
      </w:r>
      <w:r w:rsidRPr="009A78F1">
        <w:rPr>
          <w:rFonts w:ascii="Arial" w:eastAsia="Arial" w:hAnsi="Arial" w:cs="Arial"/>
          <w:szCs w:val="22"/>
        </w:rPr>
        <w:t>any consultation in</w:t>
      </w:r>
      <w:r w:rsidRPr="009A78F1">
        <w:rPr>
          <w:rFonts w:ascii="Arial" w:eastAsia="Arial" w:hAnsi="Arial" w:cs="Arial"/>
          <w:spacing w:val="-1"/>
          <w:szCs w:val="22"/>
        </w:rPr>
        <w:t xml:space="preserve"> </w:t>
      </w:r>
      <w:r w:rsidRPr="009A78F1">
        <w:rPr>
          <w:rFonts w:ascii="Arial" w:eastAsia="Arial" w:hAnsi="Arial" w:cs="Arial"/>
          <w:szCs w:val="22"/>
        </w:rPr>
        <w:t>a</w:t>
      </w:r>
      <w:r w:rsidRPr="009A78F1">
        <w:rPr>
          <w:rFonts w:ascii="Arial" w:eastAsia="Arial" w:hAnsi="Arial" w:cs="Arial"/>
          <w:spacing w:val="-3"/>
          <w:szCs w:val="22"/>
        </w:rPr>
        <w:t xml:space="preserve"> </w:t>
      </w:r>
      <w:r w:rsidRPr="009A78F1">
        <w:rPr>
          <w:rFonts w:ascii="Arial" w:eastAsia="Arial" w:hAnsi="Arial" w:cs="Arial"/>
          <w:szCs w:val="22"/>
        </w:rPr>
        <w:t>timely</w:t>
      </w:r>
      <w:r w:rsidRPr="009A78F1">
        <w:rPr>
          <w:rFonts w:ascii="Arial" w:eastAsia="Arial" w:hAnsi="Arial" w:cs="Arial"/>
          <w:spacing w:val="-3"/>
          <w:szCs w:val="22"/>
        </w:rPr>
        <w:t xml:space="preserve"> </w:t>
      </w:r>
      <w:r w:rsidRPr="009A78F1">
        <w:rPr>
          <w:rFonts w:ascii="Arial" w:eastAsia="Arial" w:hAnsi="Arial" w:cs="Arial"/>
          <w:szCs w:val="22"/>
        </w:rPr>
        <w:t>manner,</w:t>
      </w:r>
      <w:r w:rsidRPr="009A78F1">
        <w:rPr>
          <w:rFonts w:ascii="Arial" w:eastAsia="Arial" w:hAnsi="Arial" w:cs="Arial"/>
          <w:spacing w:val="-2"/>
          <w:szCs w:val="22"/>
        </w:rPr>
        <w:t xml:space="preserve"> </w:t>
      </w:r>
      <w:r w:rsidRPr="009A78F1">
        <w:rPr>
          <w:rFonts w:ascii="Arial" w:eastAsia="Arial" w:hAnsi="Arial" w:cs="Arial"/>
          <w:szCs w:val="22"/>
        </w:rPr>
        <w:t>and</w:t>
      </w:r>
    </w:p>
    <w:p w14:paraId="1B132CD5" w14:textId="77777777" w:rsidR="001E52B5" w:rsidRPr="009A78F1" w:rsidRDefault="001E52B5" w:rsidP="005C5017">
      <w:pPr>
        <w:widowControl w:val="0"/>
        <w:numPr>
          <w:ilvl w:val="0"/>
          <w:numId w:val="45"/>
        </w:numPr>
        <w:tabs>
          <w:tab w:val="left" w:pos="940"/>
          <w:tab w:val="left" w:pos="941"/>
        </w:tabs>
        <w:autoSpaceDE w:val="0"/>
        <w:autoSpaceDN w:val="0"/>
        <w:spacing w:before="1" w:after="0" w:line="237" w:lineRule="auto"/>
        <w:ind w:right="1398"/>
        <w:rPr>
          <w:rFonts w:ascii="Arial" w:eastAsia="Arial" w:hAnsi="Arial" w:cs="Arial"/>
          <w:szCs w:val="22"/>
        </w:rPr>
      </w:pPr>
      <w:r w:rsidRPr="009A78F1">
        <w:rPr>
          <w:rFonts w:ascii="Arial" w:eastAsia="Arial" w:hAnsi="Arial" w:cs="Arial"/>
          <w:szCs w:val="22"/>
        </w:rPr>
        <w:t>if the workers are represented by a health and safety representative, consultation</w:t>
      </w:r>
      <w:r w:rsidRPr="009A78F1">
        <w:rPr>
          <w:rFonts w:ascii="Arial" w:eastAsia="Arial" w:hAnsi="Arial" w:cs="Arial"/>
          <w:spacing w:val="-59"/>
          <w:szCs w:val="22"/>
        </w:rPr>
        <w:t xml:space="preserve"> </w:t>
      </w:r>
      <w:r w:rsidRPr="009A78F1">
        <w:rPr>
          <w:rFonts w:ascii="Arial" w:eastAsia="Arial" w:hAnsi="Arial" w:cs="Arial"/>
          <w:szCs w:val="22"/>
        </w:rPr>
        <w:t>must</w:t>
      </w:r>
      <w:r w:rsidRPr="009A78F1">
        <w:rPr>
          <w:rFonts w:ascii="Arial" w:eastAsia="Arial" w:hAnsi="Arial" w:cs="Arial"/>
          <w:spacing w:val="-2"/>
          <w:szCs w:val="22"/>
        </w:rPr>
        <w:t xml:space="preserve"> </w:t>
      </w:r>
      <w:r w:rsidRPr="009A78F1">
        <w:rPr>
          <w:rFonts w:ascii="Arial" w:eastAsia="Arial" w:hAnsi="Arial" w:cs="Arial"/>
          <w:szCs w:val="22"/>
        </w:rPr>
        <w:t>include that</w:t>
      </w:r>
      <w:r w:rsidRPr="009A78F1">
        <w:rPr>
          <w:rFonts w:ascii="Arial" w:eastAsia="Arial" w:hAnsi="Arial" w:cs="Arial"/>
          <w:spacing w:val="-1"/>
          <w:szCs w:val="22"/>
        </w:rPr>
        <w:t xml:space="preserve"> </w:t>
      </w:r>
      <w:r w:rsidRPr="009A78F1">
        <w:rPr>
          <w:rFonts w:ascii="Arial" w:eastAsia="Arial" w:hAnsi="Arial" w:cs="Arial"/>
          <w:szCs w:val="22"/>
        </w:rPr>
        <w:t>representative.</w:t>
      </w:r>
    </w:p>
    <w:p w14:paraId="49AB95D6" w14:textId="77777777" w:rsidR="001E52B5" w:rsidRPr="009A78F1" w:rsidRDefault="001E52B5" w:rsidP="00A44079">
      <w:pPr>
        <w:widowControl w:val="0"/>
        <w:autoSpaceDE w:val="0"/>
        <w:autoSpaceDN w:val="0"/>
        <w:spacing w:before="122" w:after="0" w:line="240" w:lineRule="auto"/>
        <w:ind w:left="220" w:right="1061"/>
        <w:rPr>
          <w:rFonts w:ascii="Arial" w:eastAsia="Arial" w:hAnsi="Arial" w:cs="Arial"/>
          <w:szCs w:val="22"/>
        </w:rPr>
      </w:pPr>
      <w:r w:rsidRPr="009A78F1">
        <w:rPr>
          <w:rFonts w:ascii="Arial" w:eastAsia="Arial" w:hAnsi="Arial" w:cs="Arial"/>
          <w:szCs w:val="22"/>
        </w:rPr>
        <w:t>Management commitment and open communication between managers and workers is</w:t>
      </w:r>
      <w:r w:rsidRPr="009A78F1">
        <w:rPr>
          <w:rFonts w:ascii="Arial" w:eastAsia="Arial" w:hAnsi="Arial" w:cs="Arial"/>
          <w:spacing w:val="1"/>
          <w:szCs w:val="22"/>
        </w:rPr>
        <w:t xml:space="preserve"> </w:t>
      </w:r>
      <w:r w:rsidRPr="009A78F1">
        <w:rPr>
          <w:rFonts w:ascii="Arial" w:eastAsia="Arial" w:hAnsi="Arial" w:cs="Arial"/>
          <w:szCs w:val="22"/>
        </w:rPr>
        <w:t>important in achieving effective consultation. Your workers are more likely to engage in</w:t>
      </w:r>
      <w:r w:rsidRPr="009A78F1">
        <w:rPr>
          <w:rFonts w:ascii="Arial" w:eastAsia="Arial" w:hAnsi="Arial" w:cs="Arial"/>
          <w:spacing w:val="1"/>
          <w:szCs w:val="22"/>
        </w:rPr>
        <w:t xml:space="preserve"> </w:t>
      </w:r>
      <w:r w:rsidRPr="009A78F1">
        <w:rPr>
          <w:rFonts w:ascii="Arial" w:eastAsia="Arial" w:hAnsi="Arial" w:cs="Arial"/>
          <w:szCs w:val="22"/>
        </w:rPr>
        <w:t>consultation when their knowledge and ideas are actively sought and concerns about health</w:t>
      </w:r>
      <w:r w:rsidRPr="009A78F1">
        <w:rPr>
          <w:rFonts w:ascii="Arial" w:eastAsia="Arial" w:hAnsi="Arial" w:cs="Arial"/>
          <w:spacing w:val="-59"/>
          <w:szCs w:val="22"/>
        </w:rPr>
        <w:t xml:space="preserve"> </w:t>
      </w:r>
      <w:r w:rsidRPr="009A78F1">
        <w:rPr>
          <w:rFonts w:ascii="Arial" w:eastAsia="Arial" w:hAnsi="Arial" w:cs="Arial"/>
          <w:szCs w:val="22"/>
        </w:rPr>
        <w:t>and safety</w:t>
      </w:r>
      <w:r w:rsidRPr="009A78F1">
        <w:rPr>
          <w:rFonts w:ascii="Arial" w:eastAsia="Arial" w:hAnsi="Arial" w:cs="Arial"/>
          <w:spacing w:val="-2"/>
          <w:szCs w:val="22"/>
        </w:rPr>
        <w:t xml:space="preserve"> </w:t>
      </w:r>
      <w:r w:rsidRPr="009A78F1">
        <w:rPr>
          <w:rFonts w:ascii="Arial" w:eastAsia="Arial" w:hAnsi="Arial" w:cs="Arial"/>
          <w:szCs w:val="22"/>
        </w:rPr>
        <w:t>are</w:t>
      </w:r>
      <w:r w:rsidRPr="009A78F1">
        <w:rPr>
          <w:rFonts w:ascii="Arial" w:eastAsia="Arial" w:hAnsi="Arial" w:cs="Arial"/>
          <w:spacing w:val="-3"/>
          <w:szCs w:val="22"/>
        </w:rPr>
        <w:t xml:space="preserve"> </w:t>
      </w:r>
      <w:r w:rsidRPr="009A78F1">
        <w:rPr>
          <w:rFonts w:ascii="Arial" w:eastAsia="Arial" w:hAnsi="Arial" w:cs="Arial"/>
          <w:szCs w:val="22"/>
        </w:rPr>
        <w:t>taken</w:t>
      </w:r>
      <w:r w:rsidRPr="009A78F1">
        <w:rPr>
          <w:rFonts w:ascii="Arial" w:eastAsia="Arial" w:hAnsi="Arial" w:cs="Arial"/>
          <w:spacing w:val="-2"/>
          <w:szCs w:val="22"/>
        </w:rPr>
        <w:t xml:space="preserve"> </w:t>
      </w:r>
      <w:r w:rsidRPr="009A78F1">
        <w:rPr>
          <w:rFonts w:ascii="Arial" w:eastAsia="Arial" w:hAnsi="Arial" w:cs="Arial"/>
          <w:szCs w:val="22"/>
        </w:rPr>
        <w:t>seriously.</w:t>
      </w:r>
    </w:p>
    <w:p w14:paraId="569FFDE5" w14:textId="77777777" w:rsidR="001E52B5" w:rsidRPr="009A78F1" w:rsidRDefault="001E52B5" w:rsidP="00A44079">
      <w:pPr>
        <w:widowControl w:val="0"/>
        <w:autoSpaceDE w:val="0"/>
        <w:autoSpaceDN w:val="0"/>
        <w:spacing w:before="119" w:after="0" w:line="240" w:lineRule="auto"/>
        <w:ind w:left="220" w:right="989"/>
        <w:rPr>
          <w:rFonts w:ascii="Arial" w:eastAsia="Arial" w:hAnsi="Arial" w:cs="Arial"/>
          <w:szCs w:val="22"/>
        </w:rPr>
      </w:pPr>
      <w:r w:rsidRPr="009A78F1">
        <w:rPr>
          <w:rFonts w:ascii="Arial" w:eastAsia="Arial" w:hAnsi="Arial" w:cs="Arial"/>
          <w:szCs w:val="22"/>
        </w:rPr>
        <w:t>Consultation does not mean telling your workers about a health and safety decision or action</w:t>
      </w:r>
      <w:r w:rsidRPr="009A78F1">
        <w:rPr>
          <w:rFonts w:ascii="Arial" w:eastAsia="Arial" w:hAnsi="Arial" w:cs="Arial"/>
          <w:spacing w:val="-59"/>
          <w:szCs w:val="22"/>
        </w:rPr>
        <w:t xml:space="preserve"> </w:t>
      </w:r>
      <w:r w:rsidRPr="009A78F1">
        <w:rPr>
          <w:rFonts w:ascii="Arial" w:eastAsia="Arial" w:hAnsi="Arial" w:cs="Arial"/>
          <w:szCs w:val="22"/>
        </w:rPr>
        <w:t>after</w:t>
      </w:r>
      <w:r w:rsidRPr="009A78F1">
        <w:rPr>
          <w:rFonts w:ascii="Arial" w:eastAsia="Arial" w:hAnsi="Arial" w:cs="Arial"/>
          <w:spacing w:val="1"/>
          <w:szCs w:val="22"/>
        </w:rPr>
        <w:t xml:space="preserve"> </w:t>
      </w:r>
      <w:r w:rsidRPr="009A78F1">
        <w:rPr>
          <w:rFonts w:ascii="Arial" w:eastAsia="Arial" w:hAnsi="Arial" w:cs="Arial"/>
          <w:szCs w:val="22"/>
        </w:rPr>
        <w:t>it</w:t>
      </w:r>
      <w:r w:rsidRPr="009A78F1">
        <w:rPr>
          <w:rFonts w:ascii="Arial" w:eastAsia="Arial" w:hAnsi="Arial" w:cs="Arial"/>
          <w:spacing w:val="-1"/>
          <w:szCs w:val="22"/>
        </w:rPr>
        <w:t xml:space="preserve"> </w:t>
      </w:r>
      <w:r w:rsidRPr="009A78F1">
        <w:rPr>
          <w:rFonts w:ascii="Arial" w:eastAsia="Arial" w:hAnsi="Arial" w:cs="Arial"/>
          <w:szCs w:val="22"/>
        </w:rPr>
        <w:t>has</w:t>
      </w:r>
      <w:r w:rsidRPr="009A78F1">
        <w:rPr>
          <w:rFonts w:ascii="Arial" w:eastAsia="Arial" w:hAnsi="Arial" w:cs="Arial"/>
          <w:spacing w:val="-2"/>
          <w:szCs w:val="22"/>
        </w:rPr>
        <w:t xml:space="preserve"> </w:t>
      </w:r>
      <w:r w:rsidRPr="009A78F1">
        <w:rPr>
          <w:rFonts w:ascii="Arial" w:eastAsia="Arial" w:hAnsi="Arial" w:cs="Arial"/>
          <w:szCs w:val="22"/>
        </w:rPr>
        <w:t>been</w:t>
      </w:r>
      <w:r w:rsidRPr="009A78F1">
        <w:rPr>
          <w:rFonts w:ascii="Arial" w:eastAsia="Arial" w:hAnsi="Arial" w:cs="Arial"/>
          <w:spacing w:val="-2"/>
          <w:szCs w:val="22"/>
        </w:rPr>
        <w:t xml:space="preserve"> </w:t>
      </w:r>
      <w:r w:rsidRPr="009A78F1">
        <w:rPr>
          <w:rFonts w:ascii="Arial" w:eastAsia="Arial" w:hAnsi="Arial" w:cs="Arial"/>
          <w:szCs w:val="22"/>
        </w:rPr>
        <w:t>taken.</w:t>
      </w:r>
    </w:p>
    <w:p w14:paraId="52DC1B26" w14:textId="77777777" w:rsidR="001E52B5" w:rsidRPr="009A78F1" w:rsidRDefault="001E52B5" w:rsidP="00A44079">
      <w:pPr>
        <w:widowControl w:val="0"/>
        <w:autoSpaceDE w:val="0"/>
        <w:autoSpaceDN w:val="0"/>
        <w:spacing w:before="120" w:after="0" w:line="240" w:lineRule="auto"/>
        <w:ind w:left="220"/>
        <w:rPr>
          <w:rFonts w:ascii="Arial" w:eastAsia="Arial" w:hAnsi="Arial" w:cs="Arial"/>
          <w:szCs w:val="22"/>
        </w:rPr>
      </w:pPr>
      <w:r w:rsidRPr="009A78F1">
        <w:rPr>
          <w:rFonts w:ascii="Arial" w:eastAsia="Arial" w:hAnsi="Arial" w:cs="Arial"/>
          <w:szCs w:val="22"/>
        </w:rPr>
        <w:t>Workers should be</w:t>
      </w:r>
      <w:r w:rsidRPr="009A78F1">
        <w:rPr>
          <w:rFonts w:ascii="Arial" w:eastAsia="Arial" w:hAnsi="Arial" w:cs="Arial"/>
          <w:spacing w:val="-1"/>
          <w:szCs w:val="22"/>
        </w:rPr>
        <w:t xml:space="preserve"> </w:t>
      </w:r>
      <w:r w:rsidRPr="009A78F1">
        <w:rPr>
          <w:rFonts w:ascii="Arial" w:eastAsia="Arial" w:hAnsi="Arial" w:cs="Arial"/>
          <w:szCs w:val="22"/>
        </w:rPr>
        <w:t>encouraged</w:t>
      </w:r>
      <w:r w:rsidRPr="009A78F1">
        <w:rPr>
          <w:rFonts w:ascii="Arial" w:eastAsia="Arial" w:hAnsi="Arial" w:cs="Arial"/>
          <w:spacing w:val="-2"/>
          <w:szCs w:val="22"/>
        </w:rPr>
        <w:t xml:space="preserve"> </w:t>
      </w:r>
      <w:r w:rsidRPr="009A78F1">
        <w:rPr>
          <w:rFonts w:ascii="Arial" w:eastAsia="Arial" w:hAnsi="Arial" w:cs="Arial"/>
          <w:szCs w:val="22"/>
        </w:rPr>
        <w:t>to:</w:t>
      </w:r>
    </w:p>
    <w:p w14:paraId="610A5C4A" w14:textId="77777777" w:rsidR="001E52B5" w:rsidRPr="009A78F1" w:rsidRDefault="001E52B5" w:rsidP="005C5017">
      <w:pPr>
        <w:widowControl w:val="0"/>
        <w:numPr>
          <w:ilvl w:val="0"/>
          <w:numId w:val="46"/>
        </w:numPr>
        <w:tabs>
          <w:tab w:val="left" w:pos="940"/>
          <w:tab w:val="left" w:pos="941"/>
        </w:tabs>
        <w:autoSpaceDE w:val="0"/>
        <w:autoSpaceDN w:val="0"/>
        <w:spacing w:before="121" w:after="0" w:line="269" w:lineRule="exact"/>
        <w:rPr>
          <w:rFonts w:ascii="Arial" w:eastAsia="Arial" w:hAnsi="Arial" w:cs="Arial"/>
          <w:szCs w:val="22"/>
        </w:rPr>
      </w:pPr>
      <w:r w:rsidRPr="009A78F1">
        <w:rPr>
          <w:rFonts w:ascii="Arial" w:eastAsia="Arial" w:hAnsi="Arial" w:cs="Arial"/>
          <w:szCs w:val="22"/>
        </w:rPr>
        <w:t>ask</w:t>
      </w:r>
      <w:r w:rsidRPr="009A78F1">
        <w:rPr>
          <w:rFonts w:ascii="Arial" w:eastAsia="Arial" w:hAnsi="Arial" w:cs="Arial"/>
          <w:spacing w:val="-2"/>
          <w:szCs w:val="22"/>
        </w:rPr>
        <w:t xml:space="preserve"> </w:t>
      </w:r>
      <w:r w:rsidRPr="009A78F1">
        <w:rPr>
          <w:rFonts w:ascii="Arial" w:eastAsia="Arial" w:hAnsi="Arial" w:cs="Arial"/>
          <w:szCs w:val="22"/>
        </w:rPr>
        <w:t>questions about</w:t>
      </w:r>
      <w:r w:rsidRPr="009A78F1">
        <w:rPr>
          <w:rFonts w:ascii="Arial" w:eastAsia="Arial" w:hAnsi="Arial" w:cs="Arial"/>
          <w:spacing w:val="1"/>
          <w:szCs w:val="22"/>
        </w:rPr>
        <w:t xml:space="preserve"> </w:t>
      </w:r>
      <w:r w:rsidRPr="009A78F1">
        <w:rPr>
          <w:rFonts w:ascii="Arial" w:eastAsia="Arial" w:hAnsi="Arial" w:cs="Arial"/>
          <w:szCs w:val="22"/>
        </w:rPr>
        <w:t>health</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3"/>
          <w:szCs w:val="22"/>
        </w:rPr>
        <w:t xml:space="preserve"> </w:t>
      </w:r>
      <w:r w:rsidRPr="009A78F1">
        <w:rPr>
          <w:rFonts w:ascii="Arial" w:eastAsia="Arial" w:hAnsi="Arial" w:cs="Arial"/>
          <w:szCs w:val="22"/>
        </w:rPr>
        <w:t>safety</w:t>
      </w:r>
    </w:p>
    <w:p w14:paraId="65837AC4" w14:textId="77777777" w:rsidR="001E52B5" w:rsidRPr="009A78F1" w:rsidRDefault="001E52B5" w:rsidP="005C5017">
      <w:pPr>
        <w:widowControl w:val="0"/>
        <w:numPr>
          <w:ilvl w:val="0"/>
          <w:numId w:val="46"/>
        </w:numPr>
        <w:tabs>
          <w:tab w:val="left" w:pos="940"/>
          <w:tab w:val="left" w:pos="941"/>
        </w:tabs>
        <w:autoSpaceDE w:val="0"/>
        <w:autoSpaceDN w:val="0"/>
        <w:spacing w:before="0" w:after="0" w:line="268" w:lineRule="exact"/>
        <w:rPr>
          <w:rFonts w:ascii="Arial" w:eastAsia="Arial" w:hAnsi="Arial" w:cs="Arial"/>
          <w:szCs w:val="22"/>
        </w:rPr>
      </w:pPr>
      <w:r w:rsidRPr="009A78F1">
        <w:rPr>
          <w:rFonts w:ascii="Arial" w:eastAsia="Arial" w:hAnsi="Arial" w:cs="Arial"/>
          <w:szCs w:val="22"/>
        </w:rPr>
        <w:t>raise</w:t>
      </w:r>
      <w:r w:rsidRPr="009A78F1">
        <w:rPr>
          <w:rFonts w:ascii="Arial" w:eastAsia="Arial" w:hAnsi="Arial" w:cs="Arial"/>
          <w:spacing w:val="-2"/>
          <w:szCs w:val="22"/>
        </w:rPr>
        <w:t xml:space="preserve"> </w:t>
      </w:r>
      <w:r w:rsidRPr="009A78F1">
        <w:rPr>
          <w:rFonts w:ascii="Arial" w:eastAsia="Arial" w:hAnsi="Arial" w:cs="Arial"/>
          <w:szCs w:val="22"/>
        </w:rPr>
        <w:t>concerns</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4"/>
          <w:szCs w:val="22"/>
        </w:rPr>
        <w:t xml:space="preserve"> </w:t>
      </w:r>
      <w:r w:rsidRPr="009A78F1">
        <w:rPr>
          <w:rFonts w:ascii="Arial" w:eastAsia="Arial" w:hAnsi="Arial" w:cs="Arial"/>
          <w:szCs w:val="22"/>
        </w:rPr>
        <w:t>report</w:t>
      </w:r>
      <w:r w:rsidRPr="009A78F1">
        <w:rPr>
          <w:rFonts w:ascii="Arial" w:eastAsia="Arial" w:hAnsi="Arial" w:cs="Arial"/>
          <w:spacing w:val="1"/>
          <w:szCs w:val="22"/>
        </w:rPr>
        <w:t xml:space="preserve"> </w:t>
      </w:r>
      <w:r w:rsidRPr="009A78F1">
        <w:rPr>
          <w:rFonts w:ascii="Arial" w:eastAsia="Arial" w:hAnsi="Arial" w:cs="Arial"/>
          <w:szCs w:val="22"/>
        </w:rPr>
        <w:t>problems</w:t>
      </w:r>
    </w:p>
    <w:p w14:paraId="0009A306" w14:textId="77777777" w:rsidR="001E52B5" w:rsidRPr="009A78F1" w:rsidRDefault="001E52B5" w:rsidP="005C5017">
      <w:pPr>
        <w:widowControl w:val="0"/>
        <w:numPr>
          <w:ilvl w:val="0"/>
          <w:numId w:val="46"/>
        </w:numPr>
        <w:tabs>
          <w:tab w:val="left" w:pos="940"/>
          <w:tab w:val="left" w:pos="941"/>
        </w:tabs>
        <w:autoSpaceDE w:val="0"/>
        <w:autoSpaceDN w:val="0"/>
        <w:spacing w:before="0" w:after="0" w:line="268" w:lineRule="exact"/>
        <w:rPr>
          <w:rFonts w:ascii="Arial" w:eastAsia="Arial" w:hAnsi="Arial" w:cs="Arial"/>
          <w:szCs w:val="22"/>
        </w:rPr>
      </w:pPr>
      <w:r w:rsidRPr="009A78F1">
        <w:rPr>
          <w:rFonts w:ascii="Arial" w:eastAsia="Arial" w:hAnsi="Arial" w:cs="Arial"/>
          <w:szCs w:val="22"/>
        </w:rPr>
        <w:t>make</w:t>
      </w:r>
      <w:r w:rsidRPr="009A78F1">
        <w:rPr>
          <w:rFonts w:ascii="Arial" w:eastAsia="Arial" w:hAnsi="Arial" w:cs="Arial"/>
          <w:spacing w:val="-3"/>
          <w:szCs w:val="22"/>
        </w:rPr>
        <w:t xml:space="preserve"> </w:t>
      </w:r>
      <w:r w:rsidRPr="009A78F1">
        <w:rPr>
          <w:rFonts w:ascii="Arial" w:eastAsia="Arial" w:hAnsi="Arial" w:cs="Arial"/>
          <w:szCs w:val="22"/>
        </w:rPr>
        <w:t>safety</w:t>
      </w:r>
      <w:r w:rsidRPr="009A78F1">
        <w:rPr>
          <w:rFonts w:ascii="Arial" w:eastAsia="Arial" w:hAnsi="Arial" w:cs="Arial"/>
          <w:spacing w:val="-2"/>
          <w:szCs w:val="22"/>
        </w:rPr>
        <w:t xml:space="preserve"> </w:t>
      </w:r>
      <w:r w:rsidRPr="009A78F1">
        <w:rPr>
          <w:rFonts w:ascii="Arial" w:eastAsia="Arial" w:hAnsi="Arial" w:cs="Arial"/>
          <w:szCs w:val="22"/>
        </w:rPr>
        <w:t>recommendations, and</w:t>
      </w:r>
    </w:p>
    <w:p w14:paraId="0CBFCD4A" w14:textId="77777777" w:rsidR="001E52B5" w:rsidRPr="009A78F1" w:rsidRDefault="001E52B5" w:rsidP="005C5017">
      <w:pPr>
        <w:widowControl w:val="0"/>
        <w:numPr>
          <w:ilvl w:val="0"/>
          <w:numId w:val="46"/>
        </w:numPr>
        <w:tabs>
          <w:tab w:val="left" w:pos="940"/>
          <w:tab w:val="left" w:pos="941"/>
        </w:tabs>
        <w:autoSpaceDE w:val="0"/>
        <w:autoSpaceDN w:val="0"/>
        <w:spacing w:before="0" w:after="0" w:line="269" w:lineRule="exact"/>
        <w:rPr>
          <w:rFonts w:ascii="Arial" w:eastAsia="Arial" w:hAnsi="Arial" w:cs="Arial"/>
          <w:szCs w:val="22"/>
        </w:rPr>
      </w:pPr>
      <w:r w:rsidRPr="009A78F1">
        <w:rPr>
          <w:rFonts w:ascii="Arial" w:eastAsia="Arial" w:hAnsi="Arial" w:cs="Arial"/>
          <w:szCs w:val="22"/>
        </w:rPr>
        <w:t>be</w:t>
      </w:r>
      <w:r w:rsidRPr="009A78F1">
        <w:rPr>
          <w:rFonts w:ascii="Arial" w:eastAsia="Arial" w:hAnsi="Arial" w:cs="Arial"/>
          <w:spacing w:val="-2"/>
          <w:szCs w:val="22"/>
        </w:rPr>
        <w:t xml:space="preserve"> </w:t>
      </w:r>
      <w:r w:rsidRPr="009A78F1">
        <w:rPr>
          <w:rFonts w:ascii="Arial" w:eastAsia="Arial" w:hAnsi="Arial" w:cs="Arial"/>
          <w:szCs w:val="22"/>
        </w:rPr>
        <w:t>part of</w:t>
      </w:r>
      <w:r w:rsidRPr="009A78F1">
        <w:rPr>
          <w:rFonts w:ascii="Arial" w:eastAsia="Arial" w:hAnsi="Arial" w:cs="Arial"/>
          <w:spacing w:val="-3"/>
          <w:szCs w:val="22"/>
        </w:rPr>
        <w:t xml:space="preserve"> </w:t>
      </w: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problem-solving</w:t>
      </w:r>
      <w:r w:rsidRPr="009A78F1">
        <w:rPr>
          <w:rFonts w:ascii="Arial" w:eastAsia="Arial" w:hAnsi="Arial" w:cs="Arial"/>
          <w:spacing w:val="-2"/>
          <w:szCs w:val="22"/>
        </w:rPr>
        <w:t xml:space="preserve"> </w:t>
      </w:r>
      <w:r w:rsidRPr="009A78F1">
        <w:rPr>
          <w:rFonts w:ascii="Arial" w:eastAsia="Arial" w:hAnsi="Arial" w:cs="Arial"/>
          <w:szCs w:val="22"/>
        </w:rPr>
        <w:t>process.</w:t>
      </w:r>
    </w:p>
    <w:p w14:paraId="35333486" w14:textId="77777777" w:rsidR="001E52B5" w:rsidRPr="009A78F1" w:rsidRDefault="001E52B5" w:rsidP="00A44079">
      <w:pPr>
        <w:widowControl w:val="0"/>
        <w:autoSpaceDE w:val="0"/>
        <w:autoSpaceDN w:val="0"/>
        <w:spacing w:before="117" w:after="0" w:line="240" w:lineRule="auto"/>
        <w:ind w:left="220" w:right="1197"/>
        <w:rPr>
          <w:rFonts w:ascii="Arial" w:eastAsia="Arial" w:hAnsi="Arial" w:cs="Arial"/>
          <w:szCs w:val="22"/>
        </w:rPr>
      </w:pPr>
      <w:r w:rsidRPr="009A78F1">
        <w:rPr>
          <w:rFonts w:ascii="Arial" w:eastAsia="Arial" w:hAnsi="Arial" w:cs="Arial"/>
          <w:szCs w:val="22"/>
        </w:rPr>
        <w:t>While consultation may not always result in agreement, agreement should be the objective</w:t>
      </w:r>
      <w:r w:rsidRPr="009A78F1">
        <w:rPr>
          <w:rFonts w:ascii="Arial" w:eastAsia="Arial" w:hAnsi="Arial" w:cs="Arial"/>
          <w:spacing w:val="-59"/>
          <w:szCs w:val="22"/>
        </w:rPr>
        <w:t xml:space="preserve"> </w:t>
      </w:r>
      <w:r w:rsidRPr="009A78F1">
        <w:rPr>
          <w:rFonts w:ascii="Arial" w:eastAsia="Arial" w:hAnsi="Arial" w:cs="Arial"/>
          <w:szCs w:val="22"/>
        </w:rPr>
        <w:t>as</w:t>
      </w:r>
      <w:r w:rsidRPr="009A78F1">
        <w:rPr>
          <w:rFonts w:ascii="Arial" w:eastAsia="Arial" w:hAnsi="Arial" w:cs="Arial"/>
          <w:spacing w:val="-1"/>
          <w:szCs w:val="22"/>
        </w:rPr>
        <w:t xml:space="preserve"> </w:t>
      </w:r>
      <w:r w:rsidRPr="009A78F1">
        <w:rPr>
          <w:rFonts w:ascii="Arial" w:eastAsia="Arial" w:hAnsi="Arial" w:cs="Arial"/>
          <w:szCs w:val="22"/>
        </w:rPr>
        <w:t>it will make</w:t>
      </w:r>
      <w:r w:rsidRPr="009A78F1">
        <w:rPr>
          <w:rFonts w:ascii="Arial" w:eastAsia="Arial" w:hAnsi="Arial" w:cs="Arial"/>
          <w:spacing w:val="-3"/>
          <w:szCs w:val="22"/>
        </w:rPr>
        <w:t xml:space="preserve"> </w:t>
      </w:r>
      <w:r w:rsidRPr="009A78F1">
        <w:rPr>
          <w:rFonts w:ascii="Arial" w:eastAsia="Arial" w:hAnsi="Arial" w:cs="Arial"/>
          <w:szCs w:val="22"/>
        </w:rPr>
        <w:t>it</w:t>
      </w:r>
      <w:r w:rsidRPr="009A78F1">
        <w:rPr>
          <w:rFonts w:ascii="Arial" w:eastAsia="Arial" w:hAnsi="Arial" w:cs="Arial"/>
          <w:spacing w:val="-1"/>
          <w:szCs w:val="22"/>
        </w:rPr>
        <w:t xml:space="preserve"> </w:t>
      </w:r>
      <w:r w:rsidRPr="009A78F1">
        <w:rPr>
          <w:rFonts w:ascii="Arial" w:eastAsia="Arial" w:hAnsi="Arial" w:cs="Arial"/>
          <w:szCs w:val="22"/>
        </w:rPr>
        <w:t>more</w:t>
      </w:r>
      <w:r w:rsidRPr="009A78F1">
        <w:rPr>
          <w:rFonts w:ascii="Arial" w:eastAsia="Arial" w:hAnsi="Arial" w:cs="Arial"/>
          <w:spacing w:val="-1"/>
          <w:szCs w:val="22"/>
        </w:rPr>
        <w:t xml:space="preserve"> </w:t>
      </w:r>
      <w:r w:rsidRPr="009A78F1">
        <w:rPr>
          <w:rFonts w:ascii="Arial" w:eastAsia="Arial" w:hAnsi="Arial" w:cs="Arial"/>
          <w:szCs w:val="22"/>
        </w:rPr>
        <w:t>likely</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decisions</w:t>
      </w:r>
      <w:r w:rsidRPr="009A78F1">
        <w:rPr>
          <w:rFonts w:ascii="Arial" w:eastAsia="Arial" w:hAnsi="Arial" w:cs="Arial"/>
          <w:spacing w:val="1"/>
          <w:szCs w:val="22"/>
        </w:rPr>
        <w:t xml:space="preserve"> </w:t>
      </w:r>
      <w:r w:rsidRPr="009A78F1">
        <w:rPr>
          <w:rFonts w:ascii="Arial" w:eastAsia="Arial" w:hAnsi="Arial" w:cs="Arial"/>
          <w:szCs w:val="22"/>
        </w:rPr>
        <w:t>are</w:t>
      </w:r>
      <w:r w:rsidRPr="009A78F1">
        <w:rPr>
          <w:rFonts w:ascii="Arial" w:eastAsia="Arial" w:hAnsi="Arial" w:cs="Arial"/>
          <w:spacing w:val="-3"/>
          <w:szCs w:val="22"/>
        </w:rPr>
        <w:t xml:space="preserve"> </w:t>
      </w:r>
      <w:r w:rsidRPr="009A78F1">
        <w:rPr>
          <w:rFonts w:ascii="Arial" w:eastAsia="Arial" w:hAnsi="Arial" w:cs="Arial"/>
          <w:szCs w:val="22"/>
        </w:rPr>
        <w:t>effective</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actively</w:t>
      </w:r>
      <w:r w:rsidRPr="009A78F1">
        <w:rPr>
          <w:rFonts w:ascii="Arial" w:eastAsia="Arial" w:hAnsi="Arial" w:cs="Arial"/>
          <w:spacing w:val="-3"/>
          <w:szCs w:val="22"/>
        </w:rPr>
        <w:t xml:space="preserve"> </w:t>
      </w:r>
      <w:r w:rsidRPr="009A78F1">
        <w:rPr>
          <w:rFonts w:ascii="Arial" w:eastAsia="Arial" w:hAnsi="Arial" w:cs="Arial"/>
          <w:szCs w:val="22"/>
        </w:rPr>
        <w:t>supported.</w:t>
      </w:r>
    </w:p>
    <w:p w14:paraId="0872D95C" w14:textId="77777777" w:rsidR="001E52B5" w:rsidRPr="001E52B5" w:rsidRDefault="001E52B5" w:rsidP="00A44079">
      <w:pPr>
        <w:widowControl w:val="0"/>
        <w:autoSpaceDE w:val="0"/>
        <w:autoSpaceDN w:val="0"/>
        <w:spacing w:before="0" w:after="0" w:line="240" w:lineRule="auto"/>
        <w:rPr>
          <w:rFonts w:ascii="Arial" w:eastAsia="Arial" w:hAnsi="Arial" w:cs="Arial"/>
          <w:sz w:val="24"/>
          <w:szCs w:val="22"/>
        </w:rPr>
      </w:pPr>
    </w:p>
    <w:p w14:paraId="3909562B" w14:textId="77777777" w:rsidR="001E52B5" w:rsidRPr="001E52B5" w:rsidRDefault="001E52B5" w:rsidP="005C5017">
      <w:pPr>
        <w:widowControl w:val="0"/>
        <w:numPr>
          <w:ilvl w:val="1"/>
          <w:numId w:val="36"/>
        </w:numPr>
        <w:tabs>
          <w:tab w:val="left" w:pos="1073"/>
        </w:tabs>
        <w:autoSpaceDE w:val="0"/>
        <w:autoSpaceDN w:val="0"/>
        <w:spacing w:before="206" w:after="0" w:line="240" w:lineRule="auto"/>
        <w:ind w:hanging="853"/>
        <w:outlineLvl w:val="1"/>
        <w:rPr>
          <w:rFonts w:ascii="Arial" w:eastAsia="Arial" w:hAnsi="Arial" w:cs="Arial"/>
          <w:color w:val="7030A0"/>
          <w:sz w:val="40"/>
          <w:szCs w:val="40"/>
        </w:rPr>
      </w:pPr>
      <w:bookmarkStart w:id="31" w:name="_bookmark10"/>
      <w:bookmarkStart w:id="32" w:name="_Toc104479409"/>
      <w:bookmarkEnd w:id="31"/>
      <w:r w:rsidRPr="001E52B5">
        <w:rPr>
          <w:rFonts w:ascii="Arial" w:eastAsia="Arial" w:hAnsi="Arial" w:cs="Arial"/>
          <w:color w:val="7030A0"/>
          <w:sz w:val="40"/>
          <w:szCs w:val="40"/>
        </w:rPr>
        <w:t>Sharing</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information</w:t>
      </w:r>
      <w:bookmarkEnd w:id="32"/>
    </w:p>
    <w:p w14:paraId="363B8EDB" w14:textId="77777777" w:rsidR="001E52B5" w:rsidRPr="009A78F1" w:rsidRDefault="001E52B5" w:rsidP="00DD5478">
      <w:pPr>
        <w:widowControl w:val="0"/>
        <w:autoSpaceDE w:val="0"/>
        <w:autoSpaceDN w:val="0"/>
        <w:spacing w:before="238" w:after="0" w:line="240" w:lineRule="auto"/>
        <w:ind w:left="220" w:right="1098"/>
        <w:rPr>
          <w:rFonts w:ascii="Arial" w:eastAsia="Arial" w:hAnsi="Arial" w:cs="Arial"/>
          <w:szCs w:val="22"/>
        </w:rPr>
      </w:pPr>
      <w:r w:rsidRPr="009A78F1">
        <w:rPr>
          <w:rFonts w:ascii="Arial" w:eastAsia="Arial" w:hAnsi="Arial" w:cs="Arial"/>
          <w:szCs w:val="22"/>
        </w:rPr>
        <w:t>You must share relevant information with workers and their health and safety</w:t>
      </w:r>
      <w:r w:rsidRPr="009A78F1">
        <w:rPr>
          <w:rFonts w:ascii="Arial" w:eastAsia="Arial" w:hAnsi="Arial" w:cs="Arial"/>
          <w:spacing w:val="1"/>
          <w:szCs w:val="22"/>
        </w:rPr>
        <w:t xml:space="preserve"> </w:t>
      </w:r>
      <w:r w:rsidRPr="009A78F1">
        <w:rPr>
          <w:rFonts w:ascii="Arial" w:eastAsia="Arial" w:hAnsi="Arial" w:cs="Arial"/>
          <w:szCs w:val="22"/>
        </w:rPr>
        <w:t>representatives about matters that may affect their health and safety. This information</w:t>
      </w:r>
      <w:r w:rsidRPr="009A78F1">
        <w:rPr>
          <w:rFonts w:ascii="Arial" w:eastAsia="Arial" w:hAnsi="Arial" w:cs="Arial"/>
          <w:spacing w:val="1"/>
          <w:szCs w:val="22"/>
        </w:rPr>
        <w:t xml:space="preserve"> </w:t>
      </w:r>
      <w:r w:rsidRPr="009A78F1">
        <w:rPr>
          <w:rFonts w:ascii="Arial" w:eastAsia="Arial" w:hAnsi="Arial" w:cs="Arial"/>
          <w:szCs w:val="22"/>
        </w:rPr>
        <w:t>should be provided early on so workers and health and safety representatives have enough</w:t>
      </w:r>
      <w:r w:rsidRPr="009A78F1">
        <w:rPr>
          <w:rFonts w:ascii="Arial" w:eastAsia="Arial" w:hAnsi="Arial" w:cs="Arial"/>
          <w:spacing w:val="-59"/>
          <w:szCs w:val="22"/>
        </w:rPr>
        <w:t xml:space="preserve"> </w:t>
      </w:r>
      <w:r w:rsidRPr="009A78F1">
        <w:rPr>
          <w:rFonts w:ascii="Arial" w:eastAsia="Arial" w:hAnsi="Arial" w:cs="Arial"/>
          <w:szCs w:val="22"/>
        </w:rPr>
        <w:t>time</w:t>
      </w:r>
      <w:r w:rsidRPr="009A78F1">
        <w:rPr>
          <w:rFonts w:ascii="Arial" w:eastAsia="Arial" w:hAnsi="Arial" w:cs="Arial"/>
          <w:spacing w:val="-3"/>
          <w:szCs w:val="22"/>
        </w:rPr>
        <w:t xml:space="preserve"> </w:t>
      </w:r>
      <w:r w:rsidRPr="009A78F1">
        <w:rPr>
          <w:rFonts w:ascii="Arial" w:eastAsia="Arial" w:hAnsi="Arial" w:cs="Arial"/>
          <w:szCs w:val="22"/>
        </w:rPr>
        <w:t>to</w:t>
      </w:r>
      <w:r w:rsidRPr="009A78F1">
        <w:rPr>
          <w:rFonts w:ascii="Arial" w:eastAsia="Arial" w:hAnsi="Arial" w:cs="Arial"/>
          <w:spacing w:val="-2"/>
          <w:szCs w:val="22"/>
        </w:rPr>
        <w:t xml:space="preserve"> </w:t>
      </w:r>
      <w:r w:rsidRPr="009A78F1">
        <w:rPr>
          <w:rFonts w:ascii="Arial" w:eastAsia="Arial" w:hAnsi="Arial" w:cs="Arial"/>
          <w:szCs w:val="22"/>
        </w:rPr>
        <w:t>consider</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matters, discuss</w:t>
      </w:r>
      <w:r w:rsidRPr="009A78F1">
        <w:rPr>
          <w:rFonts w:ascii="Arial" w:eastAsia="Arial" w:hAnsi="Arial" w:cs="Arial"/>
          <w:spacing w:val="-2"/>
          <w:szCs w:val="22"/>
        </w:rPr>
        <w:t xml:space="preserve"> </w:t>
      </w:r>
      <w:r w:rsidRPr="009A78F1">
        <w:rPr>
          <w:rFonts w:ascii="Arial" w:eastAsia="Arial" w:hAnsi="Arial" w:cs="Arial"/>
          <w:szCs w:val="22"/>
        </w:rPr>
        <w:t>them</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then</w:t>
      </w:r>
      <w:r w:rsidRPr="009A78F1">
        <w:rPr>
          <w:rFonts w:ascii="Arial" w:eastAsia="Arial" w:hAnsi="Arial" w:cs="Arial"/>
          <w:spacing w:val="-1"/>
          <w:szCs w:val="22"/>
        </w:rPr>
        <w:t xml:space="preserve"> </w:t>
      </w:r>
      <w:r w:rsidRPr="009A78F1">
        <w:rPr>
          <w:rFonts w:ascii="Arial" w:eastAsia="Arial" w:hAnsi="Arial" w:cs="Arial"/>
          <w:szCs w:val="22"/>
        </w:rPr>
        <w:t>provide</w:t>
      </w:r>
      <w:r w:rsidRPr="009A78F1">
        <w:rPr>
          <w:rFonts w:ascii="Arial" w:eastAsia="Arial" w:hAnsi="Arial" w:cs="Arial"/>
          <w:spacing w:val="-2"/>
          <w:szCs w:val="22"/>
        </w:rPr>
        <w:t xml:space="preserve"> </w:t>
      </w:r>
      <w:r w:rsidRPr="009A78F1">
        <w:rPr>
          <w:rFonts w:ascii="Arial" w:eastAsia="Arial" w:hAnsi="Arial" w:cs="Arial"/>
          <w:szCs w:val="22"/>
        </w:rPr>
        <w:t>feedback</w:t>
      </w:r>
      <w:r w:rsidRPr="009A78F1">
        <w:rPr>
          <w:rFonts w:ascii="Arial" w:eastAsia="Arial" w:hAnsi="Arial" w:cs="Arial"/>
          <w:spacing w:val="-2"/>
          <w:szCs w:val="22"/>
        </w:rPr>
        <w:t xml:space="preserve"> </w:t>
      </w:r>
      <w:r w:rsidRPr="009A78F1">
        <w:rPr>
          <w:rFonts w:ascii="Arial" w:eastAsia="Arial" w:hAnsi="Arial" w:cs="Arial"/>
          <w:szCs w:val="22"/>
        </w:rPr>
        <w:t>to</w:t>
      </w:r>
      <w:r w:rsidRPr="009A78F1">
        <w:rPr>
          <w:rFonts w:ascii="Arial" w:eastAsia="Arial" w:hAnsi="Arial" w:cs="Arial"/>
          <w:spacing w:val="-2"/>
          <w:szCs w:val="22"/>
        </w:rPr>
        <w:t xml:space="preserve"> </w:t>
      </w:r>
      <w:r w:rsidRPr="009A78F1">
        <w:rPr>
          <w:rFonts w:ascii="Arial" w:eastAsia="Arial" w:hAnsi="Arial" w:cs="Arial"/>
          <w:szCs w:val="22"/>
        </w:rPr>
        <w:t>you.</w:t>
      </w:r>
    </w:p>
    <w:p w14:paraId="25E43C3B" w14:textId="1D581C9D" w:rsidR="001E52B5" w:rsidRPr="009A78F1" w:rsidRDefault="001E52B5" w:rsidP="00DD5478">
      <w:pPr>
        <w:widowControl w:val="0"/>
        <w:autoSpaceDE w:val="0"/>
        <w:autoSpaceDN w:val="0"/>
        <w:spacing w:before="121" w:after="0" w:line="240" w:lineRule="auto"/>
        <w:ind w:left="220" w:right="1074"/>
        <w:rPr>
          <w:rFonts w:ascii="Arial" w:eastAsia="Arial" w:hAnsi="Arial" w:cs="Arial"/>
          <w:szCs w:val="22"/>
        </w:rPr>
      </w:pPr>
      <w:r w:rsidRPr="009A78F1">
        <w:rPr>
          <w:rFonts w:ascii="Arial" w:eastAsia="Arial" w:hAnsi="Arial" w:cs="Arial"/>
          <w:szCs w:val="22"/>
        </w:rPr>
        <w:t>You should make available the information you have relating to the health and safety matter</w:t>
      </w:r>
      <w:r w:rsidRPr="009A78F1">
        <w:rPr>
          <w:rFonts w:ascii="Arial" w:eastAsia="Arial" w:hAnsi="Arial" w:cs="Arial"/>
          <w:spacing w:val="-59"/>
          <w:szCs w:val="22"/>
        </w:rPr>
        <w:t xml:space="preserve"> </w:t>
      </w:r>
      <w:r w:rsidRPr="009A78F1">
        <w:rPr>
          <w:rFonts w:ascii="Arial" w:eastAsia="Arial" w:hAnsi="Arial" w:cs="Arial"/>
          <w:szCs w:val="22"/>
        </w:rPr>
        <w:t>to</w:t>
      </w:r>
      <w:r w:rsidRPr="009A78F1">
        <w:rPr>
          <w:rFonts w:ascii="Arial" w:eastAsia="Arial" w:hAnsi="Arial" w:cs="Arial"/>
          <w:spacing w:val="-1"/>
          <w:szCs w:val="22"/>
        </w:rPr>
        <w:t xml:space="preserve"> </w:t>
      </w:r>
      <w:r w:rsidRPr="009A78F1">
        <w:rPr>
          <w:rFonts w:ascii="Arial" w:eastAsia="Arial" w:hAnsi="Arial" w:cs="Arial"/>
          <w:szCs w:val="22"/>
        </w:rPr>
        <w:t>enable informed</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constructive</w:t>
      </w:r>
      <w:r w:rsidRPr="009A78F1">
        <w:rPr>
          <w:rFonts w:ascii="Arial" w:eastAsia="Arial" w:hAnsi="Arial" w:cs="Arial"/>
          <w:spacing w:val="-1"/>
          <w:szCs w:val="22"/>
        </w:rPr>
        <w:t xml:space="preserve"> </w:t>
      </w:r>
      <w:r w:rsidRPr="009A78F1">
        <w:rPr>
          <w:rFonts w:ascii="Arial" w:eastAsia="Arial" w:hAnsi="Arial" w:cs="Arial"/>
          <w:szCs w:val="22"/>
        </w:rPr>
        <w:t>discussions.</w:t>
      </w:r>
      <w:r w:rsidRPr="009A78F1">
        <w:rPr>
          <w:rFonts w:ascii="Arial" w:eastAsia="Arial" w:hAnsi="Arial" w:cs="Arial"/>
          <w:spacing w:val="-1"/>
          <w:szCs w:val="22"/>
        </w:rPr>
        <w:t xml:space="preserve"> </w:t>
      </w:r>
      <w:r w:rsidRPr="009A78F1">
        <w:rPr>
          <w:rFonts w:ascii="Arial" w:eastAsia="Arial" w:hAnsi="Arial" w:cs="Arial"/>
          <w:szCs w:val="22"/>
        </w:rPr>
        <w:t>This information</w:t>
      </w:r>
      <w:r w:rsidRPr="009A78F1">
        <w:rPr>
          <w:rFonts w:ascii="Arial" w:eastAsia="Arial" w:hAnsi="Arial" w:cs="Arial"/>
          <w:spacing w:val="-2"/>
          <w:szCs w:val="22"/>
        </w:rPr>
        <w:t xml:space="preserve"> </w:t>
      </w:r>
      <w:r w:rsidRPr="009A78F1">
        <w:rPr>
          <w:rFonts w:ascii="Arial" w:eastAsia="Arial" w:hAnsi="Arial" w:cs="Arial"/>
          <w:szCs w:val="22"/>
        </w:rPr>
        <w:t>may</w:t>
      </w:r>
      <w:r w:rsidRPr="009A78F1">
        <w:rPr>
          <w:rFonts w:ascii="Arial" w:eastAsia="Arial" w:hAnsi="Arial" w:cs="Arial"/>
          <w:spacing w:val="-2"/>
          <w:szCs w:val="22"/>
        </w:rPr>
        <w:t xml:space="preserve"> </w:t>
      </w:r>
      <w:r w:rsidRPr="009A78F1">
        <w:rPr>
          <w:rFonts w:ascii="Arial" w:eastAsia="Arial" w:hAnsi="Arial" w:cs="Arial"/>
          <w:szCs w:val="22"/>
        </w:rPr>
        <w:t>include:</w:t>
      </w:r>
    </w:p>
    <w:p w14:paraId="5FAB8D7D" w14:textId="535FD837" w:rsidR="00DD5478" w:rsidRPr="009A78F1" w:rsidRDefault="001E52B5" w:rsidP="005C5017">
      <w:pPr>
        <w:pStyle w:val="ListParagraph"/>
        <w:widowControl w:val="0"/>
        <w:numPr>
          <w:ilvl w:val="0"/>
          <w:numId w:val="78"/>
        </w:numPr>
        <w:tabs>
          <w:tab w:val="left" w:pos="940"/>
          <w:tab w:val="left" w:pos="941"/>
        </w:tabs>
        <w:autoSpaceDE w:val="0"/>
        <w:autoSpaceDN w:val="0"/>
        <w:spacing w:before="83" w:after="0" w:line="268" w:lineRule="exact"/>
        <w:ind w:left="993"/>
        <w:rPr>
          <w:rFonts w:ascii="Arial" w:eastAsia="Arial" w:hAnsi="Arial" w:cs="Arial"/>
          <w:szCs w:val="22"/>
        </w:rPr>
      </w:pPr>
      <w:r w:rsidRPr="009A78F1">
        <w:rPr>
          <w:rFonts w:ascii="Arial" w:eastAsia="Arial" w:hAnsi="Arial" w:cs="Arial"/>
          <w:szCs w:val="22"/>
        </w:rPr>
        <w:t>health</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safety policies</w:t>
      </w:r>
      <w:r w:rsidRPr="009A78F1">
        <w:rPr>
          <w:rFonts w:ascii="Arial" w:eastAsia="Arial" w:hAnsi="Arial" w:cs="Arial"/>
          <w:spacing w:val="-2"/>
          <w:szCs w:val="22"/>
        </w:rPr>
        <w:t xml:space="preserve"> </w:t>
      </w:r>
      <w:r w:rsidRPr="009A78F1">
        <w:rPr>
          <w:rFonts w:ascii="Arial" w:eastAsia="Arial" w:hAnsi="Arial" w:cs="Arial"/>
          <w:szCs w:val="22"/>
        </w:rPr>
        <w:t>and</w:t>
      </w:r>
      <w:r w:rsidR="00DD5478" w:rsidRPr="009A78F1">
        <w:rPr>
          <w:rFonts w:ascii="Arial" w:eastAsia="Arial" w:hAnsi="Arial" w:cs="Arial"/>
          <w:szCs w:val="22"/>
        </w:rPr>
        <w:t xml:space="preserve"> procedures </w:t>
      </w:r>
      <w:r w:rsidRPr="009A78F1">
        <w:rPr>
          <w:rFonts w:ascii="Arial" w:eastAsia="Arial" w:hAnsi="Arial" w:cs="Arial"/>
          <w:spacing w:val="-2"/>
          <w:szCs w:val="22"/>
        </w:rPr>
        <w:t xml:space="preserve"> </w:t>
      </w:r>
    </w:p>
    <w:p w14:paraId="09CA2706" w14:textId="2183FDC7" w:rsidR="00DD5478" w:rsidRPr="009A78F1" w:rsidRDefault="001E52B5" w:rsidP="005C5017">
      <w:pPr>
        <w:pStyle w:val="ListParagraph"/>
        <w:widowControl w:val="0"/>
        <w:numPr>
          <w:ilvl w:val="0"/>
          <w:numId w:val="78"/>
        </w:numPr>
        <w:tabs>
          <w:tab w:val="left" w:pos="940"/>
          <w:tab w:val="left" w:pos="941"/>
        </w:tabs>
        <w:autoSpaceDE w:val="0"/>
        <w:autoSpaceDN w:val="0"/>
        <w:spacing w:before="83" w:after="0" w:line="268" w:lineRule="exact"/>
        <w:ind w:left="993"/>
        <w:rPr>
          <w:rFonts w:ascii="Arial" w:eastAsia="Arial" w:hAnsi="Arial" w:cs="Arial"/>
          <w:szCs w:val="22"/>
        </w:rPr>
      </w:pPr>
      <w:r w:rsidRPr="009A78F1">
        <w:rPr>
          <w:rFonts w:ascii="Arial" w:eastAsia="Arial" w:hAnsi="Arial" w:cs="Arial"/>
          <w:szCs w:val="22"/>
        </w:rPr>
        <w:t>technical</w:t>
      </w:r>
      <w:r w:rsidRPr="009A78F1">
        <w:rPr>
          <w:rFonts w:ascii="Arial" w:eastAsia="Arial" w:hAnsi="Arial" w:cs="Arial"/>
          <w:spacing w:val="-2"/>
          <w:szCs w:val="22"/>
        </w:rPr>
        <w:t xml:space="preserve"> </w:t>
      </w:r>
      <w:r w:rsidRPr="009A78F1">
        <w:rPr>
          <w:rFonts w:ascii="Arial" w:eastAsia="Arial" w:hAnsi="Arial" w:cs="Arial"/>
          <w:szCs w:val="22"/>
        </w:rPr>
        <w:t>guidance</w:t>
      </w:r>
      <w:r w:rsidRPr="009A78F1">
        <w:rPr>
          <w:rFonts w:ascii="Arial" w:eastAsia="Arial" w:hAnsi="Arial" w:cs="Arial"/>
          <w:spacing w:val="-1"/>
          <w:szCs w:val="22"/>
        </w:rPr>
        <w:t xml:space="preserve"> </w:t>
      </w:r>
      <w:r w:rsidRPr="009A78F1">
        <w:rPr>
          <w:rFonts w:ascii="Arial" w:eastAsia="Arial" w:hAnsi="Arial" w:cs="Arial"/>
          <w:szCs w:val="22"/>
        </w:rPr>
        <w:t>about</w:t>
      </w:r>
      <w:r w:rsidRPr="009A78F1">
        <w:rPr>
          <w:rFonts w:ascii="Arial" w:eastAsia="Arial" w:hAnsi="Arial" w:cs="Arial"/>
          <w:spacing w:val="-2"/>
          <w:szCs w:val="22"/>
        </w:rPr>
        <w:t xml:space="preserve"> </w:t>
      </w:r>
      <w:r w:rsidRPr="009A78F1">
        <w:rPr>
          <w:rFonts w:ascii="Arial" w:eastAsia="Arial" w:hAnsi="Arial" w:cs="Arial"/>
          <w:szCs w:val="22"/>
        </w:rPr>
        <w:t>hazards,</w:t>
      </w:r>
      <w:r w:rsidRPr="009A78F1">
        <w:rPr>
          <w:rFonts w:ascii="Arial" w:eastAsia="Arial" w:hAnsi="Arial" w:cs="Arial"/>
          <w:spacing w:val="-1"/>
          <w:szCs w:val="22"/>
        </w:rPr>
        <w:t xml:space="preserve"> </w:t>
      </w:r>
      <w:r w:rsidRPr="009A78F1">
        <w:rPr>
          <w:rFonts w:ascii="Arial" w:eastAsia="Arial" w:hAnsi="Arial" w:cs="Arial"/>
          <w:szCs w:val="22"/>
        </w:rPr>
        <w:t>risks</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3"/>
          <w:szCs w:val="22"/>
        </w:rPr>
        <w:t xml:space="preserve"> </w:t>
      </w:r>
      <w:r w:rsidRPr="009A78F1">
        <w:rPr>
          <w:rFonts w:ascii="Arial" w:eastAsia="Arial" w:hAnsi="Arial" w:cs="Arial"/>
          <w:szCs w:val="22"/>
        </w:rPr>
        <w:t>risk control</w:t>
      </w:r>
      <w:r w:rsidRPr="009A78F1">
        <w:rPr>
          <w:rFonts w:ascii="Arial" w:eastAsia="Arial" w:hAnsi="Arial" w:cs="Arial"/>
          <w:spacing w:val="-4"/>
          <w:szCs w:val="22"/>
        </w:rPr>
        <w:t xml:space="preserve"> </w:t>
      </w:r>
      <w:r w:rsidRPr="009A78F1">
        <w:rPr>
          <w:rFonts w:ascii="Arial" w:eastAsia="Arial" w:hAnsi="Arial" w:cs="Arial"/>
          <w:szCs w:val="22"/>
        </w:rPr>
        <w:t>measures</w:t>
      </w:r>
    </w:p>
    <w:p w14:paraId="335C593C" w14:textId="77777777" w:rsidR="00DD5478" w:rsidRPr="009A78F1" w:rsidRDefault="001E52B5" w:rsidP="005C5017">
      <w:pPr>
        <w:pStyle w:val="ListParagraph"/>
        <w:widowControl w:val="0"/>
        <w:numPr>
          <w:ilvl w:val="0"/>
          <w:numId w:val="78"/>
        </w:numPr>
        <w:tabs>
          <w:tab w:val="left" w:pos="940"/>
          <w:tab w:val="left" w:pos="941"/>
        </w:tabs>
        <w:autoSpaceDE w:val="0"/>
        <w:autoSpaceDN w:val="0"/>
        <w:spacing w:before="83" w:after="0" w:line="268" w:lineRule="exact"/>
        <w:ind w:left="993"/>
        <w:rPr>
          <w:rFonts w:ascii="Arial" w:eastAsia="Arial" w:hAnsi="Arial" w:cs="Arial"/>
          <w:szCs w:val="22"/>
        </w:rPr>
      </w:pPr>
      <w:r w:rsidRPr="009A78F1">
        <w:rPr>
          <w:rFonts w:ascii="Arial" w:eastAsia="Arial" w:hAnsi="Arial" w:cs="Arial"/>
          <w:szCs w:val="22"/>
        </w:rPr>
        <w:t>hazard</w:t>
      </w:r>
      <w:r w:rsidRPr="009A78F1">
        <w:rPr>
          <w:rFonts w:ascii="Arial" w:eastAsia="Arial" w:hAnsi="Arial" w:cs="Arial"/>
          <w:spacing w:val="-3"/>
          <w:szCs w:val="22"/>
        </w:rPr>
        <w:t xml:space="preserve"> </w:t>
      </w:r>
      <w:r w:rsidRPr="009A78F1">
        <w:rPr>
          <w:rFonts w:ascii="Arial" w:eastAsia="Arial" w:hAnsi="Arial" w:cs="Arial"/>
          <w:szCs w:val="22"/>
        </w:rPr>
        <w:t>reports</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risk</w:t>
      </w:r>
      <w:r w:rsidRPr="009A78F1">
        <w:rPr>
          <w:rFonts w:ascii="Arial" w:eastAsia="Arial" w:hAnsi="Arial" w:cs="Arial"/>
          <w:spacing w:val="-2"/>
          <w:szCs w:val="22"/>
        </w:rPr>
        <w:t xml:space="preserve"> </w:t>
      </w:r>
      <w:r w:rsidRPr="009A78F1">
        <w:rPr>
          <w:rFonts w:ascii="Arial" w:eastAsia="Arial" w:hAnsi="Arial" w:cs="Arial"/>
          <w:szCs w:val="22"/>
        </w:rPr>
        <w:t>assessments</w:t>
      </w:r>
    </w:p>
    <w:p w14:paraId="57767160" w14:textId="77777777" w:rsidR="00DD5478" w:rsidRPr="009A78F1" w:rsidRDefault="001E52B5" w:rsidP="005C5017">
      <w:pPr>
        <w:pStyle w:val="ListParagraph"/>
        <w:widowControl w:val="0"/>
        <w:numPr>
          <w:ilvl w:val="0"/>
          <w:numId w:val="78"/>
        </w:numPr>
        <w:tabs>
          <w:tab w:val="left" w:pos="940"/>
          <w:tab w:val="left" w:pos="941"/>
        </w:tabs>
        <w:autoSpaceDE w:val="0"/>
        <w:autoSpaceDN w:val="0"/>
        <w:spacing w:before="83" w:after="0" w:line="268" w:lineRule="exact"/>
        <w:ind w:left="993"/>
        <w:rPr>
          <w:rFonts w:ascii="Arial" w:eastAsia="Arial" w:hAnsi="Arial" w:cs="Arial"/>
          <w:szCs w:val="22"/>
        </w:rPr>
      </w:pPr>
      <w:r w:rsidRPr="009A78F1">
        <w:rPr>
          <w:rFonts w:ascii="Arial" w:eastAsia="Arial" w:hAnsi="Arial" w:cs="Arial"/>
          <w:szCs w:val="22"/>
        </w:rPr>
        <w:lastRenderedPageBreak/>
        <w:t>proposed</w:t>
      </w:r>
      <w:r w:rsidRPr="009A78F1">
        <w:rPr>
          <w:rFonts w:ascii="Arial" w:eastAsia="Arial" w:hAnsi="Arial" w:cs="Arial"/>
          <w:spacing w:val="-1"/>
          <w:szCs w:val="22"/>
        </w:rPr>
        <w:t xml:space="preserve"> </w:t>
      </w:r>
      <w:r w:rsidRPr="009A78F1">
        <w:rPr>
          <w:rFonts w:ascii="Arial" w:eastAsia="Arial" w:hAnsi="Arial" w:cs="Arial"/>
          <w:szCs w:val="22"/>
        </w:rPr>
        <w:t>changes</w:t>
      </w:r>
      <w:r w:rsidRPr="009A78F1">
        <w:rPr>
          <w:rFonts w:ascii="Arial" w:eastAsia="Arial" w:hAnsi="Arial" w:cs="Arial"/>
          <w:spacing w:val="-3"/>
          <w:szCs w:val="22"/>
        </w:rPr>
        <w:t xml:space="preserve"> </w:t>
      </w:r>
      <w:r w:rsidRPr="009A78F1">
        <w:rPr>
          <w:rFonts w:ascii="Arial" w:eastAsia="Arial" w:hAnsi="Arial" w:cs="Arial"/>
          <w:szCs w:val="22"/>
        </w:rPr>
        <w:t>to</w:t>
      </w:r>
      <w:r w:rsidRPr="009A78F1">
        <w:rPr>
          <w:rFonts w:ascii="Arial" w:eastAsia="Arial" w:hAnsi="Arial" w:cs="Arial"/>
          <w:spacing w:val="-3"/>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workplace,</w:t>
      </w:r>
      <w:r w:rsidRPr="009A78F1">
        <w:rPr>
          <w:rFonts w:ascii="Arial" w:eastAsia="Arial" w:hAnsi="Arial" w:cs="Arial"/>
          <w:spacing w:val="-1"/>
          <w:szCs w:val="22"/>
        </w:rPr>
        <w:t xml:space="preserve"> </w:t>
      </w:r>
      <w:r w:rsidRPr="009A78F1">
        <w:rPr>
          <w:rFonts w:ascii="Arial" w:eastAsia="Arial" w:hAnsi="Arial" w:cs="Arial"/>
          <w:szCs w:val="22"/>
        </w:rPr>
        <w:t>systems of</w:t>
      </w:r>
      <w:r w:rsidRPr="009A78F1">
        <w:rPr>
          <w:rFonts w:ascii="Arial" w:eastAsia="Arial" w:hAnsi="Arial" w:cs="Arial"/>
          <w:spacing w:val="1"/>
          <w:szCs w:val="22"/>
        </w:rPr>
        <w:t xml:space="preserve"> </w:t>
      </w:r>
      <w:r w:rsidRPr="009A78F1">
        <w:rPr>
          <w:rFonts w:ascii="Arial" w:eastAsia="Arial" w:hAnsi="Arial" w:cs="Arial"/>
          <w:szCs w:val="22"/>
        </w:rPr>
        <w:t>work,</w:t>
      </w:r>
      <w:r w:rsidRPr="009A78F1">
        <w:rPr>
          <w:rFonts w:ascii="Arial" w:eastAsia="Arial" w:hAnsi="Arial" w:cs="Arial"/>
          <w:spacing w:val="-1"/>
          <w:szCs w:val="22"/>
        </w:rPr>
        <w:t xml:space="preserve"> </w:t>
      </w:r>
      <w:r w:rsidRPr="009A78F1">
        <w:rPr>
          <w:rFonts w:ascii="Arial" w:eastAsia="Arial" w:hAnsi="Arial" w:cs="Arial"/>
          <w:szCs w:val="22"/>
        </w:rPr>
        <w:t>plant</w:t>
      </w:r>
      <w:r w:rsidRPr="009A78F1">
        <w:rPr>
          <w:rFonts w:ascii="Arial" w:eastAsia="Arial" w:hAnsi="Arial" w:cs="Arial"/>
          <w:spacing w:val="2"/>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substances,</w:t>
      </w:r>
      <w:r w:rsidRPr="009A78F1">
        <w:rPr>
          <w:rFonts w:ascii="Arial" w:eastAsia="Arial" w:hAnsi="Arial" w:cs="Arial"/>
          <w:spacing w:val="-2"/>
          <w:szCs w:val="22"/>
        </w:rPr>
        <w:t xml:space="preserve"> </w:t>
      </w:r>
      <w:r w:rsidRPr="009A78F1">
        <w:rPr>
          <w:rFonts w:ascii="Arial" w:eastAsia="Arial" w:hAnsi="Arial" w:cs="Arial"/>
          <w:szCs w:val="22"/>
        </w:rPr>
        <w:t>and</w:t>
      </w:r>
    </w:p>
    <w:p w14:paraId="69A6808C" w14:textId="1EF68DB9" w:rsidR="001E52B5" w:rsidRPr="009A78F1" w:rsidRDefault="001E52B5" w:rsidP="005C5017">
      <w:pPr>
        <w:pStyle w:val="ListParagraph"/>
        <w:widowControl w:val="0"/>
        <w:numPr>
          <w:ilvl w:val="0"/>
          <w:numId w:val="78"/>
        </w:numPr>
        <w:tabs>
          <w:tab w:val="left" w:pos="940"/>
          <w:tab w:val="left" w:pos="941"/>
        </w:tabs>
        <w:autoSpaceDE w:val="0"/>
        <w:autoSpaceDN w:val="0"/>
        <w:spacing w:before="83" w:after="0" w:line="268" w:lineRule="exact"/>
        <w:ind w:left="993"/>
        <w:rPr>
          <w:rFonts w:ascii="Arial" w:eastAsia="Arial" w:hAnsi="Arial" w:cs="Arial"/>
          <w:szCs w:val="22"/>
        </w:rPr>
      </w:pPr>
      <w:r w:rsidRPr="009A78F1">
        <w:rPr>
          <w:rFonts w:ascii="Arial" w:eastAsia="Arial" w:hAnsi="Arial" w:cs="Arial"/>
          <w:szCs w:val="22"/>
        </w:rPr>
        <w:t>data on incidents, illnesses or injuries (in a way that protects the confidentiality of</w:t>
      </w:r>
      <w:r w:rsidR="00DD5478" w:rsidRPr="009A78F1">
        <w:rPr>
          <w:rFonts w:ascii="Arial" w:eastAsia="Arial" w:hAnsi="Arial" w:cs="Arial"/>
          <w:szCs w:val="22"/>
        </w:rPr>
        <w:t xml:space="preserve"> </w:t>
      </w:r>
      <w:r w:rsidRPr="009A78F1">
        <w:rPr>
          <w:rFonts w:ascii="Arial" w:eastAsia="Arial" w:hAnsi="Arial" w:cs="Arial"/>
          <w:spacing w:val="-59"/>
          <w:szCs w:val="22"/>
        </w:rPr>
        <w:t xml:space="preserve"> </w:t>
      </w:r>
      <w:r w:rsidRPr="009A78F1">
        <w:rPr>
          <w:rFonts w:ascii="Arial" w:eastAsia="Arial" w:hAnsi="Arial" w:cs="Arial"/>
          <w:szCs w:val="22"/>
        </w:rPr>
        <w:t>personal</w:t>
      </w:r>
      <w:r w:rsidRPr="009A78F1">
        <w:rPr>
          <w:rFonts w:ascii="Arial" w:eastAsia="Arial" w:hAnsi="Arial" w:cs="Arial"/>
          <w:spacing w:val="-2"/>
          <w:szCs w:val="22"/>
        </w:rPr>
        <w:t xml:space="preserve"> </w:t>
      </w:r>
      <w:r w:rsidRPr="009A78F1">
        <w:rPr>
          <w:rFonts w:ascii="Arial" w:eastAsia="Arial" w:hAnsi="Arial" w:cs="Arial"/>
          <w:szCs w:val="22"/>
        </w:rPr>
        <w:t>information).</w:t>
      </w:r>
    </w:p>
    <w:p w14:paraId="339E6914" w14:textId="77777777" w:rsidR="001E52B5" w:rsidRPr="009A78F1" w:rsidRDefault="001E52B5" w:rsidP="00A44079">
      <w:pPr>
        <w:widowControl w:val="0"/>
        <w:autoSpaceDE w:val="0"/>
        <w:autoSpaceDN w:val="0"/>
        <w:spacing w:before="122" w:after="0" w:line="240" w:lineRule="auto"/>
        <w:ind w:left="220" w:right="989"/>
        <w:rPr>
          <w:rFonts w:ascii="Arial" w:eastAsia="Arial" w:hAnsi="Arial" w:cs="Arial"/>
          <w:szCs w:val="22"/>
        </w:rPr>
      </w:pPr>
      <w:r w:rsidRPr="009A78F1">
        <w:rPr>
          <w:rFonts w:ascii="Arial" w:eastAsia="Arial" w:hAnsi="Arial" w:cs="Arial"/>
          <w:szCs w:val="22"/>
        </w:rPr>
        <w:t>The information should be presented in a way that can be easily understood by your workers</w:t>
      </w:r>
      <w:r w:rsidRPr="009A78F1">
        <w:rPr>
          <w:rFonts w:ascii="Arial" w:eastAsia="Arial" w:hAnsi="Arial" w:cs="Arial"/>
          <w:spacing w:val="-59"/>
          <w:szCs w:val="22"/>
        </w:rPr>
        <w:t xml:space="preserve"> </w:t>
      </w:r>
      <w:r w:rsidRPr="009A78F1">
        <w:rPr>
          <w:rFonts w:ascii="Arial" w:eastAsia="Arial" w:hAnsi="Arial" w:cs="Arial"/>
          <w:szCs w:val="22"/>
        </w:rPr>
        <w:t>and take into account literacy needs and the cultural or linguistically diverse backgrounds of</w:t>
      </w:r>
      <w:r w:rsidRPr="009A78F1">
        <w:rPr>
          <w:rFonts w:ascii="Arial" w:eastAsia="Arial" w:hAnsi="Arial" w:cs="Arial"/>
          <w:spacing w:val="1"/>
          <w:szCs w:val="22"/>
        </w:rPr>
        <w:t xml:space="preserve"> </w:t>
      </w:r>
      <w:r w:rsidRPr="009A78F1">
        <w:rPr>
          <w:rFonts w:ascii="Arial" w:eastAsia="Arial" w:hAnsi="Arial" w:cs="Arial"/>
          <w:szCs w:val="22"/>
        </w:rPr>
        <w:t>your workers.</w:t>
      </w:r>
    </w:p>
    <w:p w14:paraId="0593EDD2" w14:textId="330C82EC" w:rsidR="00DD5478" w:rsidRPr="009A78F1" w:rsidRDefault="001E52B5" w:rsidP="001A0631">
      <w:pPr>
        <w:widowControl w:val="0"/>
        <w:autoSpaceDE w:val="0"/>
        <w:autoSpaceDN w:val="0"/>
        <w:spacing w:before="119" w:after="0" w:line="240" w:lineRule="auto"/>
        <w:ind w:left="220" w:right="1557"/>
        <w:jc w:val="both"/>
        <w:rPr>
          <w:rFonts w:ascii="Arial" w:eastAsia="Arial" w:hAnsi="Arial" w:cs="Arial"/>
          <w:szCs w:val="22"/>
        </w:rPr>
      </w:pPr>
      <w:r w:rsidRPr="009A78F1">
        <w:rPr>
          <w:rFonts w:ascii="Arial" w:eastAsia="Arial" w:hAnsi="Arial" w:cs="Arial"/>
          <w:szCs w:val="22"/>
        </w:rPr>
        <w:t>Young workers and those with limited English may be less likely to question health and</w:t>
      </w:r>
      <w:r w:rsidRPr="009A78F1">
        <w:rPr>
          <w:rFonts w:ascii="Arial" w:eastAsia="Arial" w:hAnsi="Arial" w:cs="Arial"/>
          <w:spacing w:val="-59"/>
          <w:szCs w:val="22"/>
        </w:rPr>
        <w:t xml:space="preserve"> </w:t>
      </w:r>
      <w:r w:rsidRPr="009A78F1">
        <w:rPr>
          <w:rFonts w:ascii="Arial" w:eastAsia="Arial" w:hAnsi="Arial" w:cs="Arial"/>
          <w:szCs w:val="22"/>
        </w:rPr>
        <w:t>safety practices or speak up if they are unsure. They may find it easier to communicate</w:t>
      </w:r>
      <w:r w:rsidRPr="009A78F1">
        <w:rPr>
          <w:rFonts w:ascii="Arial" w:eastAsia="Arial" w:hAnsi="Arial" w:cs="Arial"/>
          <w:spacing w:val="-59"/>
          <w:szCs w:val="22"/>
        </w:rPr>
        <w:t xml:space="preserve"> </w:t>
      </w:r>
      <w:r w:rsidRPr="009A78F1">
        <w:rPr>
          <w:rFonts w:ascii="Arial" w:eastAsia="Arial" w:hAnsi="Arial" w:cs="Arial"/>
          <w:szCs w:val="22"/>
        </w:rPr>
        <w:t>through</w:t>
      </w:r>
      <w:r w:rsidRPr="009A78F1">
        <w:rPr>
          <w:rFonts w:ascii="Arial" w:eastAsia="Arial" w:hAnsi="Arial" w:cs="Arial"/>
          <w:spacing w:val="-4"/>
          <w:szCs w:val="22"/>
        </w:rPr>
        <w:t xml:space="preserve"> </w:t>
      </w:r>
      <w:r w:rsidRPr="009A78F1">
        <w:rPr>
          <w:rFonts w:ascii="Arial" w:eastAsia="Arial" w:hAnsi="Arial" w:cs="Arial"/>
          <w:szCs w:val="22"/>
        </w:rPr>
        <w:t>a health</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safety</w:t>
      </w:r>
      <w:r w:rsidRPr="009A78F1">
        <w:rPr>
          <w:rFonts w:ascii="Arial" w:eastAsia="Arial" w:hAnsi="Arial" w:cs="Arial"/>
          <w:spacing w:val="-1"/>
          <w:szCs w:val="22"/>
        </w:rPr>
        <w:t xml:space="preserve"> </w:t>
      </w:r>
      <w:r w:rsidRPr="009A78F1">
        <w:rPr>
          <w:rFonts w:ascii="Arial" w:eastAsia="Arial" w:hAnsi="Arial" w:cs="Arial"/>
          <w:szCs w:val="22"/>
        </w:rPr>
        <w:t>representative,</w:t>
      </w:r>
      <w:r w:rsidRPr="009A78F1">
        <w:rPr>
          <w:rFonts w:ascii="Arial" w:eastAsia="Arial" w:hAnsi="Arial" w:cs="Arial"/>
          <w:spacing w:val="2"/>
          <w:szCs w:val="22"/>
        </w:rPr>
        <w:t xml:space="preserve"> </w:t>
      </w:r>
      <w:r w:rsidRPr="009A78F1">
        <w:rPr>
          <w:rFonts w:ascii="Arial" w:eastAsia="Arial" w:hAnsi="Arial" w:cs="Arial"/>
          <w:szCs w:val="22"/>
        </w:rPr>
        <w:t>an</w:t>
      </w:r>
      <w:r w:rsidRPr="009A78F1">
        <w:rPr>
          <w:rFonts w:ascii="Arial" w:eastAsia="Arial" w:hAnsi="Arial" w:cs="Arial"/>
          <w:spacing w:val="-2"/>
          <w:szCs w:val="22"/>
        </w:rPr>
        <w:t xml:space="preserve"> </w:t>
      </w:r>
      <w:r w:rsidRPr="009A78F1">
        <w:rPr>
          <w:rFonts w:ascii="Arial" w:eastAsia="Arial" w:hAnsi="Arial" w:cs="Arial"/>
          <w:szCs w:val="22"/>
        </w:rPr>
        <w:t>interpreter</w:t>
      </w:r>
      <w:r w:rsidRPr="009A78F1">
        <w:rPr>
          <w:rFonts w:ascii="Arial" w:eastAsia="Arial" w:hAnsi="Arial" w:cs="Arial"/>
          <w:spacing w:val="-1"/>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worker</w:t>
      </w:r>
      <w:r w:rsidRPr="009A78F1">
        <w:rPr>
          <w:rFonts w:ascii="Arial" w:eastAsia="Arial" w:hAnsi="Arial" w:cs="Arial"/>
          <w:spacing w:val="-1"/>
          <w:szCs w:val="22"/>
        </w:rPr>
        <w:t xml:space="preserve"> </w:t>
      </w:r>
      <w:r w:rsidRPr="009A78F1">
        <w:rPr>
          <w:rFonts w:ascii="Arial" w:eastAsia="Arial" w:hAnsi="Arial" w:cs="Arial"/>
          <w:szCs w:val="22"/>
        </w:rPr>
        <w:t>representative.</w:t>
      </w:r>
    </w:p>
    <w:p w14:paraId="1D0AB6AE" w14:textId="77777777" w:rsidR="001E52B5" w:rsidRPr="009A78F1" w:rsidRDefault="001E52B5" w:rsidP="001A0631">
      <w:pPr>
        <w:widowControl w:val="0"/>
        <w:autoSpaceDE w:val="0"/>
        <w:autoSpaceDN w:val="0"/>
        <w:spacing w:before="119" w:after="0" w:line="240" w:lineRule="auto"/>
        <w:ind w:left="220" w:right="1557"/>
        <w:jc w:val="both"/>
        <w:rPr>
          <w:rFonts w:ascii="Arial" w:eastAsia="Arial" w:hAnsi="Arial" w:cs="Arial"/>
          <w:szCs w:val="22"/>
        </w:rPr>
      </w:pPr>
      <w:r w:rsidRPr="009A78F1">
        <w:rPr>
          <w:rFonts w:ascii="Arial" w:eastAsia="Arial" w:hAnsi="Arial" w:cs="Arial"/>
          <w:szCs w:val="22"/>
        </w:rPr>
        <w:t>Information should also be simplified and presented in different ways to make it easier to understand, for instance using diagrams.</w:t>
      </w:r>
    </w:p>
    <w:p w14:paraId="3F0EF240" w14:textId="77777777" w:rsidR="001E52B5" w:rsidRPr="009A78F1" w:rsidRDefault="001E52B5" w:rsidP="00A44079">
      <w:pPr>
        <w:widowControl w:val="0"/>
        <w:autoSpaceDE w:val="0"/>
        <w:autoSpaceDN w:val="0"/>
        <w:spacing w:before="120" w:after="0" w:line="240" w:lineRule="auto"/>
        <w:ind w:left="220" w:right="1014"/>
        <w:rPr>
          <w:rFonts w:ascii="Arial" w:eastAsia="Arial" w:hAnsi="Arial" w:cs="Arial"/>
          <w:szCs w:val="22"/>
        </w:rPr>
      </w:pPr>
      <w:r w:rsidRPr="009A78F1">
        <w:rPr>
          <w:rFonts w:ascii="Arial" w:eastAsia="Arial" w:hAnsi="Arial" w:cs="Arial"/>
          <w:szCs w:val="22"/>
        </w:rPr>
        <w:t>Meeting face-to-face is usually the most effective way of communicating, although it may not</w:t>
      </w:r>
      <w:r w:rsidRPr="009A78F1">
        <w:rPr>
          <w:rFonts w:ascii="Arial" w:eastAsia="Arial" w:hAnsi="Arial" w:cs="Arial"/>
          <w:spacing w:val="-59"/>
          <w:szCs w:val="22"/>
        </w:rPr>
        <w:t xml:space="preserve"> </w:t>
      </w:r>
      <w:r w:rsidRPr="009A78F1">
        <w:rPr>
          <w:rFonts w:ascii="Arial" w:eastAsia="Arial" w:hAnsi="Arial" w:cs="Arial"/>
          <w:szCs w:val="22"/>
        </w:rPr>
        <w:t>always</w:t>
      </w:r>
      <w:r w:rsidRPr="009A78F1">
        <w:rPr>
          <w:rFonts w:ascii="Arial" w:eastAsia="Arial" w:hAnsi="Arial" w:cs="Arial"/>
          <w:spacing w:val="-2"/>
          <w:szCs w:val="22"/>
        </w:rPr>
        <w:t xml:space="preserve"> </w:t>
      </w:r>
      <w:r w:rsidRPr="009A78F1">
        <w:rPr>
          <w:rFonts w:ascii="Arial" w:eastAsia="Arial" w:hAnsi="Arial" w:cs="Arial"/>
          <w:szCs w:val="22"/>
        </w:rPr>
        <w:t>be</w:t>
      </w:r>
      <w:r w:rsidRPr="009A78F1">
        <w:rPr>
          <w:rFonts w:ascii="Arial" w:eastAsia="Arial" w:hAnsi="Arial" w:cs="Arial"/>
          <w:spacing w:val="-1"/>
          <w:szCs w:val="22"/>
        </w:rPr>
        <w:t xml:space="preserve"> </w:t>
      </w:r>
      <w:r w:rsidRPr="009A78F1">
        <w:rPr>
          <w:rFonts w:ascii="Arial" w:eastAsia="Arial" w:hAnsi="Arial" w:cs="Arial"/>
          <w:szCs w:val="22"/>
        </w:rPr>
        <w:t>possible</w:t>
      </w:r>
      <w:r w:rsidRPr="009A78F1">
        <w:rPr>
          <w:rFonts w:ascii="Arial" w:eastAsia="Arial" w:hAnsi="Arial" w:cs="Arial"/>
          <w:spacing w:val="-1"/>
          <w:szCs w:val="22"/>
        </w:rPr>
        <w:t xml:space="preserve"> </w:t>
      </w:r>
      <w:r w:rsidRPr="009A78F1">
        <w:rPr>
          <w:rFonts w:ascii="Arial" w:eastAsia="Arial" w:hAnsi="Arial" w:cs="Arial"/>
          <w:szCs w:val="22"/>
        </w:rPr>
        <w:t>or preferable.</w:t>
      </w:r>
      <w:r w:rsidRPr="009A78F1">
        <w:rPr>
          <w:rFonts w:ascii="Arial" w:eastAsia="Arial" w:hAnsi="Arial" w:cs="Arial"/>
          <w:spacing w:val="-2"/>
          <w:szCs w:val="22"/>
        </w:rPr>
        <w:t xml:space="preserve"> </w:t>
      </w:r>
      <w:r w:rsidRPr="009A78F1">
        <w:rPr>
          <w:rFonts w:ascii="Arial" w:eastAsia="Arial" w:hAnsi="Arial" w:cs="Arial"/>
          <w:szCs w:val="22"/>
        </w:rPr>
        <w:t>Information</w:t>
      </w:r>
      <w:r w:rsidRPr="009A78F1">
        <w:rPr>
          <w:rFonts w:ascii="Arial" w:eastAsia="Arial" w:hAnsi="Arial" w:cs="Arial"/>
          <w:spacing w:val="-1"/>
          <w:szCs w:val="22"/>
        </w:rPr>
        <w:t xml:space="preserve"> </w:t>
      </w:r>
      <w:r w:rsidRPr="009A78F1">
        <w:rPr>
          <w:rFonts w:ascii="Arial" w:eastAsia="Arial" w:hAnsi="Arial" w:cs="Arial"/>
          <w:szCs w:val="22"/>
        </w:rPr>
        <w:t>can</w:t>
      </w:r>
      <w:r w:rsidRPr="009A78F1">
        <w:rPr>
          <w:rFonts w:ascii="Arial" w:eastAsia="Arial" w:hAnsi="Arial" w:cs="Arial"/>
          <w:spacing w:val="-3"/>
          <w:szCs w:val="22"/>
        </w:rPr>
        <w:t xml:space="preserve"> </w:t>
      </w:r>
      <w:r w:rsidRPr="009A78F1">
        <w:rPr>
          <w:rFonts w:ascii="Arial" w:eastAsia="Arial" w:hAnsi="Arial" w:cs="Arial"/>
          <w:szCs w:val="22"/>
        </w:rPr>
        <w:t>also</w:t>
      </w:r>
      <w:r w:rsidRPr="009A78F1">
        <w:rPr>
          <w:rFonts w:ascii="Arial" w:eastAsia="Arial" w:hAnsi="Arial" w:cs="Arial"/>
          <w:spacing w:val="-1"/>
          <w:szCs w:val="22"/>
        </w:rPr>
        <w:t xml:space="preserve"> </w:t>
      </w:r>
      <w:r w:rsidRPr="009A78F1">
        <w:rPr>
          <w:rFonts w:ascii="Arial" w:eastAsia="Arial" w:hAnsi="Arial" w:cs="Arial"/>
          <w:szCs w:val="22"/>
        </w:rPr>
        <w:t>be</w:t>
      </w:r>
      <w:r w:rsidRPr="009A78F1">
        <w:rPr>
          <w:rFonts w:ascii="Arial" w:eastAsia="Arial" w:hAnsi="Arial" w:cs="Arial"/>
          <w:spacing w:val="-3"/>
          <w:szCs w:val="22"/>
        </w:rPr>
        <w:t xml:space="preserve"> </w:t>
      </w:r>
      <w:r w:rsidRPr="009A78F1">
        <w:rPr>
          <w:rFonts w:ascii="Arial" w:eastAsia="Arial" w:hAnsi="Arial" w:cs="Arial"/>
          <w:szCs w:val="22"/>
        </w:rPr>
        <w:t>shared</w:t>
      </w:r>
      <w:r w:rsidRPr="009A78F1">
        <w:rPr>
          <w:rFonts w:ascii="Arial" w:eastAsia="Arial" w:hAnsi="Arial" w:cs="Arial"/>
          <w:spacing w:val="-3"/>
          <w:szCs w:val="22"/>
        </w:rPr>
        <w:t xml:space="preserve"> </w:t>
      </w:r>
      <w:r w:rsidRPr="009A78F1">
        <w:rPr>
          <w:rFonts w:ascii="Arial" w:eastAsia="Arial" w:hAnsi="Arial" w:cs="Arial"/>
          <w:szCs w:val="22"/>
        </w:rPr>
        <w:t>in</w:t>
      </w:r>
      <w:r w:rsidRPr="009A78F1">
        <w:rPr>
          <w:rFonts w:ascii="Arial" w:eastAsia="Arial" w:hAnsi="Arial" w:cs="Arial"/>
          <w:spacing w:val="-1"/>
          <w:szCs w:val="22"/>
        </w:rPr>
        <w:t xml:space="preserve"> </w:t>
      </w:r>
      <w:r w:rsidRPr="009A78F1">
        <w:rPr>
          <w:rFonts w:ascii="Arial" w:eastAsia="Arial" w:hAnsi="Arial" w:cs="Arial"/>
          <w:szCs w:val="22"/>
        </w:rPr>
        <w:t>other</w:t>
      </w:r>
      <w:r w:rsidRPr="009A78F1">
        <w:rPr>
          <w:rFonts w:ascii="Arial" w:eastAsia="Arial" w:hAnsi="Arial" w:cs="Arial"/>
          <w:spacing w:val="-2"/>
          <w:szCs w:val="22"/>
        </w:rPr>
        <w:t xml:space="preserve"> </w:t>
      </w:r>
      <w:r w:rsidRPr="009A78F1">
        <w:rPr>
          <w:rFonts w:ascii="Arial" w:eastAsia="Arial" w:hAnsi="Arial" w:cs="Arial"/>
          <w:szCs w:val="22"/>
        </w:rPr>
        <w:t>ways</w:t>
      </w:r>
      <w:r w:rsidRPr="009A78F1">
        <w:rPr>
          <w:rFonts w:ascii="Arial" w:eastAsia="Arial" w:hAnsi="Arial" w:cs="Arial"/>
          <w:spacing w:val="-1"/>
          <w:szCs w:val="22"/>
        </w:rPr>
        <w:t xml:space="preserve"> </w:t>
      </w:r>
      <w:r w:rsidRPr="009A78F1">
        <w:rPr>
          <w:rFonts w:ascii="Arial" w:eastAsia="Arial" w:hAnsi="Arial" w:cs="Arial"/>
          <w:szCs w:val="22"/>
        </w:rPr>
        <w:t>including:</w:t>
      </w:r>
    </w:p>
    <w:p w14:paraId="3B704E34" w14:textId="77777777" w:rsidR="001E52B5" w:rsidRPr="009A78F1" w:rsidRDefault="001E52B5" w:rsidP="005C5017">
      <w:pPr>
        <w:pStyle w:val="ListParagraph"/>
        <w:widowControl w:val="0"/>
        <w:numPr>
          <w:ilvl w:val="0"/>
          <w:numId w:val="47"/>
        </w:numPr>
        <w:tabs>
          <w:tab w:val="left" w:pos="940"/>
          <w:tab w:val="left" w:pos="941"/>
        </w:tabs>
        <w:autoSpaceDE w:val="0"/>
        <w:autoSpaceDN w:val="0"/>
        <w:spacing w:before="121" w:after="0" w:line="269" w:lineRule="exact"/>
        <w:ind w:left="993"/>
        <w:rPr>
          <w:rFonts w:ascii="Arial" w:eastAsia="Arial" w:hAnsi="Arial" w:cs="Arial"/>
          <w:szCs w:val="22"/>
        </w:rPr>
      </w:pPr>
      <w:r w:rsidRPr="009A78F1">
        <w:rPr>
          <w:rFonts w:ascii="Arial" w:eastAsia="Arial" w:hAnsi="Arial" w:cs="Arial"/>
          <w:szCs w:val="22"/>
        </w:rPr>
        <w:t>by</w:t>
      </w:r>
      <w:r w:rsidRPr="009A78F1">
        <w:rPr>
          <w:rFonts w:ascii="Arial" w:eastAsia="Arial" w:hAnsi="Arial" w:cs="Arial"/>
          <w:spacing w:val="-1"/>
          <w:szCs w:val="22"/>
        </w:rPr>
        <w:t xml:space="preserve"> </w:t>
      </w:r>
      <w:r w:rsidRPr="009A78F1">
        <w:rPr>
          <w:rFonts w:ascii="Arial" w:eastAsia="Arial" w:hAnsi="Arial" w:cs="Arial"/>
          <w:szCs w:val="22"/>
        </w:rPr>
        <w:t>telephone</w:t>
      </w:r>
      <w:r w:rsidRPr="009A78F1">
        <w:rPr>
          <w:rFonts w:ascii="Arial" w:eastAsia="Arial" w:hAnsi="Arial" w:cs="Arial"/>
          <w:spacing w:val="-2"/>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video</w:t>
      </w:r>
      <w:r w:rsidRPr="009A78F1">
        <w:rPr>
          <w:rFonts w:ascii="Arial" w:eastAsia="Arial" w:hAnsi="Arial" w:cs="Arial"/>
          <w:spacing w:val="1"/>
          <w:szCs w:val="22"/>
        </w:rPr>
        <w:t xml:space="preserve"> </w:t>
      </w:r>
      <w:r w:rsidRPr="009A78F1">
        <w:rPr>
          <w:rFonts w:ascii="Arial" w:eastAsia="Arial" w:hAnsi="Arial" w:cs="Arial"/>
          <w:szCs w:val="22"/>
        </w:rPr>
        <w:t>call</w:t>
      </w:r>
    </w:p>
    <w:p w14:paraId="5E74E945" w14:textId="77777777" w:rsidR="001E52B5" w:rsidRPr="009A78F1" w:rsidRDefault="001E52B5" w:rsidP="005C5017">
      <w:pPr>
        <w:pStyle w:val="ListParagraph"/>
        <w:widowControl w:val="0"/>
        <w:numPr>
          <w:ilvl w:val="0"/>
          <w:numId w:val="47"/>
        </w:numPr>
        <w:tabs>
          <w:tab w:val="left" w:pos="940"/>
          <w:tab w:val="left" w:pos="941"/>
        </w:tabs>
        <w:autoSpaceDE w:val="0"/>
        <w:autoSpaceDN w:val="0"/>
        <w:spacing w:before="0" w:after="0" w:line="269" w:lineRule="exact"/>
        <w:ind w:left="993"/>
        <w:rPr>
          <w:rFonts w:ascii="Arial" w:eastAsia="Arial" w:hAnsi="Arial" w:cs="Arial"/>
          <w:szCs w:val="22"/>
        </w:rPr>
      </w:pPr>
      <w:r w:rsidRPr="009A78F1">
        <w:rPr>
          <w:rFonts w:ascii="Arial" w:eastAsia="Arial" w:hAnsi="Arial" w:cs="Arial"/>
          <w:szCs w:val="22"/>
        </w:rPr>
        <w:t>by email,</w:t>
      </w:r>
      <w:r w:rsidRPr="009A78F1">
        <w:rPr>
          <w:rFonts w:ascii="Arial" w:eastAsia="Arial" w:hAnsi="Arial" w:cs="Arial"/>
          <w:spacing w:val="-1"/>
          <w:szCs w:val="22"/>
        </w:rPr>
        <w:t xml:space="preserve"> </w:t>
      </w:r>
      <w:r w:rsidRPr="009A78F1">
        <w:rPr>
          <w:rFonts w:ascii="Arial" w:eastAsia="Arial" w:hAnsi="Arial" w:cs="Arial"/>
          <w:szCs w:val="22"/>
        </w:rPr>
        <w:t>and</w:t>
      </w:r>
    </w:p>
    <w:p w14:paraId="4625E7BD" w14:textId="77777777" w:rsidR="001E52B5" w:rsidRPr="009A78F1" w:rsidRDefault="001E52B5" w:rsidP="005C5017">
      <w:pPr>
        <w:pStyle w:val="ListParagraph"/>
        <w:widowControl w:val="0"/>
        <w:numPr>
          <w:ilvl w:val="0"/>
          <w:numId w:val="47"/>
        </w:numPr>
        <w:tabs>
          <w:tab w:val="left" w:pos="940"/>
          <w:tab w:val="left" w:pos="941"/>
        </w:tabs>
        <w:autoSpaceDE w:val="0"/>
        <w:autoSpaceDN w:val="0"/>
        <w:spacing w:before="2" w:after="0" w:line="237" w:lineRule="auto"/>
        <w:ind w:left="993" w:right="1628"/>
        <w:rPr>
          <w:rFonts w:ascii="Arial" w:eastAsia="Arial" w:hAnsi="Arial" w:cs="Arial"/>
          <w:szCs w:val="22"/>
        </w:rPr>
      </w:pPr>
      <w:r w:rsidRPr="009A78F1">
        <w:rPr>
          <w:rFonts w:ascii="Arial" w:eastAsia="Arial" w:hAnsi="Arial" w:cs="Arial"/>
          <w:szCs w:val="22"/>
        </w:rPr>
        <w:t>by featuring current health and safety news and information on intranet sites or</w:t>
      </w:r>
      <w:r w:rsidRPr="009A78F1">
        <w:rPr>
          <w:rFonts w:ascii="Arial" w:eastAsia="Arial" w:hAnsi="Arial" w:cs="Arial"/>
          <w:spacing w:val="-59"/>
          <w:szCs w:val="22"/>
        </w:rPr>
        <w:t xml:space="preserve"> </w:t>
      </w:r>
      <w:r w:rsidRPr="009A78F1">
        <w:rPr>
          <w:rFonts w:ascii="Arial" w:eastAsia="Arial" w:hAnsi="Arial" w:cs="Arial"/>
          <w:szCs w:val="22"/>
        </w:rPr>
        <w:t>noticeboards.</w:t>
      </w:r>
    </w:p>
    <w:p w14:paraId="3738182D" w14:textId="77777777" w:rsidR="001E52B5" w:rsidRPr="009A78F1" w:rsidRDefault="001E52B5" w:rsidP="00A44079">
      <w:pPr>
        <w:widowControl w:val="0"/>
        <w:autoSpaceDE w:val="0"/>
        <w:autoSpaceDN w:val="0"/>
        <w:spacing w:before="119" w:after="0" w:line="240" w:lineRule="auto"/>
        <w:ind w:left="220" w:right="999"/>
        <w:rPr>
          <w:rFonts w:ascii="Arial" w:eastAsia="Arial" w:hAnsi="Arial" w:cs="Arial"/>
          <w:szCs w:val="22"/>
        </w:rPr>
      </w:pPr>
      <w:r w:rsidRPr="009A78F1">
        <w:rPr>
          <w:rFonts w:ascii="Arial" w:eastAsia="Arial" w:hAnsi="Arial" w:cs="Arial"/>
          <w:szCs w:val="22"/>
        </w:rPr>
        <w:t>Information should be updated and attention drawn to new material so people who do not</w:t>
      </w:r>
      <w:r w:rsidRPr="009A78F1">
        <w:rPr>
          <w:rFonts w:ascii="Arial" w:eastAsia="Arial" w:hAnsi="Arial" w:cs="Arial"/>
          <w:spacing w:val="1"/>
          <w:szCs w:val="22"/>
        </w:rPr>
        <w:t xml:space="preserve"> </w:t>
      </w:r>
      <w:r w:rsidRPr="009A78F1">
        <w:rPr>
          <w:rFonts w:ascii="Arial" w:eastAsia="Arial" w:hAnsi="Arial" w:cs="Arial"/>
          <w:szCs w:val="22"/>
        </w:rPr>
        <w:t>regularly</w:t>
      </w:r>
      <w:r w:rsidRPr="009A78F1">
        <w:rPr>
          <w:rFonts w:ascii="Arial" w:eastAsia="Arial" w:hAnsi="Arial" w:cs="Arial"/>
          <w:spacing w:val="-2"/>
          <w:szCs w:val="22"/>
        </w:rPr>
        <w:t xml:space="preserve"> </w:t>
      </w:r>
      <w:r w:rsidRPr="009A78F1">
        <w:rPr>
          <w:rFonts w:ascii="Arial" w:eastAsia="Arial" w:hAnsi="Arial" w:cs="Arial"/>
          <w:szCs w:val="22"/>
        </w:rPr>
        <w:t>check</w:t>
      </w:r>
      <w:r w:rsidRPr="009A78F1">
        <w:rPr>
          <w:rFonts w:ascii="Arial" w:eastAsia="Arial" w:hAnsi="Arial" w:cs="Arial"/>
          <w:spacing w:val="-4"/>
          <w:szCs w:val="22"/>
        </w:rPr>
        <w:t xml:space="preserve"> </w:t>
      </w:r>
      <w:r w:rsidRPr="009A78F1">
        <w:rPr>
          <w:rFonts w:ascii="Arial" w:eastAsia="Arial" w:hAnsi="Arial" w:cs="Arial"/>
          <w:szCs w:val="22"/>
        </w:rPr>
        <w:t>health</w:t>
      </w:r>
      <w:r w:rsidRPr="009A78F1">
        <w:rPr>
          <w:rFonts w:ascii="Arial" w:eastAsia="Arial" w:hAnsi="Arial" w:cs="Arial"/>
          <w:spacing w:val="-3"/>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safety information</w:t>
      </w:r>
      <w:r w:rsidRPr="009A78F1">
        <w:rPr>
          <w:rFonts w:ascii="Arial" w:eastAsia="Arial" w:hAnsi="Arial" w:cs="Arial"/>
          <w:spacing w:val="-2"/>
          <w:szCs w:val="22"/>
        </w:rPr>
        <w:t xml:space="preserve"> </w:t>
      </w:r>
      <w:r w:rsidRPr="009A78F1">
        <w:rPr>
          <w:rFonts w:ascii="Arial" w:eastAsia="Arial" w:hAnsi="Arial" w:cs="Arial"/>
          <w:szCs w:val="22"/>
        </w:rPr>
        <w:t>will</w:t>
      </w:r>
      <w:r w:rsidRPr="009A78F1">
        <w:rPr>
          <w:rFonts w:ascii="Arial" w:eastAsia="Arial" w:hAnsi="Arial" w:cs="Arial"/>
          <w:spacing w:val="-1"/>
          <w:szCs w:val="22"/>
        </w:rPr>
        <w:t xml:space="preserve"> </w:t>
      </w:r>
      <w:r w:rsidRPr="009A78F1">
        <w:rPr>
          <w:rFonts w:ascii="Arial" w:eastAsia="Arial" w:hAnsi="Arial" w:cs="Arial"/>
          <w:szCs w:val="22"/>
        </w:rPr>
        <w:t>know</w:t>
      </w:r>
      <w:r w:rsidRPr="009A78F1">
        <w:rPr>
          <w:rFonts w:ascii="Arial" w:eastAsia="Arial" w:hAnsi="Arial" w:cs="Arial"/>
          <w:spacing w:val="-2"/>
          <w:szCs w:val="22"/>
        </w:rPr>
        <w:t xml:space="preserve"> </w:t>
      </w:r>
      <w:r w:rsidRPr="009A78F1">
        <w:rPr>
          <w:rFonts w:ascii="Arial" w:eastAsia="Arial" w:hAnsi="Arial" w:cs="Arial"/>
          <w:szCs w:val="22"/>
        </w:rPr>
        <w:t>what</w:t>
      </w:r>
      <w:r w:rsidRPr="009A78F1">
        <w:rPr>
          <w:rFonts w:ascii="Arial" w:eastAsia="Arial" w:hAnsi="Arial" w:cs="Arial"/>
          <w:spacing w:val="1"/>
          <w:szCs w:val="22"/>
        </w:rPr>
        <w:t xml:space="preserve"> </w:t>
      </w:r>
      <w:r w:rsidRPr="009A78F1">
        <w:rPr>
          <w:rFonts w:ascii="Arial" w:eastAsia="Arial" w:hAnsi="Arial" w:cs="Arial"/>
          <w:szCs w:val="22"/>
        </w:rPr>
        <w:t>is</w:t>
      </w:r>
      <w:r w:rsidRPr="009A78F1">
        <w:rPr>
          <w:rFonts w:ascii="Arial" w:eastAsia="Arial" w:hAnsi="Arial" w:cs="Arial"/>
          <w:spacing w:val="-4"/>
          <w:szCs w:val="22"/>
        </w:rPr>
        <w:t xml:space="preserve"> </w:t>
      </w:r>
      <w:r w:rsidRPr="009A78F1">
        <w:rPr>
          <w:rFonts w:ascii="Arial" w:eastAsia="Arial" w:hAnsi="Arial" w:cs="Arial"/>
          <w:szCs w:val="22"/>
        </w:rPr>
        <w:t>happening</w:t>
      </w:r>
      <w:r w:rsidRPr="009A78F1">
        <w:rPr>
          <w:rFonts w:ascii="Arial" w:eastAsia="Arial" w:hAnsi="Arial" w:cs="Arial"/>
          <w:spacing w:val="-3"/>
          <w:szCs w:val="22"/>
        </w:rPr>
        <w:t xml:space="preserve"> </w:t>
      </w:r>
      <w:r w:rsidRPr="009A78F1">
        <w:rPr>
          <w:rFonts w:ascii="Arial" w:eastAsia="Arial" w:hAnsi="Arial" w:cs="Arial"/>
          <w:szCs w:val="22"/>
        </w:rPr>
        <w:t>in</w:t>
      </w:r>
      <w:r w:rsidRPr="009A78F1">
        <w:rPr>
          <w:rFonts w:ascii="Arial" w:eastAsia="Arial" w:hAnsi="Arial" w:cs="Arial"/>
          <w:spacing w:val="-2"/>
          <w:szCs w:val="22"/>
        </w:rPr>
        <w:t xml:space="preserve"> </w:t>
      </w:r>
      <w:r w:rsidRPr="009A78F1">
        <w:rPr>
          <w:rFonts w:ascii="Arial" w:eastAsia="Arial" w:hAnsi="Arial" w:cs="Arial"/>
          <w:szCs w:val="22"/>
        </w:rPr>
        <w:t>their</w:t>
      </w:r>
      <w:r w:rsidRPr="009A78F1">
        <w:rPr>
          <w:rFonts w:ascii="Arial" w:eastAsia="Arial" w:hAnsi="Arial" w:cs="Arial"/>
          <w:spacing w:val="-1"/>
          <w:szCs w:val="22"/>
        </w:rPr>
        <w:t xml:space="preserve"> </w:t>
      </w:r>
      <w:r w:rsidRPr="009A78F1">
        <w:rPr>
          <w:rFonts w:ascii="Arial" w:eastAsia="Arial" w:hAnsi="Arial" w:cs="Arial"/>
          <w:szCs w:val="22"/>
        </w:rPr>
        <w:t>workplace.</w:t>
      </w:r>
    </w:p>
    <w:p w14:paraId="7E043A01" w14:textId="77777777" w:rsidR="001E52B5" w:rsidRPr="001E52B5" w:rsidRDefault="001E52B5" w:rsidP="00A44079">
      <w:pPr>
        <w:widowControl w:val="0"/>
        <w:autoSpaceDE w:val="0"/>
        <w:autoSpaceDN w:val="0"/>
        <w:spacing w:before="0" w:after="0" w:line="240" w:lineRule="auto"/>
        <w:rPr>
          <w:rFonts w:ascii="Arial" w:eastAsia="Arial" w:hAnsi="Arial" w:cs="Arial"/>
          <w:sz w:val="24"/>
          <w:szCs w:val="22"/>
        </w:rPr>
      </w:pPr>
    </w:p>
    <w:p w14:paraId="03323965" w14:textId="77777777" w:rsidR="001E52B5" w:rsidRPr="001E52B5" w:rsidRDefault="001E52B5" w:rsidP="005C5017">
      <w:pPr>
        <w:widowControl w:val="0"/>
        <w:numPr>
          <w:ilvl w:val="1"/>
          <w:numId w:val="36"/>
        </w:numPr>
        <w:tabs>
          <w:tab w:val="left" w:pos="1073"/>
        </w:tabs>
        <w:autoSpaceDE w:val="0"/>
        <w:autoSpaceDN w:val="0"/>
        <w:spacing w:before="204" w:after="0" w:line="240" w:lineRule="auto"/>
        <w:ind w:right="1035"/>
        <w:outlineLvl w:val="1"/>
        <w:rPr>
          <w:rFonts w:ascii="Arial" w:eastAsia="Arial" w:hAnsi="Arial" w:cs="Arial"/>
          <w:color w:val="7030A0"/>
          <w:sz w:val="40"/>
          <w:szCs w:val="40"/>
        </w:rPr>
      </w:pPr>
      <w:bookmarkStart w:id="33" w:name="_bookmark11"/>
      <w:bookmarkStart w:id="34" w:name="_Toc104479410"/>
      <w:bookmarkEnd w:id="33"/>
      <w:r w:rsidRPr="001E52B5">
        <w:rPr>
          <w:rFonts w:ascii="Arial" w:eastAsia="Arial" w:hAnsi="Arial" w:cs="Arial"/>
          <w:color w:val="7030A0"/>
          <w:sz w:val="40"/>
          <w:szCs w:val="40"/>
        </w:rPr>
        <w:t>Providing reasonable opportunities to express</w:t>
      </w:r>
      <w:r w:rsidRPr="001E52B5">
        <w:rPr>
          <w:rFonts w:ascii="Arial" w:eastAsia="Arial" w:hAnsi="Arial" w:cs="Arial"/>
          <w:color w:val="7030A0"/>
          <w:spacing w:val="-109"/>
          <w:sz w:val="40"/>
          <w:szCs w:val="40"/>
        </w:rPr>
        <w:t xml:space="preserve"> </w:t>
      </w:r>
      <w:r w:rsidRPr="001E52B5">
        <w:rPr>
          <w:rFonts w:ascii="Arial" w:eastAsia="Arial" w:hAnsi="Arial" w:cs="Arial"/>
          <w:color w:val="7030A0"/>
          <w:sz w:val="40"/>
          <w:szCs w:val="40"/>
        </w:rPr>
        <w:t>views and contribute</w:t>
      </w:r>
      <w:bookmarkEnd w:id="34"/>
    </w:p>
    <w:p w14:paraId="38D08313" w14:textId="77777777" w:rsidR="001E52B5" w:rsidRPr="009A78F1" w:rsidRDefault="001E52B5" w:rsidP="00DD5478">
      <w:pPr>
        <w:widowControl w:val="0"/>
        <w:autoSpaceDE w:val="0"/>
        <w:autoSpaceDN w:val="0"/>
        <w:spacing w:before="240" w:after="0" w:line="240" w:lineRule="auto"/>
        <w:ind w:left="220" w:right="1295"/>
        <w:rPr>
          <w:rFonts w:ascii="Arial" w:eastAsia="Arial" w:hAnsi="Arial" w:cs="Arial"/>
          <w:szCs w:val="22"/>
        </w:rPr>
      </w:pPr>
      <w:r w:rsidRPr="009A78F1">
        <w:rPr>
          <w:rFonts w:ascii="Arial" w:eastAsia="Arial" w:hAnsi="Arial" w:cs="Arial"/>
          <w:szCs w:val="22"/>
        </w:rPr>
        <w:t>Workers must be given a reasonable opportunity to express their views, raise work health</w:t>
      </w:r>
      <w:r w:rsidRPr="009A78F1">
        <w:rPr>
          <w:rFonts w:ascii="Arial" w:eastAsia="Arial" w:hAnsi="Arial" w:cs="Arial"/>
          <w:spacing w:val="-59"/>
          <w:szCs w:val="22"/>
        </w:rPr>
        <w:t xml:space="preserve"> </w:t>
      </w:r>
      <w:r w:rsidRPr="009A78F1">
        <w:rPr>
          <w:rFonts w:ascii="Arial" w:eastAsia="Arial" w:hAnsi="Arial" w:cs="Arial"/>
          <w:szCs w:val="22"/>
        </w:rPr>
        <w:t>and</w:t>
      </w:r>
      <w:r w:rsidRPr="009A78F1">
        <w:rPr>
          <w:rFonts w:ascii="Arial" w:eastAsia="Arial" w:hAnsi="Arial" w:cs="Arial"/>
          <w:spacing w:val="-1"/>
          <w:szCs w:val="22"/>
        </w:rPr>
        <w:t xml:space="preserve"> </w:t>
      </w:r>
      <w:r w:rsidRPr="009A78F1">
        <w:rPr>
          <w:rFonts w:ascii="Arial" w:eastAsia="Arial" w:hAnsi="Arial" w:cs="Arial"/>
          <w:szCs w:val="22"/>
        </w:rPr>
        <w:t>safety</w:t>
      </w:r>
      <w:r w:rsidRPr="009A78F1">
        <w:rPr>
          <w:rFonts w:ascii="Arial" w:eastAsia="Arial" w:hAnsi="Arial" w:cs="Arial"/>
          <w:spacing w:val="-3"/>
          <w:szCs w:val="22"/>
        </w:rPr>
        <w:t xml:space="preserve"> </w:t>
      </w:r>
      <w:r w:rsidRPr="009A78F1">
        <w:rPr>
          <w:rFonts w:ascii="Arial" w:eastAsia="Arial" w:hAnsi="Arial" w:cs="Arial"/>
          <w:szCs w:val="22"/>
        </w:rPr>
        <w:t>issues</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3"/>
          <w:szCs w:val="22"/>
        </w:rPr>
        <w:t xml:space="preserve"> </w:t>
      </w:r>
      <w:r w:rsidRPr="009A78F1">
        <w:rPr>
          <w:rFonts w:ascii="Arial" w:eastAsia="Arial" w:hAnsi="Arial" w:cs="Arial"/>
          <w:szCs w:val="22"/>
        </w:rPr>
        <w:t>contribute</w:t>
      </w:r>
      <w:r w:rsidRPr="009A78F1">
        <w:rPr>
          <w:rFonts w:ascii="Arial" w:eastAsia="Arial" w:hAnsi="Arial" w:cs="Arial"/>
          <w:spacing w:val="-2"/>
          <w:szCs w:val="22"/>
        </w:rPr>
        <w:t xml:space="preserve"> </w:t>
      </w:r>
      <w:r w:rsidRPr="009A78F1">
        <w:rPr>
          <w:rFonts w:ascii="Arial" w:eastAsia="Arial" w:hAnsi="Arial" w:cs="Arial"/>
          <w:szCs w:val="22"/>
        </w:rPr>
        <w:t>to</w:t>
      </w:r>
      <w:r w:rsidRPr="009A78F1">
        <w:rPr>
          <w:rFonts w:ascii="Arial" w:eastAsia="Arial" w:hAnsi="Arial" w:cs="Arial"/>
          <w:spacing w:val="-3"/>
          <w:szCs w:val="22"/>
        </w:rPr>
        <w:t xml:space="preserve"> </w:t>
      </w:r>
      <w:r w:rsidRPr="009A78F1">
        <w:rPr>
          <w:rFonts w:ascii="Arial" w:eastAsia="Arial" w:hAnsi="Arial" w:cs="Arial"/>
          <w:szCs w:val="22"/>
        </w:rPr>
        <w:t>health</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1"/>
          <w:szCs w:val="22"/>
        </w:rPr>
        <w:t xml:space="preserve"> </w:t>
      </w:r>
      <w:r w:rsidRPr="009A78F1">
        <w:rPr>
          <w:rFonts w:ascii="Arial" w:eastAsia="Arial" w:hAnsi="Arial" w:cs="Arial"/>
          <w:szCs w:val="22"/>
        </w:rPr>
        <w:t>safety</w:t>
      </w:r>
      <w:r w:rsidRPr="009A78F1">
        <w:rPr>
          <w:rFonts w:ascii="Arial" w:eastAsia="Arial" w:hAnsi="Arial" w:cs="Arial"/>
          <w:spacing w:val="1"/>
          <w:szCs w:val="22"/>
        </w:rPr>
        <w:t xml:space="preserve"> </w:t>
      </w:r>
      <w:r w:rsidRPr="009A78F1">
        <w:rPr>
          <w:rFonts w:ascii="Arial" w:eastAsia="Arial" w:hAnsi="Arial" w:cs="Arial"/>
          <w:szCs w:val="22"/>
        </w:rPr>
        <w:t>decisions.</w:t>
      </w:r>
      <w:r w:rsidRPr="009A78F1">
        <w:rPr>
          <w:rFonts w:ascii="Arial" w:eastAsia="Arial" w:hAnsi="Arial" w:cs="Arial"/>
          <w:spacing w:val="1"/>
          <w:szCs w:val="22"/>
        </w:rPr>
        <w:t xml:space="preserve"> </w:t>
      </w:r>
      <w:r w:rsidRPr="009A78F1">
        <w:rPr>
          <w:rFonts w:ascii="Arial" w:eastAsia="Arial" w:hAnsi="Arial" w:cs="Arial"/>
          <w:szCs w:val="22"/>
        </w:rPr>
        <w:t>This</w:t>
      </w:r>
      <w:r w:rsidRPr="009A78F1">
        <w:rPr>
          <w:rFonts w:ascii="Arial" w:eastAsia="Arial" w:hAnsi="Arial" w:cs="Arial"/>
          <w:spacing w:val="-2"/>
          <w:szCs w:val="22"/>
        </w:rPr>
        <w:t xml:space="preserve"> </w:t>
      </w:r>
      <w:r w:rsidRPr="009A78F1">
        <w:rPr>
          <w:rFonts w:ascii="Arial" w:eastAsia="Arial" w:hAnsi="Arial" w:cs="Arial"/>
          <w:szCs w:val="22"/>
        </w:rPr>
        <w:t>may</w:t>
      </w:r>
      <w:r w:rsidRPr="009A78F1">
        <w:rPr>
          <w:rFonts w:ascii="Arial" w:eastAsia="Arial" w:hAnsi="Arial" w:cs="Arial"/>
          <w:spacing w:val="-3"/>
          <w:szCs w:val="22"/>
        </w:rPr>
        <w:t xml:space="preserve"> </w:t>
      </w:r>
      <w:r w:rsidRPr="009A78F1">
        <w:rPr>
          <w:rFonts w:ascii="Arial" w:eastAsia="Arial" w:hAnsi="Arial" w:cs="Arial"/>
          <w:szCs w:val="22"/>
        </w:rPr>
        <w:t>involve:</w:t>
      </w:r>
    </w:p>
    <w:p w14:paraId="32415043" w14:textId="77777777" w:rsidR="001E52B5" w:rsidRPr="009A78F1" w:rsidRDefault="001E52B5" w:rsidP="005C5017">
      <w:pPr>
        <w:pStyle w:val="ListParagraph"/>
        <w:widowControl w:val="0"/>
        <w:numPr>
          <w:ilvl w:val="0"/>
          <w:numId w:val="79"/>
        </w:numPr>
        <w:tabs>
          <w:tab w:val="left" w:pos="940"/>
        </w:tabs>
        <w:autoSpaceDE w:val="0"/>
        <w:autoSpaceDN w:val="0"/>
        <w:spacing w:before="122" w:after="0" w:line="268" w:lineRule="exact"/>
        <w:ind w:left="993"/>
        <w:rPr>
          <w:rFonts w:ascii="Arial" w:eastAsia="Arial" w:hAnsi="Arial" w:cs="Arial"/>
          <w:szCs w:val="22"/>
        </w:rPr>
      </w:pPr>
      <w:r w:rsidRPr="009A78F1">
        <w:rPr>
          <w:rFonts w:ascii="Arial" w:eastAsia="Arial" w:hAnsi="Arial" w:cs="Arial"/>
          <w:szCs w:val="22"/>
        </w:rPr>
        <w:t>providing</w:t>
      </w:r>
      <w:r w:rsidRPr="009A78F1">
        <w:rPr>
          <w:rFonts w:ascii="Arial" w:eastAsia="Arial" w:hAnsi="Arial" w:cs="Arial"/>
          <w:spacing w:val="-1"/>
          <w:szCs w:val="22"/>
        </w:rPr>
        <w:t xml:space="preserve"> </w:t>
      </w:r>
      <w:r w:rsidRPr="009A78F1">
        <w:rPr>
          <w:rFonts w:ascii="Arial" w:eastAsia="Arial" w:hAnsi="Arial" w:cs="Arial"/>
          <w:szCs w:val="22"/>
        </w:rPr>
        <w:t>a</w:t>
      </w:r>
      <w:r w:rsidRPr="009A78F1">
        <w:rPr>
          <w:rFonts w:ascii="Arial" w:eastAsia="Arial" w:hAnsi="Arial" w:cs="Arial"/>
          <w:spacing w:val="-1"/>
          <w:szCs w:val="22"/>
        </w:rPr>
        <w:t xml:space="preserve"> </w:t>
      </w:r>
      <w:r w:rsidRPr="009A78F1">
        <w:rPr>
          <w:rFonts w:ascii="Arial" w:eastAsia="Arial" w:hAnsi="Arial" w:cs="Arial"/>
          <w:szCs w:val="22"/>
        </w:rPr>
        <w:t>suitable</w:t>
      </w:r>
      <w:r w:rsidRPr="009A78F1">
        <w:rPr>
          <w:rFonts w:ascii="Arial" w:eastAsia="Arial" w:hAnsi="Arial" w:cs="Arial"/>
          <w:spacing w:val="-3"/>
          <w:szCs w:val="22"/>
        </w:rPr>
        <w:t xml:space="preserve"> </w:t>
      </w:r>
      <w:r w:rsidRPr="009A78F1">
        <w:rPr>
          <w:rFonts w:ascii="Arial" w:eastAsia="Arial" w:hAnsi="Arial" w:cs="Arial"/>
          <w:szCs w:val="22"/>
        </w:rPr>
        <w:t>time</w:t>
      </w:r>
      <w:r w:rsidRPr="009A78F1">
        <w:rPr>
          <w:rFonts w:ascii="Arial" w:eastAsia="Arial" w:hAnsi="Arial" w:cs="Arial"/>
          <w:spacing w:val="-5"/>
          <w:szCs w:val="22"/>
        </w:rPr>
        <w:t xml:space="preserve"> </w:t>
      </w:r>
      <w:r w:rsidRPr="009A78F1">
        <w:rPr>
          <w:rFonts w:ascii="Arial" w:eastAsia="Arial" w:hAnsi="Arial" w:cs="Arial"/>
          <w:szCs w:val="22"/>
        </w:rPr>
        <w:t>during</w:t>
      </w:r>
      <w:r w:rsidRPr="009A78F1">
        <w:rPr>
          <w:rFonts w:ascii="Arial" w:eastAsia="Arial" w:hAnsi="Arial" w:cs="Arial"/>
          <w:spacing w:val="-1"/>
          <w:szCs w:val="22"/>
        </w:rPr>
        <w:t xml:space="preserve"> </w:t>
      </w:r>
      <w:r w:rsidRPr="009A78F1">
        <w:rPr>
          <w:rFonts w:ascii="Arial" w:eastAsia="Arial" w:hAnsi="Arial" w:cs="Arial"/>
          <w:szCs w:val="22"/>
        </w:rPr>
        <w:t>work</w:t>
      </w:r>
      <w:r w:rsidRPr="009A78F1">
        <w:rPr>
          <w:rFonts w:ascii="Arial" w:eastAsia="Arial" w:hAnsi="Arial" w:cs="Arial"/>
          <w:spacing w:val="-2"/>
          <w:szCs w:val="22"/>
        </w:rPr>
        <w:t xml:space="preserve"> </w:t>
      </w:r>
      <w:r w:rsidRPr="009A78F1">
        <w:rPr>
          <w:rFonts w:ascii="Arial" w:eastAsia="Arial" w:hAnsi="Arial" w:cs="Arial"/>
          <w:szCs w:val="22"/>
        </w:rPr>
        <w:t>hours</w:t>
      </w:r>
      <w:r w:rsidRPr="009A78F1">
        <w:rPr>
          <w:rFonts w:ascii="Arial" w:eastAsia="Arial" w:hAnsi="Arial" w:cs="Arial"/>
          <w:spacing w:val="-2"/>
          <w:szCs w:val="22"/>
        </w:rPr>
        <w:t xml:space="preserve"> </w:t>
      </w:r>
      <w:r w:rsidRPr="009A78F1">
        <w:rPr>
          <w:rFonts w:ascii="Arial" w:eastAsia="Arial" w:hAnsi="Arial" w:cs="Arial"/>
          <w:szCs w:val="22"/>
        </w:rPr>
        <w:t>for</w:t>
      </w:r>
      <w:r w:rsidRPr="009A78F1">
        <w:rPr>
          <w:rFonts w:ascii="Arial" w:eastAsia="Arial" w:hAnsi="Arial" w:cs="Arial"/>
          <w:spacing w:val="-2"/>
          <w:szCs w:val="22"/>
        </w:rPr>
        <w:t xml:space="preserve"> </w:t>
      </w:r>
      <w:r w:rsidRPr="009A78F1">
        <w:rPr>
          <w:rFonts w:ascii="Arial" w:eastAsia="Arial" w:hAnsi="Arial" w:cs="Arial"/>
          <w:szCs w:val="22"/>
        </w:rPr>
        <w:t>consultation with</w:t>
      </w:r>
      <w:r w:rsidRPr="009A78F1">
        <w:rPr>
          <w:rFonts w:ascii="Arial" w:eastAsia="Arial" w:hAnsi="Arial" w:cs="Arial"/>
          <w:spacing w:val="-3"/>
          <w:szCs w:val="22"/>
        </w:rPr>
        <w:t xml:space="preserve"> </w:t>
      </w:r>
      <w:r w:rsidRPr="009A78F1">
        <w:rPr>
          <w:rFonts w:ascii="Arial" w:eastAsia="Arial" w:hAnsi="Arial" w:cs="Arial"/>
          <w:szCs w:val="22"/>
        </w:rPr>
        <w:t>workers</w:t>
      </w:r>
    </w:p>
    <w:p w14:paraId="0EB0FB73" w14:textId="77777777" w:rsidR="001E52B5" w:rsidRPr="009A78F1" w:rsidRDefault="001E52B5" w:rsidP="005C5017">
      <w:pPr>
        <w:pStyle w:val="ListParagraph"/>
        <w:widowControl w:val="0"/>
        <w:numPr>
          <w:ilvl w:val="0"/>
          <w:numId w:val="79"/>
        </w:numPr>
        <w:tabs>
          <w:tab w:val="left" w:pos="940"/>
        </w:tabs>
        <w:autoSpaceDE w:val="0"/>
        <w:autoSpaceDN w:val="0"/>
        <w:spacing w:before="1" w:after="0" w:line="237" w:lineRule="auto"/>
        <w:ind w:left="993" w:right="1194"/>
        <w:rPr>
          <w:rFonts w:ascii="Arial" w:eastAsia="Arial" w:hAnsi="Arial" w:cs="Arial"/>
          <w:szCs w:val="22"/>
        </w:rPr>
      </w:pPr>
      <w:r w:rsidRPr="009A78F1">
        <w:rPr>
          <w:rFonts w:ascii="Arial" w:eastAsia="Arial" w:hAnsi="Arial" w:cs="Arial"/>
          <w:szCs w:val="22"/>
        </w:rPr>
        <w:t>allowing opinions about health and safety to be regularly discussed and considered</w:t>
      </w:r>
      <w:r w:rsidRPr="009A78F1">
        <w:rPr>
          <w:rFonts w:ascii="Arial" w:eastAsia="Arial" w:hAnsi="Arial" w:cs="Arial"/>
          <w:spacing w:val="-59"/>
          <w:szCs w:val="22"/>
        </w:rPr>
        <w:t xml:space="preserve"> </w:t>
      </w:r>
      <w:r w:rsidRPr="009A78F1">
        <w:rPr>
          <w:rFonts w:ascii="Arial" w:eastAsia="Arial" w:hAnsi="Arial" w:cs="Arial"/>
          <w:szCs w:val="22"/>
        </w:rPr>
        <w:t>during</w:t>
      </w:r>
      <w:r w:rsidRPr="009A78F1">
        <w:rPr>
          <w:rFonts w:ascii="Arial" w:eastAsia="Arial" w:hAnsi="Arial" w:cs="Arial"/>
          <w:spacing w:val="-1"/>
          <w:szCs w:val="22"/>
        </w:rPr>
        <w:t xml:space="preserve"> </w:t>
      </w:r>
      <w:r w:rsidRPr="009A78F1">
        <w:rPr>
          <w:rFonts w:ascii="Arial" w:eastAsia="Arial" w:hAnsi="Arial" w:cs="Arial"/>
          <w:szCs w:val="22"/>
        </w:rPr>
        <w:t>workplace</w:t>
      </w:r>
      <w:r w:rsidRPr="009A78F1">
        <w:rPr>
          <w:rFonts w:ascii="Arial" w:eastAsia="Arial" w:hAnsi="Arial" w:cs="Arial"/>
          <w:spacing w:val="-2"/>
          <w:szCs w:val="22"/>
        </w:rPr>
        <w:t xml:space="preserve"> </w:t>
      </w:r>
      <w:r w:rsidRPr="009A78F1">
        <w:rPr>
          <w:rFonts w:ascii="Arial" w:eastAsia="Arial" w:hAnsi="Arial" w:cs="Arial"/>
          <w:szCs w:val="22"/>
        </w:rPr>
        <w:t>meetings,</w:t>
      </w:r>
      <w:r w:rsidRPr="009A78F1">
        <w:rPr>
          <w:rFonts w:ascii="Arial" w:eastAsia="Arial" w:hAnsi="Arial" w:cs="Arial"/>
          <w:spacing w:val="2"/>
          <w:szCs w:val="22"/>
        </w:rPr>
        <w:t xml:space="preserve"> </w:t>
      </w:r>
      <w:r w:rsidRPr="009A78F1">
        <w:rPr>
          <w:rFonts w:ascii="Arial" w:eastAsia="Arial" w:hAnsi="Arial" w:cs="Arial"/>
          <w:szCs w:val="22"/>
        </w:rPr>
        <w:t>and</w:t>
      </w:r>
    </w:p>
    <w:p w14:paraId="36AB2DD7" w14:textId="77777777" w:rsidR="001E52B5" w:rsidRPr="009A78F1" w:rsidRDefault="001E52B5" w:rsidP="005C5017">
      <w:pPr>
        <w:pStyle w:val="ListParagraph"/>
        <w:widowControl w:val="0"/>
        <w:numPr>
          <w:ilvl w:val="0"/>
          <w:numId w:val="79"/>
        </w:numPr>
        <w:tabs>
          <w:tab w:val="left" w:pos="940"/>
        </w:tabs>
        <w:autoSpaceDE w:val="0"/>
        <w:autoSpaceDN w:val="0"/>
        <w:spacing w:before="4" w:after="0" w:line="237" w:lineRule="auto"/>
        <w:ind w:left="993" w:right="1201"/>
        <w:rPr>
          <w:rFonts w:ascii="Arial" w:eastAsia="Arial" w:hAnsi="Arial" w:cs="Arial"/>
          <w:szCs w:val="22"/>
        </w:rPr>
      </w:pPr>
      <w:r w:rsidRPr="009A78F1">
        <w:rPr>
          <w:rFonts w:ascii="Arial" w:eastAsia="Arial" w:hAnsi="Arial" w:cs="Arial"/>
          <w:szCs w:val="22"/>
        </w:rPr>
        <w:t>providing workers with different ways to provide feedback, for example using email,</w:t>
      </w:r>
      <w:r w:rsidRPr="009A78F1">
        <w:rPr>
          <w:rFonts w:ascii="Arial" w:eastAsia="Arial" w:hAnsi="Arial" w:cs="Arial"/>
          <w:spacing w:val="-59"/>
          <w:szCs w:val="22"/>
        </w:rPr>
        <w:t xml:space="preserve"> </w:t>
      </w:r>
      <w:r w:rsidRPr="009A78F1">
        <w:rPr>
          <w:rFonts w:ascii="Arial" w:eastAsia="Arial" w:hAnsi="Arial" w:cs="Arial"/>
          <w:szCs w:val="22"/>
        </w:rPr>
        <w:t>setting</w:t>
      </w:r>
      <w:r w:rsidRPr="009A78F1">
        <w:rPr>
          <w:rFonts w:ascii="Arial" w:eastAsia="Arial" w:hAnsi="Arial" w:cs="Arial"/>
          <w:spacing w:val="-1"/>
          <w:szCs w:val="22"/>
        </w:rPr>
        <w:t xml:space="preserve"> </w:t>
      </w:r>
      <w:r w:rsidRPr="009A78F1">
        <w:rPr>
          <w:rFonts w:ascii="Arial" w:eastAsia="Arial" w:hAnsi="Arial" w:cs="Arial"/>
          <w:szCs w:val="22"/>
        </w:rPr>
        <w:t>up</w:t>
      </w:r>
      <w:r w:rsidRPr="009A78F1">
        <w:rPr>
          <w:rFonts w:ascii="Arial" w:eastAsia="Arial" w:hAnsi="Arial" w:cs="Arial"/>
          <w:spacing w:val="-2"/>
          <w:szCs w:val="22"/>
        </w:rPr>
        <w:t xml:space="preserve"> </w:t>
      </w:r>
      <w:r w:rsidRPr="009A78F1">
        <w:rPr>
          <w:rFonts w:ascii="Arial" w:eastAsia="Arial" w:hAnsi="Arial" w:cs="Arial"/>
          <w:szCs w:val="22"/>
        </w:rPr>
        <w:t>an</w:t>
      </w:r>
      <w:r w:rsidRPr="009A78F1">
        <w:rPr>
          <w:rFonts w:ascii="Arial" w:eastAsia="Arial" w:hAnsi="Arial" w:cs="Arial"/>
          <w:spacing w:val="-2"/>
          <w:szCs w:val="22"/>
        </w:rPr>
        <w:t xml:space="preserve"> </w:t>
      </w:r>
      <w:r w:rsidRPr="009A78F1">
        <w:rPr>
          <w:rFonts w:ascii="Arial" w:eastAsia="Arial" w:hAnsi="Arial" w:cs="Arial"/>
          <w:szCs w:val="22"/>
        </w:rPr>
        <w:t>intranet</w:t>
      </w:r>
      <w:r w:rsidRPr="009A78F1">
        <w:rPr>
          <w:rFonts w:ascii="Arial" w:eastAsia="Arial" w:hAnsi="Arial" w:cs="Arial"/>
          <w:spacing w:val="2"/>
          <w:szCs w:val="22"/>
        </w:rPr>
        <w:t xml:space="preserve"> </w:t>
      </w:r>
      <w:r w:rsidRPr="009A78F1">
        <w:rPr>
          <w:rFonts w:ascii="Arial" w:eastAsia="Arial" w:hAnsi="Arial" w:cs="Arial"/>
          <w:szCs w:val="22"/>
        </w:rPr>
        <w:t>health and safety</w:t>
      </w:r>
      <w:r w:rsidRPr="009A78F1">
        <w:rPr>
          <w:rFonts w:ascii="Arial" w:eastAsia="Arial" w:hAnsi="Arial" w:cs="Arial"/>
          <w:spacing w:val="1"/>
          <w:szCs w:val="22"/>
        </w:rPr>
        <w:t xml:space="preserve"> </w:t>
      </w:r>
      <w:r w:rsidRPr="009A78F1">
        <w:rPr>
          <w:rFonts w:ascii="Arial" w:eastAsia="Arial" w:hAnsi="Arial" w:cs="Arial"/>
          <w:szCs w:val="22"/>
        </w:rPr>
        <w:t>page</w:t>
      </w:r>
      <w:r w:rsidRPr="009A78F1">
        <w:rPr>
          <w:rFonts w:ascii="Arial" w:eastAsia="Arial" w:hAnsi="Arial" w:cs="Arial"/>
          <w:spacing w:val="-2"/>
          <w:szCs w:val="22"/>
        </w:rPr>
        <w:t xml:space="preserve"> </w:t>
      </w:r>
      <w:r w:rsidRPr="009A78F1">
        <w:rPr>
          <w:rFonts w:ascii="Arial" w:eastAsia="Arial" w:hAnsi="Arial" w:cs="Arial"/>
          <w:szCs w:val="22"/>
        </w:rPr>
        <w:t>or</w:t>
      </w:r>
      <w:r w:rsidRPr="009A78F1">
        <w:rPr>
          <w:rFonts w:ascii="Arial" w:eastAsia="Arial" w:hAnsi="Arial" w:cs="Arial"/>
          <w:spacing w:val="-1"/>
          <w:szCs w:val="22"/>
        </w:rPr>
        <w:t xml:space="preserve"> </w:t>
      </w:r>
      <w:r w:rsidRPr="009A78F1">
        <w:rPr>
          <w:rFonts w:ascii="Arial" w:eastAsia="Arial" w:hAnsi="Arial" w:cs="Arial"/>
          <w:szCs w:val="22"/>
        </w:rPr>
        <w:t>a</w:t>
      </w:r>
      <w:r w:rsidRPr="009A78F1">
        <w:rPr>
          <w:rFonts w:ascii="Arial" w:eastAsia="Arial" w:hAnsi="Arial" w:cs="Arial"/>
          <w:spacing w:val="-3"/>
          <w:szCs w:val="22"/>
        </w:rPr>
        <w:t xml:space="preserve"> </w:t>
      </w:r>
      <w:r w:rsidRPr="009A78F1">
        <w:rPr>
          <w:rFonts w:ascii="Arial" w:eastAsia="Arial" w:hAnsi="Arial" w:cs="Arial"/>
          <w:szCs w:val="22"/>
        </w:rPr>
        <w:t>suggestion</w:t>
      </w:r>
      <w:r w:rsidRPr="009A78F1">
        <w:rPr>
          <w:rFonts w:ascii="Arial" w:eastAsia="Arial" w:hAnsi="Arial" w:cs="Arial"/>
          <w:spacing w:val="-2"/>
          <w:szCs w:val="22"/>
        </w:rPr>
        <w:t xml:space="preserve"> </w:t>
      </w:r>
      <w:r w:rsidRPr="009A78F1">
        <w:rPr>
          <w:rFonts w:ascii="Arial" w:eastAsia="Arial" w:hAnsi="Arial" w:cs="Arial"/>
          <w:szCs w:val="22"/>
        </w:rPr>
        <w:t>box.</w:t>
      </w:r>
    </w:p>
    <w:p w14:paraId="600A5A62" w14:textId="77777777" w:rsidR="001E52B5" w:rsidRPr="009A78F1" w:rsidRDefault="001E52B5" w:rsidP="00DD5478">
      <w:pPr>
        <w:widowControl w:val="0"/>
        <w:autoSpaceDE w:val="0"/>
        <w:autoSpaceDN w:val="0"/>
        <w:spacing w:before="119" w:after="0" w:line="240" w:lineRule="auto"/>
        <w:ind w:left="220" w:right="1087"/>
        <w:rPr>
          <w:rFonts w:ascii="Arial" w:eastAsia="Arial" w:hAnsi="Arial" w:cs="Arial"/>
          <w:szCs w:val="22"/>
        </w:rPr>
      </w:pPr>
      <w:r w:rsidRPr="009A78F1">
        <w:rPr>
          <w:rFonts w:ascii="Arial" w:eastAsia="Arial" w:hAnsi="Arial" w:cs="Arial"/>
          <w:szCs w:val="22"/>
        </w:rPr>
        <w:t>How long the consultation process takes will depend on the complexity of the health and</w:t>
      </w:r>
      <w:r w:rsidRPr="009A78F1">
        <w:rPr>
          <w:rFonts w:ascii="Arial" w:eastAsia="Arial" w:hAnsi="Arial" w:cs="Arial"/>
          <w:spacing w:val="1"/>
          <w:szCs w:val="22"/>
        </w:rPr>
        <w:t xml:space="preserve"> </w:t>
      </w:r>
      <w:r w:rsidRPr="009A78F1">
        <w:rPr>
          <w:rFonts w:ascii="Arial" w:eastAsia="Arial" w:hAnsi="Arial" w:cs="Arial"/>
          <w:szCs w:val="22"/>
        </w:rPr>
        <w:t>safety matter, how many people are being consulted, the accessibility of workers and the</w:t>
      </w:r>
      <w:r w:rsidRPr="009A78F1">
        <w:rPr>
          <w:rFonts w:ascii="Arial" w:eastAsia="Arial" w:hAnsi="Arial" w:cs="Arial"/>
          <w:spacing w:val="1"/>
          <w:szCs w:val="22"/>
        </w:rPr>
        <w:t xml:space="preserve"> </w:t>
      </w:r>
      <w:r w:rsidRPr="009A78F1">
        <w:rPr>
          <w:rFonts w:ascii="Arial" w:eastAsia="Arial" w:hAnsi="Arial" w:cs="Arial"/>
          <w:szCs w:val="22"/>
        </w:rPr>
        <w:t>methods of consultation. A simple issue affecting only a small number of workers can</w:t>
      </w:r>
      <w:r w:rsidRPr="009A78F1">
        <w:rPr>
          <w:rFonts w:ascii="Arial" w:eastAsia="Arial" w:hAnsi="Arial" w:cs="Arial"/>
          <w:spacing w:val="1"/>
          <w:szCs w:val="22"/>
        </w:rPr>
        <w:t xml:space="preserve"> </w:t>
      </w:r>
      <w:r w:rsidRPr="009A78F1">
        <w:rPr>
          <w:rFonts w:ascii="Arial" w:eastAsia="Arial" w:hAnsi="Arial" w:cs="Arial"/>
          <w:szCs w:val="22"/>
        </w:rPr>
        <w:t>probably be dealt with in a few hours or days through regular channels of communication. A</w:t>
      </w:r>
      <w:r w:rsidRPr="009A78F1">
        <w:rPr>
          <w:rFonts w:ascii="Arial" w:eastAsia="Arial" w:hAnsi="Arial" w:cs="Arial"/>
          <w:spacing w:val="-59"/>
          <w:szCs w:val="22"/>
        </w:rPr>
        <w:t xml:space="preserve"> </w:t>
      </w:r>
      <w:r w:rsidRPr="009A78F1">
        <w:rPr>
          <w:rFonts w:ascii="Arial" w:eastAsia="Arial" w:hAnsi="Arial" w:cs="Arial"/>
          <w:szCs w:val="22"/>
        </w:rPr>
        <w:t>complex</w:t>
      </w:r>
      <w:r w:rsidRPr="009A78F1">
        <w:rPr>
          <w:rFonts w:ascii="Arial" w:eastAsia="Arial" w:hAnsi="Arial" w:cs="Arial"/>
          <w:spacing w:val="-3"/>
          <w:szCs w:val="22"/>
        </w:rPr>
        <w:t xml:space="preserve"> </w:t>
      </w:r>
      <w:r w:rsidRPr="009A78F1">
        <w:rPr>
          <w:rFonts w:ascii="Arial" w:eastAsia="Arial" w:hAnsi="Arial" w:cs="Arial"/>
          <w:szCs w:val="22"/>
        </w:rPr>
        <w:t>technical</w:t>
      </w:r>
      <w:r w:rsidRPr="009A78F1">
        <w:rPr>
          <w:rFonts w:ascii="Arial" w:eastAsia="Arial" w:hAnsi="Arial" w:cs="Arial"/>
          <w:spacing w:val="-4"/>
          <w:szCs w:val="22"/>
        </w:rPr>
        <w:t xml:space="preserve"> </w:t>
      </w:r>
      <w:r w:rsidRPr="009A78F1">
        <w:rPr>
          <w:rFonts w:ascii="Arial" w:eastAsia="Arial" w:hAnsi="Arial" w:cs="Arial"/>
          <w:szCs w:val="22"/>
        </w:rPr>
        <w:t>matter,</w:t>
      </w:r>
      <w:r w:rsidRPr="009A78F1">
        <w:rPr>
          <w:rFonts w:ascii="Arial" w:eastAsia="Arial" w:hAnsi="Arial" w:cs="Arial"/>
          <w:spacing w:val="2"/>
          <w:szCs w:val="22"/>
        </w:rPr>
        <w:t xml:space="preserve"> </w:t>
      </w:r>
      <w:r w:rsidRPr="009A78F1">
        <w:rPr>
          <w:rFonts w:ascii="Arial" w:eastAsia="Arial" w:hAnsi="Arial" w:cs="Arial"/>
          <w:szCs w:val="22"/>
        </w:rPr>
        <w:t>or consulting a</w:t>
      </w:r>
      <w:r w:rsidRPr="009A78F1">
        <w:rPr>
          <w:rFonts w:ascii="Arial" w:eastAsia="Arial" w:hAnsi="Arial" w:cs="Arial"/>
          <w:spacing w:val="-1"/>
          <w:szCs w:val="22"/>
        </w:rPr>
        <w:t xml:space="preserve"> </w:t>
      </w:r>
      <w:r w:rsidRPr="009A78F1">
        <w:rPr>
          <w:rFonts w:ascii="Arial" w:eastAsia="Arial" w:hAnsi="Arial" w:cs="Arial"/>
          <w:szCs w:val="22"/>
        </w:rPr>
        <w:t>large workforce,</w:t>
      </w:r>
      <w:r w:rsidRPr="009A78F1">
        <w:rPr>
          <w:rFonts w:ascii="Arial" w:eastAsia="Arial" w:hAnsi="Arial" w:cs="Arial"/>
          <w:spacing w:val="-4"/>
          <w:szCs w:val="22"/>
        </w:rPr>
        <w:t xml:space="preserve"> </w:t>
      </w:r>
      <w:r w:rsidRPr="009A78F1">
        <w:rPr>
          <w:rFonts w:ascii="Arial" w:eastAsia="Arial" w:hAnsi="Arial" w:cs="Arial"/>
          <w:szCs w:val="22"/>
        </w:rPr>
        <w:t>may</w:t>
      </w:r>
      <w:r w:rsidRPr="009A78F1">
        <w:rPr>
          <w:rFonts w:ascii="Arial" w:eastAsia="Arial" w:hAnsi="Arial" w:cs="Arial"/>
          <w:spacing w:val="-3"/>
          <w:szCs w:val="22"/>
        </w:rPr>
        <w:t xml:space="preserve"> </w:t>
      </w:r>
      <w:r w:rsidRPr="009A78F1">
        <w:rPr>
          <w:rFonts w:ascii="Arial" w:eastAsia="Arial" w:hAnsi="Arial" w:cs="Arial"/>
          <w:szCs w:val="22"/>
        </w:rPr>
        <w:t>require</w:t>
      </w:r>
      <w:r w:rsidRPr="009A78F1">
        <w:rPr>
          <w:rFonts w:ascii="Arial" w:eastAsia="Arial" w:hAnsi="Arial" w:cs="Arial"/>
          <w:spacing w:val="-2"/>
          <w:szCs w:val="22"/>
        </w:rPr>
        <w:t xml:space="preserve"> </w:t>
      </w:r>
      <w:r w:rsidRPr="009A78F1">
        <w:rPr>
          <w:rFonts w:ascii="Arial" w:eastAsia="Arial" w:hAnsi="Arial" w:cs="Arial"/>
          <w:szCs w:val="22"/>
        </w:rPr>
        <w:t>more</w:t>
      </w:r>
      <w:r w:rsidRPr="009A78F1">
        <w:rPr>
          <w:rFonts w:ascii="Arial" w:eastAsia="Arial" w:hAnsi="Arial" w:cs="Arial"/>
          <w:spacing w:val="-1"/>
          <w:szCs w:val="22"/>
        </w:rPr>
        <w:t xml:space="preserve"> </w:t>
      </w:r>
      <w:r w:rsidRPr="009A78F1">
        <w:rPr>
          <w:rFonts w:ascii="Arial" w:eastAsia="Arial" w:hAnsi="Arial" w:cs="Arial"/>
          <w:szCs w:val="22"/>
        </w:rPr>
        <w:t>time.</w:t>
      </w:r>
    </w:p>
    <w:p w14:paraId="083A542C" w14:textId="77777777" w:rsidR="001E52B5" w:rsidRPr="009A78F1" w:rsidRDefault="001E52B5" w:rsidP="00DD5478">
      <w:pPr>
        <w:widowControl w:val="0"/>
        <w:autoSpaceDE w:val="0"/>
        <w:autoSpaceDN w:val="0"/>
        <w:spacing w:before="122" w:after="0" w:line="240" w:lineRule="auto"/>
        <w:ind w:left="220" w:right="1026"/>
        <w:rPr>
          <w:rFonts w:ascii="Arial" w:eastAsia="Arial" w:hAnsi="Arial" w:cs="Arial"/>
          <w:szCs w:val="22"/>
        </w:rPr>
      </w:pPr>
      <w:r w:rsidRPr="009A78F1">
        <w:rPr>
          <w:rFonts w:ascii="Arial" w:eastAsia="Arial" w:hAnsi="Arial" w:cs="Arial"/>
          <w:szCs w:val="22"/>
        </w:rPr>
        <w:t>If there are health and safety representatives for the workplace you must include them in the</w:t>
      </w:r>
      <w:r w:rsidRPr="009A78F1">
        <w:rPr>
          <w:rFonts w:ascii="Arial" w:eastAsia="Arial" w:hAnsi="Arial" w:cs="Arial"/>
          <w:spacing w:val="-59"/>
          <w:szCs w:val="22"/>
        </w:rPr>
        <w:t xml:space="preserve"> </w:t>
      </w:r>
      <w:r w:rsidRPr="009A78F1">
        <w:rPr>
          <w:rFonts w:ascii="Arial" w:eastAsia="Arial" w:hAnsi="Arial" w:cs="Arial"/>
          <w:szCs w:val="22"/>
        </w:rPr>
        <w:t>discussions,</w:t>
      </w:r>
      <w:r w:rsidRPr="009A78F1">
        <w:rPr>
          <w:rFonts w:ascii="Arial" w:eastAsia="Arial" w:hAnsi="Arial" w:cs="Arial"/>
          <w:spacing w:val="1"/>
          <w:szCs w:val="22"/>
        </w:rPr>
        <w:t xml:space="preserve"> </w:t>
      </w:r>
      <w:r w:rsidRPr="009A78F1">
        <w:rPr>
          <w:rFonts w:ascii="Arial" w:eastAsia="Arial" w:hAnsi="Arial" w:cs="Arial"/>
          <w:szCs w:val="22"/>
        </w:rPr>
        <w:t>with</w:t>
      </w:r>
      <w:r w:rsidRPr="009A78F1">
        <w:rPr>
          <w:rFonts w:ascii="Arial" w:eastAsia="Arial" w:hAnsi="Arial" w:cs="Arial"/>
          <w:spacing w:val="-2"/>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without</w:t>
      </w:r>
      <w:r w:rsidRPr="009A78F1">
        <w:rPr>
          <w:rFonts w:ascii="Arial" w:eastAsia="Arial" w:hAnsi="Arial" w:cs="Arial"/>
          <w:spacing w:val="1"/>
          <w:szCs w:val="22"/>
        </w:rPr>
        <w:t xml:space="preserve"> </w:t>
      </w:r>
      <w:r w:rsidRPr="009A78F1">
        <w:rPr>
          <w:rFonts w:ascii="Arial" w:eastAsia="Arial" w:hAnsi="Arial" w:cs="Arial"/>
          <w:szCs w:val="22"/>
        </w:rPr>
        <w:t>the direct</w:t>
      </w:r>
      <w:r w:rsidRPr="009A78F1">
        <w:rPr>
          <w:rFonts w:ascii="Arial" w:eastAsia="Arial" w:hAnsi="Arial" w:cs="Arial"/>
          <w:spacing w:val="-1"/>
          <w:szCs w:val="22"/>
        </w:rPr>
        <w:t xml:space="preserve"> </w:t>
      </w:r>
      <w:r w:rsidRPr="009A78F1">
        <w:rPr>
          <w:rFonts w:ascii="Arial" w:eastAsia="Arial" w:hAnsi="Arial" w:cs="Arial"/>
          <w:szCs w:val="22"/>
        </w:rPr>
        <w:t>involvement</w:t>
      </w:r>
      <w:r w:rsidRPr="009A78F1">
        <w:rPr>
          <w:rFonts w:ascii="Arial" w:eastAsia="Arial" w:hAnsi="Arial" w:cs="Arial"/>
          <w:spacing w:val="2"/>
          <w:szCs w:val="22"/>
        </w:rPr>
        <w:t xml:space="preserve"> </w:t>
      </w:r>
      <w:r w:rsidRPr="009A78F1">
        <w:rPr>
          <w:rFonts w:ascii="Arial" w:eastAsia="Arial" w:hAnsi="Arial" w:cs="Arial"/>
          <w:szCs w:val="22"/>
        </w:rPr>
        <w:t>of</w:t>
      </w:r>
      <w:r w:rsidRPr="009A78F1">
        <w:rPr>
          <w:rFonts w:ascii="Arial" w:eastAsia="Arial" w:hAnsi="Arial" w:cs="Arial"/>
          <w:spacing w:val="2"/>
          <w:szCs w:val="22"/>
        </w:rPr>
        <w:t xml:space="preserve"> </w:t>
      </w:r>
      <w:r w:rsidRPr="009A78F1">
        <w:rPr>
          <w:rFonts w:ascii="Arial" w:eastAsia="Arial" w:hAnsi="Arial" w:cs="Arial"/>
          <w:szCs w:val="22"/>
        </w:rPr>
        <w:t>workers.</w:t>
      </w:r>
    </w:p>
    <w:p w14:paraId="40BBC50C" w14:textId="77777777" w:rsidR="001E52B5" w:rsidRPr="001E52B5" w:rsidRDefault="001E52B5" w:rsidP="00DD5478">
      <w:pPr>
        <w:widowControl w:val="0"/>
        <w:autoSpaceDE w:val="0"/>
        <w:autoSpaceDN w:val="0"/>
        <w:spacing w:before="0" w:after="0" w:line="240" w:lineRule="auto"/>
        <w:rPr>
          <w:rFonts w:ascii="Arial" w:eastAsia="Arial" w:hAnsi="Arial" w:cs="Arial"/>
          <w:sz w:val="24"/>
          <w:szCs w:val="22"/>
        </w:rPr>
      </w:pPr>
    </w:p>
    <w:p w14:paraId="7E832583" w14:textId="77777777" w:rsidR="001E52B5" w:rsidRPr="001E52B5" w:rsidRDefault="001E52B5" w:rsidP="005C5017">
      <w:pPr>
        <w:widowControl w:val="0"/>
        <w:numPr>
          <w:ilvl w:val="1"/>
          <w:numId w:val="36"/>
        </w:numPr>
        <w:tabs>
          <w:tab w:val="left" w:pos="1073"/>
        </w:tabs>
        <w:autoSpaceDE w:val="0"/>
        <w:autoSpaceDN w:val="0"/>
        <w:spacing w:before="204" w:after="0" w:line="240" w:lineRule="auto"/>
        <w:ind w:hanging="853"/>
        <w:outlineLvl w:val="1"/>
        <w:rPr>
          <w:rFonts w:ascii="Arial" w:eastAsia="Arial" w:hAnsi="Arial" w:cs="Arial"/>
          <w:color w:val="7030A0"/>
          <w:sz w:val="40"/>
          <w:szCs w:val="40"/>
        </w:rPr>
      </w:pPr>
      <w:bookmarkStart w:id="35" w:name="_bookmark12"/>
      <w:bookmarkStart w:id="36" w:name="_Toc104479411"/>
      <w:bookmarkEnd w:id="35"/>
      <w:r w:rsidRPr="001E52B5">
        <w:rPr>
          <w:rFonts w:ascii="Arial" w:eastAsia="Arial" w:hAnsi="Arial" w:cs="Arial"/>
          <w:color w:val="7030A0"/>
          <w:sz w:val="40"/>
          <w:szCs w:val="40"/>
        </w:rPr>
        <w:t>Taking views</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into account</w:t>
      </w:r>
      <w:bookmarkEnd w:id="36"/>
    </w:p>
    <w:p w14:paraId="08430FB9" w14:textId="5FB869AF" w:rsidR="001E52B5" w:rsidRPr="009A78F1" w:rsidRDefault="001E52B5" w:rsidP="00A44079">
      <w:pPr>
        <w:widowControl w:val="0"/>
        <w:autoSpaceDE w:val="0"/>
        <w:autoSpaceDN w:val="0"/>
        <w:spacing w:before="240" w:after="0" w:line="240" w:lineRule="auto"/>
        <w:ind w:left="220" w:right="1062"/>
        <w:rPr>
          <w:rFonts w:ascii="Arial" w:eastAsia="Arial" w:hAnsi="Arial" w:cs="Arial"/>
          <w:szCs w:val="22"/>
        </w:rPr>
      </w:pPr>
      <w:r w:rsidRPr="009A78F1">
        <w:rPr>
          <w:rFonts w:ascii="Arial" w:eastAsia="Arial" w:hAnsi="Arial" w:cs="Arial"/>
          <w:szCs w:val="22"/>
        </w:rPr>
        <w:t>You must take the views of your workers and health and safety representatives into account</w:t>
      </w:r>
      <w:r w:rsidRPr="009A78F1">
        <w:rPr>
          <w:rFonts w:ascii="Arial" w:eastAsia="Arial" w:hAnsi="Arial" w:cs="Arial"/>
          <w:spacing w:val="-59"/>
          <w:szCs w:val="22"/>
        </w:rPr>
        <w:t xml:space="preserve"> </w:t>
      </w:r>
      <w:r w:rsidRPr="009A78F1">
        <w:rPr>
          <w:rFonts w:ascii="Arial" w:eastAsia="Arial" w:hAnsi="Arial" w:cs="Arial"/>
          <w:szCs w:val="22"/>
        </w:rPr>
        <w:t>before making a decision. Consultation does not require consensus or agreement but you</w:t>
      </w:r>
      <w:r w:rsidRPr="009A78F1">
        <w:rPr>
          <w:rFonts w:ascii="Arial" w:eastAsia="Arial" w:hAnsi="Arial" w:cs="Arial"/>
          <w:spacing w:val="1"/>
          <w:szCs w:val="22"/>
        </w:rPr>
        <w:t xml:space="preserve"> </w:t>
      </w:r>
      <w:r w:rsidRPr="009A78F1">
        <w:rPr>
          <w:rFonts w:ascii="Arial" w:eastAsia="Arial" w:hAnsi="Arial" w:cs="Arial"/>
          <w:szCs w:val="22"/>
        </w:rPr>
        <w:t>must allow your workers to contribute to health and safety decisions you make in your</w:t>
      </w:r>
      <w:r w:rsidRPr="009A78F1">
        <w:rPr>
          <w:rFonts w:ascii="Arial" w:eastAsia="Arial" w:hAnsi="Arial" w:cs="Arial"/>
          <w:spacing w:val="1"/>
          <w:szCs w:val="22"/>
        </w:rPr>
        <w:t xml:space="preserve"> </w:t>
      </w:r>
      <w:r w:rsidRPr="009A78F1">
        <w:rPr>
          <w:rFonts w:ascii="Arial" w:eastAsia="Arial" w:hAnsi="Arial" w:cs="Arial"/>
          <w:szCs w:val="22"/>
        </w:rPr>
        <w:t>business</w:t>
      </w:r>
    </w:p>
    <w:p w14:paraId="2A91F77D" w14:textId="77777777" w:rsidR="001E52B5" w:rsidRPr="009A78F1" w:rsidRDefault="001E52B5" w:rsidP="00DD5478">
      <w:pPr>
        <w:widowControl w:val="0"/>
        <w:autoSpaceDE w:val="0"/>
        <w:autoSpaceDN w:val="0"/>
        <w:spacing w:before="81" w:after="0" w:line="240" w:lineRule="auto"/>
        <w:ind w:left="220" w:right="1221"/>
        <w:rPr>
          <w:rFonts w:ascii="Arial" w:eastAsia="Arial" w:hAnsi="Arial" w:cs="Arial"/>
          <w:szCs w:val="22"/>
        </w:rPr>
      </w:pPr>
      <w:r w:rsidRPr="009A78F1">
        <w:rPr>
          <w:rFonts w:ascii="Arial" w:eastAsia="Arial" w:hAnsi="Arial" w:cs="Arial"/>
          <w:szCs w:val="22"/>
        </w:rPr>
        <w:t>You should agree to respond to concerns and questions raised by workers within a certain</w:t>
      </w:r>
      <w:r w:rsidRPr="009A78F1">
        <w:rPr>
          <w:rFonts w:ascii="Arial" w:eastAsia="Arial" w:hAnsi="Arial" w:cs="Arial"/>
          <w:spacing w:val="-60"/>
          <w:szCs w:val="22"/>
        </w:rPr>
        <w:t xml:space="preserve"> </w:t>
      </w:r>
      <w:r w:rsidRPr="009A78F1">
        <w:rPr>
          <w:rFonts w:ascii="Arial" w:eastAsia="Arial" w:hAnsi="Arial" w:cs="Arial"/>
          <w:szCs w:val="22"/>
        </w:rPr>
        <w:t>timeframe</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offer</w:t>
      </w:r>
      <w:r w:rsidRPr="009A78F1">
        <w:rPr>
          <w:rFonts w:ascii="Arial" w:eastAsia="Arial" w:hAnsi="Arial" w:cs="Arial"/>
          <w:spacing w:val="-1"/>
          <w:szCs w:val="22"/>
        </w:rPr>
        <w:t xml:space="preserve"> </w:t>
      </w:r>
      <w:r w:rsidRPr="009A78F1">
        <w:rPr>
          <w:rFonts w:ascii="Arial" w:eastAsia="Arial" w:hAnsi="Arial" w:cs="Arial"/>
          <w:szCs w:val="22"/>
        </w:rPr>
        <w:t>feedback</w:t>
      </w:r>
      <w:r w:rsidRPr="009A78F1">
        <w:rPr>
          <w:rFonts w:ascii="Arial" w:eastAsia="Arial" w:hAnsi="Arial" w:cs="Arial"/>
          <w:spacing w:val="1"/>
          <w:szCs w:val="22"/>
        </w:rPr>
        <w:t xml:space="preserve"> </w:t>
      </w:r>
      <w:r w:rsidRPr="009A78F1">
        <w:rPr>
          <w:rFonts w:ascii="Arial" w:eastAsia="Arial" w:hAnsi="Arial" w:cs="Arial"/>
          <w:szCs w:val="22"/>
        </w:rPr>
        <w:t>about</w:t>
      </w:r>
      <w:r w:rsidRPr="009A78F1">
        <w:rPr>
          <w:rFonts w:ascii="Arial" w:eastAsia="Arial" w:hAnsi="Arial" w:cs="Arial"/>
          <w:spacing w:val="-1"/>
          <w:szCs w:val="22"/>
        </w:rPr>
        <w:t xml:space="preserve"> </w:t>
      </w:r>
      <w:r w:rsidRPr="009A78F1">
        <w:rPr>
          <w:rFonts w:ascii="Arial" w:eastAsia="Arial" w:hAnsi="Arial" w:cs="Arial"/>
          <w:szCs w:val="22"/>
        </w:rPr>
        <w:t>options</w:t>
      </w:r>
      <w:r w:rsidRPr="009A78F1">
        <w:rPr>
          <w:rFonts w:ascii="Arial" w:eastAsia="Arial" w:hAnsi="Arial" w:cs="Arial"/>
          <w:spacing w:val="1"/>
          <w:szCs w:val="22"/>
        </w:rPr>
        <w:t xml:space="preserve"> </w:t>
      </w:r>
      <w:r w:rsidRPr="009A78F1">
        <w:rPr>
          <w:rFonts w:ascii="Arial" w:eastAsia="Arial" w:hAnsi="Arial" w:cs="Arial"/>
          <w:szCs w:val="22"/>
        </w:rPr>
        <w:t>they</w:t>
      </w:r>
      <w:r w:rsidRPr="009A78F1">
        <w:rPr>
          <w:rFonts w:ascii="Arial" w:eastAsia="Arial" w:hAnsi="Arial" w:cs="Arial"/>
          <w:spacing w:val="-2"/>
          <w:szCs w:val="22"/>
        </w:rPr>
        <w:t xml:space="preserve"> </w:t>
      </w:r>
      <w:r w:rsidRPr="009A78F1">
        <w:rPr>
          <w:rFonts w:ascii="Arial" w:eastAsia="Arial" w:hAnsi="Arial" w:cs="Arial"/>
          <w:szCs w:val="22"/>
        </w:rPr>
        <w:t>propose.</w:t>
      </w:r>
    </w:p>
    <w:p w14:paraId="3CD02D09" w14:textId="77777777" w:rsidR="001E52B5" w:rsidRPr="001E52B5" w:rsidRDefault="001E52B5" w:rsidP="000D1C06">
      <w:pPr>
        <w:widowControl w:val="0"/>
        <w:autoSpaceDE w:val="0"/>
        <w:autoSpaceDN w:val="0"/>
        <w:spacing w:before="120" w:after="0" w:line="240" w:lineRule="auto"/>
        <w:rPr>
          <w:rFonts w:ascii="Arial" w:eastAsia="Arial" w:hAnsi="Arial" w:cs="Arial"/>
          <w:sz w:val="24"/>
          <w:szCs w:val="22"/>
        </w:rPr>
      </w:pPr>
    </w:p>
    <w:p w14:paraId="195C75B5" w14:textId="77777777" w:rsidR="001E52B5" w:rsidRPr="001E52B5" w:rsidRDefault="001E52B5" w:rsidP="005C5017">
      <w:pPr>
        <w:widowControl w:val="0"/>
        <w:numPr>
          <w:ilvl w:val="1"/>
          <w:numId w:val="36"/>
        </w:numPr>
        <w:tabs>
          <w:tab w:val="left" w:pos="1073"/>
        </w:tabs>
        <w:autoSpaceDE w:val="0"/>
        <w:autoSpaceDN w:val="0"/>
        <w:spacing w:before="207" w:after="0" w:line="240" w:lineRule="auto"/>
        <w:ind w:hanging="853"/>
        <w:outlineLvl w:val="1"/>
        <w:rPr>
          <w:rFonts w:ascii="Arial" w:eastAsia="Arial" w:hAnsi="Arial" w:cs="Arial"/>
          <w:color w:val="7030A0"/>
          <w:sz w:val="40"/>
          <w:szCs w:val="40"/>
        </w:rPr>
      </w:pPr>
      <w:bookmarkStart w:id="37" w:name="_bookmark13"/>
      <w:bookmarkStart w:id="38" w:name="_Toc104479412"/>
      <w:bookmarkEnd w:id="37"/>
      <w:r w:rsidRPr="001E52B5">
        <w:rPr>
          <w:rFonts w:ascii="Arial" w:eastAsia="Arial" w:hAnsi="Arial" w:cs="Arial"/>
          <w:color w:val="7030A0"/>
          <w:sz w:val="40"/>
          <w:szCs w:val="40"/>
        </w:rPr>
        <w:t>Advising</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outcomes</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of</w:t>
      </w:r>
      <w:r w:rsidRPr="001E52B5">
        <w:rPr>
          <w:rFonts w:ascii="Arial" w:eastAsia="Arial" w:hAnsi="Arial" w:cs="Arial"/>
          <w:color w:val="7030A0"/>
          <w:spacing w:val="-2"/>
          <w:sz w:val="40"/>
          <w:szCs w:val="40"/>
        </w:rPr>
        <w:t xml:space="preserve"> </w:t>
      </w:r>
      <w:r w:rsidRPr="001E52B5">
        <w:rPr>
          <w:rFonts w:ascii="Arial" w:eastAsia="Arial" w:hAnsi="Arial" w:cs="Arial"/>
          <w:color w:val="7030A0"/>
          <w:sz w:val="40"/>
          <w:szCs w:val="40"/>
        </w:rPr>
        <w:t>consultation</w:t>
      </w:r>
      <w:bookmarkEnd w:id="38"/>
    </w:p>
    <w:p w14:paraId="0B1C6684" w14:textId="78EA671B" w:rsidR="001E52B5" w:rsidRPr="009A78F1" w:rsidRDefault="00A44079" w:rsidP="00A44079">
      <w:pPr>
        <w:widowControl w:val="0"/>
        <w:autoSpaceDE w:val="0"/>
        <w:autoSpaceDN w:val="0"/>
        <w:spacing w:before="237" w:after="0" w:line="240" w:lineRule="auto"/>
        <w:ind w:left="220" w:right="1075"/>
        <w:rPr>
          <w:rFonts w:ascii="Arial" w:eastAsia="Arial" w:hAnsi="Arial" w:cs="Arial"/>
          <w:szCs w:val="22"/>
        </w:rPr>
      </w:pPr>
      <w:r w:rsidRPr="009A78F1">
        <w:rPr>
          <w:rFonts w:ascii="Arial" w:eastAsia="Arial" w:hAnsi="Arial" w:cs="Arial"/>
          <w:szCs w:val="22"/>
        </w:rPr>
        <w:t>Y</w:t>
      </w:r>
      <w:r w:rsidR="001E52B5" w:rsidRPr="009A78F1">
        <w:rPr>
          <w:rFonts w:ascii="Arial" w:eastAsia="Arial" w:hAnsi="Arial" w:cs="Arial"/>
          <w:szCs w:val="22"/>
        </w:rPr>
        <w:t>ou must inform your workers of your final decision or course of action as soon as possible.</w:t>
      </w:r>
      <w:r w:rsidR="001E52B5" w:rsidRPr="009A78F1">
        <w:rPr>
          <w:rFonts w:ascii="Arial" w:eastAsia="Arial" w:hAnsi="Arial" w:cs="Arial"/>
          <w:spacing w:val="-59"/>
          <w:szCs w:val="22"/>
        </w:rPr>
        <w:t xml:space="preserve"> </w:t>
      </w:r>
      <w:r w:rsidR="001E52B5" w:rsidRPr="009A78F1">
        <w:rPr>
          <w:rFonts w:ascii="Arial" w:eastAsia="Arial" w:hAnsi="Arial" w:cs="Arial"/>
          <w:szCs w:val="22"/>
        </w:rPr>
        <w:t>You</w:t>
      </w:r>
      <w:r w:rsidR="001E52B5" w:rsidRPr="009A78F1">
        <w:rPr>
          <w:rFonts w:ascii="Arial" w:eastAsia="Arial" w:hAnsi="Arial" w:cs="Arial"/>
          <w:spacing w:val="-1"/>
          <w:szCs w:val="22"/>
        </w:rPr>
        <w:t xml:space="preserve"> </w:t>
      </w:r>
      <w:r w:rsidR="001E52B5" w:rsidRPr="009A78F1">
        <w:rPr>
          <w:rFonts w:ascii="Arial" w:eastAsia="Arial" w:hAnsi="Arial" w:cs="Arial"/>
          <w:szCs w:val="22"/>
        </w:rPr>
        <w:t>should provide</w:t>
      </w:r>
      <w:r w:rsidR="001E52B5" w:rsidRPr="009A78F1">
        <w:rPr>
          <w:rFonts w:ascii="Arial" w:eastAsia="Arial" w:hAnsi="Arial" w:cs="Arial"/>
          <w:spacing w:val="-2"/>
          <w:szCs w:val="22"/>
        </w:rPr>
        <w:t xml:space="preserve"> </w:t>
      </w:r>
      <w:r w:rsidR="001E52B5" w:rsidRPr="009A78F1">
        <w:rPr>
          <w:rFonts w:ascii="Arial" w:eastAsia="Arial" w:hAnsi="Arial" w:cs="Arial"/>
          <w:szCs w:val="22"/>
        </w:rPr>
        <w:t>information</w:t>
      </w:r>
      <w:r w:rsidR="001E52B5" w:rsidRPr="009A78F1">
        <w:rPr>
          <w:rFonts w:ascii="Arial" w:eastAsia="Arial" w:hAnsi="Arial" w:cs="Arial"/>
          <w:spacing w:val="-2"/>
          <w:szCs w:val="22"/>
        </w:rPr>
        <w:t xml:space="preserve"> </w:t>
      </w:r>
      <w:r w:rsidR="001E52B5" w:rsidRPr="009A78F1">
        <w:rPr>
          <w:rFonts w:ascii="Arial" w:eastAsia="Arial" w:hAnsi="Arial" w:cs="Arial"/>
          <w:szCs w:val="22"/>
        </w:rPr>
        <w:t>to</w:t>
      </w:r>
      <w:r w:rsidR="001E52B5" w:rsidRPr="009A78F1">
        <w:rPr>
          <w:rFonts w:ascii="Arial" w:eastAsia="Arial" w:hAnsi="Arial" w:cs="Arial"/>
          <w:spacing w:val="-1"/>
          <w:szCs w:val="22"/>
        </w:rPr>
        <w:t xml:space="preserve"> </w:t>
      </w:r>
      <w:r w:rsidR="001E52B5" w:rsidRPr="009A78F1">
        <w:rPr>
          <w:rFonts w:ascii="Arial" w:eastAsia="Arial" w:hAnsi="Arial" w:cs="Arial"/>
          <w:szCs w:val="22"/>
        </w:rPr>
        <w:t>help</w:t>
      </w:r>
      <w:r w:rsidR="001E52B5" w:rsidRPr="009A78F1">
        <w:rPr>
          <w:rFonts w:ascii="Arial" w:eastAsia="Arial" w:hAnsi="Arial" w:cs="Arial"/>
          <w:spacing w:val="-2"/>
          <w:szCs w:val="22"/>
        </w:rPr>
        <w:t xml:space="preserve"> </w:t>
      </w:r>
      <w:r w:rsidR="001E52B5" w:rsidRPr="009A78F1">
        <w:rPr>
          <w:rFonts w:ascii="Arial" w:eastAsia="Arial" w:hAnsi="Arial" w:cs="Arial"/>
          <w:szCs w:val="22"/>
        </w:rPr>
        <w:t>them</w:t>
      </w:r>
      <w:r w:rsidR="001E52B5" w:rsidRPr="009A78F1">
        <w:rPr>
          <w:rFonts w:ascii="Arial" w:eastAsia="Arial" w:hAnsi="Arial" w:cs="Arial"/>
          <w:spacing w:val="1"/>
          <w:szCs w:val="22"/>
        </w:rPr>
        <w:t xml:space="preserve"> </w:t>
      </w:r>
      <w:r w:rsidR="001E52B5" w:rsidRPr="009A78F1">
        <w:rPr>
          <w:rFonts w:ascii="Arial" w:eastAsia="Arial" w:hAnsi="Arial" w:cs="Arial"/>
          <w:szCs w:val="22"/>
        </w:rPr>
        <w:t>understand</w:t>
      </w:r>
      <w:r w:rsidR="001E52B5" w:rsidRPr="009A78F1">
        <w:rPr>
          <w:rFonts w:ascii="Arial" w:eastAsia="Arial" w:hAnsi="Arial" w:cs="Arial"/>
          <w:spacing w:val="-2"/>
          <w:szCs w:val="22"/>
        </w:rPr>
        <w:t xml:space="preserve"> </w:t>
      </w:r>
      <w:r w:rsidR="001E52B5" w:rsidRPr="009A78F1">
        <w:rPr>
          <w:rFonts w:ascii="Arial" w:eastAsia="Arial" w:hAnsi="Arial" w:cs="Arial"/>
          <w:szCs w:val="22"/>
        </w:rPr>
        <w:t>the</w:t>
      </w:r>
      <w:r w:rsidR="001E52B5" w:rsidRPr="009A78F1">
        <w:rPr>
          <w:rFonts w:ascii="Arial" w:eastAsia="Arial" w:hAnsi="Arial" w:cs="Arial"/>
          <w:spacing w:val="-2"/>
          <w:szCs w:val="22"/>
        </w:rPr>
        <w:t xml:space="preserve"> </w:t>
      </w:r>
      <w:r w:rsidR="001E52B5" w:rsidRPr="009A78F1">
        <w:rPr>
          <w:rFonts w:ascii="Arial" w:eastAsia="Arial" w:hAnsi="Arial" w:cs="Arial"/>
          <w:szCs w:val="22"/>
        </w:rPr>
        <w:t>reasons</w:t>
      </w:r>
      <w:r w:rsidR="001E52B5" w:rsidRPr="009A78F1">
        <w:rPr>
          <w:rFonts w:ascii="Arial" w:eastAsia="Arial" w:hAnsi="Arial" w:cs="Arial"/>
          <w:spacing w:val="-3"/>
          <w:szCs w:val="22"/>
        </w:rPr>
        <w:t xml:space="preserve"> </w:t>
      </w:r>
      <w:r w:rsidR="001E52B5" w:rsidRPr="009A78F1">
        <w:rPr>
          <w:rFonts w:ascii="Arial" w:eastAsia="Arial" w:hAnsi="Arial" w:cs="Arial"/>
          <w:szCs w:val="22"/>
        </w:rPr>
        <w:t>for</w:t>
      </w:r>
      <w:r w:rsidR="001E52B5" w:rsidRPr="009A78F1">
        <w:rPr>
          <w:rFonts w:ascii="Arial" w:eastAsia="Arial" w:hAnsi="Arial" w:cs="Arial"/>
          <w:spacing w:val="-1"/>
          <w:szCs w:val="22"/>
        </w:rPr>
        <w:t xml:space="preserve"> </w:t>
      </w:r>
      <w:r w:rsidR="001E52B5" w:rsidRPr="009A78F1">
        <w:rPr>
          <w:rFonts w:ascii="Arial" w:eastAsia="Arial" w:hAnsi="Arial" w:cs="Arial"/>
          <w:szCs w:val="22"/>
        </w:rPr>
        <w:t>your</w:t>
      </w:r>
      <w:r w:rsidR="001E52B5" w:rsidRPr="009A78F1">
        <w:rPr>
          <w:rFonts w:ascii="Arial" w:eastAsia="Arial" w:hAnsi="Arial" w:cs="Arial"/>
          <w:spacing w:val="1"/>
          <w:szCs w:val="22"/>
        </w:rPr>
        <w:t xml:space="preserve"> </w:t>
      </w:r>
      <w:r w:rsidR="001E52B5" w:rsidRPr="009A78F1">
        <w:rPr>
          <w:rFonts w:ascii="Arial" w:eastAsia="Arial" w:hAnsi="Arial" w:cs="Arial"/>
          <w:szCs w:val="22"/>
        </w:rPr>
        <w:t>decision.</w:t>
      </w:r>
    </w:p>
    <w:p w14:paraId="5B958D8C" w14:textId="77777777" w:rsidR="001E52B5" w:rsidRPr="001E52B5" w:rsidRDefault="001E52B5" w:rsidP="00DD5478">
      <w:pPr>
        <w:widowControl w:val="0"/>
        <w:autoSpaceDE w:val="0"/>
        <w:autoSpaceDN w:val="0"/>
        <w:spacing w:before="0" w:after="0" w:line="240" w:lineRule="auto"/>
        <w:rPr>
          <w:rFonts w:ascii="Arial" w:eastAsia="Arial" w:hAnsi="Arial" w:cs="Arial"/>
          <w:sz w:val="24"/>
          <w:szCs w:val="22"/>
        </w:rPr>
      </w:pPr>
    </w:p>
    <w:p w14:paraId="13642B86" w14:textId="77777777" w:rsidR="001E52B5" w:rsidRPr="001E52B5" w:rsidRDefault="001E52B5" w:rsidP="005C5017">
      <w:pPr>
        <w:widowControl w:val="0"/>
        <w:numPr>
          <w:ilvl w:val="1"/>
          <w:numId w:val="36"/>
        </w:numPr>
        <w:tabs>
          <w:tab w:val="left" w:pos="1073"/>
        </w:tabs>
        <w:autoSpaceDE w:val="0"/>
        <w:autoSpaceDN w:val="0"/>
        <w:spacing w:before="206" w:after="0" w:line="240" w:lineRule="auto"/>
        <w:ind w:hanging="853"/>
        <w:outlineLvl w:val="1"/>
        <w:rPr>
          <w:rFonts w:ascii="Arial" w:eastAsia="Arial" w:hAnsi="Arial" w:cs="Arial"/>
          <w:color w:val="7030A0"/>
          <w:sz w:val="40"/>
          <w:szCs w:val="40"/>
        </w:rPr>
      </w:pPr>
      <w:bookmarkStart w:id="39" w:name="_bookmark14"/>
      <w:bookmarkStart w:id="40" w:name="_Toc104479413"/>
      <w:bookmarkEnd w:id="39"/>
      <w:r w:rsidRPr="001E52B5">
        <w:rPr>
          <w:rFonts w:ascii="Arial" w:eastAsia="Arial" w:hAnsi="Arial" w:cs="Arial"/>
          <w:color w:val="7030A0"/>
          <w:sz w:val="40"/>
          <w:szCs w:val="40"/>
        </w:rPr>
        <w:t>To what</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extent</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should you</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consult?</w:t>
      </w:r>
      <w:bookmarkEnd w:id="40"/>
    </w:p>
    <w:p w14:paraId="04E66A3B" w14:textId="77777777" w:rsidR="001E52B5" w:rsidRPr="009A78F1" w:rsidRDefault="001E52B5" w:rsidP="00A44079">
      <w:pPr>
        <w:widowControl w:val="0"/>
        <w:autoSpaceDE w:val="0"/>
        <w:autoSpaceDN w:val="0"/>
        <w:spacing w:before="239" w:after="0" w:line="240" w:lineRule="auto"/>
        <w:ind w:left="220" w:right="1075"/>
        <w:rPr>
          <w:rFonts w:ascii="Arial" w:eastAsia="Arial" w:hAnsi="Arial" w:cs="Arial"/>
          <w:szCs w:val="22"/>
        </w:rPr>
      </w:pPr>
      <w:r w:rsidRPr="009A78F1">
        <w:rPr>
          <w:rFonts w:ascii="Arial" w:eastAsia="Arial" w:hAnsi="Arial" w:cs="Arial"/>
          <w:szCs w:val="22"/>
        </w:rPr>
        <w:t>You must consult on health and safety matters so far as is reasonably practicable with</w:t>
      </w:r>
      <w:r w:rsidRPr="009A78F1">
        <w:rPr>
          <w:rFonts w:ascii="Arial" w:eastAsia="Arial" w:hAnsi="Arial" w:cs="Arial"/>
          <w:spacing w:val="1"/>
          <w:szCs w:val="22"/>
        </w:rPr>
        <w:t xml:space="preserve"> </w:t>
      </w:r>
      <w:r w:rsidRPr="009A78F1">
        <w:rPr>
          <w:rFonts w:ascii="Arial" w:eastAsia="Arial" w:hAnsi="Arial" w:cs="Arial"/>
          <w:szCs w:val="22"/>
        </w:rPr>
        <w:t>workers who carry out work for you and who are (or are likely to be) directly affected. This</w:t>
      </w:r>
      <w:r w:rsidRPr="009A78F1">
        <w:rPr>
          <w:rFonts w:ascii="Arial" w:eastAsia="Arial" w:hAnsi="Arial" w:cs="Arial"/>
          <w:spacing w:val="1"/>
          <w:szCs w:val="22"/>
        </w:rPr>
        <w:t xml:space="preserve"> </w:t>
      </w:r>
      <w:r w:rsidRPr="009A78F1">
        <w:rPr>
          <w:rFonts w:ascii="Arial" w:eastAsia="Arial" w:hAnsi="Arial" w:cs="Arial"/>
          <w:szCs w:val="22"/>
        </w:rPr>
        <w:t>includes consulting with your employees, contractors and subcontractors, the workers of</w:t>
      </w:r>
      <w:r w:rsidRPr="009A78F1">
        <w:rPr>
          <w:rFonts w:ascii="Arial" w:eastAsia="Arial" w:hAnsi="Arial" w:cs="Arial"/>
          <w:spacing w:val="1"/>
          <w:szCs w:val="22"/>
        </w:rPr>
        <w:t xml:space="preserve"> </w:t>
      </w:r>
      <w:r w:rsidRPr="009A78F1">
        <w:rPr>
          <w:rFonts w:ascii="Arial" w:eastAsia="Arial" w:hAnsi="Arial" w:cs="Arial"/>
          <w:szCs w:val="22"/>
        </w:rPr>
        <w:t>contractors and subcontractors, employees of labour hire companies assigned to you,</w:t>
      </w:r>
      <w:r w:rsidRPr="009A78F1">
        <w:rPr>
          <w:rFonts w:ascii="Arial" w:eastAsia="Arial" w:hAnsi="Arial" w:cs="Arial"/>
          <w:spacing w:val="1"/>
          <w:szCs w:val="22"/>
        </w:rPr>
        <w:t xml:space="preserve"> </w:t>
      </w:r>
      <w:r w:rsidRPr="009A78F1">
        <w:rPr>
          <w:rFonts w:ascii="Arial" w:eastAsia="Arial" w:hAnsi="Arial" w:cs="Arial"/>
          <w:szCs w:val="22"/>
        </w:rPr>
        <w:t>outworkers, trainees and apprentices, work experience students and volunteers (if any)</w:t>
      </w:r>
      <w:r w:rsidRPr="009A78F1">
        <w:rPr>
          <w:rFonts w:ascii="Arial" w:eastAsia="Arial" w:hAnsi="Arial" w:cs="Arial"/>
          <w:spacing w:val="1"/>
          <w:szCs w:val="22"/>
        </w:rPr>
        <w:t xml:space="preserve"> </w:t>
      </w:r>
      <w:r w:rsidRPr="009A78F1">
        <w:rPr>
          <w:rFonts w:ascii="Arial" w:eastAsia="Arial" w:hAnsi="Arial" w:cs="Arial"/>
          <w:szCs w:val="22"/>
        </w:rPr>
        <w:t>about</w:t>
      </w:r>
      <w:r w:rsidRPr="009A78F1">
        <w:rPr>
          <w:rFonts w:ascii="Arial" w:eastAsia="Arial" w:hAnsi="Arial" w:cs="Arial"/>
          <w:spacing w:val="1"/>
          <w:szCs w:val="22"/>
        </w:rPr>
        <w:t xml:space="preserve"> </w:t>
      </w:r>
      <w:r w:rsidRPr="009A78F1">
        <w:rPr>
          <w:rFonts w:ascii="Arial" w:eastAsia="Arial" w:hAnsi="Arial" w:cs="Arial"/>
          <w:szCs w:val="22"/>
        </w:rPr>
        <w:t>health</w:t>
      </w:r>
      <w:r w:rsidRPr="009A78F1">
        <w:rPr>
          <w:rFonts w:ascii="Arial" w:eastAsia="Arial" w:hAnsi="Arial" w:cs="Arial"/>
          <w:spacing w:val="-3"/>
          <w:szCs w:val="22"/>
        </w:rPr>
        <w:t xml:space="preserve"> </w:t>
      </w:r>
      <w:r w:rsidRPr="009A78F1">
        <w:rPr>
          <w:rFonts w:ascii="Arial" w:eastAsia="Arial" w:hAnsi="Arial" w:cs="Arial"/>
          <w:szCs w:val="22"/>
        </w:rPr>
        <w:t>and</w:t>
      </w:r>
      <w:r w:rsidRPr="009A78F1">
        <w:rPr>
          <w:rFonts w:ascii="Arial" w:eastAsia="Arial" w:hAnsi="Arial" w:cs="Arial"/>
          <w:spacing w:val="-3"/>
          <w:szCs w:val="22"/>
        </w:rPr>
        <w:t xml:space="preserve"> </w:t>
      </w:r>
      <w:r w:rsidRPr="009A78F1">
        <w:rPr>
          <w:rFonts w:ascii="Arial" w:eastAsia="Arial" w:hAnsi="Arial" w:cs="Arial"/>
          <w:szCs w:val="22"/>
        </w:rPr>
        <w:t>safety</w:t>
      </w:r>
      <w:r w:rsidRPr="009A78F1">
        <w:rPr>
          <w:rFonts w:ascii="Arial" w:eastAsia="Arial" w:hAnsi="Arial" w:cs="Arial"/>
          <w:spacing w:val="-3"/>
          <w:szCs w:val="22"/>
        </w:rPr>
        <w:t xml:space="preserve"> </w:t>
      </w:r>
      <w:r w:rsidRPr="009A78F1">
        <w:rPr>
          <w:rFonts w:ascii="Arial" w:eastAsia="Arial" w:hAnsi="Arial" w:cs="Arial"/>
          <w:szCs w:val="22"/>
        </w:rPr>
        <w:t>decisions</w:t>
      </w:r>
      <w:r w:rsidRPr="009A78F1">
        <w:rPr>
          <w:rFonts w:ascii="Arial" w:eastAsia="Arial" w:hAnsi="Arial" w:cs="Arial"/>
          <w:spacing w:val="-1"/>
          <w:szCs w:val="22"/>
        </w:rPr>
        <w:t xml:space="preserve"> </w:t>
      </w:r>
      <w:r w:rsidRPr="009A78F1">
        <w:rPr>
          <w:rFonts w:ascii="Arial" w:eastAsia="Arial" w:hAnsi="Arial" w:cs="Arial"/>
          <w:szCs w:val="22"/>
        </w:rPr>
        <w:t>directly</w:t>
      </w:r>
      <w:r w:rsidRPr="009A78F1">
        <w:rPr>
          <w:rFonts w:ascii="Arial" w:eastAsia="Arial" w:hAnsi="Arial" w:cs="Arial"/>
          <w:spacing w:val="-3"/>
          <w:szCs w:val="22"/>
        </w:rPr>
        <w:t xml:space="preserve"> </w:t>
      </w:r>
      <w:r w:rsidRPr="009A78F1">
        <w:rPr>
          <w:rFonts w:ascii="Arial" w:eastAsia="Arial" w:hAnsi="Arial" w:cs="Arial"/>
          <w:szCs w:val="22"/>
        </w:rPr>
        <w:t>affecting</w:t>
      </w:r>
      <w:r w:rsidRPr="009A78F1">
        <w:rPr>
          <w:rFonts w:ascii="Arial" w:eastAsia="Arial" w:hAnsi="Arial" w:cs="Arial"/>
          <w:spacing w:val="-1"/>
          <w:szCs w:val="22"/>
        </w:rPr>
        <w:t xml:space="preserve"> </w:t>
      </w:r>
      <w:r w:rsidRPr="009A78F1">
        <w:rPr>
          <w:rFonts w:ascii="Arial" w:eastAsia="Arial" w:hAnsi="Arial" w:cs="Arial"/>
          <w:szCs w:val="22"/>
        </w:rPr>
        <w:t>them and</w:t>
      </w:r>
      <w:r w:rsidRPr="009A78F1">
        <w:rPr>
          <w:rFonts w:ascii="Arial" w:eastAsia="Arial" w:hAnsi="Arial" w:cs="Arial"/>
          <w:spacing w:val="-3"/>
          <w:szCs w:val="22"/>
        </w:rPr>
        <w:t xml:space="preserve"> </w:t>
      </w:r>
      <w:r w:rsidRPr="009A78F1">
        <w:rPr>
          <w:rFonts w:ascii="Arial" w:eastAsia="Arial" w:hAnsi="Arial" w:cs="Arial"/>
          <w:szCs w:val="22"/>
        </w:rPr>
        <w:t>which</w:t>
      </w:r>
      <w:r w:rsidRPr="009A78F1">
        <w:rPr>
          <w:rFonts w:ascii="Arial" w:eastAsia="Arial" w:hAnsi="Arial" w:cs="Arial"/>
          <w:spacing w:val="-1"/>
          <w:szCs w:val="22"/>
        </w:rPr>
        <w:t xml:space="preserve"> </w:t>
      </w:r>
      <w:r w:rsidRPr="009A78F1">
        <w:rPr>
          <w:rFonts w:ascii="Arial" w:eastAsia="Arial" w:hAnsi="Arial" w:cs="Arial"/>
          <w:szCs w:val="22"/>
        </w:rPr>
        <w:t>you</w:t>
      </w:r>
      <w:r w:rsidRPr="009A78F1">
        <w:rPr>
          <w:rFonts w:ascii="Arial" w:eastAsia="Arial" w:hAnsi="Arial" w:cs="Arial"/>
          <w:spacing w:val="-3"/>
          <w:szCs w:val="22"/>
        </w:rPr>
        <w:t xml:space="preserve"> </w:t>
      </w:r>
      <w:r w:rsidRPr="009A78F1">
        <w:rPr>
          <w:rFonts w:ascii="Arial" w:eastAsia="Arial" w:hAnsi="Arial" w:cs="Arial"/>
          <w:szCs w:val="22"/>
        </w:rPr>
        <w:t>influence</w:t>
      </w:r>
      <w:r w:rsidRPr="009A78F1">
        <w:rPr>
          <w:rFonts w:ascii="Arial" w:eastAsia="Arial" w:hAnsi="Arial" w:cs="Arial"/>
          <w:spacing w:val="-1"/>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control.</w:t>
      </w:r>
    </w:p>
    <w:p w14:paraId="168615E7" w14:textId="77777777" w:rsidR="001E52B5" w:rsidRPr="009A78F1" w:rsidRDefault="001E52B5" w:rsidP="00A44079">
      <w:pPr>
        <w:widowControl w:val="0"/>
        <w:autoSpaceDE w:val="0"/>
        <w:autoSpaceDN w:val="0"/>
        <w:spacing w:before="119" w:after="0" w:line="240" w:lineRule="auto"/>
        <w:ind w:left="220" w:right="1282"/>
        <w:rPr>
          <w:rFonts w:ascii="Arial" w:eastAsia="Arial" w:hAnsi="Arial" w:cs="Arial"/>
          <w:szCs w:val="22"/>
        </w:rPr>
      </w:pPr>
      <w:r w:rsidRPr="009A78F1">
        <w:rPr>
          <w:rFonts w:ascii="Arial" w:eastAsia="Arial" w:hAnsi="Arial" w:cs="Arial"/>
          <w:szCs w:val="22"/>
        </w:rPr>
        <w:t>Consultation that is ‘reasonably practicable’ is both objectively possible and reasonable in</w:t>
      </w:r>
      <w:r w:rsidRPr="009A78F1">
        <w:rPr>
          <w:rFonts w:ascii="Arial" w:eastAsia="Arial" w:hAnsi="Arial" w:cs="Arial"/>
          <w:spacing w:val="-59"/>
          <w:szCs w:val="22"/>
        </w:rPr>
        <w:t xml:space="preserve"> </w:t>
      </w:r>
      <w:r w:rsidRPr="009A78F1">
        <w:rPr>
          <w:rFonts w:ascii="Arial" w:eastAsia="Arial" w:hAnsi="Arial" w:cs="Arial"/>
          <w:szCs w:val="22"/>
        </w:rPr>
        <w:t>the particular circumstances. What is reasonably practicable will depend on an objective</w:t>
      </w:r>
      <w:r w:rsidRPr="009A78F1">
        <w:rPr>
          <w:rFonts w:ascii="Arial" w:eastAsia="Arial" w:hAnsi="Arial" w:cs="Arial"/>
          <w:spacing w:val="1"/>
          <w:szCs w:val="22"/>
        </w:rPr>
        <w:t xml:space="preserve"> </w:t>
      </w:r>
      <w:r w:rsidRPr="009A78F1">
        <w:rPr>
          <w:rFonts w:ascii="Arial" w:eastAsia="Arial" w:hAnsi="Arial" w:cs="Arial"/>
          <w:szCs w:val="22"/>
        </w:rPr>
        <w:t>consideration</w:t>
      </w:r>
      <w:r w:rsidRPr="009A78F1">
        <w:rPr>
          <w:rFonts w:ascii="Arial" w:eastAsia="Arial" w:hAnsi="Arial" w:cs="Arial"/>
          <w:spacing w:val="-1"/>
          <w:szCs w:val="22"/>
        </w:rPr>
        <w:t xml:space="preserve"> </w:t>
      </w:r>
      <w:r w:rsidRPr="009A78F1">
        <w:rPr>
          <w:rFonts w:ascii="Arial" w:eastAsia="Arial" w:hAnsi="Arial" w:cs="Arial"/>
          <w:szCs w:val="22"/>
        </w:rPr>
        <w:t>of</w:t>
      </w:r>
      <w:r w:rsidRPr="009A78F1">
        <w:rPr>
          <w:rFonts w:ascii="Arial" w:eastAsia="Arial" w:hAnsi="Arial" w:cs="Arial"/>
          <w:spacing w:val="-1"/>
          <w:szCs w:val="22"/>
        </w:rPr>
        <w:t xml:space="preserve"> </w:t>
      </w:r>
      <w:r w:rsidRPr="009A78F1">
        <w:rPr>
          <w:rFonts w:ascii="Arial" w:eastAsia="Arial" w:hAnsi="Arial" w:cs="Arial"/>
          <w:szCs w:val="22"/>
        </w:rPr>
        <w:t>relevant</w:t>
      </w:r>
      <w:r w:rsidRPr="009A78F1">
        <w:rPr>
          <w:rFonts w:ascii="Arial" w:eastAsia="Arial" w:hAnsi="Arial" w:cs="Arial"/>
          <w:spacing w:val="-1"/>
          <w:szCs w:val="22"/>
        </w:rPr>
        <w:t xml:space="preserve"> </w:t>
      </w:r>
      <w:r w:rsidRPr="009A78F1">
        <w:rPr>
          <w:rFonts w:ascii="Arial" w:eastAsia="Arial" w:hAnsi="Arial" w:cs="Arial"/>
          <w:szCs w:val="22"/>
        </w:rPr>
        <w:t>factors,</w:t>
      </w:r>
      <w:r w:rsidRPr="009A78F1">
        <w:rPr>
          <w:rFonts w:ascii="Arial" w:eastAsia="Arial" w:hAnsi="Arial" w:cs="Arial"/>
          <w:spacing w:val="-1"/>
          <w:szCs w:val="22"/>
        </w:rPr>
        <w:t xml:space="preserve"> </w:t>
      </w:r>
      <w:r w:rsidRPr="009A78F1">
        <w:rPr>
          <w:rFonts w:ascii="Arial" w:eastAsia="Arial" w:hAnsi="Arial" w:cs="Arial"/>
          <w:szCs w:val="22"/>
        </w:rPr>
        <w:t>for</w:t>
      </w:r>
      <w:r w:rsidRPr="009A78F1">
        <w:rPr>
          <w:rFonts w:ascii="Arial" w:eastAsia="Arial" w:hAnsi="Arial" w:cs="Arial"/>
          <w:spacing w:val="-1"/>
          <w:szCs w:val="22"/>
        </w:rPr>
        <w:t xml:space="preserve"> </w:t>
      </w:r>
      <w:r w:rsidRPr="009A78F1">
        <w:rPr>
          <w:rFonts w:ascii="Arial" w:eastAsia="Arial" w:hAnsi="Arial" w:cs="Arial"/>
          <w:szCs w:val="22"/>
        </w:rPr>
        <w:t>example</w:t>
      </w:r>
      <w:r w:rsidRPr="009A78F1">
        <w:rPr>
          <w:rFonts w:ascii="Arial" w:eastAsia="Arial" w:hAnsi="Arial" w:cs="Arial"/>
          <w:spacing w:val="-2"/>
          <w:szCs w:val="22"/>
        </w:rPr>
        <w:t xml:space="preserve"> </w:t>
      </w:r>
      <w:r w:rsidRPr="009A78F1">
        <w:rPr>
          <w:rFonts w:ascii="Arial" w:eastAsia="Arial" w:hAnsi="Arial" w:cs="Arial"/>
          <w:szCs w:val="22"/>
        </w:rPr>
        <w:t>the:</w:t>
      </w:r>
    </w:p>
    <w:p w14:paraId="310308CC" w14:textId="77777777" w:rsidR="001E52B5" w:rsidRPr="009A78F1" w:rsidRDefault="001E52B5" w:rsidP="005C5017">
      <w:pPr>
        <w:pStyle w:val="ListParagraph"/>
        <w:widowControl w:val="0"/>
        <w:numPr>
          <w:ilvl w:val="0"/>
          <w:numId w:val="48"/>
        </w:numPr>
        <w:tabs>
          <w:tab w:val="left" w:pos="940"/>
          <w:tab w:val="left" w:pos="941"/>
        </w:tabs>
        <w:autoSpaceDE w:val="0"/>
        <w:autoSpaceDN w:val="0"/>
        <w:spacing w:before="122" w:after="0" w:line="269" w:lineRule="exact"/>
        <w:ind w:left="993"/>
        <w:rPr>
          <w:rFonts w:ascii="Arial" w:eastAsia="Arial" w:hAnsi="Arial" w:cs="Arial"/>
          <w:szCs w:val="22"/>
        </w:rPr>
      </w:pPr>
      <w:r w:rsidRPr="009A78F1">
        <w:rPr>
          <w:rFonts w:ascii="Arial" w:eastAsia="Arial" w:hAnsi="Arial" w:cs="Arial"/>
          <w:szCs w:val="22"/>
        </w:rPr>
        <w:t>size</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1"/>
          <w:szCs w:val="22"/>
        </w:rPr>
        <w:t xml:space="preserve"> </w:t>
      </w:r>
      <w:r w:rsidRPr="009A78F1">
        <w:rPr>
          <w:rFonts w:ascii="Arial" w:eastAsia="Arial" w:hAnsi="Arial" w:cs="Arial"/>
          <w:szCs w:val="22"/>
        </w:rPr>
        <w:t>structure</w:t>
      </w:r>
      <w:r w:rsidRPr="009A78F1">
        <w:rPr>
          <w:rFonts w:ascii="Arial" w:eastAsia="Arial" w:hAnsi="Arial" w:cs="Arial"/>
          <w:spacing w:val="-2"/>
          <w:szCs w:val="22"/>
        </w:rPr>
        <w:t xml:space="preserve"> </w:t>
      </w:r>
      <w:r w:rsidRPr="009A78F1">
        <w:rPr>
          <w:rFonts w:ascii="Arial" w:eastAsia="Arial" w:hAnsi="Arial" w:cs="Arial"/>
          <w:szCs w:val="22"/>
        </w:rPr>
        <w:t>of</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business</w:t>
      </w:r>
    </w:p>
    <w:p w14:paraId="5C7557B2" w14:textId="77777777" w:rsidR="001E52B5" w:rsidRPr="009A78F1" w:rsidRDefault="001E52B5" w:rsidP="005C5017">
      <w:pPr>
        <w:pStyle w:val="ListParagraph"/>
        <w:widowControl w:val="0"/>
        <w:numPr>
          <w:ilvl w:val="0"/>
          <w:numId w:val="48"/>
        </w:numPr>
        <w:tabs>
          <w:tab w:val="left" w:pos="940"/>
          <w:tab w:val="left" w:pos="941"/>
        </w:tabs>
        <w:autoSpaceDE w:val="0"/>
        <w:autoSpaceDN w:val="0"/>
        <w:spacing w:before="0" w:after="0" w:line="268" w:lineRule="exact"/>
        <w:ind w:left="993"/>
        <w:rPr>
          <w:rFonts w:ascii="Arial" w:eastAsia="Arial" w:hAnsi="Arial" w:cs="Arial"/>
          <w:szCs w:val="22"/>
        </w:rPr>
      </w:pPr>
      <w:r w:rsidRPr="009A78F1">
        <w:rPr>
          <w:rFonts w:ascii="Arial" w:eastAsia="Arial" w:hAnsi="Arial" w:cs="Arial"/>
          <w:szCs w:val="22"/>
        </w:rPr>
        <w:t>nature</w:t>
      </w:r>
      <w:r w:rsidRPr="009A78F1">
        <w:rPr>
          <w:rFonts w:ascii="Arial" w:eastAsia="Arial" w:hAnsi="Arial" w:cs="Arial"/>
          <w:spacing w:val="-3"/>
          <w:szCs w:val="22"/>
        </w:rPr>
        <w:t xml:space="preserve"> </w:t>
      </w:r>
      <w:r w:rsidRPr="009A78F1">
        <w:rPr>
          <w:rFonts w:ascii="Arial" w:eastAsia="Arial" w:hAnsi="Arial" w:cs="Arial"/>
          <w:szCs w:val="22"/>
        </w:rPr>
        <w:t>of</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work</w:t>
      </w:r>
      <w:r w:rsidRPr="009A78F1">
        <w:rPr>
          <w:rFonts w:ascii="Arial" w:eastAsia="Arial" w:hAnsi="Arial" w:cs="Arial"/>
          <w:spacing w:val="-1"/>
          <w:szCs w:val="22"/>
        </w:rPr>
        <w:t xml:space="preserve"> </w:t>
      </w:r>
      <w:r w:rsidRPr="009A78F1">
        <w:rPr>
          <w:rFonts w:ascii="Arial" w:eastAsia="Arial" w:hAnsi="Arial" w:cs="Arial"/>
          <w:szCs w:val="22"/>
        </w:rPr>
        <w:t>carried out</w:t>
      </w:r>
      <w:r w:rsidRPr="009A78F1">
        <w:rPr>
          <w:rFonts w:ascii="Arial" w:eastAsia="Arial" w:hAnsi="Arial" w:cs="Arial"/>
          <w:spacing w:val="-1"/>
          <w:szCs w:val="22"/>
        </w:rPr>
        <w:t xml:space="preserve"> </w:t>
      </w:r>
      <w:r w:rsidRPr="009A78F1">
        <w:rPr>
          <w:rFonts w:ascii="Arial" w:eastAsia="Arial" w:hAnsi="Arial" w:cs="Arial"/>
          <w:szCs w:val="22"/>
        </w:rPr>
        <w:t>in</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business</w:t>
      </w:r>
    </w:p>
    <w:p w14:paraId="1CB21C7C" w14:textId="77777777" w:rsidR="001E52B5" w:rsidRPr="009A78F1" w:rsidRDefault="001E52B5" w:rsidP="005C5017">
      <w:pPr>
        <w:pStyle w:val="ListParagraph"/>
        <w:widowControl w:val="0"/>
        <w:numPr>
          <w:ilvl w:val="0"/>
          <w:numId w:val="48"/>
        </w:numPr>
        <w:tabs>
          <w:tab w:val="left" w:pos="940"/>
          <w:tab w:val="left" w:pos="941"/>
        </w:tabs>
        <w:autoSpaceDE w:val="0"/>
        <w:autoSpaceDN w:val="0"/>
        <w:spacing w:before="0" w:after="0" w:line="268" w:lineRule="exact"/>
        <w:ind w:left="993"/>
        <w:rPr>
          <w:rFonts w:ascii="Arial" w:eastAsia="Arial" w:hAnsi="Arial" w:cs="Arial"/>
          <w:szCs w:val="22"/>
        </w:rPr>
      </w:pPr>
      <w:r w:rsidRPr="009A78F1">
        <w:rPr>
          <w:rFonts w:ascii="Arial" w:eastAsia="Arial" w:hAnsi="Arial" w:cs="Arial"/>
          <w:szCs w:val="22"/>
        </w:rPr>
        <w:t>nature</w:t>
      </w:r>
      <w:r w:rsidRPr="009A78F1">
        <w:rPr>
          <w:rFonts w:ascii="Arial" w:eastAsia="Arial" w:hAnsi="Arial" w:cs="Arial"/>
          <w:spacing w:val="-4"/>
          <w:szCs w:val="22"/>
        </w:rPr>
        <w:t xml:space="preserve"> </w:t>
      </w:r>
      <w:r w:rsidRPr="009A78F1">
        <w:rPr>
          <w:rFonts w:ascii="Arial" w:eastAsia="Arial" w:hAnsi="Arial" w:cs="Arial"/>
          <w:szCs w:val="22"/>
        </w:rPr>
        <w:t>and</w:t>
      </w:r>
      <w:r w:rsidRPr="009A78F1">
        <w:rPr>
          <w:rFonts w:ascii="Arial" w:eastAsia="Arial" w:hAnsi="Arial" w:cs="Arial"/>
          <w:spacing w:val="-1"/>
          <w:szCs w:val="22"/>
        </w:rPr>
        <w:t xml:space="preserve"> </w:t>
      </w:r>
      <w:r w:rsidRPr="009A78F1">
        <w:rPr>
          <w:rFonts w:ascii="Arial" w:eastAsia="Arial" w:hAnsi="Arial" w:cs="Arial"/>
          <w:szCs w:val="22"/>
        </w:rPr>
        <w:t>severity</w:t>
      </w:r>
      <w:r w:rsidRPr="009A78F1">
        <w:rPr>
          <w:rFonts w:ascii="Arial" w:eastAsia="Arial" w:hAnsi="Arial" w:cs="Arial"/>
          <w:spacing w:val="-2"/>
          <w:szCs w:val="22"/>
        </w:rPr>
        <w:t xml:space="preserve"> </w:t>
      </w:r>
      <w:r w:rsidRPr="009A78F1">
        <w:rPr>
          <w:rFonts w:ascii="Arial" w:eastAsia="Arial" w:hAnsi="Arial" w:cs="Arial"/>
          <w:szCs w:val="22"/>
        </w:rPr>
        <w:t>of</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particular</w:t>
      </w:r>
      <w:r w:rsidRPr="009A78F1">
        <w:rPr>
          <w:rFonts w:ascii="Arial" w:eastAsia="Arial" w:hAnsi="Arial" w:cs="Arial"/>
          <w:spacing w:val="-1"/>
          <w:szCs w:val="22"/>
        </w:rPr>
        <w:t xml:space="preserve"> </w:t>
      </w:r>
      <w:r w:rsidRPr="009A78F1">
        <w:rPr>
          <w:rFonts w:ascii="Arial" w:eastAsia="Arial" w:hAnsi="Arial" w:cs="Arial"/>
          <w:szCs w:val="22"/>
        </w:rPr>
        <w:t>hazard</w:t>
      </w:r>
      <w:r w:rsidRPr="009A78F1">
        <w:rPr>
          <w:rFonts w:ascii="Arial" w:eastAsia="Arial" w:hAnsi="Arial" w:cs="Arial"/>
          <w:spacing w:val="-1"/>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risk</w:t>
      </w:r>
    </w:p>
    <w:p w14:paraId="77FB8C32" w14:textId="77777777" w:rsidR="001E52B5" w:rsidRPr="009A78F1" w:rsidRDefault="001E52B5" w:rsidP="005C5017">
      <w:pPr>
        <w:pStyle w:val="ListParagraph"/>
        <w:widowControl w:val="0"/>
        <w:numPr>
          <w:ilvl w:val="0"/>
          <w:numId w:val="48"/>
        </w:numPr>
        <w:tabs>
          <w:tab w:val="left" w:pos="940"/>
          <w:tab w:val="left" w:pos="941"/>
        </w:tabs>
        <w:autoSpaceDE w:val="0"/>
        <w:autoSpaceDN w:val="0"/>
        <w:spacing w:before="2" w:after="0" w:line="237" w:lineRule="auto"/>
        <w:ind w:left="993" w:right="1501"/>
        <w:rPr>
          <w:rFonts w:ascii="Arial" w:eastAsia="Arial" w:hAnsi="Arial" w:cs="Arial"/>
          <w:szCs w:val="22"/>
        </w:rPr>
      </w:pPr>
      <w:r w:rsidRPr="009A78F1">
        <w:rPr>
          <w:rFonts w:ascii="Arial" w:eastAsia="Arial" w:hAnsi="Arial" w:cs="Arial"/>
          <w:szCs w:val="22"/>
        </w:rPr>
        <w:t>nature of the decision or action including the urgency to make a decision or take</w:t>
      </w:r>
      <w:r w:rsidRPr="009A78F1">
        <w:rPr>
          <w:rFonts w:ascii="Arial" w:eastAsia="Arial" w:hAnsi="Arial" w:cs="Arial"/>
          <w:spacing w:val="-59"/>
          <w:szCs w:val="22"/>
        </w:rPr>
        <w:t xml:space="preserve"> </w:t>
      </w:r>
      <w:r w:rsidRPr="009A78F1">
        <w:rPr>
          <w:rFonts w:ascii="Arial" w:eastAsia="Arial" w:hAnsi="Arial" w:cs="Arial"/>
          <w:szCs w:val="22"/>
        </w:rPr>
        <w:t>action</w:t>
      </w:r>
    </w:p>
    <w:p w14:paraId="083E617D" w14:textId="77777777" w:rsidR="001E52B5" w:rsidRPr="009A78F1" w:rsidRDefault="001E52B5" w:rsidP="005C5017">
      <w:pPr>
        <w:pStyle w:val="ListParagraph"/>
        <w:widowControl w:val="0"/>
        <w:numPr>
          <w:ilvl w:val="0"/>
          <w:numId w:val="48"/>
        </w:numPr>
        <w:tabs>
          <w:tab w:val="left" w:pos="940"/>
          <w:tab w:val="left" w:pos="941"/>
        </w:tabs>
        <w:autoSpaceDE w:val="0"/>
        <w:autoSpaceDN w:val="0"/>
        <w:spacing w:before="1" w:after="0" w:line="269" w:lineRule="exact"/>
        <w:ind w:left="993"/>
        <w:rPr>
          <w:rFonts w:ascii="Arial" w:eastAsia="Arial" w:hAnsi="Arial" w:cs="Arial"/>
          <w:szCs w:val="22"/>
        </w:rPr>
      </w:pPr>
      <w:r w:rsidRPr="009A78F1">
        <w:rPr>
          <w:rFonts w:ascii="Arial" w:eastAsia="Arial" w:hAnsi="Arial" w:cs="Arial"/>
          <w:szCs w:val="22"/>
        </w:rPr>
        <w:t>availability</w:t>
      </w:r>
      <w:r w:rsidRPr="009A78F1">
        <w:rPr>
          <w:rFonts w:ascii="Arial" w:eastAsia="Arial" w:hAnsi="Arial" w:cs="Arial"/>
          <w:spacing w:val="-1"/>
          <w:szCs w:val="22"/>
        </w:rPr>
        <w:t xml:space="preserve"> </w:t>
      </w:r>
      <w:r w:rsidRPr="009A78F1">
        <w:rPr>
          <w:rFonts w:ascii="Arial" w:eastAsia="Arial" w:hAnsi="Arial" w:cs="Arial"/>
          <w:szCs w:val="22"/>
        </w:rPr>
        <w:t>of</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relevant workers</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health</w:t>
      </w:r>
      <w:r w:rsidRPr="009A78F1">
        <w:rPr>
          <w:rFonts w:ascii="Arial" w:eastAsia="Arial" w:hAnsi="Arial" w:cs="Arial"/>
          <w:spacing w:val="-3"/>
          <w:szCs w:val="22"/>
        </w:rPr>
        <w:t xml:space="preserve"> </w:t>
      </w:r>
      <w:r w:rsidRPr="009A78F1">
        <w:rPr>
          <w:rFonts w:ascii="Arial" w:eastAsia="Arial" w:hAnsi="Arial" w:cs="Arial"/>
          <w:szCs w:val="22"/>
        </w:rPr>
        <w:t>and</w:t>
      </w:r>
      <w:r w:rsidRPr="009A78F1">
        <w:rPr>
          <w:rFonts w:ascii="Arial" w:eastAsia="Arial" w:hAnsi="Arial" w:cs="Arial"/>
          <w:spacing w:val="-3"/>
          <w:szCs w:val="22"/>
        </w:rPr>
        <w:t xml:space="preserve"> </w:t>
      </w:r>
      <w:r w:rsidRPr="009A78F1">
        <w:rPr>
          <w:rFonts w:ascii="Arial" w:eastAsia="Arial" w:hAnsi="Arial" w:cs="Arial"/>
          <w:szCs w:val="22"/>
        </w:rPr>
        <w:t>safety</w:t>
      </w:r>
      <w:r w:rsidRPr="009A78F1">
        <w:rPr>
          <w:rFonts w:ascii="Arial" w:eastAsia="Arial" w:hAnsi="Arial" w:cs="Arial"/>
          <w:spacing w:val="-3"/>
          <w:szCs w:val="22"/>
        </w:rPr>
        <w:t xml:space="preserve"> </w:t>
      </w:r>
      <w:r w:rsidRPr="009A78F1">
        <w:rPr>
          <w:rFonts w:ascii="Arial" w:eastAsia="Arial" w:hAnsi="Arial" w:cs="Arial"/>
          <w:szCs w:val="22"/>
        </w:rPr>
        <w:t>representatives</w:t>
      </w:r>
    </w:p>
    <w:p w14:paraId="5C2EADAF" w14:textId="77777777" w:rsidR="001E52B5" w:rsidRPr="009A78F1" w:rsidRDefault="001E52B5" w:rsidP="005C5017">
      <w:pPr>
        <w:pStyle w:val="ListParagraph"/>
        <w:widowControl w:val="0"/>
        <w:numPr>
          <w:ilvl w:val="0"/>
          <w:numId w:val="48"/>
        </w:numPr>
        <w:tabs>
          <w:tab w:val="left" w:pos="940"/>
          <w:tab w:val="left" w:pos="941"/>
        </w:tabs>
        <w:autoSpaceDE w:val="0"/>
        <w:autoSpaceDN w:val="0"/>
        <w:spacing w:before="0" w:after="0" w:line="269" w:lineRule="exact"/>
        <w:ind w:left="993"/>
        <w:rPr>
          <w:rFonts w:ascii="Arial" w:eastAsia="Arial" w:hAnsi="Arial" w:cs="Arial"/>
          <w:szCs w:val="22"/>
        </w:rPr>
      </w:pPr>
      <w:r w:rsidRPr="009A78F1">
        <w:rPr>
          <w:rFonts w:ascii="Arial" w:eastAsia="Arial" w:hAnsi="Arial" w:cs="Arial"/>
          <w:szCs w:val="22"/>
        </w:rPr>
        <w:t>work</w:t>
      </w:r>
      <w:r w:rsidRPr="009A78F1">
        <w:rPr>
          <w:rFonts w:ascii="Arial" w:eastAsia="Arial" w:hAnsi="Arial" w:cs="Arial"/>
          <w:spacing w:val="-1"/>
          <w:szCs w:val="22"/>
        </w:rPr>
        <w:t xml:space="preserve"> </w:t>
      </w:r>
      <w:r w:rsidRPr="009A78F1">
        <w:rPr>
          <w:rFonts w:ascii="Arial" w:eastAsia="Arial" w:hAnsi="Arial" w:cs="Arial"/>
          <w:szCs w:val="22"/>
        </w:rPr>
        <w:t>arrangements,</w:t>
      </w:r>
      <w:r w:rsidRPr="009A78F1">
        <w:rPr>
          <w:rFonts w:ascii="Arial" w:eastAsia="Arial" w:hAnsi="Arial" w:cs="Arial"/>
          <w:spacing w:val="-2"/>
          <w:szCs w:val="22"/>
        </w:rPr>
        <w:t xml:space="preserve"> </w:t>
      </w:r>
      <w:r w:rsidRPr="009A78F1">
        <w:rPr>
          <w:rFonts w:ascii="Arial" w:eastAsia="Arial" w:hAnsi="Arial" w:cs="Arial"/>
          <w:szCs w:val="22"/>
        </w:rPr>
        <w:t>for</w:t>
      </w:r>
      <w:r w:rsidRPr="009A78F1">
        <w:rPr>
          <w:rFonts w:ascii="Arial" w:eastAsia="Arial" w:hAnsi="Arial" w:cs="Arial"/>
          <w:spacing w:val="-3"/>
          <w:szCs w:val="22"/>
        </w:rPr>
        <w:t xml:space="preserve"> </w:t>
      </w:r>
      <w:r w:rsidRPr="009A78F1">
        <w:rPr>
          <w:rFonts w:ascii="Arial" w:eastAsia="Arial" w:hAnsi="Arial" w:cs="Arial"/>
          <w:szCs w:val="22"/>
        </w:rPr>
        <w:t>example</w:t>
      </w:r>
      <w:r w:rsidRPr="009A78F1">
        <w:rPr>
          <w:rFonts w:ascii="Arial" w:eastAsia="Arial" w:hAnsi="Arial" w:cs="Arial"/>
          <w:spacing w:val="1"/>
          <w:szCs w:val="22"/>
        </w:rPr>
        <w:t xml:space="preserve"> </w:t>
      </w:r>
      <w:r w:rsidRPr="009A78F1">
        <w:rPr>
          <w:rFonts w:ascii="Arial" w:eastAsia="Arial" w:hAnsi="Arial" w:cs="Arial"/>
          <w:szCs w:val="22"/>
        </w:rPr>
        <w:t>shift work and</w:t>
      </w:r>
      <w:r w:rsidRPr="009A78F1">
        <w:rPr>
          <w:rFonts w:ascii="Arial" w:eastAsia="Arial" w:hAnsi="Arial" w:cs="Arial"/>
          <w:spacing w:val="-4"/>
          <w:szCs w:val="22"/>
        </w:rPr>
        <w:t xml:space="preserve"> </w:t>
      </w:r>
      <w:r w:rsidRPr="009A78F1">
        <w:rPr>
          <w:rFonts w:ascii="Arial" w:eastAsia="Arial" w:hAnsi="Arial" w:cs="Arial"/>
          <w:szCs w:val="22"/>
        </w:rPr>
        <w:t>remote</w:t>
      </w:r>
      <w:r w:rsidRPr="009A78F1">
        <w:rPr>
          <w:rFonts w:ascii="Arial" w:eastAsia="Arial" w:hAnsi="Arial" w:cs="Arial"/>
          <w:spacing w:val="-3"/>
          <w:szCs w:val="22"/>
        </w:rPr>
        <w:t xml:space="preserve"> </w:t>
      </w:r>
      <w:r w:rsidRPr="009A78F1">
        <w:rPr>
          <w:rFonts w:ascii="Arial" w:eastAsia="Arial" w:hAnsi="Arial" w:cs="Arial"/>
          <w:szCs w:val="22"/>
        </w:rPr>
        <w:t>work, and</w:t>
      </w:r>
    </w:p>
    <w:p w14:paraId="05C9F209" w14:textId="77777777" w:rsidR="001E52B5" w:rsidRPr="009A78F1" w:rsidRDefault="001E52B5" w:rsidP="005C5017">
      <w:pPr>
        <w:pStyle w:val="ListParagraph"/>
        <w:widowControl w:val="0"/>
        <w:numPr>
          <w:ilvl w:val="0"/>
          <w:numId w:val="48"/>
        </w:numPr>
        <w:tabs>
          <w:tab w:val="left" w:pos="940"/>
          <w:tab w:val="left" w:pos="941"/>
        </w:tabs>
        <w:autoSpaceDE w:val="0"/>
        <w:autoSpaceDN w:val="0"/>
        <w:spacing w:before="0" w:after="0" w:line="269" w:lineRule="exact"/>
        <w:ind w:left="993"/>
        <w:rPr>
          <w:rFonts w:ascii="Arial" w:eastAsia="Arial" w:hAnsi="Arial" w:cs="Arial"/>
          <w:szCs w:val="22"/>
        </w:rPr>
      </w:pPr>
      <w:r w:rsidRPr="009A78F1">
        <w:rPr>
          <w:rFonts w:ascii="Arial" w:eastAsia="Arial" w:hAnsi="Arial" w:cs="Arial"/>
          <w:szCs w:val="22"/>
        </w:rPr>
        <w:t>characteristics</w:t>
      </w:r>
      <w:r w:rsidRPr="009A78F1">
        <w:rPr>
          <w:rFonts w:ascii="Arial" w:eastAsia="Arial" w:hAnsi="Arial" w:cs="Arial"/>
          <w:spacing w:val="-4"/>
          <w:szCs w:val="22"/>
        </w:rPr>
        <w:t xml:space="preserve"> </w:t>
      </w:r>
      <w:r w:rsidRPr="009A78F1">
        <w:rPr>
          <w:rFonts w:ascii="Arial" w:eastAsia="Arial" w:hAnsi="Arial" w:cs="Arial"/>
          <w:szCs w:val="22"/>
        </w:rPr>
        <w:t>of</w:t>
      </w:r>
      <w:r w:rsidRPr="009A78F1">
        <w:rPr>
          <w:rFonts w:ascii="Arial" w:eastAsia="Arial" w:hAnsi="Arial" w:cs="Arial"/>
          <w:spacing w:val="-3"/>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workers</w:t>
      </w:r>
      <w:r w:rsidRPr="009A78F1">
        <w:rPr>
          <w:rFonts w:ascii="Arial" w:eastAsia="Arial" w:hAnsi="Arial" w:cs="Arial"/>
          <w:spacing w:val="-1"/>
          <w:szCs w:val="22"/>
        </w:rPr>
        <w:t xml:space="preserve"> </w:t>
      </w:r>
      <w:r w:rsidRPr="009A78F1">
        <w:rPr>
          <w:rFonts w:ascii="Arial" w:eastAsia="Arial" w:hAnsi="Arial" w:cs="Arial"/>
          <w:szCs w:val="22"/>
        </w:rPr>
        <w:t>including</w:t>
      </w:r>
      <w:r w:rsidRPr="009A78F1">
        <w:rPr>
          <w:rFonts w:ascii="Arial" w:eastAsia="Arial" w:hAnsi="Arial" w:cs="Arial"/>
          <w:spacing w:val="-2"/>
          <w:szCs w:val="22"/>
        </w:rPr>
        <w:t xml:space="preserve"> </w:t>
      </w:r>
      <w:r w:rsidRPr="009A78F1">
        <w:rPr>
          <w:rFonts w:ascii="Arial" w:eastAsia="Arial" w:hAnsi="Arial" w:cs="Arial"/>
          <w:szCs w:val="22"/>
        </w:rPr>
        <w:t>languages</w:t>
      </w:r>
      <w:r w:rsidRPr="009A78F1">
        <w:rPr>
          <w:rFonts w:ascii="Arial" w:eastAsia="Arial" w:hAnsi="Arial" w:cs="Arial"/>
          <w:spacing w:val="-3"/>
          <w:szCs w:val="22"/>
        </w:rPr>
        <w:t xml:space="preserve"> </w:t>
      </w:r>
      <w:r w:rsidRPr="009A78F1">
        <w:rPr>
          <w:rFonts w:ascii="Arial" w:eastAsia="Arial" w:hAnsi="Arial" w:cs="Arial"/>
          <w:szCs w:val="22"/>
        </w:rPr>
        <w:t>spoken</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4"/>
          <w:szCs w:val="22"/>
        </w:rPr>
        <w:t xml:space="preserve"> </w:t>
      </w:r>
      <w:r w:rsidRPr="009A78F1">
        <w:rPr>
          <w:rFonts w:ascii="Arial" w:eastAsia="Arial" w:hAnsi="Arial" w:cs="Arial"/>
          <w:szCs w:val="22"/>
        </w:rPr>
        <w:t>literacy levels.</w:t>
      </w:r>
    </w:p>
    <w:p w14:paraId="2F57067B" w14:textId="77777777" w:rsidR="001E52B5" w:rsidRPr="009A78F1" w:rsidRDefault="001E52B5" w:rsidP="001E52B5">
      <w:pPr>
        <w:widowControl w:val="0"/>
        <w:autoSpaceDE w:val="0"/>
        <w:autoSpaceDN w:val="0"/>
        <w:spacing w:before="115" w:after="0" w:line="240" w:lineRule="auto"/>
        <w:ind w:left="220" w:right="2004"/>
        <w:rPr>
          <w:rFonts w:ascii="Arial" w:eastAsia="Arial" w:hAnsi="Arial" w:cs="Arial"/>
          <w:szCs w:val="22"/>
        </w:rPr>
      </w:pPr>
      <w:r w:rsidRPr="009A78F1">
        <w:rPr>
          <w:rFonts w:ascii="Arial" w:eastAsia="Arial" w:hAnsi="Arial" w:cs="Arial"/>
          <w:szCs w:val="22"/>
        </w:rPr>
        <w:t xml:space="preserve">Further information is available in the Guide: </w:t>
      </w:r>
      <w:hyperlink r:id="rId32">
        <w:r w:rsidRPr="009A78F1">
          <w:rPr>
            <w:rFonts w:ascii="Arial" w:eastAsia="Arial" w:hAnsi="Arial" w:cs="Arial"/>
            <w:i/>
            <w:color w:val="135B85"/>
            <w:szCs w:val="22"/>
            <w:u w:val="single" w:color="135B85"/>
          </w:rPr>
          <w:t>How to determine what is reasonably</w:t>
        </w:r>
      </w:hyperlink>
      <w:r w:rsidRPr="009A78F1">
        <w:rPr>
          <w:rFonts w:ascii="Arial" w:eastAsia="Arial" w:hAnsi="Arial" w:cs="Arial"/>
          <w:i/>
          <w:color w:val="135B85"/>
          <w:spacing w:val="-59"/>
          <w:szCs w:val="22"/>
        </w:rPr>
        <w:t xml:space="preserve"> </w:t>
      </w:r>
      <w:hyperlink r:id="rId33">
        <w:r w:rsidRPr="009A78F1">
          <w:rPr>
            <w:rFonts w:ascii="Arial" w:eastAsia="Arial" w:hAnsi="Arial" w:cs="Arial"/>
            <w:i/>
            <w:color w:val="135B85"/>
            <w:szCs w:val="22"/>
            <w:u w:val="single" w:color="135B85"/>
          </w:rPr>
          <w:t>practicable</w:t>
        </w:r>
        <w:r w:rsidRPr="009A78F1">
          <w:rPr>
            <w:rFonts w:ascii="Arial" w:eastAsia="Arial" w:hAnsi="Arial" w:cs="Arial"/>
            <w:i/>
            <w:color w:val="135B85"/>
            <w:spacing w:val="-3"/>
            <w:szCs w:val="22"/>
            <w:u w:val="single" w:color="135B85"/>
          </w:rPr>
          <w:t xml:space="preserve"> </w:t>
        </w:r>
        <w:r w:rsidRPr="009A78F1">
          <w:rPr>
            <w:rFonts w:ascii="Arial" w:eastAsia="Arial" w:hAnsi="Arial" w:cs="Arial"/>
            <w:i/>
            <w:color w:val="135B85"/>
            <w:szCs w:val="22"/>
            <w:u w:val="single" w:color="135B85"/>
          </w:rPr>
          <w:t>to</w:t>
        </w:r>
        <w:r w:rsidRPr="009A78F1">
          <w:rPr>
            <w:rFonts w:ascii="Arial" w:eastAsia="Arial" w:hAnsi="Arial" w:cs="Arial"/>
            <w:i/>
            <w:color w:val="135B85"/>
            <w:spacing w:val="-2"/>
            <w:szCs w:val="22"/>
            <w:u w:val="single" w:color="135B85"/>
          </w:rPr>
          <w:t xml:space="preserve"> </w:t>
        </w:r>
        <w:r w:rsidRPr="009A78F1">
          <w:rPr>
            <w:rFonts w:ascii="Arial" w:eastAsia="Arial" w:hAnsi="Arial" w:cs="Arial"/>
            <w:i/>
            <w:color w:val="135B85"/>
            <w:szCs w:val="22"/>
            <w:u w:val="single" w:color="135B85"/>
          </w:rPr>
          <w:t>meet</w:t>
        </w:r>
        <w:r w:rsidRPr="009A78F1">
          <w:rPr>
            <w:rFonts w:ascii="Arial" w:eastAsia="Arial" w:hAnsi="Arial" w:cs="Arial"/>
            <w:i/>
            <w:color w:val="135B85"/>
            <w:spacing w:val="-1"/>
            <w:szCs w:val="22"/>
            <w:u w:val="single" w:color="135B85"/>
          </w:rPr>
          <w:t xml:space="preserve"> </w:t>
        </w:r>
        <w:r w:rsidRPr="009A78F1">
          <w:rPr>
            <w:rFonts w:ascii="Arial" w:eastAsia="Arial" w:hAnsi="Arial" w:cs="Arial"/>
            <w:i/>
            <w:color w:val="135B85"/>
            <w:szCs w:val="22"/>
            <w:u w:val="single" w:color="135B85"/>
          </w:rPr>
          <w:t>a</w:t>
        </w:r>
        <w:r w:rsidRPr="009A78F1">
          <w:rPr>
            <w:rFonts w:ascii="Arial" w:eastAsia="Arial" w:hAnsi="Arial" w:cs="Arial"/>
            <w:i/>
            <w:color w:val="135B85"/>
            <w:spacing w:val="-2"/>
            <w:szCs w:val="22"/>
            <w:u w:val="single" w:color="135B85"/>
          </w:rPr>
          <w:t xml:space="preserve"> </w:t>
        </w:r>
        <w:r w:rsidRPr="009A78F1">
          <w:rPr>
            <w:rFonts w:ascii="Arial" w:eastAsia="Arial" w:hAnsi="Arial" w:cs="Arial"/>
            <w:i/>
            <w:color w:val="135B85"/>
            <w:szCs w:val="22"/>
            <w:u w:val="single" w:color="135B85"/>
          </w:rPr>
          <w:t>health and</w:t>
        </w:r>
        <w:r w:rsidRPr="009A78F1">
          <w:rPr>
            <w:rFonts w:ascii="Arial" w:eastAsia="Arial" w:hAnsi="Arial" w:cs="Arial"/>
            <w:i/>
            <w:color w:val="135B85"/>
            <w:spacing w:val="2"/>
            <w:szCs w:val="22"/>
            <w:u w:val="single" w:color="135B85"/>
          </w:rPr>
          <w:t xml:space="preserve"> </w:t>
        </w:r>
        <w:r w:rsidRPr="009A78F1">
          <w:rPr>
            <w:rFonts w:ascii="Arial" w:eastAsia="Arial" w:hAnsi="Arial" w:cs="Arial"/>
            <w:i/>
            <w:color w:val="135B85"/>
            <w:szCs w:val="22"/>
            <w:u w:val="single" w:color="135B85"/>
          </w:rPr>
          <w:t>safety duty</w:t>
        </w:r>
      </w:hyperlink>
      <w:r w:rsidRPr="009A78F1">
        <w:rPr>
          <w:rFonts w:ascii="Arial" w:eastAsia="Arial" w:hAnsi="Arial" w:cs="Arial"/>
          <w:color w:val="135B85"/>
          <w:szCs w:val="22"/>
          <w:u w:val="single" w:color="135B85"/>
        </w:rPr>
        <w:t>.</w:t>
      </w:r>
    </w:p>
    <w:p w14:paraId="38A073E7" w14:textId="77777777" w:rsidR="001E52B5" w:rsidRPr="009A78F1" w:rsidRDefault="001E52B5" w:rsidP="00333450">
      <w:pPr>
        <w:widowControl w:val="0"/>
        <w:autoSpaceDE w:val="0"/>
        <w:autoSpaceDN w:val="0"/>
        <w:spacing w:before="121" w:after="0" w:line="240" w:lineRule="auto"/>
        <w:ind w:left="220" w:right="989"/>
        <w:rPr>
          <w:rFonts w:ascii="Arial" w:eastAsia="Arial" w:hAnsi="Arial" w:cs="Arial"/>
          <w:szCs w:val="22"/>
        </w:rPr>
      </w:pPr>
      <w:r w:rsidRPr="009A78F1">
        <w:rPr>
          <w:rFonts w:ascii="Arial" w:eastAsia="Arial" w:hAnsi="Arial" w:cs="Arial"/>
          <w:szCs w:val="22"/>
        </w:rPr>
        <w:t>The aim of consultation should be to ensure you have sufficient information to make well-</w:t>
      </w:r>
      <w:r w:rsidRPr="009A78F1">
        <w:rPr>
          <w:rFonts w:ascii="Arial" w:eastAsia="Arial" w:hAnsi="Arial" w:cs="Arial"/>
          <w:spacing w:val="1"/>
          <w:szCs w:val="22"/>
        </w:rPr>
        <w:t xml:space="preserve"> </w:t>
      </w:r>
      <w:r w:rsidRPr="009A78F1">
        <w:rPr>
          <w:rFonts w:ascii="Arial" w:eastAsia="Arial" w:hAnsi="Arial" w:cs="Arial"/>
          <w:szCs w:val="22"/>
        </w:rPr>
        <w:t>informed decisions and the workers who may be affected are given a reasonable opportunity</w:t>
      </w:r>
      <w:r w:rsidRPr="009A78F1">
        <w:rPr>
          <w:rFonts w:ascii="Arial" w:eastAsia="Arial" w:hAnsi="Arial" w:cs="Arial"/>
          <w:spacing w:val="-59"/>
          <w:szCs w:val="22"/>
        </w:rPr>
        <w:t xml:space="preserve"> </w:t>
      </w:r>
      <w:r w:rsidRPr="009A78F1">
        <w:rPr>
          <w:rFonts w:ascii="Arial" w:eastAsia="Arial" w:hAnsi="Arial" w:cs="Arial"/>
          <w:szCs w:val="22"/>
        </w:rPr>
        <w:t>to</w:t>
      </w:r>
      <w:r w:rsidRPr="009A78F1">
        <w:rPr>
          <w:rFonts w:ascii="Arial" w:eastAsia="Arial" w:hAnsi="Arial" w:cs="Arial"/>
          <w:spacing w:val="-1"/>
          <w:szCs w:val="22"/>
        </w:rPr>
        <w:t xml:space="preserve"> </w:t>
      </w:r>
      <w:r w:rsidRPr="009A78F1">
        <w:rPr>
          <w:rFonts w:ascii="Arial" w:eastAsia="Arial" w:hAnsi="Arial" w:cs="Arial"/>
          <w:szCs w:val="22"/>
        </w:rPr>
        <w:t>provide their</w:t>
      </w:r>
      <w:r w:rsidRPr="009A78F1">
        <w:rPr>
          <w:rFonts w:ascii="Arial" w:eastAsia="Arial" w:hAnsi="Arial" w:cs="Arial"/>
          <w:spacing w:val="1"/>
          <w:szCs w:val="22"/>
        </w:rPr>
        <w:t xml:space="preserve"> </w:t>
      </w:r>
      <w:r w:rsidRPr="009A78F1">
        <w:rPr>
          <w:rFonts w:ascii="Arial" w:eastAsia="Arial" w:hAnsi="Arial" w:cs="Arial"/>
          <w:szCs w:val="22"/>
        </w:rPr>
        <w:t>views and understand</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reasons</w:t>
      </w:r>
      <w:r w:rsidRPr="009A78F1">
        <w:rPr>
          <w:rFonts w:ascii="Arial" w:eastAsia="Arial" w:hAnsi="Arial" w:cs="Arial"/>
          <w:spacing w:val="1"/>
          <w:szCs w:val="22"/>
        </w:rPr>
        <w:t xml:space="preserve"> </w:t>
      </w:r>
      <w:r w:rsidRPr="009A78F1">
        <w:rPr>
          <w:rFonts w:ascii="Arial" w:eastAsia="Arial" w:hAnsi="Arial" w:cs="Arial"/>
          <w:szCs w:val="22"/>
        </w:rPr>
        <w:t>for</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decisions.</w:t>
      </w:r>
    </w:p>
    <w:p w14:paraId="7E8B28E0" w14:textId="77777777" w:rsidR="001E52B5" w:rsidRPr="009A78F1" w:rsidRDefault="001E52B5" w:rsidP="00333450">
      <w:pPr>
        <w:widowControl w:val="0"/>
        <w:autoSpaceDE w:val="0"/>
        <w:autoSpaceDN w:val="0"/>
        <w:spacing w:before="119" w:after="0" w:line="240" w:lineRule="auto"/>
        <w:ind w:left="220" w:right="1074"/>
        <w:rPr>
          <w:rFonts w:ascii="Arial" w:eastAsia="Arial" w:hAnsi="Arial" w:cs="Arial"/>
          <w:szCs w:val="22"/>
        </w:rPr>
      </w:pPr>
      <w:r w:rsidRPr="009A78F1">
        <w:rPr>
          <w:rFonts w:ascii="Arial" w:eastAsia="Arial" w:hAnsi="Arial" w:cs="Arial"/>
          <w:szCs w:val="22"/>
        </w:rPr>
        <w:t>You are not expected to consult if it is not possible in the circumstances, but are required to</w:t>
      </w:r>
      <w:r w:rsidRPr="009A78F1">
        <w:rPr>
          <w:rFonts w:ascii="Arial" w:eastAsia="Arial" w:hAnsi="Arial" w:cs="Arial"/>
          <w:spacing w:val="-59"/>
          <w:szCs w:val="22"/>
        </w:rPr>
        <w:t xml:space="preserve"> </w:t>
      </w:r>
      <w:r w:rsidRPr="009A78F1">
        <w:rPr>
          <w:rFonts w:ascii="Arial" w:eastAsia="Arial" w:hAnsi="Arial" w:cs="Arial"/>
          <w:szCs w:val="22"/>
        </w:rPr>
        <w:t>take a proactive and sensible approach to consultation. For example, an urgent response to</w:t>
      </w:r>
      <w:r w:rsidRPr="009A78F1">
        <w:rPr>
          <w:rFonts w:ascii="Arial" w:eastAsia="Arial" w:hAnsi="Arial" w:cs="Arial"/>
          <w:spacing w:val="-59"/>
          <w:szCs w:val="22"/>
        </w:rPr>
        <w:t xml:space="preserve"> </w:t>
      </w:r>
      <w:r w:rsidRPr="009A78F1">
        <w:rPr>
          <w:rFonts w:ascii="Arial" w:eastAsia="Arial" w:hAnsi="Arial" w:cs="Arial"/>
          <w:szCs w:val="22"/>
        </w:rPr>
        <w:t>an immediate risk may necessarily limit the extent of consultation in some circumstances. It</w:t>
      </w:r>
      <w:r w:rsidRPr="009A78F1">
        <w:rPr>
          <w:rFonts w:ascii="Arial" w:eastAsia="Arial" w:hAnsi="Arial" w:cs="Arial"/>
          <w:spacing w:val="1"/>
          <w:szCs w:val="22"/>
        </w:rPr>
        <w:t xml:space="preserve"> </w:t>
      </w:r>
      <w:r w:rsidRPr="009A78F1">
        <w:rPr>
          <w:rFonts w:ascii="Arial" w:eastAsia="Arial" w:hAnsi="Arial" w:cs="Arial"/>
          <w:szCs w:val="22"/>
        </w:rPr>
        <w:t>may also not be reasonably practicable to consult with workers who are on extended leave.</w:t>
      </w:r>
      <w:r w:rsidRPr="009A78F1">
        <w:rPr>
          <w:rFonts w:ascii="Arial" w:eastAsia="Arial" w:hAnsi="Arial" w:cs="Arial"/>
          <w:spacing w:val="-59"/>
          <w:szCs w:val="22"/>
        </w:rPr>
        <w:t xml:space="preserve"> </w:t>
      </w:r>
      <w:r w:rsidRPr="009A78F1">
        <w:rPr>
          <w:rFonts w:ascii="Arial" w:eastAsia="Arial" w:hAnsi="Arial" w:cs="Arial"/>
          <w:szCs w:val="22"/>
        </w:rPr>
        <w:t>However, it would be appropriate to ensure these workers are kept informed about matters</w:t>
      </w:r>
      <w:r w:rsidRPr="009A78F1">
        <w:rPr>
          <w:rFonts w:ascii="Arial" w:eastAsia="Arial" w:hAnsi="Arial" w:cs="Arial"/>
          <w:spacing w:val="1"/>
          <w:szCs w:val="22"/>
        </w:rPr>
        <w:t xml:space="preserve"> </w:t>
      </w:r>
      <w:r w:rsidRPr="009A78F1">
        <w:rPr>
          <w:rFonts w:ascii="Arial" w:eastAsia="Arial" w:hAnsi="Arial" w:cs="Arial"/>
          <w:szCs w:val="22"/>
        </w:rPr>
        <w:t>affecting</w:t>
      </w:r>
      <w:r w:rsidRPr="009A78F1">
        <w:rPr>
          <w:rFonts w:ascii="Arial" w:eastAsia="Arial" w:hAnsi="Arial" w:cs="Arial"/>
          <w:spacing w:val="-3"/>
          <w:szCs w:val="22"/>
        </w:rPr>
        <w:t xml:space="preserve"> </w:t>
      </w:r>
      <w:r w:rsidRPr="009A78F1">
        <w:rPr>
          <w:rFonts w:ascii="Arial" w:eastAsia="Arial" w:hAnsi="Arial" w:cs="Arial"/>
          <w:szCs w:val="22"/>
        </w:rPr>
        <w:t>their</w:t>
      </w:r>
      <w:r w:rsidRPr="009A78F1">
        <w:rPr>
          <w:rFonts w:ascii="Arial" w:eastAsia="Arial" w:hAnsi="Arial" w:cs="Arial"/>
          <w:spacing w:val="1"/>
          <w:szCs w:val="22"/>
        </w:rPr>
        <w:t xml:space="preserve"> </w:t>
      </w:r>
      <w:r w:rsidRPr="009A78F1">
        <w:rPr>
          <w:rFonts w:ascii="Arial" w:eastAsia="Arial" w:hAnsi="Arial" w:cs="Arial"/>
          <w:szCs w:val="22"/>
        </w:rPr>
        <w:t>health</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safety</w:t>
      </w:r>
      <w:r w:rsidRPr="009A78F1">
        <w:rPr>
          <w:rFonts w:ascii="Arial" w:eastAsia="Arial" w:hAnsi="Arial" w:cs="Arial"/>
          <w:spacing w:val="1"/>
          <w:szCs w:val="22"/>
        </w:rPr>
        <w:t xml:space="preserve"> </w:t>
      </w:r>
      <w:r w:rsidRPr="009A78F1">
        <w:rPr>
          <w:rFonts w:ascii="Arial" w:eastAsia="Arial" w:hAnsi="Arial" w:cs="Arial"/>
          <w:szCs w:val="22"/>
        </w:rPr>
        <w:t>when</w:t>
      </w:r>
      <w:r w:rsidRPr="009A78F1">
        <w:rPr>
          <w:rFonts w:ascii="Arial" w:eastAsia="Arial" w:hAnsi="Arial" w:cs="Arial"/>
          <w:spacing w:val="-2"/>
          <w:szCs w:val="22"/>
        </w:rPr>
        <w:t xml:space="preserve"> </w:t>
      </w:r>
      <w:r w:rsidRPr="009A78F1">
        <w:rPr>
          <w:rFonts w:ascii="Arial" w:eastAsia="Arial" w:hAnsi="Arial" w:cs="Arial"/>
          <w:szCs w:val="22"/>
        </w:rPr>
        <w:t>they</w:t>
      </w:r>
      <w:r w:rsidRPr="009A78F1">
        <w:rPr>
          <w:rFonts w:ascii="Arial" w:eastAsia="Arial" w:hAnsi="Arial" w:cs="Arial"/>
          <w:spacing w:val="-2"/>
          <w:szCs w:val="22"/>
        </w:rPr>
        <w:t xml:space="preserve"> </w:t>
      </w:r>
      <w:r w:rsidRPr="009A78F1">
        <w:rPr>
          <w:rFonts w:ascii="Arial" w:eastAsia="Arial" w:hAnsi="Arial" w:cs="Arial"/>
          <w:szCs w:val="22"/>
        </w:rPr>
        <w:t>return</w:t>
      </w:r>
      <w:r w:rsidRPr="009A78F1">
        <w:rPr>
          <w:rFonts w:ascii="Arial" w:eastAsia="Arial" w:hAnsi="Arial" w:cs="Arial"/>
          <w:spacing w:val="-2"/>
          <w:szCs w:val="22"/>
        </w:rPr>
        <w:t xml:space="preserve"> </w:t>
      </w:r>
      <w:r w:rsidRPr="009A78F1">
        <w:rPr>
          <w:rFonts w:ascii="Arial" w:eastAsia="Arial" w:hAnsi="Arial" w:cs="Arial"/>
          <w:szCs w:val="22"/>
        </w:rPr>
        <w:t>to work.</w:t>
      </w:r>
    </w:p>
    <w:p w14:paraId="3BAC0FEA" w14:textId="77777777" w:rsidR="001E52B5" w:rsidRPr="009A78F1" w:rsidRDefault="001E52B5" w:rsidP="00333450">
      <w:pPr>
        <w:widowControl w:val="0"/>
        <w:autoSpaceDE w:val="0"/>
        <w:autoSpaceDN w:val="0"/>
        <w:spacing w:before="122" w:after="0" w:line="240" w:lineRule="auto"/>
        <w:ind w:left="220" w:right="1186"/>
        <w:rPr>
          <w:rFonts w:ascii="Arial" w:eastAsia="Arial" w:hAnsi="Arial" w:cs="Arial"/>
          <w:szCs w:val="22"/>
        </w:rPr>
      </w:pPr>
      <w:r w:rsidRPr="009A78F1">
        <w:rPr>
          <w:rFonts w:ascii="Arial" w:eastAsia="Arial" w:hAnsi="Arial" w:cs="Arial"/>
          <w:szCs w:val="22"/>
        </w:rPr>
        <w:t>It is not always necessary to consult with every worker in your workplace. The workers you</w:t>
      </w:r>
      <w:r w:rsidRPr="009A78F1">
        <w:rPr>
          <w:rFonts w:ascii="Arial" w:eastAsia="Arial" w:hAnsi="Arial" w:cs="Arial"/>
          <w:spacing w:val="-59"/>
          <w:szCs w:val="22"/>
        </w:rPr>
        <w:t xml:space="preserve"> </w:t>
      </w:r>
      <w:r w:rsidRPr="009A78F1">
        <w:rPr>
          <w:rFonts w:ascii="Arial" w:eastAsia="Arial" w:hAnsi="Arial" w:cs="Arial"/>
          <w:szCs w:val="22"/>
        </w:rPr>
        <w:t>consult with will be those who are, or could be, directly affected by the health and safety</w:t>
      </w:r>
      <w:r w:rsidRPr="009A78F1">
        <w:rPr>
          <w:rFonts w:ascii="Arial" w:eastAsia="Arial" w:hAnsi="Arial" w:cs="Arial"/>
          <w:spacing w:val="1"/>
          <w:szCs w:val="22"/>
        </w:rPr>
        <w:t xml:space="preserve"> </w:t>
      </w:r>
      <w:r w:rsidRPr="009A78F1">
        <w:rPr>
          <w:rFonts w:ascii="Arial" w:eastAsia="Arial" w:hAnsi="Arial" w:cs="Arial"/>
          <w:szCs w:val="22"/>
        </w:rPr>
        <w:t>matter.</w:t>
      </w:r>
      <w:r w:rsidRPr="009A78F1">
        <w:rPr>
          <w:rFonts w:ascii="Arial" w:eastAsia="Arial" w:hAnsi="Arial" w:cs="Arial"/>
          <w:spacing w:val="1"/>
          <w:szCs w:val="22"/>
        </w:rPr>
        <w:t xml:space="preserve"> </w:t>
      </w:r>
      <w:r w:rsidRPr="009A78F1">
        <w:rPr>
          <w:rFonts w:ascii="Arial" w:eastAsia="Arial" w:hAnsi="Arial" w:cs="Arial"/>
          <w:szCs w:val="22"/>
        </w:rPr>
        <w:t>For</w:t>
      </w:r>
      <w:r w:rsidRPr="009A78F1">
        <w:rPr>
          <w:rFonts w:ascii="Arial" w:eastAsia="Arial" w:hAnsi="Arial" w:cs="Arial"/>
          <w:spacing w:val="1"/>
          <w:szCs w:val="22"/>
        </w:rPr>
        <w:t xml:space="preserve"> </w:t>
      </w:r>
      <w:r w:rsidRPr="009A78F1">
        <w:rPr>
          <w:rFonts w:ascii="Arial" w:eastAsia="Arial" w:hAnsi="Arial" w:cs="Arial"/>
          <w:szCs w:val="22"/>
        </w:rPr>
        <w:t>example:</w:t>
      </w:r>
    </w:p>
    <w:p w14:paraId="52EB4545" w14:textId="77777777" w:rsidR="001E52B5" w:rsidRPr="001954CF" w:rsidRDefault="001E52B5" w:rsidP="005C5017">
      <w:pPr>
        <w:widowControl w:val="0"/>
        <w:numPr>
          <w:ilvl w:val="0"/>
          <w:numId w:val="35"/>
        </w:numPr>
        <w:tabs>
          <w:tab w:val="left" w:pos="940"/>
          <w:tab w:val="left" w:pos="941"/>
        </w:tabs>
        <w:autoSpaceDE w:val="0"/>
        <w:autoSpaceDN w:val="0"/>
        <w:spacing w:before="119" w:after="0" w:line="240" w:lineRule="auto"/>
        <w:ind w:right="1081"/>
        <w:rPr>
          <w:rFonts w:ascii="Arial" w:eastAsia="Arial" w:hAnsi="Arial" w:cs="Arial"/>
          <w:szCs w:val="22"/>
        </w:rPr>
      </w:pPr>
      <w:r w:rsidRPr="001954CF">
        <w:rPr>
          <w:rFonts w:ascii="Arial" w:eastAsia="Arial" w:hAnsi="Arial" w:cs="Arial"/>
          <w:szCs w:val="22"/>
        </w:rPr>
        <w:t>A problem with air temperature experienced on one level of an office block may not</w:t>
      </w:r>
      <w:r w:rsidRPr="001954CF">
        <w:rPr>
          <w:rFonts w:ascii="Arial" w:eastAsia="Arial" w:hAnsi="Arial" w:cs="Arial"/>
          <w:spacing w:val="1"/>
          <w:szCs w:val="22"/>
        </w:rPr>
        <w:t xml:space="preserve"> </w:t>
      </w:r>
      <w:r w:rsidRPr="001954CF">
        <w:rPr>
          <w:rFonts w:ascii="Arial" w:eastAsia="Arial" w:hAnsi="Arial" w:cs="Arial"/>
          <w:szCs w:val="22"/>
        </w:rPr>
        <w:t>directly affect the work health and safety of workers on other levels. Only workers on</w:t>
      </w:r>
      <w:r w:rsidRPr="001954CF">
        <w:rPr>
          <w:rFonts w:ascii="Arial" w:eastAsia="Arial" w:hAnsi="Arial" w:cs="Arial"/>
          <w:spacing w:val="-59"/>
          <w:szCs w:val="22"/>
        </w:rPr>
        <w:t xml:space="preserve"> </w:t>
      </w:r>
      <w:r w:rsidRPr="001954CF">
        <w:rPr>
          <w:rFonts w:ascii="Arial" w:eastAsia="Arial" w:hAnsi="Arial" w:cs="Arial"/>
          <w:szCs w:val="22"/>
        </w:rPr>
        <w:t>the</w:t>
      </w:r>
      <w:r w:rsidRPr="001954CF">
        <w:rPr>
          <w:rFonts w:ascii="Arial" w:eastAsia="Arial" w:hAnsi="Arial" w:cs="Arial"/>
          <w:spacing w:val="-1"/>
          <w:szCs w:val="22"/>
        </w:rPr>
        <w:t xml:space="preserve"> </w:t>
      </w:r>
      <w:r w:rsidRPr="001954CF">
        <w:rPr>
          <w:rFonts w:ascii="Arial" w:eastAsia="Arial" w:hAnsi="Arial" w:cs="Arial"/>
          <w:szCs w:val="22"/>
        </w:rPr>
        <w:t>affected level</w:t>
      </w:r>
      <w:r w:rsidRPr="001954CF">
        <w:rPr>
          <w:rFonts w:ascii="Arial" w:eastAsia="Arial" w:hAnsi="Arial" w:cs="Arial"/>
          <w:spacing w:val="-2"/>
          <w:szCs w:val="22"/>
        </w:rPr>
        <w:t xml:space="preserve"> </w:t>
      </w:r>
      <w:r w:rsidRPr="001954CF">
        <w:rPr>
          <w:rFonts w:ascii="Arial" w:eastAsia="Arial" w:hAnsi="Arial" w:cs="Arial"/>
          <w:szCs w:val="22"/>
        </w:rPr>
        <w:t>may</w:t>
      </w:r>
      <w:r w:rsidRPr="001954CF">
        <w:rPr>
          <w:rFonts w:ascii="Arial" w:eastAsia="Arial" w:hAnsi="Arial" w:cs="Arial"/>
          <w:spacing w:val="-2"/>
          <w:szCs w:val="22"/>
        </w:rPr>
        <w:t xml:space="preserve"> </w:t>
      </w:r>
      <w:r w:rsidRPr="001954CF">
        <w:rPr>
          <w:rFonts w:ascii="Arial" w:eastAsia="Arial" w:hAnsi="Arial" w:cs="Arial"/>
          <w:szCs w:val="22"/>
        </w:rPr>
        <w:t>need to</w:t>
      </w:r>
      <w:r w:rsidRPr="001954CF">
        <w:rPr>
          <w:rFonts w:ascii="Arial" w:eastAsia="Arial" w:hAnsi="Arial" w:cs="Arial"/>
          <w:spacing w:val="-2"/>
          <w:szCs w:val="22"/>
        </w:rPr>
        <w:t xml:space="preserve"> </w:t>
      </w:r>
      <w:r w:rsidRPr="001954CF">
        <w:rPr>
          <w:rFonts w:ascii="Arial" w:eastAsia="Arial" w:hAnsi="Arial" w:cs="Arial"/>
          <w:szCs w:val="22"/>
        </w:rPr>
        <w:t>be consulted about</w:t>
      </w:r>
      <w:r w:rsidRPr="001954CF">
        <w:rPr>
          <w:rFonts w:ascii="Arial" w:eastAsia="Arial" w:hAnsi="Arial" w:cs="Arial"/>
          <w:spacing w:val="-1"/>
          <w:szCs w:val="22"/>
        </w:rPr>
        <w:t xml:space="preserve"> </w:t>
      </w: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matter.</w:t>
      </w:r>
    </w:p>
    <w:p w14:paraId="0FD7E33D" w14:textId="7AA62D46" w:rsidR="00A44079" w:rsidRPr="001954CF" w:rsidRDefault="001E52B5" w:rsidP="005C5017">
      <w:pPr>
        <w:widowControl w:val="0"/>
        <w:numPr>
          <w:ilvl w:val="0"/>
          <w:numId w:val="35"/>
        </w:numPr>
        <w:tabs>
          <w:tab w:val="left" w:pos="940"/>
          <w:tab w:val="left" w:pos="941"/>
        </w:tabs>
        <w:autoSpaceDE w:val="0"/>
        <w:autoSpaceDN w:val="0"/>
        <w:spacing w:before="2" w:after="0" w:line="237" w:lineRule="auto"/>
        <w:ind w:right="1370"/>
        <w:rPr>
          <w:rFonts w:ascii="Arial" w:eastAsia="Arial" w:hAnsi="Arial" w:cs="Arial"/>
          <w:szCs w:val="22"/>
        </w:rPr>
      </w:pPr>
      <w:r w:rsidRPr="001954CF">
        <w:rPr>
          <w:rFonts w:ascii="Arial" w:eastAsia="Arial" w:hAnsi="Arial" w:cs="Arial"/>
          <w:szCs w:val="22"/>
        </w:rPr>
        <w:t>If only one section of the workforce is required to deal with distressing material as</w:t>
      </w:r>
      <w:r w:rsidRPr="001954CF">
        <w:rPr>
          <w:rFonts w:ascii="Arial" w:eastAsia="Arial" w:hAnsi="Arial" w:cs="Arial"/>
          <w:spacing w:val="-59"/>
          <w:szCs w:val="22"/>
        </w:rPr>
        <w:t xml:space="preserve"> </w:t>
      </w:r>
      <w:r w:rsidRPr="001954CF">
        <w:rPr>
          <w:rFonts w:ascii="Arial" w:eastAsia="Arial" w:hAnsi="Arial" w:cs="Arial"/>
          <w:szCs w:val="22"/>
        </w:rPr>
        <w:t>part of their role, consultation about this hazard may only be needed with these</w:t>
      </w:r>
      <w:r w:rsidRPr="001954CF">
        <w:rPr>
          <w:rFonts w:ascii="Arial" w:eastAsia="Arial" w:hAnsi="Arial" w:cs="Arial"/>
          <w:spacing w:val="1"/>
          <w:szCs w:val="22"/>
        </w:rPr>
        <w:t xml:space="preserve"> </w:t>
      </w:r>
      <w:r w:rsidRPr="001954CF">
        <w:rPr>
          <w:rFonts w:ascii="Arial" w:eastAsia="Arial" w:hAnsi="Arial" w:cs="Arial"/>
          <w:szCs w:val="22"/>
        </w:rPr>
        <w:t>workers</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any</w:t>
      </w:r>
      <w:r w:rsidRPr="001954CF">
        <w:rPr>
          <w:rFonts w:ascii="Arial" w:eastAsia="Arial" w:hAnsi="Arial" w:cs="Arial"/>
          <w:spacing w:val="-3"/>
          <w:szCs w:val="22"/>
        </w:rPr>
        <w:t xml:space="preserve"> </w:t>
      </w:r>
      <w:r w:rsidRPr="001954CF">
        <w:rPr>
          <w:rFonts w:ascii="Arial" w:eastAsia="Arial" w:hAnsi="Arial" w:cs="Arial"/>
          <w:szCs w:val="22"/>
        </w:rPr>
        <w:t>health</w:t>
      </w:r>
      <w:r w:rsidRPr="001954CF">
        <w:rPr>
          <w:rFonts w:ascii="Arial" w:eastAsia="Arial" w:hAnsi="Arial" w:cs="Arial"/>
          <w:spacing w:val="-5"/>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safety</w:t>
      </w:r>
      <w:r w:rsidRPr="001954CF">
        <w:rPr>
          <w:rFonts w:ascii="Arial" w:eastAsia="Arial" w:hAnsi="Arial" w:cs="Arial"/>
          <w:spacing w:val="-3"/>
          <w:szCs w:val="22"/>
        </w:rPr>
        <w:t xml:space="preserve"> </w:t>
      </w:r>
      <w:r w:rsidRPr="001954CF">
        <w:rPr>
          <w:rFonts w:ascii="Arial" w:eastAsia="Arial" w:hAnsi="Arial" w:cs="Arial"/>
          <w:szCs w:val="22"/>
        </w:rPr>
        <w:t>representatives,</w:t>
      </w:r>
      <w:r w:rsidRPr="001954CF">
        <w:rPr>
          <w:rFonts w:ascii="Arial" w:eastAsia="Arial" w:hAnsi="Arial" w:cs="Arial"/>
          <w:spacing w:val="1"/>
          <w:szCs w:val="22"/>
        </w:rPr>
        <w:t xml:space="preserve"> </w:t>
      </w:r>
      <w:r w:rsidRPr="001954CF">
        <w:rPr>
          <w:rFonts w:ascii="Arial" w:eastAsia="Arial" w:hAnsi="Arial" w:cs="Arial"/>
          <w:szCs w:val="22"/>
        </w:rPr>
        <w:t>not</w:t>
      </w:r>
      <w:r w:rsidRPr="001954CF">
        <w:rPr>
          <w:rFonts w:ascii="Arial" w:eastAsia="Arial" w:hAnsi="Arial" w:cs="Arial"/>
          <w:spacing w:val="-1"/>
          <w:szCs w:val="22"/>
        </w:rPr>
        <w:t xml:space="preserve"> </w:t>
      </w:r>
      <w:r w:rsidRPr="001954CF">
        <w:rPr>
          <w:rFonts w:ascii="Arial" w:eastAsia="Arial" w:hAnsi="Arial" w:cs="Arial"/>
          <w:szCs w:val="22"/>
        </w:rPr>
        <w:t>the</w:t>
      </w:r>
      <w:r w:rsidRPr="001954CF">
        <w:rPr>
          <w:rFonts w:ascii="Arial" w:eastAsia="Arial" w:hAnsi="Arial" w:cs="Arial"/>
          <w:spacing w:val="-1"/>
          <w:szCs w:val="22"/>
        </w:rPr>
        <w:t xml:space="preserve"> </w:t>
      </w:r>
      <w:r w:rsidRPr="001954CF">
        <w:rPr>
          <w:rFonts w:ascii="Arial" w:eastAsia="Arial" w:hAnsi="Arial" w:cs="Arial"/>
          <w:szCs w:val="22"/>
        </w:rPr>
        <w:t>whole</w:t>
      </w:r>
      <w:r w:rsidRPr="001954CF">
        <w:rPr>
          <w:rFonts w:ascii="Arial" w:eastAsia="Arial" w:hAnsi="Arial" w:cs="Arial"/>
          <w:spacing w:val="-1"/>
          <w:szCs w:val="22"/>
        </w:rPr>
        <w:t xml:space="preserve"> </w:t>
      </w:r>
      <w:r w:rsidRPr="001954CF">
        <w:rPr>
          <w:rFonts w:ascii="Arial" w:eastAsia="Arial" w:hAnsi="Arial" w:cs="Arial"/>
          <w:szCs w:val="22"/>
        </w:rPr>
        <w:t>workforce.</w:t>
      </w:r>
    </w:p>
    <w:p w14:paraId="222BD655" w14:textId="744A236D" w:rsidR="001E52B5" w:rsidRPr="001E52B5" w:rsidRDefault="001E52B5" w:rsidP="00A44079">
      <w:pPr>
        <w:widowControl w:val="0"/>
        <w:tabs>
          <w:tab w:val="left" w:pos="940"/>
          <w:tab w:val="left" w:pos="941"/>
        </w:tabs>
        <w:autoSpaceDE w:val="0"/>
        <w:autoSpaceDN w:val="0"/>
        <w:spacing w:before="2" w:after="0" w:line="237" w:lineRule="auto"/>
        <w:ind w:right="1370"/>
        <w:rPr>
          <w:rFonts w:asciiTheme="minorHAnsi" w:eastAsia="Arial" w:hAnsiTheme="minorHAnsi" w:cstheme="minorHAnsi"/>
          <w:szCs w:val="22"/>
        </w:rPr>
      </w:pPr>
    </w:p>
    <w:p w14:paraId="06CA4AD5" w14:textId="5965DD38" w:rsidR="001E52B5" w:rsidRPr="001E52B5" w:rsidRDefault="00A44079" w:rsidP="0083031B">
      <w:pPr>
        <w:widowControl w:val="0"/>
        <w:autoSpaceDE w:val="0"/>
        <w:autoSpaceDN w:val="0"/>
        <w:spacing w:before="0" w:after="0" w:line="240" w:lineRule="auto"/>
        <w:ind w:left="142"/>
        <w:rPr>
          <w:rFonts w:ascii="Arial" w:eastAsia="Arial" w:hAnsi="Arial" w:cs="Arial"/>
          <w:sz w:val="20"/>
          <w:szCs w:val="22"/>
        </w:rPr>
      </w:pPr>
      <w:r w:rsidRPr="001E52B5">
        <w:rPr>
          <w:rFonts w:ascii="Arial" w:eastAsia="Arial" w:hAnsi="Arial" w:cs="Arial"/>
          <w:noProof/>
          <w:sz w:val="20"/>
          <w:szCs w:val="22"/>
        </w:rPr>
        <w:lastRenderedPageBreak/>
        <mc:AlternateContent>
          <mc:Choice Requires="wps">
            <w:drawing>
              <wp:inline distT="0" distB="0" distL="0" distR="0" wp14:anchorId="1A903C21" wp14:editId="5D8D25FB">
                <wp:extent cx="5863590" cy="4114800"/>
                <wp:effectExtent l="0" t="0" r="3810" b="0"/>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4114800"/>
                        </a:xfrm>
                        <a:prstGeom prst="rect">
                          <a:avLst/>
                        </a:prstGeom>
                        <a:solidFill>
                          <a:srgbClr val="F1F1F1"/>
                        </a:solidFill>
                        <a:ln w="6097">
                          <a:noFill/>
                          <a:miter lim="800000"/>
                          <a:headEnd/>
                          <a:tailEnd/>
                        </a:ln>
                      </wps:spPr>
                      <wps:txbx>
                        <w:txbxContent>
                          <w:p w14:paraId="36C1B249" w14:textId="77777777" w:rsidR="00A44079" w:rsidRPr="001954CF" w:rsidRDefault="00A44079" w:rsidP="00A44079">
                            <w:pPr>
                              <w:spacing w:before="19"/>
                              <w:ind w:left="108"/>
                              <w:rPr>
                                <w:rFonts w:ascii="Arial" w:hAnsi="Arial" w:cs="Arial"/>
                                <w:b/>
                                <w:i/>
                                <w:color w:val="000000"/>
                              </w:rPr>
                            </w:pPr>
                            <w:r w:rsidRPr="001954CF">
                              <w:rPr>
                                <w:rFonts w:ascii="Arial" w:hAnsi="Arial" w:cs="Arial"/>
                                <w:b/>
                                <w:i/>
                                <w:color w:val="000000"/>
                              </w:rPr>
                              <w:t>Example</w:t>
                            </w:r>
                          </w:p>
                          <w:p w14:paraId="3FE17269" w14:textId="5600C9C6" w:rsidR="00A44079" w:rsidRPr="001954CF" w:rsidRDefault="00A44079" w:rsidP="00A44079">
                            <w:pPr>
                              <w:pStyle w:val="BodyText"/>
                              <w:spacing w:before="119"/>
                              <w:ind w:left="108" w:right="213"/>
                              <w:rPr>
                                <w:rFonts w:ascii="Arial" w:hAnsi="Arial" w:cs="Arial"/>
                                <w:color w:val="000000"/>
                              </w:rPr>
                            </w:pPr>
                            <w:r w:rsidRPr="001954CF">
                              <w:rPr>
                                <w:rFonts w:ascii="Arial" w:hAnsi="Arial" w:cs="Arial"/>
                                <w:color w:val="000000"/>
                              </w:rPr>
                              <w:t>A</w:t>
                            </w:r>
                            <w:r w:rsidRPr="001954CF">
                              <w:rPr>
                                <w:rFonts w:ascii="Arial" w:hAnsi="Arial" w:cs="Arial"/>
                                <w:color w:val="000000"/>
                                <w:spacing w:val="-2"/>
                              </w:rPr>
                              <w:t xml:space="preserve"> </w:t>
                            </w:r>
                            <w:r w:rsidRPr="001954CF">
                              <w:rPr>
                                <w:rFonts w:ascii="Arial" w:hAnsi="Arial" w:cs="Arial"/>
                                <w:color w:val="000000"/>
                              </w:rPr>
                              <w:t>large</w:t>
                            </w:r>
                            <w:r w:rsidRPr="001954CF">
                              <w:rPr>
                                <w:rFonts w:ascii="Arial" w:hAnsi="Arial" w:cs="Arial"/>
                                <w:color w:val="000000"/>
                                <w:spacing w:val="-3"/>
                              </w:rPr>
                              <w:t xml:space="preserve"> </w:t>
                            </w:r>
                            <w:r w:rsidRPr="001954CF">
                              <w:rPr>
                                <w:rFonts w:ascii="Arial" w:hAnsi="Arial" w:cs="Arial"/>
                                <w:color w:val="000000"/>
                              </w:rPr>
                              <w:t>IT</w:t>
                            </w:r>
                            <w:r w:rsidRPr="001954CF">
                              <w:rPr>
                                <w:rFonts w:ascii="Arial" w:hAnsi="Arial" w:cs="Arial"/>
                                <w:color w:val="000000"/>
                                <w:spacing w:val="-1"/>
                              </w:rPr>
                              <w:t xml:space="preserve"> </w:t>
                            </w:r>
                            <w:r w:rsidRPr="001954CF">
                              <w:rPr>
                                <w:rFonts w:ascii="Arial" w:hAnsi="Arial" w:cs="Arial"/>
                                <w:color w:val="000000"/>
                              </w:rPr>
                              <w:t>company</w:t>
                            </w:r>
                            <w:r w:rsidRPr="001954CF">
                              <w:rPr>
                                <w:rFonts w:ascii="Arial" w:hAnsi="Arial" w:cs="Arial"/>
                                <w:color w:val="000000"/>
                                <w:spacing w:val="-3"/>
                              </w:rPr>
                              <w:t xml:space="preserve"> </w:t>
                            </w:r>
                            <w:r w:rsidRPr="001954CF">
                              <w:rPr>
                                <w:rFonts w:ascii="Arial" w:hAnsi="Arial" w:cs="Arial"/>
                                <w:color w:val="000000"/>
                              </w:rPr>
                              <w:t>identifies</w:t>
                            </w:r>
                            <w:r w:rsidRPr="001954CF">
                              <w:rPr>
                                <w:rFonts w:ascii="Arial" w:hAnsi="Arial" w:cs="Arial"/>
                                <w:color w:val="000000"/>
                                <w:spacing w:val="-1"/>
                              </w:rPr>
                              <w:t xml:space="preserve"> </w:t>
                            </w:r>
                            <w:r w:rsidRPr="001954CF">
                              <w:rPr>
                                <w:rFonts w:ascii="Arial" w:hAnsi="Arial" w:cs="Arial"/>
                                <w:color w:val="000000"/>
                              </w:rPr>
                              <w:t>the</w:t>
                            </w:r>
                            <w:r w:rsidRPr="001954CF">
                              <w:rPr>
                                <w:rFonts w:ascii="Arial" w:hAnsi="Arial" w:cs="Arial"/>
                                <w:color w:val="000000"/>
                                <w:spacing w:val="-3"/>
                              </w:rPr>
                              <w:t xml:space="preserve"> </w:t>
                            </w:r>
                            <w:r w:rsidRPr="001954CF">
                              <w:rPr>
                                <w:rFonts w:ascii="Arial" w:hAnsi="Arial" w:cs="Arial"/>
                                <w:color w:val="000000"/>
                              </w:rPr>
                              <w:t>need</w:t>
                            </w:r>
                            <w:r w:rsidRPr="001954CF">
                              <w:rPr>
                                <w:rFonts w:ascii="Arial" w:hAnsi="Arial" w:cs="Arial"/>
                                <w:color w:val="000000"/>
                                <w:spacing w:val="-4"/>
                              </w:rPr>
                              <w:t xml:space="preserve"> </w:t>
                            </w:r>
                            <w:r w:rsidRPr="001954CF">
                              <w:rPr>
                                <w:rFonts w:ascii="Arial" w:hAnsi="Arial" w:cs="Arial"/>
                                <w:color w:val="000000"/>
                              </w:rPr>
                              <w:t>to</w:t>
                            </w:r>
                            <w:r w:rsidRPr="001954CF">
                              <w:rPr>
                                <w:rFonts w:ascii="Arial" w:hAnsi="Arial" w:cs="Arial"/>
                                <w:color w:val="000000"/>
                                <w:spacing w:val="-1"/>
                              </w:rPr>
                              <w:t xml:space="preserve"> </w:t>
                            </w:r>
                            <w:r w:rsidRPr="001954CF">
                              <w:rPr>
                                <w:rFonts w:ascii="Arial" w:hAnsi="Arial" w:cs="Arial"/>
                                <w:color w:val="000000"/>
                              </w:rPr>
                              <w:t>change</w:t>
                            </w:r>
                            <w:r w:rsidRPr="001954CF">
                              <w:rPr>
                                <w:rFonts w:ascii="Arial" w:hAnsi="Arial" w:cs="Arial"/>
                                <w:color w:val="000000"/>
                                <w:spacing w:val="-1"/>
                              </w:rPr>
                              <w:t xml:space="preserve"> </w:t>
                            </w:r>
                            <w:r w:rsidRPr="001954CF">
                              <w:rPr>
                                <w:rFonts w:ascii="Arial" w:hAnsi="Arial" w:cs="Arial"/>
                                <w:color w:val="000000"/>
                              </w:rPr>
                              <w:t>its client</w:t>
                            </w:r>
                            <w:r w:rsidRPr="001954CF">
                              <w:rPr>
                                <w:rFonts w:ascii="Arial" w:hAnsi="Arial" w:cs="Arial"/>
                                <w:color w:val="000000"/>
                                <w:spacing w:val="-2"/>
                              </w:rPr>
                              <w:t xml:space="preserve"> </w:t>
                            </w:r>
                            <w:r w:rsidRPr="001954CF">
                              <w:rPr>
                                <w:rFonts w:ascii="Arial" w:hAnsi="Arial" w:cs="Arial"/>
                                <w:color w:val="000000"/>
                              </w:rPr>
                              <w:t>management system</w:t>
                            </w:r>
                            <w:r w:rsidRPr="001954CF">
                              <w:rPr>
                                <w:rFonts w:ascii="Arial" w:hAnsi="Arial" w:cs="Arial"/>
                                <w:color w:val="000000"/>
                                <w:spacing w:val="-2"/>
                              </w:rPr>
                              <w:t xml:space="preserve"> </w:t>
                            </w:r>
                            <w:r w:rsidRPr="001954CF">
                              <w:rPr>
                                <w:rFonts w:ascii="Arial" w:hAnsi="Arial" w:cs="Arial"/>
                                <w:color w:val="000000"/>
                              </w:rPr>
                              <w:t>to</w:t>
                            </w:r>
                            <w:r w:rsidRPr="001954CF">
                              <w:rPr>
                                <w:rFonts w:ascii="Arial" w:hAnsi="Arial" w:cs="Arial"/>
                                <w:color w:val="000000"/>
                                <w:spacing w:val="-3"/>
                              </w:rPr>
                              <w:t xml:space="preserve"> </w:t>
                            </w:r>
                            <w:r w:rsidRPr="001954CF">
                              <w:rPr>
                                <w:rFonts w:ascii="Arial" w:hAnsi="Arial" w:cs="Arial"/>
                                <w:color w:val="000000"/>
                              </w:rPr>
                              <w:t>ensure</w:t>
                            </w:r>
                            <w:r w:rsidRPr="001954CF">
                              <w:rPr>
                                <w:rFonts w:ascii="Arial" w:hAnsi="Arial" w:cs="Arial"/>
                                <w:color w:val="000000"/>
                                <w:spacing w:val="-1"/>
                              </w:rPr>
                              <w:t xml:space="preserve"> </w:t>
                            </w:r>
                            <w:r w:rsidR="00333450" w:rsidRPr="001954CF">
                              <w:rPr>
                                <w:rFonts w:ascii="Arial" w:hAnsi="Arial" w:cs="Arial"/>
                                <w:color w:val="000000"/>
                                <w:spacing w:val="-1"/>
                              </w:rPr>
                              <w:t>it remains</w:t>
                            </w:r>
                            <w:r w:rsidRPr="001954CF">
                              <w:rPr>
                                <w:rFonts w:ascii="Arial" w:hAnsi="Arial" w:cs="Arial"/>
                                <w:color w:val="000000"/>
                              </w:rPr>
                              <w:t xml:space="preserve"> competitive. It discusses the proposed new system with the health and safety</w:t>
                            </w:r>
                            <w:r w:rsidRPr="001954CF">
                              <w:rPr>
                                <w:rFonts w:ascii="Arial" w:hAnsi="Arial" w:cs="Arial"/>
                                <w:color w:val="000000"/>
                                <w:spacing w:val="1"/>
                              </w:rPr>
                              <w:t xml:space="preserve"> </w:t>
                            </w:r>
                            <w:r w:rsidRPr="001954CF">
                              <w:rPr>
                                <w:rFonts w:ascii="Arial" w:hAnsi="Arial" w:cs="Arial"/>
                                <w:color w:val="000000"/>
                              </w:rPr>
                              <w:t>committee as the change could create stress for workers, such as increased job demands</w:t>
                            </w:r>
                            <w:r w:rsidRPr="001954CF">
                              <w:rPr>
                                <w:rFonts w:ascii="Arial" w:hAnsi="Arial" w:cs="Arial"/>
                                <w:color w:val="000000"/>
                                <w:spacing w:val="1"/>
                              </w:rPr>
                              <w:t xml:space="preserve"> </w:t>
                            </w:r>
                            <w:r w:rsidRPr="001954CF">
                              <w:rPr>
                                <w:rFonts w:ascii="Arial" w:hAnsi="Arial" w:cs="Arial"/>
                                <w:color w:val="000000"/>
                              </w:rPr>
                              <w:t>and lack of role clarity. The health and safety committee, including the CEO and health and</w:t>
                            </w:r>
                            <w:r w:rsidRPr="001954CF">
                              <w:rPr>
                                <w:rFonts w:ascii="Arial" w:hAnsi="Arial" w:cs="Arial"/>
                                <w:color w:val="000000"/>
                                <w:spacing w:val="-59"/>
                              </w:rPr>
                              <w:t xml:space="preserve"> </w:t>
                            </w:r>
                            <w:r w:rsidRPr="001954CF">
                              <w:rPr>
                                <w:rFonts w:ascii="Arial" w:hAnsi="Arial" w:cs="Arial"/>
                                <w:color w:val="000000"/>
                              </w:rPr>
                              <w:t>safety representatives, identify the need for further consultation to better understand these</w:t>
                            </w:r>
                            <w:r w:rsidRPr="001954CF">
                              <w:rPr>
                                <w:rFonts w:ascii="Arial" w:hAnsi="Arial" w:cs="Arial"/>
                                <w:color w:val="000000"/>
                                <w:spacing w:val="1"/>
                              </w:rPr>
                              <w:t xml:space="preserve"> </w:t>
                            </w:r>
                            <w:r w:rsidRPr="001954CF">
                              <w:rPr>
                                <w:rFonts w:ascii="Arial" w:hAnsi="Arial" w:cs="Arial"/>
                                <w:color w:val="000000"/>
                              </w:rPr>
                              <w:t>and other hazards and seek input on how to manage them, and discuss a plan for how this</w:t>
                            </w:r>
                            <w:r w:rsidRPr="001954CF">
                              <w:rPr>
                                <w:rFonts w:ascii="Arial" w:hAnsi="Arial" w:cs="Arial"/>
                                <w:color w:val="000000"/>
                                <w:spacing w:val="1"/>
                              </w:rPr>
                              <w:t xml:space="preserve"> </w:t>
                            </w:r>
                            <w:r w:rsidRPr="001954CF">
                              <w:rPr>
                                <w:rFonts w:ascii="Arial" w:hAnsi="Arial" w:cs="Arial"/>
                                <w:color w:val="000000"/>
                              </w:rPr>
                              <w:t>consultation</w:t>
                            </w:r>
                            <w:r w:rsidRPr="001954CF">
                              <w:rPr>
                                <w:rFonts w:ascii="Arial" w:hAnsi="Arial" w:cs="Arial"/>
                                <w:color w:val="000000"/>
                                <w:spacing w:val="-1"/>
                              </w:rPr>
                              <w:t xml:space="preserve"> </w:t>
                            </w:r>
                            <w:r w:rsidRPr="001954CF">
                              <w:rPr>
                                <w:rFonts w:ascii="Arial" w:hAnsi="Arial" w:cs="Arial"/>
                                <w:color w:val="000000"/>
                              </w:rPr>
                              <w:t>will occur.</w:t>
                            </w:r>
                          </w:p>
                          <w:p w14:paraId="46EF0275" w14:textId="071D8953" w:rsidR="00A44079" w:rsidRPr="001954CF" w:rsidRDefault="00A44079" w:rsidP="00A44079">
                            <w:pPr>
                              <w:pStyle w:val="BodyText"/>
                              <w:spacing w:before="121"/>
                              <w:ind w:left="108" w:right="213"/>
                              <w:rPr>
                                <w:rFonts w:ascii="Arial" w:hAnsi="Arial" w:cs="Arial"/>
                                <w:color w:val="000000"/>
                              </w:rPr>
                            </w:pPr>
                            <w:r w:rsidRPr="001954CF">
                              <w:rPr>
                                <w:rFonts w:ascii="Arial" w:hAnsi="Arial" w:cs="Arial"/>
                                <w:color w:val="000000"/>
                              </w:rPr>
                              <w:t>Engagement with workers and their health and safety representatives from the customer</w:t>
                            </w:r>
                            <w:r w:rsidRPr="001954CF">
                              <w:rPr>
                                <w:rFonts w:ascii="Arial" w:hAnsi="Arial" w:cs="Arial"/>
                                <w:color w:val="000000"/>
                                <w:spacing w:val="1"/>
                              </w:rPr>
                              <w:t xml:space="preserve"> </w:t>
                            </w:r>
                            <w:r w:rsidRPr="001954CF">
                              <w:rPr>
                                <w:rFonts w:ascii="Arial" w:hAnsi="Arial" w:cs="Arial"/>
                                <w:color w:val="000000"/>
                              </w:rPr>
                              <w:t>engagement team identifies that some features of the new system may increase customer</w:t>
                            </w:r>
                            <w:r w:rsidRPr="001954CF">
                              <w:rPr>
                                <w:rFonts w:ascii="Arial" w:hAnsi="Arial" w:cs="Arial"/>
                                <w:color w:val="000000"/>
                                <w:spacing w:val="1"/>
                              </w:rPr>
                              <w:t xml:space="preserve"> </w:t>
                            </w:r>
                            <w:r w:rsidRPr="001954CF">
                              <w:rPr>
                                <w:rFonts w:ascii="Arial" w:hAnsi="Arial" w:cs="Arial"/>
                                <w:color w:val="000000"/>
                              </w:rPr>
                              <w:t>dissatisfaction and aggression as it lacks the flexibility needed to meet client needs in some</w:t>
                            </w:r>
                            <w:r w:rsidRPr="001954CF">
                              <w:rPr>
                                <w:rFonts w:ascii="Arial" w:hAnsi="Arial" w:cs="Arial"/>
                                <w:color w:val="000000"/>
                                <w:spacing w:val="-59"/>
                              </w:rPr>
                              <w:t xml:space="preserve"> </w:t>
                            </w:r>
                            <w:r w:rsidRPr="001954CF">
                              <w:rPr>
                                <w:rFonts w:ascii="Arial" w:hAnsi="Arial" w:cs="Arial"/>
                                <w:color w:val="000000"/>
                              </w:rPr>
                              <w:t>circumstances. Management organises a virtual meeting and encourages workers and their</w:t>
                            </w:r>
                            <w:r w:rsidRPr="001954CF">
                              <w:rPr>
                                <w:rFonts w:ascii="Arial" w:hAnsi="Arial" w:cs="Arial"/>
                                <w:color w:val="000000"/>
                                <w:spacing w:val="-59"/>
                              </w:rPr>
                              <w:t xml:space="preserve"> </w:t>
                            </w:r>
                            <w:r w:rsidRPr="001954CF">
                              <w:rPr>
                                <w:rFonts w:ascii="Arial" w:hAnsi="Arial" w:cs="Arial"/>
                                <w:color w:val="000000"/>
                              </w:rPr>
                              <w:t>health and safety representatives to share their ideas on important system features. For</w:t>
                            </w:r>
                            <w:r w:rsidRPr="001954CF">
                              <w:rPr>
                                <w:rFonts w:ascii="Arial" w:hAnsi="Arial" w:cs="Arial"/>
                                <w:color w:val="000000"/>
                                <w:spacing w:val="1"/>
                              </w:rPr>
                              <w:t xml:space="preserve"> </w:t>
                            </w:r>
                            <w:r w:rsidRPr="001954CF">
                              <w:rPr>
                                <w:rFonts w:ascii="Arial" w:hAnsi="Arial" w:cs="Arial"/>
                                <w:color w:val="000000"/>
                              </w:rPr>
                              <w:t>example, managing workflows and ensuring client history is easily accessible. After</w:t>
                            </w:r>
                            <w:r w:rsidRPr="001954CF">
                              <w:rPr>
                                <w:rFonts w:ascii="Arial" w:hAnsi="Arial" w:cs="Arial"/>
                                <w:color w:val="000000"/>
                                <w:spacing w:val="1"/>
                              </w:rPr>
                              <w:t xml:space="preserve"> </w:t>
                            </w:r>
                            <w:r w:rsidRPr="001954CF">
                              <w:rPr>
                                <w:rFonts w:ascii="Arial" w:hAnsi="Arial" w:cs="Arial"/>
                                <w:color w:val="000000"/>
                              </w:rPr>
                              <w:t>identifying potential system modifications to minimise risks, management asks teams to</w:t>
                            </w:r>
                            <w:r w:rsidRPr="001954CF">
                              <w:rPr>
                                <w:rFonts w:ascii="Arial" w:hAnsi="Arial" w:cs="Arial"/>
                                <w:color w:val="000000"/>
                                <w:spacing w:val="1"/>
                              </w:rPr>
                              <w:t xml:space="preserve"> </w:t>
                            </w:r>
                            <w:r w:rsidRPr="001954CF">
                              <w:rPr>
                                <w:rFonts w:ascii="Arial" w:hAnsi="Arial" w:cs="Arial"/>
                                <w:color w:val="000000"/>
                              </w:rPr>
                              <w:t>have further discussions and sets up an on-line survey for feedback. Management and</w:t>
                            </w:r>
                            <w:r w:rsidRPr="001954CF">
                              <w:rPr>
                                <w:rFonts w:ascii="Arial" w:hAnsi="Arial" w:cs="Arial"/>
                                <w:color w:val="000000"/>
                                <w:spacing w:val="1"/>
                              </w:rPr>
                              <w:t xml:space="preserve"> </w:t>
                            </w:r>
                            <w:r w:rsidRPr="001954CF">
                              <w:rPr>
                                <w:rFonts w:ascii="Arial" w:hAnsi="Arial" w:cs="Arial"/>
                                <w:color w:val="000000"/>
                              </w:rPr>
                              <w:t>health and safety representatives meet to discuss the survey results and possible solutions,</w:t>
                            </w:r>
                            <w:r w:rsidR="00333450" w:rsidRPr="001954CF">
                              <w:rPr>
                                <w:rFonts w:ascii="Arial" w:hAnsi="Arial" w:cs="Arial"/>
                                <w:color w:val="000000"/>
                              </w:rPr>
                              <w:t xml:space="preserve"> </w:t>
                            </w:r>
                            <w:r w:rsidRPr="001954CF">
                              <w:rPr>
                                <w:rFonts w:ascii="Arial" w:hAnsi="Arial" w:cs="Arial"/>
                                <w:color w:val="000000"/>
                                <w:spacing w:val="-59"/>
                              </w:rPr>
                              <w:t xml:space="preserve"> </w:t>
                            </w:r>
                            <w:r w:rsidR="00333450" w:rsidRPr="001954CF">
                              <w:rPr>
                                <w:rFonts w:ascii="Arial" w:hAnsi="Arial" w:cs="Arial"/>
                                <w:color w:val="000000"/>
                                <w:spacing w:val="-59"/>
                              </w:rPr>
                              <w:t xml:space="preserve"> </w:t>
                            </w:r>
                            <w:r w:rsidRPr="001954CF">
                              <w:rPr>
                                <w:rFonts w:ascii="Arial" w:hAnsi="Arial" w:cs="Arial"/>
                                <w:color w:val="000000"/>
                              </w:rPr>
                              <w:t>after which a follow-up meeting with workers and health and safety representatives is</w:t>
                            </w:r>
                            <w:r w:rsidRPr="001954CF">
                              <w:rPr>
                                <w:rFonts w:ascii="Arial" w:hAnsi="Arial" w:cs="Arial"/>
                                <w:color w:val="000000"/>
                                <w:spacing w:val="1"/>
                              </w:rPr>
                              <w:t xml:space="preserve"> </w:t>
                            </w:r>
                            <w:r w:rsidRPr="001954CF">
                              <w:rPr>
                                <w:rFonts w:ascii="Arial" w:hAnsi="Arial" w:cs="Arial"/>
                                <w:color w:val="000000"/>
                              </w:rPr>
                              <w:t>arranged to explain the proposed solutions and plans for system changes, including the</w:t>
                            </w:r>
                            <w:r w:rsidRPr="001954CF">
                              <w:rPr>
                                <w:rFonts w:ascii="Arial" w:hAnsi="Arial" w:cs="Arial"/>
                                <w:color w:val="000000"/>
                                <w:spacing w:val="1"/>
                              </w:rPr>
                              <w:t xml:space="preserve"> </w:t>
                            </w:r>
                            <w:r w:rsidRPr="001954CF">
                              <w:rPr>
                                <w:rFonts w:ascii="Arial" w:hAnsi="Arial" w:cs="Arial"/>
                                <w:color w:val="000000"/>
                              </w:rPr>
                              <w:t>training and</w:t>
                            </w:r>
                            <w:r w:rsidRPr="001954CF">
                              <w:rPr>
                                <w:rFonts w:ascii="Arial" w:hAnsi="Arial" w:cs="Arial"/>
                                <w:color w:val="000000"/>
                                <w:spacing w:val="-2"/>
                              </w:rPr>
                              <w:t xml:space="preserve"> </w:t>
                            </w:r>
                            <w:r w:rsidRPr="001954CF">
                              <w:rPr>
                                <w:rFonts w:ascii="Arial" w:hAnsi="Arial" w:cs="Arial"/>
                                <w:color w:val="000000"/>
                              </w:rPr>
                              <w:t>support required by workers.</w:t>
                            </w:r>
                          </w:p>
                        </w:txbxContent>
                      </wps:txbx>
                      <wps:bodyPr rot="0" vert="horz" wrap="square" lIns="0" tIns="0" rIns="0" bIns="0" anchor="t" anchorCtr="0" upright="1">
                        <a:noAutofit/>
                      </wps:bodyPr>
                    </wps:wsp>
                  </a:graphicData>
                </a:graphic>
              </wp:inline>
            </w:drawing>
          </mc:Choice>
          <mc:Fallback>
            <w:pict>
              <v:shape w14:anchorId="1A903C21" id="Text Box 120" o:spid="_x0000_s1040" type="#_x0000_t202" style="width:461.7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" fillcolor="#f1f1f1" stroked="f" strokeweight=".16936mm">
                <v:textbox inset="0,0,0,0">
                  <w:txbxContent>
                    <w:p w14:paraId="36C1B249" w14:textId="77777777" w:rsidR="00A44079" w:rsidRPr="001954CF" w:rsidRDefault="00A44079" w:rsidP="00A44079">
                      <w:pPr>
                        <w:spacing w:before="19"/>
                        <w:ind w:left="108"/>
                        <w:rPr>
                          <w:rFonts w:ascii="Arial" w:hAnsi="Arial" w:cs="Arial"/>
                          <w:b/>
                          <w:i/>
                          <w:color w:val="000000"/>
                        </w:rPr>
                      </w:pPr>
                      <w:r w:rsidRPr="001954CF">
                        <w:rPr>
                          <w:rFonts w:ascii="Arial" w:hAnsi="Arial" w:cs="Arial"/>
                          <w:b/>
                          <w:i/>
                          <w:color w:val="000000"/>
                        </w:rPr>
                        <w:t>Example</w:t>
                      </w:r>
                    </w:p>
                    <w:p w14:paraId="3FE17269" w14:textId="5600C9C6" w:rsidR="00A44079" w:rsidRPr="001954CF" w:rsidRDefault="00A44079" w:rsidP="00A44079">
                      <w:pPr>
                        <w:pStyle w:val="BodyText"/>
                        <w:spacing w:before="119"/>
                        <w:ind w:left="108" w:right="213"/>
                        <w:rPr>
                          <w:rFonts w:ascii="Arial" w:hAnsi="Arial" w:cs="Arial"/>
                          <w:color w:val="000000"/>
                        </w:rPr>
                      </w:pPr>
                      <w:r w:rsidRPr="001954CF">
                        <w:rPr>
                          <w:rFonts w:ascii="Arial" w:hAnsi="Arial" w:cs="Arial"/>
                          <w:color w:val="000000"/>
                        </w:rPr>
                        <w:t>A</w:t>
                      </w:r>
                      <w:r w:rsidRPr="001954CF">
                        <w:rPr>
                          <w:rFonts w:ascii="Arial" w:hAnsi="Arial" w:cs="Arial"/>
                          <w:color w:val="000000"/>
                          <w:spacing w:val="-2"/>
                        </w:rPr>
                        <w:t xml:space="preserve"> </w:t>
                      </w:r>
                      <w:r w:rsidRPr="001954CF">
                        <w:rPr>
                          <w:rFonts w:ascii="Arial" w:hAnsi="Arial" w:cs="Arial"/>
                          <w:color w:val="000000"/>
                        </w:rPr>
                        <w:t>large</w:t>
                      </w:r>
                      <w:r w:rsidRPr="001954CF">
                        <w:rPr>
                          <w:rFonts w:ascii="Arial" w:hAnsi="Arial" w:cs="Arial"/>
                          <w:color w:val="000000"/>
                          <w:spacing w:val="-3"/>
                        </w:rPr>
                        <w:t xml:space="preserve"> </w:t>
                      </w:r>
                      <w:r w:rsidRPr="001954CF">
                        <w:rPr>
                          <w:rFonts w:ascii="Arial" w:hAnsi="Arial" w:cs="Arial"/>
                          <w:color w:val="000000"/>
                        </w:rPr>
                        <w:t>IT</w:t>
                      </w:r>
                      <w:r w:rsidRPr="001954CF">
                        <w:rPr>
                          <w:rFonts w:ascii="Arial" w:hAnsi="Arial" w:cs="Arial"/>
                          <w:color w:val="000000"/>
                          <w:spacing w:val="-1"/>
                        </w:rPr>
                        <w:t xml:space="preserve"> </w:t>
                      </w:r>
                      <w:r w:rsidRPr="001954CF">
                        <w:rPr>
                          <w:rFonts w:ascii="Arial" w:hAnsi="Arial" w:cs="Arial"/>
                          <w:color w:val="000000"/>
                        </w:rPr>
                        <w:t>company</w:t>
                      </w:r>
                      <w:r w:rsidRPr="001954CF">
                        <w:rPr>
                          <w:rFonts w:ascii="Arial" w:hAnsi="Arial" w:cs="Arial"/>
                          <w:color w:val="000000"/>
                          <w:spacing w:val="-3"/>
                        </w:rPr>
                        <w:t xml:space="preserve"> </w:t>
                      </w:r>
                      <w:r w:rsidRPr="001954CF">
                        <w:rPr>
                          <w:rFonts w:ascii="Arial" w:hAnsi="Arial" w:cs="Arial"/>
                          <w:color w:val="000000"/>
                        </w:rPr>
                        <w:t>identifies</w:t>
                      </w:r>
                      <w:r w:rsidRPr="001954CF">
                        <w:rPr>
                          <w:rFonts w:ascii="Arial" w:hAnsi="Arial" w:cs="Arial"/>
                          <w:color w:val="000000"/>
                          <w:spacing w:val="-1"/>
                        </w:rPr>
                        <w:t xml:space="preserve"> </w:t>
                      </w:r>
                      <w:r w:rsidRPr="001954CF">
                        <w:rPr>
                          <w:rFonts w:ascii="Arial" w:hAnsi="Arial" w:cs="Arial"/>
                          <w:color w:val="000000"/>
                        </w:rPr>
                        <w:t>the</w:t>
                      </w:r>
                      <w:r w:rsidRPr="001954CF">
                        <w:rPr>
                          <w:rFonts w:ascii="Arial" w:hAnsi="Arial" w:cs="Arial"/>
                          <w:color w:val="000000"/>
                          <w:spacing w:val="-3"/>
                        </w:rPr>
                        <w:t xml:space="preserve"> </w:t>
                      </w:r>
                      <w:r w:rsidRPr="001954CF">
                        <w:rPr>
                          <w:rFonts w:ascii="Arial" w:hAnsi="Arial" w:cs="Arial"/>
                          <w:color w:val="000000"/>
                        </w:rPr>
                        <w:t>need</w:t>
                      </w:r>
                      <w:r w:rsidRPr="001954CF">
                        <w:rPr>
                          <w:rFonts w:ascii="Arial" w:hAnsi="Arial" w:cs="Arial"/>
                          <w:color w:val="000000"/>
                          <w:spacing w:val="-4"/>
                        </w:rPr>
                        <w:t xml:space="preserve"> </w:t>
                      </w:r>
                      <w:r w:rsidRPr="001954CF">
                        <w:rPr>
                          <w:rFonts w:ascii="Arial" w:hAnsi="Arial" w:cs="Arial"/>
                          <w:color w:val="000000"/>
                        </w:rPr>
                        <w:t>to</w:t>
                      </w:r>
                      <w:r w:rsidRPr="001954CF">
                        <w:rPr>
                          <w:rFonts w:ascii="Arial" w:hAnsi="Arial" w:cs="Arial"/>
                          <w:color w:val="000000"/>
                          <w:spacing w:val="-1"/>
                        </w:rPr>
                        <w:t xml:space="preserve"> </w:t>
                      </w:r>
                      <w:r w:rsidRPr="001954CF">
                        <w:rPr>
                          <w:rFonts w:ascii="Arial" w:hAnsi="Arial" w:cs="Arial"/>
                          <w:color w:val="000000"/>
                        </w:rPr>
                        <w:t>change</w:t>
                      </w:r>
                      <w:r w:rsidRPr="001954CF">
                        <w:rPr>
                          <w:rFonts w:ascii="Arial" w:hAnsi="Arial" w:cs="Arial"/>
                          <w:color w:val="000000"/>
                          <w:spacing w:val="-1"/>
                        </w:rPr>
                        <w:t xml:space="preserve"> </w:t>
                      </w:r>
                      <w:r w:rsidRPr="001954CF">
                        <w:rPr>
                          <w:rFonts w:ascii="Arial" w:hAnsi="Arial" w:cs="Arial"/>
                          <w:color w:val="000000"/>
                        </w:rPr>
                        <w:t>its client</w:t>
                      </w:r>
                      <w:r w:rsidRPr="001954CF">
                        <w:rPr>
                          <w:rFonts w:ascii="Arial" w:hAnsi="Arial" w:cs="Arial"/>
                          <w:color w:val="000000"/>
                          <w:spacing w:val="-2"/>
                        </w:rPr>
                        <w:t xml:space="preserve"> </w:t>
                      </w:r>
                      <w:r w:rsidRPr="001954CF">
                        <w:rPr>
                          <w:rFonts w:ascii="Arial" w:hAnsi="Arial" w:cs="Arial"/>
                          <w:color w:val="000000"/>
                        </w:rPr>
                        <w:t>management system</w:t>
                      </w:r>
                      <w:r w:rsidRPr="001954CF">
                        <w:rPr>
                          <w:rFonts w:ascii="Arial" w:hAnsi="Arial" w:cs="Arial"/>
                          <w:color w:val="000000"/>
                          <w:spacing w:val="-2"/>
                        </w:rPr>
                        <w:t xml:space="preserve"> </w:t>
                      </w:r>
                      <w:r w:rsidRPr="001954CF">
                        <w:rPr>
                          <w:rFonts w:ascii="Arial" w:hAnsi="Arial" w:cs="Arial"/>
                          <w:color w:val="000000"/>
                        </w:rPr>
                        <w:t>to</w:t>
                      </w:r>
                      <w:r w:rsidRPr="001954CF">
                        <w:rPr>
                          <w:rFonts w:ascii="Arial" w:hAnsi="Arial" w:cs="Arial"/>
                          <w:color w:val="000000"/>
                          <w:spacing w:val="-3"/>
                        </w:rPr>
                        <w:t xml:space="preserve"> </w:t>
                      </w:r>
                      <w:r w:rsidRPr="001954CF">
                        <w:rPr>
                          <w:rFonts w:ascii="Arial" w:hAnsi="Arial" w:cs="Arial"/>
                          <w:color w:val="000000"/>
                        </w:rPr>
                        <w:t>ensure</w:t>
                      </w:r>
                      <w:r w:rsidRPr="001954CF">
                        <w:rPr>
                          <w:rFonts w:ascii="Arial" w:hAnsi="Arial" w:cs="Arial"/>
                          <w:color w:val="000000"/>
                          <w:spacing w:val="-1"/>
                        </w:rPr>
                        <w:t xml:space="preserve"> </w:t>
                      </w:r>
                      <w:r w:rsidR="00333450" w:rsidRPr="001954CF">
                        <w:rPr>
                          <w:rFonts w:ascii="Arial" w:hAnsi="Arial" w:cs="Arial"/>
                          <w:color w:val="000000"/>
                          <w:spacing w:val="-1"/>
                        </w:rPr>
                        <w:t>it remains</w:t>
                      </w:r>
                      <w:r w:rsidRPr="001954CF">
                        <w:rPr>
                          <w:rFonts w:ascii="Arial" w:hAnsi="Arial" w:cs="Arial"/>
                          <w:color w:val="000000"/>
                        </w:rPr>
                        <w:t xml:space="preserve"> competitive. It discusses the proposed new system with the health and safety</w:t>
                      </w:r>
                      <w:r w:rsidRPr="001954CF">
                        <w:rPr>
                          <w:rFonts w:ascii="Arial" w:hAnsi="Arial" w:cs="Arial"/>
                          <w:color w:val="000000"/>
                          <w:spacing w:val="1"/>
                        </w:rPr>
                        <w:t xml:space="preserve"> </w:t>
                      </w:r>
                      <w:r w:rsidRPr="001954CF">
                        <w:rPr>
                          <w:rFonts w:ascii="Arial" w:hAnsi="Arial" w:cs="Arial"/>
                          <w:color w:val="000000"/>
                        </w:rPr>
                        <w:t>committee as the change could create stress for workers, such as increased job demands</w:t>
                      </w:r>
                      <w:r w:rsidRPr="001954CF">
                        <w:rPr>
                          <w:rFonts w:ascii="Arial" w:hAnsi="Arial" w:cs="Arial"/>
                          <w:color w:val="000000"/>
                          <w:spacing w:val="1"/>
                        </w:rPr>
                        <w:t xml:space="preserve"> </w:t>
                      </w:r>
                      <w:r w:rsidRPr="001954CF">
                        <w:rPr>
                          <w:rFonts w:ascii="Arial" w:hAnsi="Arial" w:cs="Arial"/>
                          <w:color w:val="000000"/>
                        </w:rPr>
                        <w:t>and lack of role clarity. The health and safety committee, including the CEO and health and</w:t>
                      </w:r>
                      <w:r w:rsidRPr="001954CF">
                        <w:rPr>
                          <w:rFonts w:ascii="Arial" w:hAnsi="Arial" w:cs="Arial"/>
                          <w:color w:val="000000"/>
                          <w:spacing w:val="-59"/>
                        </w:rPr>
                        <w:t xml:space="preserve"> </w:t>
                      </w:r>
                      <w:r w:rsidRPr="001954CF">
                        <w:rPr>
                          <w:rFonts w:ascii="Arial" w:hAnsi="Arial" w:cs="Arial"/>
                          <w:color w:val="000000"/>
                        </w:rPr>
                        <w:t>safety representatives, identify the need for further consultation to better understand these</w:t>
                      </w:r>
                      <w:r w:rsidRPr="001954CF">
                        <w:rPr>
                          <w:rFonts w:ascii="Arial" w:hAnsi="Arial" w:cs="Arial"/>
                          <w:color w:val="000000"/>
                          <w:spacing w:val="1"/>
                        </w:rPr>
                        <w:t xml:space="preserve"> </w:t>
                      </w:r>
                      <w:r w:rsidRPr="001954CF">
                        <w:rPr>
                          <w:rFonts w:ascii="Arial" w:hAnsi="Arial" w:cs="Arial"/>
                          <w:color w:val="000000"/>
                        </w:rPr>
                        <w:t>and other hazards and seek input on how to manage them, and discuss a plan for how this</w:t>
                      </w:r>
                      <w:r w:rsidRPr="001954CF">
                        <w:rPr>
                          <w:rFonts w:ascii="Arial" w:hAnsi="Arial" w:cs="Arial"/>
                          <w:color w:val="000000"/>
                          <w:spacing w:val="1"/>
                        </w:rPr>
                        <w:t xml:space="preserve"> </w:t>
                      </w:r>
                      <w:r w:rsidRPr="001954CF">
                        <w:rPr>
                          <w:rFonts w:ascii="Arial" w:hAnsi="Arial" w:cs="Arial"/>
                          <w:color w:val="000000"/>
                        </w:rPr>
                        <w:t>consultation</w:t>
                      </w:r>
                      <w:r w:rsidRPr="001954CF">
                        <w:rPr>
                          <w:rFonts w:ascii="Arial" w:hAnsi="Arial" w:cs="Arial"/>
                          <w:color w:val="000000"/>
                          <w:spacing w:val="-1"/>
                        </w:rPr>
                        <w:t xml:space="preserve"> </w:t>
                      </w:r>
                      <w:r w:rsidRPr="001954CF">
                        <w:rPr>
                          <w:rFonts w:ascii="Arial" w:hAnsi="Arial" w:cs="Arial"/>
                          <w:color w:val="000000"/>
                        </w:rPr>
                        <w:t>will occur.</w:t>
                      </w:r>
                    </w:p>
                    <w:p w14:paraId="46EF0275" w14:textId="071D8953" w:rsidR="00A44079" w:rsidRPr="001954CF" w:rsidRDefault="00A44079" w:rsidP="00A44079">
                      <w:pPr>
                        <w:pStyle w:val="BodyText"/>
                        <w:spacing w:before="121"/>
                        <w:ind w:left="108" w:right="213"/>
                        <w:rPr>
                          <w:rFonts w:ascii="Arial" w:hAnsi="Arial" w:cs="Arial"/>
                          <w:color w:val="000000"/>
                        </w:rPr>
                      </w:pPr>
                      <w:r w:rsidRPr="001954CF">
                        <w:rPr>
                          <w:rFonts w:ascii="Arial" w:hAnsi="Arial" w:cs="Arial"/>
                          <w:color w:val="000000"/>
                        </w:rPr>
                        <w:t>Engagement with workers and their health and safety representatives from the customer</w:t>
                      </w:r>
                      <w:r w:rsidRPr="001954CF">
                        <w:rPr>
                          <w:rFonts w:ascii="Arial" w:hAnsi="Arial" w:cs="Arial"/>
                          <w:color w:val="000000"/>
                          <w:spacing w:val="1"/>
                        </w:rPr>
                        <w:t xml:space="preserve"> </w:t>
                      </w:r>
                      <w:r w:rsidRPr="001954CF">
                        <w:rPr>
                          <w:rFonts w:ascii="Arial" w:hAnsi="Arial" w:cs="Arial"/>
                          <w:color w:val="000000"/>
                        </w:rPr>
                        <w:t>engagement team identifies that some features of the new system may increase customer</w:t>
                      </w:r>
                      <w:r w:rsidRPr="001954CF">
                        <w:rPr>
                          <w:rFonts w:ascii="Arial" w:hAnsi="Arial" w:cs="Arial"/>
                          <w:color w:val="000000"/>
                          <w:spacing w:val="1"/>
                        </w:rPr>
                        <w:t xml:space="preserve"> </w:t>
                      </w:r>
                      <w:r w:rsidRPr="001954CF">
                        <w:rPr>
                          <w:rFonts w:ascii="Arial" w:hAnsi="Arial" w:cs="Arial"/>
                          <w:color w:val="000000"/>
                        </w:rPr>
                        <w:t>dissatisfaction and aggression as it lacks the flexibility needed to meet client needs in some</w:t>
                      </w:r>
                      <w:r w:rsidRPr="001954CF">
                        <w:rPr>
                          <w:rFonts w:ascii="Arial" w:hAnsi="Arial" w:cs="Arial"/>
                          <w:color w:val="000000"/>
                          <w:spacing w:val="-59"/>
                        </w:rPr>
                        <w:t xml:space="preserve"> </w:t>
                      </w:r>
                      <w:r w:rsidRPr="001954CF">
                        <w:rPr>
                          <w:rFonts w:ascii="Arial" w:hAnsi="Arial" w:cs="Arial"/>
                          <w:color w:val="000000"/>
                        </w:rPr>
                        <w:t>circumstances. Management organises a virtual meeting and encourages workers and their</w:t>
                      </w:r>
                      <w:r w:rsidRPr="001954CF">
                        <w:rPr>
                          <w:rFonts w:ascii="Arial" w:hAnsi="Arial" w:cs="Arial"/>
                          <w:color w:val="000000"/>
                          <w:spacing w:val="-59"/>
                        </w:rPr>
                        <w:t xml:space="preserve"> </w:t>
                      </w:r>
                      <w:r w:rsidRPr="001954CF">
                        <w:rPr>
                          <w:rFonts w:ascii="Arial" w:hAnsi="Arial" w:cs="Arial"/>
                          <w:color w:val="000000"/>
                        </w:rPr>
                        <w:t>health and safety representatives to share their ideas on important system features. For</w:t>
                      </w:r>
                      <w:r w:rsidRPr="001954CF">
                        <w:rPr>
                          <w:rFonts w:ascii="Arial" w:hAnsi="Arial" w:cs="Arial"/>
                          <w:color w:val="000000"/>
                          <w:spacing w:val="1"/>
                        </w:rPr>
                        <w:t xml:space="preserve"> </w:t>
                      </w:r>
                      <w:r w:rsidRPr="001954CF">
                        <w:rPr>
                          <w:rFonts w:ascii="Arial" w:hAnsi="Arial" w:cs="Arial"/>
                          <w:color w:val="000000"/>
                        </w:rPr>
                        <w:t>example, managing workflows and ensuring client history is easily accessible. After</w:t>
                      </w:r>
                      <w:r w:rsidRPr="001954CF">
                        <w:rPr>
                          <w:rFonts w:ascii="Arial" w:hAnsi="Arial" w:cs="Arial"/>
                          <w:color w:val="000000"/>
                          <w:spacing w:val="1"/>
                        </w:rPr>
                        <w:t xml:space="preserve"> </w:t>
                      </w:r>
                      <w:r w:rsidRPr="001954CF">
                        <w:rPr>
                          <w:rFonts w:ascii="Arial" w:hAnsi="Arial" w:cs="Arial"/>
                          <w:color w:val="000000"/>
                        </w:rPr>
                        <w:t>identifying potential system modifications to minimise risks, management asks teams to</w:t>
                      </w:r>
                      <w:r w:rsidRPr="001954CF">
                        <w:rPr>
                          <w:rFonts w:ascii="Arial" w:hAnsi="Arial" w:cs="Arial"/>
                          <w:color w:val="000000"/>
                          <w:spacing w:val="1"/>
                        </w:rPr>
                        <w:t xml:space="preserve"> </w:t>
                      </w:r>
                      <w:r w:rsidRPr="001954CF">
                        <w:rPr>
                          <w:rFonts w:ascii="Arial" w:hAnsi="Arial" w:cs="Arial"/>
                          <w:color w:val="000000"/>
                        </w:rPr>
                        <w:t>have further discussions and sets up an on-line survey for feedback. Management and</w:t>
                      </w:r>
                      <w:r w:rsidRPr="001954CF">
                        <w:rPr>
                          <w:rFonts w:ascii="Arial" w:hAnsi="Arial" w:cs="Arial"/>
                          <w:color w:val="000000"/>
                          <w:spacing w:val="1"/>
                        </w:rPr>
                        <w:t xml:space="preserve"> </w:t>
                      </w:r>
                      <w:r w:rsidRPr="001954CF">
                        <w:rPr>
                          <w:rFonts w:ascii="Arial" w:hAnsi="Arial" w:cs="Arial"/>
                          <w:color w:val="000000"/>
                        </w:rPr>
                        <w:t>health and safety representatives meet to discuss the survey results and possible solutions,</w:t>
                      </w:r>
                      <w:r w:rsidR="00333450" w:rsidRPr="001954CF">
                        <w:rPr>
                          <w:rFonts w:ascii="Arial" w:hAnsi="Arial" w:cs="Arial"/>
                          <w:color w:val="000000"/>
                        </w:rPr>
                        <w:t xml:space="preserve"> </w:t>
                      </w:r>
                      <w:r w:rsidRPr="001954CF">
                        <w:rPr>
                          <w:rFonts w:ascii="Arial" w:hAnsi="Arial" w:cs="Arial"/>
                          <w:color w:val="000000"/>
                          <w:spacing w:val="-59"/>
                        </w:rPr>
                        <w:t xml:space="preserve"> </w:t>
                      </w:r>
                      <w:r w:rsidR="00333450" w:rsidRPr="001954CF">
                        <w:rPr>
                          <w:rFonts w:ascii="Arial" w:hAnsi="Arial" w:cs="Arial"/>
                          <w:color w:val="000000"/>
                          <w:spacing w:val="-59"/>
                        </w:rPr>
                        <w:t xml:space="preserve"> </w:t>
                      </w:r>
                      <w:r w:rsidRPr="001954CF">
                        <w:rPr>
                          <w:rFonts w:ascii="Arial" w:hAnsi="Arial" w:cs="Arial"/>
                          <w:color w:val="000000"/>
                        </w:rPr>
                        <w:t>after which a follow-up meeting with workers and health and safety representatives is</w:t>
                      </w:r>
                      <w:r w:rsidRPr="001954CF">
                        <w:rPr>
                          <w:rFonts w:ascii="Arial" w:hAnsi="Arial" w:cs="Arial"/>
                          <w:color w:val="000000"/>
                          <w:spacing w:val="1"/>
                        </w:rPr>
                        <w:t xml:space="preserve"> </w:t>
                      </w:r>
                      <w:r w:rsidRPr="001954CF">
                        <w:rPr>
                          <w:rFonts w:ascii="Arial" w:hAnsi="Arial" w:cs="Arial"/>
                          <w:color w:val="000000"/>
                        </w:rPr>
                        <w:t>arranged to explain the proposed solutions and plans for system changes, including the</w:t>
                      </w:r>
                      <w:r w:rsidRPr="001954CF">
                        <w:rPr>
                          <w:rFonts w:ascii="Arial" w:hAnsi="Arial" w:cs="Arial"/>
                          <w:color w:val="000000"/>
                          <w:spacing w:val="1"/>
                        </w:rPr>
                        <w:t xml:space="preserve"> </w:t>
                      </w:r>
                      <w:r w:rsidRPr="001954CF">
                        <w:rPr>
                          <w:rFonts w:ascii="Arial" w:hAnsi="Arial" w:cs="Arial"/>
                          <w:color w:val="000000"/>
                        </w:rPr>
                        <w:t>training and</w:t>
                      </w:r>
                      <w:r w:rsidRPr="001954CF">
                        <w:rPr>
                          <w:rFonts w:ascii="Arial" w:hAnsi="Arial" w:cs="Arial"/>
                          <w:color w:val="000000"/>
                          <w:spacing w:val="-2"/>
                        </w:rPr>
                        <w:t xml:space="preserve"> </w:t>
                      </w:r>
                      <w:r w:rsidRPr="001954CF">
                        <w:rPr>
                          <w:rFonts w:ascii="Arial" w:hAnsi="Arial" w:cs="Arial"/>
                          <w:color w:val="000000"/>
                        </w:rPr>
                        <w:t>support required by workers.</w:t>
                      </w:r>
                    </w:p>
                  </w:txbxContent>
                </v:textbox>
                <w10:anchorlock/>
              </v:shape>
            </w:pict>
          </mc:Fallback>
        </mc:AlternateContent>
      </w:r>
    </w:p>
    <w:p w14:paraId="7C364FC6" w14:textId="33E494AC" w:rsidR="001E52B5" w:rsidRPr="001E52B5" w:rsidRDefault="00A44079" w:rsidP="00A44079">
      <w:pPr>
        <w:widowControl w:val="0"/>
        <w:autoSpaceDE w:val="0"/>
        <w:autoSpaceDN w:val="0"/>
        <w:spacing w:before="2" w:after="0" w:line="240" w:lineRule="auto"/>
        <w:rPr>
          <w:rFonts w:ascii="Arial" w:eastAsia="Arial" w:hAnsi="Arial" w:cs="Arial"/>
          <w:sz w:val="18"/>
          <w:szCs w:val="22"/>
        </w:rPr>
      </w:pPr>
      <w:r w:rsidRPr="001E52B5">
        <w:rPr>
          <w:rFonts w:ascii="Arial" w:eastAsia="Arial" w:hAnsi="Arial" w:cs="Arial"/>
          <w:noProof/>
          <w:szCs w:val="22"/>
        </w:rPr>
        <mc:AlternateContent>
          <mc:Choice Requires="wps">
            <w:drawing>
              <wp:anchor distT="0" distB="0" distL="0" distR="0" simplePos="0" relativeHeight="251676672" behindDoc="1" locked="0" layoutInCell="1" allowOverlap="1" wp14:anchorId="3565F016" wp14:editId="3FF5FFE9">
                <wp:simplePos x="0" y="0"/>
                <wp:positionH relativeFrom="margin">
                  <wp:posOffset>111125</wp:posOffset>
                </wp:positionH>
                <wp:positionV relativeFrom="paragraph">
                  <wp:posOffset>149225</wp:posOffset>
                </wp:positionV>
                <wp:extent cx="5826125" cy="2212975"/>
                <wp:effectExtent l="0" t="0" r="3175" b="0"/>
                <wp:wrapTopAndBottom/>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2212975"/>
                        </a:xfrm>
                        <a:prstGeom prst="rect">
                          <a:avLst/>
                        </a:prstGeom>
                        <a:solidFill>
                          <a:srgbClr val="F1F1F1"/>
                        </a:solidFill>
                        <a:ln w="6097">
                          <a:noFill/>
                          <a:miter lim="800000"/>
                          <a:headEnd/>
                          <a:tailEnd/>
                        </a:ln>
                      </wps:spPr>
                      <wps:txbx>
                        <w:txbxContent>
                          <w:p w14:paraId="273A5918" w14:textId="77777777" w:rsidR="001E52B5" w:rsidRPr="001954CF" w:rsidRDefault="001E52B5" w:rsidP="001E52B5">
                            <w:pPr>
                              <w:spacing w:before="19"/>
                              <w:ind w:left="108"/>
                              <w:rPr>
                                <w:rFonts w:ascii="Arial" w:hAnsi="Arial" w:cs="Arial"/>
                                <w:b/>
                                <w:i/>
                                <w:color w:val="000000"/>
                              </w:rPr>
                            </w:pPr>
                            <w:r w:rsidRPr="001954CF">
                              <w:rPr>
                                <w:rFonts w:ascii="Arial" w:hAnsi="Arial" w:cs="Arial"/>
                                <w:b/>
                                <w:i/>
                                <w:color w:val="000000"/>
                              </w:rPr>
                              <w:t>Example</w:t>
                            </w:r>
                          </w:p>
                          <w:p w14:paraId="0478AF6F" w14:textId="77777777" w:rsidR="001E52B5" w:rsidRPr="001954CF" w:rsidRDefault="001E52B5" w:rsidP="001E52B5">
                            <w:pPr>
                              <w:pStyle w:val="BodyText"/>
                              <w:spacing w:before="117"/>
                              <w:ind w:left="108" w:right="128"/>
                              <w:rPr>
                                <w:rFonts w:ascii="Arial" w:hAnsi="Arial" w:cs="Arial"/>
                                <w:color w:val="000000"/>
                              </w:rPr>
                            </w:pPr>
                            <w:r w:rsidRPr="001954CF">
                              <w:rPr>
                                <w:rFonts w:ascii="Arial" w:hAnsi="Arial" w:cs="Arial"/>
                                <w:color w:val="000000"/>
                              </w:rPr>
                              <w:t>A small agricultural business has a weekly team meeting with all workers. It is scheduled on</w:t>
                            </w:r>
                            <w:r w:rsidRPr="001954CF">
                              <w:rPr>
                                <w:rFonts w:ascii="Arial" w:hAnsi="Arial" w:cs="Arial"/>
                                <w:color w:val="000000"/>
                                <w:spacing w:val="1"/>
                              </w:rPr>
                              <w:t xml:space="preserve"> </w:t>
                            </w:r>
                            <w:r w:rsidRPr="001954CF">
                              <w:rPr>
                                <w:rFonts w:ascii="Arial" w:hAnsi="Arial" w:cs="Arial"/>
                                <w:color w:val="000000"/>
                              </w:rPr>
                              <w:t>a Monday when all permanent and casual workers are typically onsite. During one of these</w:t>
                            </w:r>
                            <w:r w:rsidRPr="001954CF">
                              <w:rPr>
                                <w:rFonts w:ascii="Arial" w:hAnsi="Arial" w:cs="Arial"/>
                                <w:color w:val="000000"/>
                                <w:spacing w:val="1"/>
                              </w:rPr>
                              <w:t xml:space="preserve"> </w:t>
                            </w:r>
                            <w:r w:rsidRPr="001954CF">
                              <w:rPr>
                                <w:rFonts w:ascii="Arial" w:hAnsi="Arial" w:cs="Arial"/>
                                <w:color w:val="000000"/>
                              </w:rPr>
                              <w:t>meetings, some workers raise safety concerns about the loading of livestock onto trucks. As</w:t>
                            </w:r>
                            <w:r w:rsidRPr="001954CF">
                              <w:rPr>
                                <w:rFonts w:ascii="Arial" w:hAnsi="Arial" w:cs="Arial"/>
                                <w:color w:val="000000"/>
                                <w:spacing w:val="-59"/>
                              </w:rPr>
                              <w:t xml:space="preserve"> </w:t>
                            </w:r>
                            <w:r w:rsidRPr="001954CF">
                              <w:rPr>
                                <w:rFonts w:ascii="Arial" w:hAnsi="Arial" w:cs="Arial"/>
                                <w:color w:val="000000"/>
                              </w:rPr>
                              <w:t>the PCBU, the business owner observes the task in action and encourages workers to share</w:t>
                            </w:r>
                            <w:r w:rsidRPr="001954CF">
                              <w:rPr>
                                <w:rFonts w:ascii="Arial" w:hAnsi="Arial" w:cs="Arial"/>
                                <w:color w:val="000000"/>
                                <w:spacing w:val="-59"/>
                              </w:rPr>
                              <w:t xml:space="preserve"> </w:t>
                            </w:r>
                            <w:r w:rsidRPr="001954CF">
                              <w:rPr>
                                <w:rFonts w:ascii="Arial" w:hAnsi="Arial" w:cs="Arial"/>
                                <w:color w:val="000000"/>
                              </w:rPr>
                              <w:t>their views on possible solutions. One worker suggests a system that worked well at a</w:t>
                            </w:r>
                            <w:r w:rsidRPr="001954CF">
                              <w:rPr>
                                <w:rFonts w:ascii="Arial" w:hAnsi="Arial" w:cs="Arial"/>
                                <w:color w:val="000000"/>
                                <w:spacing w:val="1"/>
                              </w:rPr>
                              <w:t xml:space="preserve"> </w:t>
                            </w:r>
                            <w:r w:rsidRPr="001954CF">
                              <w:rPr>
                                <w:rFonts w:ascii="Arial" w:hAnsi="Arial" w:cs="Arial"/>
                                <w:color w:val="000000"/>
                              </w:rPr>
                              <w:t>previous similar workplace, which is supported by the other workers. The owner agrees that</w:t>
                            </w:r>
                            <w:r w:rsidRPr="001954CF">
                              <w:rPr>
                                <w:rFonts w:ascii="Arial" w:hAnsi="Arial" w:cs="Arial"/>
                                <w:color w:val="000000"/>
                                <w:spacing w:val="1"/>
                              </w:rPr>
                              <w:t xml:space="preserve"> </w:t>
                            </w:r>
                            <w:r w:rsidRPr="001954CF">
                              <w:rPr>
                                <w:rFonts w:ascii="Arial" w:hAnsi="Arial" w:cs="Arial"/>
                                <w:color w:val="000000"/>
                              </w:rPr>
                              <w:t>this would effectively manage the risk and should be implemented. The manager, as an</w:t>
                            </w:r>
                            <w:r w:rsidRPr="001954CF">
                              <w:rPr>
                                <w:rFonts w:ascii="Arial" w:hAnsi="Arial" w:cs="Arial"/>
                                <w:color w:val="000000"/>
                                <w:spacing w:val="1"/>
                              </w:rPr>
                              <w:t xml:space="preserve"> </w:t>
                            </w:r>
                            <w:r w:rsidRPr="001954CF">
                              <w:rPr>
                                <w:rFonts w:ascii="Arial" w:hAnsi="Arial" w:cs="Arial"/>
                                <w:color w:val="000000"/>
                              </w:rPr>
                              <w:t>officer in the business, meets with workers to check the solution is working as intended and</w:t>
                            </w:r>
                            <w:r w:rsidRPr="001954CF">
                              <w:rPr>
                                <w:rFonts w:ascii="Arial" w:hAnsi="Arial" w:cs="Arial"/>
                                <w:color w:val="000000"/>
                                <w:spacing w:val="1"/>
                              </w:rPr>
                              <w:t xml:space="preserve"> </w:t>
                            </w:r>
                            <w:r w:rsidRPr="001954CF">
                              <w:rPr>
                                <w:rFonts w:ascii="Arial" w:hAnsi="Arial" w:cs="Arial"/>
                                <w:color w:val="000000"/>
                              </w:rPr>
                              <w:t>to</w:t>
                            </w:r>
                            <w:r w:rsidRPr="001954CF">
                              <w:rPr>
                                <w:rFonts w:ascii="Arial" w:hAnsi="Arial" w:cs="Arial"/>
                                <w:color w:val="000000"/>
                                <w:spacing w:val="-1"/>
                              </w:rPr>
                              <w:t xml:space="preserve"> </w:t>
                            </w:r>
                            <w:r w:rsidRPr="001954CF">
                              <w:rPr>
                                <w:rFonts w:ascii="Arial" w:hAnsi="Arial" w:cs="Arial"/>
                                <w:color w:val="000000"/>
                              </w:rPr>
                              <w:t>get</w:t>
                            </w:r>
                            <w:r w:rsidRPr="001954CF">
                              <w:rPr>
                                <w:rFonts w:ascii="Arial" w:hAnsi="Arial" w:cs="Arial"/>
                                <w:color w:val="000000"/>
                                <w:spacing w:val="-2"/>
                              </w:rPr>
                              <w:t xml:space="preserve"> </w:t>
                            </w:r>
                            <w:r w:rsidRPr="001954CF">
                              <w:rPr>
                                <w:rFonts w:ascii="Arial" w:hAnsi="Arial" w:cs="Arial"/>
                                <w:color w:val="000000"/>
                              </w:rPr>
                              <w:t>their</w:t>
                            </w:r>
                            <w:r w:rsidRPr="001954CF">
                              <w:rPr>
                                <w:rFonts w:ascii="Arial" w:hAnsi="Arial" w:cs="Arial"/>
                                <w:color w:val="000000"/>
                                <w:spacing w:val="-2"/>
                              </w:rPr>
                              <w:t xml:space="preserve"> </w:t>
                            </w:r>
                            <w:r w:rsidRPr="001954CF">
                              <w:rPr>
                                <w:rFonts w:ascii="Arial" w:hAnsi="Arial" w:cs="Arial"/>
                                <w:color w:val="000000"/>
                              </w:rPr>
                              <w:t>views on</w:t>
                            </w:r>
                            <w:r w:rsidRPr="001954CF">
                              <w:rPr>
                                <w:rFonts w:ascii="Arial" w:hAnsi="Arial" w:cs="Arial"/>
                                <w:color w:val="000000"/>
                                <w:spacing w:val="-3"/>
                              </w:rPr>
                              <w:t xml:space="preserve"> </w:t>
                            </w:r>
                            <w:r w:rsidRPr="001954CF">
                              <w:rPr>
                                <w:rFonts w:ascii="Arial" w:hAnsi="Arial" w:cs="Arial"/>
                                <w:color w:val="000000"/>
                              </w:rPr>
                              <w:t>the longer-term plans</w:t>
                            </w:r>
                            <w:r w:rsidRPr="001954CF">
                              <w:rPr>
                                <w:rFonts w:ascii="Arial" w:hAnsi="Arial" w:cs="Arial"/>
                                <w:color w:val="000000"/>
                                <w:spacing w:val="-3"/>
                              </w:rPr>
                              <w:t xml:space="preserve"> </w:t>
                            </w:r>
                            <w:r w:rsidRPr="001954CF">
                              <w:rPr>
                                <w:rFonts w:ascii="Arial" w:hAnsi="Arial" w:cs="Arial"/>
                                <w:color w:val="000000"/>
                              </w:rPr>
                              <w:t>for</w:t>
                            </w:r>
                            <w:r w:rsidRPr="001954CF">
                              <w:rPr>
                                <w:rFonts w:ascii="Arial" w:hAnsi="Arial" w:cs="Arial"/>
                                <w:color w:val="000000"/>
                                <w:spacing w:val="-2"/>
                              </w:rPr>
                              <w:t xml:space="preserve"> </w:t>
                            </w:r>
                            <w:r w:rsidRPr="001954CF">
                              <w:rPr>
                                <w:rFonts w:ascii="Arial" w:hAnsi="Arial" w:cs="Arial"/>
                                <w:color w:val="000000"/>
                              </w:rPr>
                              <w:t>the</w:t>
                            </w:r>
                            <w:r w:rsidRPr="001954CF">
                              <w:rPr>
                                <w:rFonts w:ascii="Arial" w:hAnsi="Arial" w:cs="Arial"/>
                                <w:color w:val="000000"/>
                                <w:spacing w:val="-3"/>
                              </w:rPr>
                              <w:t xml:space="preserve"> </w:t>
                            </w:r>
                            <w:r w:rsidRPr="001954CF">
                              <w:rPr>
                                <w:rFonts w:ascii="Arial" w:hAnsi="Arial" w:cs="Arial"/>
                                <w:color w:val="000000"/>
                              </w:rPr>
                              <w:t>re-design of</w:t>
                            </w:r>
                            <w:r w:rsidRPr="001954CF">
                              <w:rPr>
                                <w:rFonts w:ascii="Arial" w:hAnsi="Arial" w:cs="Arial"/>
                                <w:color w:val="000000"/>
                                <w:spacing w:val="-2"/>
                              </w:rPr>
                              <w:t xml:space="preserve"> </w:t>
                            </w:r>
                            <w:r w:rsidRPr="001954CF">
                              <w:rPr>
                                <w:rFonts w:ascii="Arial" w:hAnsi="Arial" w:cs="Arial"/>
                                <w:color w:val="000000"/>
                              </w:rPr>
                              <w:t>the</w:t>
                            </w:r>
                            <w:r w:rsidRPr="001954CF">
                              <w:rPr>
                                <w:rFonts w:ascii="Arial" w:hAnsi="Arial" w:cs="Arial"/>
                                <w:color w:val="000000"/>
                                <w:spacing w:val="-3"/>
                              </w:rPr>
                              <w:t xml:space="preserve"> </w:t>
                            </w:r>
                            <w:r w:rsidRPr="001954CF">
                              <w:rPr>
                                <w:rFonts w:ascii="Arial" w:hAnsi="Arial" w:cs="Arial"/>
                                <w:color w:val="000000"/>
                              </w:rPr>
                              <w:t>loading</w:t>
                            </w:r>
                            <w:r w:rsidRPr="001954CF">
                              <w:rPr>
                                <w:rFonts w:ascii="Arial" w:hAnsi="Arial" w:cs="Arial"/>
                                <w:color w:val="000000"/>
                                <w:spacing w:val="-1"/>
                              </w:rPr>
                              <w:t xml:space="preserve"> </w:t>
                            </w:r>
                            <w:r w:rsidRPr="001954CF">
                              <w:rPr>
                                <w:rFonts w:ascii="Arial" w:hAnsi="Arial" w:cs="Arial"/>
                                <w:color w:val="000000"/>
                              </w:rPr>
                              <w:t>ramps and</w:t>
                            </w:r>
                            <w:r w:rsidRPr="001954CF">
                              <w:rPr>
                                <w:rFonts w:ascii="Arial" w:hAnsi="Arial" w:cs="Arial"/>
                                <w:color w:val="000000"/>
                                <w:spacing w:val="-2"/>
                              </w:rPr>
                              <w:t xml:space="preserve"> </w:t>
                            </w:r>
                            <w:r w:rsidRPr="001954CF">
                              <w:rPr>
                                <w:rFonts w:ascii="Arial" w:hAnsi="Arial" w:cs="Arial"/>
                                <w:color w:val="000000"/>
                              </w:rPr>
                              <w:t>yards.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5F016" id="Text Box 119" o:spid="_x0000_s1041" type="#_x0000_t202" style="position:absolute;margin-left:8.75pt;margin-top:11.75pt;width:458.75pt;height:174.25pt;z-index:-2516398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" fillcolor="#f1f1f1" stroked="f" strokeweight=".16936mm">
                <v:textbox inset="0,0,0,0">
                  <w:txbxContent>
                    <w:p w14:paraId="273A5918" w14:textId="77777777" w:rsidR="001E52B5" w:rsidRPr="001954CF" w:rsidRDefault="001E52B5" w:rsidP="001E52B5">
                      <w:pPr>
                        <w:spacing w:before="19"/>
                        <w:ind w:left="108"/>
                        <w:rPr>
                          <w:rFonts w:ascii="Arial" w:hAnsi="Arial" w:cs="Arial"/>
                          <w:b/>
                          <w:i/>
                          <w:color w:val="000000"/>
                        </w:rPr>
                      </w:pPr>
                      <w:r w:rsidRPr="001954CF">
                        <w:rPr>
                          <w:rFonts w:ascii="Arial" w:hAnsi="Arial" w:cs="Arial"/>
                          <w:b/>
                          <w:i/>
                          <w:color w:val="000000"/>
                        </w:rPr>
                        <w:t>Example</w:t>
                      </w:r>
                    </w:p>
                    <w:p w14:paraId="0478AF6F" w14:textId="77777777" w:rsidR="001E52B5" w:rsidRPr="001954CF" w:rsidRDefault="001E52B5" w:rsidP="001E52B5">
                      <w:pPr>
                        <w:pStyle w:val="BodyText"/>
                        <w:spacing w:before="117"/>
                        <w:ind w:left="108" w:right="128"/>
                        <w:rPr>
                          <w:rFonts w:ascii="Arial" w:hAnsi="Arial" w:cs="Arial"/>
                          <w:color w:val="000000"/>
                        </w:rPr>
                      </w:pPr>
                      <w:r w:rsidRPr="001954CF">
                        <w:rPr>
                          <w:rFonts w:ascii="Arial" w:hAnsi="Arial" w:cs="Arial"/>
                          <w:color w:val="000000"/>
                        </w:rPr>
                        <w:t>A small agricultural business has a weekly team meeting with all workers. It is scheduled on</w:t>
                      </w:r>
                      <w:r w:rsidRPr="001954CF">
                        <w:rPr>
                          <w:rFonts w:ascii="Arial" w:hAnsi="Arial" w:cs="Arial"/>
                          <w:color w:val="000000"/>
                          <w:spacing w:val="1"/>
                        </w:rPr>
                        <w:t xml:space="preserve"> </w:t>
                      </w:r>
                      <w:r w:rsidRPr="001954CF">
                        <w:rPr>
                          <w:rFonts w:ascii="Arial" w:hAnsi="Arial" w:cs="Arial"/>
                          <w:color w:val="000000"/>
                        </w:rPr>
                        <w:t>a Monday when all permanent and casual workers are typically onsite. During one of these</w:t>
                      </w:r>
                      <w:r w:rsidRPr="001954CF">
                        <w:rPr>
                          <w:rFonts w:ascii="Arial" w:hAnsi="Arial" w:cs="Arial"/>
                          <w:color w:val="000000"/>
                          <w:spacing w:val="1"/>
                        </w:rPr>
                        <w:t xml:space="preserve"> </w:t>
                      </w:r>
                      <w:r w:rsidRPr="001954CF">
                        <w:rPr>
                          <w:rFonts w:ascii="Arial" w:hAnsi="Arial" w:cs="Arial"/>
                          <w:color w:val="000000"/>
                        </w:rPr>
                        <w:t>meetings, some workers raise safety concerns about the loading of livestock onto trucks. As</w:t>
                      </w:r>
                      <w:r w:rsidRPr="001954CF">
                        <w:rPr>
                          <w:rFonts w:ascii="Arial" w:hAnsi="Arial" w:cs="Arial"/>
                          <w:color w:val="000000"/>
                          <w:spacing w:val="-59"/>
                        </w:rPr>
                        <w:t xml:space="preserve"> </w:t>
                      </w:r>
                      <w:r w:rsidRPr="001954CF">
                        <w:rPr>
                          <w:rFonts w:ascii="Arial" w:hAnsi="Arial" w:cs="Arial"/>
                          <w:color w:val="000000"/>
                        </w:rPr>
                        <w:t>the PCBU, the business owner observes the task in action and encourages workers to share</w:t>
                      </w:r>
                      <w:r w:rsidRPr="001954CF">
                        <w:rPr>
                          <w:rFonts w:ascii="Arial" w:hAnsi="Arial" w:cs="Arial"/>
                          <w:color w:val="000000"/>
                          <w:spacing w:val="-59"/>
                        </w:rPr>
                        <w:t xml:space="preserve"> </w:t>
                      </w:r>
                      <w:r w:rsidRPr="001954CF">
                        <w:rPr>
                          <w:rFonts w:ascii="Arial" w:hAnsi="Arial" w:cs="Arial"/>
                          <w:color w:val="000000"/>
                        </w:rPr>
                        <w:t>their views on possible solutions. One worker suggests a system that worked well at a</w:t>
                      </w:r>
                      <w:r w:rsidRPr="001954CF">
                        <w:rPr>
                          <w:rFonts w:ascii="Arial" w:hAnsi="Arial" w:cs="Arial"/>
                          <w:color w:val="000000"/>
                          <w:spacing w:val="1"/>
                        </w:rPr>
                        <w:t xml:space="preserve"> </w:t>
                      </w:r>
                      <w:r w:rsidRPr="001954CF">
                        <w:rPr>
                          <w:rFonts w:ascii="Arial" w:hAnsi="Arial" w:cs="Arial"/>
                          <w:color w:val="000000"/>
                        </w:rPr>
                        <w:t>previous similar workplace, which is supported by the other workers. The owner agrees that</w:t>
                      </w:r>
                      <w:r w:rsidRPr="001954CF">
                        <w:rPr>
                          <w:rFonts w:ascii="Arial" w:hAnsi="Arial" w:cs="Arial"/>
                          <w:color w:val="000000"/>
                          <w:spacing w:val="1"/>
                        </w:rPr>
                        <w:t xml:space="preserve"> </w:t>
                      </w:r>
                      <w:r w:rsidRPr="001954CF">
                        <w:rPr>
                          <w:rFonts w:ascii="Arial" w:hAnsi="Arial" w:cs="Arial"/>
                          <w:color w:val="000000"/>
                        </w:rPr>
                        <w:t>this would effectively manage the risk and should be implemented. The manager, as an</w:t>
                      </w:r>
                      <w:r w:rsidRPr="001954CF">
                        <w:rPr>
                          <w:rFonts w:ascii="Arial" w:hAnsi="Arial" w:cs="Arial"/>
                          <w:color w:val="000000"/>
                          <w:spacing w:val="1"/>
                        </w:rPr>
                        <w:t xml:space="preserve"> </w:t>
                      </w:r>
                      <w:r w:rsidRPr="001954CF">
                        <w:rPr>
                          <w:rFonts w:ascii="Arial" w:hAnsi="Arial" w:cs="Arial"/>
                          <w:color w:val="000000"/>
                        </w:rPr>
                        <w:t>officer in the business, meets with workers to check the solution is working as intended and</w:t>
                      </w:r>
                      <w:r w:rsidRPr="001954CF">
                        <w:rPr>
                          <w:rFonts w:ascii="Arial" w:hAnsi="Arial" w:cs="Arial"/>
                          <w:color w:val="000000"/>
                          <w:spacing w:val="1"/>
                        </w:rPr>
                        <w:t xml:space="preserve"> </w:t>
                      </w:r>
                      <w:r w:rsidRPr="001954CF">
                        <w:rPr>
                          <w:rFonts w:ascii="Arial" w:hAnsi="Arial" w:cs="Arial"/>
                          <w:color w:val="000000"/>
                        </w:rPr>
                        <w:t>to</w:t>
                      </w:r>
                      <w:r w:rsidRPr="001954CF">
                        <w:rPr>
                          <w:rFonts w:ascii="Arial" w:hAnsi="Arial" w:cs="Arial"/>
                          <w:color w:val="000000"/>
                          <w:spacing w:val="-1"/>
                        </w:rPr>
                        <w:t xml:space="preserve"> </w:t>
                      </w:r>
                      <w:r w:rsidRPr="001954CF">
                        <w:rPr>
                          <w:rFonts w:ascii="Arial" w:hAnsi="Arial" w:cs="Arial"/>
                          <w:color w:val="000000"/>
                        </w:rPr>
                        <w:t>get</w:t>
                      </w:r>
                      <w:r w:rsidRPr="001954CF">
                        <w:rPr>
                          <w:rFonts w:ascii="Arial" w:hAnsi="Arial" w:cs="Arial"/>
                          <w:color w:val="000000"/>
                          <w:spacing w:val="-2"/>
                        </w:rPr>
                        <w:t xml:space="preserve"> </w:t>
                      </w:r>
                      <w:r w:rsidRPr="001954CF">
                        <w:rPr>
                          <w:rFonts w:ascii="Arial" w:hAnsi="Arial" w:cs="Arial"/>
                          <w:color w:val="000000"/>
                        </w:rPr>
                        <w:t>their</w:t>
                      </w:r>
                      <w:r w:rsidRPr="001954CF">
                        <w:rPr>
                          <w:rFonts w:ascii="Arial" w:hAnsi="Arial" w:cs="Arial"/>
                          <w:color w:val="000000"/>
                          <w:spacing w:val="-2"/>
                        </w:rPr>
                        <w:t xml:space="preserve"> </w:t>
                      </w:r>
                      <w:r w:rsidRPr="001954CF">
                        <w:rPr>
                          <w:rFonts w:ascii="Arial" w:hAnsi="Arial" w:cs="Arial"/>
                          <w:color w:val="000000"/>
                        </w:rPr>
                        <w:t>views on</w:t>
                      </w:r>
                      <w:r w:rsidRPr="001954CF">
                        <w:rPr>
                          <w:rFonts w:ascii="Arial" w:hAnsi="Arial" w:cs="Arial"/>
                          <w:color w:val="000000"/>
                          <w:spacing w:val="-3"/>
                        </w:rPr>
                        <w:t xml:space="preserve"> </w:t>
                      </w:r>
                      <w:r w:rsidRPr="001954CF">
                        <w:rPr>
                          <w:rFonts w:ascii="Arial" w:hAnsi="Arial" w:cs="Arial"/>
                          <w:color w:val="000000"/>
                        </w:rPr>
                        <w:t>the longer-term plans</w:t>
                      </w:r>
                      <w:r w:rsidRPr="001954CF">
                        <w:rPr>
                          <w:rFonts w:ascii="Arial" w:hAnsi="Arial" w:cs="Arial"/>
                          <w:color w:val="000000"/>
                          <w:spacing w:val="-3"/>
                        </w:rPr>
                        <w:t xml:space="preserve"> </w:t>
                      </w:r>
                      <w:r w:rsidRPr="001954CF">
                        <w:rPr>
                          <w:rFonts w:ascii="Arial" w:hAnsi="Arial" w:cs="Arial"/>
                          <w:color w:val="000000"/>
                        </w:rPr>
                        <w:t>for</w:t>
                      </w:r>
                      <w:r w:rsidRPr="001954CF">
                        <w:rPr>
                          <w:rFonts w:ascii="Arial" w:hAnsi="Arial" w:cs="Arial"/>
                          <w:color w:val="000000"/>
                          <w:spacing w:val="-2"/>
                        </w:rPr>
                        <w:t xml:space="preserve"> </w:t>
                      </w:r>
                      <w:r w:rsidRPr="001954CF">
                        <w:rPr>
                          <w:rFonts w:ascii="Arial" w:hAnsi="Arial" w:cs="Arial"/>
                          <w:color w:val="000000"/>
                        </w:rPr>
                        <w:t>the</w:t>
                      </w:r>
                      <w:r w:rsidRPr="001954CF">
                        <w:rPr>
                          <w:rFonts w:ascii="Arial" w:hAnsi="Arial" w:cs="Arial"/>
                          <w:color w:val="000000"/>
                          <w:spacing w:val="-3"/>
                        </w:rPr>
                        <w:t xml:space="preserve"> </w:t>
                      </w:r>
                      <w:r w:rsidRPr="001954CF">
                        <w:rPr>
                          <w:rFonts w:ascii="Arial" w:hAnsi="Arial" w:cs="Arial"/>
                          <w:color w:val="000000"/>
                        </w:rPr>
                        <w:t>re-design of</w:t>
                      </w:r>
                      <w:r w:rsidRPr="001954CF">
                        <w:rPr>
                          <w:rFonts w:ascii="Arial" w:hAnsi="Arial" w:cs="Arial"/>
                          <w:color w:val="000000"/>
                          <w:spacing w:val="-2"/>
                        </w:rPr>
                        <w:t xml:space="preserve"> </w:t>
                      </w:r>
                      <w:r w:rsidRPr="001954CF">
                        <w:rPr>
                          <w:rFonts w:ascii="Arial" w:hAnsi="Arial" w:cs="Arial"/>
                          <w:color w:val="000000"/>
                        </w:rPr>
                        <w:t>the</w:t>
                      </w:r>
                      <w:r w:rsidRPr="001954CF">
                        <w:rPr>
                          <w:rFonts w:ascii="Arial" w:hAnsi="Arial" w:cs="Arial"/>
                          <w:color w:val="000000"/>
                          <w:spacing w:val="-3"/>
                        </w:rPr>
                        <w:t xml:space="preserve"> </w:t>
                      </w:r>
                      <w:r w:rsidRPr="001954CF">
                        <w:rPr>
                          <w:rFonts w:ascii="Arial" w:hAnsi="Arial" w:cs="Arial"/>
                          <w:color w:val="000000"/>
                        </w:rPr>
                        <w:t>loading</w:t>
                      </w:r>
                      <w:r w:rsidRPr="001954CF">
                        <w:rPr>
                          <w:rFonts w:ascii="Arial" w:hAnsi="Arial" w:cs="Arial"/>
                          <w:color w:val="000000"/>
                          <w:spacing w:val="-1"/>
                        </w:rPr>
                        <w:t xml:space="preserve"> </w:t>
                      </w:r>
                      <w:r w:rsidRPr="001954CF">
                        <w:rPr>
                          <w:rFonts w:ascii="Arial" w:hAnsi="Arial" w:cs="Arial"/>
                          <w:color w:val="000000"/>
                        </w:rPr>
                        <w:t>ramps and</w:t>
                      </w:r>
                      <w:r w:rsidRPr="001954CF">
                        <w:rPr>
                          <w:rFonts w:ascii="Arial" w:hAnsi="Arial" w:cs="Arial"/>
                          <w:color w:val="000000"/>
                          <w:spacing w:val="-2"/>
                        </w:rPr>
                        <w:t xml:space="preserve"> </w:t>
                      </w:r>
                      <w:r w:rsidRPr="001954CF">
                        <w:rPr>
                          <w:rFonts w:ascii="Arial" w:hAnsi="Arial" w:cs="Arial"/>
                          <w:color w:val="000000"/>
                        </w:rPr>
                        <w:t>yards.</w:t>
                      </w:r>
                    </w:p>
                  </w:txbxContent>
                </v:textbox>
                <w10:wrap type="topAndBottom" anchorx="margin"/>
              </v:shape>
            </w:pict>
          </mc:Fallback>
        </mc:AlternateContent>
      </w:r>
    </w:p>
    <w:p w14:paraId="4A9F486E" w14:textId="77777777" w:rsidR="001E52B5" w:rsidRPr="001E52B5" w:rsidRDefault="001E52B5" w:rsidP="005C5017">
      <w:pPr>
        <w:widowControl w:val="0"/>
        <w:numPr>
          <w:ilvl w:val="1"/>
          <w:numId w:val="36"/>
        </w:numPr>
        <w:tabs>
          <w:tab w:val="left" w:pos="1073"/>
        </w:tabs>
        <w:autoSpaceDE w:val="0"/>
        <w:autoSpaceDN w:val="0"/>
        <w:spacing w:before="259" w:after="0" w:line="240" w:lineRule="auto"/>
        <w:ind w:hanging="853"/>
        <w:outlineLvl w:val="1"/>
        <w:rPr>
          <w:rFonts w:ascii="Arial" w:eastAsia="Arial" w:hAnsi="Arial" w:cs="Arial"/>
          <w:color w:val="7030A0"/>
          <w:sz w:val="40"/>
          <w:szCs w:val="40"/>
        </w:rPr>
      </w:pPr>
      <w:bookmarkStart w:id="41" w:name="_bookmark15"/>
      <w:bookmarkStart w:id="42" w:name="_Toc104479414"/>
      <w:bookmarkEnd w:id="41"/>
      <w:r w:rsidRPr="001E52B5">
        <w:rPr>
          <w:rFonts w:ascii="Arial" w:eastAsia="Arial" w:hAnsi="Arial" w:cs="Arial"/>
          <w:color w:val="7030A0"/>
          <w:sz w:val="40"/>
          <w:szCs w:val="40"/>
        </w:rPr>
        <w:t>Must</w:t>
      </w:r>
      <w:r w:rsidRPr="001E52B5">
        <w:rPr>
          <w:rFonts w:ascii="Arial" w:eastAsia="Arial" w:hAnsi="Arial" w:cs="Arial"/>
          <w:color w:val="7030A0"/>
          <w:spacing w:val="-2"/>
          <w:sz w:val="40"/>
          <w:szCs w:val="40"/>
        </w:rPr>
        <w:t xml:space="preserve"> </w:t>
      </w:r>
      <w:r w:rsidRPr="001E52B5">
        <w:rPr>
          <w:rFonts w:ascii="Arial" w:eastAsia="Arial" w:hAnsi="Arial" w:cs="Arial"/>
          <w:color w:val="7030A0"/>
          <w:sz w:val="40"/>
          <w:szCs w:val="40"/>
        </w:rPr>
        <w:t>consultation</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be documented?</w:t>
      </w:r>
      <w:bookmarkEnd w:id="42"/>
    </w:p>
    <w:p w14:paraId="5BAA7435" w14:textId="77777777" w:rsidR="001E52B5" w:rsidRPr="001954CF" w:rsidRDefault="001E52B5" w:rsidP="00A44079">
      <w:pPr>
        <w:widowControl w:val="0"/>
        <w:autoSpaceDE w:val="0"/>
        <w:autoSpaceDN w:val="0"/>
        <w:spacing w:before="236" w:after="0" w:line="240" w:lineRule="auto"/>
        <w:ind w:left="220" w:right="1013"/>
        <w:rPr>
          <w:rFonts w:ascii="Arial" w:eastAsia="Arial" w:hAnsi="Arial" w:cs="Arial"/>
          <w:szCs w:val="22"/>
        </w:rPr>
      </w:pPr>
      <w:r w:rsidRPr="001954CF">
        <w:rPr>
          <w:rFonts w:ascii="Arial" w:eastAsia="Arial" w:hAnsi="Arial" w:cs="Arial"/>
          <w:szCs w:val="22"/>
        </w:rPr>
        <w:t>Consultation with workers and with other duty holders does not have to be documented</w:t>
      </w:r>
      <w:r w:rsidRPr="001954CF">
        <w:rPr>
          <w:rFonts w:ascii="Arial" w:eastAsia="Arial" w:hAnsi="Arial" w:cs="Arial"/>
          <w:spacing w:val="1"/>
          <w:szCs w:val="22"/>
        </w:rPr>
        <w:t xml:space="preserve"> </w:t>
      </w:r>
      <w:r w:rsidRPr="001954CF">
        <w:rPr>
          <w:rFonts w:ascii="Arial" w:eastAsia="Arial" w:hAnsi="Arial" w:cs="Arial"/>
          <w:szCs w:val="22"/>
        </w:rPr>
        <w:t>unless specifically required under the WHS Regulations. For example, regulation 552 of the</w:t>
      </w:r>
      <w:r w:rsidRPr="001954CF">
        <w:rPr>
          <w:rFonts w:ascii="Arial" w:eastAsia="Arial" w:hAnsi="Arial" w:cs="Arial"/>
          <w:spacing w:val="1"/>
          <w:szCs w:val="22"/>
        </w:rPr>
        <w:t xml:space="preserve"> </w:t>
      </w:r>
      <w:r w:rsidRPr="001954CF">
        <w:rPr>
          <w:rFonts w:ascii="Arial" w:eastAsia="Arial" w:hAnsi="Arial" w:cs="Arial"/>
          <w:szCs w:val="22"/>
        </w:rPr>
        <w:t>WHS Regulations requires a major hazard facility’s safety case outline to include a</w:t>
      </w:r>
      <w:r w:rsidRPr="001954CF">
        <w:rPr>
          <w:rFonts w:ascii="Arial" w:eastAsia="Arial" w:hAnsi="Arial" w:cs="Arial"/>
          <w:spacing w:val="1"/>
          <w:szCs w:val="22"/>
        </w:rPr>
        <w:t xml:space="preserve"> </w:t>
      </w:r>
      <w:r w:rsidRPr="001954CF">
        <w:rPr>
          <w:rFonts w:ascii="Arial" w:eastAsia="Arial" w:hAnsi="Arial" w:cs="Arial"/>
          <w:szCs w:val="22"/>
        </w:rPr>
        <w:t>description of the consultation with workers undertaken in the preparation of the safety case.</w:t>
      </w:r>
      <w:r w:rsidRPr="001954CF">
        <w:rPr>
          <w:rFonts w:ascii="Arial" w:eastAsia="Arial" w:hAnsi="Arial" w:cs="Arial"/>
          <w:spacing w:val="-59"/>
          <w:szCs w:val="22"/>
        </w:rPr>
        <w:t xml:space="preserve"> </w:t>
      </w:r>
      <w:r w:rsidRPr="001954CF">
        <w:rPr>
          <w:rFonts w:ascii="Arial" w:eastAsia="Arial" w:hAnsi="Arial" w:cs="Arial"/>
          <w:szCs w:val="22"/>
        </w:rPr>
        <w:t>However, it is good practice to keep records to demonstrate compliance with consultation</w:t>
      </w:r>
      <w:r w:rsidRPr="001954CF">
        <w:rPr>
          <w:rFonts w:ascii="Arial" w:eastAsia="Arial" w:hAnsi="Arial" w:cs="Arial"/>
          <w:spacing w:val="1"/>
          <w:szCs w:val="22"/>
        </w:rPr>
        <w:t xml:space="preserve"> </w:t>
      </w:r>
      <w:r w:rsidRPr="001954CF">
        <w:rPr>
          <w:rFonts w:ascii="Arial" w:eastAsia="Arial" w:hAnsi="Arial" w:cs="Arial"/>
          <w:szCs w:val="22"/>
        </w:rPr>
        <w:t>requirements. Records of consultation may also assist the risk management process and</w:t>
      </w:r>
      <w:r w:rsidRPr="001954CF">
        <w:rPr>
          <w:rFonts w:ascii="Arial" w:eastAsia="Arial" w:hAnsi="Arial" w:cs="Arial"/>
          <w:spacing w:val="1"/>
          <w:szCs w:val="22"/>
        </w:rPr>
        <w:t xml:space="preserve"> </w:t>
      </w:r>
      <w:r w:rsidRPr="001954CF">
        <w:rPr>
          <w:rFonts w:ascii="Arial" w:eastAsia="Arial" w:hAnsi="Arial" w:cs="Arial"/>
          <w:szCs w:val="22"/>
        </w:rPr>
        <w:t>make</w:t>
      </w:r>
      <w:r w:rsidRPr="001954CF">
        <w:rPr>
          <w:rFonts w:ascii="Arial" w:eastAsia="Arial" w:hAnsi="Arial" w:cs="Arial"/>
          <w:spacing w:val="-1"/>
          <w:szCs w:val="22"/>
        </w:rPr>
        <w:t xml:space="preserve"> </w:t>
      </w:r>
      <w:r w:rsidRPr="001954CF">
        <w:rPr>
          <w:rFonts w:ascii="Arial" w:eastAsia="Arial" w:hAnsi="Arial" w:cs="Arial"/>
          <w:szCs w:val="22"/>
        </w:rPr>
        <w:t>disputes less</w:t>
      </w:r>
      <w:r w:rsidRPr="001954CF">
        <w:rPr>
          <w:rFonts w:ascii="Arial" w:eastAsia="Arial" w:hAnsi="Arial" w:cs="Arial"/>
          <w:spacing w:val="-2"/>
          <w:szCs w:val="22"/>
        </w:rPr>
        <w:t xml:space="preserve"> </w:t>
      </w:r>
      <w:r w:rsidRPr="001954CF">
        <w:rPr>
          <w:rFonts w:ascii="Arial" w:eastAsia="Arial" w:hAnsi="Arial" w:cs="Arial"/>
          <w:szCs w:val="22"/>
        </w:rPr>
        <w:t>likely.</w:t>
      </w:r>
    </w:p>
    <w:p w14:paraId="353903B3" w14:textId="77777777" w:rsidR="001E52B5" w:rsidRPr="001954CF" w:rsidRDefault="001E52B5" w:rsidP="001954CF">
      <w:pPr>
        <w:widowControl w:val="0"/>
        <w:autoSpaceDE w:val="0"/>
        <w:autoSpaceDN w:val="0"/>
        <w:spacing w:before="236" w:after="0" w:line="240" w:lineRule="auto"/>
        <w:ind w:left="220" w:right="1013"/>
        <w:rPr>
          <w:rFonts w:ascii="Arial" w:eastAsia="Arial" w:hAnsi="Arial" w:cs="Arial"/>
          <w:szCs w:val="22"/>
        </w:rPr>
      </w:pPr>
      <w:r w:rsidRPr="001954CF">
        <w:rPr>
          <w:rFonts w:ascii="Arial" w:eastAsia="Arial" w:hAnsi="Arial" w:cs="Arial"/>
          <w:szCs w:val="22"/>
        </w:rPr>
        <w:t>Records should include outcomes of discussions. Records can be brief and simple, and cover:</w:t>
      </w:r>
    </w:p>
    <w:p w14:paraId="674FB9D3" w14:textId="1329D8E5" w:rsidR="001E52B5" w:rsidRPr="001954CF" w:rsidRDefault="001E52B5" w:rsidP="005C5017">
      <w:pPr>
        <w:widowControl w:val="0"/>
        <w:numPr>
          <w:ilvl w:val="0"/>
          <w:numId w:val="49"/>
        </w:numPr>
        <w:tabs>
          <w:tab w:val="left" w:pos="940"/>
          <w:tab w:val="left" w:pos="941"/>
        </w:tabs>
        <w:autoSpaceDE w:val="0"/>
        <w:autoSpaceDN w:val="0"/>
        <w:spacing w:before="3" w:after="0" w:line="268" w:lineRule="exact"/>
        <w:rPr>
          <w:rFonts w:ascii="Arial" w:eastAsia="Arial" w:hAnsi="Arial" w:cs="Arial"/>
          <w:szCs w:val="22"/>
        </w:rPr>
      </w:pPr>
      <w:r w:rsidRPr="001954CF">
        <w:rPr>
          <w:rFonts w:ascii="Arial" w:eastAsia="Arial" w:hAnsi="Arial" w:cs="Arial"/>
          <w:szCs w:val="22"/>
        </w:rPr>
        <w:t>what</w:t>
      </w:r>
      <w:r w:rsidRPr="001954CF">
        <w:rPr>
          <w:rFonts w:ascii="Arial" w:eastAsia="Arial" w:hAnsi="Arial" w:cs="Arial"/>
          <w:spacing w:val="1"/>
          <w:szCs w:val="22"/>
        </w:rPr>
        <w:t xml:space="preserve"> </w:t>
      </w: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safety</w:t>
      </w:r>
      <w:r w:rsidRPr="001954CF">
        <w:rPr>
          <w:rFonts w:ascii="Arial" w:eastAsia="Arial" w:hAnsi="Arial" w:cs="Arial"/>
          <w:spacing w:val="-4"/>
          <w:szCs w:val="22"/>
        </w:rPr>
        <w:t xml:space="preserve"> </w:t>
      </w:r>
      <w:r w:rsidRPr="001954CF">
        <w:rPr>
          <w:rFonts w:ascii="Arial" w:eastAsia="Arial" w:hAnsi="Arial" w:cs="Arial"/>
          <w:szCs w:val="22"/>
        </w:rPr>
        <w:t>matter</w:t>
      </w:r>
      <w:r w:rsidRPr="001954CF">
        <w:rPr>
          <w:rFonts w:ascii="Arial" w:eastAsia="Arial" w:hAnsi="Arial" w:cs="Arial"/>
          <w:spacing w:val="-1"/>
          <w:szCs w:val="22"/>
        </w:rPr>
        <w:t xml:space="preserve"> </w:t>
      </w:r>
      <w:r w:rsidRPr="001954CF">
        <w:rPr>
          <w:rFonts w:ascii="Arial" w:eastAsia="Arial" w:hAnsi="Arial" w:cs="Arial"/>
          <w:szCs w:val="22"/>
        </w:rPr>
        <w:t>is</w:t>
      </w:r>
      <w:r w:rsidR="00333450" w:rsidRPr="001954CF">
        <w:rPr>
          <w:rFonts w:ascii="Arial" w:eastAsia="Arial" w:hAnsi="Arial" w:cs="Arial"/>
          <w:szCs w:val="22"/>
        </w:rPr>
        <w:t xml:space="preserve"> </w:t>
      </w:r>
    </w:p>
    <w:p w14:paraId="7898BEA6" w14:textId="77777777" w:rsidR="001E52B5" w:rsidRPr="001954CF" w:rsidRDefault="001E52B5" w:rsidP="000D1C06">
      <w:pPr>
        <w:widowControl w:val="0"/>
        <w:numPr>
          <w:ilvl w:val="0"/>
          <w:numId w:val="49"/>
        </w:numPr>
        <w:tabs>
          <w:tab w:val="left" w:pos="940"/>
          <w:tab w:val="left" w:pos="941"/>
        </w:tabs>
        <w:autoSpaceDE w:val="0"/>
        <w:autoSpaceDN w:val="0"/>
        <w:spacing w:before="120" w:after="0" w:line="268" w:lineRule="exact"/>
        <w:ind w:left="714" w:hanging="357"/>
        <w:rPr>
          <w:rFonts w:ascii="Arial" w:eastAsia="Arial" w:hAnsi="Arial" w:cs="Arial"/>
          <w:szCs w:val="22"/>
        </w:rPr>
      </w:pPr>
      <w:r w:rsidRPr="001954CF">
        <w:rPr>
          <w:rFonts w:ascii="Arial" w:eastAsia="Arial" w:hAnsi="Arial" w:cs="Arial"/>
          <w:szCs w:val="22"/>
        </w:rPr>
        <w:lastRenderedPageBreak/>
        <w:t>who</w:t>
      </w:r>
      <w:r w:rsidRPr="001954CF">
        <w:rPr>
          <w:rFonts w:ascii="Arial" w:eastAsia="Arial" w:hAnsi="Arial" w:cs="Arial"/>
          <w:spacing w:val="-2"/>
          <w:szCs w:val="22"/>
        </w:rPr>
        <w:t xml:space="preserve"> </w:t>
      </w:r>
      <w:r w:rsidRPr="001954CF">
        <w:rPr>
          <w:rFonts w:ascii="Arial" w:eastAsia="Arial" w:hAnsi="Arial" w:cs="Arial"/>
          <w:szCs w:val="22"/>
        </w:rPr>
        <w:t>was</w:t>
      </w:r>
      <w:r w:rsidRPr="001954CF">
        <w:rPr>
          <w:rFonts w:ascii="Arial" w:eastAsia="Arial" w:hAnsi="Arial" w:cs="Arial"/>
          <w:spacing w:val="-1"/>
          <w:szCs w:val="22"/>
        </w:rPr>
        <w:t xml:space="preserve"> </w:t>
      </w:r>
      <w:r w:rsidRPr="001954CF">
        <w:rPr>
          <w:rFonts w:ascii="Arial" w:eastAsia="Arial" w:hAnsi="Arial" w:cs="Arial"/>
          <w:szCs w:val="22"/>
        </w:rPr>
        <w:t>identified</w:t>
      </w:r>
      <w:r w:rsidRPr="001954CF">
        <w:rPr>
          <w:rFonts w:ascii="Arial" w:eastAsia="Arial" w:hAnsi="Arial" w:cs="Arial"/>
          <w:spacing w:val="-2"/>
          <w:szCs w:val="22"/>
        </w:rPr>
        <w:t xml:space="preserve"> </w:t>
      </w:r>
      <w:r w:rsidRPr="001954CF">
        <w:rPr>
          <w:rFonts w:ascii="Arial" w:eastAsia="Arial" w:hAnsi="Arial" w:cs="Arial"/>
          <w:szCs w:val="22"/>
        </w:rPr>
        <w:t>as affected,</w:t>
      </w:r>
      <w:r w:rsidRPr="001954CF">
        <w:rPr>
          <w:rFonts w:ascii="Arial" w:eastAsia="Arial" w:hAnsi="Arial" w:cs="Arial"/>
          <w:spacing w:val="-2"/>
          <w:szCs w:val="22"/>
        </w:rPr>
        <w:t xml:space="preserve"> </w:t>
      </w:r>
      <w:r w:rsidRPr="001954CF">
        <w:rPr>
          <w:rFonts w:ascii="Arial" w:eastAsia="Arial" w:hAnsi="Arial" w:cs="Arial"/>
          <w:szCs w:val="22"/>
        </w:rPr>
        <w:t>or</w:t>
      </w:r>
      <w:r w:rsidRPr="001954CF">
        <w:rPr>
          <w:rFonts w:ascii="Arial" w:eastAsia="Arial" w:hAnsi="Arial" w:cs="Arial"/>
          <w:spacing w:val="-3"/>
          <w:szCs w:val="22"/>
        </w:rPr>
        <w:t xml:space="preserve"> </w:t>
      </w:r>
      <w:r w:rsidRPr="001954CF">
        <w:rPr>
          <w:rFonts w:ascii="Arial" w:eastAsia="Arial" w:hAnsi="Arial" w:cs="Arial"/>
          <w:szCs w:val="22"/>
        </w:rPr>
        <w:t>likely to</w:t>
      </w:r>
      <w:r w:rsidRPr="001954CF">
        <w:rPr>
          <w:rFonts w:ascii="Arial" w:eastAsia="Arial" w:hAnsi="Arial" w:cs="Arial"/>
          <w:spacing w:val="-3"/>
          <w:szCs w:val="22"/>
        </w:rPr>
        <w:t xml:space="preserve"> </w:t>
      </w:r>
      <w:r w:rsidRPr="001954CF">
        <w:rPr>
          <w:rFonts w:ascii="Arial" w:eastAsia="Arial" w:hAnsi="Arial" w:cs="Arial"/>
          <w:szCs w:val="22"/>
        </w:rPr>
        <w:t>be</w:t>
      </w:r>
      <w:r w:rsidRPr="001954CF">
        <w:rPr>
          <w:rFonts w:ascii="Arial" w:eastAsia="Arial" w:hAnsi="Arial" w:cs="Arial"/>
          <w:spacing w:val="-2"/>
          <w:szCs w:val="22"/>
        </w:rPr>
        <w:t xml:space="preserve"> </w:t>
      </w:r>
      <w:r w:rsidRPr="001954CF">
        <w:rPr>
          <w:rFonts w:ascii="Arial" w:eastAsia="Arial" w:hAnsi="Arial" w:cs="Arial"/>
          <w:szCs w:val="22"/>
        </w:rPr>
        <w:t>affected</w:t>
      </w:r>
    </w:p>
    <w:p w14:paraId="16D6CED5" w14:textId="77777777" w:rsidR="001E52B5" w:rsidRPr="001954CF" w:rsidRDefault="001E52B5" w:rsidP="005C5017">
      <w:pPr>
        <w:widowControl w:val="0"/>
        <w:numPr>
          <w:ilvl w:val="0"/>
          <w:numId w:val="49"/>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who</w:t>
      </w:r>
      <w:r w:rsidRPr="001954CF">
        <w:rPr>
          <w:rFonts w:ascii="Arial" w:eastAsia="Arial" w:hAnsi="Arial" w:cs="Arial"/>
          <w:spacing w:val="-1"/>
          <w:szCs w:val="22"/>
        </w:rPr>
        <w:t xml:space="preserve"> </w:t>
      </w:r>
      <w:r w:rsidRPr="001954CF">
        <w:rPr>
          <w:rFonts w:ascii="Arial" w:eastAsia="Arial" w:hAnsi="Arial" w:cs="Arial"/>
          <w:szCs w:val="22"/>
        </w:rPr>
        <w:t>was</w:t>
      </w:r>
      <w:r w:rsidRPr="001954CF">
        <w:rPr>
          <w:rFonts w:ascii="Arial" w:eastAsia="Arial" w:hAnsi="Arial" w:cs="Arial"/>
          <w:spacing w:val="-1"/>
          <w:szCs w:val="22"/>
        </w:rPr>
        <w:t xml:space="preserve"> </w:t>
      </w:r>
      <w:r w:rsidRPr="001954CF">
        <w:rPr>
          <w:rFonts w:ascii="Arial" w:eastAsia="Arial" w:hAnsi="Arial" w:cs="Arial"/>
          <w:szCs w:val="22"/>
        </w:rPr>
        <w:t>involved</w:t>
      </w:r>
      <w:r w:rsidRPr="001954CF">
        <w:rPr>
          <w:rFonts w:ascii="Arial" w:eastAsia="Arial" w:hAnsi="Arial" w:cs="Arial"/>
          <w:spacing w:val="-1"/>
          <w:szCs w:val="22"/>
        </w:rPr>
        <w:t xml:space="preserve"> </w:t>
      </w:r>
      <w:r w:rsidRPr="001954CF">
        <w:rPr>
          <w:rFonts w:ascii="Arial" w:eastAsia="Arial" w:hAnsi="Arial" w:cs="Arial"/>
          <w:szCs w:val="22"/>
        </w:rPr>
        <w:t>in</w:t>
      </w:r>
      <w:r w:rsidRPr="001954CF">
        <w:rPr>
          <w:rFonts w:ascii="Arial" w:eastAsia="Arial" w:hAnsi="Arial" w:cs="Arial"/>
          <w:spacing w:val="-1"/>
          <w:szCs w:val="22"/>
        </w:rPr>
        <w:t xml:space="preserve"> </w:t>
      </w:r>
      <w:r w:rsidRPr="001954CF">
        <w:rPr>
          <w:rFonts w:ascii="Arial" w:eastAsia="Arial" w:hAnsi="Arial" w:cs="Arial"/>
          <w:szCs w:val="22"/>
        </w:rPr>
        <w:t>consultations</w:t>
      </w:r>
    </w:p>
    <w:p w14:paraId="49C983D7" w14:textId="77777777" w:rsidR="001E52B5" w:rsidRPr="001954CF" w:rsidRDefault="001E52B5" w:rsidP="005C5017">
      <w:pPr>
        <w:widowControl w:val="0"/>
        <w:numPr>
          <w:ilvl w:val="0"/>
          <w:numId w:val="49"/>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key</w:t>
      </w:r>
      <w:r w:rsidRPr="001954CF">
        <w:rPr>
          <w:rFonts w:ascii="Arial" w:eastAsia="Arial" w:hAnsi="Arial" w:cs="Arial"/>
          <w:spacing w:val="-1"/>
          <w:szCs w:val="22"/>
        </w:rPr>
        <w:t xml:space="preserve"> </w:t>
      </w:r>
      <w:r w:rsidRPr="001954CF">
        <w:rPr>
          <w:rFonts w:ascii="Arial" w:eastAsia="Arial" w:hAnsi="Arial" w:cs="Arial"/>
          <w:szCs w:val="22"/>
        </w:rPr>
        <w:t>issues</w:t>
      </w:r>
      <w:r w:rsidRPr="001954CF">
        <w:rPr>
          <w:rFonts w:ascii="Arial" w:eastAsia="Arial" w:hAnsi="Arial" w:cs="Arial"/>
          <w:spacing w:val="-3"/>
          <w:szCs w:val="22"/>
        </w:rPr>
        <w:t xml:space="preserve"> </w:t>
      </w:r>
      <w:r w:rsidRPr="001954CF">
        <w:rPr>
          <w:rFonts w:ascii="Arial" w:eastAsia="Arial" w:hAnsi="Arial" w:cs="Arial"/>
          <w:szCs w:val="22"/>
        </w:rPr>
        <w:t>consultation identified</w:t>
      </w:r>
    </w:p>
    <w:p w14:paraId="52D3AD5D" w14:textId="77777777" w:rsidR="001E52B5" w:rsidRPr="001954CF" w:rsidRDefault="001E52B5" w:rsidP="005C5017">
      <w:pPr>
        <w:widowControl w:val="0"/>
        <w:numPr>
          <w:ilvl w:val="0"/>
          <w:numId w:val="49"/>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what</w:t>
      </w:r>
      <w:r w:rsidRPr="001954CF">
        <w:rPr>
          <w:rFonts w:ascii="Arial" w:eastAsia="Arial" w:hAnsi="Arial" w:cs="Arial"/>
          <w:spacing w:val="1"/>
          <w:szCs w:val="22"/>
        </w:rPr>
        <w:t xml:space="preserve"> </w:t>
      </w:r>
      <w:r w:rsidRPr="001954CF">
        <w:rPr>
          <w:rFonts w:ascii="Arial" w:eastAsia="Arial" w:hAnsi="Arial" w:cs="Arial"/>
          <w:szCs w:val="22"/>
        </w:rPr>
        <w:t>decision has</w:t>
      </w:r>
      <w:r w:rsidRPr="001954CF">
        <w:rPr>
          <w:rFonts w:ascii="Arial" w:eastAsia="Arial" w:hAnsi="Arial" w:cs="Arial"/>
          <w:spacing w:val="-3"/>
          <w:szCs w:val="22"/>
        </w:rPr>
        <w:t xml:space="preserve"> </w:t>
      </w:r>
      <w:r w:rsidRPr="001954CF">
        <w:rPr>
          <w:rFonts w:ascii="Arial" w:eastAsia="Arial" w:hAnsi="Arial" w:cs="Arial"/>
          <w:szCs w:val="22"/>
        </w:rPr>
        <w:t>been</w:t>
      </w:r>
      <w:r w:rsidRPr="001954CF">
        <w:rPr>
          <w:rFonts w:ascii="Arial" w:eastAsia="Arial" w:hAnsi="Arial" w:cs="Arial"/>
          <w:spacing w:val="-2"/>
          <w:szCs w:val="22"/>
        </w:rPr>
        <w:t xml:space="preserve"> </w:t>
      </w:r>
      <w:r w:rsidRPr="001954CF">
        <w:rPr>
          <w:rFonts w:ascii="Arial" w:eastAsia="Arial" w:hAnsi="Arial" w:cs="Arial"/>
          <w:szCs w:val="22"/>
        </w:rPr>
        <w:t>made</w:t>
      </w:r>
    </w:p>
    <w:p w14:paraId="6CA55358" w14:textId="77777777" w:rsidR="00D930A9" w:rsidRPr="001954CF" w:rsidRDefault="001E52B5" w:rsidP="005C5017">
      <w:pPr>
        <w:widowControl w:val="0"/>
        <w:numPr>
          <w:ilvl w:val="0"/>
          <w:numId w:val="49"/>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why the</w:t>
      </w:r>
      <w:r w:rsidRPr="001954CF">
        <w:rPr>
          <w:rFonts w:ascii="Arial" w:eastAsia="Arial" w:hAnsi="Arial" w:cs="Arial"/>
          <w:spacing w:val="-2"/>
          <w:szCs w:val="22"/>
        </w:rPr>
        <w:t xml:space="preserve"> </w:t>
      </w:r>
      <w:r w:rsidRPr="001954CF">
        <w:rPr>
          <w:rFonts w:ascii="Arial" w:eastAsia="Arial" w:hAnsi="Arial" w:cs="Arial"/>
          <w:szCs w:val="22"/>
        </w:rPr>
        <w:t>decision</w:t>
      </w:r>
      <w:r w:rsidRPr="001954CF">
        <w:rPr>
          <w:rFonts w:ascii="Arial" w:eastAsia="Arial" w:hAnsi="Arial" w:cs="Arial"/>
          <w:spacing w:val="-1"/>
          <w:szCs w:val="22"/>
        </w:rPr>
        <w:t xml:space="preserve"> </w:t>
      </w:r>
      <w:r w:rsidRPr="001954CF">
        <w:rPr>
          <w:rFonts w:ascii="Arial" w:eastAsia="Arial" w:hAnsi="Arial" w:cs="Arial"/>
          <w:szCs w:val="22"/>
        </w:rPr>
        <w:t>has</w:t>
      </w:r>
      <w:r w:rsidRPr="001954CF">
        <w:rPr>
          <w:rFonts w:ascii="Arial" w:eastAsia="Arial" w:hAnsi="Arial" w:cs="Arial"/>
          <w:spacing w:val="-2"/>
          <w:szCs w:val="22"/>
        </w:rPr>
        <w:t xml:space="preserve"> </w:t>
      </w:r>
      <w:r w:rsidRPr="001954CF">
        <w:rPr>
          <w:rFonts w:ascii="Arial" w:eastAsia="Arial" w:hAnsi="Arial" w:cs="Arial"/>
          <w:szCs w:val="22"/>
        </w:rPr>
        <w:t>been</w:t>
      </w:r>
      <w:r w:rsidRPr="001954CF">
        <w:rPr>
          <w:rFonts w:ascii="Arial" w:eastAsia="Arial" w:hAnsi="Arial" w:cs="Arial"/>
          <w:spacing w:val="-1"/>
          <w:szCs w:val="22"/>
        </w:rPr>
        <w:t xml:space="preserve"> </w:t>
      </w:r>
      <w:r w:rsidRPr="001954CF">
        <w:rPr>
          <w:rFonts w:ascii="Arial" w:eastAsia="Arial" w:hAnsi="Arial" w:cs="Arial"/>
          <w:szCs w:val="22"/>
        </w:rPr>
        <w:t>made</w:t>
      </w:r>
    </w:p>
    <w:p w14:paraId="435C9DDB" w14:textId="77777777" w:rsidR="00D930A9" w:rsidRPr="001954CF" w:rsidRDefault="001E52B5" w:rsidP="005C5017">
      <w:pPr>
        <w:widowControl w:val="0"/>
        <w:numPr>
          <w:ilvl w:val="0"/>
          <w:numId w:val="49"/>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who</w:t>
      </w:r>
      <w:r w:rsidRPr="001954CF">
        <w:rPr>
          <w:rFonts w:ascii="Arial" w:eastAsia="Arial" w:hAnsi="Arial" w:cs="Arial"/>
          <w:spacing w:val="-1"/>
          <w:szCs w:val="22"/>
        </w:rPr>
        <w:t xml:space="preserve"> </w:t>
      </w:r>
      <w:r w:rsidRPr="001954CF">
        <w:rPr>
          <w:rFonts w:ascii="Arial" w:eastAsia="Arial" w:hAnsi="Arial" w:cs="Arial"/>
          <w:szCs w:val="22"/>
        </w:rPr>
        <w:t>is to</w:t>
      </w:r>
      <w:r w:rsidRPr="001954CF">
        <w:rPr>
          <w:rFonts w:ascii="Arial" w:eastAsia="Arial" w:hAnsi="Arial" w:cs="Arial"/>
          <w:spacing w:val="-2"/>
          <w:szCs w:val="22"/>
        </w:rPr>
        <w:t xml:space="preserve"> </w:t>
      </w:r>
      <w:r w:rsidRPr="001954CF">
        <w:rPr>
          <w:rFonts w:ascii="Arial" w:eastAsia="Arial" w:hAnsi="Arial" w:cs="Arial"/>
          <w:szCs w:val="22"/>
        </w:rPr>
        <w:t>take</w:t>
      </w:r>
      <w:r w:rsidRPr="001954CF">
        <w:rPr>
          <w:rFonts w:ascii="Arial" w:eastAsia="Arial" w:hAnsi="Arial" w:cs="Arial"/>
          <w:spacing w:val="-2"/>
          <w:szCs w:val="22"/>
        </w:rPr>
        <w:t xml:space="preserve"> </w:t>
      </w:r>
      <w:r w:rsidRPr="001954CF">
        <w:rPr>
          <w:rFonts w:ascii="Arial" w:eastAsia="Arial" w:hAnsi="Arial" w:cs="Arial"/>
          <w:szCs w:val="22"/>
        </w:rPr>
        <w:t>action</w:t>
      </w:r>
      <w:r w:rsidRPr="001954CF">
        <w:rPr>
          <w:rFonts w:ascii="Arial" w:eastAsia="Arial" w:hAnsi="Arial" w:cs="Arial"/>
          <w:spacing w:val="-1"/>
          <w:szCs w:val="22"/>
        </w:rPr>
        <w:t xml:space="preserve"> </w:t>
      </w:r>
      <w:r w:rsidRPr="001954CF">
        <w:rPr>
          <w:rFonts w:ascii="Arial" w:eastAsia="Arial" w:hAnsi="Arial" w:cs="Arial"/>
          <w:szCs w:val="22"/>
        </w:rPr>
        <w:t>and</w:t>
      </w:r>
      <w:r w:rsidRPr="001954CF">
        <w:rPr>
          <w:rFonts w:ascii="Arial" w:eastAsia="Arial" w:hAnsi="Arial" w:cs="Arial"/>
          <w:spacing w:val="-2"/>
          <w:szCs w:val="22"/>
        </w:rPr>
        <w:t xml:space="preserve"> </w:t>
      </w:r>
      <w:r w:rsidRPr="001954CF">
        <w:rPr>
          <w:rFonts w:ascii="Arial" w:eastAsia="Arial" w:hAnsi="Arial" w:cs="Arial"/>
          <w:szCs w:val="22"/>
        </w:rPr>
        <w:t>by</w:t>
      </w:r>
      <w:r w:rsidRPr="001954CF">
        <w:rPr>
          <w:rFonts w:ascii="Arial" w:eastAsia="Arial" w:hAnsi="Arial" w:cs="Arial"/>
          <w:spacing w:val="-1"/>
          <w:szCs w:val="22"/>
        </w:rPr>
        <w:t xml:space="preserve"> </w:t>
      </w:r>
      <w:r w:rsidRPr="001954CF">
        <w:rPr>
          <w:rFonts w:ascii="Arial" w:eastAsia="Arial" w:hAnsi="Arial" w:cs="Arial"/>
          <w:szCs w:val="22"/>
        </w:rPr>
        <w:t>when,</w:t>
      </w:r>
      <w:r w:rsidRPr="001954CF">
        <w:rPr>
          <w:rFonts w:ascii="Arial" w:eastAsia="Arial" w:hAnsi="Arial" w:cs="Arial"/>
          <w:spacing w:val="2"/>
          <w:szCs w:val="22"/>
        </w:rPr>
        <w:t xml:space="preserve"> </w:t>
      </w:r>
      <w:r w:rsidRPr="001954CF">
        <w:rPr>
          <w:rFonts w:ascii="Arial" w:eastAsia="Arial" w:hAnsi="Arial" w:cs="Arial"/>
          <w:szCs w:val="22"/>
        </w:rPr>
        <w:t>and</w:t>
      </w:r>
    </w:p>
    <w:p w14:paraId="366C3D0A" w14:textId="4FD1EC21" w:rsidR="001E52B5" w:rsidRPr="001954CF" w:rsidRDefault="001E52B5" w:rsidP="005C5017">
      <w:pPr>
        <w:widowControl w:val="0"/>
        <w:numPr>
          <w:ilvl w:val="0"/>
          <w:numId w:val="49"/>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when</w:t>
      </w:r>
      <w:r w:rsidRPr="001954CF">
        <w:rPr>
          <w:rFonts w:ascii="Arial" w:eastAsia="Arial" w:hAnsi="Arial" w:cs="Arial"/>
          <w:spacing w:val="-1"/>
          <w:szCs w:val="22"/>
        </w:rPr>
        <w:t xml:space="preserve"> </w:t>
      </w:r>
      <w:r w:rsidRPr="001954CF">
        <w:rPr>
          <w:rFonts w:ascii="Arial" w:eastAsia="Arial" w:hAnsi="Arial" w:cs="Arial"/>
          <w:szCs w:val="22"/>
        </w:rPr>
        <w:t>the</w:t>
      </w:r>
      <w:r w:rsidRPr="001954CF">
        <w:rPr>
          <w:rFonts w:ascii="Arial" w:eastAsia="Arial" w:hAnsi="Arial" w:cs="Arial"/>
          <w:spacing w:val="-1"/>
          <w:szCs w:val="22"/>
        </w:rPr>
        <w:t xml:space="preserve"> </w:t>
      </w:r>
      <w:r w:rsidRPr="001954CF">
        <w:rPr>
          <w:rFonts w:ascii="Arial" w:eastAsia="Arial" w:hAnsi="Arial" w:cs="Arial"/>
          <w:szCs w:val="22"/>
        </w:rPr>
        <w:t>action was</w:t>
      </w:r>
      <w:r w:rsidRPr="001954CF">
        <w:rPr>
          <w:rFonts w:ascii="Arial" w:eastAsia="Arial" w:hAnsi="Arial" w:cs="Arial"/>
          <w:spacing w:val="-2"/>
          <w:szCs w:val="22"/>
        </w:rPr>
        <w:t xml:space="preserve"> </w:t>
      </w:r>
      <w:r w:rsidRPr="001954CF">
        <w:rPr>
          <w:rFonts w:ascii="Arial" w:eastAsia="Arial" w:hAnsi="Arial" w:cs="Arial"/>
          <w:szCs w:val="22"/>
        </w:rPr>
        <w:t>completed.</w:t>
      </w:r>
    </w:p>
    <w:p w14:paraId="716E8085" w14:textId="77777777" w:rsidR="001E52B5" w:rsidRPr="001954CF" w:rsidRDefault="001E52B5" w:rsidP="00D930A9">
      <w:pPr>
        <w:widowControl w:val="0"/>
        <w:autoSpaceDE w:val="0"/>
        <w:autoSpaceDN w:val="0"/>
        <w:spacing w:before="7" w:after="0" w:line="240" w:lineRule="auto"/>
        <w:rPr>
          <w:rFonts w:ascii="Arial" w:eastAsia="Arial" w:hAnsi="Arial" w:cs="Arial"/>
          <w:sz w:val="20"/>
          <w:szCs w:val="22"/>
        </w:rPr>
      </w:pPr>
    </w:p>
    <w:p w14:paraId="374570FE" w14:textId="77777777" w:rsidR="001E52B5" w:rsidRPr="001954CF" w:rsidRDefault="001E52B5" w:rsidP="00D930A9">
      <w:pPr>
        <w:widowControl w:val="0"/>
        <w:autoSpaceDE w:val="0"/>
        <w:autoSpaceDN w:val="0"/>
        <w:spacing w:before="0" w:after="0" w:line="240" w:lineRule="auto"/>
        <w:ind w:left="220" w:right="1857"/>
        <w:rPr>
          <w:rFonts w:ascii="Arial" w:eastAsia="Arial" w:hAnsi="Arial" w:cs="Arial"/>
          <w:szCs w:val="22"/>
        </w:rPr>
      </w:pPr>
      <w:r w:rsidRPr="001954CF">
        <w:rPr>
          <w:rFonts w:ascii="Arial" w:eastAsia="Arial" w:hAnsi="Arial" w:cs="Arial"/>
          <w:szCs w:val="22"/>
        </w:rPr>
        <w:t>If established, the health and safety committee should decide on how records of the</w:t>
      </w:r>
      <w:r w:rsidRPr="001954CF">
        <w:rPr>
          <w:rFonts w:ascii="Arial" w:eastAsia="Arial" w:hAnsi="Arial" w:cs="Arial"/>
          <w:spacing w:val="-59"/>
          <w:szCs w:val="22"/>
        </w:rPr>
        <w:t xml:space="preserve"> </w:t>
      </w:r>
      <w:r w:rsidRPr="001954CF">
        <w:rPr>
          <w:rFonts w:ascii="Arial" w:eastAsia="Arial" w:hAnsi="Arial" w:cs="Arial"/>
          <w:szCs w:val="22"/>
        </w:rPr>
        <w:t>meetings</w:t>
      </w:r>
      <w:r w:rsidRPr="001954CF">
        <w:rPr>
          <w:rFonts w:ascii="Arial" w:eastAsia="Arial" w:hAnsi="Arial" w:cs="Arial"/>
          <w:spacing w:val="-3"/>
          <w:szCs w:val="22"/>
        </w:rPr>
        <w:t xml:space="preserve"> </w:t>
      </w:r>
      <w:r w:rsidRPr="001954CF">
        <w:rPr>
          <w:rFonts w:ascii="Arial" w:eastAsia="Arial" w:hAnsi="Arial" w:cs="Arial"/>
          <w:szCs w:val="22"/>
        </w:rPr>
        <w:t>will be</w:t>
      </w:r>
      <w:r w:rsidRPr="001954CF">
        <w:rPr>
          <w:rFonts w:ascii="Arial" w:eastAsia="Arial" w:hAnsi="Arial" w:cs="Arial"/>
          <w:spacing w:val="1"/>
          <w:szCs w:val="22"/>
        </w:rPr>
        <w:t xml:space="preserve"> </w:t>
      </w:r>
      <w:r w:rsidRPr="001954CF">
        <w:rPr>
          <w:rFonts w:ascii="Arial" w:eastAsia="Arial" w:hAnsi="Arial" w:cs="Arial"/>
          <w:szCs w:val="22"/>
        </w:rPr>
        <w:t>documented.</w:t>
      </w:r>
    </w:p>
    <w:p w14:paraId="7E0C91B8" w14:textId="77777777" w:rsidR="001E52B5" w:rsidRPr="001E52B5" w:rsidRDefault="001E52B5" w:rsidP="001E52B5">
      <w:pPr>
        <w:widowControl w:val="0"/>
        <w:autoSpaceDE w:val="0"/>
        <w:autoSpaceDN w:val="0"/>
        <w:spacing w:before="0" w:after="0" w:line="240" w:lineRule="auto"/>
        <w:rPr>
          <w:rFonts w:ascii="Arial" w:eastAsia="Arial" w:hAnsi="Arial" w:cs="Arial"/>
          <w:szCs w:val="22"/>
        </w:rPr>
        <w:sectPr w:rsidR="001E52B5" w:rsidRPr="001E52B5" w:rsidSect="00835513">
          <w:footerReference w:type="default" r:id="rId34"/>
          <w:pgSz w:w="11910" w:h="16840"/>
          <w:pgMar w:top="1340" w:right="460" w:bottom="1240" w:left="1220" w:header="0" w:footer="612" w:gutter="0"/>
          <w:cols w:space="720"/>
          <w:docGrid w:linePitch="299"/>
        </w:sectPr>
      </w:pPr>
    </w:p>
    <w:p w14:paraId="433F2AB1" w14:textId="77777777" w:rsidR="001E52B5" w:rsidRPr="00FE0A0F" w:rsidRDefault="001E52B5" w:rsidP="005C5017">
      <w:pPr>
        <w:widowControl w:val="0"/>
        <w:numPr>
          <w:ilvl w:val="0"/>
          <w:numId w:val="36"/>
        </w:numPr>
        <w:tabs>
          <w:tab w:val="left" w:pos="1072"/>
          <w:tab w:val="left" w:pos="1073"/>
        </w:tabs>
        <w:autoSpaceDE w:val="0"/>
        <w:autoSpaceDN w:val="0"/>
        <w:spacing w:before="61" w:after="0" w:line="240" w:lineRule="auto"/>
        <w:ind w:left="1072" w:hanging="853"/>
        <w:outlineLvl w:val="0"/>
        <w:rPr>
          <w:rFonts w:ascii="Arial" w:eastAsia="Arial" w:hAnsi="Arial" w:cs="Arial"/>
          <w:color w:val="222A35" w:themeColor="text2" w:themeShade="80"/>
          <w:sz w:val="52"/>
          <w:szCs w:val="52"/>
        </w:rPr>
      </w:pPr>
      <w:bookmarkStart w:id="43" w:name="_bookmark16"/>
      <w:bookmarkStart w:id="44" w:name="_Toc104479415"/>
      <w:bookmarkEnd w:id="43"/>
      <w:r w:rsidRPr="00FE0A0F">
        <w:rPr>
          <w:rFonts w:ascii="Arial" w:eastAsia="Arial" w:hAnsi="Arial" w:cs="Arial"/>
          <w:color w:val="222A35" w:themeColor="text2" w:themeShade="80"/>
          <w:sz w:val="52"/>
          <w:szCs w:val="52"/>
        </w:rPr>
        <w:lastRenderedPageBreak/>
        <w:t>How</w:t>
      </w:r>
      <w:r w:rsidRPr="00FE0A0F">
        <w:rPr>
          <w:rFonts w:ascii="Arial" w:eastAsia="Arial" w:hAnsi="Arial" w:cs="Arial"/>
          <w:color w:val="222A35" w:themeColor="text2" w:themeShade="80"/>
          <w:spacing w:val="-2"/>
          <w:sz w:val="52"/>
          <w:szCs w:val="52"/>
        </w:rPr>
        <w:t xml:space="preserve"> </w:t>
      </w:r>
      <w:r w:rsidRPr="00FE0A0F">
        <w:rPr>
          <w:rFonts w:ascii="Arial" w:eastAsia="Arial" w:hAnsi="Arial" w:cs="Arial"/>
          <w:color w:val="222A35" w:themeColor="text2" w:themeShade="80"/>
          <w:sz w:val="52"/>
          <w:szCs w:val="52"/>
        </w:rPr>
        <w:t>to</w:t>
      </w:r>
      <w:r w:rsidRPr="00FE0A0F">
        <w:rPr>
          <w:rFonts w:ascii="Arial" w:eastAsia="Arial" w:hAnsi="Arial" w:cs="Arial"/>
          <w:color w:val="222A35" w:themeColor="text2" w:themeShade="80"/>
          <w:spacing w:val="-2"/>
          <w:sz w:val="52"/>
          <w:szCs w:val="52"/>
        </w:rPr>
        <w:t xml:space="preserve"> </w:t>
      </w:r>
      <w:r w:rsidRPr="00FE0A0F">
        <w:rPr>
          <w:rFonts w:ascii="Arial" w:eastAsia="Arial" w:hAnsi="Arial" w:cs="Arial"/>
          <w:color w:val="222A35" w:themeColor="text2" w:themeShade="80"/>
          <w:sz w:val="52"/>
          <w:szCs w:val="52"/>
        </w:rPr>
        <w:t>consult</w:t>
      </w:r>
      <w:r w:rsidRPr="00FE0A0F">
        <w:rPr>
          <w:rFonts w:ascii="Arial" w:eastAsia="Arial" w:hAnsi="Arial" w:cs="Arial"/>
          <w:color w:val="222A35" w:themeColor="text2" w:themeShade="80"/>
          <w:spacing w:val="-2"/>
          <w:sz w:val="52"/>
          <w:szCs w:val="52"/>
        </w:rPr>
        <w:t xml:space="preserve"> </w:t>
      </w:r>
      <w:r w:rsidRPr="00FE0A0F">
        <w:rPr>
          <w:rFonts w:ascii="Arial" w:eastAsia="Arial" w:hAnsi="Arial" w:cs="Arial"/>
          <w:color w:val="222A35" w:themeColor="text2" w:themeShade="80"/>
          <w:sz w:val="52"/>
          <w:szCs w:val="52"/>
        </w:rPr>
        <w:t>with</w:t>
      </w:r>
      <w:r w:rsidRPr="00FE0A0F">
        <w:rPr>
          <w:rFonts w:ascii="Arial" w:eastAsia="Arial" w:hAnsi="Arial" w:cs="Arial"/>
          <w:color w:val="222A35" w:themeColor="text2" w:themeShade="80"/>
          <w:spacing w:val="-5"/>
          <w:sz w:val="52"/>
          <w:szCs w:val="52"/>
        </w:rPr>
        <w:t xml:space="preserve"> </w:t>
      </w:r>
      <w:r w:rsidRPr="00FE0A0F">
        <w:rPr>
          <w:rFonts w:ascii="Arial" w:eastAsia="Arial" w:hAnsi="Arial" w:cs="Arial"/>
          <w:color w:val="222A35" w:themeColor="text2" w:themeShade="80"/>
          <w:sz w:val="52"/>
          <w:szCs w:val="52"/>
        </w:rPr>
        <w:t>workers</w:t>
      </w:r>
      <w:bookmarkEnd w:id="44"/>
    </w:p>
    <w:p w14:paraId="6955A309" w14:textId="77777777" w:rsidR="001E52B5" w:rsidRPr="001954CF" w:rsidRDefault="001E52B5" w:rsidP="00D930A9">
      <w:pPr>
        <w:widowControl w:val="0"/>
        <w:autoSpaceDE w:val="0"/>
        <w:autoSpaceDN w:val="0"/>
        <w:spacing w:before="240" w:after="0" w:line="240" w:lineRule="auto"/>
        <w:ind w:left="220" w:right="1087"/>
        <w:rPr>
          <w:rFonts w:ascii="Arial" w:eastAsia="Arial" w:hAnsi="Arial" w:cs="Arial"/>
          <w:szCs w:val="22"/>
        </w:rPr>
      </w:pPr>
      <w:r w:rsidRPr="001954CF">
        <w:rPr>
          <w:rFonts w:ascii="Arial" w:eastAsia="Arial" w:hAnsi="Arial" w:cs="Arial"/>
          <w:szCs w:val="22"/>
        </w:rPr>
        <w:t>Consultation with workers can be undertaken in various ways depending on the size and</w:t>
      </w:r>
      <w:r w:rsidRPr="001954CF">
        <w:rPr>
          <w:rFonts w:ascii="Arial" w:eastAsia="Arial" w:hAnsi="Arial" w:cs="Arial"/>
          <w:spacing w:val="-59"/>
          <w:szCs w:val="22"/>
        </w:rPr>
        <w:t xml:space="preserve"> </w:t>
      </w:r>
      <w:r w:rsidRPr="001954CF">
        <w:rPr>
          <w:rFonts w:ascii="Arial" w:eastAsia="Arial" w:hAnsi="Arial" w:cs="Arial"/>
          <w:szCs w:val="22"/>
        </w:rPr>
        <w:t>complexity of the workplace. It may involve a formal, structured process or it may be as</w:t>
      </w:r>
      <w:r w:rsidRPr="001954CF">
        <w:rPr>
          <w:rFonts w:ascii="Arial" w:eastAsia="Arial" w:hAnsi="Arial" w:cs="Arial"/>
          <w:spacing w:val="1"/>
          <w:szCs w:val="22"/>
        </w:rPr>
        <w:t xml:space="preserve"> </w:t>
      </w:r>
      <w:r w:rsidRPr="001954CF">
        <w:rPr>
          <w:rFonts w:ascii="Arial" w:eastAsia="Arial" w:hAnsi="Arial" w:cs="Arial"/>
          <w:szCs w:val="22"/>
        </w:rPr>
        <w:t>simple as talking directly to workers and considering their views when making decisions,</w:t>
      </w:r>
      <w:r w:rsidRPr="001954CF">
        <w:rPr>
          <w:rFonts w:ascii="Arial" w:eastAsia="Arial" w:hAnsi="Arial" w:cs="Arial"/>
          <w:spacing w:val="1"/>
          <w:szCs w:val="22"/>
        </w:rPr>
        <w:t xml:space="preserve"> </w:t>
      </w:r>
      <w:r w:rsidRPr="001954CF">
        <w:rPr>
          <w:rFonts w:ascii="Arial" w:eastAsia="Arial" w:hAnsi="Arial" w:cs="Arial"/>
          <w:szCs w:val="22"/>
        </w:rPr>
        <w:t>identifying</w:t>
      </w:r>
      <w:r w:rsidRPr="001954CF">
        <w:rPr>
          <w:rFonts w:ascii="Arial" w:eastAsia="Arial" w:hAnsi="Arial" w:cs="Arial"/>
          <w:spacing w:val="-2"/>
          <w:szCs w:val="22"/>
        </w:rPr>
        <w:t xml:space="preserve"> </w:t>
      </w:r>
      <w:r w:rsidRPr="001954CF">
        <w:rPr>
          <w:rFonts w:ascii="Arial" w:eastAsia="Arial" w:hAnsi="Arial" w:cs="Arial"/>
          <w:szCs w:val="22"/>
        </w:rPr>
        <w:t>hazards,</w:t>
      </w:r>
      <w:r w:rsidRPr="001954CF">
        <w:rPr>
          <w:rFonts w:ascii="Arial" w:eastAsia="Arial" w:hAnsi="Arial" w:cs="Arial"/>
          <w:spacing w:val="-3"/>
          <w:szCs w:val="22"/>
        </w:rPr>
        <w:t xml:space="preserve"> </w:t>
      </w:r>
      <w:r w:rsidRPr="001954CF">
        <w:rPr>
          <w:rFonts w:ascii="Arial" w:eastAsia="Arial" w:hAnsi="Arial" w:cs="Arial"/>
          <w:szCs w:val="22"/>
        </w:rPr>
        <w:t>assessing</w:t>
      </w:r>
      <w:r w:rsidRPr="001954CF">
        <w:rPr>
          <w:rFonts w:ascii="Arial" w:eastAsia="Arial" w:hAnsi="Arial" w:cs="Arial"/>
          <w:spacing w:val="-2"/>
          <w:szCs w:val="22"/>
        </w:rPr>
        <w:t xml:space="preserve"> </w:t>
      </w:r>
      <w:r w:rsidRPr="001954CF">
        <w:rPr>
          <w:rFonts w:ascii="Arial" w:eastAsia="Arial" w:hAnsi="Arial" w:cs="Arial"/>
          <w:szCs w:val="22"/>
        </w:rPr>
        <w:t>risks</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2"/>
          <w:szCs w:val="22"/>
        </w:rPr>
        <w:t xml:space="preserve"> </w:t>
      </w:r>
      <w:r w:rsidRPr="001954CF">
        <w:rPr>
          <w:rFonts w:ascii="Arial" w:eastAsia="Arial" w:hAnsi="Arial" w:cs="Arial"/>
          <w:szCs w:val="22"/>
        </w:rPr>
        <w:t>proposing</w:t>
      </w:r>
      <w:r w:rsidRPr="001954CF">
        <w:rPr>
          <w:rFonts w:ascii="Arial" w:eastAsia="Arial" w:hAnsi="Arial" w:cs="Arial"/>
          <w:spacing w:val="-2"/>
          <w:szCs w:val="22"/>
        </w:rPr>
        <w:t xml:space="preserve"> </w:t>
      </w:r>
      <w:r w:rsidRPr="001954CF">
        <w:rPr>
          <w:rFonts w:ascii="Arial" w:eastAsia="Arial" w:hAnsi="Arial" w:cs="Arial"/>
          <w:szCs w:val="22"/>
        </w:rPr>
        <w:t>changes</w:t>
      </w:r>
      <w:r w:rsidRPr="001954CF">
        <w:rPr>
          <w:rFonts w:ascii="Arial" w:eastAsia="Arial" w:hAnsi="Arial" w:cs="Arial"/>
          <w:spacing w:val="-3"/>
          <w:szCs w:val="22"/>
        </w:rPr>
        <w:t xml:space="preserve"> </w:t>
      </w:r>
      <w:r w:rsidRPr="001954CF">
        <w:rPr>
          <w:rFonts w:ascii="Arial" w:eastAsia="Arial" w:hAnsi="Arial" w:cs="Arial"/>
          <w:szCs w:val="22"/>
        </w:rPr>
        <w:t>that affect</w:t>
      </w:r>
      <w:r w:rsidRPr="001954CF">
        <w:rPr>
          <w:rFonts w:ascii="Arial" w:eastAsia="Arial" w:hAnsi="Arial" w:cs="Arial"/>
          <w:spacing w:val="2"/>
          <w:szCs w:val="22"/>
        </w:rPr>
        <w:t xml:space="preserve"> </w:t>
      </w:r>
      <w:r w:rsidRPr="001954CF">
        <w:rPr>
          <w:rFonts w:ascii="Arial" w:eastAsia="Arial" w:hAnsi="Arial" w:cs="Arial"/>
          <w:szCs w:val="22"/>
        </w:rPr>
        <w:t>health</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2"/>
          <w:szCs w:val="22"/>
        </w:rPr>
        <w:t xml:space="preserve"> </w:t>
      </w:r>
      <w:r w:rsidRPr="001954CF">
        <w:rPr>
          <w:rFonts w:ascii="Arial" w:eastAsia="Arial" w:hAnsi="Arial" w:cs="Arial"/>
          <w:szCs w:val="22"/>
        </w:rPr>
        <w:t>safety.</w:t>
      </w:r>
    </w:p>
    <w:p w14:paraId="155C8F33" w14:textId="77777777" w:rsidR="001E52B5" w:rsidRPr="001954CF" w:rsidRDefault="001E52B5" w:rsidP="00D930A9">
      <w:pPr>
        <w:widowControl w:val="0"/>
        <w:autoSpaceDE w:val="0"/>
        <w:autoSpaceDN w:val="0"/>
        <w:spacing w:before="121" w:after="0" w:line="240" w:lineRule="auto"/>
        <w:ind w:left="220" w:right="1257"/>
        <w:rPr>
          <w:rFonts w:ascii="Arial" w:eastAsia="Arial" w:hAnsi="Arial" w:cs="Arial"/>
          <w:szCs w:val="22"/>
        </w:rPr>
      </w:pPr>
      <w:r w:rsidRPr="001954CF">
        <w:rPr>
          <w:rFonts w:ascii="Arial" w:eastAsia="Arial" w:hAnsi="Arial" w:cs="Arial"/>
          <w:szCs w:val="22"/>
        </w:rPr>
        <w:t>Consultation can be undertaken through health and safety representatives and health and</w:t>
      </w:r>
      <w:r w:rsidRPr="001954CF">
        <w:rPr>
          <w:rFonts w:ascii="Arial" w:eastAsia="Arial" w:hAnsi="Arial" w:cs="Arial"/>
          <w:spacing w:val="-59"/>
          <w:szCs w:val="22"/>
        </w:rPr>
        <w:t xml:space="preserve"> </w:t>
      </w:r>
      <w:r w:rsidRPr="001954CF">
        <w:rPr>
          <w:rFonts w:ascii="Arial" w:eastAsia="Arial" w:hAnsi="Arial" w:cs="Arial"/>
          <w:szCs w:val="22"/>
        </w:rPr>
        <w:t>safety committees. However, the WHS Act does not require the establishment of these</w:t>
      </w:r>
      <w:r w:rsidRPr="001954CF">
        <w:rPr>
          <w:rFonts w:ascii="Arial" w:eastAsia="Arial" w:hAnsi="Arial" w:cs="Arial"/>
          <w:spacing w:val="1"/>
          <w:szCs w:val="22"/>
        </w:rPr>
        <w:t xml:space="preserve"> </w:t>
      </w:r>
      <w:r w:rsidRPr="001954CF">
        <w:rPr>
          <w:rFonts w:ascii="Arial" w:eastAsia="Arial" w:hAnsi="Arial" w:cs="Arial"/>
          <w:szCs w:val="22"/>
        </w:rPr>
        <w:t>consultation</w:t>
      </w:r>
      <w:r w:rsidRPr="001954CF">
        <w:rPr>
          <w:rFonts w:ascii="Arial" w:eastAsia="Arial" w:hAnsi="Arial" w:cs="Arial"/>
          <w:spacing w:val="-3"/>
          <w:szCs w:val="22"/>
        </w:rPr>
        <w:t xml:space="preserve"> </w:t>
      </w:r>
      <w:r w:rsidRPr="001954CF">
        <w:rPr>
          <w:rFonts w:ascii="Arial" w:eastAsia="Arial" w:hAnsi="Arial" w:cs="Arial"/>
          <w:szCs w:val="22"/>
        </w:rPr>
        <w:t>mechanisms,</w:t>
      </w:r>
      <w:r w:rsidRPr="001954CF">
        <w:rPr>
          <w:rFonts w:ascii="Arial" w:eastAsia="Arial" w:hAnsi="Arial" w:cs="Arial"/>
          <w:spacing w:val="2"/>
          <w:szCs w:val="22"/>
        </w:rPr>
        <w:t xml:space="preserve"> </w:t>
      </w:r>
      <w:r w:rsidRPr="001954CF">
        <w:rPr>
          <w:rFonts w:ascii="Arial" w:eastAsia="Arial" w:hAnsi="Arial" w:cs="Arial"/>
          <w:szCs w:val="22"/>
        </w:rPr>
        <w:t>unless:</w:t>
      </w:r>
    </w:p>
    <w:p w14:paraId="1AEE65D4" w14:textId="77777777" w:rsidR="001E52B5" w:rsidRPr="001954CF" w:rsidRDefault="001E52B5" w:rsidP="005C5017">
      <w:pPr>
        <w:widowControl w:val="0"/>
        <w:numPr>
          <w:ilvl w:val="0"/>
          <w:numId w:val="50"/>
        </w:numPr>
        <w:tabs>
          <w:tab w:val="left" w:pos="940"/>
          <w:tab w:val="left" w:pos="941"/>
        </w:tabs>
        <w:autoSpaceDE w:val="0"/>
        <w:autoSpaceDN w:val="0"/>
        <w:spacing w:before="122" w:after="0" w:line="268" w:lineRule="exact"/>
        <w:rPr>
          <w:rFonts w:ascii="Arial" w:eastAsia="Arial" w:hAnsi="Arial" w:cs="Arial"/>
          <w:szCs w:val="22"/>
        </w:rPr>
      </w:pPr>
      <w:r w:rsidRPr="001954CF">
        <w:rPr>
          <w:rFonts w:ascii="Arial" w:eastAsia="Arial" w:hAnsi="Arial" w:cs="Arial"/>
          <w:szCs w:val="22"/>
        </w:rPr>
        <w:t>in</w:t>
      </w:r>
      <w:r w:rsidRPr="001954CF">
        <w:rPr>
          <w:rFonts w:ascii="Arial" w:eastAsia="Arial" w:hAnsi="Arial" w:cs="Arial"/>
          <w:spacing w:val="-1"/>
          <w:szCs w:val="22"/>
        </w:rPr>
        <w:t xml:space="preserve"> </w:t>
      </w:r>
      <w:r w:rsidRPr="001954CF">
        <w:rPr>
          <w:rFonts w:ascii="Arial" w:eastAsia="Arial" w:hAnsi="Arial" w:cs="Arial"/>
          <w:szCs w:val="22"/>
        </w:rPr>
        <w:t>relation</w:t>
      </w:r>
      <w:r w:rsidRPr="001954CF">
        <w:rPr>
          <w:rFonts w:ascii="Arial" w:eastAsia="Arial" w:hAnsi="Arial" w:cs="Arial"/>
          <w:spacing w:val="-3"/>
          <w:szCs w:val="22"/>
        </w:rPr>
        <w:t xml:space="preserve"> </w:t>
      </w:r>
      <w:r w:rsidRPr="001954CF">
        <w:rPr>
          <w:rFonts w:ascii="Arial" w:eastAsia="Arial" w:hAnsi="Arial" w:cs="Arial"/>
          <w:szCs w:val="22"/>
        </w:rPr>
        <w:t>to a</w:t>
      </w:r>
      <w:r w:rsidRPr="001954CF">
        <w:rPr>
          <w:rFonts w:ascii="Arial" w:eastAsia="Arial" w:hAnsi="Arial" w:cs="Arial"/>
          <w:spacing w:val="-3"/>
          <w:szCs w:val="22"/>
        </w:rPr>
        <w:t xml:space="preserve"> </w:t>
      </w:r>
      <w:r w:rsidRPr="001954CF">
        <w:rPr>
          <w:rFonts w:ascii="Arial" w:eastAsia="Arial" w:hAnsi="Arial" w:cs="Arial"/>
          <w:szCs w:val="22"/>
        </w:rPr>
        <w:t>health</w:t>
      </w:r>
      <w:r w:rsidRPr="001954CF">
        <w:rPr>
          <w:rFonts w:ascii="Arial" w:eastAsia="Arial" w:hAnsi="Arial" w:cs="Arial"/>
          <w:spacing w:val="-1"/>
          <w:szCs w:val="22"/>
        </w:rPr>
        <w:t xml:space="preserve"> </w:t>
      </w:r>
      <w:r w:rsidRPr="001954CF">
        <w:rPr>
          <w:rFonts w:ascii="Arial" w:eastAsia="Arial" w:hAnsi="Arial" w:cs="Arial"/>
          <w:szCs w:val="22"/>
        </w:rPr>
        <w:t>and safety</w:t>
      </w:r>
      <w:r w:rsidRPr="001954CF">
        <w:rPr>
          <w:rFonts w:ascii="Arial" w:eastAsia="Arial" w:hAnsi="Arial" w:cs="Arial"/>
          <w:spacing w:val="-3"/>
          <w:szCs w:val="22"/>
        </w:rPr>
        <w:t xml:space="preserve"> </w:t>
      </w:r>
      <w:r w:rsidRPr="001954CF">
        <w:rPr>
          <w:rFonts w:ascii="Arial" w:eastAsia="Arial" w:hAnsi="Arial" w:cs="Arial"/>
          <w:szCs w:val="22"/>
        </w:rPr>
        <w:t>representative—a</w:t>
      </w:r>
      <w:r w:rsidRPr="001954CF">
        <w:rPr>
          <w:rFonts w:ascii="Arial" w:eastAsia="Arial" w:hAnsi="Arial" w:cs="Arial"/>
          <w:spacing w:val="-1"/>
          <w:szCs w:val="22"/>
        </w:rPr>
        <w:t xml:space="preserve"> </w:t>
      </w:r>
      <w:r w:rsidRPr="001954CF">
        <w:rPr>
          <w:rFonts w:ascii="Arial" w:eastAsia="Arial" w:hAnsi="Arial" w:cs="Arial"/>
          <w:szCs w:val="22"/>
        </w:rPr>
        <w:t>request</w:t>
      </w:r>
      <w:r w:rsidRPr="001954CF">
        <w:rPr>
          <w:rFonts w:ascii="Arial" w:eastAsia="Arial" w:hAnsi="Arial" w:cs="Arial"/>
          <w:spacing w:val="2"/>
          <w:szCs w:val="22"/>
        </w:rPr>
        <w:t xml:space="preserve"> </w:t>
      </w:r>
      <w:r w:rsidRPr="001954CF">
        <w:rPr>
          <w:rFonts w:ascii="Arial" w:eastAsia="Arial" w:hAnsi="Arial" w:cs="Arial"/>
          <w:szCs w:val="22"/>
        </w:rPr>
        <w:t>is</w:t>
      </w:r>
      <w:r w:rsidRPr="001954CF">
        <w:rPr>
          <w:rFonts w:ascii="Arial" w:eastAsia="Arial" w:hAnsi="Arial" w:cs="Arial"/>
          <w:spacing w:val="-3"/>
          <w:szCs w:val="22"/>
        </w:rPr>
        <w:t xml:space="preserve"> </w:t>
      </w:r>
      <w:r w:rsidRPr="001954CF">
        <w:rPr>
          <w:rFonts w:ascii="Arial" w:eastAsia="Arial" w:hAnsi="Arial" w:cs="Arial"/>
          <w:szCs w:val="22"/>
        </w:rPr>
        <w:t>made</w:t>
      </w:r>
      <w:r w:rsidRPr="001954CF">
        <w:rPr>
          <w:rFonts w:ascii="Arial" w:eastAsia="Arial" w:hAnsi="Arial" w:cs="Arial"/>
          <w:spacing w:val="-2"/>
          <w:szCs w:val="22"/>
        </w:rPr>
        <w:t xml:space="preserve"> </w:t>
      </w:r>
      <w:r w:rsidRPr="001954CF">
        <w:rPr>
          <w:rFonts w:ascii="Arial" w:eastAsia="Arial" w:hAnsi="Arial" w:cs="Arial"/>
          <w:szCs w:val="22"/>
        </w:rPr>
        <w:t>by</w:t>
      </w:r>
      <w:r w:rsidRPr="001954CF">
        <w:rPr>
          <w:rFonts w:ascii="Arial" w:eastAsia="Arial" w:hAnsi="Arial" w:cs="Arial"/>
          <w:spacing w:val="-3"/>
          <w:szCs w:val="22"/>
        </w:rPr>
        <w:t xml:space="preserve"> </w:t>
      </w:r>
      <w:r w:rsidRPr="001954CF">
        <w:rPr>
          <w:rFonts w:ascii="Arial" w:eastAsia="Arial" w:hAnsi="Arial" w:cs="Arial"/>
          <w:szCs w:val="22"/>
        </w:rPr>
        <w:t>a</w:t>
      </w:r>
      <w:r w:rsidRPr="001954CF">
        <w:rPr>
          <w:rFonts w:ascii="Arial" w:eastAsia="Arial" w:hAnsi="Arial" w:cs="Arial"/>
          <w:spacing w:val="-1"/>
          <w:szCs w:val="22"/>
        </w:rPr>
        <w:t xml:space="preserve"> </w:t>
      </w:r>
      <w:r w:rsidRPr="001954CF">
        <w:rPr>
          <w:rFonts w:ascii="Arial" w:eastAsia="Arial" w:hAnsi="Arial" w:cs="Arial"/>
          <w:szCs w:val="22"/>
        </w:rPr>
        <w:t>worker</w:t>
      </w:r>
    </w:p>
    <w:p w14:paraId="46C548BD" w14:textId="77777777" w:rsidR="001E52B5" w:rsidRPr="001954CF" w:rsidRDefault="001E52B5" w:rsidP="005C5017">
      <w:pPr>
        <w:widowControl w:val="0"/>
        <w:numPr>
          <w:ilvl w:val="0"/>
          <w:numId w:val="50"/>
        </w:numPr>
        <w:tabs>
          <w:tab w:val="left" w:pos="940"/>
          <w:tab w:val="left" w:pos="941"/>
        </w:tabs>
        <w:autoSpaceDE w:val="0"/>
        <w:autoSpaceDN w:val="0"/>
        <w:spacing w:before="0" w:after="0" w:line="237" w:lineRule="auto"/>
        <w:ind w:right="1600"/>
        <w:rPr>
          <w:rFonts w:ascii="Arial" w:eastAsia="Arial" w:hAnsi="Arial" w:cs="Arial"/>
          <w:szCs w:val="22"/>
        </w:rPr>
      </w:pPr>
      <w:r w:rsidRPr="001954CF">
        <w:rPr>
          <w:rFonts w:ascii="Arial" w:eastAsia="Arial" w:hAnsi="Arial" w:cs="Arial"/>
          <w:szCs w:val="22"/>
        </w:rPr>
        <w:t>in relation to a health and safety committee—a request is made by five or more</w:t>
      </w:r>
      <w:r w:rsidRPr="001954CF">
        <w:rPr>
          <w:rFonts w:ascii="Arial" w:eastAsia="Arial" w:hAnsi="Arial" w:cs="Arial"/>
          <w:spacing w:val="-59"/>
          <w:szCs w:val="22"/>
        </w:rPr>
        <w:t xml:space="preserve"> </w:t>
      </w:r>
      <w:r w:rsidRPr="001954CF">
        <w:rPr>
          <w:rFonts w:ascii="Arial" w:eastAsia="Arial" w:hAnsi="Arial" w:cs="Arial"/>
          <w:szCs w:val="22"/>
        </w:rPr>
        <w:t>workers</w:t>
      </w:r>
      <w:r w:rsidRPr="001954CF">
        <w:rPr>
          <w:rFonts w:ascii="Arial" w:eastAsia="Arial" w:hAnsi="Arial" w:cs="Arial"/>
          <w:spacing w:val="-3"/>
          <w:szCs w:val="22"/>
        </w:rPr>
        <w:t xml:space="preserve"> </w:t>
      </w:r>
      <w:r w:rsidRPr="001954CF">
        <w:rPr>
          <w:rFonts w:ascii="Arial" w:eastAsia="Arial" w:hAnsi="Arial" w:cs="Arial"/>
          <w:szCs w:val="22"/>
        </w:rPr>
        <w:t>or</w:t>
      </w:r>
      <w:r w:rsidRPr="001954CF">
        <w:rPr>
          <w:rFonts w:ascii="Arial" w:eastAsia="Arial" w:hAnsi="Arial" w:cs="Arial"/>
          <w:spacing w:val="-1"/>
          <w:szCs w:val="22"/>
        </w:rPr>
        <w:t xml:space="preserve"> </w:t>
      </w:r>
      <w:r w:rsidRPr="001954CF">
        <w:rPr>
          <w:rFonts w:ascii="Arial" w:eastAsia="Arial" w:hAnsi="Arial" w:cs="Arial"/>
          <w:szCs w:val="22"/>
        </w:rPr>
        <w:t>a health</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4"/>
          <w:szCs w:val="22"/>
        </w:rPr>
        <w:t xml:space="preserve"> </w:t>
      </w:r>
      <w:r w:rsidRPr="001954CF">
        <w:rPr>
          <w:rFonts w:ascii="Arial" w:eastAsia="Arial" w:hAnsi="Arial" w:cs="Arial"/>
          <w:szCs w:val="22"/>
        </w:rPr>
        <w:t>safety</w:t>
      </w:r>
      <w:r w:rsidRPr="001954CF">
        <w:rPr>
          <w:rFonts w:ascii="Arial" w:eastAsia="Arial" w:hAnsi="Arial" w:cs="Arial"/>
          <w:spacing w:val="-2"/>
          <w:szCs w:val="22"/>
        </w:rPr>
        <w:t xml:space="preserve"> </w:t>
      </w:r>
      <w:r w:rsidRPr="001954CF">
        <w:rPr>
          <w:rFonts w:ascii="Arial" w:eastAsia="Arial" w:hAnsi="Arial" w:cs="Arial"/>
          <w:szCs w:val="22"/>
        </w:rPr>
        <w:t>representative.</w:t>
      </w:r>
    </w:p>
    <w:p w14:paraId="19844285" w14:textId="77777777" w:rsidR="001E52B5" w:rsidRPr="001954CF" w:rsidRDefault="001E52B5" w:rsidP="00D930A9">
      <w:pPr>
        <w:widowControl w:val="0"/>
        <w:autoSpaceDE w:val="0"/>
        <w:autoSpaceDN w:val="0"/>
        <w:spacing w:before="122" w:after="0" w:line="240" w:lineRule="auto"/>
        <w:ind w:left="220" w:right="1063"/>
        <w:rPr>
          <w:rFonts w:ascii="Arial" w:eastAsia="Arial" w:hAnsi="Arial" w:cs="Arial"/>
          <w:szCs w:val="22"/>
        </w:rPr>
      </w:pPr>
      <w:r w:rsidRPr="001954CF">
        <w:rPr>
          <w:rFonts w:ascii="Arial" w:eastAsia="Arial" w:hAnsi="Arial" w:cs="Arial"/>
          <w:szCs w:val="22"/>
        </w:rPr>
        <w:t>However, a PCBU may also choose to establish a health and safety committee on their own</w:t>
      </w:r>
      <w:r w:rsidRPr="001954CF">
        <w:rPr>
          <w:rFonts w:ascii="Arial" w:eastAsia="Arial" w:hAnsi="Arial" w:cs="Arial"/>
          <w:spacing w:val="-59"/>
          <w:szCs w:val="22"/>
        </w:rPr>
        <w:t xml:space="preserve"> </w:t>
      </w:r>
      <w:r w:rsidRPr="001954CF">
        <w:rPr>
          <w:rFonts w:ascii="Arial" w:eastAsia="Arial" w:hAnsi="Arial" w:cs="Arial"/>
          <w:szCs w:val="22"/>
        </w:rPr>
        <w:t>initiative.</w:t>
      </w:r>
    </w:p>
    <w:p w14:paraId="01F8A337" w14:textId="77777777" w:rsidR="001E52B5" w:rsidRPr="001954CF" w:rsidRDefault="001E52B5" w:rsidP="00D930A9">
      <w:pPr>
        <w:widowControl w:val="0"/>
        <w:autoSpaceDE w:val="0"/>
        <w:autoSpaceDN w:val="0"/>
        <w:spacing w:before="119" w:after="0" w:line="240" w:lineRule="auto"/>
        <w:ind w:left="220" w:right="1503"/>
        <w:rPr>
          <w:rFonts w:ascii="Arial" w:eastAsia="Arial" w:hAnsi="Arial" w:cs="Arial"/>
          <w:szCs w:val="22"/>
        </w:rPr>
      </w:pPr>
      <w:r w:rsidRPr="001954CF">
        <w:rPr>
          <w:rFonts w:ascii="Arial" w:eastAsia="Arial" w:hAnsi="Arial" w:cs="Arial"/>
          <w:szCs w:val="22"/>
        </w:rPr>
        <w:t>If workers are represented by a health and safety representative, any consultation must</w:t>
      </w:r>
      <w:r w:rsidRPr="001954CF">
        <w:rPr>
          <w:rFonts w:ascii="Arial" w:eastAsia="Arial" w:hAnsi="Arial" w:cs="Arial"/>
          <w:spacing w:val="-59"/>
          <w:szCs w:val="22"/>
        </w:rPr>
        <w:t xml:space="preserve"> </w:t>
      </w:r>
      <w:r w:rsidRPr="001954CF">
        <w:rPr>
          <w:rFonts w:ascii="Arial" w:eastAsia="Arial" w:hAnsi="Arial" w:cs="Arial"/>
          <w:szCs w:val="22"/>
        </w:rPr>
        <w:t>involve</w:t>
      </w:r>
      <w:r w:rsidRPr="001954CF">
        <w:rPr>
          <w:rFonts w:ascii="Arial" w:eastAsia="Arial" w:hAnsi="Arial" w:cs="Arial"/>
          <w:spacing w:val="-1"/>
          <w:szCs w:val="22"/>
        </w:rPr>
        <w:t xml:space="preserve"> </w:t>
      </w:r>
      <w:r w:rsidRPr="001954CF">
        <w:rPr>
          <w:rFonts w:ascii="Arial" w:eastAsia="Arial" w:hAnsi="Arial" w:cs="Arial"/>
          <w:szCs w:val="22"/>
        </w:rPr>
        <w:t>that</w:t>
      </w:r>
      <w:r w:rsidRPr="001954CF">
        <w:rPr>
          <w:rFonts w:ascii="Arial" w:eastAsia="Arial" w:hAnsi="Arial" w:cs="Arial"/>
          <w:spacing w:val="-1"/>
          <w:szCs w:val="22"/>
        </w:rPr>
        <w:t xml:space="preserve"> </w:t>
      </w:r>
      <w:r w:rsidRPr="001954CF">
        <w:rPr>
          <w:rFonts w:ascii="Arial" w:eastAsia="Arial" w:hAnsi="Arial" w:cs="Arial"/>
          <w:szCs w:val="22"/>
        </w:rPr>
        <w:t>representative.</w:t>
      </w:r>
    </w:p>
    <w:p w14:paraId="3A9A1F9E" w14:textId="1E933FC8" w:rsidR="001E52B5" w:rsidRPr="001954CF" w:rsidRDefault="001E52B5" w:rsidP="00D930A9">
      <w:pPr>
        <w:widowControl w:val="0"/>
        <w:autoSpaceDE w:val="0"/>
        <w:autoSpaceDN w:val="0"/>
        <w:spacing w:before="120" w:after="0" w:line="240" w:lineRule="auto"/>
        <w:ind w:left="220" w:right="965"/>
        <w:rPr>
          <w:rFonts w:ascii="Arial" w:eastAsia="Arial" w:hAnsi="Arial" w:cs="Arial"/>
          <w:szCs w:val="22"/>
        </w:rPr>
      </w:pPr>
      <w:r w:rsidRPr="001954CF">
        <w:rPr>
          <w:rFonts w:ascii="Arial" w:eastAsia="Arial" w:hAnsi="Arial" w:cs="Arial"/>
          <w:szCs w:val="22"/>
        </w:rPr>
        <w:t>As a person conducting a business or undertaking (PCBU) you may establish arrangements</w:t>
      </w:r>
      <w:r w:rsidRPr="001954CF">
        <w:rPr>
          <w:rFonts w:ascii="Arial" w:eastAsia="Arial" w:hAnsi="Arial" w:cs="Arial"/>
          <w:spacing w:val="1"/>
          <w:szCs w:val="22"/>
        </w:rPr>
        <w:t xml:space="preserve"> </w:t>
      </w:r>
      <w:r w:rsidRPr="001954CF">
        <w:rPr>
          <w:rFonts w:ascii="Arial" w:eastAsia="Arial" w:hAnsi="Arial" w:cs="Arial"/>
          <w:szCs w:val="22"/>
        </w:rPr>
        <w:t>for consultation to suit your workers and workplace situations including agreed consultation</w:t>
      </w:r>
      <w:r w:rsidRPr="001954CF">
        <w:rPr>
          <w:rFonts w:ascii="Arial" w:eastAsia="Arial" w:hAnsi="Arial" w:cs="Arial"/>
          <w:spacing w:val="1"/>
          <w:szCs w:val="22"/>
        </w:rPr>
        <w:t xml:space="preserve"> </w:t>
      </w:r>
      <w:r w:rsidRPr="001954CF">
        <w:rPr>
          <w:rFonts w:ascii="Arial" w:eastAsia="Arial" w:hAnsi="Arial" w:cs="Arial"/>
          <w:szCs w:val="22"/>
        </w:rPr>
        <w:t>procedures, as long as those arrangements are consistent with the requirements of the WHS</w:t>
      </w:r>
      <w:r w:rsidR="001954CF" w:rsidRPr="001954CF">
        <w:rPr>
          <w:rFonts w:ascii="Arial" w:eastAsia="Arial" w:hAnsi="Arial" w:cs="Arial"/>
          <w:szCs w:val="22"/>
        </w:rPr>
        <w:t xml:space="preserve"> </w:t>
      </w:r>
      <w:r w:rsidRPr="001954CF">
        <w:rPr>
          <w:rFonts w:ascii="Arial" w:eastAsia="Arial" w:hAnsi="Arial" w:cs="Arial"/>
          <w:spacing w:val="-59"/>
          <w:szCs w:val="22"/>
        </w:rPr>
        <w:t xml:space="preserve"> </w:t>
      </w:r>
      <w:r w:rsidRPr="001954CF">
        <w:rPr>
          <w:rFonts w:ascii="Arial" w:eastAsia="Arial" w:hAnsi="Arial" w:cs="Arial"/>
          <w:szCs w:val="22"/>
        </w:rPr>
        <w:t>Act.</w:t>
      </w:r>
    </w:p>
    <w:p w14:paraId="45BBB170" w14:textId="77777777" w:rsidR="001E52B5" w:rsidRPr="001E52B5" w:rsidRDefault="001E52B5" w:rsidP="00333450">
      <w:pPr>
        <w:widowControl w:val="0"/>
        <w:autoSpaceDE w:val="0"/>
        <w:autoSpaceDN w:val="0"/>
        <w:spacing w:before="4" w:after="0" w:line="240" w:lineRule="auto"/>
        <w:rPr>
          <w:rFonts w:ascii="Arial" w:eastAsia="Arial" w:hAnsi="Arial" w:cs="Arial"/>
          <w:sz w:val="31"/>
          <w:szCs w:val="22"/>
        </w:rPr>
      </w:pPr>
    </w:p>
    <w:p w14:paraId="4C92F9A4" w14:textId="77777777" w:rsidR="001E52B5" w:rsidRPr="001E52B5" w:rsidRDefault="001E52B5" w:rsidP="005C5017">
      <w:pPr>
        <w:widowControl w:val="0"/>
        <w:numPr>
          <w:ilvl w:val="1"/>
          <w:numId w:val="36"/>
        </w:numPr>
        <w:tabs>
          <w:tab w:val="left" w:pos="1073"/>
        </w:tabs>
        <w:autoSpaceDE w:val="0"/>
        <w:autoSpaceDN w:val="0"/>
        <w:spacing w:before="0" w:after="0" w:line="240" w:lineRule="auto"/>
        <w:ind w:right="1947"/>
        <w:outlineLvl w:val="1"/>
        <w:rPr>
          <w:rFonts w:ascii="Arial" w:eastAsia="Arial" w:hAnsi="Arial" w:cs="Arial"/>
          <w:sz w:val="40"/>
          <w:szCs w:val="40"/>
        </w:rPr>
      </w:pPr>
      <w:bookmarkStart w:id="45" w:name="_bookmark17"/>
      <w:bookmarkStart w:id="46" w:name="_Toc104479416"/>
      <w:bookmarkEnd w:id="45"/>
      <w:r w:rsidRPr="001E52B5">
        <w:rPr>
          <w:rFonts w:ascii="Arial" w:eastAsia="Arial" w:hAnsi="Arial" w:cs="Arial"/>
          <w:color w:val="7030A0"/>
          <w:sz w:val="40"/>
          <w:szCs w:val="40"/>
        </w:rPr>
        <w:t>What kind of consultation is best for your</w:t>
      </w:r>
      <w:r w:rsidRPr="001E52B5">
        <w:rPr>
          <w:rFonts w:ascii="Arial" w:eastAsia="Arial" w:hAnsi="Arial" w:cs="Arial"/>
          <w:color w:val="7030A0"/>
          <w:spacing w:val="-109"/>
          <w:sz w:val="40"/>
          <w:szCs w:val="40"/>
        </w:rPr>
        <w:t xml:space="preserve"> </w:t>
      </w:r>
      <w:r w:rsidRPr="001E52B5">
        <w:rPr>
          <w:rFonts w:ascii="Arial" w:eastAsia="Arial" w:hAnsi="Arial" w:cs="Arial"/>
          <w:color w:val="7030A0"/>
          <w:sz w:val="40"/>
          <w:szCs w:val="40"/>
        </w:rPr>
        <w:t>workplace?</w:t>
      </w:r>
      <w:bookmarkEnd w:id="46"/>
    </w:p>
    <w:p w14:paraId="3D7FEE42" w14:textId="77777777" w:rsidR="001E52B5" w:rsidRPr="001954CF" w:rsidRDefault="001E52B5" w:rsidP="00D930A9">
      <w:pPr>
        <w:widowControl w:val="0"/>
        <w:autoSpaceDE w:val="0"/>
        <w:autoSpaceDN w:val="0"/>
        <w:spacing w:before="240" w:after="0" w:line="240" w:lineRule="auto"/>
        <w:ind w:left="220" w:right="1173"/>
        <w:rPr>
          <w:rFonts w:ascii="Arial" w:eastAsia="Arial" w:hAnsi="Arial" w:cs="Arial"/>
          <w:szCs w:val="22"/>
        </w:rPr>
      </w:pPr>
      <w:r w:rsidRPr="001954CF">
        <w:rPr>
          <w:rFonts w:ascii="Arial" w:eastAsia="Arial" w:hAnsi="Arial" w:cs="Arial"/>
          <w:szCs w:val="22"/>
        </w:rPr>
        <w:t>Workplaces may need to use a mix of consultation arrangements to effectively consult with</w:t>
      </w:r>
      <w:r w:rsidRPr="001954CF">
        <w:rPr>
          <w:rFonts w:ascii="Arial" w:eastAsia="Arial" w:hAnsi="Arial" w:cs="Arial"/>
          <w:spacing w:val="-59"/>
          <w:szCs w:val="22"/>
        </w:rPr>
        <w:t xml:space="preserve"> </w:t>
      </w:r>
      <w:r w:rsidRPr="001954CF">
        <w:rPr>
          <w:rFonts w:ascii="Arial" w:eastAsia="Arial" w:hAnsi="Arial" w:cs="Arial"/>
          <w:szCs w:val="22"/>
        </w:rPr>
        <w:t>different</w:t>
      </w:r>
      <w:r w:rsidRPr="001954CF">
        <w:rPr>
          <w:rFonts w:ascii="Arial" w:eastAsia="Arial" w:hAnsi="Arial" w:cs="Arial"/>
          <w:spacing w:val="-2"/>
          <w:szCs w:val="22"/>
        </w:rPr>
        <w:t xml:space="preserve"> </w:t>
      </w:r>
      <w:r w:rsidRPr="001954CF">
        <w:rPr>
          <w:rFonts w:ascii="Arial" w:eastAsia="Arial" w:hAnsi="Arial" w:cs="Arial"/>
          <w:szCs w:val="22"/>
        </w:rPr>
        <w:t>types</w:t>
      </w:r>
      <w:r w:rsidRPr="001954CF">
        <w:rPr>
          <w:rFonts w:ascii="Arial" w:eastAsia="Arial" w:hAnsi="Arial" w:cs="Arial"/>
          <w:spacing w:val="-2"/>
          <w:szCs w:val="22"/>
        </w:rPr>
        <w:t xml:space="preserve"> </w:t>
      </w:r>
      <w:r w:rsidRPr="001954CF">
        <w:rPr>
          <w:rFonts w:ascii="Arial" w:eastAsia="Arial" w:hAnsi="Arial" w:cs="Arial"/>
          <w:szCs w:val="22"/>
        </w:rPr>
        <w:t>of</w:t>
      </w:r>
      <w:r w:rsidRPr="001954CF">
        <w:rPr>
          <w:rFonts w:ascii="Arial" w:eastAsia="Arial" w:hAnsi="Arial" w:cs="Arial"/>
          <w:spacing w:val="-1"/>
          <w:szCs w:val="22"/>
        </w:rPr>
        <w:t xml:space="preserve"> </w:t>
      </w:r>
      <w:r w:rsidRPr="001954CF">
        <w:rPr>
          <w:rFonts w:ascii="Arial" w:eastAsia="Arial" w:hAnsi="Arial" w:cs="Arial"/>
          <w:szCs w:val="22"/>
        </w:rPr>
        <w:t>workers</w:t>
      </w:r>
      <w:r w:rsidRPr="001954CF">
        <w:rPr>
          <w:rFonts w:ascii="Arial" w:eastAsia="Arial" w:hAnsi="Arial" w:cs="Arial"/>
          <w:spacing w:val="1"/>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in different situations.</w:t>
      </w:r>
    </w:p>
    <w:p w14:paraId="6FE4201B" w14:textId="77777777" w:rsidR="001E52B5" w:rsidRPr="001954CF" w:rsidRDefault="001E52B5" w:rsidP="00D930A9">
      <w:pPr>
        <w:widowControl w:val="0"/>
        <w:autoSpaceDE w:val="0"/>
        <w:autoSpaceDN w:val="0"/>
        <w:spacing w:before="121" w:after="0" w:line="240" w:lineRule="auto"/>
        <w:ind w:left="220"/>
        <w:rPr>
          <w:rFonts w:ascii="Arial" w:eastAsia="Arial" w:hAnsi="Arial" w:cs="Arial"/>
          <w:szCs w:val="22"/>
        </w:rPr>
      </w:pPr>
      <w:r w:rsidRPr="001954CF">
        <w:rPr>
          <w:rFonts w:ascii="Arial" w:eastAsia="Arial" w:hAnsi="Arial" w:cs="Arial"/>
          <w:szCs w:val="22"/>
        </w:rPr>
        <w:t>Consultation</w:t>
      </w:r>
      <w:r w:rsidRPr="001954CF">
        <w:rPr>
          <w:rFonts w:ascii="Arial" w:eastAsia="Arial" w:hAnsi="Arial" w:cs="Arial"/>
          <w:spacing w:val="-2"/>
          <w:szCs w:val="22"/>
        </w:rPr>
        <w:t xml:space="preserve"> </w:t>
      </w:r>
      <w:r w:rsidRPr="001954CF">
        <w:rPr>
          <w:rFonts w:ascii="Arial" w:eastAsia="Arial" w:hAnsi="Arial" w:cs="Arial"/>
          <w:szCs w:val="22"/>
        </w:rPr>
        <w:t>arrangements should</w:t>
      </w:r>
      <w:r w:rsidRPr="001954CF">
        <w:rPr>
          <w:rFonts w:ascii="Arial" w:eastAsia="Arial" w:hAnsi="Arial" w:cs="Arial"/>
          <w:spacing w:val="-3"/>
          <w:szCs w:val="22"/>
        </w:rPr>
        <w:t xml:space="preserve"> </w:t>
      </w:r>
      <w:r w:rsidRPr="001954CF">
        <w:rPr>
          <w:rFonts w:ascii="Arial" w:eastAsia="Arial" w:hAnsi="Arial" w:cs="Arial"/>
          <w:szCs w:val="22"/>
        </w:rPr>
        <w:t>take</w:t>
      </w:r>
      <w:r w:rsidRPr="001954CF">
        <w:rPr>
          <w:rFonts w:ascii="Arial" w:eastAsia="Arial" w:hAnsi="Arial" w:cs="Arial"/>
          <w:spacing w:val="-3"/>
          <w:szCs w:val="22"/>
        </w:rPr>
        <w:t xml:space="preserve"> </w:t>
      </w:r>
      <w:r w:rsidRPr="001954CF">
        <w:rPr>
          <w:rFonts w:ascii="Arial" w:eastAsia="Arial" w:hAnsi="Arial" w:cs="Arial"/>
          <w:szCs w:val="22"/>
        </w:rPr>
        <w:t>into</w:t>
      </w:r>
      <w:r w:rsidRPr="001954CF">
        <w:rPr>
          <w:rFonts w:ascii="Arial" w:eastAsia="Arial" w:hAnsi="Arial" w:cs="Arial"/>
          <w:spacing w:val="-3"/>
          <w:szCs w:val="22"/>
        </w:rPr>
        <w:t xml:space="preserve"> </w:t>
      </w:r>
      <w:r w:rsidRPr="001954CF">
        <w:rPr>
          <w:rFonts w:ascii="Arial" w:eastAsia="Arial" w:hAnsi="Arial" w:cs="Arial"/>
          <w:szCs w:val="22"/>
        </w:rPr>
        <w:t>account:</w:t>
      </w:r>
    </w:p>
    <w:p w14:paraId="1DB0AC9D" w14:textId="77777777" w:rsidR="001E52B5" w:rsidRPr="001954CF" w:rsidRDefault="001E52B5" w:rsidP="005C5017">
      <w:pPr>
        <w:widowControl w:val="0"/>
        <w:numPr>
          <w:ilvl w:val="2"/>
          <w:numId w:val="51"/>
        </w:numPr>
        <w:tabs>
          <w:tab w:val="left" w:pos="940"/>
          <w:tab w:val="left" w:pos="941"/>
        </w:tabs>
        <w:autoSpaceDE w:val="0"/>
        <w:autoSpaceDN w:val="0"/>
        <w:spacing w:before="121" w:after="0" w:line="269" w:lineRule="exact"/>
        <w:rPr>
          <w:rFonts w:ascii="Arial" w:eastAsia="Arial" w:hAnsi="Arial" w:cs="Arial"/>
          <w:szCs w:val="22"/>
        </w:rPr>
      </w:pPr>
      <w:r w:rsidRPr="001954CF">
        <w:rPr>
          <w:rFonts w:ascii="Arial" w:eastAsia="Arial" w:hAnsi="Arial" w:cs="Arial"/>
          <w:szCs w:val="22"/>
        </w:rPr>
        <w:t>the</w:t>
      </w:r>
      <w:r w:rsidRPr="001954CF">
        <w:rPr>
          <w:rFonts w:ascii="Arial" w:eastAsia="Arial" w:hAnsi="Arial" w:cs="Arial"/>
          <w:spacing w:val="-1"/>
          <w:szCs w:val="22"/>
        </w:rPr>
        <w:t xml:space="preserve"> </w:t>
      </w:r>
      <w:r w:rsidRPr="001954CF">
        <w:rPr>
          <w:rFonts w:ascii="Arial" w:eastAsia="Arial" w:hAnsi="Arial" w:cs="Arial"/>
          <w:szCs w:val="22"/>
        </w:rPr>
        <w:t>size</w:t>
      </w:r>
      <w:r w:rsidRPr="001954CF">
        <w:rPr>
          <w:rFonts w:ascii="Arial" w:eastAsia="Arial" w:hAnsi="Arial" w:cs="Arial"/>
          <w:spacing w:val="-2"/>
          <w:szCs w:val="22"/>
        </w:rPr>
        <w:t xml:space="preserve"> </w:t>
      </w:r>
      <w:r w:rsidRPr="001954CF">
        <w:rPr>
          <w:rFonts w:ascii="Arial" w:eastAsia="Arial" w:hAnsi="Arial" w:cs="Arial"/>
          <w:szCs w:val="22"/>
        </w:rPr>
        <w:t>of</w:t>
      </w:r>
      <w:r w:rsidRPr="001954CF">
        <w:rPr>
          <w:rFonts w:ascii="Arial" w:eastAsia="Arial" w:hAnsi="Arial" w:cs="Arial"/>
          <w:spacing w:val="-2"/>
          <w:szCs w:val="22"/>
        </w:rPr>
        <w:t xml:space="preserve"> </w:t>
      </w: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business</w:t>
      </w:r>
      <w:r w:rsidRPr="001954CF">
        <w:rPr>
          <w:rFonts w:ascii="Arial" w:eastAsia="Arial" w:hAnsi="Arial" w:cs="Arial"/>
          <w:spacing w:val="-1"/>
          <w:szCs w:val="22"/>
        </w:rPr>
        <w:t xml:space="preserve"> </w:t>
      </w:r>
      <w:r w:rsidRPr="001954CF">
        <w:rPr>
          <w:rFonts w:ascii="Arial" w:eastAsia="Arial" w:hAnsi="Arial" w:cs="Arial"/>
          <w:szCs w:val="22"/>
        </w:rPr>
        <w:t>and how</w:t>
      </w:r>
      <w:r w:rsidRPr="001954CF">
        <w:rPr>
          <w:rFonts w:ascii="Arial" w:eastAsia="Arial" w:hAnsi="Arial" w:cs="Arial"/>
          <w:spacing w:val="-1"/>
          <w:szCs w:val="22"/>
        </w:rPr>
        <w:t xml:space="preserve"> </w:t>
      </w:r>
      <w:r w:rsidRPr="001954CF">
        <w:rPr>
          <w:rFonts w:ascii="Arial" w:eastAsia="Arial" w:hAnsi="Arial" w:cs="Arial"/>
          <w:szCs w:val="22"/>
        </w:rPr>
        <w:t>it</w:t>
      </w:r>
      <w:r w:rsidRPr="001954CF">
        <w:rPr>
          <w:rFonts w:ascii="Arial" w:eastAsia="Arial" w:hAnsi="Arial" w:cs="Arial"/>
          <w:spacing w:val="-1"/>
          <w:szCs w:val="22"/>
        </w:rPr>
        <w:t xml:space="preserve"> </w:t>
      </w:r>
      <w:r w:rsidRPr="001954CF">
        <w:rPr>
          <w:rFonts w:ascii="Arial" w:eastAsia="Arial" w:hAnsi="Arial" w:cs="Arial"/>
          <w:szCs w:val="22"/>
        </w:rPr>
        <w:t>is structured</w:t>
      </w:r>
    </w:p>
    <w:p w14:paraId="1DDABFCE" w14:textId="77777777" w:rsidR="001E52B5" w:rsidRPr="001954CF" w:rsidRDefault="001E52B5" w:rsidP="005C5017">
      <w:pPr>
        <w:widowControl w:val="0"/>
        <w:numPr>
          <w:ilvl w:val="2"/>
          <w:numId w:val="51"/>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the</w:t>
      </w:r>
      <w:r w:rsidRPr="001954CF">
        <w:rPr>
          <w:rFonts w:ascii="Arial" w:eastAsia="Arial" w:hAnsi="Arial" w:cs="Arial"/>
          <w:spacing w:val="-1"/>
          <w:szCs w:val="22"/>
        </w:rPr>
        <w:t xml:space="preserve"> </w:t>
      </w:r>
      <w:r w:rsidRPr="001954CF">
        <w:rPr>
          <w:rFonts w:ascii="Arial" w:eastAsia="Arial" w:hAnsi="Arial" w:cs="Arial"/>
          <w:szCs w:val="22"/>
        </w:rPr>
        <w:t>way</w:t>
      </w:r>
      <w:r w:rsidRPr="001954CF">
        <w:rPr>
          <w:rFonts w:ascii="Arial" w:eastAsia="Arial" w:hAnsi="Arial" w:cs="Arial"/>
          <w:spacing w:val="-2"/>
          <w:szCs w:val="22"/>
        </w:rPr>
        <w:t xml:space="preserve"> </w:t>
      </w:r>
      <w:r w:rsidRPr="001954CF">
        <w:rPr>
          <w:rFonts w:ascii="Arial" w:eastAsia="Arial" w:hAnsi="Arial" w:cs="Arial"/>
          <w:szCs w:val="22"/>
        </w:rPr>
        <w:t>work</w:t>
      </w:r>
      <w:r w:rsidRPr="001954CF">
        <w:rPr>
          <w:rFonts w:ascii="Arial" w:eastAsia="Arial" w:hAnsi="Arial" w:cs="Arial"/>
          <w:spacing w:val="-1"/>
          <w:szCs w:val="22"/>
        </w:rPr>
        <w:t xml:space="preserve"> </w:t>
      </w:r>
      <w:r w:rsidRPr="001954CF">
        <w:rPr>
          <w:rFonts w:ascii="Arial" w:eastAsia="Arial" w:hAnsi="Arial" w:cs="Arial"/>
          <w:szCs w:val="22"/>
        </w:rPr>
        <w:t>is arranged and where</w:t>
      </w:r>
      <w:r w:rsidRPr="001954CF">
        <w:rPr>
          <w:rFonts w:ascii="Arial" w:eastAsia="Arial" w:hAnsi="Arial" w:cs="Arial"/>
          <w:spacing w:val="-3"/>
          <w:szCs w:val="22"/>
        </w:rPr>
        <w:t xml:space="preserve"> </w:t>
      </w:r>
      <w:r w:rsidRPr="001954CF">
        <w:rPr>
          <w:rFonts w:ascii="Arial" w:eastAsia="Arial" w:hAnsi="Arial" w:cs="Arial"/>
          <w:szCs w:val="22"/>
        </w:rPr>
        <w:t>workers</w:t>
      </w:r>
      <w:r w:rsidRPr="001954CF">
        <w:rPr>
          <w:rFonts w:ascii="Arial" w:eastAsia="Arial" w:hAnsi="Arial" w:cs="Arial"/>
          <w:spacing w:val="-2"/>
          <w:szCs w:val="22"/>
        </w:rPr>
        <w:t xml:space="preserve"> </w:t>
      </w:r>
      <w:r w:rsidRPr="001954CF">
        <w:rPr>
          <w:rFonts w:ascii="Arial" w:eastAsia="Arial" w:hAnsi="Arial" w:cs="Arial"/>
          <w:szCs w:val="22"/>
        </w:rPr>
        <w:t>are</w:t>
      </w:r>
      <w:r w:rsidRPr="001954CF">
        <w:rPr>
          <w:rFonts w:ascii="Arial" w:eastAsia="Arial" w:hAnsi="Arial" w:cs="Arial"/>
          <w:spacing w:val="-2"/>
          <w:szCs w:val="22"/>
        </w:rPr>
        <w:t xml:space="preserve"> </w:t>
      </w:r>
      <w:r w:rsidRPr="001954CF">
        <w:rPr>
          <w:rFonts w:ascii="Arial" w:eastAsia="Arial" w:hAnsi="Arial" w:cs="Arial"/>
          <w:szCs w:val="22"/>
        </w:rPr>
        <w:t>located</w:t>
      </w:r>
    </w:p>
    <w:p w14:paraId="6BFD0139" w14:textId="77777777" w:rsidR="001E52B5" w:rsidRPr="001954CF" w:rsidRDefault="001E52B5" w:rsidP="005C5017">
      <w:pPr>
        <w:widowControl w:val="0"/>
        <w:numPr>
          <w:ilvl w:val="2"/>
          <w:numId w:val="51"/>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what suits</w:t>
      </w:r>
      <w:r w:rsidRPr="001954CF">
        <w:rPr>
          <w:rFonts w:ascii="Arial" w:eastAsia="Arial" w:hAnsi="Arial" w:cs="Arial"/>
          <w:spacing w:val="-3"/>
          <w:szCs w:val="22"/>
        </w:rPr>
        <w:t xml:space="preserve"> </w:t>
      </w:r>
      <w:r w:rsidRPr="001954CF">
        <w:rPr>
          <w:rFonts w:ascii="Arial" w:eastAsia="Arial" w:hAnsi="Arial" w:cs="Arial"/>
          <w:szCs w:val="22"/>
        </w:rPr>
        <w:t>your workers,</w:t>
      </w:r>
      <w:r w:rsidRPr="001954CF">
        <w:rPr>
          <w:rFonts w:ascii="Arial" w:eastAsia="Arial" w:hAnsi="Arial" w:cs="Arial"/>
          <w:spacing w:val="-2"/>
          <w:szCs w:val="22"/>
        </w:rPr>
        <w:t xml:space="preserve"> </w:t>
      </w:r>
      <w:r w:rsidRPr="001954CF">
        <w:rPr>
          <w:rFonts w:ascii="Arial" w:eastAsia="Arial" w:hAnsi="Arial" w:cs="Arial"/>
          <w:szCs w:val="22"/>
        </w:rPr>
        <w:t>and</w:t>
      </w:r>
    </w:p>
    <w:p w14:paraId="1723F632" w14:textId="77777777" w:rsidR="00D930A9" w:rsidRPr="001954CF" w:rsidRDefault="001E52B5" w:rsidP="005C5017">
      <w:pPr>
        <w:widowControl w:val="0"/>
        <w:numPr>
          <w:ilvl w:val="2"/>
          <w:numId w:val="51"/>
        </w:numPr>
        <w:tabs>
          <w:tab w:val="left" w:pos="940"/>
          <w:tab w:val="left" w:pos="941"/>
        </w:tabs>
        <w:autoSpaceDE w:val="0"/>
        <w:autoSpaceDN w:val="0"/>
        <w:spacing w:before="0" w:after="0" w:line="345" w:lineRule="auto"/>
        <w:ind w:right="2115"/>
        <w:rPr>
          <w:rFonts w:ascii="Arial" w:eastAsia="Arial" w:hAnsi="Arial" w:cs="Arial"/>
          <w:szCs w:val="22"/>
        </w:rPr>
      </w:pPr>
      <w:r w:rsidRPr="001954CF">
        <w:rPr>
          <w:rFonts w:ascii="Arial" w:eastAsia="Arial" w:hAnsi="Arial" w:cs="Arial"/>
          <w:szCs w:val="22"/>
        </w:rPr>
        <w:t>the complexity, frequency and urgency of issues that require consultation.</w:t>
      </w:r>
    </w:p>
    <w:p w14:paraId="6424DB2B" w14:textId="1AD9F0E3" w:rsidR="001E52B5" w:rsidRPr="001954CF" w:rsidRDefault="001E52B5" w:rsidP="00333450">
      <w:pPr>
        <w:widowControl w:val="0"/>
        <w:tabs>
          <w:tab w:val="left" w:pos="940"/>
          <w:tab w:val="left" w:pos="941"/>
        </w:tabs>
        <w:autoSpaceDE w:val="0"/>
        <w:autoSpaceDN w:val="0"/>
        <w:spacing w:before="0" w:after="0" w:line="345" w:lineRule="auto"/>
        <w:ind w:left="284" w:right="2115"/>
        <w:rPr>
          <w:rFonts w:ascii="Arial" w:eastAsia="Arial" w:hAnsi="Arial" w:cs="Arial"/>
          <w:szCs w:val="22"/>
        </w:rPr>
      </w:pPr>
      <w:r w:rsidRPr="001954CF">
        <w:rPr>
          <w:rFonts w:ascii="Arial" w:eastAsia="Arial" w:hAnsi="Arial" w:cs="Arial"/>
          <w:szCs w:val="22"/>
        </w:rPr>
        <w:t>To</w:t>
      </w:r>
      <w:r w:rsidRPr="001954CF">
        <w:rPr>
          <w:rFonts w:ascii="Arial" w:eastAsia="Arial" w:hAnsi="Arial" w:cs="Arial"/>
          <w:spacing w:val="-1"/>
          <w:szCs w:val="22"/>
        </w:rPr>
        <w:t xml:space="preserve"> </w:t>
      </w:r>
      <w:r w:rsidRPr="001954CF">
        <w:rPr>
          <w:rFonts w:ascii="Arial" w:eastAsia="Arial" w:hAnsi="Arial" w:cs="Arial"/>
          <w:szCs w:val="22"/>
        </w:rPr>
        <w:t>determine how</w:t>
      </w:r>
      <w:r w:rsidRPr="001954CF">
        <w:rPr>
          <w:rFonts w:ascii="Arial" w:eastAsia="Arial" w:hAnsi="Arial" w:cs="Arial"/>
          <w:spacing w:val="-4"/>
          <w:szCs w:val="22"/>
        </w:rPr>
        <w:t xml:space="preserve"> </w:t>
      </w:r>
      <w:r w:rsidRPr="001954CF">
        <w:rPr>
          <w:rFonts w:ascii="Arial" w:eastAsia="Arial" w:hAnsi="Arial" w:cs="Arial"/>
          <w:szCs w:val="22"/>
        </w:rPr>
        <w:t>best</w:t>
      </w:r>
      <w:r w:rsidRPr="001954CF">
        <w:rPr>
          <w:rFonts w:ascii="Arial" w:eastAsia="Arial" w:hAnsi="Arial" w:cs="Arial"/>
          <w:spacing w:val="-1"/>
          <w:szCs w:val="22"/>
        </w:rPr>
        <w:t xml:space="preserve"> </w:t>
      </w:r>
      <w:r w:rsidRPr="001954CF">
        <w:rPr>
          <w:rFonts w:ascii="Arial" w:eastAsia="Arial" w:hAnsi="Arial" w:cs="Arial"/>
          <w:szCs w:val="22"/>
        </w:rPr>
        <w:t>to consult,</w:t>
      </w:r>
      <w:r w:rsidRPr="001954CF">
        <w:rPr>
          <w:rFonts w:ascii="Arial" w:eastAsia="Arial" w:hAnsi="Arial" w:cs="Arial"/>
          <w:spacing w:val="1"/>
          <w:szCs w:val="22"/>
        </w:rPr>
        <w:t xml:space="preserve"> </w:t>
      </w:r>
      <w:r w:rsidRPr="001954CF">
        <w:rPr>
          <w:rFonts w:ascii="Arial" w:eastAsia="Arial" w:hAnsi="Arial" w:cs="Arial"/>
          <w:szCs w:val="22"/>
        </w:rPr>
        <w:t>you</w:t>
      </w:r>
      <w:r w:rsidRPr="001954CF">
        <w:rPr>
          <w:rFonts w:ascii="Arial" w:eastAsia="Arial" w:hAnsi="Arial" w:cs="Arial"/>
          <w:spacing w:val="-2"/>
          <w:szCs w:val="22"/>
        </w:rPr>
        <w:t xml:space="preserve"> </w:t>
      </w:r>
      <w:r w:rsidRPr="001954CF">
        <w:rPr>
          <w:rFonts w:ascii="Arial" w:eastAsia="Arial" w:hAnsi="Arial" w:cs="Arial"/>
          <w:szCs w:val="22"/>
        </w:rPr>
        <w:t>should</w:t>
      </w:r>
      <w:r w:rsidRPr="001954CF">
        <w:rPr>
          <w:rFonts w:ascii="Arial" w:eastAsia="Arial" w:hAnsi="Arial" w:cs="Arial"/>
          <w:spacing w:val="-1"/>
          <w:szCs w:val="22"/>
        </w:rPr>
        <w:t xml:space="preserve"> </w:t>
      </w:r>
      <w:r w:rsidRPr="001954CF">
        <w:rPr>
          <w:rFonts w:ascii="Arial" w:eastAsia="Arial" w:hAnsi="Arial" w:cs="Arial"/>
          <w:szCs w:val="22"/>
        </w:rPr>
        <w:t>discuss with</w:t>
      </w:r>
      <w:r w:rsidRPr="001954CF">
        <w:rPr>
          <w:rFonts w:ascii="Arial" w:eastAsia="Arial" w:hAnsi="Arial" w:cs="Arial"/>
          <w:spacing w:val="-2"/>
          <w:szCs w:val="22"/>
        </w:rPr>
        <w:t xml:space="preserve"> </w:t>
      </w:r>
      <w:r w:rsidRPr="001954CF">
        <w:rPr>
          <w:rFonts w:ascii="Arial" w:eastAsia="Arial" w:hAnsi="Arial" w:cs="Arial"/>
          <w:szCs w:val="22"/>
        </w:rPr>
        <w:t>your</w:t>
      </w:r>
      <w:r w:rsidRPr="001954CF">
        <w:rPr>
          <w:rFonts w:ascii="Arial" w:eastAsia="Arial" w:hAnsi="Arial" w:cs="Arial"/>
          <w:spacing w:val="-2"/>
          <w:szCs w:val="22"/>
        </w:rPr>
        <w:t xml:space="preserve"> </w:t>
      </w:r>
      <w:r w:rsidRPr="001954CF">
        <w:rPr>
          <w:rFonts w:ascii="Arial" w:eastAsia="Arial" w:hAnsi="Arial" w:cs="Arial"/>
          <w:szCs w:val="22"/>
        </w:rPr>
        <w:t>workers:</w:t>
      </w:r>
    </w:p>
    <w:p w14:paraId="74F8FD60" w14:textId="77777777" w:rsidR="001E52B5" w:rsidRPr="001954CF" w:rsidRDefault="001E52B5" w:rsidP="005C5017">
      <w:pPr>
        <w:widowControl w:val="0"/>
        <w:numPr>
          <w:ilvl w:val="2"/>
          <w:numId w:val="52"/>
        </w:numPr>
        <w:tabs>
          <w:tab w:val="left" w:pos="940"/>
          <w:tab w:val="left" w:pos="941"/>
        </w:tabs>
        <w:autoSpaceDE w:val="0"/>
        <w:autoSpaceDN w:val="0"/>
        <w:spacing w:before="8" w:after="0" w:line="268" w:lineRule="exact"/>
        <w:rPr>
          <w:rFonts w:ascii="Arial" w:eastAsia="Arial" w:hAnsi="Arial" w:cs="Arial"/>
          <w:szCs w:val="22"/>
        </w:rPr>
      </w:pPr>
      <w:r w:rsidRPr="001954CF">
        <w:rPr>
          <w:rFonts w:ascii="Arial" w:eastAsia="Arial" w:hAnsi="Arial" w:cs="Arial"/>
          <w:szCs w:val="22"/>
        </w:rPr>
        <w:t>the</w:t>
      </w:r>
      <w:r w:rsidRPr="001954CF">
        <w:rPr>
          <w:rFonts w:ascii="Arial" w:eastAsia="Arial" w:hAnsi="Arial" w:cs="Arial"/>
          <w:spacing w:val="-1"/>
          <w:szCs w:val="22"/>
        </w:rPr>
        <w:t xml:space="preserve"> </w:t>
      </w:r>
      <w:r w:rsidRPr="001954CF">
        <w:rPr>
          <w:rFonts w:ascii="Arial" w:eastAsia="Arial" w:hAnsi="Arial" w:cs="Arial"/>
          <w:szCs w:val="22"/>
        </w:rPr>
        <w:t>duty</w:t>
      </w:r>
      <w:r w:rsidRPr="001954CF">
        <w:rPr>
          <w:rFonts w:ascii="Arial" w:eastAsia="Arial" w:hAnsi="Arial" w:cs="Arial"/>
          <w:spacing w:val="-2"/>
          <w:szCs w:val="22"/>
        </w:rPr>
        <w:t xml:space="preserve"> </w:t>
      </w:r>
      <w:r w:rsidRPr="001954CF">
        <w:rPr>
          <w:rFonts w:ascii="Arial" w:eastAsia="Arial" w:hAnsi="Arial" w:cs="Arial"/>
          <w:szCs w:val="22"/>
        </w:rPr>
        <w:t>to</w:t>
      </w:r>
      <w:r w:rsidRPr="001954CF">
        <w:rPr>
          <w:rFonts w:ascii="Arial" w:eastAsia="Arial" w:hAnsi="Arial" w:cs="Arial"/>
          <w:spacing w:val="-2"/>
          <w:szCs w:val="22"/>
        </w:rPr>
        <w:t xml:space="preserve"> </w:t>
      </w:r>
      <w:r w:rsidRPr="001954CF">
        <w:rPr>
          <w:rFonts w:ascii="Arial" w:eastAsia="Arial" w:hAnsi="Arial" w:cs="Arial"/>
          <w:szCs w:val="22"/>
        </w:rPr>
        <w:t>consult</w:t>
      </w:r>
    </w:p>
    <w:p w14:paraId="0F1D3647" w14:textId="77777777" w:rsidR="001E52B5" w:rsidRPr="001954CF" w:rsidRDefault="001E52B5" w:rsidP="005C5017">
      <w:pPr>
        <w:widowControl w:val="0"/>
        <w:numPr>
          <w:ilvl w:val="2"/>
          <w:numId w:val="52"/>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purpose</w:t>
      </w:r>
      <w:r w:rsidRPr="001954CF">
        <w:rPr>
          <w:rFonts w:ascii="Arial" w:eastAsia="Arial" w:hAnsi="Arial" w:cs="Arial"/>
          <w:spacing w:val="-1"/>
          <w:szCs w:val="22"/>
        </w:rPr>
        <w:t xml:space="preserve"> </w:t>
      </w:r>
      <w:r w:rsidRPr="001954CF">
        <w:rPr>
          <w:rFonts w:ascii="Arial" w:eastAsia="Arial" w:hAnsi="Arial" w:cs="Arial"/>
          <w:szCs w:val="22"/>
        </w:rPr>
        <w:t>of</w:t>
      </w:r>
      <w:r w:rsidRPr="001954CF">
        <w:rPr>
          <w:rFonts w:ascii="Arial" w:eastAsia="Arial" w:hAnsi="Arial" w:cs="Arial"/>
          <w:spacing w:val="-2"/>
          <w:szCs w:val="22"/>
        </w:rPr>
        <w:t xml:space="preserve"> </w:t>
      </w:r>
      <w:r w:rsidRPr="001954CF">
        <w:rPr>
          <w:rFonts w:ascii="Arial" w:eastAsia="Arial" w:hAnsi="Arial" w:cs="Arial"/>
          <w:szCs w:val="22"/>
        </w:rPr>
        <w:t>consultation</w:t>
      </w:r>
    </w:p>
    <w:p w14:paraId="6EB7F292" w14:textId="24A9DD16" w:rsidR="001E52B5" w:rsidRPr="001954CF" w:rsidRDefault="001E52B5" w:rsidP="005C5017">
      <w:pPr>
        <w:widowControl w:val="0"/>
        <w:numPr>
          <w:ilvl w:val="2"/>
          <w:numId w:val="52"/>
        </w:numPr>
        <w:tabs>
          <w:tab w:val="left" w:pos="940"/>
          <w:tab w:val="left" w:pos="941"/>
        </w:tabs>
        <w:autoSpaceDE w:val="0"/>
        <w:autoSpaceDN w:val="0"/>
        <w:spacing w:before="2" w:after="0" w:line="237" w:lineRule="auto"/>
        <w:ind w:right="1961"/>
        <w:rPr>
          <w:rFonts w:ascii="Arial" w:eastAsia="Arial" w:hAnsi="Arial" w:cs="Arial"/>
          <w:szCs w:val="22"/>
        </w:rPr>
      </w:pPr>
      <w:r w:rsidRPr="001954CF">
        <w:rPr>
          <w:rFonts w:ascii="Arial" w:eastAsia="Arial" w:hAnsi="Arial" w:cs="Arial"/>
          <w:szCs w:val="22"/>
        </w:rPr>
        <w:t>the range of work and associated health and safety issues at the workplace</w:t>
      </w:r>
      <w:r w:rsidR="00333450" w:rsidRPr="001954CF">
        <w:rPr>
          <w:rFonts w:ascii="Arial" w:eastAsia="Arial" w:hAnsi="Arial" w:cs="Arial"/>
          <w:szCs w:val="22"/>
        </w:rPr>
        <w:t xml:space="preserve"> </w:t>
      </w:r>
      <w:r w:rsidRPr="001954CF">
        <w:rPr>
          <w:rFonts w:ascii="Arial" w:eastAsia="Arial" w:hAnsi="Arial" w:cs="Arial"/>
          <w:spacing w:val="-59"/>
          <w:szCs w:val="22"/>
        </w:rPr>
        <w:t xml:space="preserve"> </w:t>
      </w:r>
      <w:r w:rsidRPr="001954CF">
        <w:rPr>
          <w:rFonts w:ascii="Arial" w:eastAsia="Arial" w:hAnsi="Arial" w:cs="Arial"/>
          <w:szCs w:val="22"/>
        </w:rPr>
        <w:t>(e.g.</w:t>
      </w:r>
      <w:r w:rsidRPr="001954CF">
        <w:rPr>
          <w:rFonts w:ascii="Arial" w:eastAsia="Arial" w:hAnsi="Arial" w:cs="Arial"/>
          <w:spacing w:val="1"/>
          <w:szCs w:val="22"/>
        </w:rPr>
        <w:t xml:space="preserve"> </w:t>
      </w:r>
      <w:r w:rsidRPr="001954CF">
        <w:rPr>
          <w:rFonts w:ascii="Arial" w:eastAsia="Arial" w:hAnsi="Arial" w:cs="Arial"/>
          <w:szCs w:val="22"/>
        </w:rPr>
        <w:t>both</w:t>
      </w:r>
      <w:r w:rsidRPr="001954CF">
        <w:rPr>
          <w:rFonts w:ascii="Arial" w:eastAsia="Arial" w:hAnsi="Arial" w:cs="Arial"/>
          <w:spacing w:val="1"/>
          <w:szCs w:val="22"/>
        </w:rPr>
        <w:t xml:space="preserve"> </w:t>
      </w:r>
      <w:r w:rsidRPr="001954CF">
        <w:rPr>
          <w:rFonts w:ascii="Arial" w:eastAsia="Arial" w:hAnsi="Arial" w:cs="Arial"/>
          <w:szCs w:val="22"/>
        </w:rPr>
        <w:t>physical</w:t>
      </w:r>
      <w:r w:rsidRPr="001954CF">
        <w:rPr>
          <w:rFonts w:ascii="Arial" w:eastAsia="Arial" w:hAnsi="Arial" w:cs="Arial"/>
          <w:spacing w:val="-1"/>
          <w:szCs w:val="22"/>
        </w:rPr>
        <w:t xml:space="preserve"> </w:t>
      </w:r>
      <w:r w:rsidRPr="001954CF">
        <w:rPr>
          <w:rFonts w:ascii="Arial" w:eastAsia="Arial" w:hAnsi="Arial" w:cs="Arial"/>
          <w:szCs w:val="22"/>
        </w:rPr>
        <w:t>and psychosocial</w:t>
      </w:r>
      <w:r w:rsidRPr="001954CF">
        <w:rPr>
          <w:rFonts w:ascii="Arial" w:eastAsia="Arial" w:hAnsi="Arial" w:cs="Arial"/>
          <w:spacing w:val="-1"/>
          <w:szCs w:val="22"/>
        </w:rPr>
        <w:t xml:space="preserve"> </w:t>
      </w:r>
      <w:r w:rsidRPr="001954CF">
        <w:rPr>
          <w:rFonts w:ascii="Arial" w:eastAsia="Arial" w:hAnsi="Arial" w:cs="Arial"/>
          <w:szCs w:val="22"/>
        </w:rPr>
        <w:t>hazards)</w:t>
      </w:r>
    </w:p>
    <w:p w14:paraId="21E1AE65" w14:textId="77777777" w:rsidR="001E52B5" w:rsidRPr="001954CF" w:rsidRDefault="001E52B5" w:rsidP="005C5017">
      <w:pPr>
        <w:widowControl w:val="0"/>
        <w:numPr>
          <w:ilvl w:val="2"/>
          <w:numId w:val="52"/>
        </w:numPr>
        <w:tabs>
          <w:tab w:val="left" w:pos="940"/>
          <w:tab w:val="left" w:pos="941"/>
        </w:tabs>
        <w:autoSpaceDE w:val="0"/>
        <w:autoSpaceDN w:val="0"/>
        <w:spacing w:before="3" w:after="0" w:line="237" w:lineRule="auto"/>
        <w:ind w:right="1026"/>
        <w:rPr>
          <w:rFonts w:ascii="Arial" w:eastAsia="Arial" w:hAnsi="Arial" w:cs="Arial"/>
          <w:szCs w:val="22"/>
        </w:rPr>
      </w:pPr>
      <w:r w:rsidRPr="001954CF">
        <w:rPr>
          <w:rFonts w:ascii="Arial" w:eastAsia="Arial" w:hAnsi="Arial" w:cs="Arial"/>
          <w:szCs w:val="22"/>
        </w:rPr>
        <w:t>the various ways for consultation to occur including your workers’ right to elect health</w:t>
      </w:r>
      <w:r w:rsidRPr="001954CF">
        <w:rPr>
          <w:rFonts w:ascii="Arial" w:eastAsia="Arial" w:hAnsi="Arial" w:cs="Arial"/>
          <w:spacing w:val="-59"/>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safety</w:t>
      </w:r>
      <w:r w:rsidRPr="001954CF">
        <w:rPr>
          <w:rFonts w:ascii="Arial" w:eastAsia="Arial" w:hAnsi="Arial" w:cs="Arial"/>
          <w:spacing w:val="-2"/>
          <w:szCs w:val="22"/>
        </w:rPr>
        <w:t xml:space="preserve"> </w:t>
      </w:r>
      <w:r w:rsidRPr="001954CF">
        <w:rPr>
          <w:rFonts w:ascii="Arial" w:eastAsia="Arial" w:hAnsi="Arial" w:cs="Arial"/>
          <w:szCs w:val="22"/>
        </w:rPr>
        <w:t>representatives,</w:t>
      </w:r>
      <w:r w:rsidRPr="001954CF">
        <w:rPr>
          <w:rFonts w:ascii="Arial" w:eastAsia="Arial" w:hAnsi="Arial" w:cs="Arial"/>
          <w:spacing w:val="1"/>
          <w:szCs w:val="22"/>
        </w:rPr>
        <w:t xml:space="preserve"> </w:t>
      </w:r>
      <w:r w:rsidRPr="001954CF">
        <w:rPr>
          <w:rFonts w:ascii="Arial" w:eastAsia="Arial" w:hAnsi="Arial" w:cs="Arial"/>
          <w:szCs w:val="22"/>
        </w:rPr>
        <w:t>and</w:t>
      </w:r>
    </w:p>
    <w:p w14:paraId="69EC2D22" w14:textId="677041C2" w:rsidR="001E52B5" w:rsidRPr="001954CF" w:rsidRDefault="001E52B5" w:rsidP="005C5017">
      <w:pPr>
        <w:widowControl w:val="0"/>
        <w:numPr>
          <w:ilvl w:val="2"/>
          <w:numId w:val="52"/>
        </w:numPr>
        <w:tabs>
          <w:tab w:val="left" w:pos="940"/>
          <w:tab w:val="left" w:pos="941"/>
        </w:tabs>
        <w:autoSpaceDE w:val="0"/>
        <w:autoSpaceDN w:val="0"/>
        <w:spacing w:before="4" w:after="0" w:line="237" w:lineRule="auto"/>
        <w:ind w:right="991"/>
        <w:rPr>
          <w:rFonts w:ascii="Arial" w:eastAsia="Arial" w:hAnsi="Arial" w:cs="Arial"/>
          <w:szCs w:val="22"/>
        </w:rPr>
      </w:pPr>
      <w:r w:rsidRPr="001954CF">
        <w:rPr>
          <w:rFonts w:ascii="Arial" w:eastAsia="Arial" w:hAnsi="Arial" w:cs="Arial"/>
          <w:szCs w:val="22"/>
        </w:rPr>
        <w:t>your workers’ ideas about the most effective way(s) to consult. How would your</w:t>
      </w:r>
      <w:r w:rsidRPr="001954CF">
        <w:rPr>
          <w:rFonts w:ascii="Arial" w:eastAsia="Arial" w:hAnsi="Arial" w:cs="Arial"/>
          <w:spacing w:val="1"/>
          <w:szCs w:val="22"/>
        </w:rPr>
        <w:t xml:space="preserve"> </w:t>
      </w:r>
      <w:r w:rsidRPr="001954CF">
        <w:rPr>
          <w:rFonts w:ascii="Arial" w:eastAsia="Arial" w:hAnsi="Arial" w:cs="Arial"/>
          <w:szCs w:val="22"/>
        </w:rPr>
        <w:t>workers prefer to raise and discuss health and safety concerns or suggestions? What</w:t>
      </w:r>
      <w:r w:rsidR="00333450" w:rsidRPr="001954CF">
        <w:rPr>
          <w:rFonts w:ascii="Arial" w:eastAsia="Arial" w:hAnsi="Arial" w:cs="Arial"/>
          <w:szCs w:val="22"/>
        </w:rPr>
        <w:t xml:space="preserve"> </w:t>
      </w:r>
      <w:r w:rsidRPr="001954CF">
        <w:rPr>
          <w:rFonts w:ascii="Arial" w:eastAsia="Arial" w:hAnsi="Arial" w:cs="Arial"/>
          <w:spacing w:val="-59"/>
          <w:szCs w:val="22"/>
        </w:rPr>
        <w:t xml:space="preserve"> </w:t>
      </w:r>
      <w:r w:rsidRPr="001954CF">
        <w:rPr>
          <w:rFonts w:ascii="Arial" w:eastAsia="Arial" w:hAnsi="Arial" w:cs="Arial"/>
          <w:szCs w:val="22"/>
        </w:rPr>
        <w:t>forms</w:t>
      </w:r>
      <w:r w:rsidRPr="001954CF">
        <w:rPr>
          <w:rFonts w:ascii="Arial" w:eastAsia="Arial" w:hAnsi="Arial" w:cs="Arial"/>
          <w:spacing w:val="-1"/>
          <w:szCs w:val="22"/>
        </w:rPr>
        <w:t xml:space="preserve"> </w:t>
      </w:r>
      <w:r w:rsidRPr="001954CF">
        <w:rPr>
          <w:rFonts w:ascii="Arial" w:eastAsia="Arial" w:hAnsi="Arial" w:cs="Arial"/>
          <w:szCs w:val="22"/>
        </w:rPr>
        <w:t>of</w:t>
      </w:r>
      <w:r w:rsidRPr="001954CF">
        <w:rPr>
          <w:rFonts w:ascii="Arial" w:eastAsia="Arial" w:hAnsi="Arial" w:cs="Arial"/>
          <w:spacing w:val="-3"/>
          <w:szCs w:val="22"/>
        </w:rPr>
        <w:t xml:space="preserve"> </w:t>
      </w:r>
      <w:r w:rsidRPr="001954CF">
        <w:rPr>
          <w:rFonts w:ascii="Arial" w:eastAsia="Arial" w:hAnsi="Arial" w:cs="Arial"/>
          <w:szCs w:val="22"/>
        </w:rPr>
        <w:t>consultation</w:t>
      </w:r>
      <w:r w:rsidRPr="001954CF">
        <w:rPr>
          <w:rFonts w:ascii="Arial" w:eastAsia="Arial" w:hAnsi="Arial" w:cs="Arial"/>
          <w:spacing w:val="-2"/>
          <w:szCs w:val="22"/>
        </w:rPr>
        <w:t xml:space="preserve"> </w:t>
      </w:r>
      <w:r w:rsidRPr="001954CF">
        <w:rPr>
          <w:rFonts w:ascii="Arial" w:eastAsia="Arial" w:hAnsi="Arial" w:cs="Arial"/>
          <w:szCs w:val="22"/>
        </w:rPr>
        <w:t>will help</w:t>
      </w:r>
      <w:r w:rsidRPr="001954CF">
        <w:rPr>
          <w:rFonts w:ascii="Arial" w:eastAsia="Arial" w:hAnsi="Arial" w:cs="Arial"/>
          <w:spacing w:val="-2"/>
          <w:szCs w:val="22"/>
        </w:rPr>
        <w:t xml:space="preserve"> </w:t>
      </w:r>
      <w:r w:rsidRPr="001954CF">
        <w:rPr>
          <w:rFonts w:ascii="Arial" w:eastAsia="Arial" w:hAnsi="Arial" w:cs="Arial"/>
          <w:szCs w:val="22"/>
        </w:rPr>
        <w:t>to</w:t>
      </w:r>
      <w:r w:rsidRPr="001954CF">
        <w:rPr>
          <w:rFonts w:ascii="Arial" w:eastAsia="Arial" w:hAnsi="Arial" w:cs="Arial"/>
          <w:spacing w:val="-3"/>
          <w:szCs w:val="22"/>
        </w:rPr>
        <w:t xml:space="preserve"> </w:t>
      </w:r>
      <w:r w:rsidRPr="001954CF">
        <w:rPr>
          <w:rFonts w:ascii="Arial" w:eastAsia="Arial" w:hAnsi="Arial" w:cs="Arial"/>
          <w:szCs w:val="22"/>
        </w:rPr>
        <w:t>overcome</w:t>
      </w:r>
      <w:r w:rsidRPr="001954CF">
        <w:rPr>
          <w:rFonts w:ascii="Arial" w:eastAsia="Arial" w:hAnsi="Arial" w:cs="Arial"/>
          <w:spacing w:val="-4"/>
          <w:szCs w:val="22"/>
        </w:rPr>
        <w:t xml:space="preserve"> </w:t>
      </w:r>
      <w:r w:rsidRPr="001954CF">
        <w:rPr>
          <w:rFonts w:ascii="Arial" w:eastAsia="Arial" w:hAnsi="Arial" w:cs="Arial"/>
          <w:szCs w:val="22"/>
        </w:rPr>
        <w:t>any</w:t>
      </w:r>
      <w:r w:rsidRPr="001954CF">
        <w:rPr>
          <w:rFonts w:ascii="Arial" w:eastAsia="Arial" w:hAnsi="Arial" w:cs="Arial"/>
          <w:spacing w:val="-4"/>
          <w:szCs w:val="22"/>
        </w:rPr>
        <w:t xml:space="preserve"> </w:t>
      </w:r>
      <w:r w:rsidRPr="001954CF">
        <w:rPr>
          <w:rFonts w:ascii="Arial" w:eastAsia="Arial" w:hAnsi="Arial" w:cs="Arial"/>
          <w:szCs w:val="22"/>
        </w:rPr>
        <w:t>barriers</w:t>
      </w:r>
      <w:r w:rsidRPr="001954CF">
        <w:rPr>
          <w:rFonts w:ascii="Arial" w:eastAsia="Arial" w:hAnsi="Arial" w:cs="Arial"/>
          <w:spacing w:val="-3"/>
          <w:szCs w:val="22"/>
        </w:rPr>
        <w:t xml:space="preserve"> </w:t>
      </w:r>
      <w:r w:rsidRPr="001954CF">
        <w:rPr>
          <w:rFonts w:ascii="Arial" w:eastAsia="Arial" w:hAnsi="Arial" w:cs="Arial"/>
          <w:szCs w:val="22"/>
        </w:rPr>
        <w:t>to</w:t>
      </w:r>
      <w:r w:rsidRPr="001954CF">
        <w:rPr>
          <w:rFonts w:ascii="Arial" w:eastAsia="Arial" w:hAnsi="Arial" w:cs="Arial"/>
          <w:spacing w:val="-3"/>
          <w:szCs w:val="22"/>
        </w:rPr>
        <w:t xml:space="preserve"> </w:t>
      </w:r>
      <w:r w:rsidRPr="001954CF">
        <w:rPr>
          <w:rFonts w:ascii="Arial" w:eastAsia="Arial" w:hAnsi="Arial" w:cs="Arial"/>
          <w:szCs w:val="22"/>
        </w:rPr>
        <w:t>workers’</w:t>
      </w:r>
      <w:r w:rsidRPr="001954CF">
        <w:rPr>
          <w:rFonts w:ascii="Arial" w:eastAsia="Arial" w:hAnsi="Arial" w:cs="Arial"/>
          <w:spacing w:val="-2"/>
          <w:szCs w:val="22"/>
        </w:rPr>
        <w:t xml:space="preserve"> </w:t>
      </w:r>
      <w:r w:rsidRPr="001954CF">
        <w:rPr>
          <w:rFonts w:ascii="Arial" w:eastAsia="Arial" w:hAnsi="Arial" w:cs="Arial"/>
          <w:szCs w:val="22"/>
        </w:rPr>
        <w:t>engagement?</w:t>
      </w:r>
    </w:p>
    <w:p w14:paraId="248C6664" w14:textId="77777777" w:rsidR="001E52B5" w:rsidRPr="001954CF" w:rsidRDefault="001E52B5" w:rsidP="00333450">
      <w:pPr>
        <w:widowControl w:val="0"/>
        <w:autoSpaceDE w:val="0"/>
        <w:autoSpaceDN w:val="0"/>
        <w:spacing w:before="124" w:after="0" w:line="240" w:lineRule="auto"/>
        <w:ind w:left="284"/>
        <w:rPr>
          <w:rFonts w:ascii="Arial" w:eastAsia="Arial" w:hAnsi="Arial" w:cs="Arial"/>
          <w:szCs w:val="22"/>
        </w:rPr>
      </w:pPr>
      <w:r w:rsidRPr="001954CF">
        <w:rPr>
          <w:rFonts w:ascii="Arial" w:eastAsia="Arial" w:hAnsi="Arial" w:cs="Arial"/>
          <w:szCs w:val="22"/>
        </w:rPr>
        <w:t>You</w:t>
      </w:r>
      <w:r w:rsidRPr="001954CF">
        <w:rPr>
          <w:rFonts w:ascii="Arial" w:eastAsia="Arial" w:hAnsi="Arial" w:cs="Arial"/>
          <w:spacing w:val="-1"/>
          <w:szCs w:val="22"/>
        </w:rPr>
        <w:t xml:space="preserve"> </w:t>
      </w:r>
      <w:r w:rsidRPr="001954CF">
        <w:rPr>
          <w:rFonts w:ascii="Arial" w:eastAsia="Arial" w:hAnsi="Arial" w:cs="Arial"/>
          <w:szCs w:val="22"/>
        </w:rPr>
        <w:t>should develop</w:t>
      </w:r>
      <w:r w:rsidRPr="001954CF">
        <w:rPr>
          <w:rFonts w:ascii="Arial" w:eastAsia="Arial" w:hAnsi="Arial" w:cs="Arial"/>
          <w:spacing w:val="-2"/>
          <w:szCs w:val="22"/>
        </w:rPr>
        <w:t xml:space="preserve"> </w:t>
      </w:r>
      <w:r w:rsidRPr="001954CF">
        <w:rPr>
          <w:rFonts w:ascii="Arial" w:eastAsia="Arial" w:hAnsi="Arial" w:cs="Arial"/>
          <w:szCs w:val="22"/>
        </w:rPr>
        <w:t>methods that:</w:t>
      </w:r>
    </w:p>
    <w:p w14:paraId="3940D987" w14:textId="07364B9E" w:rsidR="001E52B5" w:rsidRPr="001954CF" w:rsidRDefault="001E52B5" w:rsidP="005C5017">
      <w:pPr>
        <w:pStyle w:val="ListParagraph"/>
        <w:widowControl w:val="0"/>
        <w:numPr>
          <w:ilvl w:val="0"/>
          <w:numId w:val="53"/>
        </w:numPr>
        <w:tabs>
          <w:tab w:val="left" w:pos="940"/>
          <w:tab w:val="left" w:pos="941"/>
        </w:tabs>
        <w:autoSpaceDE w:val="0"/>
        <w:autoSpaceDN w:val="0"/>
        <w:spacing w:before="123" w:after="0" w:line="237" w:lineRule="auto"/>
        <w:ind w:left="851" w:right="989" w:hanging="284"/>
        <w:rPr>
          <w:rFonts w:ascii="Arial" w:eastAsia="Arial" w:hAnsi="Arial" w:cs="Arial"/>
          <w:szCs w:val="22"/>
        </w:rPr>
      </w:pPr>
      <w:r w:rsidRPr="001954CF">
        <w:rPr>
          <w:rFonts w:ascii="Arial" w:eastAsia="Arial" w:hAnsi="Arial" w:cs="Arial"/>
          <w:szCs w:val="22"/>
        </w:rPr>
        <w:t xml:space="preserve">meet your duty to consult and support your to effectively protect the health and </w:t>
      </w:r>
      <w:r w:rsidR="00333450" w:rsidRPr="001954CF">
        <w:rPr>
          <w:rFonts w:ascii="Arial" w:eastAsia="Arial" w:hAnsi="Arial" w:cs="Arial"/>
          <w:szCs w:val="22"/>
        </w:rPr>
        <w:t xml:space="preserve">safety </w:t>
      </w:r>
      <w:r w:rsidR="00333450" w:rsidRPr="001954CF">
        <w:rPr>
          <w:rFonts w:ascii="Arial" w:eastAsia="Arial" w:hAnsi="Arial" w:cs="Arial"/>
          <w:spacing w:val="-59"/>
          <w:szCs w:val="22"/>
        </w:rPr>
        <w:t xml:space="preserve"> </w:t>
      </w:r>
      <w:r w:rsidRPr="001954CF">
        <w:rPr>
          <w:rFonts w:ascii="Arial" w:eastAsia="Arial" w:hAnsi="Arial" w:cs="Arial"/>
          <w:szCs w:val="22"/>
        </w:rPr>
        <w:t>of workers</w:t>
      </w:r>
      <w:r w:rsidRPr="001954CF">
        <w:rPr>
          <w:rFonts w:ascii="Arial" w:eastAsia="Arial" w:hAnsi="Arial" w:cs="Arial"/>
          <w:spacing w:val="-1"/>
          <w:szCs w:val="22"/>
        </w:rPr>
        <w:t xml:space="preserve"> </w:t>
      </w:r>
      <w:r w:rsidRPr="001954CF">
        <w:rPr>
          <w:rFonts w:ascii="Arial" w:eastAsia="Arial" w:hAnsi="Arial" w:cs="Arial"/>
          <w:szCs w:val="22"/>
        </w:rPr>
        <w:t>and others</w:t>
      </w:r>
    </w:p>
    <w:p w14:paraId="07E5E9A9" w14:textId="77777777" w:rsidR="001E52B5" w:rsidRPr="001954CF" w:rsidRDefault="001E52B5" w:rsidP="001E52B5">
      <w:pPr>
        <w:widowControl w:val="0"/>
        <w:autoSpaceDE w:val="0"/>
        <w:autoSpaceDN w:val="0"/>
        <w:spacing w:before="0" w:after="0" w:line="237" w:lineRule="auto"/>
        <w:rPr>
          <w:rFonts w:ascii="Arial" w:eastAsia="Arial" w:hAnsi="Arial" w:cs="Arial"/>
          <w:szCs w:val="22"/>
        </w:rPr>
        <w:sectPr w:rsidR="001E52B5" w:rsidRPr="001954CF" w:rsidSect="00835513">
          <w:pgSz w:w="11910" w:h="16840"/>
          <w:pgMar w:top="1360" w:right="460" w:bottom="1240" w:left="1220" w:header="0" w:footer="612" w:gutter="0"/>
          <w:cols w:space="720"/>
          <w:docGrid w:linePitch="299"/>
        </w:sectPr>
      </w:pPr>
    </w:p>
    <w:p w14:paraId="1A41B52A" w14:textId="77777777" w:rsidR="001E52B5" w:rsidRPr="001954CF" w:rsidRDefault="001E52B5" w:rsidP="005C5017">
      <w:pPr>
        <w:widowControl w:val="0"/>
        <w:numPr>
          <w:ilvl w:val="2"/>
          <w:numId w:val="54"/>
        </w:numPr>
        <w:tabs>
          <w:tab w:val="left" w:pos="940"/>
          <w:tab w:val="left" w:pos="941"/>
        </w:tabs>
        <w:autoSpaceDE w:val="0"/>
        <w:autoSpaceDN w:val="0"/>
        <w:spacing w:before="86" w:after="0" w:line="237" w:lineRule="auto"/>
        <w:ind w:right="1481"/>
        <w:rPr>
          <w:rFonts w:ascii="Arial" w:eastAsia="Arial" w:hAnsi="Arial" w:cs="Arial"/>
          <w:szCs w:val="22"/>
        </w:rPr>
      </w:pPr>
      <w:r w:rsidRPr="001954CF">
        <w:rPr>
          <w:rFonts w:ascii="Arial" w:eastAsia="Arial" w:hAnsi="Arial" w:cs="Arial"/>
          <w:szCs w:val="22"/>
        </w:rPr>
        <w:lastRenderedPageBreak/>
        <w:t>so far as is reasonably practicable, ensure all affected workers can participate in</w:t>
      </w:r>
      <w:r w:rsidRPr="001954CF">
        <w:rPr>
          <w:rFonts w:ascii="Arial" w:eastAsia="Arial" w:hAnsi="Arial" w:cs="Arial"/>
          <w:spacing w:val="-59"/>
          <w:szCs w:val="22"/>
        </w:rPr>
        <w:t xml:space="preserve"> </w:t>
      </w:r>
      <w:r w:rsidRPr="001954CF">
        <w:rPr>
          <w:rFonts w:ascii="Arial" w:eastAsia="Arial" w:hAnsi="Arial" w:cs="Arial"/>
          <w:szCs w:val="22"/>
        </w:rPr>
        <w:t>consultation,</w:t>
      </w:r>
      <w:r w:rsidRPr="001954CF">
        <w:rPr>
          <w:rFonts w:ascii="Arial" w:eastAsia="Arial" w:hAnsi="Arial" w:cs="Arial"/>
          <w:spacing w:val="-2"/>
          <w:szCs w:val="22"/>
        </w:rPr>
        <w:t xml:space="preserve"> </w:t>
      </w:r>
      <w:r w:rsidRPr="001954CF">
        <w:rPr>
          <w:rFonts w:ascii="Arial" w:eastAsia="Arial" w:hAnsi="Arial" w:cs="Arial"/>
          <w:szCs w:val="22"/>
        </w:rPr>
        <w:t>including</w:t>
      </w:r>
    </w:p>
    <w:p w14:paraId="65CFCBA5" w14:textId="77777777" w:rsidR="001E52B5" w:rsidRPr="001954CF" w:rsidRDefault="001E52B5" w:rsidP="005C5017">
      <w:pPr>
        <w:widowControl w:val="0"/>
        <w:numPr>
          <w:ilvl w:val="3"/>
          <w:numId w:val="55"/>
        </w:numPr>
        <w:tabs>
          <w:tab w:val="left" w:pos="2020"/>
          <w:tab w:val="left" w:pos="2021"/>
        </w:tabs>
        <w:autoSpaceDE w:val="0"/>
        <w:autoSpaceDN w:val="0"/>
        <w:spacing w:before="0" w:after="0" w:line="240" w:lineRule="auto"/>
        <w:ind w:right="1633"/>
        <w:rPr>
          <w:rFonts w:ascii="Arial" w:eastAsia="Arial" w:hAnsi="Arial" w:cs="Arial"/>
          <w:szCs w:val="22"/>
        </w:rPr>
      </w:pPr>
      <w:r w:rsidRPr="001954CF">
        <w:rPr>
          <w:rFonts w:ascii="Arial" w:eastAsia="Arial" w:hAnsi="Arial" w:cs="Arial"/>
          <w:szCs w:val="22"/>
        </w:rPr>
        <w:t>shift workers, workers who work non-standard hours or flexibly, and</w:t>
      </w:r>
      <w:r w:rsidRPr="001954CF">
        <w:rPr>
          <w:rFonts w:ascii="Arial" w:eastAsia="Arial" w:hAnsi="Arial" w:cs="Arial"/>
          <w:spacing w:val="-59"/>
          <w:szCs w:val="22"/>
        </w:rPr>
        <w:t xml:space="preserve"> </w:t>
      </w:r>
      <w:r w:rsidRPr="001954CF">
        <w:rPr>
          <w:rFonts w:ascii="Arial" w:eastAsia="Arial" w:hAnsi="Arial" w:cs="Arial"/>
          <w:szCs w:val="22"/>
        </w:rPr>
        <w:t>mobile</w:t>
      </w:r>
      <w:r w:rsidRPr="001954CF">
        <w:rPr>
          <w:rFonts w:ascii="Arial" w:eastAsia="Arial" w:hAnsi="Arial" w:cs="Arial"/>
          <w:spacing w:val="-1"/>
          <w:szCs w:val="22"/>
        </w:rPr>
        <w:t xml:space="preserve"> </w:t>
      </w:r>
      <w:r w:rsidRPr="001954CF">
        <w:rPr>
          <w:rFonts w:ascii="Arial" w:eastAsia="Arial" w:hAnsi="Arial" w:cs="Arial"/>
          <w:szCs w:val="22"/>
        </w:rPr>
        <w:t>workers</w:t>
      </w:r>
    </w:p>
    <w:p w14:paraId="6FC46C67" w14:textId="77777777" w:rsidR="001E52B5" w:rsidRPr="001954CF" w:rsidRDefault="001E52B5" w:rsidP="005C5017">
      <w:pPr>
        <w:widowControl w:val="0"/>
        <w:numPr>
          <w:ilvl w:val="3"/>
          <w:numId w:val="55"/>
        </w:numPr>
        <w:tabs>
          <w:tab w:val="left" w:pos="2020"/>
          <w:tab w:val="left" w:pos="2021"/>
        </w:tabs>
        <w:autoSpaceDE w:val="0"/>
        <w:autoSpaceDN w:val="0"/>
        <w:spacing w:before="0" w:after="0" w:line="252" w:lineRule="exact"/>
        <w:rPr>
          <w:rFonts w:ascii="Arial" w:eastAsia="Arial" w:hAnsi="Arial" w:cs="Arial"/>
          <w:szCs w:val="22"/>
        </w:rPr>
      </w:pPr>
      <w:r w:rsidRPr="001954CF">
        <w:rPr>
          <w:rFonts w:ascii="Arial" w:eastAsia="Arial" w:hAnsi="Arial" w:cs="Arial"/>
          <w:szCs w:val="22"/>
        </w:rPr>
        <w:t>seasonal</w:t>
      </w:r>
      <w:r w:rsidRPr="001954CF">
        <w:rPr>
          <w:rFonts w:ascii="Arial" w:eastAsia="Arial" w:hAnsi="Arial" w:cs="Arial"/>
          <w:spacing w:val="-3"/>
          <w:szCs w:val="22"/>
        </w:rPr>
        <w:t xml:space="preserve"> </w:t>
      </w:r>
      <w:r w:rsidRPr="001954CF">
        <w:rPr>
          <w:rFonts w:ascii="Arial" w:eastAsia="Arial" w:hAnsi="Arial" w:cs="Arial"/>
          <w:szCs w:val="22"/>
        </w:rPr>
        <w:t>or</w:t>
      </w:r>
      <w:r w:rsidRPr="001954CF">
        <w:rPr>
          <w:rFonts w:ascii="Arial" w:eastAsia="Arial" w:hAnsi="Arial" w:cs="Arial"/>
          <w:spacing w:val="-2"/>
          <w:szCs w:val="22"/>
        </w:rPr>
        <w:t xml:space="preserve"> </w:t>
      </w:r>
      <w:r w:rsidRPr="001954CF">
        <w:rPr>
          <w:rFonts w:ascii="Arial" w:eastAsia="Arial" w:hAnsi="Arial" w:cs="Arial"/>
          <w:szCs w:val="22"/>
        </w:rPr>
        <w:t>temporary</w:t>
      </w:r>
      <w:r w:rsidRPr="001954CF">
        <w:rPr>
          <w:rFonts w:ascii="Arial" w:eastAsia="Arial" w:hAnsi="Arial" w:cs="Arial"/>
          <w:spacing w:val="-1"/>
          <w:szCs w:val="22"/>
        </w:rPr>
        <w:t xml:space="preserve"> </w:t>
      </w:r>
      <w:r w:rsidRPr="001954CF">
        <w:rPr>
          <w:rFonts w:ascii="Arial" w:eastAsia="Arial" w:hAnsi="Arial" w:cs="Arial"/>
          <w:szCs w:val="22"/>
        </w:rPr>
        <w:t>workers</w:t>
      </w:r>
      <w:r w:rsidRPr="001954CF">
        <w:rPr>
          <w:rFonts w:ascii="Arial" w:eastAsia="Arial" w:hAnsi="Arial" w:cs="Arial"/>
          <w:spacing w:val="-3"/>
          <w:szCs w:val="22"/>
        </w:rPr>
        <w:t xml:space="preserve"> </w:t>
      </w:r>
      <w:r w:rsidRPr="001954CF">
        <w:rPr>
          <w:rFonts w:ascii="Arial" w:eastAsia="Arial" w:hAnsi="Arial" w:cs="Arial"/>
          <w:szCs w:val="22"/>
        </w:rPr>
        <w:t>(e.g.</w:t>
      </w:r>
      <w:r w:rsidRPr="001954CF">
        <w:rPr>
          <w:rFonts w:ascii="Arial" w:eastAsia="Arial" w:hAnsi="Arial" w:cs="Arial"/>
          <w:spacing w:val="-2"/>
          <w:szCs w:val="22"/>
        </w:rPr>
        <w:t xml:space="preserve"> </w:t>
      </w:r>
      <w:r w:rsidRPr="001954CF">
        <w:rPr>
          <w:rFonts w:ascii="Arial" w:eastAsia="Arial" w:hAnsi="Arial" w:cs="Arial"/>
          <w:szCs w:val="22"/>
        </w:rPr>
        <w:t>labour</w:t>
      </w:r>
      <w:r w:rsidRPr="001954CF">
        <w:rPr>
          <w:rFonts w:ascii="Arial" w:eastAsia="Arial" w:hAnsi="Arial" w:cs="Arial"/>
          <w:spacing w:val="-3"/>
          <w:szCs w:val="22"/>
        </w:rPr>
        <w:t xml:space="preserve"> </w:t>
      </w:r>
      <w:r w:rsidRPr="001954CF">
        <w:rPr>
          <w:rFonts w:ascii="Arial" w:eastAsia="Arial" w:hAnsi="Arial" w:cs="Arial"/>
          <w:szCs w:val="22"/>
        </w:rPr>
        <w:t>hire</w:t>
      </w:r>
      <w:r w:rsidRPr="001954CF">
        <w:rPr>
          <w:rFonts w:ascii="Arial" w:eastAsia="Arial" w:hAnsi="Arial" w:cs="Arial"/>
          <w:spacing w:val="3"/>
          <w:szCs w:val="22"/>
        </w:rPr>
        <w:t xml:space="preserve"> </w:t>
      </w:r>
      <w:r w:rsidRPr="001954CF">
        <w:rPr>
          <w:rFonts w:ascii="Arial" w:eastAsia="Arial" w:hAnsi="Arial" w:cs="Arial"/>
          <w:szCs w:val="22"/>
        </w:rPr>
        <w:t>workers)</w:t>
      </w:r>
    </w:p>
    <w:p w14:paraId="5D7FA819" w14:textId="77777777" w:rsidR="001E52B5" w:rsidRPr="001954CF" w:rsidRDefault="001E52B5" w:rsidP="005C5017">
      <w:pPr>
        <w:widowControl w:val="0"/>
        <w:numPr>
          <w:ilvl w:val="3"/>
          <w:numId w:val="55"/>
        </w:numPr>
        <w:tabs>
          <w:tab w:val="left" w:pos="2020"/>
          <w:tab w:val="left" w:pos="2021"/>
        </w:tabs>
        <w:autoSpaceDE w:val="0"/>
        <w:autoSpaceDN w:val="0"/>
        <w:spacing w:before="0" w:after="0" w:line="252" w:lineRule="exact"/>
        <w:rPr>
          <w:rFonts w:ascii="Arial" w:eastAsia="Arial" w:hAnsi="Arial" w:cs="Arial"/>
          <w:szCs w:val="22"/>
        </w:rPr>
      </w:pPr>
      <w:r w:rsidRPr="001954CF">
        <w:rPr>
          <w:rFonts w:ascii="Arial" w:eastAsia="Arial" w:hAnsi="Arial" w:cs="Arial"/>
          <w:szCs w:val="22"/>
        </w:rPr>
        <w:t>workers</w:t>
      </w:r>
      <w:r w:rsidRPr="001954CF">
        <w:rPr>
          <w:rFonts w:ascii="Arial" w:eastAsia="Arial" w:hAnsi="Arial" w:cs="Arial"/>
          <w:spacing w:val="-4"/>
          <w:szCs w:val="22"/>
        </w:rPr>
        <w:t xml:space="preserve"> </w:t>
      </w:r>
      <w:r w:rsidRPr="001954CF">
        <w:rPr>
          <w:rFonts w:ascii="Arial" w:eastAsia="Arial" w:hAnsi="Arial" w:cs="Arial"/>
          <w:szCs w:val="22"/>
        </w:rPr>
        <w:t>who</w:t>
      </w:r>
      <w:r w:rsidRPr="001954CF">
        <w:rPr>
          <w:rFonts w:ascii="Arial" w:eastAsia="Arial" w:hAnsi="Arial" w:cs="Arial"/>
          <w:spacing w:val="-1"/>
          <w:szCs w:val="22"/>
        </w:rPr>
        <w:t xml:space="preserve"> </w:t>
      </w:r>
      <w:r w:rsidRPr="001954CF">
        <w:rPr>
          <w:rFonts w:ascii="Arial" w:eastAsia="Arial" w:hAnsi="Arial" w:cs="Arial"/>
          <w:szCs w:val="22"/>
        </w:rPr>
        <w:t>have</w:t>
      </w:r>
      <w:r w:rsidRPr="001954CF">
        <w:rPr>
          <w:rFonts w:ascii="Arial" w:eastAsia="Arial" w:hAnsi="Arial" w:cs="Arial"/>
          <w:spacing w:val="-3"/>
          <w:szCs w:val="22"/>
        </w:rPr>
        <w:t xml:space="preserve"> </w:t>
      </w:r>
      <w:r w:rsidRPr="001954CF">
        <w:rPr>
          <w:rFonts w:ascii="Arial" w:eastAsia="Arial" w:hAnsi="Arial" w:cs="Arial"/>
          <w:szCs w:val="22"/>
        </w:rPr>
        <w:t>a</w:t>
      </w:r>
      <w:r w:rsidRPr="001954CF">
        <w:rPr>
          <w:rFonts w:ascii="Arial" w:eastAsia="Arial" w:hAnsi="Arial" w:cs="Arial"/>
          <w:spacing w:val="-1"/>
          <w:szCs w:val="22"/>
        </w:rPr>
        <w:t xml:space="preserve"> </w:t>
      </w:r>
      <w:r w:rsidRPr="001954CF">
        <w:rPr>
          <w:rFonts w:ascii="Arial" w:eastAsia="Arial" w:hAnsi="Arial" w:cs="Arial"/>
          <w:szCs w:val="22"/>
        </w:rPr>
        <w:t>disability</w:t>
      </w:r>
    </w:p>
    <w:p w14:paraId="0560AA84" w14:textId="77777777" w:rsidR="001E52B5" w:rsidRPr="001954CF" w:rsidRDefault="001E52B5" w:rsidP="005C5017">
      <w:pPr>
        <w:widowControl w:val="0"/>
        <w:numPr>
          <w:ilvl w:val="3"/>
          <w:numId w:val="55"/>
        </w:numPr>
        <w:tabs>
          <w:tab w:val="left" w:pos="2020"/>
          <w:tab w:val="left" w:pos="2021"/>
        </w:tabs>
        <w:autoSpaceDE w:val="0"/>
        <w:autoSpaceDN w:val="0"/>
        <w:spacing w:before="1" w:after="0" w:line="252" w:lineRule="exact"/>
        <w:rPr>
          <w:rFonts w:ascii="Arial" w:eastAsia="Arial" w:hAnsi="Arial" w:cs="Arial"/>
          <w:szCs w:val="22"/>
        </w:rPr>
      </w:pPr>
      <w:r w:rsidRPr="001954CF">
        <w:rPr>
          <w:rFonts w:ascii="Arial" w:eastAsia="Arial" w:hAnsi="Arial" w:cs="Arial"/>
          <w:szCs w:val="22"/>
        </w:rPr>
        <w:t>workers</w:t>
      </w:r>
      <w:r w:rsidRPr="001954CF">
        <w:rPr>
          <w:rFonts w:ascii="Arial" w:eastAsia="Arial" w:hAnsi="Arial" w:cs="Arial"/>
          <w:spacing w:val="-4"/>
          <w:szCs w:val="22"/>
        </w:rPr>
        <w:t xml:space="preserve"> </w:t>
      </w:r>
      <w:r w:rsidRPr="001954CF">
        <w:rPr>
          <w:rFonts w:ascii="Arial" w:eastAsia="Arial" w:hAnsi="Arial" w:cs="Arial"/>
          <w:szCs w:val="22"/>
        </w:rPr>
        <w:t>with</w:t>
      </w:r>
      <w:r w:rsidRPr="001954CF">
        <w:rPr>
          <w:rFonts w:ascii="Arial" w:eastAsia="Arial" w:hAnsi="Arial" w:cs="Arial"/>
          <w:spacing w:val="1"/>
          <w:szCs w:val="22"/>
        </w:rPr>
        <w:t xml:space="preserve"> </w:t>
      </w:r>
      <w:r w:rsidRPr="001954CF">
        <w:rPr>
          <w:rFonts w:ascii="Arial" w:eastAsia="Arial" w:hAnsi="Arial" w:cs="Arial"/>
          <w:szCs w:val="22"/>
        </w:rPr>
        <w:t>diverse</w:t>
      </w:r>
      <w:r w:rsidRPr="001954CF">
        <w:rPr>
          <w:rFonts w:ascii="Arial" w:eastAsia="Arial" w:hAnsi="Arial" w:cs="Arial"/>
          <w:spacing w:val="-1"/>
          <w:szCs w:val="22"/>
        </w:rPr>
        <w:t xml:space="preserve"> </w:t>
      </w:r>
      <w:r w:rsidRPr="001954CF">
        <w:rPr>
          <w:rFonts w:ascii="Arial" w:eastAsia="Arial" w:hAnsi="Arial" w:cs="Arial"/>
          <w:szCs w:val="22"/>
        </w:rPr>
        <w:t>language</w:t>
      </w:r>
      <w:r w:rsidRPr="001954CF">
        <w:rPr>
          <w:rFonts w:ascii="Arial" w:eastAsia="Arial" w:hAnsi="Arial" w:cs="Arial"/>
          <w:spacing w:val="-2"/>
          <w:szCs w:val="22"/>
        </w:rPr>
        <w:t xml:space="preserve"> </w:t>
      </w:r>
      <w:r w:rsidRPr="001954CF">
        <w:rPr>
          <w:rFonts w:ascii="Arial" w:eastAsia="Arial" w:hAnsi="Arial" w:cs="Arial"/>
          <w:szCs w:val="22"/>
        </w:rPr>
        <w:t>or</w:t>
      </w:r>
      <w:r w:rsidRPr="001954CF">
        <w:rPr>
          <w:rFonts w:ascii="Arial" w:eastAsia="Arial" w:hAnsi="Arial" w:cs="Arial"/>
          <w:spacing w:val="-2"/>
          <w:szCs w:val="22"/>
        </w:rPr>
        <w:t xml:space="preserve"> </w:t>
      </w:r>
      <w:r w:rsidRPr="001954CF">
        <w:rPr>
          <w:rFonts w:ascii="Arial" w:eastAsia="Arial" w:hAnsi="Arial" w:cs="Arial"/>
          <w:szCs w:val="22"/>
        </w:rPr>
        <w:t>literacy</w:t>
      </w:r>
      <w:r w:rsidRPr="001954CF">
        <w:rPr>
          <w:rFonts w:ascii="Arial" w:eastAsia="Arial" w:hAnsi="Arial" w:cs="Arial"/>
          <w:spacing w:val="-3"/>
          <w:szCs w:val="22"/>
        </w:rPr>
        <w:t xml:space="preserve"> </w:t>
      </w:r>
      <w:r w:rsidRPr="001954CF">
        <w:rPr>
          <w:rFonts w:ascii="Arial" w:eastAsia="Arial" w:hAnsi="Arial" w:cs="Arial"/>
          <w:szCs w:val="22"/>
        </w:rPr>
        <w:t>needs</w:t>
      </w:r>
    </w:p>
    <w:p w14:paraId="687A3EDA" w14:textId="77777777" w:rsidR="001E52B5" w:rsidRPr="001954CF" w:rsidRDefault="001E52B5" w:rsidP="005C5017">
      <w:pPr>
        <w:widowControl w:val="0"/>
        <w:numPr>
          <w:ilvl w:val="3"/>
          <w:numId w:val="55"/>
        </w:numPr>
        <w:tabs>
          <w:tab w:val="left" w:pos="2020"/>
          <w:tab w:val="left" w:pos="2021"/>
        </w:tabs>
        <w:autoSpaceDE w:val="0"/>
        <w:autoSpaceDN w:val="0"/>
        <w:spacing w:before="0" w:after="0" w:line="252" w:lineRule="exact"/>
        <w:rPr>
          <w:rFonts w:ascii="Arial" w:eastAsia="Arial" w:hAnsi="Arial" w:cs="Arial"/>
          <w:szCs w:val="22"/>
        </w:rPr>
      </w:pPr>
      <w:r w:rsidRPr="001954CF">
        <w:rPr>
          <w:rFonts w:ascii="Arial" w:eastAsia="Arial" w:hAnsi="Arial" w:cs="Arial"/>
          <w:szCs w:val="22"/>
        </w:rPr>
        <w:t>contractors and</w:t>
      </w:r>
      <w:r w:rsidRPr="001954CF">
        <w:rPr>
          <w:rFonts w:ascii="Arial" w:eastAsia="Arial" w:hAnsi="Arial" w:cs="Arial"/>
          <w:spacing w:val="-2"/>
          <w:szCs w:val="22"/>
        </w:rPr>
        <w:t xml:space="preserve"> </w:t>
      </w:r>
      <w:r w:rsidRPr="001954CF">
        <w:rPr>
          <w:rFonts w:ascii="Arial" w:eastAsia="Arial" w:hAnsi="Arial" w:cs="Arial"/>
          <w:szCs w:val="22"/>
        </w:rPr>
        <w:t>others at</w:t>
      </w:r>
      <w:r w:rsidRPr="001954CF">
        <w:rPr>
          <w:rFonts w:ascii="Arial" w:eastAsia="Arial" w:hAnsi="Arial" w:cs="Arial"/>
          <w:spacing w:val="-2"/>
          <w:szCs w:val="22"/>
        </w:rPr>
        <w:t xml:space="preserve"> </w:t>
      </w:r>
      <w:r w:rsidRPr="001954CF">
        <w:rPr>
          <w:rFonts w:ascii="Arial" w:eastAsia="Arial" w:hAnsi="Arial" w:cs="Arial"/>
          <w:szCs w:val="22"/>
        </w:rPr>
        <w:t>the worksite</w:t>
      </w:r>
    </w:p>
    <w:p w14:paraId="02B108A2" w14:textId="77777777" w:rsidR="00D930A9" w:rsidRPr="001954CF" w:rsidRDefault="001E52B5" w:rsidP="005C5017">
      <w:pPr>
        <w:pStyle w:val="ListParagraph"/>
        <w:widowControl w:val="0"/>
        <w:numPr>
          <w:ilvl w:val="0"/>
          <w:numId w:val="56"/>
        </w:numPr>
        <w:tabs>
          <w:tab w:val="left" w:pos="940"/>
          <w:tab w:val="left" w:pos="941"/>
        </w:tabs>
        <w:autoSpaceDE w:val="0"/>
        <w:autoSpaceDN w:val="0"/>
        <w:spacing w:before="1" w:after="0" w:line="345" w:lineRule="auto"/>
        <w:ind w:right="2118"/>
        <w:rPr>
          <w:rFonts w:ascii="Arial" w:eastAsia="Arial" w:hAnsi="Arial" w:cs="Arial"/>
          <w:szCs w:val="22"/>
        </w:rPr>
      </w:pPr>
      <w:r w:rsidRPr="001954CF">
        <w:rPr>
          <w:rFonts w:ascii="Arial" w:eastAsia="Arial" w:hAnsi="Arial" w:cs="Arial"/>
          <w:szCs w:val="22"/>
        </w:rPr>
        <w:t>will best integrate with the way your business manages health and safety.</w:t>
      </w:r>
      <w:r w:rsidRPr="001954CF">
        <w:rPr>
          <w:rFonts w:ascii="Arial" w:eastAsia="Arial" w:hAnsi="Arial" w:cs="Arial"/>
          <w:spacing w:val="-59"/>
          <w:szCs w:val="22"/>
        </w:rPr>
        <w:t xml:space="preserve"> </w:t>
      </w:r>
    </w:p>
    <w:p w14:paraId="34CA142D" w14:textId="696C8180" w:rsidR="001E52B5" w:rsidRPr="001954CF" w:rsidRDefault="001E52B5" w:rsidP="00D930A9">
      <w:pPr>
        <w:widowControl w:val="0"/>
        <w:tabs>
          <w:tab w:val="left" w:pos="940"/>
          <w:tab w:val="left" w:pos="941"/>
        </w:tabs>
        <w:autoSpaceDE w:val="0"/>
        <w:autoSpaceDN w:val="0"/>
        <w:spacing w:before="1" w:after="0" w:line="345" w:lineRule="auto"/>
        <w:ind w:left="220" w:right="2118"/>
        <w:rPr>
          <w:rFonts w:ascii="Arial" w:eastAsia="Arial" w:hAnsi="Arial" w:cs="Arial"/>
          <w:szCs w:val="22"/>
        </w:rPr>
      </w:pPr>
      <w:r w:rsidRPr="001954CF">
        <w:rPr>
          <w:rFonts w:ascii="Arial" w:eastAsia="Arial" w:hAnsi="Arial" w:cs="Arial"/>
          <w:szCs w:val="22"/>
        </w:rPr>
        <w:t>You</w:t>
      </w:r>
      <w:r w:rsidRPr="001954CF">
        <w:rPr>
          <w:rFonts w:ascii="Arial" w:eastAsia="Arial" w:hAnsi="Arial" w:cs="Arial"/>
          <w:spacing w:val="-2"/>
          <w:szCs w:val="22"/>
        </w:rPr>
        <w:t xml:space="preserve"> </w:t>
      </w:r>
      <w:r w:rsidRPr="001954CF">
        <w:rPr>
          <w:rFonts w:ascii="Arial" w:eastAsia="Arial" w:hAnsi="Arial" w:cs="Arial"/>
          <w:szCs w:val="22"/>
        </w:rPr>
        <w:t>should</w:t>
      </w:r>
      <w:r w:rsidRPr="001954CF">
        <w:rPr>
          <w:rFonts w:ascii="Arial" w:eastAsia="Arial" w:hAnsi="Arial" w:cs="Arial"/>
          <w:spacing w:val="-2"/>
          <w:szCs w:val="22"/>
        </w:rPr>
        <w:t xml:space="preserve"> </w:t>
      </w:r>
      <w:r w:rsidRPr="001954CF">
        <w:rPr>
          <w:rFonts w:ascii="Arial" w:eastAsia="Arial" w:hAnsi="Arial" w:cs="Arial"/>
          <w:szCs w:val="22"/>
        </w:rPr>
        <w:t>consider</w:t>
      </w:r>
      <w:r w:rsidRPr="001954CF">
        <w:rPr>
          <w:rFonts w:ascii="Arial" w:eastAsia="Arial" w:hAnsi="Arial" w:cs="Arial"/>
          <w:spacing w:val="-2"/>
          <w:szCs w:val="22"/>
        </w:rPr>
        <w:t xml:space="preserve"> </w:t>
      </w:r>
      <w:r w:rsidRPr="001954CF">
        <w:rPr>
          <w:rFonts w:ascii="Arial" w:eastAsia="Arial" w:hAnsi="Arial" w:cs="Arial"/>
          <w:szCs w:val="22"/>
        </w:rPr>
        <w:t>how</w:t>
      </w:r>
      <w:r w:rsidRPr="001954CF">
        <w:rPr>
          <w:rFonts w:ascii="Arial" w:eastAsia="Arial" w:hAnsi="Arial" w:cs="Arial"/>
          <w:spacing w:val="-2"/>
          <w:szCs w:val="22"/>
        </w:rPr>
        <w:t xml:space="preserve"> </w:t>
      </w:r>
      <w:r w:rsidRPr="001954CF">
        <w:rPr>
          <w:rFonts w:ascii="Arial" w:eastAsia="Arial" w:hAnsi="Arial" w:cs="Arial"/>
          <w:szCs w:val="22"/>
        </w:rPr>
        <w:t>management</w:t>
      </w:r>
      <w:r w:rsidRPr="001954CF">
        <w:rPr>
          <w:rFonts w:ascii="Arial" w:eastAsia="Arial" w:hAnsi="Arial" w:cs="Arial"/>
          <w:spacing w:val="-3"/>
          <w:szCs w:val="22"/>
        </w:rPr>
        <w:t xml:space="preserve"> </w:t>
      </w:r>
      <w:r w:rsidRPr="001954CF">
        <w:rPr>
          <w:rFonts w:ascii="Arial" w:eastAsia="Arial" w:hAnsi="Arial" w:cs="Arial"/>
          <w:szCs w:val="22"/>
        </w:rPr>
        <w:t>normally</w:t>
      </w:r>
      <w:r w:rsidRPr="001954CF">
        <w:rPr>
          <w:rFonts w:ascii="Arial" w:eastAsia="Arial" w:hAnsi="Arial" w:cs="Arial"/>
          <w:spacing w:val="-1"/>
          <w:szCs w:val="22"/>
        </w:rPr>
        <w:t xml:space="preserve"> </w:t>
      </w:r>
      <w:r w:rsidRPr="001954CF">
        <w:rPr>
          <w:rFonts w:ascii="Arial" w:eastAsia="Arial" w:hAnsi="Arial" w:cs="Arial"/>
          <w:szCs w:val="22"/>
        </w:rPr>
        <w:t>communicates with</w:t>
      </w:r>
      <w:r w:rsidRPr="001954CF">
        <w:rPr>
          <w:rFonts w:ascii="Arial" w:eastAsia="Arial" w:hAnsi="Arial" w:cs="Arial"/>
          <w:spacing w:val="-4"/>
          <w:szCs w:val="22"/>
        </w:rPr>
        <w:t xml:space="preserve"> </w:t>
      </w:r>
      <w:r w:rsidRPr="001954CF">
        <w:rPr>
          <w:rFonts w:ascii="Arial" w:eastAsia="Arial" w:hAnsi="Arial" w:cs="Arial"/>
          <w:szCs w:val="22"/>
        </w:rPr>
        <w:t>the</w:t>
      </w:r>
      <w:r w:rsidRPr="001954CF">
        <w:rPr>
          <w:rFonts w:ascii="Arial" w:eastAsia="Arial" w:hAnsi="Arial" w:cs="Arial"/>
          <w:spacing w:val="-6"/>
          <w:szCs w:val="22"/>
        </w:rPr>
        <w:t xml:space="preserve"> </w:t>
      </w:r>
      <w:r w:rsidRPr="001954CF">
        <w:rPr>
          <w:rFonts w:ascii="Arial" w:eastAsia="Arial" w:hAnsi="Arial" w:cs="Arial"/>
          <w:szCs w:val="22"/>
        </w:rPr>
        <w:t>workers.</w:t>
      </w:r>
    </w:p>
    <w:p w14:paraId="4774DA2A" w14:textId="77777777" w:rsidR="001E52B5" w:rsidRPr="001954CF" w:rsidRDefault="001E52B5" w:rsidP="00D930A9">
      <w:pPr>
        <w:widowControl w:val="0"/>
        <w:autoSpaceDE w:val="0"/>
        <w:autoSpaceDN w:val="0"/>
        <w:spacing w:before="7" w:after="0" w:line="240" w:lineRule="auto"/>
        <w:ind w:left="220" w:right="1136"/>
        <w:rPr>
          <w:rFonts w:ascii="Arial" w:eastAsia="Arial" w:hAnsi="Arial" w:cs="Arial"/>
          <w:szCs w:val="22"/>
        </w:rPr>
      </w:pPr>
      <w:r w:rsidRPr="001954CF">
        <w:rPr>
          <w:rFonts w:ascii="Arial" w:eastAsia="Arial" w:hAnsi="Arial" w:cs="Arial"/>
          <w:szCs w:val="22"/>
        </w:rPr>
        <w:t>You may not need to establish separate consultation arrangements if there are regular</w:t>
      </w:r>
      <w:r w:rsidRPr="001954CF">
        <w:rPr>
          <w:rFonts w:ascii="Arial" w:eastAsia="Arial" w:hAnsi="Arial" w:cs="Arial"/>
          <w:spacing w:val="1"/>
          <w:szCs w:val="22"/>
        </w:rPr>
        <w:t xml:space="preserve"> </w:t>
      </w:r>
      <w:r w:rsidRPr="001954CF">
        <w:rPr>
          <w:rFonts w:ascii="Arial" w:eastAsia="Arial" w:hAnsi="Arial" w:cs="Arial"/>
          <w:szCs w:val="22"/>
        </w:rPr>
        <w:t>discussions and interactions between managers or supervisors and the workers. For</w:t>
      </w:r>
      <w:r w:rsidRPr="001954CF">
        <w:rPr>
          <w:rFonts w:ascii="Arial" w:eastAsia="Arial" w:hAnsi="Arial" w:cs="Arial"/>
          <w:spacing w:val="1"/>
          <w:szCs w:val="22"/>
        </w:rPr>
        <w:t xml:space="preserve"> </w:t>
      </w:r>
      <w:r w:rsidRPr="001954CF">
        <w:rPr>
          <w:rFonts w:ascii="Arial" w:eastAsia="Arial" w:hAnsi="Arial" w:cs="Arial"/>
          <w:szCs w:val="22"/>
        </w:rPr>
        <w:t>example, weekly team meetings, which provide opportunities for consultation to occur. This</w:t>
      </w:r>
      <w:r w:rsidRPr="001954CF">
        <w:rPr>
          <w:rFonts w:ascii="Arial" w:eastAsia="Arial" w:hAnsi="Arial" w:cs="Arial"/>
          <w:spacing w:val="-59"/>
          <w:szCs w:val="22"/>
        </w:rPr>
        <w:t xml:space="preserve"> </w:t>
      </w:r>
      <w:r w:rsidRPr="001954CF">
        <w:rPr>
          <w:rFonts w:ascii="Arial" w:eastAsia="Arial" w:hAnsi="Arial" w:cs="Arial"/>
          <w:szCs w:val="22"/>
        </w:rPr>
        <w:t>may be the case in a small business with few workers where there are direct discussions</w:t>
      </w:r>
      <w:r w:rsidRPr="001954CF">
        <w:rPr>
          <w:rFonts w:ascii="Arial" w:eastAsia="Arial" w:hAnsi="Arial" w:cs="Arial"/>
          <w:spacing w:val="1"/>
          <w:szCs w:val="22"/>
        </w:rPr>
        <w:t xml:space="preserve"> </w:t>
      </w:r>
      <w:r w:rsidRPr="001954CF">
        <w:rPr>
          <w:rFonts w:ascii="Arial" w:eastAsia="Arial" w:hAnsi="Arial" w:cs="Arial"/>
          <w:szCs w:val="22"/>
        </w:rPr>
        <w:t>between</w:t>
      </w:r>
      <w:r w:rsidRPr="001954CF">
        <w:rPr>
          <w:rFonts w:ascii="Arial" w:eastAsia="Arial" w:hAnsi="Arial" w:cs="Arial"/>
          <w:spacing w:val="-1"/>
          <w:szCs w:val="22"/>
        </w:rPr>
        <w:t xml:space="preserve"> </w:t>
      </w: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PCBU and</w:t>
      </w:r>
      <w:r w:rsidRPr="001954CF">
        <w:rPr>
          <w:rFonts w:ascii="Arial" w:eastAsia="Arial" w:hAnsi="Arial" w:cs="Arial"/>
          <w:spacing w:val="-2"/>
          <w:szCs w:val="22"/>
        </w:rPr>
        <w:t xml:space="preserve"> </w:t>
      </w:r>
      <w:r w:rsidRPr="001954CF">
        <w:rPr>
          <w:rFonts w:ascii="Arial" w:eastAsia="Arial" w:hAnsi="Arial" w:cs="Arial"/>
          <w:szCs w:val="22"/>
        </w:rPr>
        <w:t>workers as part</w:t>
      </w:r>
      <w:r w:rsidRPr="001954CF">
        <w:rPr>
          <w:rFonts w:ascii="Arial" w:eastAsia="Arial" w:hAnsi="Arial" w:cs="Arial"/>
          <w:spacing w:val="-1"/>
          <w:szCs w:val="22"/>
        </w:rPr>
        <w:t xml:space="preserve"> </w:t>
      </w:r>
      <w:r w:rsidRPr="001954CF">
        <w:rPr>
          <w:rFonts w:ascii="Arial" w:eastAsia="Arial" w:hAnsi="Arial" w:cs="Arial"/>
          <w:szCs w:val="22"/>
        </w:rPr>
        <w:t>of</w:t>
      </w:r>
      <w:r w:rsidRPr="001954CF">
        <w:rPr>
          <w:rFonts w:ascii="Arial" w:eastAsia="Arial" w:hAnsi="Arial" w:cs="Arial"/>
          <w:spacing w:val="-1"/>
          <w:szCs w:val="22"/>
        </w:rPr>
        <w:t xml:space="preserve"> </w:t>
      </w:r>
      <w:r w:rsidRPr="001954CF">
        <w:rPr>
          <w:rFonts w:ascii="Arial" w:eastAsia="Arial" w:hAnsi="Arial" w:cs="Arial"/>
          <w:szCs w:val="22"/>
        </w:rPr>
        <w:t>everyday work.</w:t>
      </w:r>
    </w:p>
    <w:p w14:paraId="68E25299" w14:textId="4F07831C" w:rsidR="001E52B5" w:rsidRPr="001954CF" w:rsidRDefault="001E52B5" w:rsidP="00D930A9">
      <w:pPr>
        <w:widowControl w:val="0"/>
        <w:autoSpaceDE w:val="0"/>
        <w:autoSpaceDN w:val="0"/>
        <w:spacing w:before="120" w:after="0" w:line="355" w:lineRule="auto"/>
        <w:ind w:left="220" w:right="1502"/>
        <w:rPr>
          <w:rFonts w:ascii="Arial" w:eastAsia="Arial" w:hAnsi="Arial" w:cs="Arial"/>
          <w:szCs w:val="22"/>
        </w:rPr>
      </w:pPr>
      <w:r w:rsidRPr="001954CF">
        <w:rPr>
          <w:rFonts w:ascii="Arial" w:eastAsia="Arial" w:hAnsi="Arial" w:cs="Arial"/>
          <w:szCs w:val="22"/>
        </w:rPr>
        <w:t>You should agree on ways to support ongoing, effective consultation with your workers</w:t>
      </w:r>
      <w:r w:rsidR="00333450" w:rsidRPr="001954CF">
        <w:rPr>
          <w:rFonts w:ascii="Arial" w:eastAsia="Arial" w:hAnsi="Arial" w:cs="Arial"/>
          <w:szCs w:val="22"/>
        </w:rPr>
        <w:t xml:space="preserve">. </w:t>
      </w:r>
      <w:r w:rsidR="00333450" w:rsidRPr="001954CF">
        <w:rPr>
          <w:rFonts w:ascii="Arial" w:eastAsia="Arial" w:hAnsi="Arial" w:cs="Arial"/>
          <w:szCs w:val="22"/>
        </w:rPr>
        <w:br/>
        <w:t xml:space="preserve">Some </w:t>
      </w:r>
      <w:r w:rsidRPr="001954CF">
        <w:rPr>
          <w:rFonts w:ascii="Arial" w:eastAsia="Arial" w:hAnsi="Arial" w:cs="Arial"/>
          <w:szCs w:val="22"/>
        </w:rPr>
        <w:t>examples</w:t>
      </w:r>
      <w:r w:rsidRPr="001954CF">
        <w:rPr>
          <w:rFonts w:ascii="Arial" w:eastAsia="Arial" w:hAnsi="Arial" w:cs="Arial"/>
          <w:spacing w:val="1"/>
          <w:szCs w:val="22"/>
        </w:rPr>
        <w:t xml:space="preserve"> </w:t>
      </w:r>
      <w:r w:rsidRPr="001954CF">
        <w:rPr>
          <w:rFonts w:ascii="Arial" w:eastAsia="Arial" w:hAnsi="Arial" w:cs="Arial"/>
          <w:szCs w:val="22"/>
        </w:rPr>
        <w:t>include:</w:t>
      </w:r>
    </w:p>
    <w:p w14:paraId="4D87B383" w14:textId="77777777" w:rsidR="001E52B5" w:rsidRPr="001954CF" w:rsidRDefault="001E52B5" w:rsidP="005C5017">
      <w:pPr>
        <w:widowControl w:val="0"/>
        <w:numPr>
          <w:ilvl w:val="2"/>
          <w:numId w:val="57"/>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raising</w:t>
      </w:r>
      <w:r w:rsidRPr="001954CF">
        <w:rPr>
          <w:rFonts w:ascii="Arial" w:eastAsia="Arial" w:hAnsi="Arial" w:cs="Arial"/>
          <w:spacing w:val="-2"/>
          <w:szCs w:val="22"/>
        </w:rPr>
        <w:t xml:space="preserve"> </w:t>
      </w:r>
      <w:r w:rsidRPr="001954CF">
        <w:rPr>
          <w:rFonts w:ascii="Arial" w:eastAsia="Arial" w:hAnsi="Arial" w:cs="Arial"/>
          <w:szCs w:val="22"/>
        </w:rPr>
        <w:t>health</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4"/>
          <w:szCs w:val="22"/>
        </w:rPr>
        <w:t xml:space="preserve"> </w:t>
      </w:r>
      <w:r w:rsidRPr="001954CF">
        <w:rPr>
          <w:rFonts w:ascii="Arial" w:eastAsia="Arial" w:hAnsi="Arial" w:cs="Arial"/>
          <w:szCs w:val="22"/>
        </w:rPr>
        <w:t>safety</w:t>
      </w:r>
      <w:r w:rsidRPr="001954CF">
        <w:rPr>
          <w:rFonts w:ascii="Arial" w:eastAsia="Arial" w:hAnsi="Arial" w:cs="Arial"/>
          <w:spacing w:val="-4"/>
          <w:szCs w:val="22"/>
        </w:rPr>
        <w:t xml:space="preserve"> </w:t>
      </w:r>
      <w:r w:rsidRPr="001954CF">
        <w:rPr>
          <w:rFonts w:ascii="Arial" w:eastAsia="Arial" w:hAnsi="Arial" w:cs="Arial"/>
          <w:szCs w:val="22"/>
        </w:rPr>
        <w:t>matters</w:t>
      </w:r>
      <w:r w:rsidRPr="001954CF">
        <w:rPr>
          <w:rFonts w:ascii="Arial" w:eastAsia="Arial" w:hAnsi="Arial" w:cs="Arial"/>
          <w:spacing w:val="-3"/>
          <w:szCs w:val="22"/>
        </w:rPr>
        <w:t xml:space="preserve"> </w:t>
      </w:r>
      <w:r w:rsidRPr="001954CF">
        <w:rPr>
          <w:rFonts w:ascii="Arial" w:eastAsia="Arial" w:hAnsi="Arial" w:cs="Arial"/>
          <w:szCs w:val="22"/>
        </w:rPr>
        <w:t>in</w:t>
      </w:r>
      <w:r w:rsidRPr="001954CF">
        <w:rPr>
          <w:rFonts w:ascii="Arial" w:eastAsia="Arial" w:hAnsi="Arial" w:cs="Arial"/>
          <w:spacing w:val="-1"/>
          <w:szCs w:val="22"/>
        </w:rPr>
        <w:t xml:space="preserve"> </w:t>
      </w:r>
      <w:r w:rsidRPr="001954CF">
        <w:rPr>
          <w:rFonts w:ascii="Arial" w:eastAsia="Arial" w:hAnsi="Arial" w:cs="Arial"/>
          <w:szCs w:val="22"/>
        </w:rPr>
        <w:t>pre-start briefings (paid</w:t>
      </w:r>
      <w:r w:rsidRPr="001954CF">
        <w:rPr>
          <w:rFonts w:ascii="Arial" w:eastAsia="Arial" w:hAnsi="Arial" w:cs="Arial"/>
          <w:spacing w:val="-4"/>
          <w:szCs w:val="22"/>
        </w:rPr>
        <w:t xml:space="preserve"> </w:t>
      </w:r>
      <w:r w:rsidRPr="001954CF">
        <w:rPr>
          <w:rFonts w:ascii="Arial" w:eastAsia="Arial" w:hAnsi="Arial" w:cs="Arial"/>
          <w:szCs w:val="22"/>
        </w:rPr>
        <w:t>time)</w:t>
      </w:r>
    </w:p>
    <w:p w14:paraId="69FE9310" w14:textId="77777777" w:rsidR="001E52B5" w:rsidRPr="001954CF" w:rsidRDefault="001E52B5" w:rsidP="005C5017">
      <w:pPr>
        <w:widowControl w:val="0"/>
        <w:numPr>
          <w:ilvl w:val="2"/>
          <w:numId w:val="57"/>
        </w:numPr>
        <w:tabs>
          <w:tab w:val="left" w:pos="940"/>
          <w:tab w:val="left" w:pos="941"/>
        </w:tabs>
        <w:autoSpaceDE w:val="0"/>
        <w:autoSpaceDN w:val="0"/>
        <w:spacing w:before="0" w:after="0" w:line="240" w:lineRule="auto"/>
        <w:ind w:right="1673"/>
        <w:rPr>
          <w:rFonts w:ascii="Arial" w:eastAsia="Arial" w:hAnsi="Arial" w:cs="Arial"/>
          <w:szCs w:val="22"/>
        </w:rPr>
      </w:pPr>
      <w:r w:rsidRPr="001954CF">
        <w:rPr>
          <w:rFonts w:ascii="Arial" w:eastAsia="Arial" w:hAnsi="Arial" w:cs="Arial"/>
          <w:szCs w:val="22"/>
        </w:rPr>
        <w:t>using regular team meetings to ask workers and their health and safety</w:t>
      </w:r>
      <w:r w:rsidRPr="001954CF">
        <w:rPr>
          <w:rFonts w:ascii="Arial" w:eastAsia="Arial" w:hAnsi="Arial" w:cs="Arial"/>
          <w:spacing w:val="1"/>
          <w:szCs w:val="22"/>
        </w:rPr>
        <w:t xml:space="preserve"> </w:t>
      </w:r>
      <w:r w:rsidRPr="001954CF">
        <w:rPr>
          <w:rFonts w:ascii="Arial" w:eastAsia="Arial" w:hAnsi="Arial" w:cs="Arial"/>
          <w:szCs w:val="22"/>
        </w:rPr>
        <w:t>representatives about any health and safety concerns, how problems could be</w:t>
      </w:r>
      <w:r w:rsidRPr="001954CF">
        <w:rPr>
          <w:rFonts w:ascii="Arial" w:eastAsia="Arial" w:hAnsi="Arial" w:cs="Arial"/>
          <w:spacing w:val="-59"/>
          <w:szCs w:val="22"/>
        </w:rPr>
        <w:t xml:space="preserve"> </w:t>
      </w:r>
      <w:r w:rsidRPr="001954CF">
        <w:rPr>
          <w:rFonts w:ascii="Arial" w:eastAsia="Arial" w:hAnsi="Arial" w:cs="Arial"/>
          <w:szCs w:val="22"/>
        </w:rPr>
        <w:t>solved, and advise workers of the outcomes of consultation (e.g. feedback on</w:t>
      </w:r>
      <w:r w:rsidRPr="001954CF">
        <w:rPr>
          <w:rFonts w:ascii="Arial" w:eastAsia="Arial" w:hAnsi="Arial" w:cs="Arial"/>
          <w:spacing w:val="1"/>
          <w:szCs w:val="22"/>
        </w:rPr>
        <w:t xml:space="preserve"> </w:t>
      </w:r>
      <w:r w:rsidRPr="001954CF">
        <w:rPr>
          <w:rFonts w:ascii="Arial" w:eastAsia="Arial" w:hAnsi="Arial" w:cs="Arial"/>
          <w:szCs w:val="22"/>
        </w:rPr>
        <w:t>decisions</w:t>
      </w:r>
      <w:r w:rsidRPr="001954CF">
        <w:rPr>
          <w:rFonts w:ascii="Arial" w:eastAsia="Arial" w:hAnsi="Arial" w:cs="Arial"/>
          <w:spacing w:val="1"/>
          <w:szCs w:val="22"/>
        </w:rPr>
        <w:t xml:space="preserve"> </w:t>
      </w:r>
      <w:r w:rsidRPr="001954CF">
        <w:rPr>
          <w:rFonts w:ascii="Arial" w:eastAsia="Arial" w:hAnsi="Arial" w:cs="Arial"/>
          <w:szCs w:val="22"/>
        </w:rPr>
        <w:t>made</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2"/>
          <w:szCs w:val="22"/>
        </w:rPr>
        <w:t xml:space="preserve"> </w:t>
      </w: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reasons</w:t>
      </w:r>
      <w:r w:rsidRPr="001954CF">
        <w:rPr>
          <w:rFonts w:ascii="Arial" w:eastAsia="Arial" w:hAnsi="Arial" w:cs="Arial"/>
          <w:spacing w:val="-2"/>
          <w:szCs w:val="22"/>
        </w:rPr>
        <w:t xml:space="preserve"> </w:t>
      </w:r>
      <w:r w:rsidRPr="001954CF">
        <w:rPr>
          <w:rFonts w:ascii="Arial" w:eastAsia="Arial" w:hAnsi="Arial" w:cs="Arial"/>
          <w:szCs w:val="22"/>
        </w:rPr>
        <w:t>for</w:t>
      </w:r>
      <w:r w:rsidRPr="001954CF">
        <w:rPr>
          <w:rFonts w:ascii="Arial" w:eastAsia="Arial" w:hAnsi="Arial" w:cs="Arial"/>
          <w:spacing w:val="-1"/>
          <w:szCs w:val="22"/>
        </w:rPr>
        <w:t xml:space="preserve"> </w:t>
      </w:r>
      <w:r w:rsidRPr="001954CF">
        <w:rPr>
          <w:rFonts w:ascii="Arial" w:eastAsia="Arial" w:hAnsi="Arial" w:cs="Arial"/>
          <w:szCs w:val="22"/>
        </w:rPr>
        <w:t>these)</w:t>
      </w:r>
    </w:p>
    <w:p w14:paraId="665CAAEC" w14:textId="77777777" w:rsidR="001E52B5" w:rsidRPr="001954CF" w:rsidRDefault="001E52B5" w:rsidP="005C5017">
      <w:pPr>
        <w:widowControl w:val="0"/>
        <w:numPr>
          <w:ilvl w:val="2"/>
          <w:numId w:val="57"/>
        </w:numPr>
        <w:tabs>
          <w:tab w:val="left" w:pos="940"/>
          <w:tab w:val="left" w:pos="941"/>
        </w:tabs>
        <w:autoSpaceDE w:val="0"/>
        <w:autoSpaceDN w:val="0"/>
        <w:spacing w:before="0" w:after="0" w:line="237" w:lineRule="auto"/>
        <w:ind w:right="1223"/>
        <w:rPr>
          <w:rFonts w:ascii="Arial" w:eastAsia="Arial" w:hAnsi="Arial" w:cs="Arial"/>
          <w:szCs w:val="22"/>
        </w:rPr>
      </w:pPr>
      <w:r w:rsidRPr="001954CF">
        <w:rPr>
          <w:rFonts w:ascii="Arial" w:eastAsia="Arial" w:hAnsi="Arial" w:cs="Arial"/>
          <w:szCs w:val="22"/>
        </w:rPr>
        <w:t>talking with workers about their health and safety concerns or ideas when you walk</w:t>
      </w:r>
      <w:r w:rsidRPr="001954CF">
        <w:rPr>
          <w:rFonts w:ascii="Arial" w:eastAsia="Arial" w:hAnsi="Arial" w:cs="Arial"/>
          <w:spacing w:val="-59"/>
          <w:szCs w:val="22"/>
        </w:rPr>
        <w:t xml:space="preserve"> </w:t>
      </w: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floor</w:t>
      </w:r>
    </w:p>
    <w:p w14:paraId="0C15FEF9" w14:textId="77777777" w:rsidR="001E52B5" w:rsidRPr="001954CF" w:rsidRDefault="001E52B5" w:rsidP="005C5017">
      <w:pPr>
        <w:widowControl w:val="0"/>
        <w:numPr>
          <w:ilvl w:val="2"/>
          <w:numId w:val="57"/>
        </w:numPr>
        <w:tabs>
          <w:tab w:val="left" w:pos="940"/>
          <w:tab w:val="left" w:pos="941"/>
        </w:tabs>
        <w:autoSpaceDE w:val="0"/>
        <w:autoSpaceDN w:val="0"/>
        <w:spacing w:before="1" w:after="0" w:line="269" w:lineRule="exact"/>
        <w:rPr>
          <w:rFonts w:ascii="Arial" w:eastAsia="Arial" w:hAnsi="Arial" w:cs="Arial"/>
          <w:szCs w:val="22"/>
        </w:rPr>
      </w:pPr>
      <w:r w:rsidRPr="001954CF">
        <w:rPr>
          <w:rFonts w:ascii="Arial" w:eastAsia="Arial" w:hAnsi="Arial" w:cs="Arial"/>
          <w:szCs w:val="22"/>
        </w:rPr>
        <w:t>having</w:t>
      </w:r>
      <w:r w:rsidRPr="001954CF">
        <w:rPr>
          <w:rFonts w:ascii="Arial" w:eastAsia="Arial" w:hAnsi="Arial" w:cs="Arial"/>
          <w:spacing w:val="-2"/>
          <w:szCs w:val="22"/>
        </w:rPr>
        <w:t xml:space="preserve"> </w:t>
      </w:r>
      <w:r w:rsidRPr="001954CF">
        <w:rPr>
          <w:rFonts w:ascii="Arial" w:eastAsia="Arial" w:hAnsi="Arial" w:cs="Arial"/>
          <w:szCs w:val="22"/>
        </w:rPr>
        <w:t>an</w:t>
      </w:r>
      <w:r w:rsidRPr="001954CF">
        <w:rPr>
          <w:rFonts w:ascii="Arial" w:eastAsia="Arial" w:hAnsi="Arial" w:cs="Arial"/>
          <w:spacing w:val="-1"/>
          <w:szCs w:val="22"/>
        </w:rPr>
        <w:t xml:space="preserve"> </w:t>
      </w:r>
      <w:r w:rsidRPr="001954CF">
        <w:rPr>
          <w:rFonts w:ascii="Arial" w:eastAsia="Arial" w:hAnsi="Arial" w:cs="Arial"/>
          <w:szCs w:val="22"/>
        </w:rPr>
        <w:t>open-door</w:t>
      </w:r>
      <w:r w:rsidRPr="001954CF">
        <w:rPr>
          <w:rFonts w:ascii="Arial" w:eastAsia="Arial" w:hAnsi="Arial" w:cs="Arial"/>
          <w:spacing w:val="-3"/>
          <w:szCs w:val="22"/>
        </w:rPr>
        <w:t xml:space="preserve"> </w:t>
      </w:r>
      <w:r w:rsidRPr="001954CF">
        <w:rPr>
          <w:rFonts w:ascii="Arial" w:eastAsia="Arial" w:hAnsi="Arial" w:cs="Arial"/>
          <w:szCs w:val="22"/>
        </w:rPr>
        <w:t>policy</w:t>
      </w:r>
      <w:r w:rsidRPr="001954CF">
        <w:rPr>
          <w:rFonts w:ascii="Arial" w:eastAsia="Arial" w:hAnsi="Arial" w:cs="Arial"/>
          <w:spacing w:val="1"/>
          <w:szCs w:val="22"/>
        </w:rPr>
        <w:t xml:space="preserve"> </w:t>
      </w:r>
      <w:r w:rsidRPr="001954CF">
        <w:rPr>
          <w:rFonts w:ascii="Arial" w:eastAsia="Arial" w:hAnsi="Arial" w:cs="Arial"/>
          <w:szCs w:val="22"/>
        </w:rPr>
        <w:t>for</w:t>
      </w:r>
      <w:r w:rsidRPr="001954CF">
        <w:rPr>
          <w:rFonts w:ascii="Arial" w:eastAsia="Arial" w:hAnsi="Arial" w:cs="Arial"/>
          <w:spacing w:val="-3"/>
          <w:szCs w:val="22"/>
        </w:rPr>
        <w:t xml:space="preserve"> </w:t>
      </w:r>
      <w:r w:rsidRPr="001954CF">
        <w:rPr>
          <w:rFonts w:ascii="Arial" w:eastAsia="Arial" w:hAnsi="Arial" w:cs="Arial"/>
          <w:szCs w:val="22"/>
        </w:rPr>
        <w:t>your</w:t>
      </w:r>
      <w:r w:rsidRPr="001954CF">
        <w:rPr>
          <w:rFonts w:ascii="Arial" w:eastAsia="Arial" w:hAnsi="Arial" w:cs="Arial"/>
          <w:spacing w:val="-2"/>
          <w:szCs w:val="22"/>
        </w:rPr>
        <w:t xml:space="preserve"> </w:t>
      </w:r>
      <w:r w:rsidRPr="001954CF">
        <w:rPr>
          <w:rFonts w:ascii="Arial" w:eastAsia="Arial" w:hAnsi="Arial" w:cs="Arial"/>
          <w:szCs w:val="22"/>
        </w:rPr>
        <w:t>workers on</w:t>
      </w:r>
      <w:r w:rsidRPr="001954CF">
        <w:rPr>
          <w:rFonts w:ascii="Arial" w:eastAsia="Arial" w:hAnsi="Arial" w:cs="Arial"/>
          <w:spacing w:val="-3"/>
          <w:szCs w:val="22"/>
        </w:rPr>
        <w:t xml:space="preserve"> </w:t>
      </w:r>
      <w:r w:rsidRPr="001954CF">
        <w:rPr>
          <w:rFonts w:ascii="Arial" w:eastAsia="Arial" w:hAnsi="Arial" w:cs="Arial"/>
          <w:szCs w:val="22"/>
        </w:rPr>
        <w:t>health</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safety</w:t>
      </w:r>
    </w:p>
    <w:p w14:paraId="42E344C3" w14:textId="77777777" w:rsidR="001E52B5" w:rsidRPr="001954CF" w:rsidRDefault="001E52B5" w:rsidP="005C5017">
      <w:pPr>
        <w:widowControl w:val="0"/>
        <w:numPr>
          <w:ilvl w:val="2"/>
          <w:numId w:val="57"/>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using</w:t>
      </w:r>
      <w:r w:rsidRPr="001954CF">
        <w:rPr>
          <w:rFonts w:ascii="Arial" w:eastAsia="Arial" w:hAnsi="Arial" w:cs="Arial"/>
          <w:spacing w:val="-2"/>
          <w:szCs w:val="22"/>
        </w:rPr>
        <w:t xml:space="preserve"> </w:t>
      </w:r>
      <w:r w:rsidRPr="001954CF">
        <w:rPr>
          <w:rFonts w:ascii="Arial" w:eastAsia="Arial" w:hAnsi="Arial" w:cs="Arial"/>
          <w:szCs w:val="22"/>
        </w:rPr>
        <w:t>‘toolbox talks’</w:t>
      </w:r>
      <w:r w:rsidRPr="001954CF">
        <w:rPr>
          <w:rFonts w:ascii="Arial" w:eastAsia="Arial" w:hAnsi="Arial" w:cs="Arial"/>
          <w:spacing w:val="-3"/>
          <w:szCs w:val="22"/>
        </w:rPr>
        <w:t xml:space="preserve"> </w:t>
      </w:r>
      <w:r w:rsidRPr="001954CF">
        <w:rPr>
          <w:rFonts w:ascii="Arial" w:eastAsia="Arial" w:hAnsi="Arial" w:cs="Arial"/>
          <w:szCs w:val="22"/>
        </w:rPr>
        <w:t>to</w:t>
      </w:r>
      <w:r w:rsidRPr="001954CF">
        <w:rPr>
          <w:rFonts w:ascii="Arial" w:eastAsia="Arial" w:hAnsi="Arial" w:cs="Arial"/>
          <w:spacing w:val="-4"/>
          <w:szCs w:val="22"/>
        </w:rPr>
        <w:t xml:space="preserve"> </w:t>
      </w:r>
      <w:r w:rsidRPr="001954CF">
        <w:rPr>
          <w:rFonts w:ascii="Arial" w:eastAsia="Arial" w:hAnsi="Arial" w:cs="Arial"/>
          <w:szCs w:val="22"/>
        </w:rPr>
        <w:t>discuss</w:t>
      </w:r>
      <w:r w:rsidRPr="001954CF">
        <w:rPr>
          <w:rFonts w:ascii="Arial" w:eastAsia="Arial" w:hAnsi="Arial" w:cs="Arial"/>
          <w:spacing w:val="-1"/>
          <w:szCs w:val="22"/>
        </w:rPr>
        <w:t xml:space="preserve"> </w:t>
      </w:r>
      <w:r w:rsidRPr="001954CF">
        <w:rPr>
          <w:rFonts w:ascii="Arial" w:eastAsia="Arial" w:hAnsi="Arial" w:cs="Arial"/>
          <w:szCs w:val="22"/>
        </w:rPr>
        <w:t>specific health</w:t>
      </w:r>
      <w:r w:rsidRPr="001954CF">
        <w:rPr>
          <w:rFonts w:ascii="Arial" w:eastAsia="Arial" w:hAnsi="Arial" w:cs="Arial"/>
          <w:spacing w:val="-4"/>
          <w:szCs w:val="22"/>
        </w:rPr>
        <w:t xml:space="preserve"> </w:t>
      </w:r>
      <w:r w:rsidRPr="001954CF">
        <w:rPr>
          <w:rFonts w:ascii="Arial" w:eastAsia="Arial" w:hAnsi="Arial" w:cs="Arial"/>
          <w:szCs w:val="22"/>
        </w:rPr>
        <w:t>and</w:t>
      </w:r>
      <w:r w:rsidRPr="001954CF">
        <w:rPr>
          <w:rFonts w:ascii="Arial" w:eastAsia="Arial" w:hAnsi="Arial" w:cs="Arial"/>
          <w:spacing w:val="-3"/>
          <w:szCs w:val="22"/>
        </w:rPr>
        <w:t xml:space="preserve"> </w:t>
      </w:r>
      <w:r w:rsidRPr="001954CF">
        <w:rPr>
          <w:rFonts w:ascii="Arial" w:eastAsia="Arial" w:hAnsi="Arial" w:cs="Arial"/>
          <w:szCs w:val="22"/>
        </w:rPr>
        <w:t>safety issues,</w:t>
      </w:r>
      <w:r w:rsidRPr="001954CF">
        <w:rPr>
          <w:rFonts w:ascii="Arial" w:eastAsia="Arial" w:hAnsi="Arial" w:cs="Arial"/>
          <w:spacing w:val="-3"/>
          <w:szCs w:val="22"/>
        </w:rPr>
        <w:t xml:space="preserve"> </w:t>
      </w:r>
      <w:r w:rsidRPr="001954CF">
        <w:rPr>
          <w:rFonts w:ascii="Arial" w:eastAsia="Arial" w:hAnsi="Arial" w:cs="Arial"/>
          <w:szCs w:val="22"/>
        </w:rPr>
        <w:t>and</w:t>
      </w:r>
    </w:p>
    <w:p w14:paraId="23D1D06C" w14:textId="77777777" w:rsidR="001E52B5" w:rsidRPr="001954CF" w:rsidRDefault="001E52B5" w:rsidP="005C5017">
      <w:pPr>
        <w:widowControl w:val="0"/>
        <w:numPr>
          <w:ilvl w:val="2"/>
          <w:numId w:val="57"/>
        </w:numPr>
        <w:tabs>
          <w:tab w:val="left" w:pos="940"/>
          <w:tab w:val="left" w:pos="941"/>
        </w:tabs>
        <w:autoSpaceDE w:val="0"/>
        <w:autoSpaceDN w:val="0"/>
        <w:spacing w:before="0" w:after="0" w:line="237" w:lineRule="auto"/>
        <w:ind w:right="1330"/>
        <w:rPr>
          <w:rFonts w:ascii="Arial" w:eastAsia="Arial" w:hAnsi="Arial" w:cs="Arial"/>
          <w:szCs w:val="22"/>
        </w:rPr>
      </w:pPr>
      <w:r w:rsidRPr="001954CF">
        <w:rPr>
          <w:rFonts w:ascii="Arial" w:eastAsia="Arial" w:hAnsi="Arial" w:cs="Arial"/>
          <w:szCs w:val="22"/>
        </w:rPr>
        <w:t>using your regular staff updates and emails to raise health and safety matters and</w:t>
      </w:r>
      <w:r w:rsidRPr="001954CF">
        <w:rPr>
          <w:rFonts w:ascii="Arial" w:eastAsia="Arial" w:hAnsi="Arial" w:cs="Arial"/>
          <w:spacing w:val="-59"/>
          <w:szCs w:val="22"/>
        </w:rPr>
        <w:t xml:space="preserve"> </w:t>
      </w:r>
      <w:r w:rsidRPr="001954CF">
        <w:rPr>
          <w:rFonts w:ascii="Arial" w:eastAsia="Arial" w:hAnsi="Arial" w:cs="Arial"/>
          <w:szCs w:val="22"/>
        </w:rPr>
        <w:t>seek</w:t>
      </w:r>
      <w:r w:rsidRPr="001954CF">
        <w:rPr>
          <w:rFonts w:ascii="Arial" w:eastAsia="Arial" w:hAnsi="Arial" w:cs="Arial"/>
          <w:spacing w:val="1"/>
          <w:szCs w:val="22"/>
        </w:rPr>
        <w:t xml:space="preserve"> </w:t>
      </w:r>
      <w:r w:rsidRPr="001954CF">
        <w:rPr>
          <w:rFonts w:ascii="Arial" w:eastAsia="Arial" w:hAnsi="Arial" w:cs="Arial"/>
          <w:szCs w:val="22"/>
        </w:rPr>
        <w:t>feedback.</w:t>
      </w:r>
    </w:p>
    <w:p w14:paraId="43358212" w14:textId="77777777" w:rsidR="001E52B5" w:rsidRPr="001954CF" w:rsidRDefault="001E52B5" w:rsidP="00D930A9">
      <w:pPr>
        <w:widowControl w:val="0"/>
        <w:autoSpaceDE w:val="0"/>
        <w:autoSpaceDN w:val="0"/>
        <w:spacing w:before="123" w:after="0" w:line="240" w:lineRule="auto"/>
        <w:ind w:left="220"/>
        <w:rPr>
          <w:rFonts w:ascii="Arial" w:eastAsia="Arial" w:hAnsi="Arial" w:cs="Arial"/>
          <w:szCs w:val="22"/>
        </w:rPr>
      </w:pPr>
      <w:r w:rsidRPr="001954CF">
        <w:rPr>
          <w:rFonts w:ascii="Arial" w:eastAsia="Arial" w:hAnsi="Arial" w:cs="Arial"/>
          <w:szCs w:val="22"/>
        </w:rPr>
        <w:t>Effective consultation</w:t>
      </w:r>
      <w:r w:rsidRPr="001954CF">
        <w:rPr>
          <w:rFonts w:ascii="Arial" w:eastAsia="Arial" w:hAnsi="Arial" w:cs="Arial"/>
          <w:spacing w:val="-1"/>
          <w:szCs w:val="22"/>
        </w:rPr>
        <w:t xml:space="preserve"> </w:t>
      </w:r>
      <w:r w:rsidRPr="001954CF">
        <w:rPr>
          <w:rFonts w:ascii="Arial" w:eastAsia="Arial" w:hAnsi="Arial" w:cs="Arial"/>
          <w:szCs w:val="22"/>
        </w:rPr>
        <w:t>with</w:t>
      </w:r>
      <w:r w:rsidRPr="001954CF">
        <w:rPr>
          <w:rFonts w:ascii="Arial" w:eastAsia="Arial" w:hAnsi="Arial" w:cs="Arial"/>
          <w:spacing w:val="-1"/>
          <w:szCs w:val="22"/>
        </w:rPr>
        <w:t xml:space="preserve"> </w:t>
      </w:r>
      <w:r w:rsidRPr="001954CF">
        <w:rPr>
          <w:rFonts w:ascii="Arial" w:eastAsia="Arial" w:hAnsi="Arial" w:cs="Arial"/>
          <w:szCs w:val="22"/>
        </w:rPr>
        <w:t>your</w:t>
      </w:r>
      <w:r w:rsidRPr="001954CF">
        <w:rPr>
          <w:rFonts w:ascii="Arial" w:eastAsia="Arial" w:hAnsi="Arial" w:cs="Arial"/>
          <w:spacing w:val="-2"/>
          <w:szCs w:val="22"/>
        </w:rPr>
        <w:t xml:space="preserve"> </w:t>
      </w:r>
      <w:r w:rsidRPr="001954CF">
        <w:rPr>
          <w:rFonts w:ascii="Arial" w:eastAsia="Arial" w:hAnsi="Arial" w:cs="Arial"/>
          <w:szCs w:val="22"/>
        </w:rPr>
        <w:t>workers</w:t>
      </w:r>
      <w:r w:rsidRPr="001954CF">
        <w:rPr>
          <w:rFonts w:ascii="Arial" w:eastAsia="Arial" w:hAnsi="Arial" w:cs="Arial"/>
          <w:spacing w:val="-2"/>
          <w:szCs w:val="22"/>
        </w:rPr>
        <w:t xml:space="preserve"> </w:t>
      </w:r>
      <w:r w:rsidRPr="001954CF">
        <w:rPr>
          <w:rFonts w:ascii="Arial" w:eastAsia="Arial" w:hAnsi="Arial" w:cs="Arial"/>
          <w:szCs w:val="22"/>
        </w:rPr>
        <w:t>may</w:t>
      </w:r>
      <w:r w:rsidRPr="001954CF">
        <w:rPr>
          <w:rFonts w:ascii="Arial" w:eastAsia="Arial" w:hAnsi="Arial" w:cs="Arial"/>
          <w:spacing w:val="-3"/>
          <w:szCs w:val="22"/>
        </w:rPr>
        <w:t xml:space="preserve"> </w:t>
      </w:r>
      <w:r w:rsidRPr="001954CF">
        <w:rPr>
          <w:rFonts w:ascii="Arial" w:eastAsia="Arial" w:hAnsi="Arial" w:cs="Arial"/>
          <w:szCs w:val="22"/>
        </w:rPr>
        <w:t>also</w:t>
      </w:r>
      <w:r w:rsidRPr="001954CF">
        <w:rPr>
          <w:rFonts w:ascii="Arial" w:eastAsia="Arial" w:hAnsi="Arial" w:cs="Arial"/>
          <w:spacing w:val="-3"/>
          <w:szCs w:val="22"/>
        </w:rPr>
        <w:t xml:space="preserve"> </w:t>
      </w:r>
      <w:r w:rsidRPr="001954CF">
        <w:rPr>
          <w:rFonts w:ascii="Arial" w:eastAsia="Arial" w:hAnsi="Arial" w:cs="Arial"/>
          <w:szCs w:val="22"/>
        </w:rPr>
        <w:t>require you</w:t>
      </w:r>
      <w:r w:rsidRPr="001954CF">
        <w:rPr>
          <w:rFonts w:ascii="Arial" w:eastAsia="Arial" w:hAnsi="Arial" w:cs="Arial"/>
          <w:spacing w:val="-2"/>
          <w:szCs w:val="22"/>
        </w:rPr>
        <w:t xml:space="preserve"> </w:t>
      </w:r>
      <w:r w:rsidRPr="001954CF">
        <w:rPr>
          <w:rFonts w:ascii="Arial" w:eastAsia="Arial" w:hAnsi="Arial" w:cs="Arial"/>
          <w:szCs w:val="22"/>
        </w:rPr>
        <w:t>to:</w:t>
      </w:r>
    </w:p>
    <w:p w14:paraId="76CBC746" w14:textId="77777777" w:rsidR="001E52B5" w:rsidRPr="001954CF" w:rsidRDefault="001E52B5" w:rsidP="005C5017">
      <w:pPr>
        <w:widowControl w:val="0"/>
        <w:numPr>
          <w:ilvl w:val="2"/>
          <w:numId w:val="58"/>
        </w:numPr>
        <w:tabs>
          <w:tab w:val="left" w:pos="940"/>
          <w:tab w:val="left" w:pos="941"/>
        </w:tabs>
        <w:autoSpaceDE w:val="0"/>
        <w:autoSpaceDN w:val="0"/>
        <w:spacing w:before="121" w:after="0" w:line="268" w:lineRule="exact"/>
        <w:rPr>
          <w:rFonts w:ascii="Arial" w:eastAsia="Arial" w:hAnsi="Arial" w:cs="Arial"/>
          <w:szCs w:val="22"/>
        </w:rPr>
      </w:pPr>
      <w:r w:rsidRPr="001954CF">
        <w:rPr>
          <w:rFonts w:ascii="Arial" w:eastAsia="Arial" w:hAnsi="Arial" w:cs="Arial"/>
          <w:szCs w:val="22"/>
        </w:rPr>
        <w:t>stagger</w:t>
      </w:r>
      <w:r w:rsidRPr="001954CF">
        <w:rPr>
          <w:rFonts w:ascii="Arial" w:eastAsia="Arial" w:hAnsi="Arial" w:cs="Arial"/>
          <w:spacing w:val="-2"/>
          <w:szCs w:val="22"/>
        </w:rPr>
        <w:t xml:space="preserve"> </w:t>
      </w:r>
      <w:r w:rsidRPr="001954CF">
        <w:rPr>
          <w:rFonts w:ascii="Arial" w:eastAsia="Arial" w:hAnsi="Arial" w:cs="Arial"/>
          <w:szCs w:val="22"/>
        </w:rPr>
        <w:t>the</w:t>
      </w:r>
      <w:r w:rsidRPr="001954CF">
        <w:rPr>
          <w:rFonts w:ascii="Arial" w:eastAsia="Arial" w:hAnsi="Arial" w:cs="Arial"/>
          <w:spacing w:val="-3"/>
          <w:szCs w:val="22"/>
        </w:rPr>
        <w:t xml:space="preserve"> </w:t>
      </w:r>
      <w:r w:rsidRPr="001954CF">
        <w:rPr>
          <w:rFonts w:ascii="Arial" w:eastAsia="Arial" w:hAnsi="Arial" w:cs="Arial"/>
          <w:szCs w:val="22"/>
        </w:rPr>
        <w:t>times</w:t>
      </w:r>
      <w:r w:rsidRPr="001954CF">
        <w:rPr>
          <w:rFonts w:ascii="Arial" w:eastAsia="Arial" w:hAnsi="Arial" w:cs="Arial"/>
          <w:spacing w:val="-3"/>
          <w:szCs w:val="22"/>
        </w:rPr>
        <w:t xml:space="preserve"> </w:t>
      </w:r>
      <w:r w:rsidRPr="001954CF">
        <w:rPr>
          <w:rFonts w:ascii="Arial" w:eastAsia="Arial" w:hAnsi="Arial" w:cs="Arial"/>
          <w:szCs w:val="22"/>
        </w:rPr>
        <w:t>you</w:t>
      </w:r>
      <w:r w:rsidRPr="001954CF">
        <w:rPr>
          <w:rFonts w:ascii="Arial" w:eastAsia="Arial" w:hAnsi="Arial" w:cs="Arial"/>
          <w:spacing w:val="-1"/>
          <w:szCs w:val="22"/>
        </w:rPr>
        <w:t xml:space="preserve"> </w:t>
      </w:r>
      <w:r w:rsidRPr="001954CF">
        <w:rPr>
          <w:rFonts w:ascii="Arial" w:eastAsia="Arial" w:hAnsi="Arial" w:cs="Arial"/>
          <w:szCs w:val="22"/>
        </w:rPr>
        <w:t>consult</w:t>
      </w:r>
      <w:r w:rsidRPr="001954CF">
        <w:rPr>
          <w:rFonts w:ascii="Arial" w:eastAsia="Arial" w:hAnsi="Arial" w:cs="Arial"/>
          <w:spacing w:val="1"/>
          <w:szCs w:val="22"/>
        </w:rPr>
        <w:t xml:space="preserve"> </w:t>
      </w:r>
      <w:r w:rsidRPr="001954CF">
        <w:rPr>
          <w:rFonts w:ascii="Arial" w:eastAsia="Arial" w:hAnsi="Arial" w:cs="Arial"/>
          <w:szCs w:val="22"/>
        </w:rPr>
        <w:t>to</w:t>
      </w:r>
      <w:r w:rsidRPr="001954CF">
        <w:rPr>
          <w:rFonts w:ascii="Arial" w:eastAsia="Arial" w:hAnsi="Arial" w:cs="Arial"/>
          <w:spacing w:val="-3"/>
          <w:szCs w:val="22"/>
        </w:rPr>
        <w:t xml:space="preserve"> </w:t>
      </w:r>
      <w:r w:rsidRPr="001954CF">
        <w:rPr>
          <w:rFonts w:ascii="Arial" w:eastAsia="Arial" w:hAnsi="Arial" w:cs="Arial"/>
          <w:szCs w:val="22"/>
        </w:rPr>
        <w:t>include</w:t>
      </w:r>
      <w:r w:rsidRPr="001954CF">
        <w:rPr>
          <w:rFonts w:ascii="Arial" w:eastAsia="Arial" w:hAnsi="Arial" w:cs="Arial"/>
          <w:spacing w:val="-1"/>
          <w:szCs w:val="22"/>
        </w:rPr>
        <w:t xml:space="preserve"> </w:t>
      </w:r>
      <w:r w:rsidRPr="001954CF">
        <w:rPr>
          <w:rFonts w:ascii="Arial" w:eastAsia="Arial" w:hAnsi="Arial" w:cs="Arial"/>
          <w:szCs w:val="22"/>
        </w:rPr>
        <w:t>workers</w:t>
      </w:r>
      <w:r w:rsidRPr="001954CF">
        <w:rPr>
          <w:rFonts w:ascii="Arial" w:eastAsia="Arial" w:hAnsi="Arial" w:cs="Arial"/>
          <w:spacing w:val="-5"/>
          <w:szCs w:val="22"/>
        </w:rPr>
        <w:t xml:space="preserve"> </w:t>
      </w:r>
      <w:r w:rsidRPr="001954CF">
        <w:rPr>
          <w:rFonts w:ascii="Arial" w:eastAsia="Arial" w:hAnsi="Arial" w:cs="Arial"/>
          <w:szCs w:val="22"/>
        </w:rPr>
        <w:t>on</w:t>
      </w:r>
      <w:r w:rsidRPr="001954CF">
        <w:rPr>
          <w:rFonts w:ascii="Arial" w:eastAsia="Arial" w:hAnsi="Arial" w:cs="Arial"/>
          <w:spacing w:val="-1"/>
          <w:szCs w:val="22"/>
        </w:rPr>
        <w:t xml:space="preserve"> </w:t>
      </w:r>
      <w:r w:rsidRPr="001954CF">
        <w:rPr>
          <w:rFonts w:ascii="Arial" w:eastAsia="Arial" w:hAnsi="Arial" w:cs="Arial"/>
          <w:szCs w:val="22"/>
        </w:rPr>
        <w:t>different</w:t>
      </w:r>
      <w:r w:rsidRPr="001954CF">
        <w:rPr>
          <w:rFonts w:ascii="Arial" w:eastAsia="Arial" w:hAnsi="Arial" w:cs="Arial"/>
          <w:spacing w:val="-2"/>
          <w:szCs w:val="22"/>
        </w:rPr>
        <w:t xml:space="preserve"> </w:t>
      </w:r>
      <w:r w:rsidRPr="001954CF">
        <w:rPr>
          <w:rFonts w:ascii="Arial" w:eastAsia="Arial" w:hAnsi="Arial" w:cs="Arial"/>
          <w:szCs w:val="22"/>
        </w:rPr>
        <w:t>shifts</w:t>
      </w:r>
    </w:p>
    <w:p w14:paraId="02A8C75D" w14:textId="547D06FD" w:rsidR="001E52B5" w:rsidRPr="001954CF" w:rsidRDefault="001E52B5" w:rsidP="005C5017">
      <w:pPr>
        <w:widowControl w:val="0"/>
        <w:numPr>
          <w:ilvl w:val="2"/>
          <w:numId w:val="58"/>
        </w:numPr>
        <w:tabs>
          <w:tab w:val="left" w:pos="940"/>
          <w:tab w:val="left" w:pos="941"/>
        </w:tabs>
        <w:autoSpaceDE w:val="0"/>
        <w:autoSpaceDN w:val="0"/>
        <w:spacing w:before="0" w:after="0" w:line="237" w:lineRule="auto"/>
        <w:ind w:right="1380"/>
        <w:rPr>
          <w:rFonts w:ascii="Arial" w:eastAsia="Arial" w:hAnsi="Arial" w:cs="Arial"/>
          <w:szCs w:val="22"/>
        </w:rPr>
      </w:pPr>
      <w:r w:rsidRPr="001954CF">
        <w:rPr>
          <w:rFonts w:ascii="Arial" w:eastAsia="Arial" w:hAnsi="Arial" w:cs="Arial"/>
          <w:szCs w:val="22"/>
        </w:rPr>
        <w:t>allocate specific, dedicated time for workers to raise non-urgent health and safety</w:t>
      </w:r>
      <w:r w:rsidR="008166DF" w:rsidRPr="001954CF">
        <w:rPr>
          <w:rFonts w:ascii="Arial" w:eastAsia="Arial" w:hAnsi="Arial" w:cs="Arial"/>
          <w:szCs w:val="22"/>
        </w:rPr>
        <w:t xml:space="preserve"> </w:t>
      </w:r>
      <w:r w:rsidRPr="001954CF">
        <w:rPr>
          <w:rFonts w:ascii="Arial" w:eastAsia="Arial" w:hAnsi="Arial" w:cs="Arial"/>
          <w:spacing w:val="-59"/>
          <w:szCs w:val="22"/>
        </w:rPr>
        <w:t xml:space="preserve"> </w:t>
      </w:r>
      <w:r w:rsidRPr="001954CF">
        <w:rPr>
          <w:rFonts w:ascii="Arial" w:eastAsia="Arial" w:hAnsi="Arial" w:cs="Arial"/>
          <w:szCs w:val="22"/>
        </w:rPr>
        <w:t>issues with</w:t>
      </w:r>
      <w:r w:rsidRPr="001954CF">
        <w:rPr>
          <w:rFonts w:ascii="Arial" w:eastAsia="Arial" w:hAnsi="Arial" w:cs="Arial"/>
          <w:spacing w:val="-2"/>
          <w:szCs w:val="22"/>
        </w:rPr>
        <w:t xml:space="preserve"> </w:t>
      </w:r>
      <w:r w:rsidRPr="001954CF">
        <w:rPr>
          <w:rFonts w:ascii="Arial" w:eastAsia="Arial" w:hAnsi="Arial" w:cs="Arial"/>
          <w:szCs w:val="22"/>
        </w:rPr>
        <w:t>managers</w:t>
      </w:r>
    </w:p>
    <w:p w14:paraId="1FF4E2E0" w14:textId="77777777" w:rsidR="001E52B5" w:rsidRPr="001954CF" w:rsidRDefault="001E52B5" w:rsidP="005C5017">
      <w:pPr>
        <w:widowControl w:val="0"/>
        <w:numPr>
          <w:ilvl w:val="2"/>
          <w:numId w:val="58"/>
        </w:numPr>
        <w:tabs>
          <w:tab w:val="left" w:pos="940"/>
          <w:tab w:val="left" w:pos="941"/>
        </w:tabs>
        <w:autoSpaceDE w:val="0"/>
        <w:autoSpaceDN w:val="0"/>
        <w:spacing w:before="2" w:after="0" w:line="269" w:lineRule="exact"/>
        <w:rPr>
          <w:rFonts w:ascii="Arial" w:eastAsia="Arial" w:hAnsi="Arial" w:cs="Arial"/>
          <w:szCs w:val="22"/>
        </w:rPr>
      </w:pPr>
      <w:r w:rsidRPr="001954CF">
        <w:rPr>
          <w:rFonts w:ascii="Arial" w:eastAsia="Arial" w:hAnsi="Arial" w:cs="Arial"/>
          <w:szCs w:val="22"/>
        </w:rPr>
        <w:t>use</w:t>
      </w:r>
      <w:r w:rsidRPr="001954CF">
        <w:rPr>
          <w:rFonts w:ascii="Arial" w:eastAsia="Arial" w:hAnsi="Arial" w:cs="Arial"/>
          <w:spacing w:val="-2"/>
          <w:szCs w:val="22"/>
        </w:rPr>
        <w:t xml:space="preserve"> </w:t>
      </w:r>
      <w:r w:rsidRPr="001954CF">
        <w:rPr>
          <w:rFonts w:ascii="Arial" w:eastAsia="Arial" w:hAnsi="Arial" w:cs="Arial"/>
          <w:szCs w:val="22"/>
        </w:rPr>
        <w:t>surveys</w:t>
      </w:r>
      <w:r w:rsidRPr="001954CF">
        <w:rPr>
          <w:rFonts w:ascii="Arial" w:eastAsia="Arial" w:hAnsi="Arial" w:cs="Arial"/>
          <w:spacing w:val="-1"/>
          <w:szCs w:val="22"/>
        </w:rPr>
        <w:t xml:space="preserve"> </w:t>
      </w:r>
      <w:r w:rsidRPr="001954CF">
        <w:rPr>
          <w:rFonts w:ascii="Arial" w:eastAsia="Arial" w:hAnsi="Arial" w:cs="Arial"/>
          <w:szCs w:val="22"/>
        </w:rPr>
        <w:t>and</w:t>
      </w:r>
      <w:r w:rsidRPr="001954CF">
        <w:rPr>
          <w:rFonts w:ascii="Arial" w:eastAsia="Arial" w:hAnsi="Arial" w:cs="Arial"/>
          <w:spacing w:val="-5"/>
          <w:szCs w:val="22"/>
        </w:rPr>
        <w:t xml:space="preserve"> </w:t>
      </w:r>
      <w:r w:rsidRPr="001954CF">
        <w:rPr>
          <w:rFonts w:ascii="Arial" w:eastAsia="Arial" w:hAnsi="Arial" w:cs="Arial"/>
          <w:szCs w:val="22"/>
        </w:rPr>
        <w:t>feedback</w:t>
      </w:r>
      <w:r w:rsidRPr="001954CF">
        <w:rPr>
          <w:rFonts w:ascii="Arial" w:eastAsia="Arial" w:hAnsi="Arial" w:cs="Arial"/>
          <w:spacing w:val="-1"/>
          <w:szCs w:val="22"/>
        </w:rPr>
        <w:t xml:space="preserve"> </w:t>
      </w:r>
      <w:r w:rsidRPr="001954CF">
        <w:rPr>
          <w:rFonts w:ascii="Arial" w:eastAsia="Arial" w:hAnsi="Arial" w:cs="Arial"/>
          <w:szCs w:val="22"/>
        </w:rPr>
        <w:t>forms</w:t>
      </w:r>
      <w:r w:rsidRPr="001954CF">
        <w:rPr>
          <w:rFonts w:ascii="Arial" w:eastAsia="Arial" w:hAnsi="Arial" w:cs="Arial"/>
          <w:spacing w:val="-3"/>
          <w:szCs w:val="22"/>
        </w:rPr>
        <w:t xml:space="preserve"> </w:t>
      </w:r>
      <w:r w:rsidRPr="001954CF">
        <w:rPr>
          <w:rFonts w:ascii="Arial" w:eastAsia="Arial" w:hAnsi="Arial" w:cs="Arial"/>
          <w:szCs w:val="22"/>
        </w:rPr>
        <w:t>to</w:t>
      </w:r>
      <w:r w:rsidRPr="001954CF">
        <w:rPr>
          <w:rFonts w:ascii="Arial" w:eastAsia="Arial" w:hAnsi="Arial" w:cs="Arial"/>
          <w:spacing w:val="-1"/>
          <w:szCs w:val="22"/>
        </w:rPr>
        <w:t xml:space="preserve"> </w:t>
      </w:r>
      <w:r w:rsidRPr="001954CF">
        <w:rPr>
          <w:rFonts w:ascii="Arial" w:eastAsia="Arial" w:hAnsi="Arial" w:cs="Arial"/>
          <w:szCs w:val="22"/>
        </w:rPr>
        <w:t>seek</w:t>
      </w:r>
      <w:r w:rsidRPr="001954CF">
        <w:rPr>
          <w:rFonts w:ascii="Arial" w:eastAsia="Arial" w:hAnsi="Arial" w:cs="Arial"/>
          <w:spacing w:val="-4"/>
          <w:szCs w:val="22"/>
        </w:rPr>
        <w:t xml:space="preserve"> </w:t>
      </w:r>
      <w:r w:rsidRPr="001954CF">
        <w:rPr>
          <w:rFonts w:ascii="Arial" w:eastAsia="Arial" w:hAnsi="Arial" w:cs="Arial"/>
          <w:szCs w:val="22"/>
        </w:rPr>
        <w:t>workers’</w:t>
      </w:r>
      <w:r w:rsidRPr="001954CF">
        <w:rPr>
          <w:rFonts w:ascii="Arial" w:eastAsia="Arial" w:hAnsi="Arial" w:cs="Arial"/>
          <w:spacing w:val="-4"/>
          <w:szCs w:val="22"/>
        </w:rPr>
        <w:t xml:space="preserve"> </w:t>
      </w:r>
      <w:r w:rsidRPr="001954CF">
        <w:rPr>
          <w:rFonts w:ascii="Arial" w:eastAsia="Arial" w:hAnsi="Arial" w:cs="Arial"/>
          <w:szCs w:val="22"/>
        </w:rPr>
        <w:t>views,</w:t>
      </w:r>
      <w:r w:rsidRPr="001954CF">
        <w:rPr>
          <w:rFonts w:ascii="Arial" w:eastAsia="Arial" w:hAnsi="Arial" w:cs="Arial"/>
          <w:spacing w:val="1"/>
          <w:szCs w:val="22"/>
        </w:rPr>
        <w:t xml:space="preserve"> </w:t>
      </w:r>
      <w:r w:rsidRPr="001954CF">
        <w:rPr>
          <w:rFonts w:ascii="Arial" w:eastAsia="Arial" w:hAnsi="Arial" w:cs="Arial"/>
          <w:szCs w:val="22"/>
        </w:rPr>
        <w:t>including</w:t>
      </w:r>
      <w:r w:rsidRPr="001954CF">
        <w:rPr>
          <w:rFonts w:ascii="Arial" w:eastAsia="Arial" w:hAnsi="Arial" w:cs="Arial"/>
          <w:spacing w:val="-2"/>
          <w:szCs w:val="22"/>
        </w:rPr>
        <w:t xml:space="preserve"> </w:t>
      </w:r>
      <w:r w:rsidRPr="001954CF">
        <w:rPr>
          <w:rFonts w:ascii="Arial" w:eastAsia="Arial" w:hAnsi="Arial" w:cs="Arial"/>
          <w:szCs w:val="22"/>
        </w:rPr>
        <w:t>anonymously,</w:t>
      </w:r>
      <w:r w:rsidRPr="001954CF">
        <w:rPr>
          <w:rFonts w:ascii="Arial" w:eastAsia="Arial" w:hAnsi="Arial" w:cs="Arial"/>
          <w:spacing w:val="1"/>
          <w:szCs w:val="22"/>
        </w:rPr>
        <w:t xml:space="preserve"> </w:t>
      </w:r>
      <w:r w:rsidRPr="001954CF">
        <w:rPr>
          <w:rFonts w:ascii="Arial" w:eastAsia="Arial" w:hAnsi="Arial" w:cs="Arial"/>
          <w:szCs w:val="22"/>
        </w:rPr>
        <w:t>and</w:t>
      </w:r>
    </w:p>
    <w:p w14:paraId="10B065AD" w14:textId="77777777" w:rsidR="001E52B5" w:rsidRPr="001954CF" w:rsidRDefault="001E52B5" w:rsidP="005C5017">
      <w:pPr>
        <w:widowControl w:val="0"/>
        <w:numPr>
          <w:ilvl w:val="2"/>
          <w:numId w:val="58"/>
        </w:numPr>
        <w:tabs>
          <w:tab w:val="left" w:pos="940"/>
          <w:tab w:val="left" w:pos="941"/>
        </w:tabs>
        <w:autoSpaceDE w:val="0"/>
        <w:autoSpaceDN w:val="0"/>
        <w:spacing w:before="1" w:after="0" w:line="237" w:lineRule="auto"/>
        <w:ind w:right="1761"/>
        <w:rPr>
          <w:rFonts w:ascii="Arial" w:eastAsia="Arial" w:hAnsi="Arial" w:cs="Arial"/>
          <w:szCs w:val="22"/>
        </w:rPr>
      </w:pPr>
      <w:r w:rsidRPr="001954CF">
        <w:rPr>
          <w:rFonts w:ascii="Arial" w:eastAsia="Arial" w:hAnsi="Arial" w:cs="Arial"/>
          <w:szCs w:val="22"/>
        </w:rPr>
        <w:t>hold focussed meetings to discuss health and safety issues with workers who</w:t>
      </w:r>
      <w:r w:rsidRPr="001954CF">
        <w:rPr>
          <w:rFonts w:ascii="Arial" w:eastAsia="Arial" w:hAnsi="Arial" w:cs="Arial"/>
          <w:spacing w:val="-59"/>
          <w:szCs w:val="22"/>
        </w:rPr>
        <w:t xml:space="preserve"> </w:t>
      </w:r>
      <w:r w:rsidRPr="001954CF">
        <w:rPr>
          <w:rFonts w:ascii="Arial" w:eastAsia="Arial" w:hAnsi="Arial" w:cs="Arial"/>
          <w:szCs w:val="22"/>
        </w:rPr>
        <w:t>undertake</w:t>
      </w:r>
      <w:r w:rsidRPr="001954CF">
        <w:rPr>
          <w:rFonts w:ascii="Arial" w:eastAsia="Arial" w:hAnsi="Arial" w:cs="Arial"/>
          <w:spacing w:val="-3"/>
          <w:szCs w:val="22"/>
        </w:rPr>
        <w:t xml:space="preserve"> </w:t>
      </w:r>
      <w:r w:rsidRPr="001954CF">
        <w:rPr>
          <w:rFonts w:ascii="Arial" w:eastAsia="Arial" w:hAnsi="Arial" w:cs="Arial"/>
          <w:szCs w:val="22"/>
        </w:rPr>
        <w:t>specific</w:t>
      </w:r>
      <w:r w:rsidRPr="001954CF">
        <w:rPr>
          <w:rFonts w:ascii="Arial" w:eastAsia="Arial" w:hAnsi="Arial" w:cs="Arial"/>
          <w:spacing w:val="-2"/>
          <w:szCs w:val="22"/>
        </w:rPr>
        <w:t xml:space="preserve"> </w:t>
      </w:r>
      <w:r w:rsidRPr="001954CF">
        <w:rPr>
          <w:rFonts w:ascii="Arial" w:eastAsia="Arial" w:hAnsi="Arial" w:cs="Arial"/>
          <w:szCs w:val="22"/>
        </w:rPr>
        <w:t>tasks</w:t>
      </w:r>
    </w:p>
    <w:p w14:paraId="5A394E1A" w14:textId="50F1AFBC" w:rsidR="001E52B5" w:rsidRPr="001954CF" w:rsidRDefault="001E52B5" w:rsidP="005C5017">
      <w:pPr>
        <w:widowControl w:val="0"/>
        <w:numPr>
          <w:ilvl w:val="2"/>
          <w:numId w:val="58"/>
        </w:numPr>
        <w:tabs>
          <w:tab w:val="left" w:pos="941"/>
        </w:tabs>
        <w:autoSpaceDE w:val="0"/>
        <w:autoSpaceDN w:val="0"/>
        <w:spacing w:before="4" w:after="0" w:line="237" w:lineRule="auto"/>
        <w:ind w:right="1087"/>
        <w:jc w:val="both"/>
        <w:rPr>
          <w:rFonts w:ascii="Arial" w:eastAsia="Arial" w:hAnsi="Arial" w:cs="Arial"/>
          <w:szCs w:val="22"/>
        </w:rPr>
      </w:pPr>
      <w:r w:rsidRPr="001954CF">
        <w:rPr>
          <w:rFonts w:ascii="Arial" w:eastAsia="Arial" w:hAnsi="Arial" w:cs="Arial"/>
          <w:szCs w:val="22"/>
        </w:rPr>
        <w:t>use culturally appropriate approaches and translation and interpretation for culturall</w:t>
      </w:r>
      <w:r w:rsidR="008166DF" w:rsidRPr="001954CF">
        <w:rPr>
          <w:rFonts w:ascii="Arial" w:eastAsia="Arial" w:hAnsi="Arial" w:cs="Arial"/>
          <w:szCs w:val="22"/>
        </w:rPr>
        <w:t xml:space="preserve">y </w:t>
      </w:r>
      <w:r w:rsidRPr="001954CF">
        <w:rPr>
          <w:rFonts w:ascii="Arial" w:eastAsia="Arial" w:hAnsi="Arial" w:cs="Arial"/>
          <w:spacing w:val="-59"/>
          <w:szCs w:val="22"/>
        </w:rPr>
        <w:t xml:space="preserve"> </w:t>
      </w:r>
      <w:r w:rsidR="008166DF" w:rsidRPr="001954CF">
        <w:rPr>
          <w:rFonts w:ascii="Arial" w:eastAsia="Arial" w:hAnsi="Arial" w:cs="Arial"/>
          <w:spacing w:val="-59"/>
          <w:szCs w:val="22"/>
        </w:rPr>
        <w:t xml:space="preserve">  </w:t>
      </w:r>
      <w:r w:rsidRPr="001954CF">
        <w:rPr>
          <w:rFonts w:ascii="Arial" w:eastAsia="Arial" w:hAnsi="Arial" w:cs="Arial"/>
          <w:szCs w:val="22"/>
        </w:rPr>
        <w:t>and linguistically diverse workers (e.g. this could include inviting bilingual workers to</w:t>
      </w:r>
      <w:r w:rsidR="008166DF" w:rsidRPr="001954CF">
        <w:rPr>
          <w:rFonts w:ascii="Arial" w:eastAsia="Arial" w:hAnsi="Arial" w:cs="Arial"/>
          <w:szCs w:val="22"/>
        </w:rPr>
        <w:t xml:space="preserve"> </w:t>
      </w:r>
      <w:r w:rsidRPr="001954CF">
        <w:rPr>
          <w:rFonts w:ascii="Arial" w:eastAsia="Arial" w:hAnsi="Arial" w:cs="Arial"/>
          <w:spacing w:val="-59"/>
          <w:szCs w:val="22"/>
        </w:rPr>
        <w:t xml:space="preserve"> </w:t>
      </w:r>
      <w:r w:rsidRPr="001954CF">
        <w:rPr>
          <w:rFonts w:ascii="Arial" w:eastAsia="Arial" w:hAnsi="Arial" w:cs="Arial"/>
          <w:szCs w:val="22"/>
        </w:rPr>
        <w:t>translate).</w:t>
      </w:r>
    </w:p>
    <w:p w14:paraId="63761462" w14:textId="77777777" w:rsidR="001E52B5" w:rsidRPr="001954CF" w:rsidRDefault="001E52B5" w:rsidP="00D930A9">
      <w:pPr>
        <w:widowControl w:val="0"/>
        <w:autoSpaceDE w:val="0"/>
        <w:autoSpaceDN w:val="0"/>
        <w:spacing w:before="123" w:after="0" w:line="240" w:lineRule="auto"/>
        <w:ind w:left="220" w:right="1466"/>
        <w:jc w:val="both"/>
        <w:rPr>
          <w:rFonts w:ascii="Arial" w:eastAsia="Arial" w:hAnsi="Arial" w:cs="Arial"/>
          <w:szCs w:val="22"/>
        </w:rPr>
      </w:pPr>
      <w:r w:rsidRPr="001954CF">
        <w:rPr>
          <w:rFonts w:ascii="Arial" w:eastAsia="Arial" w:hAnsi="Arial" w:cs="Arial"/>
          <w:szCs w:val="22"/>
        </w:rPr>
        <w:t>If your workers are fly-in fly-out or drive-in drive-out, work remotely or are spread across</w:t>
      </w:r>
      <w:r w:rsidRPr="001954CF">
        <w:rPr>
          <w:rFonts w:ascii="Arial" w:eastAsia="Arial" w:hAnsi="Arial" w:cs="Arial"/>
          <w:spacing w:val="-59"/>
          <w:szCs w:val="22"/>
        </w:rPr>
        <w:t xml:space="preserve"> </w:t>
      </w:r>
      <w:r w:rsidRPr="001954CF">
        <w:rPr>
          <w:rFonts w:ascii="Arial" w:eastAsia="Arial" w:hAnsi="Arial" w:cs="Arial"/>
          <w:szCs w:val="22"/>
        </w:rPr>
        <w:t>different</w:t>
      </w:r>
      <w:r w:rsidRPr="001954CF">
        <w:rPr>
          <w:rFonts w:ascii="Arial" w:eastAsia="Arial" w:hAnsi="Arial" w:cs="Arial"/>
          <w:spacing w:val="1"/>
          <w:szCs w:val="22"/>
        </w:rPr>
        <w:t xml:space="preserve"> </w:t>
      </w:r>
      <w:r w:rsidRPr="001954CF">
        <w:rPr>
          <w:rFonts w:ascii="Arial" w:eastAsia="Arial" w:hAnsi="Arial" w:cs="Arial"/>
          <w:szCs w:val="22"/>
        </w:rPr>
        <w:t>sites,</w:t>
      </w:r>
      <w:r w:rsidRPr="001954CF">
        <w:rPr>
          <w:rFonts w:ascii="Arial" w:eastAsia="Arial" w:hAnsi="Arial" w:cs="Arial"/>
          <w:spacing w:val="-1"/>
          <w:szCs w:val="22"/>
        </w:rPr>
        <w:t xml:space="preserve"> </w:t>
      </w:r>
      <w:r w:rsidRPr="001954CF">
        <w:rPr>
          <w:rFonts w:ascii="Arial" w:eastAsia="Arial" w:hAnsi="Arial" w:cs="Arial"/>
          <w:szCs w:val="22"/>
        </w:rPr>
        <w:t>you</w:t>
      </w:r>
      <w:r w:rsidRPr="001954CF">
        <w:rPr>
          <w:rFonts w:ascii="Arial" w:eastAsia="Arial" w:hAnsi="Arial" w:cs="Arial"/>
          <w:spacing w:val="-2"/>
          <w:szCs w:val="22"/>
        </w:rPr>
        <w:t xml:space="preserve"> </w:t>
      </w:r>
      <w:r w:rsidRPr="001954CF">
        <w:rPr>
          <w:rFonts w:ascii="Arial" w:eastAsia="Arial" w:hAnsi="Arial" w:cs="Arial"/>
          <w:szCs w:val="22"/>
        </w:rPr>
        <w:t>may</w:t>
      </w:r>
      <w:r w:rsidRPr="001954CF">
        <w:rPr>
          <w:rFonts w:ascii="Arial" w:eastAsia="Arial" w:hAnsi="Arial" w:cs="Arial"/>
          <w:spacing w:val="-2"/>
          <w:szCs w:val="22"/>
        </w:rPr>
        <w:t xml:space="preserve"> </w:t>
      </w:r>
      <w:r w:rsidRPr="001954CF">
        <w:rPr>
          <w:rFonts w:ascii="Arial" w:eastAsia="Arial" w:hAnsi="Arial" w:cs="Arial"/>
          <w:szCs w:val="22"/>
        </w:rPr>
        <w:t>also</w:t>
      </w:r>
      <w:r w:rsidRPr="001954CF">
        <w:rPr>
          <w:rFonts w:ascii="Arial" w:eastAsia="Arial" w:hAnsi="Arial" w:cs="Arial"/>
          <w:spacing w:val="1"/>
          <w:szCs w:val="22"/>
        </w:rPr>
        <w:t xml:space="preserve"> </w:t>
      </w:r>
      <w:r w:rsidRPr="001954CF">
        <w:rPr>
          <w:rFonts w:ascii="Arial" w:eastAsia="Arial" w:hAnsi="Arial" w:cs="Arial"/>
          <w:szCs w:val="22"/>
        </w:rPr>
        <w:t>need to:</w:t>
      </w:r>
    </w:p>
    <w:p w14:paraId="43F8E4BE" w14:textId="77777777" w:rsidR="001E52B5" w:rsidRPr="001954CF" w:rsidRDefault="001E52B5" w:rsidP="005C5017">
      <w:pPr>
        <w:widowControl w:val="0"/>
        <w:numPr>
          <w:ilvl w:val="2"/>
          <w:numId w:val="59"/>
        </w:numPr>
        <w:tabs>
          <w:tab w:val="left" w:pos="941"/>
        </w:tabs>
        <w:autoSpaceDE w:val="0"/>
        <w:autoSpaceDN w:val="0"/>
        <w:spacing w:before="122" w:after="0" w:line="237" w:lineRule="auto"/>
        <w:ind w:right="1074"/>
        <w:jc w:val="both"/>
        <w:rPr>
          <w:rFonts w:ascii="Arial" w:eastAsia="Arial" w:hAnsi="Arial" w:cs="Arial"/>
          <w:szCs w:val="22"/>
        </w:rPr>
      </w:pPr>
      <w:r w:rsidRPr="001954CF">
        <w:rPr>
          <w:rFonts w:ascii="Arial" w:eastAsia="Arial" w:hAnsi="Arial" w:cs="Arial"/>
          <w:szCs w:val="22"/>
        </w:rPr>
        <w:t>ensure pre-start and de-brief meetings between shifts and swings provide important</w:t>
      </w:r>
      <w:r w:rsidRPr="001954CF">
        <w:rPr>
          <w:rFonts w:ascii="Arial" w:eastAsia="Arial" w:hAnsi="Arial" w:cs="Arial"/>
          <w:spacing w:val="1"/>
          <w:szCs w:val="22"/>
        </w:rPr>
        <w:t xml:space="preserve"> </w:t>
      </w:r>
      <w:r w:rsidRPr="001954CF">
        <w:rPr>
          <w:rFonts w:ascii="Arial" w:eastAsia="Arial" w:hAnsi="Arial" w:cs="Arial"/>
          <w:szCs w:val="22"/>
        </w:rPr>
        <w:t>health</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safety</w:t>
      </w:r>
      <w:r w:rsidRPr="001954CF">
        <w:rPr>
          <w:rFonts w:ascii="Arial" w:eastAsia="Arial" w:hAnsi="Arial" w:cs="Arial"/>
          <w:spacing w:val="-4"/>
          <w:szCs w:val="22"/>
        </w:rPr>
        <w:t xml:space="preserve"> </w:t>
      </w:r>
      <w:r w:rsidRPr="001954CF">
        <w:rPr>
          <w:rFonts w:ascii="Arial" w:eastAsia="Arial" w:hAnsi="Arial" w:cs="Arial"/>
          <w:szCs w:val="22"/>
        </w:rPr>
        <w:t>messages</w:t>
      </w:r>
      <w:r w:rsidRPr="001954CF">
        <w:rPr>
          <w:rFonts w:ascii="Arial" w:eastAsia="Arial" w:hAnsi="Arial" w:cs="Arial"/>
          <w:spacing w:val="1"/>
          <w:szCs w:val="22"/>
        </w:rPr>
        <w:t xml:space="preserve"> </w:t>
      </w:r>
      <w:r w:rsidRPr="001954CF">
        <w:rPr>
          <w:rFonts w:ascii="Arial" w:eastAsia="Arial" w:hAnsi="Arial" w:cs="Arial"/>
          <w:szCs w:val="22"/>
        </w:rPr>
        <w:t>and</w:t>
      </w:r>
      <w:r w:rsidRPr="001954CF">
        <w:rPr>
          <w:rFonts w:ascii="Arial" w:eastAsia="Arial" w:hAnsi="Arial" w:cs="Arial"/>
          <w:spacing w:val="-3"/>
          <w:szCs w:val="22"/>
        </w:rPr>
        <w:t xml:space="preserve"> </w:t>
      </w: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opportunity</w:t>
      </w:r>
      <w:r w:rsidRPr="001954CF">
        <w:rPr>
          <w:rFonts w:ascii="Arial" w:eastAsia="Arial" w:hAnsi="Arial" w:cs="Arial"/>
          <w:spacing w:val="-3"/>
          <w:szCs w:val="22"/>
        </w:rPr>
        <w:t xml:space="preserve"> </w:t>
      </w:r>
      <w:r w:rsidRPr="001954CF">
        <w:rPr>
          <w:rFonts w:ascii="Arial" w:eastAsia="Arial" w:hAnsi="Arial" w:cs="Arial"/>
          <w:szCs w:val="22"/>
        </w:rPr>
        <w:t>to</w:t>
      </w:r>
      <w:r w:rsidRPr="001954CF">
        <w:rPr>
          <w:rFonts w:ascii="Arial" w:eastAsia="Arial" w:hAnsi="Arial" w:cs="Arial"/>
          <w:spacing w:val="-1"/>
          <w:szCs w:val="22"/>
        </w:rPr>
        <w:t xml:space="preserve"> </w:t>
      </w:r>
      <w:r w:rsidRPr="001954CF">
        <w:rPr>
          <w:rFonts w:ascii="Arial" w:eastAsia="Arial" w:hAnsi="Arial" w:cs="Arial"/>
          <w:szCs w:val="22"/>
        </w:rPr>
        <w:t>raise</w:t>
      </w:r>
      <w:r w:rsidRPr="001954CF">
        <w:rPr>
          <w:rFonts w:ascii="Arial" w:eastAsia="Arial" w:hAnsi="Arial" w:cs="Arial"/>
          <w:spacing w:val="-1"/>
          <w:szCs w:val="22"/>
        </w:rPr>
        <w:t xml:space="preserve"> </w:t>
      </w:r>
      <w:r w:rsidRPr="001954CF">
        <w:rPr>
          <w:rFonts w:ascii="Arial" w:eastAsia="Arial" w:hAnsi="Arial" w:cs="Arial"/>
          <w:szCs w:val="22"/>
        </w:rPr>
        <w:t>issues and</w:t>
      </w:r>
      <w:r w:rsidRPr="001954CF">
        <w:rPr>
          <w:rFonts w:ascii="Arial" w:eastAsia="Arial" w:hAnsi="Arial" w:cs="Arial"/>
          <w:spacing w:val="-3"/>
          <w:szCs w:val="22"/>
        </w:rPr>
        <w:t xml:space="preserve"> </w:t>
      </w:r>
      <w:r w:rsidRPr="001954CF">
        <w:rPr>
          <w:rFonts w:ascii="Arial" w:eastAsia="Arial" w:hAnsi="Arial" w:cs="Arial"/>
          <w:szCs w:val="22"/>
        </w:rPr>
        <w:t>discuss</w:t>
      </w:r>
      <w:r w:rsidRPr="001954CF">
        <w:rPr>
          <w:rFonts w:ascii="Arial" w:eastAsia="Arial" w:hAnsi="Arial" w:cs="Arial"/>
          <w:spacing w:val="-1"/>
          <w:szCs w:val="22"/>
        </w:rPr>
        <w:t xml:space="preserve"> </w:t>
      </w:r>
      <w:r w:rsidRPr="001954CF">
        <w:rPr>
          <w:rFonts w:ascii="Arial" w:eastAsia="Arial" w:hAnsi="Arial" w:cs="Arial"/>
          <w:szCs w:val="22"/>
        </w:rPr>
        <w:t>controls</w:t>
      </w:r>
    </w:p>
    <w:p w14:paraId="3E6C3181" w14:textId="113DB3B6" w:rsidR="001E52B5" w:rsidRPr="001954CF" w:rsidRDefault="001E52B5" w:rsidP="005C5017">
      <w:pPr>
        <w:widowControl w:val="0"/>
        <w:numPr>
          <w:ilvl w:val="2"/>
          <w:numId w:val="59"/>
        </w:numPr>
        <w:tabs>
          <w:tab w:val="left" w:pos="941"/>
        </w:tabs>
        <w:autoSpaceDE w:val="0"/>
        <w:autoSpaceDN w:val="0"/>
        <w:spacing w:before="2" w:after="0" w:line="240" w:lineRule="auto"/>
        <w:ind w:right="1221"/>
        <w:jc w:val="both"/>
        <w:rPr>
          <w:rFonts w:ascii="Arial" w:eastAsia="Arial" w:hAnsi="Arial" w:cs="Arial"/>
          <w:szCs w:val="22"/>
        </w:rPr>
      </w:pPr>
      <w:r w:rsidRPr="001954CF">
        <w:rPr>
          <w:rFonts w:ascii="Arial" w:eastAsia="Arial" w:hAnsi="Arial" w:cs="Arial"/>
          <w:szCs w:val="22"/>
        </w:rPr>
        <w:t>ensure consultation arrangements effectively engage with all workers across shifts</w:t>
      </w:r>
      <w:r w:rsidRPr="001954CF">
        <w:rPr>
          <w:rFonts w:ascii="Arial" w:eastAsia="Arial" w:hAnsi="Arial" w:cs="Arial"/>
          <w:spacing w:val="-59"/>
          <w:szCs w:val="22"/>
        </w:rPr>
        <w:t xml:space="preserve"> </w:t>
      </w:r>
      <w:r w:rsidRPr="001954CF">
        <w:rPr>
          <w:rFonts w:ascii="Arial" w:eastAsia="Arial" w:hAnsi="Arial" w:cs="Arial"/>
          <w:szCs w:val="22"/>
        </w:rPr>
        <w:t>and swings (e.g. ensure health and safety representatives are readily accessible to</w:t>
      </w:r>
      <w:r w:rsidR="008166DF" w:rsidRPr="001954CF">
        <w:rPr>
          <w:rFonts w:ascii="Arial" w:eastAsia="Arial" w:hAnsi="Arial" w:cs="Arial"/>
          <w:szCs w:val="22"/>
        </w:rPr>
        <w:t xml:space="preserve"> </w:t>
      </w:r>
      <w:r w:rsidRPr="001954CF">
        <w:rPr>
          <w:rFonts w:ascii="Arial" w:eastAsia="Arial" w:hAnsi="Arial" w:cs="Arial"/>
          <w:spacing w:val="-59"/>
          <w:szCs w:val="22"/>
        </w:rPr>
        <w:t xml:space="preserve"> </w:t>
      </w:r>
      <w:r w:rsidRPr="001954CF">
        <w:rPr>
          <w:rFonts w:ascii="Arial" w:eastAsia="Arial" w:hAnsi="Arial" w:cs="Arial"/>
          <w:szCs w:val="22"/>
        </w:rPr>
        <w:t>all workers)</w:t>
      </w:r>
    </w:p>
    <w:p w14:paraId="57B3EB97" w14:textId="79A0C2C6" w:rsidR="001E52B5" w:rsidRPr="001954CF" w:rsidRDefault="001E52B5" w:rsidP="005C5017">
      <w:pPr>
        <w:widowControl w:val="0"/>
        <w:numPr>
          <w:ilvl w:val="2"/>
          <w:numId w:val="59"/>
        </w:numPr>
        <w:tabs>
          <w:tab w:val="left" w:pos="941"/>
        </w:tabs>
        <w:autoSpaceDE w:val="0"/>
        <w:autoSpaceDN w:val="0"/>
        <w:spacing w:before="2" w:after="0" w:line="237" w:lineRule="auto"/>
        <w:ind w:right="1074"/>
        <w:jc w:val="both"/>
        <w:rPr>
          <w:rFonts w:ascii="Arial" w:eastAsia="Arial" w:hAnsi="Arial" w:cs="Arial"/>
          <w:szCs w:val="22"/>
        </w:rPr>
      </w:pPr>
      <w:r w:rsidRPr="001954CF">
        <w:rPr>
          <w:rFonts w:ascii="Arial" w:eastAsia="Arial" w:hAnsi="Arial" w:cs="Arial"/>
          <w:szCs w:val="22"/>
        </w:rPr>
        <w:t>ensure consultation includes health and safety issues related to any accommodatio</w:t>
      </w:r>
      <w:r w:rsidR="008166DF" w:rsidRPr="001954CF">
        <w:rPr>
          <w:rFonts w:ascii="Arial" w:eastAsia="Arial" w:hAnsi="Arial" w:cs="Arial"/>
          <w:szCs w:val="22"/>
        </w:rPr>
        <w:t xml:space="preserve">n </w:t>
      </w:r>
      <w:r w:rsidRPr="001954CF">
        <w:rPr>
          <w:rFonts w:ascii="Arial" w:eastAsia="Arial" w:hAnsi="Arial" w:cs="Arial"/>
          <w:spacing w:val="-59"/>
          <w:szCs w:val="22"/>
        </w:rPr>
        <w:t xml:space="preserve"> </w:t>
      </w:r>
      <w:r w:rsidR="008166DF" w:rsidRPr="001954CF">
        <w:rPr>
          <w:rFonts w:ascii="Arial" w:eastAsia="Arial" w:hAnsi="Arial" w:cs="Arial"/>
          <w:spacing w:val="-59"/>
          <w:szCs w:val="22"/>
        </w:rPr>
        <w:t xml:space="preserve"> </w:t>
      </w:r>
      <w:r w:rsidRPr="001954CF">
        <w:rPr>
          <w:rFonts w:ascii="Arial" w:eastAsia="Arial" w:hAnsi="Arial" w:cs="Arial"/>
          <w:szCs w:val="22"/>
        </w:rPr>
        <w:t>or other facilities</w:t>
      </w:r>
      <w:r w:rsidRPr="001954CF">
        <w:rPr>
          <w:rFonts w:ascii="Arial" w:eastAsia="Arial" w:hAnsi="Arial" w:cs="Arial"/>
          <w:spacing w:val="1"/>
          <w:szCs w:val="22"/>
        </w:rPr>
        <w:t xml:space="preserve"> </w:t>
      </w:r>
      <w:r w:rsidRPr="001954CF">
        <w:rPr>
          <w:rFonts w:ascii="Arial" w:eastAsia="Arial" w:hAnsi="Arial" w:cs="Arial"/>
          <w:szCs w:val="22"/>
        </w:rPr>
        <w:t>provided</w:t>
      </w:r>
      <w:r w:rsidRPr="001954CF">
        <w:rPr>
          <w:rFonts w:ascii="Arial" w:eastAsia="Arial" w:hAnsi="Arial" w:cs="Arial"/>
          <w:spacing w:val="1"/>
          <w:szCs w:val="22"/>
        </w:rPr>
        <w:t xml:space="preserve"> </w:t>
      </w:r>
      <w:r w:rsidRPr="001954CF">
        <w:rPr>
          <w:rFonts w:ascii="Arial" w:eastAsia="Arial" w:hAnsi="Arial" w:cs="Arial"/>
          <w:szCs w:val="22"/>
        </w:rPr>
        <w:t>to</w:t>
      </w:r>
      <w:r w:rsidRPr="001954CF">
        <w:rPr>
          <w:rFonts w:ascii="Arial" w:eastAsia="Arial" w:hAnsi="Arial" w:cs="Arial"/>
          <w:spacing w:val="-2"/>
          <w:szCs w:val="22"/>
        </w:rPr>
        <w:t xml:space="preserve"> </w:t>
      </w:r>
      <w:r w:rsidRPr="001954CF">
        <w:rPr>
          <w:rFonts w:ascii="Arial" w:eastAsia="Arial" w:hAnsi="Arial" w:cs="Arial"/>
          <w:szCs w:val="22"/>
        </w:rPr>
        <w:t>workers</w:t>
      </w:r>
    </w:p>
    <w:p w14:paraId="2C61F5DE" w14:textId="3AB37289" w:rsidR="001E52B5" w:rsidRPr="001954CF" w:rsidRDefault="001E52B5" w:rsidP="005C5017">
      <w:pPr>
        <w:widowControl w:val="0"/>
        <w:numPr>
          <w:ilvl w:val="2"/>
          <w:numId w:val="59"/>
        </w:numPr>
        <w:tabs>
          <w:tab w:val="left" w:pos="941"/>
        </w:tabs>
        <w:autoSpaceDE w:val="0"/>
        <w:autoSpaceDN w:val="0"/>
        <w:spacing w:before="4" w:after="0" w:line="237" w:lineRule="auto"/>
        <w:ind w:right="1198"/>
        <w:jc w:val="both"/>
        <w:rPr>
          <w:rFonts w:ascii="Arial" w:eastAsia="Arial" w:hAnsi="Arial" w:cs="Arial"/>
          <w:szCs w:val="22"/>
        </w:rPr>
      </w:pPr>
      <w:r w:rsidRPr="001954CF">
        <w:rPr>
          <w:rFonts w:ascii="Arial" w:eastAsia="Arial" w:hAnsi="Arial" w:cs="Arial"/>
          <w:szCs w:val="22"/>
        </w:rPr>
        <w:t>ensure consultation includes the psychosocial hazards that may be associated wit</w:t>
      </w:r>
      <w:r w:rsidR="008166DF" w:rsidRPr="001954CF">
        <w:rPr>
          <w:rFonts w:ascii="Arial" w:eastAsia="Arial" w:hAnsi="Arial" w:cs="Arial"/>
          <w:szCs w:val="22"/>
        </w:rPr>
        <w:t xml:space="preserve">h </w:t>
      </w:r>
      <w:r w:rsidRPr="001954CF">
        <w:rPr>
          <w:rFonts w:ascii="Arial" w:eastAsia="Arial" w:hAnsi="Arial" w:cs="Arial"/>
          <w:spacing w:val="-59"/>
          <w:szCs w:val="22"/>
        </w:rPr>
        <w:t xml:space="preserve"> </w:t>
      </w:r>
      <w:r w:rsidR="008166DF" w:rsidRPr="001954CF">
        <w:rPr>
          <w:rFonts w:ascii="Arial" w:eastAsia="Arial" w:hAnsi="Arial" w:cs="Arial"/>
          <w:spacing w:val="-59"/>
          <w:szCs w:val="22"/>
        </w:rPr>
        <w:t xml:space="preserve"> </w:t>
      </w:r>
      <w:r w:rsidRPr="001954CF">
        <w:rPr>
          <w:rFonts w:ascii="Arial" w:eastAsia="Arial" w:hAnsi="Arial" w:cs="Arial"/>
          <w:szCs w:val="22"/>
        </w:rPr>
        <w:t>workers</w:t>
      </w:r>
      <w:r w:rsidRPr="001954CF">
        <w:rPr>
          <w:rFonts w:ascii="Arial" w:eastAsia="Arial" w:hAnsi="Arial" w:cs="Arial"/>
          <w:spacing w:val="-3"/>
          <w:szCs w:val="22"/>
        </w:rPr>
        <w:t xml:space="preserve"> </w:t>
      </w:r>
      <w:r w:rsidRPr="001954CF">
        <w:rPr>
          <w:rFonts w:ascii="Arial" w:eastAsia="Arial" w:hAnsi="Arial" w:cs="Arial"/>
          <w:szCs w:val="22"/>
        </w:rPr>
        <w:t>spending extended</w:t>
      </w:r>
      <w:r w:rsidRPr="001954CF">
        <w:rPr>
          <w:rFonts w:ascii="Arial" w:eastAsia="Arial" w:hAnsi="Arial" w:cs="Arial"/>
          <w:spacing w:val="1"/>
          <w:szCs w:val="22"/>
        </w:rPr>
        <w:t xml:space="preserve"> </w:t>
      </w:r>
      <w:r w:rsidRPr="001954CF">
        <w:rPr>
          <w:rFonts w:ascii="Arial" w:eastAsia="Arial" w:hAnsi="Arial" w:cs="Arial"/>
          <w:szCs w:val="22"/>
        </w:rPr>
        <w:t>periods away</w:t>
      </w:r>
      <w:r w:rsidRPr="001954CF">
        <w:rPr>
          <w:rFonts w:ascii="Arial" w:eastAsia="Arial" w:hAnsi="Arial" w:cs="Arial"/>
          <w:spacing w:val="-2"/>
          <w:szCs w:val="22"/>
        </w:rPr>
        <w:t xml:space="preserve"> </w:t>
      </w:r>
      <w:r w:rsidRPr="001954CF">
        <w:rPr>
          <w:rFonts w:ascii="Arial" w:eastAsia="Arial" w:hAnsi="Arial" w:cs="Arial"/>
          <w:szCs w:val="22"/>
        </w:rPr>
        <w:t>from</w:t>
      </w:r>
      <w:r w:rsidRPr="001954CF">
        <w:rPr>
          <w:rFonts w:ascii="Arial" w:eastAsia="Arial" w:hAnsi="Arial" w:cs="Arial"/>
          <w:spacing w:val="-1"/>
          <w:szCs w:val="22"/>
        </w:rPr>
        <w:t xml:space="preserve"> </w:t>
      </w:r>
      <w:r w:rsidRPr="001954CF">
        <w:rPr>
          <w:rFonts w:ascii="Arial" w:eastAsia="Arial" w:hAnsi="Arial" w:cs="Arial"/>
          <w:szCs w:val="22"/>
        </w:rPr>
        <w:t>their</w:t>
      </w:r>
      <w:r w:rsidRPr="001954CF">
        <w:rPr>
          <w:rFonts w:ascii="Arial" w:eastAsia="Arial" w:hAnsi="Arial" w:cs="Arial"/>
          <w:spacing w:val="1"/>
          <w:szCs w:val="22"/>
        </w:rPr>
        <w:t xml:space="preserve"> </w:t>
      </w:r>
      <w:r w:rsidRPr="001954CF">
        <w:rPr>
          <w:rFonts w:ascii="Arial" w:eastAsia="Arial" w:hAnsi="Arial" w:cs="Arial"/>
          <w:szCs w:val="22"/>
        </w:rPr>
        <w:t>home</w:t>
      </w:r>
    </w:p>
    <w:p w14:paraId="452222B6" w14:textId="77777777" w:rsidR="001E52B5" w:rsidRPr="001954CF" w:rsidRDefault="001E52B5" w:rsidP="001E52B5">
      <w:pPr>
        <w:widowControl w:val="0"/>
        <w:autoSpaceDE w:val="0"/>
        <w:autoSpaceDN w:val="0"/>
        <w:spacing w:before="0" w:after="0" w:line="237" w:lineRule="auto"/>
        <w:jc w:val="both"/>
        <w:rPr>
          <w:rFonts w:ascii="Arial" w:eastAsia="Arial" w:hAnsi="Arial" w:cs="Arial"/>
          <w:szCs w:val="22"/>
        </w:rPr>
        <w:sectPr w:rsidR="001E52B5" w:rsidRPr="001954CF" w:rsidSect="00835513">
          <w:pgSz w:w="11910" w:h="16840"/>
          <w:pgMar w:top="1340" w:right="460" w:bottom="1240" w:left="1220" w:header="0" w:footer="612" w:gutter="0"/>
          <w:cols w:space="720"/>
          <w:docGrid w:linePitch="299"/>
        </w:sectPr>
      </w:pPr>
    </w:p>
    <w:p w14:paraId="499A6A85" w14:textId="77777777" w:rsidR="001E52B5" w:rsidRPr="001954CF" w:rsidRDefault="001E52B5" w:rsidP="005C5017">
      <w:pPr>
        <w:widowControl w:val="0"/>
        <w:numPr>
          <w:ilvl w:val="2"/>
          <w:numId w:val="60"/>
        </w:numPr>
        <w:tabs>
          <w:tab w:val="left" w:pos="940"/>
          <w:tab w:val="left" w:pos="941"/>
        </w:tabs>
        <w:autoSpaceDE w:val="0"/>
        <w:autoSpaceDN w:val="0"/>
        <w:spacing w:before="83" w:after="0" w:line="269" w:lineRule="exact"/>
        <w:rPr>
          <w:rFonts w:ascii="Arial" w:eastAsia="Arial" w:hAnsi="Arial" w:cs="Arial"/>
          <w:szCs w:val="22"/>
        </w:rPr>
      </w:pPr>
      <w:r w:rsidRPr="001954CF">
        <w:rPr>
          <w:rFonts w:ascii="Arial" w:eastAsia="Arial" w:hAnsi="Arial" w:cs="Arial"/>
          <w:szCs w:val="22"/>
        </w:rPr>
        <w:lastRenderedPageBreak/>
        <w:t>consider using</w:t>
      </w:r>
      <w:r w:rsidRPr="001954CF">
        <w:rPr>
          <w:rFonts w:ascii="Arial" w:eastAsia="Arial" w:hAnsi="Arial" w:cs="Arial"/>
          <w:spacing w:val="-1"/>
          <w:szCs w:val="22"/>
        </w:rPr>
        <w:t xml:space="preserve"> </w:t>
      </w:r>
      <w:r w:rsidRPr="001954CF">
        <w:rPr>
          <w:rFonts w:ascii="Arial" w:eastAsia="Arial" w:hAnsi="Arial" w:cs="Arial"/>
          <w:szCs w:val="22"/>
        </w:rPr>
        <w:t>a</w:t>
      </w:r>
      <w:r w:rsidRPr="001954CF">
        <w:rPr>
          <w:rFonts w:ascii="Arial" w:eastAsia="Arial" w:hAnsi="Arial" w:cs="Arial"/>
          <w:spacing w:val="-4"/>
          <w:szCs w:val="22"/>
        </w:rPr>
        <w:t xml:space="preserve"> </w:t>
      </w:r>
      <w:r w:rsidRPr="001954CF">
        <w:rPr>
          <w:rFonts w:ascii="Arial" w:eastAsia="Arial" w:hAnsi="Arial" w:cs="Arial"/>
          <w:szCs w:val="22"/>
        </w:rPr>
        <w:t>communication</w:t>
      </w:r>
      <w:r w:rsidRPr="001954CF">
        <w:rPr>
          <w:rFonts w:ascii="Arial" w:eastAsia="Arial" w:hAnsi="Arial" w:cs="Arial"/>
          <w:spacing w:val="-1"/>
          <w:szCs w:val="22"/>
        </w:rPr>
        <w:t xml:space="preserve"> </w:t>
      </w:r>
      <w:r w:rsidRPr="001954CF">
        <w:rPr>
          <w:rFonts w:ascii="Arial" w:eastAsia="Arial" w:hAnsi="Arial" w:cs="Arial"/>
          <w:szCs w:val="22"/>
        </w:rPr>
        <w:t>platform</w:t>
      </w:r>
      <w:r w:rsidRPr="001954CF">
        <w:rPr>
          <w:rFonts w:ascii="Arial" w:eastAsia="Arial" w:hAnsi="Arial" w:cs="Arial"/>
          <w:spacing w:val="-3"/>
          <w:szCs w:val="22"/>
        </w:rPr>
        <w:t xml:space="preserve"> </w:t>
      </w:r>
      <w:r w:rsidRPr="001954CF">
        <w:rPr>
          <w:rFonts w:ascii="Arial" w:eastAsia="Arial" w:hAnsi="Arial" w:cs="Arial"/>
          <w:szCs w:val="22"/>
        </w:rPr>
        <w:t>to</w:t>
      </w:r>
      <w:r w:rsidRPr="001954CF">
        <w:rPr>
          <w:rFonts w:ascii="Arial" w:eastAsia="Arial" w:hAnsi="Arial" w:cs="Arial"/>
          <w:spacing w:val="-3"/>
          <w:szCs w:val="22"/>
        </w:rPr>
        <w:t xml:space="preserve"> </w:t>
      </w:r>
      <w:r w:rsidRPr="001954CF">
        <w:rPr>
          <w:rFonts w:ascii="Arial" w:eastAsia="Arial" w:hAnsi="Arial" w:cs="Arial"/>
          <w:szCs w:val="22"/>
        </w:rPr>
        <w:t>virtually</w:t>
      </w:r>
      <w:r w:rsidRPr="001954CF">
        <w:rPr>
          <w:rFonts w:ascii="Arial" w:eastAsia="Arial" w:hAnsi="Arial" w:cs="Arial"/>
          <w:spacing w:val="-1"/>
          <w:szCs w:val="22"/>
        </w:rPr>
        <w:t xml:space="preserve"> </w:t>
      </w:r>
      <w:r w:rsidRPr="001954CF">
        <w:rPr>
          <w:rFonts w:ascii="Arial" w:eastAsia="Arial" w:hAnsi="Arial" w:cs="Arial"/>
          <w:szCs w:val="22"/>
        </w:rPr>
        <w:t>meet</w:t>
      </w:r>
      <w:r w:rsidRPr="001954CF">
        <w:rPr>
          <w:rFonts w:ascii="Arial" w:eastAsia="Arial" w:hAnsi="Arial" w:cs="Arial"/>
          <w:spacing w:val="-2"/>
          <w:szCs w:val="22"/>
        </w:rPr>
        <w:t xml:space="preserve"> </w:t>
      </w:r>
      <w:r w:rsidRPr="001954CF">
        <w:rPr>
          <w:rFonts w:ascii="Arial" w:eastAsia="Arial" w:hAnsi="Arial" w:cs="Arial"/>
          <w:szCs w:val="22"/>
        </w:rPr>
        <w:t>with</w:t>
      </w:r>
      <w:r w:rsidRPr="001954CF">
        <w:rPr>
          <w:rFonts w:ascii="Arial" w:eastAsia="Arial" w:hAnsi="Arial" w:cs="Arial"/>
          <w:spacing w:val="-2"/>
          <w:szCs w:val="22"/>
        </w:rPr>
        <w:t xml:space="preserve"> </w:t>
      </w:r>
      <w:r w:rsidRPr="001954CF">
        <w:rPr>
          <w:rFonts w:ascii="Arial" w:eastAsia="Arial" w:hAnsi="Arial" w:cs="Arial"/>
          <w:szCs w:val="22"/>
        </w:rPr>
        <w:t>your workers,</w:t>
      </w:r>
      <w:r w:rsidRPr="001954CF">
        <w:rPr>
          <w:rFonts w:ascii="Arial" w:eastAsia="Arial" w:hAnsi="Arial" w:cs="Arial"/>
          <w:spacing w:val="-2"/>
          <w:szCs w:val="22"/>
        </w:rPr>
        <w:t xml:space="preserve"> </w:t>
      </w:r>
      <w:r w:rsidRPr="001954CF">
        <w:rPr>
          <w:rFonts w:ascii="Arial" w:eastAsia="Arial" w:hAnsi="Arial" w:cs="Arial"/>
          <w:szCs w:val="22"/>
        </w:rPr>
        <w:t>and</w:t>
      </w:r>
    </w:p>
    <w:p w14:paraId="43F55851" w14:textId="77777777" w:rsidR="001E52B5" w:rsidRPr="001954CF" w:rsidRDefault="001E52B5" w:rsidP="005C5017">
      <w:pPr>
        <w:widowControl w:val="0"/>
        <w:numPr>
          <w:ilvl w:val="2"/>
          <w:numId w:val="60"/>
        </w:numPr>
        <w:tabs>
          <w:tab w:val="left" w:pos="940"/>
          <w:tab w:val="left" w:pos="941"/>
        </w:tabs>
        <w:autoSpaceDE w:val="0"/>
        <w:autoSpaceDN w:val="0"/>
        <w:spacing w:before="0" w:after="0" w:line="240" w:lineRule="auto"/>
        <w:rPr>
          <w:rFonts w:ascii="Arial" w:eastAsia="Arial" w:hAnsi="Arial" w:cs="Arial"/>
          <w:szCs w:val="22"/>
        </w:rPr>
      </w:pPr>
      <w:r w:rsidRPr="001954CF">
        <w:rPr>
          <w:rFonts w:ascii="Arial" w:eastAsia="Arial" w:hAnsi="Arial" w:cs="Arial"/>
          <w:szCs w:val="22"/>
        </w:rPr>
        <w:t>consider</w:t>
      </w:r>
      <w:r w:rsidRPr="001954CF">
        <w:rPr>
          <w:rFonts w:ascii="Arial" w:eastAsia="Arial" w:hAnsi="Arial" w:cs="Arial"/>
          <w:spacing w:val="1"/>
          <w:szCs w:val="22"/>
        </w:rPr>
        <w:t xml:space="preserve"> </w:t>
      </w:r>
      <w:r w:rsidRPr="001954CF">
        <w:rPr>
          <w:rFonts w:ascii="Arial" w:eastAsia="Arial" w:hAnsi="Arial" w:cs="Arial"/>
          <w:szCs w:val="22"/>
        </w:rPr>
        <w:t>consulting</w:t>
      </w:r>
      <w:r w:rsidRPr="001954CF">
        <w:rPr>
          <w:rFonts w:ascii="Arial" w:eastAsia="Arial" w:hAnsi="Arial" w:cs="Arial"/>
          <w:spacing w:val="-1"/>
          <w:szCs w:val="22"/>
        </w:rPr>
        <w:t xml:space="preserve"> </w:t>
      </w:r>
      <w:r w:rsidRPr="001954CF">
        <w:rPr>
          <w:rFonts w:ascii="Arial" w:eastAsia="Arial" w:hAnsi="Arial" w:cs="Arial"/>
          <w:szCs w:val="22"/>
        </w:rPr>
        <w:t>with</w:t>
      </w:r>
      <w:r w:rsidRPr="001954CF">
        <w:rPr>
          <w:rFonts w:ascii="Arial" w:eastAsia="Arial" w:hAnsi="Arial" w:cs="Arial"/>
          <w:spacing w:val="-3"/>
          <w:szCs w:val="22"/>
        </w:rPr>
        <w:t xml:space="preserve"> </w:t>
      </w:r>
      <w:r w:rsidRPr="001954CF">
        <w:rPr>
          <w:rFonts w:ascii="Arial" w:eastAsia="Arial" w:hAnsi="Arial" w:cs="Arial"/>
          <w:szCs w:val="22"/>
        </w:rPr>
        <w:t>workers</w:t>
      </w:r>
      <w:r w:rsidRPr="001954CF">
        <w:rPr>
          <w:rFonts w:ascii="Arial" w:eastAsia="Arial" w:hAnsi="Arial" w:cs="Arial"/>
          <w:spacing w:val="-3"/>
          <w:szCs w:val="22"/>
        </w:rPr>
        <w:t xml:space="preserve"> </w:t>
      </w:r>
      <w:r w:rsidRPr="001954CF">
        <w:rPr>
          <w:rFonts w:ascii="Arial" w:eastAsia="Arial" w:hAnsi="Arial" w:cs="Arial"/>
          <w:szCs w:val="22"/>
        </w:rPr>
        <w:t>pre-departure</w:t>
      </w:r>
      <w:r w:rsidRPr="001954CF">
        <w:rPr>
          <w:rFonts w:ascii="Arial" w:eastAsia="Arial" w:hAnsi="Arial" w:cs="Arial"/>
          <w:spacing w:val="-3"/>
          <w:szCs w:val="22"/>
        </w:rPr>
        <w:t xml:space="preserve"> </w:t>
      </w:r>
      <w:r w:rsidRPr="001954CF">
        <w:rPr>
          <w:rFonts w:ascii="Arial" w:eastAsia="Arial" w:hAnsi="Arial" w:cs="Arial"/>
          <w:szCs w:val="22"/>
        </w:rPr>
        <w:t>to</w:t>
      </w:r>
      <w:r w:rsidRPr="001954CF">
        <w:rPr>
          <w:rFonts w:ascii="Arial" w:eastAsia="Arial" w:hAnsi="Arial" w:cs="Arial"/>
          <w:spacing w:val="-3"/>
          <w:szCs w:val="22"/>
        </w:rPr>
        <w:t xml:space="preserve"> </w:t>
      </w:r>
      <w:r w:rsidRPr="001954CF">
        <w:rPr>
          <w:rFonts w:ascii="Arial" w:eastAsia="Arial" w:hAnsi="Arial" w:cs="Arial"/>
          <w:szCs w:val="22"/>
        </w:rPr>
        <w:t>remote</w:t>
      </w:r>
      <w:r w:rsidRPr="001954CF">
        <w:rPr>
          <w:rFonts w:ascii="Arial" w:eastAsia="Arial" w:hAnsi="Arial" w:cs="Arial"/>
          <w:spacing w:val="-3"/>
          <w:szCs w:val="22"/>
        </w:rPr>
        <w:t xml:space="preserve"> </w:t>
      </w:r>
      <w:r w:rsidRPr="001954CF">
        <w:rPr>
          <w:rFonts w:ascii="Arial" w:eastAsia="Arial" w:hAnsi="Arial" w:cs="Arial"/>
          <w:szCs w:val="22"/>
        </w:rPr>
        <w:t>sites</w:t>
      </w:r>
      <w:r w:rsidRPr="001954CF">
        <w:rPr>
          <w:rFonts w:ascii="Arial" w:eastAsia="Arial" w:hAnsi="Arial" w:cs="Arial"/>
          <w:spacing w:val="-3"/>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on</w:t>
      </w:r>
      <w:r w:rsidRPr="001954CF">
        <w:rPr>
          <w:rFonts w:ascii="Arial" w:eastAsia="Arial" w:hAnsi="Arial" w:cs="Arial"/>
          <w:spacing w:val="-2"/>
          <w:szCs w:val="22"/>
        </w:rPr>
        <w:t xml:space="preserve"> </w:t>
      </w:r>
      <w:r w:rsidRPr="001954CF">
        <w:rPr>
          <w:rFonts w:ascii="Arial" w:eastAsia="Arial" w:hAnsi="Arial" w:cs="Arial"/>
          <w:szCs w:val="22"/>
        </w:rPr>
        <w:t>return.</w:t>
      </w:r>
    </w:p>
    <w:p w14:paraId="3649F9C3" w14:textId="51610E5C" w:rsidR="001E52B5" w:rsidRPr="001954CF" w:rsidRDefault="001E52B5" w:rsidP="00D930A9">
      <w:pPr>
        <w:widowControl w:val="0"/>
        <w:autoSpaceDE w:val="0"/>
        <w:autoSpaceDN w:val="0"/>
        <w:spacing w:before="115" w:after="0" w:line="240" w:lineRule="auto"/>
        <w:ind w:left="220" w:right="1026"/>
        <w:rPr>
          <w:rFonts w:ascii="Arial" w:eastAsia="Arial" w:hAnsi="Arial" w:cs="Arial"/>
          <w:szCs w:val="22"/>
        </w:rPr>
      </w:pPr>
      <w:r w:rsidRPr="001954CF">
        <w:rPr>
          <w:rFonts w:ascii="Arial" w:eastAsia="Arial" w:hAnsi="Arial" w:cs="Arial"/>
          <w:szCs w:val="22"/>
        </w:rPr>
        <w:t>Electing health and safety representatives or establishing health and safety committees may</w:t>
      </w:r>
      <w:r w:rsidRPr="001954CF">
        <w:rPr>
          <w:rFonts w:ascii="Arial" w:eastAsia="Arial" w:hAnsi="Arial" w:cs="Arial"/>
          <w:spacing w:val="-59"/>
          <w:szCs w:val="22"/>
        </w:rPr>
        <w:t xml:space="preserve"> </w:t>
      </w:r>
      <w:r w:rsidRPr="001954CF">
        <w:rPr>
          <w:rFonts w:ascii="Arial" w:eastAsia="Arial" w:hAnsi="Arial" w:cs="Arial"/>
          <w:szCs w:val="22"/>
        </w:rPr>
        <w:t>be appropriate in organisations where it may not be reasonably practicable for the PCBU to</w:t>
      </w:r>
      <w:r w:rsidRPr="001954CF">
        <w:rPr>
          <w:rFonts w:ascii="Arial" w:eastAsia="Arial" w:hAnsi="Arial" w:cs="Arial"/>
          <w:spacing w:val="1"/>
          <w:szCs w:val="22"/>
        </w:rPr>
        <w:t xml:space="preserve"> </w:t>
      </w:r>
      <w:r w:rsidRPr="001954CF">
        <w:rPr>
          <w:rFonts w:ascii="Arial" w:eastAsia="Arial" w:hAnsi="Arial" w:cs="Arial"/>
          <w:szCs w:val="22"/>
        </w:rPr>
        <w:t>consult each worker directly, or where a more formal arrangement better suits how the</w:t>
      </w:r>
      <w:r w:rsidRPr="001954CF">
        <w:rPr>
          <w:rFonts w:ascii="Arial" w:eastAsia="Arial" w:hAnsi="Arial" w:cs="Arial"/>
          <w:spacing w:val="1"/>
          <w:szCs w:val="22"/>
        </w:rPr>
        <w:t xml:space="preserve"> </w:t>
      </w:r>
      <w:r w:rsidRPr="001954CF">
        <w:rPr>
          <w:rFonts w:ascii="Arial" w:eastAsia="Arial" w:hAnsi="Arial" w:cs="Arial"/>
          <w:szCs w:val="22"/>
        </w:rPr>
        <w:t>business is structured or the nature of work. Health and safety representatives and</w:t>
      </w:r>
      <w:r w:rsidRPr="001954CF">
        <w:rPr>
          <w:rFonts w:ascii="Arial" w:eastAsia="Arial" w:hAnsi="Arial" w:cs="Arial"/>
          <w:spacing w:val="1"/>
          <w:szCs w:val="22"/>
        </w:rPr>
        <w:t xml:space="preserve"> </w:t>
      </w:r>
      <w:r w:rsidRPr="001954CF">
        <w:rPr>
          <w:rFonts w:ascii="Arial" w:eastAsia="Arial" w:hAnsi="Arial" w:cs="Arial"/>
          <w:szCs w:val="22"/>
        </w:rPr>
        <w:t xml:space="preserve">committees are also valuable where anonymity encourages engagement, for example </w:t>
      </w:r>
      <w:r w:rsidR="00333450" w:rsidRPr="001954CF">
        <w:rPr>
          <w:rFonts w:ascii="Arial" w:eastAsia="Arial" w:hAnsi="Arial" w:cs="Arial"/>
          <w:szCs w:val="22"/>
        </w:rPr>
        <w:t xml:space="preserve">when </w:t>
      </w:r>
      <w:r w:rsidRPr="001954CF">
        <w:rPr>
          <w:rFonts w:ascii="Arial" w:eastAsia="Arial" w:hAnsi="Arial" w:cs="Arial"/>
          <w:spacing w:val="-59"/>
          <w:szCs w:val="22"/>
        </w:rPr>
        <w:t xml:space="preserve"> </w:t>
      </w:r>
      <w:r w:rsidRPr="001954CF">
        <w:rPr>
          <w:rFonts w:ascii="Arial" w:eastAsia="Arial" w:hAnsi="Arial" w:cs="Arial"/>
          <w:szCs w:val="22"/>
        </w:rPr>
        <w:t>identifying</w:t>
      </w:r>
      <w:r w:rsidRPr="001954CF">
        <w:rPr>
          <w:rFonts w:ascii="Arial" w:eastAsia="Arial" w:hAnsi="Arial" w:cs="Arial"/>
          <w:spacing w:val="-1"/>
          <w:szCs w:val="22"/>
        </w:rPr>
        <w:t xml:space="preserve"> </w:t>
      </w:r>
      <w:r w:rsidRPr="001954CF">
        <w:rPr>
          <w:rFonts w:ascii="Arial" w:eastAsia="Arial" w:hAnsi="Arial" w:cs="Arial"/>
          <w:szCs w:val="22"/>
        </w:rPr>
        <w:t>and controlling psychosocial</w:t>
      </w:r>
      <w:r w:rsidRPr="001954CF">
        <w:rPr>
          <w:rFonts w:ascii="Arial" w:eastAsia="Arial" w:hAnsi="Arial" w:cs="Arial"/>
          <w:spacing w:val="-1"/>
          <w:szCs w:val="22"/>
        </w:rPr>
        <w:t xml:space="preserve"> </w:t>
      </w:r>
      <w:r w:rsidRPr="001954CF">
        <w:rPr>
          <w:rFonts w:ascii="Arial" w:eastAsia="Arial" w:hAnsi="Arial" w:cs="Arial"/>
          <w:szCs w:val="22"/>
        </w:rPr>
        <w:t>hazards.</w:t>
      </w:r>
    </w:p>
    <w:p w14:paraId="4EFF7B9D" w14:textId="13078A28" w:rsidR="001E52B5" w:rsidRPr="001954CF" w:rsidRDefault="001E52B5" w:rsidP="00D930A9">
      <w:pPr>
        <w:widowControl w:val="0"/>
        <w:autoSpaceDE w:val="0"/>
        <w:autoSpaceDN w:val="0"/>
        <w:spacing w:before="121" w:after="0" w:line="240" w:lineRule="auto"/>
        <w:ind w:left="220" w:right="1038"/>
        <w:rPr>
          <w:rFonts w:ascii="Arial" w:eastAsia="Arial" w:hAnsi="Arial" w:cs="Arial"/>
          <w:szCs w:val="22"/>
        </w:rPr>
      </w:pPr>
      <w:r w:rsidRPr="001954CF">
        <w:rPr>
          <w:rFonts w:ascii="Arial" w:eastAsia="Arial" w:hAnsi="Arial" w:cs="Arial"/>
          <w:szCs w:val="22"/>
        </w:rPr>
        <w:t xml:space="preserve">Some workplaces may need to use a mix of consultation arrangements to effectively </w:t>
      </w:r>
      <w:r w:rsidR="00333450" w:rsidRPr="001954CF">
        <w:rPr>
          <w:rFonts w:ascii="Arial" w:eastAsia="Arial" w:hAnsi="Arial" w:cs="Arial"/>
          <w:szCs w:val="22"/>
        </w:rPr>
        <w:t xml:space="preserve">consult </w:t>
      </w:r>
      <w:r w:rsidRPr="001954CF">
        <w:rPr>
          <w:rFonts w:ascii="Arial" w:eastAsia="Arial" w:hAnsi="Arial" w:cs="Arial"/>
          <w:spacing w:val="-59"/>
          <w:szCs w:val="22"/>
        </w:rPr>
        <w:t xml:space="preserve"> </w:t>
      </w:r>
      <w:r w:rsidR="00333450" w:rsidRPr="001954CF">
        <w:rPr>
          <w:rFonts w:ascii="Arial" w:eastAsia="Arial" w:hAnsi="Arial" w:cs="Arial"/>
          <w:spacing w:val="-59"/>
          <w:szCs w:val="22"/>
        </w:rPr>
        <w:t xml:space="preserve"> </w:t>
      </w:r>
      <w:r w:rsidRPr="001954CF">
        <w:rPr>
          <w:rFonts w:ascii="Arial" w:eastAsia="Arial" w:hAnsi="Arial" w:cs="Arial"/>
          <w:szCs w:val="22"/>
        </w:rPr>
        <w:t xml:space="preserve">with different types of workers, and to suit different situations and hazards. </w:t>
      </w:r>
      <w:r w:rsidRPr="001954CF">
        <w:rPr>
          <w:rFonts w:ascii="Arial" w:eastAsia="Arial" w:hAnsi="Arial" w:cs="Arial"/>
          <w:color w:val="201D1E"/>
          <w:szCs w:val="22"/>
        </w:rPr>
        <w:t>For example, a</w:t>
      </w:r>
      <w:r w:rsidRPr="001954CF">
        <w:rPr>
          <w:rFonts w:ascii="Arial" w:eastAsia="Arial" w:hAnsi="Arial" w:cs="Arial"/>
          <w:color w:val="201D1E"/>
          <w:spacing w:val="1"/>
          <w:szCs w:val="22"/>
        </w:rPr>
        <w:t xml:space="preserve"> </w:t>
      </w:r>
      <w:r w:rsidRPr="001954CF">
        <w:rPr>
          <w:rFonts w:ascii="Arial" w:eastAsia="Arial" w:hAnsi="Arial" w:cs="Arial"/>
          <w:color w:val="201D1E"/>
          <w:szCs w:val="22"/>
        </w:rPr>
        <w:t>business may have a number of full-time workers where structured arrangements involving</w:t>
      </w:r>
      <w:r w:rsidRPr="001954CF">
        <w:rPr>
          <w:rFonts w:ascii="Arial" w:eastAsia="Arial" w:hAnsi="Arial" w:cs="Arial"/>
          <w:color w:val="201D1E"/>
          <w:spacing w:val="1"/>
          <w:szCs w:val="22"/>
        </w:rPr>
        <w:t xml:space="preserve"> </w:t>
      </w:r>
      <w:r w:rsidRPr="001954CF">
        <w:rPr>
          <w:rFonts w:ascii="Arial" w:eastAsia="Arial" w:hAnsi="Arial" w:cs="Arial"/>
          <w:color w:val="201D1E"/>
          <w:szCs w:val="22"/>
        </w:rPr>
        <w:t>health and safety representatives and committees may be suitable. On occasions the</w:t>
      </w:r>
      <w:r w:rsidRPr="001954CF">
        <w:rPr>
          <w:rFonts w:ascii="Arial" w:eastAsia="Arial" w:hAnsi="Arial" w:cs="Arial"/>
          <w:color w:val="201D1E"/>
          <w:spacing w:val="1"/>
          <w:szCs w:val="22"/>
        </w:rPr>
        <w:t xml:space="preserve"> </w:t>
      </w:r>
      <w:r w:rsidRPr="001954CF">
        <w:rPr>
          <w:rFonts w:ascii="Arial" w:eastAsia="Arial" w:hAnsi="Arial" w:cs="Arial"/>
          <w:color w:val="201D1E"/>
          <w:szCs w:val="22"/>
        </w:rPr>
        <w:t>business may also engage contractors or on-hire workers to carry out specific tasks, where</w:t>
      </w:r>
      <w:r w:rsidRPr="001954CF">
        <w:rPr>
          <w:rFonts w:ascii="Arial" w:eastAsia="Arial" w:hAnsi="Arial" w:cs="Arial"/>
          <w:color w:val="201D1E"/>
          <w:spacing w:val="1"/>
          <w:szCs w:val="22"/>
        </w:rPr>
        <w:t xml:space="preserve"> </w:t>
      </w:r>
      <w:r w:rsidRPr="001954CF">
        <w:rPr>
          <w:rFonts w:ascii="Arial" w:eastAsia="Arial" w:hAnsi="Arial" w:cs="Arial"/>
          <w:color w:val="201D1E"/>
          <w:szCs w:val="22"/>
        </w:rPr>
        <w:t>additional approaches, for example ‘toolbox talks’ on specific health and safety topics</w:t>
      </w:r>
      <w:r w:rsidRPr="001954CF">
        <w:rPr>
          <w:rFonts w:ascii="Arial" w:eastAsia="Arial" w:hAnsi="Arial" w:cs="Arial"/>
          <w:color w:val="201D1E"/>
          <w:spacing w:val="1"/>
          <w:szCs w:val="22"/>
        </w:rPr>
        <w:t xml:space="preserve"> </w:t>
      </w:r>
      <w:r w:rsidRPr="001954CF">
        <w:rPr>
          <w:rFonts w:ascii="Arial" w:eastAsia="Arial" w:hAnsi="Arial" w:cs="Arial"/>
          <w:color w:val="201D1E"/>
          <w:szCs w:val="22"/>
        </w:rPr>
        <w:t>relevant</w:t>
      </w:r>
      <w:r w:rsidRPr="001954CF">
        <w:rPr>
          <w:rFonts w:ascii="Arial" w:eastAsia="Arial" w:hAnsi="Arial" w:cs="Arial"/>
          <w:color w:val="201D1E"/>
          <w:spacing w:val="-2"/>
          <w:szCs w:val="22"/>
        </w:rPr>
        <w:t xml:space="preserve"> </w:t>
      </w:r>
      <w:r w:rsidRPr="001954CF">
        <w:rPr>
          <w:rFonts w:ascii="Arial" w:eastAsia="Arial" w:hAnsi="Arial" w:cs="Arial"/>
          <w:color w:val="201D1E"/>
          <w:szCs w:val="22"/>
        </w:rPr>
        <w:t>to</w:t>
      </w:r>
      <w:r w:rsidRPr="001954CF">
        <w:rPr>
          <w:rFonts w:ascii="Arial" w:eastAsia="Arial" w:hAnsi="Arial" w:cs="Arial"/>
          <w:color w:val="201D1E"/>
          <w:spacing w:val="-2"/>
          <w:szCs w:val="22"/>
        </w:rPr>
        <w:t xml:space="preserve"> </w:t>
      </w:r>
      <w:r w:rsidRPr="001954CF">
        <w:rPr>
          <w:rFonts w:ascii="Arial" w:eastAsia="Arial" w:hAnsi="Arial" w:cs="Arial"/>
          <w:color w:val="201D1E"/>
          <w:szCs w:val="22"/>
        </w:rPr>
        <w:t>the</w:t>
      </w:r>
      <w:r w:rsidRPr="001954CF">
        <w:rPr>
          <w:rFonts w:ascii="Arial" w:eastAsia="Arial" w:hAnsi="Arial" w:cs="Arial"/>
          <w:color w:val="201D1E"/>
          <w:spacing w:val="-2"/>
          <w:szCs w:val="22"/>
        </w:rPr>
        <w:t xml:space="preserve"> </w:t>
      </w:r>
      <w:r w:rsidRPr="001954CF">
        <w:rPr>
          <w:rFonts w:ascii="Arial" w:eastAsia="Arial" w:hAnsi="Arial" w:cs="Arial"/>
          <w:color w:val="201D1E"/>
          <w:szCs w:val="22"/>
        </w:rPr>
        <w:t>task,</w:t>
      </w:r>
      <w:r w:rsidRPr="001954CF">
        <w:rPr>
          <w:rFonts w:ascii="Arial" w:eastAsia="Arial" w:hAnsi="Arial" w:cs="Arial"/>
          <w:color w:val="201D1E"/>
          <w:spacing w:val="-1"/>
          <w:szCs w:val="22"/>
        </w:rPr>
        <w:t xml:space="preserve"> </w:t>
      </w:r>
      <w:r w:rsidRPr="001954CF">
        <w:rPr>
          <w:rFonts w:ascii="Arial" w:eastAsia="Arial" w:hAnsi="Arial" w:cs="Arial"/>
          <w:color w:val="201D1E"/>
          <w:szCs w:val="22"/>
        </w:rPr>
        <w:t>may</w:t>
      </w:r>
      <w:r w:rsidRPr="001954CF">
        <w:rPr>
          <w:rFonts w:ascii="Arial" w:eastAsia="Arial" w:hAnsi="Arial" w:cs="Arial"/>
          <w:color w:val="201D1E"/>
          <w:spacing w:val="-2"/>
          <w:szCs w:val="22"/>
        </w:rPr>
        <w:t xml:space="preserve"> </w:t>
      </w:r>
      <w:r w:rsidRPr="001954CF">
        <w:rPr>
          <w:rFonts w:ascii="Arial" w:eastAsia="Arial" w:hAnsi="Arial" w:cs="Arial"/>
          <w:color w:val="201D1E"/>
          <w:szCs w:val="22"/>
        </w:rPr>
        <w:t>be</w:t>
      </w:r>
      <w:r w:rsidRPr="001954CF">
        <w:rPr>
          <w:rFonts w:ascii="Arial" w:eastAsia="Arial" w:hAnsi="Arial" w:cs="Arial"/>
          <w:color w:val="201D1E"/>
          <w:spacing w:val="-2"/>
          <w:szCs w:val="22"/>
        </w:rPr>
        <w:t xml:space="preserve"> </w:t>
      </w:r>
      <w:r w:rsidRPr="001954CF">
        <w:rPr>
          <w:rFonts w:ascii="Arial" w:eastAsia="Arial" w:hAnsi="Arial" w:cs="Arial"/>
          <w:color w:val="201D1E"/>
          <w:szCs w:val="22"/>
        </w:rPr>
        <w:t>the</w:t>
      </w:r>
      <w:r w:rsidRPr="001954CF">
        <w:rPr>
          <w:rFonts w:ascii="Arial" w:eastAsia="Arial" w:hAnsi="Arial" w:cs="Arial"/>
          <w:color w:val="201D1E"/>
          <w:spacing w:val="-2"/>
          <w:szCs w:val="22"/>
        </w:rPr>
        <w:t xml:space="preserve"> </w:t>
      </w:r>
      <w:r w:rsidRPr="001954CF">
        <w:rPr>
          <w:rFonts w:ascii="Arial" w:eastAsia="Arial" w:hAnsi="Arial" w:cs="Arial"/>
          <w:color w:val="201D1E"/>
          <w:szCs w:val="22"/>
        </w:rPr>
        <w:t>most</w:t>
      </w:r>
      <w:r w:rsidRPr="001954CF">
        <w:rPr>
          <w:rFonts w:ascii="Arial" w:eastAsia="Arial" w:hAnsi="Arial" w:cs="Arial"/>
          <w:color w:val="201D1E"/>
          <w:spacing w:val="2"/>
          <w:szCs w:val="22"/>
        </w:rPr>
        <w:t xml:space="preserve"> </w:t>
      </w:r>
      <w:r w:rsidRPr="001954CF">
        <w:rPr>
          <w:rFonts w:ascii="Arial" w:eastAsia="Arial" w:hAnsi="Arial" w:cs="Arial"/>
          <w:color w:val="201D1E"/>
          <w:szCs w:val="22"/>
        </w:rPr>
        <w:t>practical way</w:t>
      </w:r>
      <w:r w:rsidRPr="001954CF">
        <w:rPr>
          <w:rFonts w:ascii="Arial" w:eastAsia="Arial" w:hAnsi="Arial" w:cs="Arial"/>
          <w:color w:val="201D1E"/>
          <w:spacing w:val="3"/>
          <w:szCs w:val="22"/>
        </w:rPr>
        <w:t xml:space="preserve"> </w:t>
      </w:r>
      <w:r w:rsidRPr="001954CF">
        <w:rPr>
          <w:rFonts w:ascii="Arial" w:eastAsia="Arial" w:hAnsi="Arial" w:cs="Arial"/>
          <w:color w:val="201D1E"/>
          <w:szCs w:val="22"/>
        </w:rPr>
        <w:t>of</w:t>
      </w:r>
      <w:r w:rsidRPr="001954CF">
        <w:rPr>
          <w:rFonts w:ascii="Arial" w:eastAsia="Arial" w:hAnsi="Arial" w:cs="Arial"/>
          <w:color w:val="201D1E"/>
          <w:spacing w:val="-1"/>
          <w:szCs w:val="22"/>
        </w:rPr>
        <w:t xml:space="preserve"> </w:t>
      </w:r>
      <w:r w:rsidRPr="001954CF">
        <w:rPr>
          <w:rFonts w:ascii="Arial" w:eastAsia="Arial" w:hAnsi="Arial" w:cs="Arial"/>
          <w:color w:val="201D1E"/>
          <w:szCs w:val="22"/>
        </w:rPr>
        <w:t>consulting.</w:t>
      </w:r>
    </w:p>
    <w:p w14:paraId="3A3624B4" w14:textId="77777777" w:rsidR="001E52B5" w:rsidRPr="001954CF" w:rsidRDefault="001E52B5" w:rsidP="00D930A9">
      <w:pPr>
        <w:widowControl w:val="0"/>
        <w:autoSpaceDE w:val="0"/>
        <w:autoSpaceDN w:val="0"/>
        <w:spacing w:before="119" w:after="0" w:line="240" w:lineRule="auto"/>
        <w:ind w:left="220" w:right="974"/>
        <w:rPr>
          <w:rFonts w:ascii="Arial" w:eastAsia="Arial" w:hAnsi="Arial" w:cs="Arial"/>
          <w:szCs w:val="22"/>
        </w:rPr>
      </w:pPr>
      <w:r w:rsidRPr="001954CF">
        <w:rPr>
          <w:rFonts w:ascii="Arial" w:eastAsia="Arial" w:hAnsi="Arial" w:cs="Arial"/>
          <w:szCs w:val="22"/>
        </w:rPr>
        <w:t>When unexpected matters arise in the workplace, there may not be time to plan consultation.</w:t>
      </w:r>
      <w:r w:rsidRPr="001954CF">
        <w:rPr>
          <w:rFonts w:ascii="Arial" w:eastAsia="Arial" w:hAnsi="Arial" w:cs="Arial"/>
          <w:spacing w:val="-59"/>
          <w:szCs w:val="22"/>
        </w:rPr>
        <w:t xml:space="preserve"> </w:t>
      </w:r>
      <w:r w:rsidRPr="001954CF">
        <w:rPr>
          <w:rFonts w:ascii="Arial" w:eastAsia="Arial" w:hAnsi="Arial" w:cs="Arial"/>
          <w:szCs w:val="22"/>
        </w:rPr>
        <w:t>Consideration should be given to whether the issue can be addressed through one of the</w:t>
      </w:r>
      <w:r w:rsidRPr="001954CF">
        <w:rPr>
          <w:rFonts w:ascii="Arial" w:eastAsia="Arial" w:hAnsi="Arial" w:cs="Arial"/>
          <w:spacing w:val="1"/>
          <w:szCs w:val="22"/>
        </w:rPr>
        <w:t xml:space="preserve"> </w:t>
      </w:r>
      <w:r w:rsidRPr="001954CF">
        <w:rPr>
          <w:rFonts w:ascii="Arial" w:eastAsia="Arial" w:hAnsi="Arial" w:cs="Arial"/>
          <w:szCs w:val="22"/>
        </w:rPr>
        <w:t>regular communication channels, or if there is a need to do something different like hold a</w:t>
      </w:r>
      <w:r w:rsidRPr="001954CF">
        <w:rPr>
          <w:rFonts w:ascii="Arial" w:eastAsia="Arial" w:hAnsi="Arial" w:cs="Arial"/>
          <w:spacing w:val="1"/>
          <w:szCs w:val="22"/>
        </w:rPr>
        <w:t xml:space="preserve"> </w:t>
      </w:r>
      <w:r w:rsidRPr="001954CF">
        <w:rPr>
          <w:rFonts w:ascii="Arial" w:eastAsia="Arial" w:hAnsi="Arial" w:cs="Arial"/>
          <w:szCs w:val="22"/>
        </w:rPr>
        <w:t>one-off</w:t>
      </w:r>
      <w:r w:rsidRPr="001954CF">
        <w:rPr>
          <w:rFonts w:ascii="Arial" w:eastAsia="Arial" w:hAnsi="Arial" w:cs="Arial"/>
          <w:spacing w:val="-2"/>
          <w:szCs w:val="22"/>
        </w:rPr>
        <w:t xml:space="preserve"> </w:t>
      </w:r>
      <w:r w:rsidRPr="001954CF">
        <w:rPr>
          <w:rFonts w:ascii="Arial" w:eastAsia="Arial" w:hAnsi="Arial" w:cs="Arial"/>
          <w:szCs w:val="22"/>
        </w:rPr>
        <w:t>meeting.</w:t>
      </w:r>
    </w:p>
    <w:p w14:paraId="4A2AF218" w14:textId="37F7C4D3" w:rsidR="001E52B5" w:rsidRDefault="001E52B5" w:rsidP="00D930A9">
      <w:pPr>
        <w:widowControl w:val="0"/>
        <w:autoSpaceDE w:val="0"/>
        <w:autoSpaceDN w:val="0"/>
        <w:spacing w:before="121" w:after="0" w:line="240" w:lineRule="auto"/>
        <w:ind w:left="220" w:right="1038"/>
        <w:rPr>
          <w:rFonts w:ascii="Arial" w:eastAsia="Arial" w:hAnsi="Arial" w:cs="Arial"/>
          <w:szCs w:val="22"/>
        </w:rPr>
      </w:pPr>
      <w:r w:rsidRPr="001954CF">
        <w:rPr>
          <w:rFonts w:ascii="Arial" w:eastAsia="Arial" w:hAnsi="Arial" w:cs="Arial"/>
          <w:szCs w:val="22"/>
        </w:rPr>
        <w:t xml:space="preserve">See </w:t>
      </w:r>
      <w:r w:rsidRPr="001954CF">
        <w:rPr>
          <w:rFonts w:ascii="Arial" w:eastAsia="Arial" w:hAnsi="Arial" w:cs="Arial"/>
          <w:color w:val="135B85"/>
          <w:szCs w:val="22"/>
          <w:u w:val="single" w:color="135B85"/>
        </w:rPr>
        <w:t>Appendix B</w:t>
      </w:r>
      <w:r w:rsidRPr="001954CF">
        <w:rPr>
          <w:rFonts w:ascii="Arial" w:eastAsia="Arial" w:hAnsi="Arial" w:cs="Arial"/>
          <w:color w:val="135B85"/>
          <w:szCs w:val="22"/>
        </w:rPr>
        <w:t xml:space="preserve"> </w:t>
      </w:r>
      <w:r w:rsidRPr="001954CF">
        <w:rPr>
          <w:rFonts w:ascii="Arial" w:eastAsia="Arial" w:hAnsi="Arial" w:cs="Arial"/>
          <w:szCs w:val="22"/>
        </w:rPr>
        <w:t>for more detailed examples of consultation arrangements for different</w:t>
      </w:r>
      <w:r w:rsidR="00333450" w:rsidRPr="001954CF">
        <w:rPr>
          <w:rFonts w:ascii="Arial" w:eastAsia="Arial" w:hAnsi="Arial" w:cs="Arial"/>
          <w:szCs w:val="22"/>
        </w:rPr>
        <w:t xml:space="preserve"> types </w:t>
      </w:r>
      <w:r w:rsidRPr="001954CF">
        <w:rPr>
          <w:rFonts w:ascii="Arial" w:eastAsia="Arial" w:hAnsi="Arial" w:cs="Arial"/>
          <w:spacing w:val="-59"/>
          <w:szCs w:val="22"/>
        </w:rPr>
        <w:t xml:space="preserve"> </w:t>
      </w:r>
      <w:r w:rsidRPr="001954CF">
        <w:rPr>
          <w:rFonts w:ascii="Arial" w:eastAsia="Arial" w:hAnsi="Arial" w:cs="Arial"/>
          <w:szCs w:val="22"/>
        </w:rPr>
        <w:t>of workplaces. This includes examples of consultation in large and small businesses with</w:t>
      </w:r>
      <w:r w:rsidRPr="001954CF">
        <w:rPr>
          <w:rFonts w:ascii="Arial" w:eastAsia="Arial" w:hAnsi="Arial" w:cs="Arial"/>
          <w:spacing w:val="1"/>
          <w:szCs w:val="22"/>
        </w:rPr>
        <w:t xml:space="preserve"> </w:t>
      </w:r>
      <w:r w:rsidRPr="001954CF">
        <w:rPr>
          <w:rFonts w:ascii="Arial" w:eastAsia="Arial" w:hAnsi="Arial" w:cs="Arial"/>
          <w:szCs w:val="22"/>
        </w:rPr>
        <w:t>health</w:t>
      </w:r>
      <w:r w:rsidRPr="001954CF">
        <w:rPr>
          <w:rFonts w:ascii="Arial" w:eastAsia="Arial" w:hAnsi="Arial" w:cs="Arial"/>
          <w:spacing w:val="-1"/>
          <w:szCs w:val="22"/>
        </w:rPr>
        <w:t xml:space="preserve"> </w:t>
      </w:r>
      <w:r w:rsidRPr="001954CF">
        <w:rPr>
          <w:rFonts w:ascii="Arial" w:eastAsia="Arial" w:hAnsi="Arial" w:cs="Arial"/>
          <w:szCs w:val="22"/>
        </w:rPr>
        <w:t>and safety</w:t>
      </w:r>
      <w:r w:rsidRPr="001954CF">
        <w:rPr>
          <w:rFonts w:ascii="Arial" w:eastAsia="Arial" w:hAnsi="Arial" w:cs="Arial"/>
          <w:spacing w:val="-2"/>
          <w:szCs w:val="22"/>
        </w:rPr>
        <w:t xml:space="preserve"> </w:t>
      </w:r>
      <w:r w:rsidRPr="001954CF">
        <w:rPr>
          <w:rFonts w:ascii="Arial" w:eastAsia="Arial" w:hAnsi="Arial" w:cs="Arial"/>
          <w:szCs w:val="22"/>
        </w:rPr>
        <w:t>representatives.</w:t>
      </w:r>
    </w:p>
    <w:p w14:paraId="37469856" w14:textId="33237326" w:rsidR="00AD4119" w:rsidRDefault="00AD4119" w:rsidP="00D930A9">
      <w:pPr>
        <w:widowControl w:val="0"/>
        <w:autoSpaceDE w:val="0"/>
        <w:autoSpaceDN w:val="0"/>
        <w:spacing w:before="121" w:after="0" w:line="240" w:lineRule="auto"/>
        <w:ind w:left="220" w:right="1038"/>
        <w:rPr>
          <w:rFonts w:ascii="Arial" w:eastAsia="Arial" w:hAnsi="Arial" w:cs="Arial"/>
          <w:szCs w:val="22"/>
        </w:rPr>
      </w:pPr>
      <w:r>
        <w:rPr>
          <w:rFonts w:ascii="Arial" w:eastAsia="Arial" w:hAnsi="Arial" w:cs="Arial"/>
          <w:b/>
          <w:bCs/>
          <w:i/>
          <w:iCs/>
          <w:noProof/>
          <w:szCs w:val="22"/>
        </w:rPr>
        <mc:AlternateContent>
          <mc:Choice Requires="wps">
            <w:drawing>
              <wp:anchor distT="0" distB="0" distL="114300" distR="114300" simplePos="0" relativeHeight="251699200" behindDoc="0" locked="0" layoutInCell="1" allowOverlap="1" wp14:anchorId="58C2CAFC" wp14:editId="76AA293A">
                <wp:simplePos x="0" y="0"/>
                <wp:positionH relativeFrom="margin">
                  <wp:posOffset>120650</wp:posOffset>
                </wp:positionH>
                <wp:positionV relativeFrom="paragraph">
                  <wp:posOffset>88900</wp:posOffset>
                </wp:positionV>
                <wp:extent cx="6048375" cy="4314825"/>
                <wp:effectExtent l="0" t="0" r="9525" b="9525"/>
                <wp:wrapNone/>
                <wp:docPr id="166" name="Text Box 166"/>
                <wp:cNvGraphicFramePr/>
                <a:graphic xmlns:a="http://schemas.openxmlformats.org/drawingml/2006/main">
                  <a:graphicData uri="http://schemas.microsoft.com/office/word/2010/wordprocessingShape">
                    <wps:wsp>
                      <wps:cNvSpPr txBox="1"/>
                      <wps:spPr>
                        <a:xfrm>
                          <a:off x="0" y="0"/>
                          <a:ext cx="6048375" cy="4314825"/>
                        </a:xfrm>
                        <a:prstGeom prst="rect">
                          <a:avLst/>
                        </a:prstGeom>
                        <a:solidFill>
                          <a:schemeClr val="bg1">
                            <a:lumMod val="95000"/>
                          </a:schemeClr>
                        </a:solidFill>
                        <a:ln w="6350">
                          <a:noFill/>
                        </a:ln>
                      </wps:spPr>
                      <wps:txbx>
                        <w:txbxContent>
                          <w:p w14:paraId="2D4297D0" w14:textId="77777777" w:rsidR="00AD4119" w:rsidRPr="00AD4119" w:rsidRDefault="00AD4119" w:rsidP="00AD4119">
                            <w:pPr>
                              <w:spacing w:before="120" w:after="120" w:line="240" w:lineRule="auto"/>
                              <w:rPr>
                                <w:rFonts w:ascii="Arial" w:hAnsi="Arial" w:cs="Arial"/>
                                <w:b/>
                                <w:bCs/>
                                <w:i/>
                                <w:iCs/>
                              </w:rPr>
                            </w:pPr>
                            <w:r w:rsidRPr="00AD4119">
                              <w:rPr>
                                <w:rFonts w:ascii="Arial" w:hAnsi="Arial" w:cs="Arial"/>
                                <w:b/>
                                <w:bCs/>
                                <w:i/>
                                <w:iCs/>
                              </w:rPr>
                              <w:t>Example</w:t>
                            </w:r>
                          </w:p>
                          <w:p w14:paraId="6EC6E199" w14:textId="7205411C" w:rsidR="00AD4119" w:rsidRPr="00AD4119" w:rsidRDefault="00AD4119" w:rsidP="00AD4119">
                            <w:pPr>
                              <w:spacing w:before="120" w:after="120" w:line="240" w:lineRule="auto"/>
                              <w:rPr>
                                <w:rFonts w:ascii="Arial" w:hAnsi="Arial" w:cs="Arial"/>
                              </w:rPr>
                            </w:pPr>
                            <w:r w:rsidRPr="00AD4119">
                              <w:rPr>
                                <w:rFonts w:ascii="Arial" w:hAnsi="Arial" w:cs="Arial"/>
                              </w:rPr>
                              <w:t>A produce farm employs a small number of workers year-round to undertake planting, weeding, field preparation and maintenance to the packing shed. During the harvest season, the farm employs an additional 15 workers to pick, sort and pack the produce. Many of the seasonal workers speak Korean as their first language. One of the permanent leading hands is fluent in both Korean and English so is able to assist with interpretation and translation. The owner and the leading hand agree that some of the leading hand’s duties will involve supporting translation on safety issues.</w:t>
                            </w:r>
                          </w:p>
                          <w:p w14:paraId="5EC99F05" w14:textId="77777777" w:rsidR="00AD4119" w:rsidRPr="00AD4119" w:rsidRDefault="00AD4119" w:rsidP="00AD4119">
                            <w:pPr>
                              <w:spacing w:before="120" w:after="120" w:line="240" w:lineRule="auto"/>
                              <w:rPr>
                                <w:rFonts w:ascii="Arial" w:hAnsi="Arial" w:cs="Arial"/>
                              </w:rPr>
                            </w:pPr>
                            <w:r w:rsidRPr="00AD4119">
                              <w:rPr>
                                <w:rFonts w:ascii="Arial" w:hAnsi="Arial" w:cs="Arial"/>
                              </w:rPr>
                              <w:t>Two weeks into the harvest, one of the seasonal workers tells the leading hand that they are experiencing body stiffness at the end of the day. The owner and the leading hand talk with the worker to better understand their concerns. The worker suggests rotating jobs more frequently would help.</w:t>
                            </w:r>
                          </w:p>
                          <w:p w14:paraId="77E66724" w14:textId="229DD62E" w:rsidR="00AD4119" w:rsidRPr="00AD4119" w:rsidRDefault="00AD4119" w:rsidP="00AD4119">
                            <w:pPr>
                              <w:spacing w:before="120" w:after="120" w:line="240" w:lineRule="auto"/>
                              <w:rPr>
                                <w:rFonts w:ascii="Arial" w:hAnsi="Arial" w:cs="Arial"/>
                              </w:rPr>
                            </w:pPr>
                            <w:r w:rsidRPr="00AD4119">
                              <w:rPr>
                                <w:rFonts w:ascii="Arial" w:hAnsi="Arial" w:cs="Arial"/>
                              </w:rPr>
                              <w:t>At the end of the morning tea break, the owner, with the assistance of the leading hand and other bilingual workers, asks the other workers for their views on how frequently tasks should be rotated. The owner takes the workers’ views into account and develops a new rotation schedule to be trialled for one week. At the end of the week, the owner discusses the trial with the workers, and it is agreed that the new schedule is working well. The worker who experienced the body stiffness reports that the more frequent rotations have addressed their concerns.</w:t>
                            </w:r>
                          </w:p>
                          <w:p w14:paraId="3093C358" w14:textId="5D0FD899" w:rsidR="00AD4119" w:rsidRPr="00AD4119" w:rsidRDefault="00AD4119" w:rsidP="00AD4119">
                            <w:pPr>
                              <w:spacing w:before="120" w:after="120" w:line="240" w:lineRule="auto"/>
                              <w:rPr>
                                <w:rFonts w:ascii="Arial" w:hAnsi="Arial" w:cs="Arial"/>
                              </w:rPr>
                            </w:pPr>
                            <w:r w:rsidRPr="00AD4119">
                              <w:rPr>
                                <w:rFonts w:ascii="Arial" w:hAnsi="Arial" w:cs="Arial"/>
                              </w:rPr>
                              <w:t>The owner reminds workers of the importance of continuing to raise any health and safety issues. The owner also schedules regular short breaks where the conveyor is turned off so that workers can stretch, and undertakes a risk assessment, in consultation with workers, on  how the risks from hazardous manual tasks can be eliminated through improved work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2CAFC" id="Text Box 166" o:spid="_x0000_s1042" type="#_x0000_t202" style="position:absolute;left:0;text-align:left;margin-left:9.5pt;margin-top:7pt;width:476.25pt;height:339.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" fillcolor="#f2f2f2 [3052]" stroked="f" strokeweight=".5pt">
                <v:textbox>
                  <w:txbxContent>
                    <w:p w14:paraId="2D4297D0" w14:textId="77777777" w:rsidR="00AD4119" w:rsidRPr="00AD4119" w:rsidRDefault="00AD4119" w:rsidP="00AD4119">
                      <w:pPr>
                        <w:spacing w:before="120" w:after="120" w:line="240" w:lineRule="auto"/>
                        <w:rPr>
                          <w:rFonts w:ascii="Arial" w:hAnsi="Arial" w:cs="Arial"/>
                          <w:b/>
                          <w:bCs/>
                          <w:i/>
                          <w:iCs/>
                        </w:rPr>
                      </w:pPr>
                      <w:r w:rsidRPr="00AD4119">
                        <w:rPr>
                          <w:rFonts w:ascii="Arial" w:hAnsi="Arial" w:cs="Arial"/>
                          <w:b/>
                          <w:bCs/>
                          <w:i/>
                          <w:iCs/>
                        </w:rPr>
                        <w:t>Example</w:t>
                      </w:r>
                    </w:p>
                    <w:p w14:paraId="6EC6E199" w14:textId="7205411C" w:rsidR="00AD4119" w:rsidRPr="00AD4119" w:rsidRDefault="00AD4119" w:rsidP="00AD4119">
                      <w:pPr>
                        <w:spacing w:before="120" w:after="120" w:line="240" w:lineRule="auto"/>
                        <w:rPr>
                          <w:rFonts w:ascii="Arial" w:hAnsi="Arial" w:cs="Arial"/>
                        </w:rPr>
                      </w:pPr>
                      <w:r w:rsidRPr="00AD4119">
                        <w:rPr>
                          <w:rFonts w:ascii="Arial" w:hAnsi="Arial" w:cs="Arial"/>
                        </w:rPr>
                        <w:t>A produce farm employs a small number of workers year-round to undertake planting, weeding, field preparation and maintenance to the packing shed. During the harvest season, the farm employs an additional 15 workers to pick, sort and pack the produce. Many of the seasonal workers speak Korean as their first language. One of the permanent leading hands is fluent in both Korean and English so is able to assist with interpretation and translation. The owner and the leading hand agree that some of the leading hand’s duties will involve supporting translation on safety issues.</w:t>
                      </w:r>
                    </w:p>
                    <w:p w14:paraId="5EC99F05" w14:textId="77777777" w:rsidR="00AD4119" w:rsidRPr="00AD4119" w:rsidRDefault="00AD4119" w:rsidP="00AD4119">
                      <w:pPr>
                        <w:spacing w:before="120" w:after="120" w:line="240" w:lineRule="auto"/>
                        <w:rPr>
                          <w:rFonts w:ascii="Arial" w:hAnsi="Arial" w:cs="Arial"/>
                        </w:rPr>
                      </w:pPr>
                      <w:r w:rsidRPr="00AD4119">
                        <w:rPr>
                          <w:rFonts w:ascii="Arial" w:hAnsi="Arial" w:cs="Arial"/>
                        </w:rPr>
                        <w:t>Two weeks into the harvest, one of the seasonal workers tells the leading hand that they are experiencing body stiffness at the end of the day. The owner and the leading hand talk with the worker to better understand their concerns. The worker suggests rotating jobs more frequently would help.</w:t>
                      </w:r>
                    </w:p>
                    <w:p w14:paraId="77E66724" w14:textId="229DD62E" w:rsidR="00AD4119" w:rsidRPr="00AD4119" w:rsidRDefault="00AD4119" w:rsidP="00AD4119">
                      <w:pPr>
                        <w:spacing w:before="120" w:after="120" w:line="240" w:lineRule="auto"/>
                        <w:rPr>
                          <w:rFonts w:ascii="Arial" w:hAnsi="Arial" w:cs="Arial"/>
                        </w:rPr>
                      </w:pPr>
                      <w:r w:rsidRPr="00AD4119">
                        <w:rPr>
                          <w:rFonts w:ascii="Arial" w:hAnsi="Arial" w:cs="Arial"/>
                        </w:rPr>
                        <w:t>At the end of the morning tea break, the owner, with the assistance of the leading hand and other bilingual workers, asks the other workers for their views on how frequently tasks should be rotated. The owner takes the workers’ views into account and develops a new rotation schedule to be trialled for one week. At the end of the week, the owner discusses the trial with the workers, and it is agreed that the new schedule is working well. The worker who experienced the body stiffness reports that the more frequent rotations have addressed their concerns.</w:t>
                      </w:r>
                    </w:p>
                    <w:p w14:paraId="3093C358" w14:textId="5D0FD899" w:rsidR="00AD4119" w:rsidRPr="00AD4119" w:rsidRDefault="00AD4119" w:rsidP="00AD4119">
                      <w:pPr>
                        <w:spacing w:before="120" w:after="120" w:line="240" w:lineRule="auto"/>
                        <w:rPr>
                          <w:rFonts w:ascii="Arial" w:hAnsi="Arial" w:cs="Arial"/>
                        </w:rPr>
                      </w:pPr>
                      <w:r w:rsidRPr="00AD4119">
                        <w:rPr>
                          <w:rFonts w:ascii="Arial" w:hAnsi="Arial" w:cs="Arial"/>
                        </w:rPr>
                        <w:t>The owner reminds workers of the importance of continuing to raise any health and safety issues. The owner also schedules regular short breaks where the conveyor is turned off so that workers can stretch, and undertakes a risk assessment, in consultation with workers, on  how the risks from hazardous manual tasks can be eliminated through improved work design.</w:t>
                      </w:r>
                    </w:p>
                  </w:txbxContent>
                </v:textbox>
                <w10:wrap anchorx="margin"/>
              </v:shape>
            </w:pict>
          </mc:Fallback>
        </mc:AlternateContent>
      </w:r>
    </w:p>
    <w:p w14:paraId="2304C1C4" w14:textId="3FEE46EB" w:rsidR="00AD4119" w:rsidRPr="00AD4119" w:rsidRDefault="00AD4119" w:rsidP="00AD4119">
      <w:pPr>
        <w:widowControl w:val="0"/>
        <w:autoSpaceDE w:val="0"/>
        <w:autoSpaceDN w:val="0"/>
        <w:spacing w:before="121" w:after="0" w:line="240" w:lineRule="auto"/>
        <w:ind w:left="220" w:right="1038"/>
        <w:rPr>
          <w:rFonts w:ascii="Arial" w:eastAsia="Arial" w:hAnsi="Arial" w:cs="Arial"/>
          <w:b/>
          <w:bCs/>
          <w:i/>
          <w:iCs/>
          <w:szCs w:val="22"/>
        </w:rPr>
      </w:pPr>
    </w:p>
    <w:p w14:paraId="4E72FAD5" w14:textId="28A98983" w:rsidR="001E52B5" w:rsidRPr="001954CF" w:rsidRDefault="001E52B5" w:rsidP="00D930A9">
      <w:pPr>
        <w:widowControl w:val="0"/>
        <w:autoSpaceDE w:val="0"/>
        <w:autoSpaceDN w:val="0"/>
        <w:spacing w:before="121" w:after="0" w:line="240" w:lineRule="auto"/>
        <w:ind w:left="220" w:right="1014"/>
        <w:rPr>
          <w:rFonts w:ascii="Arial" w:eastAsia="Arial" w:hAnsi="Arial" w:cs="Arial"/>
          <w:szCs w:val="22"/>
        </w:rPr>
      </w:pPr>
    </w:p>
    <w:p w14:paraId="2C0DA708" w14:textId="77777777" w:rsidR="001E52B5" w:rsidRPr="001E52B5" w:rsidRDefault="001E52B5" w:rsidP="001E52B5">
      <w:pPr>
        <w:widowControl w:val="0"/>
        <w:autoSpaceDE w:val="0"/>
        <w:autoSpaceDN w:val="0"/>
        <w:spacing w:before="0" w:after="0" w:line="240" w:lineRule="auto"/>
        <w:rPr>
          <w:rFonts w:ascii="Arial" w:eastAsia="Arial" w:hAnsi="Arial" w:cs="Arial"/>
          <w:szCs w:val="22"/>
        </w:rPr>
        <w:sectPr w:rsidR="001E52B5" w:rsidRPr="001E52B5" w:rsidSect="00835513">
          <w:pgSz w:w="11910" w:h="16840"/>
          <w:pgMar w:top="1340" w:right="460" w:bottom="1240" w:left="1220" w:header="0" w:footer="612" w:gutter="0"/>
          <w:cols w:space="720"/>
          <w:docGrid w:linePitch="299"/>
        </w:sectPr>
      </w:pPr>
    </w:p>
    <w:p w14:paraId="22CD95BB" w14:textId="77777777" w:rsidR="001E52B5" w:rsidRPr="001E52B5" w:rsidRDefault="001E52B5" w:rsidP="005C5017">
      <w:pPr>
        <w:widowControl w:val="0"/>
        <w:numPr>
          <w:ilvl w:val="1"/>
          <w:numId w:val="36"/>
        </w:numPr>
        <w:tabs>
          <w:tab w:val="left" w:pos="1073"/>
        </w:tabs>
        <w:autoSpaceDE w:val="0"/>
        <w:autoSpaceDN w:val="0"/>
        <w:spacing w:before="63" w:after="0" w:line="240" w:lineRule="auto"/>
        <w:ind w:hanging="853"/>
        <w:outlineLvl w:val="1"/>
        <w:rPr>
          <w:rFonts w:ascii="Arial" w:eastAsia="Arial" w:hAnsi="Arial" w:cs="Arial"/>
          <w:color w:val="7030A0"/>
          <w:sz w:val="40"/>
          <w:szCs w:val="40"/>
        </w:rPr>
      </w:pPr>
      <w:bookmarkStart w:id="47" w:name="_bookmark18"/>
      <w:bookmarkStart w:id="48" w:name="_Toc104479417"/>
      <w:bookmarkEnd w:id="47"/>
      <w:r w:rsidRPr="001E52B5">
        <w:rPr>
          <w:rFonts w:ascii="Arial" w:eastAsia="Arial" w:hAnsi="Arial" w:cs="Arial"/>
          <w:color w:val="7030A0"/>
          <w:sz w:val="40"/>
          <w:szCs w:val="40"/>
        </w:rPr>
        <w:lastRenderedPageBreak/>
        <w:t>Agreeing</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on</w:t>
      </w:r>
      <w:r w:rsidRPr="001E52B5">
        <w:rPr>
          <w:rFonts w:ascii="Arial" w:eastAsia="Arial" w:hAnsi="Arial" w:cs="Arial"/>
          <w:color w:val="7030A0"/>
          <w:spacing w:val="-2"/>
          <w:sz w:val="40"/>
          <w:szCs w:val="40"/>
        </w:rPr>
        <w:t xml:space="preserve"> </w:t>
      </w:r>
      <w:r w:rsidRPr="001E52B5">
        <w:rPr>
          <w:rFonts w:ascii="Arial" w:eastAsia="Arial" w:hAnsi="Arial" w:cs="Arial"/>
          <w:color w:val="7030A0"/>
          <w:sz w:val="40"/>
          <w:szCs w:val="40"/>
        </w:rPr>
        <w:t>consultation</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procedures</w:t>
      </w:r>
      <w:bookmarkEnd w:id="48"/>
    </w:p>
    <w:p w14:paraId="43F5E6C6" w14:textId="7058D698" w:rsidR="001E52B5" w:rsidRPr="001E52B5" w:rsidRDefault="001E52B5" w:rsidP="00D930A9">
      <w:pPr>
        <w:widowControl w:val="0"/>
        <w:autoSpaceDE w:val="0"/>
        <w:autoSpaceDN w:val="0"/>
        <w:spacing w:before="240" w:after="0" w:line="240" w:lineRule="auto"/>
        <w:ind w:left="220" w:right="1051"/>
        <w:rPr>
          <w:rFonts w:asciiTheme="minorHAnsi" w:eastAsia="Arial" w:hAnsiTheme="minorHAnsi" w:cstheme="minorHAnsi"/>
          <w:szCs w:val="22"/>
        </w:rPr>
      </w:pPr>
      <w:r w:rsidRPr="001954CF">
        <w:rPr>
          <w:rFonts w:ascii="Arial" w:eastAsia="Arial" w:hAnsi="Arial" w:cs="Arial"/>
          <w:szCs w:val="22"/>
        </w:rPr>
        <w:t>The WHS Act does not require agreed procedures for consultation but doing so will help</w:t>
      </w:r>
      <w:r w:rsidRPr="001954CF">
        <w:rPr>
          <w:rFonts w:ascii="Arial" w:eastAsia="Arial" w:hAnsi="Arial" w:cs="Arial"/>
          <w:spacing w:val="1"/>
          <w:szCs w:val="22"/>
        </w:rPr>
        <w:t xml:space="preserve"> </w:t>
      </w:r>
      <w:r w:rsidRPr="001954CF">
        <w:rPr>
          <w:rFonts w:ascii="Arial" w:eastAsia="Arial" w:hAnsi="Arial" w:cs="Arial"/>
          <w:szCs w:val="22"/>
        </w:rPr>
        <w:t>make consultation more effective. Agreeing on procedures for consultation with workers can</w:t>
      </w:r>
      <w:r w:rsidRPr="001954CF">
        <w:rPr>
          <w:rFonts w:ascii="Arial" w:eastAsia="Arial" w:hAnsi="Arial" w:cs="Arial"/>
          <w:spacing w:val="-59"/>
          <w:szCs w:val="22"/>
        </w:rPr>
        <w:t xml:space="preserve"> </w:t>
      </w:r>
      <w:r w:rsidRPr="001954CF">
        <w:rPr>
          <w:rFonts w:ascii="Arial" w:eastAsia="Arial" w:hAnsi="Arial" w:cs="Arial"/>
          <w:szCs w:val="22"/>
        </w:rPr>
        <w:t>save time and confusion about how and when consultation must occur. The agreed</w:t>
      </w:r>
      <w:r w:rsidRPr="001954CF">
        <w:rPr>
          <w:rFonts w:ascii="Arial" w:eastAsia="Arial" w:hAnsi="Arial" w:cs="Arial"/>
          <w:spacing w:val="1"/>
          <w:szCs w:val="22"/>
        </w:rPr>
        <w:t xml:space="preserve"> </w:t>
      </w:r>
      <w:r w:rsidRPr="001954CF">
        <w:rPr>
          <w:rFonts w:ascii="Arial" w:eastAsia="Arial" w:hAnsi="Arial" w:cs="Arial"/>
          <w:szCs w:val="22"/>
        </w:rPr>
        <w:t>consultation procedures should clarify key responsibilities of people in the workplace and</w:t>
      </w:r>
      <w:r w:rsidRPr="001954CF">
        <w:rPr>
          <w:rFonts w:ascii="Arial" w:eastAsia="Arial" w:hAnsi="Arial" w:cs="Arial"/>
          <w:spacing w:val="1"/>
          <w:szCs w:val="22"/>
        </w:rPr>
        <w:t xml:space="preserve"> </w:t>
      </w:r>
      <w:r w:rsidRPr="001954CF">
        <w:rPr>
          <w:rFonts w:ascii="Arial" w:eastAsia="Arial" w:hAnsi="Arial" w:cs="Arial"/>
          <w:szCs w:val="22"/>
        </w:rPr>
        <w:t>clearly state when</w:t>
      </w:r>
      <w:r w:rsidRPr="001954CF">
        <w:rPr>
          <w:rFonts w:ascii="Arial" w:eastAsia="Arial" w:hAnsi="Arial" w:cs="Arial"/>
          <w:spacing w:val="-2"/>
          <w:szCs w:val="22"/>
        </w:rPr>
        <w:t xml:space="preserve"> </w:t>
      </w:r>
      <w:r w:rsidRPr="001954CF">
        <w:rPr>
          <w:rFonts w:ascii="Arial" w:eastAsia="Arial" w:hAnsi="Arial" w:cs="Arial"/>
          <w:szCs w:val="22"/>
        </w:rPr>
        <w:t>consultation is necessary</w:t>
      </w:r>
      <w:r w:rsidRPr="001E52B5">
        <w:rPr>
          <w:rFonts w:asciiTheme="minorHAnsi" w:eastAsia="Arial" w:hAnsiTheme="minorHAnsi" w:cstheme="minorHAnsi"/>
          <w:szCs w:val="22"/>
        </w:rPr>
        <w:t>.</w:t>
      </w:r>
    </w:p>
    <w:p w14:paraId="4BA30A7A" w14:textId="1B2D7DEE" w:rsidR="001E52B5" w:rsidRPr="001E52B5" w:rsidRDefault="0083031B" w:rsidP="00D930A9">
      <w:pPr>
        <w:widowControl w:val="0"/>
        <w:autoSpaceDE w:val="0"/>
        <w:autoSpaceDN w:val="0"/>
        <w:spacing w:before="3" w:after="0" w:line="240" w:lineRule="auto"/>
        <w:rPr>
          <w:rFonts w:asciiTheme="minorHAnsi" w:eastAsia="Arial" w:hAnsiTheme="minorHAnsi" w:cstheme="minorHAnsi"/>
          <w:sz w:val="8"/>
          <w:szCs w:val="22"/>
        </w:rPr>
      </w:pPr>
      <w:r w:rsidRPr="001954CF">
        <w:rPr>
          <w:rFonts w:ascii="Arial" w:eastAsia="Arial" w:hAnsi="Arial" w:cs="Arial"/>
          <w:noProof/>
          <w:szCs w:val="22"/>
        </w:rPr>
        <mc:AlternateContent>
          <mc:Choice Requires="wps">
            <w:drawing>
              <wp:anchor distT="0" distB="0" distL="0" distR="0" simplePos="0" relativeHeight="251677696" behindDoc="1" locked="0" layoutInCell="1" allowOverlap="1" wp14:anchorId="10D66B30" wp14:editId="2977656E">
                <wp:simplePos x="0" y="0"/>
                <wp:positionH relativeFrom="page">
                  <wp:posOffset>923290</wp:posOffset>
                </wp:positionH>
                <wp:positionV relativeFrom="paragraph">
                  <wp:posOffset>67945</wp:posOffset>
                </wp:positionV>
                <wp:extent cx="5788025" cy="647700"/>
                <wp:effectExtent l="0" t="0" r="3175" b="0"/>
                <wp:wrapTopAndBottom/>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647700"/>
                        </a:xfrm>
                        <a:prstGeom prst="rect">
                          <a:avLst/>
                        </a:prstGeom>
                        <a:solidFill>
                          <a:schemeClr val="accent1">
                            <a:lumMod val="20000"/>
                            <a:lumOff val="80000"/>
                          </a:schemeClr>
                        </a:solidFill>
                        <a:ln w="3049">
                          <a:noFill/>
                          <a:miter lim="800000"/>
                          <a:headEnd/>
                          <a:tailEnd/>
                        </a:ln>
                      </wps:spPr>
                      <wps:txbx>
                        <w:txbxContent>
                          <w:p w14:paraId="7E1D9E5B" w14:textId="5DC791B8" w:rsidR="001E52B5" w:rsidRPr="0083031B" w:rsidRDefault="001E52B5" w:rsidP="0083031B">
                            <w:pPr>
                              <w:spacing w:before="120" w:after="0" w:line="240" w:lineRule="auto"/>
                              <w:ind w:left="284"/>
                              <w:rPr>
                                <w:rFonts w:ascii="Arial" w:hAnsi="Arial" w:cs="Arial"/>
                                <w:b/>
                              </w:rPr>
                            </w:pPr>
                            <w:r w:rsidRPr="0083031B">
                              <w:rPr>
                                <w:rFonts w:ascii="Arial" w:hAnsi="Arial" w:cs="Arial"/>
                                <w:b/>
                              </w:rPr>
                              <w:t>WHS</w:t>
                            </w:r>
                            <w:r w:rsidRPr="0083031B">
                              <w:rPr>
                                <w:rFonts w:ascii="Arial" w:hAnsi="Arial" w:cs="Arial"/>
                                <w:b/>
                                <w:spacing w:val="-3"/>
                              </w:rPr>
                              <w:t xml:space="preserve"> </w:t>
                            </w:r>
                            <w:r w:rsidRPr="0083031B">
                              <w:rPr>
                                <w:rFonts w:ascii="Arial" w:hAnsi="Arial" w:cs="Arial"/>
                                <w:b/>
                              </w:rPr>
                              <w:t>Act</w:t>
                            </w:r>
                            <w:r w:rsidR="00536FFF" w:rsidRPr="0083031B">
                              <w:rPr>
                                <w:rFonts w:ascii="Arial" w:hAnsi="Arial" w:cs="Arial"/>
                                <w:b/>
                              </w:rPr>
                              <w:t>,</w:t>
                            </w:r>
                            <w:r w:rsidRPr="0083031B">
                              <w:rPr>
                                <w:rFonts w:ascii="Arial" w:hAnsi="Arial" w:cs="Arial"/>
                                <w:b/>
                              </w:rPr>
                              <w:t xml:space="preserve"> section</w:t>
                            </w:r>
                            <w:r w:rsidRPr="0083031B">
                              <w:rPr>
                                <w:rFonts w:ascii="Arial" w:hAnsi="Arial" w:cs="Arial"/>
                                <w:b/>
                                <w:spacing w:val="-1"/>
                              </w:rPr>
                              <w:t xml:space="preserve"> </w:t>
                            </w:r>
                            <w:r w:rsidRPr="0083031B">
                              <w:rPr>
                                <w:rFonts w:ascii="Arial" w:hAnsi="Arial" w:cs="Arial"/>
                                <w:b/>
                              </w:rPr>
                              <w:t>47(2)</w:t>
                            </w:r>
                          </w:p>
                          <w:p w14:paraId="5150F81A" w14:textId="77777777" w:rsidR="001E52B5" w:rsidRPr="0083031B" w:rsidRDefault="001E52B5" w:rsidP="0083031B">
                            <w:pPr>
                              <w:pStyle w:val="BodyText"/>
                              <w:spacing w:before="120" w:after="0" w:line="240" w:lineRule="auto"/>
                              <w:ind w:left="284"/>
                              <w:rPr>
                                <w:rFonts w:ascii="Arial" w:hAnsi="Arial" w:cs="Arial"/>
                              </w:rPr>
                            </w:pPr>
                            <w:r w:rsidRPr="0083031B">
                              <w:rPr>
                                <w:rFonts w:ascii="Arial" w:hAnsi="Arial" w:cs="Arial"/>
                              </w:rPr>
                              <w:t>Duty</w:t>
                            </w:r>
                            <w:r w:rsidRPr="0083031B">
                              <w:rPr>
                                <w:rFonts w:ascii="Arial" w:hAnsi="Arial" w:cs="Arial"/>
                                <w:spacing w:val="-2"/>
                              </w:rPr>
                              <w:t xml:space="preserve"> </w:t>
                            </w:r>
                            <w:r w:rsidRPr="0083031B">
                              <w:rPr>
                                <w:rFonts w:ascii="Arial" w:hAnsi="Arial" w:cs="Arial"/>
                              </w:rPr>
                              <w:t>to</w:t>
                            </w:r>
                            <w:r w:rsidRPr="0083031B">
                              <w:rPr>
                                <w:rFonts w:ascii="Arial" w:hAnsi="Arial" w:cs="Arial"/>
                                <w:spacing w:val="-1"/>
                              </w:rPr>
                              <w:t xml:space="preserve"> </w:t>
                            </w:r>
                            <w:r w:rsidRPr="0083031B">
                              <w:rPr>
                                <w:rFonts w:ascii="Arial" w:hAnsi="Arial" w:cs="Arial"/>
                              </w:rPr>
                              <w:t>consult</w:t>
                            </w:r>
                            <w:r w:rsidRPr="0083031B">
                              <w:rPr>
                                <w:rFonts w:ascii="Arial" w:hAnsi="Arial" w:cs="Arial"/>
                                <w:spacing w:val="2"/>
                              </w:rPr>
                              <w:t xml:space="preserve"> </w:t>
                            </w:r>
                            <w:r w:rsidRPr="0083031B">
                              <w:rPr>
                                <w:rFonts w:ascii="Arial" w:hAnsi="Arial" w:cs="Arial"/>
                              </w:rPr>
                              <w:t>workers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66B30" id="Text Box 69" o:spid="_x0000_s1043" type="#_x0000_t202" style="position:absolute;margin-left:72.7pt;margin-top:5.35pt;width:455.75pt;height:5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" fillcolor="#deeaf6 [660]" stroked="f" strokeweight=".08469mm">
                <v:textbox inset="0,0,0,0">
                  <w:txbxContent>
                    <w:p w14:paraId="7E1D9E5B" w14:textId="5DC791B8" w:rsidR="001E52B5" w:rsidRPr="0083031B" w:rsidRDefault="001E52B5" w:rsidP="0083031B">
                      <w:pPr>
                        <w:spacing w:before="120" w:after="0" w:line="240" w:lineRule="auto"/>
                        <w:ind w:left="284"/>
                        <w:rPr>
                          <w:rFonts w:ascii="Arial" w:hAnsi="Arial" w:cs="Arial"/>
                          <w:b/>
                        </w:rPr>
                      </w:pPr>
                      <w:r w:rsidRPr="0083031B">
                        <w:rPr>
                          <w:rFonts w:ascii="Arial" w:hAnsi="Arial" w:cs="Arial"/>
                          <w:b/>
                        </w:rPr>
                        <w:t>WHS</w:t>
                      </w:r>
                      <w:r w:rsidRPr="0083031B">
                        <w:rPr>
                          <w:rFonts w:ascii="Arial" w:hAnsi="Arial" w:cs="Arial"/>
                          <w:b/>
                          <w:spacing w:val="-3"/>
                        </w:rPr>
                        <w:t xml:space="preserve"> </w:t>
                      </w:r>
                      <w:r w:rsidRPr="0083031B">
                        <w:rPr>
                          <w:rFonts w:ascii="Arial" w:hAnsi="Arial" w:cs="Arial"/>
                          <w:b/>
                        </w:rPr>
                        <w:t>Act</w:t>
                      </w:r>
                      <w:r w:rsidR="00536FFF" w:rsidRPr="0083031B">
                        <w:rPr>
                          <w:rFonts w:ascii="Arial" w:hAnsi="Arial" w:cs="Arial"/>
                          <w:b/>
                        </w:rPr>
                        <w:t>,</w:t>
                      </w:r>
                      <w:r w:rsidRPr="0083031B">
                        <w:rPr>
                          <w:rFonts w:ascii="Arial" w:hAnsi="Arial" w:cs="Arial"/>
                          <w:b/>
                        </w:rPr>
                        <w:t xml:space="preserve"> section</w:t>
                      </w:r>
                      <w:r w:rsidRPr="0083031B">
                        <w:rPr>
                          <w:rFonts w:ascii="Arial" w:hAnsi="Arial" w:cs="Arial"/>
                          <w:b/>
                          <w:spacing w:val="-1"/>
                        </w:rPr>
                        <w:t xml:space="preserve"> </w:t>
                      </w:r>
                      <w:r w:rsidRPr="0083031B">
                        <w:rPr>
                          <w:rFonts w:ascii="Arial" w:hAnsi="Arial" w:cs="Arial"/>
                          <w:b/>
                        </w:rPr>
                        <w:t>47(2)</w:t>
                      </w:r>
                    </w:p>
                    <w:p w14:paraId="5150F81A" w14:textId="77777777" w:rsidR="001E52B5" w:rsidRPr="0083031B" w:rsidRDefault="001E52B5" w:rsidP="0083031B">
                      <w:pPr>
                        <w:pStyle w:val="BodyText"/>
                        <w:spacing w:before="120" w:after="0" w:line="240" w:lineRule="auto"/>
                        <w:ind w:left="284"/>
                        <w:rPr>
                          <w:rFonts w:ascii="Arial" w:hAnsi="Arial" w:cs="Arial"/>
                        </w:rPr>
                      </w:pPr>
                      <w:r w:rsidRPr="0083031B">
                        <w:rPr>
                          <w:rFonts w:ascii="Arial" w:hAnsi="Arial" w:cs="Arial"/>
                        </w:rPr>
                        <w:t>Duty</w:t>
                      </w:r>
                      <w:r w:rsidRPr="0083031B">
                        <w:rPr>
                          <w:rFonts w:ascii="Arial" w:hAnsi="Arial" w:cs="Arial"/>
                          <w:spacing w:val="-2"/>
                        </w:rPr>
                        <w:t xml:space="preserve"> </w:t>
                      </w:r>
                      <w:r w:rsidRPr="0083031B">
                        <w:rPr>
                          <w:rFonts w:ascii="Arial" w:hAnsi="Arial" w:cs="Arial"/>
                        </w:rPr>
                        <w:t>to</w:t>
                      </w:r>
                      <w:r w:rsidRPr="0083031B">
                        <w:rPr>
                          <w:rFonts w:ascii="Arial" w:hAnsi="Arial" w:cs="Arial"/>
                          <w:spacing w:val="-1"/>
                        </w:rPr>
                        <w:t xml:space="preserve"> </w:t>
                      </w:r>
                      <w:r w:rsidRPr="0083031B">
                        <w:rPr>
                          <w:rFonts w:ascii="Arial" w:hAnsi="Arial" w:cs="Arial"/>
                        </w:rPr>
                        <w:t>consult</w:t>
                      </w:r>
                      <w:r w:rsidRPr="0083031B">
                        <w:rPr>
                          <w:rFonts w:ascii="Arial" w:hAnsi="Arial" w:cs="Arial"/>
                          <w:spacing w:val="2"/>
                        </w:rPr>
                        <w:t xml:space="preserve"> </w:t>
                      </w:r>
                      <w:r w:rsidRPr="0083031B">
                        <w:rPr>
                          <w:rFonts w:ascii="Arial" w:hAnsi="Arial" w:cs="Arial"/>
                        </w:rPr>
                        <w:t>workers</w:t>
                      </w:r>
                    </w:p>
                  </w:txbxContent>
                </v:textbox>
                <w10:wrap type="topAndBottom" anchorx="page"/>
              </v:shape>
            </w:pict>
          </mc:Fallback>
        </mc:AlternateContent>
      </w:r>
    </w:p>
    <w:p w14:paraId="48D5CE46" w14:textId="77777777" w:rsidR="001E52B5" w:rsidRPr="001954CF" w:rsidRDefault="001E52B5" w:rsidP="00D930A9">
      <w:pPr>
        <w:widowControl w:val="0"/>
        <w:autoSpaceDE w:val="0"/>
        <w:autoSpaceDN w:val="0"/>
        <w:spacing w:before="122" w:after="0" w:line="240" w:lineRule="auto"/>
        <w:ind w:left="220" w:right="1074"/>
        <w:rPr>
          <w:rFonts w:ascii="Arial" w:eastAsia="Arial" w:hAnsi="Arial" w:cs="Arial"/>
          <w:szCs w:val="22"/>
        </w:rPr>
      </w:pPr>
      <w:r w:rsidRPr="001954CF">
        <w:rPr>
          <w:rFonts w:ascii="Arial" w:eastAsia="Arial" w:hAnsi="Arial" w:cs="Arial"/>
          <w:szCs w:val="22"/>
        </w:rPr>
        <w:t>If you and the workers have agreed to procedures for consultation, the consultation must be</w:t>
      </w:r>
      <w:r w:rsidRPr="001954CF">
        <w:rPr>
          <w:rFonts w:ascii="Arial" w:eastAsia="Arial" w:hAnsi="Arial" w:cs="Arial"/>
          <w:spacing w:val="-59"/>
          <w:szCs w:val="22"/>
        </w:rPr>
        <w:t xml:space="preserve"> </w:t>
      </w:r>
      <w:r w:rsidRPr="001954CF">
        <w:rPr>
          <w:rFonts w:ascii="Arial" w:eastAsia="Arial" w:hAnsi="Arial" w:cs="Arial"/>
          <w:szCs w:val="22"/>
        </w:rPr>
        <w:t>in accordance</w:t>
      </w:r>
      <w:r w:rsidRPr="001954CF">
        <w:rPr>
          <w:rFonts w:ascii="Arial" w:eastAsia="Arial" w:hAnsi="Arial" w:cs="Arial"/>
          <w:spacing w:val="-2"/>
          <w:szCs w:val="22"/>
        </w:rPr>
        <w:t xml:space="preserve"> </w:t>
      </w:r>
      <w:r w:rsidRPr="001954CF">
        <w:rPr>
          <w:rFonts w:ascii="Arial" w:eastAsia="Arial" w:hAnsi="Arial" w:cs="Arial"/>
          <w:szCs w:val="22"/>
        </w:rPr>
        <w:t>with</w:t>
      </w:r>
      <w:r w:rsidRPr="001954CF">
        <w:rPr>
          <w:rFonts w:ascii="Arial" w:eastAsia="Arial" w:hAnsi="Arial" w:cs="Arial"/>
          <w:spacing w:val="-2"/>
          <w:szCs w:val="22"/>
        </w:rPr>
        <w:t xml:space="preserve"> </w:t>
      </w:r>
      <w:r w:rsidRPr="001954CF">
        <w:rPr>
          <w:rFonts w:ascii="Arial" w:eastAsia="Arial" w:hAnsi="Arial" w:cs="Arial"/>
          <w:szCs w:val="22"/>
        </w:rPr>
        <w:t>those</w:t>
      </w:r>
      <w:r w:rsidRPr="001954CF">
        <w:rPr>
          <w:rFonts w:ascii="Arial" w:eastAsia="Arial" w:hAnsi="Arial" w:cs="Arial"/>
          <w:spacing w:val="-3"/>
          <w:szCs w:val="22"/>
        </w:rPr>
        <w:t xml:space="preserve"> </w:t>
      </w:r>
      <w:r w:rsidRPr="001954CF">
        <w:rPr>
          <w:rFonts w:ascii="Arial" w:eastAsia="Arial" w:hAnsi="Arial" w:cs="Arial"/>
          <w:szCs w:val="22"/>
        </w:rPr>
        <w:t>procedures.</w:t>
      </w:r>
    </w:p>
    <w:p w14:paraId="4D57391B" w14:textId="77777777" w:rsidR="001E52B5" w:rsidRPr="001954CF" w:rsidRDefault="001E52B5" w:rsidP="00D930A9">
      <w:pPr>
        <w:widowControl w:val="0"/>
        <w:autoSpaceDE w:val="0"/>
        <w:autoSpaceDN w:val="0"/>
        <w:spacing w:before="121" w:after="0" w:line="240" w:lineRule="auto"/>
        <w:ind w:left="220" w:right="1001"/>
        <w:rPr>
          <w:rFonts w:ascii="Arial" w:eastAsia="Arial" w:hAnsi="Arial" w:cs="Arial"/>
          <w:szCs w:val="22"/>
        </w:rPr>
      </w:pPr>
      <w:r w:rsidRPr="001954CF">
        <w:rPr>
          <w:rFonts w:ascii="Arial" w:eastAsia="Arial" w:hAnsi="Arial" w:cs="Arial"/>
          <w:szCs w:val="22"/>
        </w:rPr>
        <w:t>Before consultation procedures can be agreed, you must consult about the proposed</w:t>
      </w:r>
      <w:r w:rsidRPr="001954CF">
        <w:rPr>
          <w:rFonts w:ascii="Arial" w:eastAsia="Arial" w:hAnsi="Arial" w:cs="Arial"/>
          <w:spacing w:val="1"/>
          <w:szCs w:val="22"/>
        </w:rPr>
        <w:t xml:space="preserve"> </w:t>
      </w:r>
      <w:r w:rsidRPr="001954CF">
        <w:rPr>
          <w:rFonts w:ascii="Arial" w:eastAsia="Arial" w:hAnsi="Arial" w:cs="Arial"/>
          <w:szCs w:val="22"/>
        </w:rPr>
        <w:t>procedures with affected workers including health and safety representatives for the relevant</w:t>
      </w:r>
      <w:r w:rsidRPr="001954CF">
        <w:rPr>
          <w:rFonts w:ascii="Arial" w:eastAsia="Arial" w:hAnsi="Arial" w:cs="Arial"/>
          <w:spacing w:val="-59"/>
          <w:szCs w:val="22"/>
        </w:rPr>
        <w:t xml:space="preserve"> </w:t>
      </w:r>
      <w:r w:rsidRPr="001954CF">
        <w:rPr>
          <w:rFonts w:ascii="Arial" w:eastAsia="Arial" w:hAnsi="Arial" w:cs="Arial"/>
          <w:szCs w:val="22"/>
        </w:rPr>
        <w:t>workers.</w:t>
      </w:r>
    </w:p>
    <w:p w14:paraId="2636AD4F" w14:textId="77777777" w:rsidR="001E52B5" w:rsidRPr="001954CF" w:rsidRDefault="001E52B5" w:rsidP="00D930A9">
      <w:pPr>
        <w:widowControl w:val="0"/>
        <w:autoSpaceDE w:val="0"/>
        <w:autoSpaceDN w:val="0"/>
        <w:spacing w:before="120" w:after="0" w:line="240" w:lineRule="auto"/>
        <w:ind w:left="220" w:right="1051"/>
        <w:rPr>
          <w:rFonts w:ascii="Arial" w:eastAsia="Arial" w:hAnsi="Arial" w:cs="Arial"/>
          <w:szCs w:val="22"/>
        </w:rPr>
      </w:pPr>
      <w:r w:rsidRPr="001954CF">
        <w:rPr>
          <w:rFonts w:ascii="Arial" w:eastAsia="Arial" w:hAnsi="Arial" w:cs="Arial"/>
          <w:szCs w:val="22"/>
        </w:rPr>
        <w:t>If procedures for consultation are agreed, they must be consistent with the requirements of</w:t>
      </w:r>
      <w:r w:rsidRPr="001954CF">
        <w:rPr>
          <w:rFonts w:ascii="Arial" w:eastAsia="Arial" w:hAnsi="Arial" w:cs="Arial"/>
          <w:spacing w:val="1"/>
          <w:szCs w:val="22"/>
        </w:rPr>
        <w:t xml:space="preserve"> </w:t>
      </w:r>
      <w:r w:rsidRPr="001954CF">
        <w:rPr>
          <w:rFonts w:ascii="Arial" w:eastAsia="Arial" w:hAnsi="Arial" w:cs="Arial"/>
          <w:szCs w:val="22"/>
        </w:rPr>
        <w:t>the WHS Act and consultations must then be conducted in accordance with those</w:t>
      </w:r>
      <w:r w:rsidRPr="001954CF">
        <w:rPr>
          <w:rFonts w:ascii="Arial" w:eastAsia="Arial" w:hAnsi="Arial" w:cs="Arial"/>
          <w:spacing w:val="1"/>
          <w:szCs w:val="22"/>
        </w:rPr>
        <w:t xml:space="preserve"> </w:t>
      </w:r>
      <w:r w:rsidRPr="001954CF">
        <w:rPr>
          <w:rFonts w:ascii="Arial" w:eastAsia="Arial" w:hAnsi="Arial" w:cs="Arial"/>
          <w:szCs w:val="22"/>
        </w:rPr>
        <w:t>procedures. For example, the procedures must include sharing of information and allowing</w:t>
      </w:r>
      <w:r w:rsidRPr="001954CF">
        <w:rPr>
          <w:rFonts w:ascii="Arial" w:eastAsia="Arial" w:hAnsi="Arial" w:cs="Arial"/>
          <w:spacing w:val="1"/>
          <w:szCs w:val="22"/>
        </w:rPr>
        <w:t xml:space="preserve"> </w:t>
      </w:r>
      <w:r w:rsidRPr="001954CF">
        <w:rPr>
          <w:rFonts w:ascii="Arial" w:eastAsia="Arial" w:hAnsi="Arial" w:cs="Arial"/>
          <w:szCs w:val="22"/>
        </w:rPr>
        <w:t>workers a reasonable opportunity to express their views. They cannot remove the powers of</w:t>
      </w:r>
      <w:r w:rsidRPr="001954CF">
        <w:rPr>
          <w:rFonts w:ascii="Arial" w:eastAsia="Arial" w:hAnsi="Arial" w:cs="Arial"/>
          <w:spacing w:val="-59"/>
          <w:szCs w:val="22"/>
        </w:rPr>
        <w:t xml:space="preserve"> </w:t>
      </w:r>
      <w:r w:rsidRPr="001954CF">
        <w:rPr>
          <w:rFonts w:ascii="Arial" w:eastAsia="Arial" w:hAnsi="Arial" w:cs="Arial"/>
          <w:szCs w:val="22"/>
        </w:rPr>
        <w:t>health and safety representatives or the functions of health and safety committees</w:t>
      </w:r>
      <w:r w:rsidRPr="001954CF">
        <w:rPr>
          <w:rFonts w:ascii="Arial" w:eastAsia="Arial" w:hAnsi="Arial" w:cs="Arial"/>
          <w:spacing w:val="1"/>
          <w:szCs w:val="22"/>
        </w:rPr>
        <w:t xml:space="preserve"> </w:t>
      </w:r>
      <w:r w:rsidRPr="001954CF">
        <w:rPr>
          <w:rFonts w:ascii="Arial" w:eastAsia="Arial" w:hAnsi="Arial" w:cs="Arial"/>
          <w:szCs w:val="22"/>
        </w:rPr>
        <w:t>established</w:t>
      </w:r>
      <w:r w:rsidRPr="001954CF">
        <w:rPr>
          <w:rFonts w:ascii="Arial" w:eastAsia="Arial" w:hAnsi="Arial" w:cs="Arial"/>
          <w:spacing w:val="-1"/>
          <w:szCs w:val="22"/>
        </w:rPr>
        <w:t xml:space="preserve"> </w:t>
      </w:r>
      <w:r w:rsidRPr="001954CF">
        <w:rPr>
          <w:rFonts w:ascii="Arial" w:eastAsia="Arial" w:hAnsi="Arial" w:cs="Arial"/>
          <w:szCs w:val="22"/>
        </w:rPr>
        <w:t>for</w:t>
      </w:r>
      <w:r w:rsidRPr="001954CF">
        <w:rPr>
          <w:rFonts w:ascii="Arial" w:eastAsia="Arial" w:hAnsi="Arial" w:cs="Arial"/>
          <w:spacing w:val="-1"/>
          <w:szCs w:val="22"/>
        </w:rPr>
        <w:t xml:space="preserve"> </w:t>
      </w:r>
      <w:r w:rsidRPr="001954CF">
        <w:rPr>
          <w:rFonts w:ascii="Arial" w:eastAsia="Arial" w:hAnsi="Arial" w:cs="Arial"/>
          <w:szCs w:val="22"/>
        </w:rPr>
        <w:t>the</w:t>
      </w:r>
      <w:r w:rsidRPr="001954CF">
        <w:rPr>
          <w:rFonts w:ascii="Arial" w:eastAsia="Arial" w:hAnsi="Arial" w:cs="Arial"/>
          <w:spacing w:val="1"/>
          <w:szCs w:val="22"/>
        </w:rPr>
        <w:t xml:space="preserve"> </w:t>
      </w:r>
      <w:r w:rsidRPr="001954CF">
        <w:rPr>
          <w:rFonts w:ascii="Arial" w:eastAsia="Arial" w:hAnsi="Arial" w:cs="Arial"/>
          <w:szCs w:val="22"/>
        </w:rPr>
        <w:t>workplace.</w:t>
      </w:r>
    </w:p>
    <w:p w14:paraId="1AA363C7" w14:textId="77777777" w:rsidR="001E52B5" w:rsidRPr="001954CF" w:rsidRDefault="001E52B5" w:rsidP="00D930A9">
      <w:pPr>
        <w:widowControl w:val="0"/>
        <w:autoSpaceDE w:val="0"/>
        <w:autoSpaceDN w:val="0"/>
        <w:spacing w:before="121" w:after="0" w:line="240" w:lineRule="auto"/>
        <w:ind w:left="220"/>
        <w:rPr>
          <w:rFonts w:ascii="Arial" w:eastAsia="Arial" w:hAnsi="Arial" w:cs="Arial"/>
          <w:szCs w:val="22"/>
        </w:rPr>
      </w:pPr>
      <w:r w:rsidRPr="001954CF">
        <w:rPr>
          <w:rFonts w:ascii="Arial" w:eastAsia="Arial" w:hAnsi="Arial" w:cs="Arial"/>
          <w:szCs w:val="22"/>
        </w:rPr>
        <w:t>Agreed</w:t>
      </w:r>
      <w:r w:rsidRPr="001954CF">
        <w:rPr>
          <w:rFonts w:ascii="Arial" w:eastAsia="Arial" w:hAnsi="Arial" w:cs="Arial"/>
          <w:spacing w:val="-2"/>
          <w:szCs w:val="22"/>
        </w:rPr>
        <w:t xml:space="preserve"> </w:t>
      </w:r>
      <w:r w:rsidRPr="001954CF">
        <w:rPr>
          <w:rFonts w:ascii="Arial" w:eastAsia="Arial" w:hAnsi="Arial" w:cs="Arial"/>
          <w:szCs w:val="22"/>
        </w:rPr>
        <w:t>consultation</w:t>
      </w:r>
      <w:r w:rsidRPr="001954CF">
        <w:rPr>
          <w:rFonts w:ascii="Arial" w:eastAsia="Arial" w:hAnsi="Arial" w:cs="Arial"/>
          <w:spacing w:val="-2"/>
          <w:szCs w:val="22"/>
        </w:rPr>
        <w:t xml:space="preserve"> </w:t>
      </w:r>
      <w:r w:rsidRPr="001954CF">
        <w:rPr>
          <w:rFonts w:ascii="Arial" w:eastAsia="Arial" w:hAnsi="Arial" w:cs="Arial"/>
          <w:szCs w:val="22"/>
        </w:rPr>
        <w:t>procedures</w:t>
      </w:r>
      <w:r w:rsidRPr="001954CF">
        <w:rPr>
          <w:rFonts w:ascii="Arial" w:eastAsia="Arial" w:hAnsi="Arial" w:cs="Arial"/>
          <w:spacing w:val="-1"/>
          <w:szCs w:val="22"/>
        </w:rPr>
        <w:t xml:space="preserve"> </w:t>
      </w:r>
      <w:r w:rsidRPr="001954CF">
        <w:rPr>
          <w:rFonts w:ascii="Arial" w:eastAsia="Arial" w:hAnsi="Arial" w:cs="Arial"/>
          <w:szCs w:val="22"/>
        </w:rPr>
        <w:t>are</w:t>
      </w:r>
      <w:r w:rsidRPr="001954CF">
        <w:rPr>
          <w:rFonts w:ascii="Arial" w:eastAsia="Arial" w:hAnsi="Arial" w:cs="Arial"/>
          <w:spacing w:val="-2"/>
          <w:szCs w:val="22"/>
        </w:rPr>
        <w:t xml:space="preserve"> </w:t>
      </w:r>
      <w:r w:rsidRPr="001954CF">
        <w:rPr>
          <w:rFonts w:ascii="Arial" w:eastAsia="Arial" w:hAnsi="Arial" w:cs="Arial"/>
          <w:szCs w:val="22"/>
        </w:rPr>
        <w:t>likely</w:t>
      </w:r>
      <w:r w:rsidRPr="001954CF">
        <w:rPr>
          <w:rFonts w:ascii="Arial" w:eastAsia="Arial" w:hAnsi="Arial" w:cs="Arial"/>
          <w:spacing w:val="-3"/>
          <w:szCs w:val="22"/>
        </w:rPr>
        <w:t xml:space="preserve"> </w:t>
      </w:r>
      <w:r w:rsidRPr="001954CF">
        <w:rPr>
          <w:rFonts w:ascii="Arial" w:eastAsia="Arial" w:hAnsi="Arial" w:cs="Arial"/>
          <w:szCs w:val="22"/>
        </w:rPr>
        <w:t>to</w:t>
      </w:r>
      <w:r w:rsidRPr="001954CF">
        <w:rPr>
          <w:rFonts w:ascii="Arial" w:eastAsia="Arial" w:hAnsi="Arial" w:cs="Arial"/>
          <w:spacing w:val="-2"/>
          <w:szCs w:val="22"/>
        </w:rPr>
        <w:t xml:space="preserve"> </w:t>
      </w:r>
      <w:r w:rsidRPr="001954CF">
        <w:rPr>
          <w:rFonts w:ascii="Arial" w:eastAsia="Arial" w:hAnsi="Arial" w:cs="Arial"/>
          <w:szCs w:val="22"/>
        </w:rPr>
        <w:t>be</w:t>
      </w:r>
      <w:r w:rsidRPr="001954CF">
        <w:rPr>
          <w:rFonts w:ascii="Arial" w:eastAsia="Arial" w:hAnsi="Arial" w:cs="Arial"/>
          <w:spacing w:val="-4"/>
          <w:szCs w:val="22"/>
        </w:rPr>
        <w:t xml:space="preserve"> </w:t>
      </w:r>
      <w:r w:rsidRPr="001954CF">
        <w:rPr>
          <w:rFonts w:ascii="Arial" w:eastAsia="Arial" w:hAnsi="Arial" w:cs="Arial"/>
          <w:szCs w:val="22"/>
        </w:rPr>
        <w:t>most effective</w:t>
      </w:r>
      <w:r w:rsidRPr="001954CF">
        <w:rPr>
          <w:rFonts w:ascii="Arial" w:eastAsia="Arial" w:hAnsi="Arial" w:cs="Arial"/>
          <w:spacing w:val="-2"/>
          <w:szCs w:val="22"/>
        </w:rPr>
        <w:t xml:space="preserve"> </w:t>
      </w:r>
      <w:r w:rsidRPr="001954CF">
        <w:rPr>
          <w:rFonts w:ascii="Arial" w:eastAsia="Arial" w:hAnsi="Arial" w:cs="Arial"/>
          <w:szCs w:val="22"/>
        </w:rPr>
        <w:t>if</w:t>
      </w:r>
      <w:r w:rsidRPr="001954CF">
        <w:rPr>
          <w:rFonts w:ascii="Arial" w:eastAsia="Arial" w:hAnsi="Arial" w:cs="Arial"/>
          <w:spacing w:val="-3"/>
          <w:szCs w:val="22"/>
        </w:rPr>
        <w:t xml:space="preserve"> </w:t>
      </w:r>
      <w:r w:rsidRPr="001954CF">
        <w:rPr>
          <w:rFonts w:ascii="Arial" w:eastAsia="Arial" w:hAnsi="Arial" w:cs="Arial"/>
          <w:szCs w:val="22"/>
        </w:rPr>
        <w:t>they</w:t>
      </w:r>
      <w:r w:rsidRPr="001954CF">
        <w:rPr>
          <w:rFonts w:ascii="Arial" w:eastAsia="Arial" w:hAnsi="Arial" w:cs="Arial"/>
          <w:spacing w:val="-1"/>
          <w:szCs w:val="22"/>
        </w:rPr>
        <w:t xml:space="preserve"> </w:t>
      </w:r>
      <w:r w:rsidRPr="001954CF">
        <w:rPr>
          <w:rFonts w:ascii="Arial" w:eastAsia="Arial" w:hAnsi="Arial" w:cs="Arial"/>
          <w:szCs w:val="22"/>
        </w:rPr>
        <w:t>include:</w:t>
      </w:r>
    </w:p>
    <w:p w14:paraId="093785FD" w14:textId="77777777" w:rsidR="001E52B5" w:rsidRPr="001954CF" w:rsidRDefault="001E52B5" w:rsidP="005C5017">
      <w:pPr>
        <w:widowControl w:val="0"/>
        <w:numPr>
          <w:ilvl w:val="0"/>
          <w:numId w:val="61"/>
        </w:numPr>
        <w:tabs>
          <w:tab w:val="left" w:pos="940"/>
          <w:tab w:val="left" w:pos="941"/>
        </w:tabs>
        <w:autoSpaceDE w:val="0"/>
        <w:autoSpaceDN w:val="0"/>
        <w:spacing w:before="121" w:after="0" w:line="268" w:lineRule="exact"/>
        <w:rPr>
          <w:rFonts w:ascii="Arial" w:eastAsia="Arial" w:hAnsi="Arial" w:cs="Arial"/>
          <w:szCs w:val="22"/>
        </w:rPr>
      </w:pPr>
      <w:r w:rsidRPr="001954CF">
        <w:rPr>
          <w:rFonts w:ascii="Arial" w:eastAsia="Arial" w:hAnsi="Arial" w:cs="Arial"/>
          <w:szCs w:val="22"/>
        </w:rPr>
        <w:t>the</w:t>
      </w:r>
      <w:r w:rsidRPr="001954CF">
        <w:rPr>
          <w:rFonts w:ascii="Arial" w:eastAsia="Arial" w:hAnsi="Arial" w:cs="Arial"/>
          <w:spacing w:val="-4"/>
          <w:szCs w:val="22"/>
        </w:rPr>
        <w:t xml:space="preserve"> </w:t>
      </w:r>
      <w:r w:rsidRPr="001954CF">
        <w:rPr>
          <w:rFonts w:ascii="Arial" w:eastAsia="Arial" w:hAnsi="Arial" w:cs="Arial"/>
          <w:szCs w:val="22"/>
        </w:rPr>
        <w:t>matters</w:t>
      </w:r>
      <w:r w:rsidRPr="001954CF">
        <w:rPr>
          <w:rFonts w:ascii="Arial" w:eastAsia="Arial" w:hAnsi="Arial" w:cs="Arial"/>
          <w:spacing w:val="-2"/>
          <w:szCs w:val="22"/>
        </w:rPr>
        <w:t xml:space="preserve"> </w:t>
      </w:r>
      <w:r w:rsidRPr="001954CF">
        <w:rPr>
          <w:rFonts w:ascii="Arial" w:eastAsia="Arial" w:hAnsi="Arial" w:cs="Arial"/>
          <w:szCs w:val="22"/>
        </w:rPr>
        <w:t>requiring</w:t>
      </w:r>
      <w:r w:rsidRPr="001954CF">
        <w:rPr>
          <w:rFonts w:ascii="Arial" w:eastAsia="Arial" w:hAnsi="Arial" w:cs="Arial"/>
          <w:spacing w:val="-1"/>
          <w:szCs w:val="22"/>
        </w:rPr>
        <w:t xml:space="preserve"> </w:t>
      </w:r>
      <w:r w:rsidRPr="001954CF">
        <w:rPr>
          <w:rFonts w:ascii="Arial" w:eastAsia="Arial" w:hAnsi="Arial" w:cs="Arial"/>
          <w:szCs w:val="22"/>
        </w:rPr>
        <w:t>consultation</w:t>
      </w:r>
    </w:p>
    <w:p w14:paraId="321BF355" w14:textId="77777777" w:rsidR="001E52B5" w:rsidRPr="001954CF" w:rsidRDefault="001E52B5" w:rsidP="005C5017">
      <w:pPr>
        <w:widowControl w:val="0"/>
        <w:numPr>
          <w:ilvl w:val="0"/>
          <w:numId w:val="61"/>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who</w:t>
      </w:r>
      <w:r w:rsidRPr="001954CF">
        <w:rPr>
          <w:rFonts w:ascii="Arial" w:eastAsia="Arial" w:hAnsi="Arial" w:cs="Arial"/>
          <w:spacing w:val="-2"/>
          <w:szCs w:val="22"/>
        </w:rPr>
        <w:t xml:space="preserve"> </w:t>
      </w:r>
      <w:r w:rsidRPr="001954CF">
        <w:rPr>
          <w:rFonts w:ascii="Arial" w:eastAsia="Arial" w:hAnsi="Arial" w:cs="Arial"/>
          <w:szCs w:val="22"/>
        </w:rPr>
        <w:t>will</w:t>
      </w:r>
      <w:r w:rsidRPr="001954CF">
        <w:rPr>
          <w:rFonts w:ascii="Arial" w:eastAsia="Arial" w:hAnsi="Arial" w:cs="Arial"/>
          <w:spacing w:val="-1"/>
          <w:szCs w:val="22"/>
        </w:rPr>
        <w:t xml:space="preserve"> </w:t>
      </w:r>
      <w:r w:rsidRPr="001954CF">
        <w:rPr>
          <w:rFonts w:ascii="Arial" w:eastAsia="Arial" w:hAnsi="Arial" w:cs="Arial"/>
          <w:szCs w:val="22"/>
        </w:rPr>
        <w:t>be</w:t>
      </w:r>
      <w:r w:rsidRPr="001954CF">
        <w:rPr>
          <w:rFonts w:ascii="Arial" w:eastAsia="Arial" w:hAnsi="Arial" w:cs="Arial"/>
          <w:spacing w:val="-1"/>
          <w:szCs w:val="22"/>
        </w:rPr>
        <w:t xml:space="preserve"> </w:t>
      </w:r>
      <w:r w:rsidRPr="001954CF">
        <w:rPr>
          <w:rFonts w:ascii="Arial" w:eastAsia="Arial" w:hAnsi="Arial" w:cs="Arial"/>
          <w:szCs w:val="22"/>
        </w:rPr>
        <w:t>consulted</w:t>
      </w:r>
    </w:p>
    <w:p w14:paraId="7552D519" w14:textId="0723FA9A" w:rsidR="001E52B5" w:rsidRPr="001954CF" w:rsidRDefault="001E52B5" w:rsidP="005C5017">
      <w:pPr>
        <w:widowControl w:val="0"/>
        <w:numPr>
          <w:ilvl w:val="0"/>
          <w:numId w:val="61"/>
        </w:numPr>
        <w:tabs>
          <w:tab w:val="left" w:pos="940"/>
          <w:tab w:val="left" w:pos="941"/>
        </w:tabs>
        <w:autoSpaceDE w:val="0"/>
        <w:autoSpaceDN w:val="0"/>
        <w:spacing w:before="2" w:after="0" w:line="237" w:lineRule="auto"/>
        <w:ind w:right="1091"/>
        <w:rPr>
          <w:rFonts w:ascii="Arial" w:eastAsia="Arial" w:hAnsi="Arial" w:cs="Arial"/>
          <w:szCs w:val="22"/>
        </w:rPr>
      </w:pPr>
      <w:r w:rsidRPr="001954CF">
        <w:rPr>
          <w:rFonts w:ascii="Arial" w:eastAsia="Arial" w:hAnsi="Arial" w:cs="Arial"/>
          <w:szCs w:val="22"/>
        </w:rPr>
        <w:t>the ways consultation will occur, for example through regular meetings, toolbox talks</w:t>
      </w:r>
      <w:r w:rsidR="008166DF" w:rsidRPr="001954CF">
        <w:rPr>
          <w:rFonts w:ascii="Arial" w:eastAsia="Arial" w:hAnsi="Arial" w:cs="Arial"/>
          <w:szCs w:val="22"/>
        </w:rPr>
        <w:t xml:space="preserve"> </w:t>
      </w:r>
      <w:r w:rsidRPr="001954CF">
        <w:rPr>
          <w:rFonts w:ascii="Arial" w:eastAsia="Arial" w:hAnsi="Arial" w:cs="Arial"/>
          <w:spacing w:val="-59"/>
          <w:szCs w:val="22"/>
        </w:rPr>
        <w:t xml:space="preserve"> </w:t>
      </w:r>
      <w:r w:rsidRPr="001954CF">
        <w:rPr>
          <w:rFonts w:ascii="Arial" w:eastAsia="Arial" w:hAnsi="Arial" w:cs="Arial"/>
          <w:szCs w:val="22"/>
        </w:rPr>
        <w:t>or</w:t>
      </w:r>
      <w:r w:rsidRPr="001954CF">
        <w:rPr>
          <w:rFonts w:ascii="Arial" w:eastAsia="Arial" w:hAnsi="Arial" w:cs="Arial"/>
          <w:spacing w:val="1"/>
          <w:szCs w:val="22"/>
        </w:rPr>
        <w:t xml:space="preserve"> </w:t>
      </w:r>
      <w:r w:rsidRPr="001954CF">
        <w:rPr>
          <w:rFonts w:ascii="Arial" w:eastAsia="Arial" w:hAnsi="Arial" w:cs="Arial"/>
          <w:szCs w:val="22"/>
        </w:rPr>
        <w:t>health</w:t>
      </w:r>
      <w:r w:rsidRPr="001954CF">
        <w:rPr>
          <w:rFonts w:ascii="Arial" w:eastAsia="Arial" w:hAnsi="Arial" w:cs="Arial"/>
          <w:spacing w:val="-3"/>
          <w:szCs w:val="22"/>
        </w:rPr>
        <w:t xml:space="preserve"> </w:t>
      </w:r>
      <w:r w:rsidRPr="001954CF">
        <w:rPr>
          <w:rFonts w:ascii="Arial" w:eastAsia="Arial" w:hAnsi="Arial" w:cs="Arial"/>
          <w:szCs w:val="22"/>
        </w:rPr>
        <w:t>and</w:t>
      </w:r>
      <w:r w:rsidRPr="001954CF">
        <w:rPr>
          <w:rFonts w:ascii="Arial" w:eastAsia="Arial" w:hAnsi="Arial" w:cs="Arial"/>
          <w:spacing w:val="-2"/>
          <w:szCs w:val="22"/>
        </w:rPr>
        <w:t xml:space="preserve"> </w:t>
      </w:r>
      <w:r w:rsidRPr="001954CF">
        <w:rPr>
          <w:rFonts w:ascii="Arial" w:eastAsia="Arial" w:hAnsi="Arial" w:cs="Arial"/>
          <w:szCs w:val="22"/>
        </w:rPr>
        <w:t>safety representatives</w:t>
      </w:r>
    </w:p>
    <w:p w14:paraId="05C61C64" w14:textId="77777777" w:rsidR="001E52B5" w:rsidRPr="001954CF" w:rsidRDefault="001E52B5" w:rsidP="005C5017">
      <w:pPr>
        <w:widowControl w:val="0"/>
        <w:numPr>
          <w:ilvl w:val="0"/>
          <w:numId w:val="61"/>
        </w:numPr>
        <w:tabs>
          <w:tab w:val="left" w:pos="940"/>
          <w:tab w:val="left" w:pos="941"/>
        </w:tabs>
        <w:autoSpaceDE w:val="0"/>
        <w:autoSpaceDN w:val="0"/>
        <w:spacing w:before="2" w:after="0" w:line="269" w:lineRule="exact"/>
        <w:rPr>
          <w:rFonts w:ascii="Arial" w:eastAsia="Arial" w:hAnsi="Arial" w:cs="Arial"/>
          <w:szCs w:val="22"/>
        </w:rPr>
      </w:pPr>
      <w:r w:rsidRPr="001954CF">
        <w:rPr>
          <w:rFonts w:ascii="Arial" w:eastAsia="Arial" w:hAnsi="Arial" w:cs="Arial"/>
          <w:szCs w:val="22"/>
        </w:rPr>
        <w:t>how</w:t>
      </w:r>
      <w:r w:rsidRPr="001954CF">
        <w:rPr>
          <w:rFonts w:ascii="Arial" w:eastAsia="Arial" w:hAnsi="Arial" w:cs="Arial"/>
          <w:spacing w:val="-2"/>
          <w:szCs w:val="22"/>
        </w:rPr>
        <w:t xml:space="preserve"> </w:t>
      </w:r>
      <w:r w:rsidRPr="001954CF">
        <w:rPr>
          <w:rFonts w:ascii="Arial" w:eastAsia="Arial" w:hAnsi="Arial" w:cs="Arial"/>
          <w:szCs w:val="22"/>
        </w:rPr>
        <w:t>information</w:t>
      </w:r>
      <w:r w:rsidRPr="001954CF">
        <w:rPr>
          <w:rFonts w:ascii="Arial" w:eastAsia="Arial" w:hAnsi="Arial" w:cs="Arial"/>
          <w:spacing w:val="-1"/>
          <w:szCs w:val="22"/>
        </w:rPr>
        <w:t xml:space="preserve"> </w:t>
      </w:r>
      <w:r w:rsidRPr="001954CF">
        <w:rPr>
          <w:rFonts w:ascii="Arial" w:eastAsia="Arial" w:hAnsi="Arial" w:cs="Arial"/>
          <w:szCs w:val="22"/>
        </w:rPr>
        <w:t>will</w:t>
      </w:r>
      <w:r w:rsidRPr="001954CF">
        <w:rPr>
          <w:rFonts w:ascii="Arial" w:eastAsia="Arial" w:hAnsi="Arial" w:cs="Arial"/>
          <w:spacing w:val="-1"/>
          <w:szCs w:val="22"/>
        </w:rPr>
        <w:t xml:space="preserve"> </w:t>
      </w:r>
      <w:r w:rsidRPr="001954CF">
        <w:rPr>
          <w:rFonts w:ascii="Arial" w:eastAsia="Arial" w:hAnsi="Arial" w:cs="Arial"/>
          <w:szCs w:val="22"/>
        </w:rPr>
        <w:t>be</w:t>
      </w:r>
      <w:r w:rsidRPr="001954CF">
        <w:rPr>
          <w:rFonts w:ascii="Arial" w:eastAsia="Arial" w:hAnsi="Arial" w:cs="Arial"/>
          <w:spacing w:val="-1"/>
          <w:szCs w:val="22"/>
        </w:rPr>
        <w:t xml:space="preserve"> </w:t>
      </w:r>
      <w:r w:rsidRPr="001954CF">
        <w:rPr>
          <w:rFonts w:ascii="Arial" w:eastAsia="Arial" w:hAnsi="Arial" w:cs="Arial"/>
          <w:szCs w:val="22"/>
        </w:rPr>
        <w:t>shared</w:t>
      </w:r>
      <w:r w:rsidRPr="001954CF">
        <w:rPr>
          <w:rFonts w:ascii="Arial" w:eastAsia="Arial" w:hAnsi="Arial" w:cs="Arial"/>
          <w:spacing w:val="-1"/>
          <w:szCs w:val="22"/>
        </w:rPr>
        <w:t xml:space="preserve"> </w:t>
      </w:r>
      <w:r w:rsidRPr="001954CF">
        <w:rPr>
          <w:rFonts w:ascii="Arial" w:eastAsia="Arial" w:hAnsi="Arial" w:cs="Arial"/>
          <w:szCs w:val="22"/>
        </w:rPr>
        <w:t>with</w:t>
      </w:r>
      <w:r w:rsidRPr="001954CF">
        <w:rPr>
          <w:rFonts w:ascii="Arial" w:eastAsia="Arial" w:hAnsi="Arial" w:cs="Arial"/>
          <w:spacing w:val="-3"/>
          <w:szCs w:val="22"/>
        </w:rPr>
        <w:t xml:space="preserve"> </w:t>
      </w:r>
      <w:r w:rsidRPr="001954CF">
        <w:rPr>
          <w:rFonts w:ascii="Arial" w:eastAsia="Arial" w:hAnsi="Arial" w:cs="Arial"/>
          <w:szCs w:val="22"/>
        </w:rPr>
        <w:t>workers and</w:t>
      </w:r>
      <w:r w:rsidRPr="001954CF">
        <w:rPr>
          <w:rFonts w:ascii="Arial" w:eastAsia="Arial" w:hAnsi="Arial" w:cs="Arial"/>
          <w:spacing w:val="-5"/>
          <w:szCs w:val="22"/>
        </w:rPr>
        <w:t xml:space="preserve"> </w:t>
      </w:r>
      <w:r w:rsidRPr="001954CF">
        <w:rPr>
          <w:rFonts w:ascii="Arial" w:eastAsia="Arial" w:hAnsi="Arial" w:cs="Arial"/>
          <w:szCs w:val="22"/>
        </w:rPr>
        <w:t>health</w:t>
      </w:r>
      <w:r w:rsidRPr="001954CF">
        <w:rPr>
          <w:rFonts w:ascii="Arial" w:eastAsia="Arial" w:hAnsi="Arial" w:cs="Arial"/>
          <w:spacing w:val="-1"/>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safety</w:t>
      </w:r>
      <w:r w:rsidRPr="001954CF">
        <w:rPr>
          <w:rFonts w:ascii="Arial" w:eastAsia="Arial" w:hAnsi="Arial" w:cs="Arial"/>
          <w:spacing w:val="-3"/>
          <w:szCs w:val="22"/>
        </w:rPr>
        <w:t xml:space="preserve"> </w:t>
      </w:r>
      <w:r w:rsidRPr="001954CF">
        <w:rPr>
          <w:rFonts w:ascii="Arial" w:eastAsia="Arial" w:hAnsi="Arial" w:cs="Arial"/>
          <w:szCs w:val="22"/>
        </w:rPr>
        <w:t>representatives</w:t>
      </w:r>
    </w:p>
    <w:p w14:paraId="1C3BE8FE" w14:textId="7DB2A545" w:rsidR="001E52B5" w:rsidRPr="001954CF" w:rsidRDefault="001E52B5" w:rsidP="005C5017">
      <w:pPr>
        <w:widowControl w:val="0"/>
        <w:numPr>
          <w:ilvl w:val="0"/>
          <w:numId w:val="61"/>
        </w:numPr>
        <w:tabs>
          <w:tab w:val="left" w:pos="940"/>
          <w:tab w:val="left" w:pos="941"/>
        </w:tabs>
        <w:autoSpaceDE w:val="0"/>
        <w:autoSpaceDN w:val="0"/>
        <w:spacing w:before="1" w:after="0" w:line="237" w:lineRule="auto"/>
        <w:ind w:right="1042"/>
        <w:rPr>
          <w:rFonts w:ascii="Arial" w:eastAsia="Arial" w:hAnsi="Arial" w:cs="Arial"/>
          <w:szCs w:val="22"/>
        </w:rPr>
      </w:pPr>
      <w:r w:rsidRPr="001954CF">
        <w:rPr>
          <w:rFonts w:ascii="Arial" w:eastAsia="Arial" w:hAnsi="Arial" w:cs="Arial"/>
          <w:szCs w:val="22"/>
        </w:rPr>
        <w:t>what opportunities will be provided for workers and health and safety representative</w:t>
      </w:r>
      <w:r w:rsidR="008166DF" w:rsidRPr="001954CF">
        <w:rPr>
          <w:rFonts w:ascii="Arial" w:eastAsia="Arial" w:hAnsi="Arial" w:cs="Arial"/>
          <w:szCs w:val="22"/>
        </w:rPr>
        <w:t xml:space="preserve">s </w:t>
      </w:r>
      <w:r w:rsidRPr="001954CF">
        <w:rPr>
          <w:rFonts w:ascii="Arial" w:eastAsia="Arial" w:hAnsi="Arial" w:cs="Arial"/>
          <w:spacing w:val="-59"/>
          <w:szCs w:val="22"/>
        </w:rPr>
        <w:t xml:space="preserve"> </w:t>
      </w:r>
      <w:r w:rsidR="008166DF" w:rsidRPr="001954CF">
        <w:rPr>
          <w:rFonts w:ascii="Arial" w:eastAsia="Arial" w:hAnsi="Arial" w:cs="Arial"/>
          <w:spacing w:val="-59"/>
          <w:szCs w:val="22"/>
        </w:rPr>
        <w:t xml:space="preserve"> </w:t>
      </w:r>
      <w:r w:rsidRPr="001954CF">
        <w:rPr>
          <w:rFonts w:ascii="Arial" w:eastAsia="Arial" w:hAnsi="Arial" w:cs="Arial"/>
          <w:szCs w:val="22"/>
        </w:rPr>
        <w:t>to</w:t>
      </w:r>
      <w:r w:rsidRPr="001954CF">
        <w:rPr>
          <w:rFonts w:ascii="Arial" w:eastAsia="Arial" w:hAnsi="Arial" w:cs="Arial"/>
          <w:spacing w:val="-1"/>
          <w:szCs w:val="22"/>
        </w:rPr>
        <w:t xml:space="preserve"> </w:t>
      </w:r>
      <w:r w:rsidRPr="001954CF">
        <w:rPr>
          <w:rFonts w:ascii="Arial" w:eastAsia="Arial" w:hAnsi="Arial" w:cs="Arial"/>
          <w:szCs w:val="22"/>
        </w:rPr>
        <w:t>give</w:t>
      </w:r>
      <w:r w:rsidRPr="001954CF">
        <w:rPr>
          <w:rFonts w:ascii="Arial" w:eastAsia="Arial" w:hAnsi="Arial" w:cs="Arial"/>
          <w:spacing w:val="-2"/>
          <w:szCs w:val="22"/>
        </w:rPr>
        <w:t xml:space="preserve"> </w:t>
      </w:r>
      <w:r w:rsidRPr="001954CF">
        <w:rPr>
          <w:rFonts w:ascii="Arial" w:eastAsia="Arial" w:hAnsi="Arial" w:cs="Arial"/>
          <w:szCs w:val="22"/>
        </w:rPr>
        <w:t>their</w:t>
      </w:r>
      <w:r w:rsidRPr="001954CF">
        <w:rPr>
          <w:rFonts w:ascii="Arial" w:eastAsia="Arial" w:hAnsi="Arial" w:cs="Arial"/>
          <w:spacing w:val="-1"/>
          <w:szCs w:val="22"/>
        </w:rPr>
        <w:t xml:space="preserve"> </w:t>
      </w:r>
      <w:r w:rsidRPr="001954CF">
        <w:rPr>
          <w:rFonts w:ascii="Arial" w:eastAsia="Arial" w:hAnsi="Arial" w:cs="Arial"/>
          <w:szCs w:val="22"/>
        </w:rPr>
        <w:t>views</w:t>
      </w:r>
      <w:r w:rsidRPr="001954CF">
        <w:rPr>
          <w:rFonts w:ascii="Arial" w:eastAsia="Arial" w:hAnsi="Arial" w:cs="Arial"/>
          <w:spacing w:val="1"/>
          <w:szCs w:val="22"/>
        </w:rPr>
        <w:t xml:space="preserve"> </w:t>
      </w:r>
      <w:r w:rsidRPr="001954CF">
        <w:rPr>
          <w:rFonts w:ascii="Arial" w:eastAsia="Arial" w:hAnsi="Arial" w:cs="Arial"/>
          <w:szCs w:val="22"/>
        </w:rPr>
        <w:t>on</w:t>
      </w:r>
      <w:r w:rsidRPr="001954CF">
        <w:rPr>
          <w:rFonts w:ascii="Arial" w:eastAsia="Arial" w:hAnsi="Arial" w:cs="Arial"/>
          <w:spacing w:val="-2"/>
          <w:szCs w:val="22"/>
        </w:rPr>
        <w:t xml:space="preserve"> </w:t>
      </w:r>
      <w:r w:rsidRPr="001954CF">
        <w:rPr>
          <w:rFonts w:ascii="Arial" w:eastAsia="Arial" w:hAnsi="Arial" w:cs="Arial"/>
          <w:szCs w:val="22"/>
        </w:rPr>
        <w:t>proposed matters</w:t>
      </w:r>
    </w:p>
    <w:p w14:paraId="416628BF" w14:textId="77777777" w:rsidR="001E52B5" w:rsidRPr="001954CF" w:rsidRDefault="001E52B5" w:rsidP="005C5017">
      <w:pPr>
        <w:widowControl w:val="0"/>
        <w:numPr>
          <w:ilvl w:val="0"/>
          <w:numId w:val="61"/>
        </w:numPr>
        <w:tabs>
          <w:tab w:val="left" w:pos="940"/>
          <w:tab w:val="left" w:pos="941"/>
        </w:tabs>
        <w:autoSpaceDE w:val="0"/>
        <w:autoSpaceDN w:val="0"/>
        <w:spacing w:before="4" w:after="0" w:line="237" w:lineRule="auto"/>
        <w:ind w:right="1272"/>
        <w:rPr>
          <w:rFonts w:ascii="Arial" w:eastAsia="Arial" w:hAnsi="Arial" w:cs="Arial"/>
          <w:szCs w:val="22"/>
        </w:rPr>
      </w:pPr>
      <w:r w:rsidRPr="001954CF">
        <w:rPr>
          <w:rFonts w:ascii="Arial" w:eastAsia="Arial" w:hAnsi="Arial" w:cs="Arial"/>
          <w:szCs w:val="22"/>
        </w:rPr>
        <w:t>how consultation will occur with workers who have a disability, special language or</w:t>
      </w:r>
      <w:r w:rsidRPr="001954CF">
        <w:rPr>
          <w:rFonts w:ascii="Arial" w:eastAsia="Arial" w:hAnsi="Arial" w:cs="Arial"/>
          <w:spacing w:val="-59"/>
          <w:szCs w:val="22"/>
        </w:rPr>
        <w:t xml:space="preserve"> </w:t>
      </w:r>
      <w:r w:rsidRPr="001954CF">
        <w:rPr>
          <w:rFonts w:ascii="Arial" w:eastAsia="Arial" w:hAnsi="Arial" w:cs="Arial"/>
          <w:szCs w:val="22"/>
        </w:rPr>
        <w:t>literacy needs</w:t>
      </w:r>
    </w:p>
    <w:p w14:paraId="07360460" w14:textId="77777777" w:rsidR="001E52B5" w:rsidRPr="001954CF" w:rsidRDefault="001E52B5" w:rsidP="005C5017">
      <w:pPr>
        <w:widowControl w:val="0"/>
        <w:numPr>
          <w:ilvl w:val="0"/>
          <w:numId w:val="61"/>
        </w:numPr>
        <w:tabs>
          <w:tab w:val="left" w:pos="940"/>
          <w:tab w:val="left" w:pos="941"/>
        </w:tabs>
        <w:autoSpaceDE w:val="0"/>
        <w:autoSpaceDN w:val="0"/>
        <w:spacing w:before="1" w:after="0" w:line="268" w:lineRule="exact"/>
        <w:rPr>
          <w:rFonts w:ascii="Arial" w:eastAsia="Arial" w:hAnsi="Arial" w:cs="Arial"/>
          <w:szCs w:val="22"/>
        </w:rPr>
      </w:pPr>
      <w:r w:rsidRPr="001954CF">
        <w:rPr>
          <w:rFonts w:ascii="Arial" w:eastAsia="Arial" w:hAnsi="Arial" w:cs="Arial"/>
          <w:szCs w:val="22"/>
        </w:rPr>
        <w:t>how</w:t>
      </w:r>
      <w:r w:rsidRPr="001954CF">
        <w:rPr>
          <w:rFonts w:ascii="Arial" w:eastAsia="Arial" w:hAnsi="Arial" w:cs="Arial"/>
          <w:spacing w:val="-1"/>
          <w:szCs w:val="22"/>
        </w:rPr>
        <w:t xml:space="preserve"> </w:t>
      </w:r>
      <w:r w:rsidRPr="001954CF">
        <w:rPr>
          <w:rFonts w:ascii="Arial" w:eastAsia="Arial" w:hAnsi="Arial" w:cs="Arial"/>
          <w:szCs w:val="22"/>
        </w:rPr>
        <w:t>feedback</w:t>
      </w:r>
      <w:r w:rsidRPr="001954CF">
        <w:rPr>
          <w:rFonts w:ascii="Arial" w:eastAsia="Arial" w:hAnsi="Arial" w:cs="Arial"/>
          <w:spacing w:val="-3"/>
          <w:szCs w:val="22"/>
        </w:rPr>
        <w:t xml:space="preserve"> </w:t>
      </w:r>
      <w:r w:rsidRPr="001954CF">
        <w:rPr>
          <w:rFonts w:ascii="Arial" w:eastAsia="Arial" w:hAnsi="Arial" w:cs="Arial"/>
          <w:szCs w:val="22"/>
        </w:rPr>
        <w:t>will</w:t>
      </w:r>
      <w:r w:rsidRPr="001954CF">
        <w:rPr>
          <w:rFonts w:ascii="Arial" w:eastAsia="Arial" w:hAnsi="Arial" w:cs="Arial"/>
          <w:spacing w:val="-1"/>
          <w:szCs w:val="22"/>
        </w:rPr>
        <w:t xml:space="preserve"> </w:t>
      </w:r>
      <w:r w:rsidRPr="001954CF">
        <w:rPr>
          <w:rFonts w:ascii="Arial" w:eastAsia="Arial" w:hAnsi="Arial" w:cs="Arial"/>
          <w:szCs w:val="22"/>
        </w:rPr>
        <w:t>be</w:t>
      </w:r>
      <w:r w:rsidRPr="001954CF">
        <w:rPr>
          <w:rFonts w:ascii="Arial" w:eastAsia="Arial" w:hAnsi="Arial" w:cs="Arial"/>
          <w:spacing w:val="-1"/>
          <w:szCs w:val="22"/>
        </w:rPr>
        <w:t xml:space="preserve"> </w:t>
      </w:r>
      <w:r w:rsidRPr="001954CF">
        <w:rPr>
          <w:rFonts w:ascii="Arial" w:eastAsia="Arial" w:hAnsi="Arial" w:cs="Arial"/>
          <w:szCs w:val="22"/>
        </w:rPr>
        <w:t>given to</w:t>
      </w:r>
      <w:r w:rsidRPr="001954CF">
        <w:rPr>
          <w:rFonts w:ascii="Arial" w:eastAsia="Arial" w:hAnsi="Arial" w:cs="Arial"/>
          <w:spacing w:val="-3"/>
          <w:szCs w:val="22"/>
        </w:rPr>
        <w:t xml:space="preserve"> </w:t>
      </w:r>
      <w:r w:rsidRPr="001954CF">
        <w:rPr>
          <w:rFonts w:ascii="Arial" w:eastAsia="Arial" w:hAnsi="Arial" w:cs="Arial"/>
          <w:szCs w:val="22"/>
        </w:rPr>
        <w:t>workers and</w:t>
      </w:r>
      <w:r w:rsidRPr="001954CF">
        <w:rPr>
          <w:rFonts w:ascii="Arial" w:eastAsia="Arial" w:hAnsi="Arial" w:cs="Arial"/>
          <w:spacing w:val="-3"/>
          <w:szCs w:val="22"/>
        </w:rPr>
        <w:t xml:space="preserve"> </w:t>
      </w:r>
      <w:r w:rsidRPr="001954CF">
        <w:rPr>
          <w:rFonts w:ascii="Arial" w:eastAsia="Arial" w:hAnsi="Arial" w:cs="Arial"/>
          <w:szCs w:val="22"/>
        </w:rPr>
        <w:t>health</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safety</w:t>
      </w:r>
      <w:r w:rsidRPr="001954CF">
        <w:rPr>
          <w:rFonts w:ascii="Arial" w:eastAsia="Arial" w:hAnsi="Arial" w:cs="Arial"/>
          <w:spacing w:val="-3"/>
          <w:szCs w:val="22"/>
        </w:rPr>
        <w:t xml:space="preserve"> </w:t>
      </w:r>
      <w:r w:rsidRPr="001954CF">
        <w:rPr>
          <w:rFonts w:ascii="Arial" w:eastAsia="Arial" w:hAnsi="Arial" w:cs="Arial"/>
          <w:szCs w:val="22"/>
        </w:rPr>
        <w:t>representatives, and</w:t>
      </w:r>
    </w:p>
    <w:p w14:paraId="3E529A50" w14:textId="77777777" w:rsidR="001E52B5" w:rsidRPr="001954CF" w:rsidRDefault="001E52B5" w:rsidP="005C5017">
      <w:pPr>
        <w:widowControl w:val="0"/>
        <w:numPr>
          <w:ilvl w:val="0"/>
          <w:numId w:val="61"/>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timeframes</w:t>
      </w:r>
      <w:r w:rsidRPr="001954CF">
        <w:rPr>
          <w:rFonts w:ascii="Arial" w:eastAsia="Arial" w:hAnsi="Arial" w:cs="Arial"/>
          <w:spacing w:val="-4"/>
          <w:szCs w:val="22"/>
        </w:rPr>
        <w:t xml:space="preserve"> </w:t>
      </w:r>
      <w:r w:rsidRPr="001954CF">
        <w:rPr>
          <w:rFonts w:ascii="Arial" w:eastAsia="Arial" w:hAnsi="Arial" w:cs="Arial"/>
          <w:szCs w:val="22"/>
        </w:rPr>
        <w:t>for</w:t>
      </w:r>
      <w:r w:rsidRPr="001954CF">
        <w:rPr>
          <w:rFonts w:ascii="Arial" w:eastAsia="Arial" w:hAnsi="Arial" w:cs="Arial"/>
          <w:spacing w:val="-2"/>
          <w:szCs w:val="22"/>
        </w:rPr>
        <w:t xml:space="preserve"> </w:t>
      </w:r>
      <w:r w:rsidRPr="001954CF">
        <w:rPr>
          <w:rFonts w:ascii="Arial" w:eastAsia="Arial" w:hAnsi="Arial" w:cs="Arial"/>
          <w:szCs w:val="22"/>
        </w:rPr>
        <w:t>reviewing</w:t>
      </w:r>
      <w:r w:rsidRPr="001954CF">
        <w:rPr>
          <w:rFonts w:ascii="Arial" w:eastAsia="Arial" w:hAnsi="Arial" w:cs="Arial"/>
          <w:spacing w:val="-1"/>
          <w:szCs w:val="22"/>
        </w:rPr>
        <w:t xml:space="preserve"> </w:t>
      </w:r>
      <w:r w:rsidRPr="001954CF">
        <w:rPr>
          <w:rFonts w:ascii="Arial" w:eastAsia="Arial" w:hAnsi="Arial" w:cs="Arial"/>
          <w:szCs w:val="22"/>
        </w:rPr>
        <w:t>the</w:t>
      </w:r>
      <w:r w:rsidRPr="001954CF">
        <w:rPr>
          <w:rFonts w:ascii="Arial" w:eastAsia="Arial" w:hAnsi="Arial" w:cs="Arial"/>
          <w:spacing w:val="-4"/>
          <w:szCs w:val="22"/>
        </w:rPr>
        <w:t xml:space="preserve"> </w:t>
      </w:r>
      <w:r w:rsidRPr="001954CF">
        <w:rPr>
          <w:rFonts w:ascii="Arial" w:eastAsia="Arial" w:hAnsi="Arial" w:cs="Arial"/>
          <w:szCs w:val="22"/>
        </w:rPr>
        <w:t>procedures.</w:t>
      </w:r>
    </w:p>
    <w:p w14:paraId="01F6B4D3" w14:textId="77777777" w:rsidR="001E52B5" w:rsidRPr="001954CF" w:rsidRDefault="001E52B5" w:rsidP="00D930A9">
      <w:pPr>
        <w:widowControl w:val="0"/>
        <w:autoSpaceDE w:val="0"/>
        <w:autoSpaceDN w:val="0"/>
        <w:spacing w:before="228" w:after="0" w:line="240" w:lineRule="auto"/>
        <w:ind w:left="220" w:right="1087"/>
        <w:rPr>
          <w:rFonts w:ascii="Arial" w:eastAsia="Arial" w:hAnsi="Arial" w:cs="Arial"/>
          <w:szCs w:val="22"/>
        </w:rPr>
      </w:pPr>
      <w:r w:rsidRPr="001954CF">
        <w:rPr>
          <w:rFonts w:ascii="Arial" w:eastAsia="Arial" w:hAnsi="Arial" w:cs="Arial"/>
          <w:szCs w:val="22"/>
        </w:rPr>
        <w:t>To facilitate the consultation process the procedures may also include the provision of</w:t>
      </w:r>
      <w:r w:rsidRPr="001954CF">
        <w:rPr>
          <w:rFonts w:ascii="Arial" w:eastAsia="Arial" w:hAnsi="Arial" w:cs="Arial"/>
          <w:spacing w:val="1"/>
          <w:szCs w:val="22"/>
        </w:rPr>
        <w:t xml:space="preserve"> </w:t>
      </w:r>
      <w:r w:rsidRPr="001954CF">
        <w:rPr>
          <w:rFonts w:ascii="Arial" w:eastAsia="Arial" w:hAnsi="Arial" w:cs="Arial"/>
          <w:szCs w:val="22"/>
        </w:rPr>
        <w:t>practical help for affected workers and health and safety representatives. For example, time</w:t>
      </w:r>
      <w:r w:rsidRPr="001954CF">
        <w:rPr>
          <w:rFonts w:ascii="Arial" w:eastAsia="Arial" w:hAnsi="Arial" w:cs="Arial"/>
          <w:spacing w:val="-59"/>
          <w:szCs w:val="22"/>
        </w:rPr>
        <w:t xml:space="preserve"> </w:t>
      </w:r>
      <w:r w:rsidRPr="001954CF">
        <w:rPr>
          <w:rFonts w:ascii="Arial" w:eastAsia="Arial" w:hAnsi="Arial" w:cs="Arial"/>
          <w:szCs w:val="22"/>
        </w:rPr>
        <w:t>may be made available for affected workers and their health and safety representatives to</w:t>
      </w:r>
      <w:r w:rsidRPr="001954CF">
        <w:rPr>
          <w:rFonts w:ascii="Arial" w:eastAsia="Arial" w:hAnsi="Arial" w:cs="Arial"/>
          <w:spacing w:val="1"/>
          <w:szCs w:val="22"/>
        </w:rPr>
        <w:t xml:space="preserve"> </w:t>
      </w:r>
      <w:r w:rsidRPr="001954CF">
        <w:rPr>
          <w:rFonts w:ascii="Arial" w:eastAsia="Arial" w:hAnsi="Arial" w:cs="Arial"/>
          <w:szCs w:val="22"/>
        </w:rPr>
        <w:t>come together to consider the information provided, to discuss the issues and form their</w:t>
      </w:r>
      <w:r w:rsidRPr="001954CF">
        <w:rPr>
          <w:rFonts w:ascii="Arial" w:eastAsia="Arial" w:hAnsi="Arial" w:cs="Arial"/>
          <w:spacing w:val="1"/>
          <w:szCs w:val="22"/>
        </w:rPr>
        <w:t xml:space="preserve"> </w:t>
      </w:r>
      <w:r w:rsidRPr="001954CF">
        <w:rPr>
          <w:rFonts w:ascii="Arial" w:eastAsia="Arial" w:hAnsi="Arial" w:cs="Arial"/>
          <w:szCs w:val="22"/>
        </w:rPr>
        <w:t>views.</w:t>
      </w:r>
    </w:p>
    <w:p w14:paraId="7083BA3F" w14:textId="77777777" w:rsidR="001E52B5" w:rsidRPr="001954CF" w:rsidRDefault="001E52B5" w:rsidP="00D930A9">
      <w:pPr>
        <w:widowControl w:val="0"/>
        <w:autoSpaceDE w:val="0"/>
        <w:autoSpaceDN w:val="0"/>
        <w:spacing w:before="120" w:after="0" w:line="240" w:lineRule="auto"/>
        <w:ind w:left="220" w:right="1196"/>
        <w:rPr>
          <w:rFonts w:ascii="Arial" w:eastAsia="Arial" w:hAnsi="Arial" w:cs="Arial"/>
          <w:szCs w:val="22"/>
        </w:rPr>
      </w:pPr>
      <w:r w:rsidRPr="001954CF">
        <w:rPr>
          <w:rFonts w:ascii="Arial" w:eastAsia="Arial" w:hAnsi="Arial" w:cs="Arial"/>
          <w:szCs w:val="22"/>
        </w:rPr>
        <w:t>While more detailed procedures will assist in providing consistency and certainty of</w:t>
      </w:r>
      <w:r w:rsidRPr="001954CF">
        <w:rPr>
          <w:rFonts w:ascii="Arial" w:eastAsia="Arial" w:hAnsi="Arial" w:cs="Arial"/>
          <w:spacing w:val="1"/>
          <w:szCs w:val="22"/>
        </w:rPr>
        <w:t xml:space="preserve"> </w:t>
      </w:r>
      <w:r w:rsidRPr="001954CF">
        <w:rPr>
          <w:rFonts w:ascii="Arial" w:eastAsia="Arial" w:hAnsi="Arial" w:cs="Arial"/>
          <w:szCs w:val="22"/>
        </w:rPr>
        <w:t>approach, the procedures should be flexible enough to respond to different circumstances,</w:t>
      </w:r>
      <w:r w:rsidRPr="001954CF">
        <w:rPr>
          <w:rFonts w:ascii="Arial" w:eastAsia="Arial" w:hAnsi="Arial" w:cs="Arial"/>
          <w:spacing w:val="-59"/>
          <w:szCs w:val="22"/>
        </w:rPr>
        <w:t xml:space="preserve"> </w:t>
      </w:r>
      <w:r w:rsidRPr="001954CF">
        <w:rPr>
          <w:rFonts w:ascii="Arial" w:eastAsia="Arial" w:hAnsi="Arial" w:cs="Arial"/>
          <w:szCs w:val="22"/>
        </w:rPr>
        <w:t>for</w:t>
      </w:r>
      <w:r w:rsidRPr="001954CF">
        <w:rPr>
          <w:rFonts w:ascii="Arial" w:eastAsia="Arial" w:hAnsi="Arial" w:cs="Arial"/>
          <w:spacing w:val="-1"/>
          <w:szCs w:val="22"/>
        </w:rPr>
        <w:t xml:space="preserve"> </w:t>
      </w:r>
      <w:r w:rsidRPr="001954CF">
        <w:rPr>
          <w:rFonts w:ascii="Arial" w:eastAsia="Arial" w:hAnsi="Arial" w:cs="Arial"/>
          <w:szCs w:val="22"/>
        </w:rPr>
        <w:t>example</w:t>
      </w:r>
      <w:r w:rsidRPr="001954CF">
        <w:rPr>
          <w:rFonts w:ascii="Arial" w:eastAsia="Arial" w:hAnsi="Arial" w:cs="Arial"/>
          <w:spacing w:val="-2"/>
          <w:szCs w:val="22"/>
        </w:rPr>
        <w:t xml:space="preserve"> </w:t>
      </w:r>
      <w:r w:rsidRPr="001954CF">
        <w:rPr>
          <w:rFonts w:ascii="Arial" w:eastAsia="Arial" w:hAnsi="Arial" w:cs="Arial"/>
          <w:szCs w:val="22"/>
        </w:rPr>
        <w:t>urgency.</w:t>
      </w:r>
    </w:p>
    <w:p w14:paraId="088CFA8E" w14:textId="77777777" w:rsidR="001E52B5" w:rsidRPr="001954CF" w:rsidRDefault="001E52B5" w:rsidP="00D930A9">
      <w:pPr>
        <w:widowControl w:val="0"/>
        <w:autoSpaceDE w:val="0"/>
        <w:autoSpaceDN w:val="0"/>
        <w:spacing w:before="120" w:after="0" w:line="240" w:lineRule="auto"/>
        <w:ind w:left="220" w:right="1283"/>
        <w:rPr>
          <w:rFonts w:ascii="Arial" w:eastAsia="Arial" w:hAnsi="Arial" w:cs="Arial"/>
          <w:szCs w:val="22"/>
        </w:rPr>
      </w:pPr>
      <w:r w:rsidRPr="001954CF">
        <w:rPr>
          <w:rFonts w:ascii="Arial" w:eastAsia="Arial" w:hAnsi="Arial" w:cs="Arial"/>
          <w:szCs w:val="22"/>
        </w:rPr>
        <w:t>In a small business with few workers, effective informal agreed procedures understood by</w:t>
      </w:r>
      <w:r w:rsidRPr="001954CF">
        <w:rPr>
          <w:rFonts w:ascii="Arial" w:eastAsia="Arial" w:hAnsi="Arial" w:cs="Arial"/>
          <w:spacing w:val="-59"/>
          <w:szCs w:val="22"/>
        </w:rPr>
        <w:t xml:space="preserve"> </w:t>
      </w:r>
      <w:r w:rsidRPr="001954CF">
        <w:rPr>
          <w:rFonts w:ascii="Arial" w:eastAsia="Arial" w:hAnsi="Arial" w:cs="Arial"/>
          <w:szCs w:val="22"/>
        </w:rPr>
        <w:t>everyone in the business should be sufficient, though these should be discussed and</w:t>
      </w:r>
      <w:r w:rsidRPr="001954CF">
        <w:rPr>
          <w:rFonts w:ascii="Arial" w:eastAsia="Arial" w:hAnsi="Arial" w:cs="Arial"/>
          <w:spacing w:val="1"/>
          <w:szCs w:val="22"/>
        </w:rPr>
        <w:t xml:space="preserve"> </w:t>
      </w:r>
      <w:r w:rsidRPr="001954CF">
        <w:rPr>
          <w:rFonts w:ascii="Arial" w:eastAsia="Arial" w:hAnsi="Arial" w:cs="Arial"/>
          <w:szCs w:val="22"/>
        </w:rPr>
        <w:t>reinforced</w:t>
      </w:r>
      <w:r w:rsidRPr="001954CF">
        <w:rPr>
          <w:rFonts w:ascii="Arial" w:eastAsia="Arial" w:hAnsi="Arial" w:cs="Arial"/>
          <w:spacing w:val="-3"/>
          <w:szCs w:val="22"/>
        </w:rPr>
        <w:t xml:space="preserve"> </w:t>
      </w:r>
      <w:r w:rsidRPr="001954CF">
        <w:rPr>
          <w:rFonts w:ascii="Arial" w:eastAsia="Arial" w:hAnsi="Arial" w:cs="Arial"/>
          <w:szCs w:val="22"/>
        </w:rPr>
        <w:t>regularly.</w:t>
      </w:r>
      <w:r w:rsidRPr="001954CF">
        <w:rPr>
          <w:rFonts w:ascii="Arial" w:eastAsia="Arial" w:hAnsi="Arial" w:cs="Arial"/>
          <w:spacing w:val="-2"/>
          <w:szCs w:val="22"/>
        </w:rPr>
        <w:t xml:space="preserve"> </w:t>
      </w:r>
      <w:r w:rsidRPr="001954CF">
        <w:rPr>
          <w:rFonts w:ascii="Arial" w:eastAsia="Arial" w:hAnsi="Arial" w:cs="Arial"/>
          <w:szCs w:val="22"/>
        </w:rPr>
        <w:t>In</w:t>
      </w:r>
      <w:r w:rsidRPr="001954CF">
        <w:rPr>
          <w:rFonts w:ascii="Arial" w:eastAsia="Arial" w:hAnsi="Arial" w:cs="Arial"/>
          <w:spacing w:val="-1"/>
          <w:szCs w:val="22"/>
        </w:rPr>
        <w:t xml:space="preserve"> </w:t>
      </w:r>
      <w:r w:rsidRPr="001954CF">
        <w:rPr>
          <w:rFonts w:ascii="Arial" w:eastAsia="Arial" w:hAnsi="Arial" w:cs="Arial"/>
          <w:szCs w:val="22"/>
        </w:rPr>
        <w:t>larger</w:t>
      </w:r>
      <w:r w:rsidRPr="001954CF">
        <w:rPr>
          <w:rFonts w:ascii="Arial" w:eastAsia="Arial" w:hAnsi="Arial" w:cs="Arial"/>
          <w:spacing w:val="-2"/>
          <w:szCs w:val="22"/>
        </w:rPr>
        <w:t xml:space="preserve"> </w:t>
      </w:r>
      <w:r w:rsidRPr="001954CF">
        <w:rPr>
          <w:rFonts w:ascii="Arial" w:eastAsia="Arial" w:hAnsi="Arial" w:cs="Arial"/>
          <w:szCs w:val="22"/>
        </w:rPr>
        <w:t>workplaces,</w:t>
      </w:r>
      <w:r w:rsidRPr="001954CF">
        <w:rPr>
          <w:rFonts w:ascii="Arial" w:eastAsia="Arial" w:hAnsi="Arial" w:cs="Arial"/>
          <w:spacing w:val="-1"/>
          <w:szCs w:val="22"/>
        </w:rPr>
        <w:t xml:space="preserve"> </w:t>
      </w:r>
      <w:r w:rsidRPr="001954CF">
        <w:rPr>
          <w:rFonts w:ascii="Arial" w:eastAsia="Arial" w:hAnsi="Arial" w:cs="Arial"/>
          <w:szCs w:val="22"/>
        </w:rPr>
        <w:t>documented</w:t>
      </w:r>
      <w:r w:rsidRPr="001954CF">
        <w:rPr>
          <w:rFonts w:ascii="Arial" w:eastAsia="Arial" w:hAnsi="Arial" w:cs="Arial"/>
          <w:spacing w:val="-1"/>
          <w:szCs w:val="22"/>
        </w:rPr>
        <w:t xml:space="preserve"> </w:t>
      </w:r>
      <w:r w:rsidRPr="001954CF">
        <w:rPr>
          <w:rFonts w:ascii="Arial" w:eastAsia="Arial" w:hAnsi="Arial" w:cs="Arial"/>
          <w:szCs w:val="22"/>
        </w:rPr>
        <w:t>procedures</w:t>
      </w:r>
      <w:r w:rsidRPr="001954CF">
        <w:rPr>
          <w:rFonts w:ascii="Arial" w:eastAsia="Arial" w:hAnsi="Arial" w:cs="Arial"/>
          <w:spacing w:val="-3"/>
          <w:szCs w:val="22"/>
        </w:rPr>
        <w:t xml:space="preserve"> </w:t>
      </w:r>
      <w:r w:rsidRPr="001954CF">
        <w:rPr>
          <w:rFonts w:ascii="Arial" w:eastAsia="Arial" w:hAnsi="Arial" w:cs="Arial"/>
          <w:szCs w:val="22"/>
        </w:rPr>
        <w:t>are</w:t>
      </w:r>
      <w:r w:rsidRPr="001954CF">
        <w:rPr>
          <w:rFonts w:ascii="Arial" w:eastAsia="Arial" w:hAnsi="Arial" w:cs="Arial"/>
          <w:spacing w:val="-1"/>
          <w:szCs w:val="22"/>
        </w:rPr>
        <w:t xml:space="preserve"> </w:t>
      </w:r>
      <w:r w:rsidRPr="001954CF">
        <w:rPr>
          <w:rFonts w:ascii="Arial" w:eastAsia="Arial" w:hAnsi="Arial" w:cs="Arial"/>
          <w:szCs w:val="22"/>
        </w:rPr>
        <w:t>appropriate.</w:t>
      </w:r>
    </w:p>
    <w:p w14:paraId="2374C0C7" w14:textId="77777777" w:rsidR="001E52B5" w:rsidRPr="001954CF" w:rsidRDefault="001E52B5" w:rsidP="00D930A9">
      <w:pPr>
        <w:widowControl w:val="0"/>
        <w:autoSpaceDE w:val="0"/>
        <w:autoSpaceDN w:val="0"/>
        <w:spacing w:before="119" w:after="0" w:line="240" w:lineRule="auto"/>
        <w:ind w:left="220" w:right="1282"/>
        <w:rPr>
          <w:rFonts w:ascii="Arial" w:eastAsia="Arial" w:hAnsi="Arial" w:cs="Arial"/>
          <w:szCs w:val="22"/>
        </w:rPr>
      </w:pPr>
      <w:r w:rsidRPr="001954CF">
        <w:rPr>
          <w:rFonts w:ascii="Arial" w:eastAsia="Arial" w:hAnsi="Arial" w:cs="Arial"/>
          <w:szCs w:val="22"/>
        </w:rPr>
        <w:t>Consultation procedures should be monitored and reviewed to ensure they continue to be</w:t>
      </w:r>
      <w:r w:rsidRPr="001954CF">
        <w:rPr>
          <w:rFonts w:ascii="Arial" w:eastAsia="Arial" w:hAnsi="Arial" w:cs="Arial"/>
          <w:spacing w:val="-59"/>
          <w:szCs w:val="22"/>
        </w:rPr>
        <w:t xml:space="preserve"> </w:t>
      </w:r>
      <w:r w:rsidRPr="001954CF">
        <w:rPr>
          <w:rFonts w:ascii="Arial" w:eastAsia="Arial" w:hAnsi="Arial" w:cs="Arial"/>
          <w:szCs w:val="22"/>
        </w:rPr>
        <w:t>effective.</w:t>
      </w:r>
    </w:p>
    <w:p w14:paraId="511445B1" w14:textId="77777777" w:rsidR="001E52B5" w:rsidRPr="001E52B5" w:rsidRDefault="001E52B5" w:rsidP="001E52B5">
      <w:pPr>
        <w:widowControl w:val="0"/>
        <w:autoSpaceDE w:val="0"/>
        <w:autoSpaceDN w:val="0"/>
        <w:spacing w:before="0" w:after="0" w:line="240" w:lineRule="auto"/>
        <w:rPr>
          <w:rFonts w:ascii="Arial" w:eastAsia="Arial" w:hAnsi="Arial" w:cs="Arial"/>
          <w:szCs w:val="22"/>
        </w:rPr>
        <w:sectPr w:rsidR="001E52B5" w:rsidRPr="001E52B5" w:rsidSect="00835513">
          <w:pgSz w:w="11910" w:h="16840"/>
          <w:pgMar w:top="1360" w:right="460" w:bottom="1240" w:left="1220" w:header="0" w:footer="612" w:gutter="0"/>
          <w:cols w:space="720"/>
          <w:docGrid w:linePitch="299"/>
        </w:sectPr>
      </w:pPr>
    </w:p>
    <w:p w14:paraId="11C2885F" w14:textId="77777777" w:rsidR="001E52B5" w:rsidRPr="001E52B5" w:rsidRDefault="001E52B5" w:rsidP="005C5017">
      <w:pPr>
        <w:widowControl w:val="0"/>
        <w:numPr>
          <w:ilvl w:val="1"/>
          <w:numId w:val="36"/>
        </w:numPr>
        <w:tabs>
          <w:tab w:val="left" w:pos="1073"/>
        </w:tabs>
        <w:autoSpaceDE w:val="0"/>
        <w:autoSpaceDN w:val="0"/>
        <w:spacing w:before="63" w:after="0" w:line="240" w:lineRule="auto"/>
        <w:ind w:right="3032"/>
        <w:outlineLvl w:val="1"/>
        <w:rPr>
          <w:rFonts w:ascii="Arial" w:eastAsia="Arial" w:hAnsi="Arial" w:cs="Arial"/>
          <w:color w:val="7030A0"/>
          <w:sz w:val="40"/>
          <w:szCs w:val="40"/>
        </w:rPr>
      </w:pPr>
      <w:bookmarkStart w:id="49" w:name="_bookmark19"/>
      <w:bookmarkStart w:id="50" w:name="_Toc104479418"/>
      <w:bookmarkEnd w:id="49"/>
      <w:r w:rsidRPr="001E52B5">
        <w:rPr>
          <w:rFonts w:ascii="Arial" w:eastAsia="Arial" w:hAnsi="Arial" w:cs="Arial"/>
          <w:color w:val="7030A0"/>
          <w:sz w:val="40"/>
          <w:szCs w:val="40"/>
        </w:rPr>
        <w:lastRenderedPageBreak/>
        <w:t>Consulting using health and safety</w:t>
      </w:r>
      <w:r w:rsidRPr="001E52B5">
        <w:rPr>
          <w:rFonts w:ascii="Arial" w:eastAsia="Arial" w:hAnsi="Arial" w:cs="Arial"/>
          <w:color w:val="7030A0"/>
          <w:spacing w:val="-109"/>
          <w:sz w:val="40"/>
          <w:szCs w:val="40"/>
        </w:rPr>
        <w:t xml:space="preserve"> </w:t>
      </w:r>
      <w:r w:rsidRPr="001E52B5">
        <w:rPr>
          <w:rFonts w:ascii="Arial" w:eastAsia="Arial" w:hAnsi="Arial" w:cs="Arial"/>
          <w:color w:val="7030A0"/>
          <w:sz w:val="40"/>
          <w:szCs w:val="40"/>
        </w:rPr>
        <w:t>representatives and</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committees</w:t>
      </w:r>
      <w:bookmarkEnd w:id="50"/>
    </w:p>
    <w:p w14:paraId="6EF65BA8" w14:textId="77777777" w:rsidR="001E52B5" w:rsidRPr="00DF4ED9" w:rsidRDefault="001E52B5" w:rsidP="00DF4ED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51" w:name="_Toc104479419"/>
      <w:r w:rsidRPr="00DF4ED9">
        <w:rPr>
          <w:rFonts w:ascii="Arial" w:hAnsi="Arial" w:cs="Arial"/>
          <w:b/>
          <w:bCs/>
          <w:caps/>
          <w:noProof/>
          <w:color w:val="7F7F7F" w:themeColor="text1" w:themeTint="80"/>
          <w:sz w:val="30"/>
          <w:szCs w:val="30"/>
          <w:lang w:eastAsia="en-AU"/>
        </w:rPr>
        <w:t>Health and safety representatives</w:t>
      </w:r>
      <w:bookmarkEnd w:id="51"/>
    </w:p>
    <w:p w14:paraId="7C27303E" w14:textId="5FC79CDC" w:rsidR="001E52B5" w:rsidRPr="001954CF" w:rsidRDefault="001E52B5" w:rsidP="00D930A9">
      <w:pPr>
        <w:widowControl w:val="0"/>
        <w:autoSpaceDE w:val="0"/>
        <w:autoSpaceDN w:val="0"/>
        <w:spacing w:before="122" w:after="0" w:line="240" w:lineRule="auto"/>
        <w:ind w:left="220" w:right="1013"/>
        <w:rPr>
          <w:rFonts w:ascii="Arial" w:eastAsia="Arial" w:hAnsi="Arial" w:cs="Arial"/>
          <w:szCs w:val="22"/>
        </w:rPr>
      </w:pPr>
      <w:r w:rsidRPr="001954CF">
        <w:rPr>
          <w:rFonts w:ascii="Arial" w:eastAsia="Arial" w:hAnsi="Arial" w:cs="Arial"/>
          <w:szCs w:val="22"/>
        </w:rPr>
        <w:t>A worker may ask to elect a health and safety representative to represent them on work</w:t>
      </w:r>
      <w:r w:rsidRPr="001954CF">
        <w:rPr>
          <w:rFonts w:ascii="Arial" w:eastAsia="Arial" w:hAnsi="Arial" w:cs="Arial"/>
          <w:spacing w:val="1"/>
          <w:szCs w:val="22"/>
        </w:rPr>
        <w:t xml:space="preserve"> </w:t>
      </w:r>
      <w:r w:rsidRPr="001954CF">
        <w:rPr>
          <w:rFonts w:ascii="Arial" w:eastAsia="Arial" w:hAnsi="Arial" w:cs="Arial"/>
          <w:szCs w:val="22"/>
        </w:rPr>
        <w:t>health and safety matters. If a worker makes this request, one or more work groups must</w:t>
      </w:r>
      <w:r w:rsidR="00333450" w:rsidRPr="001954CF">
        <w:rPr>
          <w:rFonts w:ascii="Arial" w:eastAsia="Arial" w:hAnsi="Arial" w:cs="Arial"/>
          <w:szCs w:val="22"/>
        </w:rPr>
        <w:t xml:space="preserve"> be</w:t>
      </w:r>
      <w:r w:rsidRPr="001954CF">
        <w:rPr>
          <w:rFonts w:ascii="Arial" w:eastAsia="Arial" w:hAnsi="Arial" w:cs="Arial"/>
          <w:szCs w:val="22"/>
        </w:rPr>
        <w:t xml:space="preserve"> </w:t>
      </w:r>
      <w:r w:rsidRPr="001954CF">
        <w:rPr>
          <w:rFonts w:ascii="Arial" w:eastAsia="Arial" w:hAnsi="Arial" w:cs="Arial"/>
          <w:spacing w:val="-59"/>
          <w:szCs w:val="22"/>
        </w:rPr>
        <w:t xml:space="preserve"> </w:t>
      </w:r>
      <w:r w:rsidR="00333450" w:rsidRPr="001954CF">
        <w:rPr>
          <w:rFonts w:ascii="Arial" w:eastAsia="Arial" w:hAnsi="Arial" w:cs="Arial"/>
          <w:spacing w:val="-59"/>
          <w:szCs w:val="22"/>
        </w:rPr>
        <w:t xml:space="preserve"> </w:t>
      </w:r>
      <w:r w:rsidRPr="001954CF">
        <w:rPr>
          <w:rFonts w:ascii="Arial" w:eastAsia="Arial" w:hAnsi="Arial" w:cs="Arial"/>
          <w:szCs w:val="22"/>
        </w:rPr>
        <w:t xml:space="preserve">established to facilitate the election. The process requires you and your workers to </w:t>
      </w:r>
      <w:r w:rsidR="00333450" w:rsidRPr="001954CF">
        <w:rPr>
          <w:rFonts w:ascii="Arial" w:eastAsia="Arial" w:hAnsi="Arial" w:cs="Arial"/>
          <w:szCs w:val="22"/>
        </w:rPr>
        <w:t xml:space="preserve">negotiate </w:t>
      </w:r>
      <w:r w:rsidRPr="001954CF">
        <w:rPr>
          <w:rFonts w:ascii="Arial" w:eastAsia="Arial" w:hAnsi="Arial" w:cs="Arial"/>
          <w:spacing w:val="-59"/>
          <w:szCs w:val="22"/>
        </w:rPr>
        <w:t xml:space="preserve"> </w:t>
      </w:r>
      <w:r w:rsidR="00333450" w:rsidRPr="001954CF">
        <w:rPr>
          <w:rFonts w:ascii="Arial" w:eastAsia="Arial" w:hAnsi="Arial" w:cs="Arial"/>
          <w:spacing w:val="-59"/>
          <w:szCs w:val="22"/>
        </w:rPr>
        <w:t xml:space="preserve"> </w:t>
      </w:r>
      <w:r w:rsidRPr="001954CF">
        <w:rPr>
          <w:rFonts w:ascii="Arial" w:eastAsia="Arial" w:hAnsi="Arial" w:cs="Arial"/>
          <w:szCs w:val="22"/>
        </w:rPr>
        <w:t>and agree</w:t>
      </w:r>
      <w:r w:rsidRPr="001954CF">
        <w:rPr>
          <w:rFonts w:ascii="Arial" w:eastAsia="Arial" w:hAnsi="Arial" w:cs="Arial"/>
          <w:spacing w:val="-2"/>
          <w:szCs w:val="22"/>
        </w:rPr>
        <w:t xml:space="preserve"> </w:t>
      </w:r>
      <w:r w:rsidRPr="001954CF">
        <w:rPr>
          <w:rFonts w:ascii="Arial" w:eastAsia="Arial" w:hAnsi="Arial" w:cs="Arial"/>
          <w:szCs w:val="22"/>
        </w:rPr>
        <w:t>on</w:t>
      </w:r>
      <w:r w:rsidRPr="001954CF">
        <w:rPr>
          <w:rFonts w:ascii="Arial" w:eastAsia="Arial" w:hAnsi="Arial" w:cs="Arial"/>
          <w:spacing w:val="-2"/>
          <w:szCs w:val="22"/>
        </w:rPr>
        <w:t xml:space="preserve"> </w:t>
      </w: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formation of</w:t>
      </w:r>
      <w:r w:rsidRPr="001954CF">
        <w:rPr>
          <w:rFonts w:ascii="Arial" w:eastAsia="Arial" w:hAnsi="Arial" w:cs="Arial"/>
          <w:spacing w:val="-1"/>
          <w:szCs w:val="22"/>
        </w:rPr>
        <w:t xml:space="preserve"> </w:t>
      </w:r>
      <w:r w:rsidRPr="001954CF">
        <w:rPr>
          <w:rFonts w:ascii="Arial" w:eastAsia="Arial" w:hAnsi="Arial" w:cs="Arial"/>
          <w:szCs w:val="22"/>
        </w:rPr>
        <w:t>work</w:t>
      </w:r>
      <w:r w:rsidRPr="001954CF">
        <w:rPr>
          <w:rFonts w:ascii="Arial" w:eastAsia="Arial" w:hAnsi="Arial" w:cs="Arial"/>
          <w:spacing w:val="-1"/>
          <w:szCs w:val="22"/>
        </w:rPr>
        <w:t xml:space="preserve"> </w:t>
      </w:r>
      <w:r w:rsidRPr="001954CF">
        <w:rPr>
          <w:rFonts w:ascii="Arial" w:eastAsia="Arial" w:hAnsi="Arial" w:cs="Arial"/>
          <w:szCs w:val="22"/>
        </w:rPr>
        <w:t>groups.</w:t>
      </w:r>
    </w:p>
    <w:p w14:paraId="0672B03D" w14:textId="07D9907F" w:rsidR="001E52B5" w:rsidRPr="001E52B5" w:rsidRDefault="001954CF" w:rsidP="00D91598">
      <w:pPr>
        <w:widowControl w:val="0"/>
        <w:autoSpaceDE w:val="0"/>
        <w:autoSpaceDN w:val="0"/>
        <w:spacing w:before="1" w:after="0" w:line="240" w:lineRule="auto"/>
        <w:rPr>
          <w:rFonts w:asciiTheme="minorHAnsi" w:eastAsia="Arial" w:hAnsiTheme="minorHAnsi" w:cstheme="minorHAnsi"/>
          <w:sz w:val="8"/>
          <w:szCs w:val="22"/>
        </w:rPr>
      </w:pPr>
      <w:r w:rsidRPr="001954CF">
        <w:rPr>
          <w:rFonts w:ascii="Arial" w:eastAsia="Arial" w:hAnsi="Arial" w:cs="Arial"/>
          <w:noProof/>
          <w:szCs w:val="22"/>
        </w:rPr>
        <mc:AlternateContent>
          <mc:Choice Requires="wps">
            <w:drawing>
              <wp:anchor distT="0" distB="0" distL="0" distR="0" simplePos="0" relativeHeight="251678720" behindDoc="1" locked="0" layoutInCell="1" allowOverlap="1" wp14:anchorId="0CDAD646" wp14:editId="0E2C0106">
                <wp:simplePos x="0" y="0"/>
                <wp:positionH relativeFrom="page">
                  <wp:posOffset>847725</wp:posOffset>
                </wp:positionH>
                <wp:positionV relativeFrom="paragraph">
                  <wp:posOffset>112395</wp:posOffset>
                </wp:positionV>
                <wp:extent cx="5873750" cy="1047750"/>
                <wp:effectExtent l="0" t="0" r="0" b="0"/>
                <wp:wrapTopAndBottom/>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047750"/>
                        </a:xfrm>
                        <a:prstGeom prst="rect">
                          <a:avLst/>
                        </a:prstGeom>
                        <a:solidFill>
                          <a:schemeClr val="accent1">
                            <a:lumMod val="20000"/>
                            <a:lumOff val="80000"/>
                          </a:schemeClr>
                        </a:solidFill>
                        <a:ln w="3049">
                          <a:noFill/>
                          <a:miter lim="800000"/>
                          <a:headEnd/>
                          <a:tailEnd/>
                        </a:ln>
                      </wps:spPr>
                      <wps:txbx>
                        <w:txbxContent>
                          <w:p w14:paraId="5FDB2198" w14:textId="77777777" w:rsidR="00AD4119" w:rsidRPr="00DF4ED9" w:rsidRDefault="001E52B5" w:rsidP="00AD4119">
                            <w:pPr>
                              <w:spacing w:before="120" w:after="0" w:line="240" w:lineRule="auto"/>
                              <w:ind w:left="284" w:right="183"/>
                              <w:rPr>
                                <w:rFonts w:ascii="Arial" w:hAnsi="Arial" w:cs="Arial"/>
                                <w:b/>
                                <w:spacing w:val="1"/>
                              </w:rPr>
                            </w:pPr>
                            <w:r w:rsidRPr="00DF4ED9">
                              <w:rPr>
                                <w:rFonts w:ascii="Arial" w:hAnsi="Arial" w:cs="Arial"/>
                                <w:b/>
                              </w:rPr>
                              <w:t>WHS Act</w:t>
                            </w:r>
                            <w:r w:rsidR="00536FFF" w:rsidRPr="00DF4ED9">
                              <w:rPr>
                                <w:rFonts w:ascii="Arial" w:hAnsi="Arial" w:cs="Arial"/>
                                <w:b/>
                              </w:rPr>
                              <w:t>,</w:t>
                            </w:r>
                            <w:r w:rsidRPr="00DF4ED9">
                              <w:rPr>
                                <w:rFonts w:ascii="Arial" w:hAnsi="Arial" w:cs="Arial"/>
                                <w:b/>
                              </w:rPr>
                              <w:t xml:space="preserve"> section 51</w:t>
                            </w:r>
                          </w:p>
                          <w:p w14:paraId="521BB3B7" w14:textId="3B0592BD" w:rsidR="00D91598" w:rsidRPr="0083031B" w:rsidRDefault="001E52B5" w:rsidP="00AD4119">
                            <w:pPr>
                              <w:spacing w:before="120" w:after="0" w:line="240" w:lineRule="auto"/>
                              <w:ind w:left="284" w:right="183"/>
                              <w:rPr>
                                <w:rFonts w:ascii="Arial" w:hAnsi="Arial" w:cs="Arial"/>
                                <w:spacing w:val="-59"/>
                              </w:rPr>
                            </w:pPr>
                            <w:r w:rsidRPr="0083031B">
                              <w:rPr>
                                <w:rFonts w:ascii="Arial" w:hAnsi="Arial" w:cs="Arial"/>
                              </w:rPr>
                              <w:t>Determination of work groups</w:t>
                            </w:r>
                            <w:r w:rsidRPr="0083031B">
                              <w:rPr>
                                <w:rFonts w:ascii="Arial" w:hAnsi="Arial" w:cs="Arial"/>
                                <w:spacing w:val="-59"/>
                              </w:rPr>
                              <w:t xml:space="preserve"> </w:t>
                            </w:r>
                          </w:p>
                          <w:p w14:paraId="4B5DE3AE" w14:textId="77777777" w:rsidR="00AD4119" w:rsidRPr="00DF4ED9" w:rsidRDefault="001E52B5" w:rsidP="00AD4119">
                            <w:pPr>
                              <w:spacing w:before="120" w:after="0" w:line="240" w:lineRule="auto"/>
                              <w:ind w:left="284" w:right="183"/>
                              <w:rPr>
                                <w:rFonts w:ascii="Arial" w:hAnsi="Arial" w:cs="Arial"/>
                                <w:b/>
                                <w:spacing w:val="1"/>
                              </w:rPr>
                            </w:pPr>
                            <w:r w:rsidRPr="00DF4ED9">
                              <w:rPr>
                                <w:rFonts w:ascii="Arial" w:hAnsi="Arial" w:cs="Arial"/>
                                <w:b/>
                              </w:rPr>
                              <w:t>WHS Act</w:t>
                            </w:r>
                            <w:r w:rsidR="00536FFF" w:rsidRPr="00DF4ED9">
                              <w:rPr>
                                <w:rFonts w:ascii="Arial" w:hAnsi="Arial" w:cs="Arial"/>
                                <w:b/>
                              </w:rPr>
                              <w:t>,</w:t>
                            </w:r>
                            <w:r w:rsidRPr="00DF4ED9">
                              <w:rPr>
                                <w:rFonts w:ascii="Arial" w:hAnsi="Arial" w:cs="Arial"/>
                                <w:b/>
                              </w:rPr>
                              <w:t xml:space="preserve"> section 52(3)</w:t>
                            </w:r>
                          </w:p>
                          <w:p w14:paraId="15515043" w14:textId="6AF16FE0" w:rsidR="001E52B5" w:rsidRPr="0083031B" w:rsidRDefault="001E52B5" w:rsidP="00AD4119">
                            <w:pPr>
                              <w:spacing w:before="120" w:after="0" w:line="240" w:lineRule="auto"/>
                              <w:ind w:left="284" w:right="183"/>
                              <w:rPr>
                                <w:rFonts w:ascii="Arial" w:hAnsi="Arial" w:cs="Arial"/>
                                <w:spacing w:val="-59"/>
                              </w:rPr>
                            </w:pPr>
                            <w:r w:rsidRPr="0083031B">
                              <w:rPr>
                                <w:rFonts w:ascii="Arial" w:hAnsi="Arial" w:cs="Arial"/>
                              </w:rPr>
                              <w:t>Purpose</w:t>
                            </w:r>
                            <w:r w:rsidRPr="0083031B">
                              <w:rPr>
                                <w:rFonts w:ascii="Arial" w:hAnsi="Arial" w:cs="Arial"/>
                                <w:spacing w:val="-1"/>
                              </w:rPr>
                              <w:t xml:space="preserve"> </w:t>
                            </w:r>
                            <w:r w:rsidRPr="0083031B">
                              <w:rPr>
                                <w:rFonts w:ascii="Arial" w:hAnsi="Arial" w:cs="Arial"/>
                              </w:rPr>
                              <w:t>of</w:t>
                            </w:r>
                            <w:r w:rsidR="00D91598" w:rsidRPr="0083031B">
                              <w:rPr>
                                <w:rFonts w:ascii="Arial" w:hAnsi="Arial" w:cs="Arial"/>
                                <w:spacing w:val="2"/>
                              </w:rPr>
                              <w:t xml:space="preserve"> </w:t>
                            </w:r>
                            <w:r w:rsidRPr="0083031B">
                              <w:rPr>
                                <w:rFonts w:ascii="Arial" w:hAnsi="Arial" w:cs="Arial"/>
                              </w:rPr>
                              <w:t>negotiations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AD646" id="Text Box 68" o:spid="_x0000_s1044" type="#_x0000_t202" style="position:absolute;margin-left:66.75pt;margin-top:8.85pt;width:462.5pt;height:82.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" fillcolor="#deeaf6 [660]" stroked="f" strokeweight=".08469mm">
                <v:textbox inset="0,0,0,0">
                  <w:txbxContent>
                    <w:p w14:paraId="5FDB2198" w14:textId="77777777" w:rsidR="00AD4119" w:rsidRPr="00DF4ED9" w:rsidRDefault="001E52B5" w:rsidP="00AD4119">
                      <w:pPr>
                        <w:spacing w:before="120" w:after="0" w:line="240" w:lineRule="auto"/>
                        <w:ind w:left="284" w:right="183"/>
                        <w:rPr>
                          <w:rFonts w:ascii="Arial" w:hAnsi="Arial" w:cs="Arial"/>
                          <w:b/>
                          <w:spacing w:val="1"/>
                        </w:rPr>
                      </w:pPr>
                      <w:r w:rsidRPr="00DF4ED9">
                        <w:rPr>
                          <w:rFonts w:ascii="Arial" w:hAnsi="Arial" w:cs="Arial"/>
                          <w:b/>
                        </w:rPr>
                        <w:t>WHS Act</w:t>
                      </w:r>
                      <w:r w:rsidR="00536FFF" w:rsidRPr="00DF4ED9">
                        <w:rPr>
                          <w:rFonts w:ascii="Arial" w:hAnsi="Arial" w:cs="Arial"/>
                          <w:b/>
                        </w:rPr>
                        <w:t>,</w:t>
                      </w:r>
                      <w:r w:rsidRPr="00DF4ED9">
                        <w:rPr>
                          <w:rFonts w:ascii="Arial" w:hAnsi="Arial" w:cs="Arial"/>
                          <w:b/>
                        </w:rPr>
                        <w:t xml:space="preserve"> section 51</w:t>
                      </w:r>
                    </w:p>
                    <w:p w14:paraId="521BB3B7" w14:textId="3B0592BD" w:rsidR="00D91598" w:rsidRPr="0083031B" w:rsidRDefault="001E52B5" w:rsidP="00AD4119">
                      <w:pPr>
                        <w:spacing w:before="120" w:after="0" w:line="240" w:lineRule="auto"/>
                        <w:ind w:left="284" w:right="183"/>
                        <w:rPr>
                          <w:rFonts w:ascii="Arial" w:hAnsi="Arial" w:cs="Arial"/>
                          <w:spacing w:val="-59"/>
                        </w:rPr>
                      </w:pPr>
                      <w:r w:rsidRPr="0083031B">
                        <w:rPr>
                          <w:rFonts w:ascii="Arial" w:hAnsi="Arial" w:cs="Arial"/>
                        </w:rPr>
                        <w:t>Determination of work groups</w:t>
                      </w:r>
                      <w:r w:rsidRPr="0083031B">
                        <w:rPr>
                          <w:rFonts w:ascii="Arial" w:hAnsi="Arial" w:cs="Arial"/>
                          <w:spacing w:val="-59"/>
                        </w:rPr>
                        <w:t xml:space="preserve"> </w:t>
                      </w:r>
                    </w:p>
                    <w:p w14:paraId="4B5DE3AE" w14:textId="77777777" w:rsidR="00AD4119" w:rsidRPr="00DF4ED9" w:rsidRDefault="001E52B5" w:rsidP="00AD4119">
                      <w:pPr>
                        <w:spacing w:before="120" w:after="0" w:line="240" w:lineRule="auto"/>
                        <w:ind w:left="284" w:right="183"/>
                        <w:rPr>
                          <w:rFonts w:ascii="Arial" w:hAnsi="Arial" w:cs="Arial"/>
                          <w:b/>
                          <w:spacing w:val="1"/>
                        </w:rPr>
                      </w:pPr>
                      <w:r w:rsidRPr="00DF4ED9">
                        <w:rPr>
                          <w:rFonts w:ascii="Arial" w:hAnsi="Arial" w:cs="Arial"/>
                          <w:b/>
                        </w:rPr>
                        <w:t>WHS Act</w:t>
                      </w:r>
                      <w:r w:rsidR="00536FFF" w:rsidRPr="00DF4ED9">
                        <w:rPr>
                          <w:rFonts w:ascii="Arial" w:hAnsi="Arial" w:cs="Arial"/>
                          <w:b/>
                        </w:rPr>
                        <w:t>,</w:t>
                      </w:r>
                      <w:r w:rsidRPr="00DF4ED9">
                        <w:rPr>
                          <w:rFonts w:ascii="Arial" w:hAnsi="Arial" w:cs="Arial"/>
                          <w:b/>
                        </w:rPr>
                        <w:t xml:space="preserve"> section 52(3)</w:t>
                      </w:r>
                    </w:p>
                    <w:p w14:paraId="15515043" w14:textId="6AF16FE0" w:rsidR="001E52B5" w:rsidRPr="0083031B" w:rsidRDefault="001E52B5" w:rsidP="00AD4119">
                      <w:pPr>
                        <w:spacing w:before="120" w:after="0" w:line="240" w:lineRule="auto"/>
                        <w:ind w:left="284" w:right="183"/>
                        <w:rPr>
                          <w:rFonts w:ascii="Arial" w:hAnsi="Arial" w:cs="Arial"/>
                          <w:spacing w:val="-59"/>
                        </w:rPr>
                      </w:pPr>
                      <w:r w:rsidRPr="0083031B">
                        <w:rPr>
                          <w:rFonts w:ascii="Arial" w:hAnsi="Arial" w:cs="Arial"/>
                        </w:rPr>
                        <w:t>Purpose</w:t>
                      </w:r>
                      <w:r w:rsidRPr="0083031B">
                        <w:rPr>
                          <w:rFonts w:ascii="Arial" w:hAnsi="Arial" w:cs="Arial"/>
                          <w:spacing w:val="-1"/>
                        </w:rPr>
                        <w:t xml:space="preserve"> </w:t>
                      </w:r>
                      <w:r w:rsidRPr="0083031B">
                        <w:rPr>
                          <w:rFonts w:ascii="Arial" w:hAnsi="Arial" w:cs="Arial"/>
                        </w:rPr>
                        <w:t>of</w:t>
                      </w:r>
                      <w:r w:rsidR="00D91598" w:rsidRPr="0083031B">
                        <w:rPr>
                          <w:rFonts w:ascii="Arial" w:hAnsi="Arial" w:cs="Arial"/>
                          <w:spacing w:val="2"/>
                        </w:rPr>
                        <w:t xml:space="preserve"> </w:t>
                      </w:r>
                      <w:r w:rsidRPr="0083031B">
                        <w:rPr>
                          <w:rFonts w:ascii="Arial" w:hAnsi="Arial" w:cs="Arial"/>
                        </w:rPr>
                        <w:t>negotiations</w:t>
                      </w:r>
                    </w:p>
                  </w:txbxContent>
                </v:textbox>
                <w10:wrap type="topAndBottom" anchorx="page"/>
              </v:shape>
            </w:pict>
          </mc:Fallback>
        </mc:AlternateContent>
      </w:r>
    </w:p>
    <w:p w14:paraId="78DFD56B" w14:textId="77777777" w:rsidR="001E52B5" w:rsidRPr="00097C14" w:rsidRDefault="001E52B5" w:rsidP="00333450">
      <w:pPr>
        <w:widowControl w:val="0"/>
        <w:autoSpaceDE w:val="0"/>
        <w:autoSpaceDN w:val="0"/>
        <w:spacing w:before="122" w:after="0" w:line="240" w:lineRule="auto"/>
        <w:ind w:left="220"/>
        <w:rPr>
          <w:rFonts w:ascii="Arial" w:eastAsia="Arial" w:hAnsi="Arial" w:cs="Arial"/>
          <w:szCs w:val="22"/>
        </w:rPr>
      </w:pPr>
      <w:r w:rsidRPr="00097C14">
        <w:rPr>
          <w:rFonts w:ascii="Arial" w:eastAsia="Arial" w:hAnsi="Arial" w:cs="Arial"/>
          <w:szCs w:val="22"/>
        </w:rPr>
        <w:t>The</w:t>
      </w:r>
      <w:r w:rsidRPr="00097C14">
        <w:rPr>
          <w:rFonts w:ascii="Arial" w:eastAsia="Arial" w:hAnsi="Arial" w:cs="Arial"/>
          <w:spacing w:val="-1"/>
          <w:szCs w:val="22"/>
        </w:rPr>
        <w:t xml:space="preserve"> </w:t>
      </w:r>
      <w:r w:rsidRPr="00097C14">
        <w:rPr>
          <w:rFonts w:ascii="Arial" w:eastAsia="Arial" w:hAnsi="Arial" w:cs="Arial"/>
          <w:szCs w:val="22"/>
        </w:rPr>
        <w:t>purpose</w:t>
      </w:r>
      <w:r w:rsidRPr="00097C14">
        <w:rPr>
          <w:rFonts w:ascii="Arial" w:eastAsia="Arial" w:hAnsi="Arial" w:cs="Arial"/>
          <w:spacing w:val="-3"/>
          <w:szCs w:val="22"/>
        </w:rPr>
        <w:t xml:space="preserve"> </w:t>
      </w:r>
      <w:r w:rsidRPr="00097C14">
        <w:rPr>
          <w:rFonts w:ascii="Arial" w:eastAsia="Arial" w:hAnsi="Arial" w:cs="Arial"/>
          <w:szCs w:val="22"/>
        </w:rPr>
        <w:t>of</w:t>
      </w:r>
      <w:r w:rsidRPr="00097C14">
        <w:rPr>
          <w:rFonts w:ascii="Arial" w:eastAsia="Arial" w:hAnsi="Arial" w:cs="Arial"/>
          <w:spacing w:val="-1"/>
          <w:szCs w:val="22"/>
        </w:rPr>
        <w:t xml:space="preserve"> </w:t>
      </w:r>
      <w:r w:rsidRPr="00097C14">
        <w:rPr>
          <w:rFonts w:ascii="Arial" w:eastAsia="Arial" w:hAnsi="Arial" w:cs="Arial"/>
          <w:szCs w:val="22"/>
        </w:rPr>
        <w:t>the</w:t>
      </w:r>
      <w:r w:rsidRPr="00097C14">
        <w:rPr>
          <w:rFonts w:ascii="Arial" w:eastAsia="Arial" w:hAnsi="Arial" w:cs="Arial"/>
          <w:spacing w:val="-3"/>
          <w:szCs w:val="22"/>
        </w:rPr>
        <w:t xml:space="preserve"> </w:t>
      </w:r>
      <w:r w:rsidRPr="00097C14">
        <w:rPr>
          <w:rFonts w:ascii="Arial" w:eastAsia="Arial" w:hAnsi="Arial" w:cs="Arial"/>
          <w:szCs w:val="22"/>
        </w:rPr>
        <w:t>negotiations is</w:t>
      </w:r>
      <w:r w:rsidRPr="00097C14">
        <w:rPr>
          <w:rFonts w:ascii="Arial" w:eastAsia="Arial" w:hAnsi="Arial" w:cs="Arial"/>
          <w:spacing w:val="-3"/>
          <w:szCs w:val="22"/>
        </w:rPr>
        <w:t xml:space="preserve"> </w:t>
      </w:r>
      <w:r w:rsidRPr="00097C14">
        <w:rPr>
          <w:rFonts w:ascii="Arial" w:eastAsia="Arial" w:hAnsi="Arial" w:cs="Arial"/>
          <w:szCs w:val="22"/>
        </w:rPr>
        <w:t>to determine:</w:t>
      </w:r>
    </w:p>
    <w:p w14:paraId="3E0B7217" w14:textId="77777777" w:rsidR="001E52B5" w:rsidRPr="00097C14" w:rsidRDefault="001E52B5" w:rsidP="005C5017">
      <w:pPr>
        <w:widowControl w:val="0"/>
        <w:numPr>
          <w:ilvl w:val="0"/>
          <w:numId w:val="82"/>
        </w:numPr>
        <w:tabs>
          <w:tab w:val="left" w:pos="940"/>
          <w:tab w:val="left" w:pos="941"/>
        </w:tabs>
        <w:autoSpaceDE w:val="0"/>
        <w:autoSpaceDN w:val="0"/>
        <w:spacing w:before="123" w:after="0" w:line="237" w:lineRule="auto"/>
        <w:ind w:right="1125"/>
        <w:rPr>
          <w:rFonts w:ascii="Arial" w:eastAsia="Arial" w:hAnsi="Arial" w:cs="Arial"/>
          <w:szCs w:val="22"/>
        </w:rPr>
      </w:pPr>
      <w:r w:rsidRPr="00097C14">
        <w:rPr>
          <w:rFonts w:ascii="Arial" w:eastAsia="Arial" w:hAnsi="Arial" w:cs="Arial"/>
          <w:szCs w:val="22"/>
        </w:rPr>
        <w:t>the number and composition of work group/s to be represented by health and safety</w:t>
      </w:r>
      <w:r w:rsidRPr="00097C14">
        <w:rPr>
          <w:rFonts w:ascii="Arial" w:eastAsia="Arial" w:hAnsi="Arial" w:cs="Arial"/>
          <w:spacing w:val="-59"/>
          <w:szCs w:val="22"/>
        </w:rPr>
        <w:t xml:space="preserve"> </w:t>
      </w:r>
      <w:r w:rsidRPr="00097C14">
        <w:rPr>
          <w:rFonts w:ascii="Arial" w:eastAsia="Arial" w:hAnsi="Arial" w:cs="Arial"/>
          <w:szCs w:val="22"/>
        </w:rPr>
        <w:t>representatives</w:t>
      </w:r>
    </w:p>
    <w:p w14:paraId="5824BEE3" w14:textId="77777777" w:rsidR="001E52B5" w:rsidRPr="00097C14" w:rsidRDefault="001E52B5" w:rsidP="005C5017">
      <w:pPr>
        <w:widowControl w:val="0"/>
        <w:numPr>
          <w:ilvl w:val="0"/>
          <w:numId w:val="82"/>
        </w:numPr>
        <w:tabs>
          <w:tab w:val="left" w:pos="940"/>
          <w:tab w:val="left" w:pos="941"/>
        </w:tabs>
        <w:autoSpaceDE w:val="0"/>
        <w:autoSpaceDN w:val="0"/>
        <w:spacing w:before="4" w:after="0" w:line="237" w:lineRule="auto"/>
        <w:ind w:right="1738"/>
        <w:rPr>
          <w:rFonts w:ascii="Arial" w:eastAsia="Arial" w:hAnsi="Arial" w:cs="Arial"/>
          <w:szCs w:val="22"/>
        </w:rPr>
      </w:pPr>
      <w:r w:rsidRPr="00097C14">
        <w:rPr>
          <w:rFonts w:ascii="Arial" w:eastAsia="Arial" w:hAnsi="Arial" w:cs="Arial"/>
          <w:szCs w:val="22"/>
        </w:rPr>
        <w:t>the number of health and safety representatives and deputy health and safety</w:t>
      </w:r>
      <w:r w:rsidRPr="00097C14">
        <w:rPr>
          <w:rFonts w:ascii="Arial" w:eastAsia="Arial" w:hAnsi="Arial" w:cs="Arial"/>
          <w:spacing w:val="-59"/>
          <w:szCs w:val="22"/>
        </w:rPr>
        <w:t xml:space="preserve"> </w:t>
      </w:r>
      <w:r w:rsidRPr="00097C14">
        <w:rPr>
          <w:rFonts w:ascii="Arial" w:eastAsia="Arial" w:hAnsi="Arial" w:cs="Arial"/>
          <w:szCs w:val="22"/>
        </w:rPr>
        <w:t>representatives</w:t>
      </w:r>
      <w:r w:rsidRPr="00097C14">
        <w:rPr>
          <w:rFonts w:ascii="Arial" w:eastAsia="Arial" w:hAnsi="Arial" w:cs="Arial"/>
          <w:spacing w:val="-3"/>
          <w:szCs w:val="22"/>
        </w:rPr>
        <w:t xml:space="preserve"> </w:t>
      </w:r>
      <w:r w:rsidRPr="00097C14">
        <w:rPr>
          <w:rFonts w:ascii="Arial" w:eastAsia="Arial" w:hAnsi="Arial" w:cs="Arial"/>
          <w:szCs w:val="22"/>
        </w:rPr>
        <w:t>(if</w:t>
      </w:r>
      <w:r w:rsidRPr="00097C14">
        <w:rPr>
          <w:rFonts w:ascii="Arial" w:eastAsia="Arial" w:hAnsi="Arial" w:cs="Arial"/>
          <w:spacing w:val="-1"/>
          <w:szCs w:val="22"/>
        </w:rPr>
        <w:t xml:space="preserve"> </w:t>
      </w:r>
      <w:r w:rsidRPr="00097C14">
        <w:rPr>
          <w:rFonts w:ascii="Arial" w:eastAsia="Arial" w:hAnsi="Arial" w:cs="Arial"/>
          <w:szCs w:val="22"/>
        </w:rPr>
        <w:t>any)</w:t>
      </w:r>
      <w:r w:rsidRPr="00097C14">
        <w:rPr>
          <w:rFonts w:ascii="Arial" w:eastAsia="Arial" w:hAnsi="Arial" w:cs="Arial"/>
          <w:spacing w:val="-1"/>
          <w:szCs w:val="22"/>
        </w:rPr>
        <w:t xml:space="preserve"> </w:t>
      </w:r>
      <w:r w:rsidRPr="00097C14">
        <w:rPr>
          <w:rFonts w:ascii="Arial" w:eastAsia="Arial" w:hAnsi="Arial" w:cs="Arial"/>
          <w:szCs w:val="22"/>
        </w:rPr>
        <w:t>to be elected,</w:t>
      </w:r>
      <w:r w:rsidRPr="00097C14">
        <w:rPr>
          <w:rFonts w:ascii="Arial" w:eastAsia="Arial" w:hAnsi="Arial" w:cs="Arial"/>
          <w:spacing w:val="-1"/>
          <w:szCs w:val="22"/>
        </w:rPr>
        <w:t xml:space="preserve"> </w:t>
      </w:r>
      <w:r w:rsidRPr="00097C14">
        <w:rPr>
          <w:rFonts w:ascii="Arial" w:eastAsia="Arial" w:hAnsi="Arial" w:cs="Arial"/>
          <w:szCs w:val="22"/>
        </w:rPr>
        <w:t>and</w:t>
      </w:r>
    </w:p>
    <w:p w14:paraId="14BBDED6" w14:textId="5A714738" w:rsidR="001E52B5" w:rsidRPr="00097C14" w:rsidRDefault="001E52B5" w:rsidP="005C5017">
      <w:pPr>
        <w:widowControl w:val="0"/>
        <w:numPr>
          <w:ilvl w:val="0"/>
          <w:numId w:val="82"/>
        </w:numPr>
        <w:tabs>
          <w:tab w:val="left" w:pos="940"/>
          <w:tab w:val="left" w:pos="941"/>
        </w:tabs>
        <w:autoSpaceDE w:val="0"/>
        <w:autoSpaceDN w:val="0"/>
        <w:spacing w:before="1" w:after="0" w:line="240" w:lineRule="auto"/>
        <w:rPr>
          <w:rFonts w:ascii="Arial" w:eastAsia="Arial" w:hAnsi="Arial" w:cs="Arial"/>
          <w:szCs w:val="22"/>
        </w:rPr>
      </w:pPr>
      <w:r w:rsidRPr="00097C14">
        <w:rPr>
          <w:rFonts w:ascii="Arial" w:eastAsia="Arial" w:hAnsi="Arial" w:cs="Arial"/>
          <w:szCs w:val="22"/>
        </w:rPr>
        <w:t>the</w:t>
      </w:r>
      <w:r w:rsidRPr="00097C14">
        <w:rPr>
          <w:rFonts w:ascii="Arial" w:eastAsia="Arial" w:hAnsi="Arial" w:cs="Arial"/>
          <w:spacing w:val="-2"/>
          <w:szCs w:val="22"/>
        </w:rPr>
        <w:t xml:space="preserve"> </w:t>
      </w:r>
      <w:r w:rsidRPr="00097C14">
        <w:rPr>
          <w:rFonts w:ascii="Arial" w:eastAsia="Arial" w:hAnsi="Arial" w:cs="Arial"/>
          <w:szCs w:val="22"/>
        </w:rPr>
        <w:t>workplace</w:t>
      </w:r>
      <w:r w:rsidRPr="00097C14">
        <w:rPr>
          <w:rFonts w:ascii="Arial" w:eastAsia="Arial" w:hAnsi="Arial" w:cs="Arial"/>
          <w:spacing w:val="-1"/>
          <w:szCs w:val="22"/>
        </w:rPr>
        <w:t xml:space="preserve"> </w:t>
      </w:r>
      <w:r w:rsidRPr="00097C14">
        <w:rPr>
          <w:rFonts w:ascii="Arial" w:eastAsia="Arial" w:hAnsi="Arial" w:cs="Arial"/>
          <w:szCs w:val="22"/>
        </w:rPr>
        <w:t>or</w:t>
      </w:r>
      <w:r w:rsidRPr="00097C14">
        <w:rPr>
          <w:rFonts w:ascii="Arial" w:eastAsia="Arial" w:hAnsi="Arial" w:cs="Arial"/>
          <w:spacing w:val="-2"/>
          <w:szCs w:val="22"/>
        </w:rPr>
        <w:t xml:space="preserve"> </w:t>
      </w:r>
      <w:r w:rsidRPr="00097C14">
        <w:rPr>
          <w:rFonts w:ascii="Arial" w:eastAsia="Arial" w:hAnsi="Arial" w:cs="Arial"/>
          <w:szCs w:val="22"/>
        </w:rPr>
        <w:t>workplaces</w:t>
      </w:r>
      <w:r w:rsidRPr="00097C14">
        <w:rPr>
          <w:rFonts w:ascii="Arial" w:eastAsia="Arial" w:hAnsi="Arial" w:cs="Arial"/>
          <w:spacing w:val="-1"/>
          <w:szCs w:val="22"/>
        </w:rPr>
        <w:t xml:space="preserve"> </w:t>
      </w:r>
      <w:r w:rsidRPr="00097C14">
        <w:rPr>
          <w:rFonts w:ascii="Arial" w:eastAsia="Arial" w:hAnsi="Arial" w:cs="Arial"/>
          <w:szCs w:val="22"/>
        </w:rPr>
        <w:t>to</w:t>
      </w:r>
      <w:r w:rsidRPr="00097C14">
        <w:rPr>
          <w:rFonts w:ascii="Arial" w:eastAsia="Arial" w:hAnsi="Arial" w:cs="Arial"/>
          <w:spacing w:val="-3"/>
          <w:szCs w:val="22"/>
        </w:rPr>
        <w:t xml:space="preserve"> </w:t>
      </w:r>
      <w:r w:rsidRPr="00097C14">
        <w:rPr>
          <w:rFonts w:ascii="Arial" w:eastAsia="Arial" w:hAnsi="Arial" w:cs="Arial"/>
          <w:szCs w:val="22"/>
        </w:rPr>
        <w:t>which</w:t>
      </w:r>
      <w:r w:rsidRPr="00097C14">
        <w:rPr>
          <w:rFonts w:ascii="Arial" w:eastAsia="Arial" w:hAnsi="Arial" w:cs="Arial"/>
          <w:spacing w:val="-3"/>
          <w:szCs w:val="22"/>
        </w:rPr>
        <w:t xml:space="preserve"> </w:t>
      </w:r>
      <w:r w:rsidRPr="00097C14">
        <w:rPr>
          <w:rFonts w:ascii="Arial" w:eastAsia="Arial" w:hAnsi="Arial" w:cs="Arial"/>
          <w:szCs w:val="22"/>
        </w:rPr>
        <w:t>the</w:t>
      </w:r>
      <w:r w:rsidRPr="00097C14">
        <w:rPr>
          <w:rFonts w:ascii="Arial" w:eastAsia="Arial" w:hAnsi="Arial" w:cs="Arial"/>
          <w:spacing w:val="-1"/>
          <w:szCs w:val="22"/>
        </w:rPr>
        <w:t xml:space="preserve"> </w:t>
      </w:r>
      <w:r w:rsidRPr="00097C14">
        <w:rPr>
          <w:rFonts w:ascii="Arial" w:eastAsia="Arial" w:hAnsi="Arial" w:cs="Arial"/>
          <w:szCs w:val="22"/>
        </w:rPr>
        <w:t>work groups</w:t>
      </w:r>
      <w:r w:rsidRPr="00097C14">
        <w:rPr>
          <w:rFonts w:ascii="Arial" w:eastAsia="Arial" w:hAnsi="Arial" w:cs="Arial"/>
          <w:spacing w:val="-2"/>
          <w:szCs w:val="22"/>
        </w:rPr>
        <w:t xml:space="preserve"> </w:t>
      </w:r>
      <w:r w:rsidRPr="00097C14">
        <w:rPr>
          <w:rFonts w:ascii="Arial" w:eastAsia="Arial" w:hAnsi="Arial" w:cs="Arial"/>
          <w:szCs w:val="22"/>
        </w:rPr>
        <w:t>will</w:t>
      </w:r>
      <w:r w:rsidRPr="00097C14">
        <w:rPr>
          <w:rFonts w:ascii="Arial" w:eastAsia="Arial" w:hAnsi="Arial" w:cs="Arial"/>
          <w:spacing w:val="-1"/>
          <w:szCs w:val="22"/>
        </w:rPr>
        <w:t xml:space="preserve"> </w:t>
      </w:r>
      <w:r w:rsidRPr="00097C14">
        <w:rPr>
          <w:rFonts w:ascii="Arial" w:eastAsia="Arial" w:hAnsi="Arial" w:cs="Arial"/>
          <w:szCs w:val="22"/>
        </w:rPr>
        <w:t>apply.</w:t>
      </w:r>
    </w:p>
    <w:p w14:paraId="06607F74" w14:textId="34B34D2A" w:rsidR="001E52B5" w:rsidRPr="001E52B5" w:rsidRDefault="001E52B5" w:rsidP="00333450">
      <w:pPr>
        <w:widowControl w:val="0"/>
        <w:autoSpaceDE w:val="0"/>
        <w:autoSpaceDN w:val="0"/>
        <w:spacing w:before="117" w:after="0" w:line="240" w:lineRule="auto"/>
        <w:ind w:left="220" w:right="1014"/>
        <w:rPr>
          <w:rFonts w:asciiTheme="minorHAnsi" w:eastAsia="Arial" w:hAnsiTheme="minorHAnsi" w:cstheme="minorHAnsi"/>
          <w:szCs w:val="22"/>
        </w:rPr>
      </w:pPr>
      <w:r w:rsidRPr="00097C14">
        <w:rPr>
          <w:rFonts w:ascii="Arial" w:eastAsia="Arial" w:hAnsi="Arial" w:cs="Arial"/>
          <w:szCs w:val="22"/>
        </w:rPr>
        <w:t>A work group may operate across multiple businesses or workplaces if parties agree to</w:t>
      </w:r>
      <w:r w:rsidR="00333450" w:rsidRPr="00097C14">
        <w:rPr>
          <w:rFonts w:ascii="Arial" w:eastAsia="Arial" w:hAnsi="Arial" w:cs="Arial"/>
          <w:szCs w:val="22"/>
        </w:rPr>
        <w:t xml:space="preserve"> such </w:t>
      </w:r>
      <w:r w:rsidRPr="00097C14">
        <w:rPr>
          <w:rFonts w:ascii="Arial" w:eastAsia="Arial" w:hAnsi="Arial" w:cs="Arial"/>
          <w:spacing w:val="-59"/>
          <w:szCs w:val="22"/>
        </w:rPr>
        <w:t xml:space="preserve"> </w:t>
      </w:r>
      <w:r w:rsidRPr="00097C14">
        <w:rPr>
          <w:rFonts w:ascii="Arial" w:eastAsia="Arial" w:hAnsi="Arial" w:cs="Arial"/>
          <w:szCs w:val="22"/>
        </w:rPr>
        <w:t>an</w:t>
      </w:r>
      <w:r w:rsidRPr="00097C14">
        <w:rPr>
          <w:rFonts w:ascii="Arial" w:eastAsia="Arial" w:hAnsi="Arial" w:cs="Arial"/>
          <w:spacing w:val="-1"/>
          <w:szCs w:val="22"/>
        </w:rPr>
        <w:t xml:space="preserve"> </w:t>
      </w:r>
      <w:r w:rsidRPr="00097C14">
        <w:rPr>
          <w:rFonts w:ascii="Arial" w:eastAsia="Arial" w:hAnsi="Arial" w:cs="Arial"/>
          <w:szCs w:val="22"/>
        </w:rPr>
        <w:t>arrangement</w:t>
      </w:r>
      <w:r w:rsidRPr="001E52B5">
        <w:rPr>
          <w:rFonts w:asciiTheme="minorHAnsi" w:eastAsia="Arial" w:hAnsiTheme="minorHAnsi" w:cstheme="minorHAnsi"/>
          <w:szCs w:val="22"/>
        </w:rPr>
        <w:t>.</w:t>
      </w:r>
    </w:p>
    <w:p w14:paraId="3F063219" w14:textId="5DA417E0" w:rsidR="001E52B5" w:rsidRPr="001E52B5" w:rsidRDefault="0083031B" w:rsidP="00D91598">
      <w:pPr>
        <w:widowControl w:val="0"/>
        <w:autoSpaceDE w:val="0"/>
        <w:autoSpaceDN w:val="0"/>
        <w:spacing w:before="4" w:after="0" w:line="240" w:lineRule="auto"/>
        <w:rPr>
          <w:rFonts w:asciiTheme="minorHAnsi" w:eastAsia="Arial" w:hAnsiTheme="minorHAnsi" w:cstheme="minorHAnsi"/>
          <w:sz w:val="8"/>
          <w:szCs w:val="22"/>
        </w:rPr>
      </w:pPr>
      <w:r w:rsidRPr="00097C14">
        <w:rPr>
          <w:rFonts w:ascii="Arial" w:eastAsia="Arial" w:hAnsi="Arial" w:cs="Arial"/>
          <w:noProof/>
          <w:szCs w:val="22"/>
        </w:rPr>
        <mc:AlternateContent>
          <mc:Choice Requires="wps">
            <w:drawing>
              <wp:anchor distT="0" distB="0" distL="0" distR="0" simplePos="0" relativeHeight="251679744" behindDoc="1" locked="0" layoutInCell="1" allowOverlap="1" wp14:anchorId="425AF9FF" wp14:editId="508397CA">
                <wp:simplePos x="0" y="0"/>
                <wp:positionH relativeFrom="page">
                  <wp:posOffset>847725</wp:posOffset>
                </wp:positionH>
                <wp:positionV relativeFrom="paragraph">
                  <wp:posOffset>80645</wp:posOffset>
                </wp:positionV>
                <wp:extent cx="5873750" cy="1095375"/>
                <wp:effectExtent l="0" t="0" r="0" b="9525"/>
                <wp:wrapTopAndBottom/>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095375"/>
                        </a:xfrm>
                        <a:prstGeom prst="rect">
                          <a:avLst/>
                        </a:prstGeom>
                        <a:solidFill>
                          <a:schemeClr val="accent1">
                            <a:lumMod val="20000"/>
                            <a:lumOff val="80000"/>
                          </a:schemeClr>
                        </a:solidFill>
                        <a:ln w="3049">
                          <a:noFill/>
                          <a:miter lim="800000"/>
                          <a:headEnd/>
                          <a:tailEnd/>
                        </a:ln>
                      </wps:spPr>
                      <wps:txbx>
                        <w:txbxContent>
                          <w:p w14:paraId="48CECC4D" w14:textId="2FED701B" w:rsidR="001E52B5" w:rsidRPr="00DF4ED9" w:rsidRDefault="001E52B5" w:rsidP="0083031B">
                            <w:pPr>
                              <w:spacing w:before="120" w:after="0" w:line="240" w:lineRule="auto"/>
                              <w:ind w:left="284"/>
                              <w:rPr>
                                <w:rFonts w:ascii="Arial" w:hAnsi="Arial" w:cs="Arial"/>
                                <w:b/>
                              </w:rPr>
                            </w:pPr>
                            <w:r w:rsidRPr="00DF4ED9">
                              <w:rPr>
                                <w:rFonts w:ascii="Arial" w:hAnsi="Arial" w:cs="Arial"/>
                                <w:b/>
                              </w:rPr>
                              <w:t>WHS</w:t>
                            </w:r>
                            <w:r w:rsidRPr="00DF4ED9">
                              <w:rPr>
                                <w:rFonts w:ascii="Arial" w:hAnsi="Arial" w:cs="Arial"/>
                                <w:b/>
                                <w:spacing w:val="-2"/>
                              </w:rPr>
                              <w:t xml:space="preserve"> </w:t>
                            </w:r>
                            <w:r w:rsidRPr="00DF4ED9">
                              <w:rPr>
                                <w:rFonts w:ascii="Arial" w:hAnsi="Arial" w:cs="Arial"/>
                                <w:b/>
                              </w:rPr>
                              <w:t>Act</w:t>
                            </w:r>
                            <w:r w:rsidR="00536FFF" w:rsidRPr="00DF4ED9">
                              <w:rPr>
                                <w:rFonts w:ascii="Arial" w:hAnsi="Arial" w:cs="Arial"/>
                                <w:b/>
                              </w:rPr>
                              <w:t>,</w:t>
                            </w:r>
                            <w:r w:rsidRPr="00DF4ED9">
                              <w:rPr>
                                <w:rFonts w:ascii="Arial" w:hAnsi="Arial" w:cs="Arial"/>
                                <w:b/>
                                <w:spacing w:val="1"/>
                              </w:rPr>
                              <w:t xml:space="preserve"> </w:t>
                            </w:r>
                            <w:r w:rsidRPr="00DF4ED9">
                              <w:rPr>
                                <w:rFonts w:ascii="Arial" w:hAnsi="Arial" w:cs="Arial"/>
                                <w:b/>
                              </w:rPr>
                              <w:t>section 52</w:t>
                            </w:r>
                          </w:p>
                          <w:p w14:paraId="40809132" w14:textId="77777777" w:rsidR="001E52B5" w:rsidRPr="00097C14" w:rsidRDefault="001E52B5" w:rsidP="0083031B">
                            <w:pPr>
                              <w:pStyle w:val="BodyText"/>
                              <w:spacing w:before="120" w:after="0" w:line="240" w:lineRule="auto"/>
                              <w:ind w:left="284"/>
                              <w:rPr>
                                <w:rFonts w:ascii="Arial" w:hAnsi="Arial" w:cs="Arial"/>
                              </w:rPr>
                            </w:pPr>
                            <w:r w:rsidRPr="00097C14">
                              <w:rPr>
                                <w:rFonts w:ascii="Arial" w:hAnsi="Arial" w:cs="Arial"/>
                              </w:rPr>
                              <w:t>Negotiations</w:t>
                            </w:r>
                            <w:r w:rsidRPr="00097C14">
                              <w:rPr>
                                <w:rFonts w:ascii="Arial" w:hAnsi="Arial" w:cs="Arial"/>
                                <w:spacing w:val="-1"/>
                              </w:rPr>
                              <w:t xml:space="preserve"> </w:t>
                            </w:r>
                            <w:r w:rsidRPr="00097C14">
                              <w:rPr>
                                <w:rFonts w:ascii="Arial" w:hAnsi="Arial" w:cs="Arial"/>
                              </w:rPr>
                              <w:t>for</w:t>
                            </w:r>
                            <w:r w:rsidRPr="00097C14">
                              <w:rPr>
                                <w:rFonts w:ascii="Arial" w:hAnsi="Arial" w:cs="Arial"/>
                                <w:spacing w:val="-1"/>
                              </w:rPr>
                              <w:t xml:space="preserve"> </w:t>
                            </w:r>
                            <w:r w:rsidRPr="00097C14">
                              <w:rPr>
                                <w:rFonts w:ascii="Arial" w:hAnsi="Arial" w:cs="Arial"/>
                              </w:rPr>
                              <w:t>agreement</w:t>
                            </w:r>
                            <w:r w:rsidRPr="00097C14">
                              <w:rPr>
                                <w:rFonts w:ascii="Arial" w:hAnsi="Arial" w:cs="Arial"/>
                                <w:spacing w:val="-2"/>
                              </w:rPr>
                              <w:t xml:space="preserve"> </w:t>
                            </w:r>
                            <w:r w:rsidRPr="00097C14">
                              <w:rPr>
                                <w:rFonts w:ascii="Arial" w:hAnsi="Arial" w:cs="Arial"/>
                              </w:rPr>
                              <w:t>for</w:t>
                            </w:r>
                            <w:r w:rsidRPr="00097C14">
                              <w:rPr>
                                <w:rFonts w:ascii="Arial" w:hAnsi="Arial" w:cs="Arial"/>
                                <w:spacing w:val="-3"/>
                              </w:rPr>
                              <w:t xml:space="preserve"> </w:t>
                            </w:r>
                            <w:r w:rsidRPr="00097C14">
                              <w:rPr>
                                <w:rFonts w:ascii="Arial" w:hAnsi="Arial" w:cs="Arial"/>
                              </w:rPr>
                              <w:t>work</w:t>
                            </w:r>
                            <w:r w:rsidRPr="00097C14">
                              <w:rPr>
                                <w:rFonts w:ascii="Arial" w:hAnsi="Arial" w:cs="Arial"/>
                                <w:spacing w:val="-2"/>
                              </w:rPr>
                              <w:t xml:space="preserve"> </w:t>
                            </w:r>
                            <w:r w:rsidRPr="00097C14">
                              <w:rPr>
                                <w:rFonts w:ascii="Arial" w:hAnsi="Arial" w:cs="Arial"/>
                              </w:rPr>
                              <w:t>group</w:t>
                            </w:r>
                          </w:p>
                          <w:p w14:paraId="1F4F023C" w14:textId="42F27CEC" w:rsidR="001E52B5" w:rsidRPr="00DF4ED9" w:rsidRDefault="001E52B5" w:rsidP="0083031B">
                            <w:pPr>
                              <w:spacing w:before="120" w:after="0" w:line="240" w:lineRule="auto"/>
                              <w:ind w:left="284"/>
                              <w:rPr>
                                <w:rFonts w:ascii="Arial" w:hAnsi="Arial" w:cs="Arial"/>
                                <w:b/>
                              </w:rPr>
                            </w:pPr>
                            <w:r w:rsidRPr="00DF4ED9">
                              <w:rPr>
                                <w:rFonts w:ascii="Arial" w:hAnsi="Arial" w:cs="Arial"/>
                                <w:b/>
                              </w:rPr>
                              <w:t>WHS</w:t>
                            </w:r>
                            <w:r w:rsidRPr="00DF4ED9">
                              <w:rPr>
                                <w:rFonts w:ascii="Arial" w:hAnsi="Arial" w:cs="Arial"/>
                                <w:b/>
                                <w:spacing w:val="-2"/>
                              </w:rPr>
                              <w:t xml:space="preserve"> </w:t>
                            </w:r>
                            <w:r w:rsidRPr="00DF4ED9">
                              <w:rPr>
                                <w:rFonts w:ascii="Arial" w:hAnsi="Arial" w:cs="Arial"/>
                                <w:b/>
                              </w:rPr>
                              <w:t>Act</w:t>
                            </w:r>
                            <w:r w:rsidR="00536FFF" w:rsidRPr="00DF4ED9">
                              <w:rPr>
                                <w:rFonts w:ascii="Arial" w:hAnsi="Arial" w:cs="Arial"/>
                                <w:b/>
                              </w:rPr>
                              <w:t>,</w:t>
                            </w:r>
                            <w:r w:rsidRPr="00DF4ED9">
                              <w:rPr>
                                <w:rFonts w:ascii="Arial" w:hAnsi="Arial" w:cs="Arial"/>
                                <w:b/>
                                <w:spacing w:val="1"/>
                              </w:rPr>
                              <w:t xml:space="preserve"> </w:t>
                            </w:r>
                            <w:r w:rsidRPr="00DF4ED9">
                              <w:rPr>
                                <w:rFonts w:ascii="Arial" w:hAnsi="Arial" w:cs="Arial"/>
                                <w:b/>
                              </w:rPr>
                              <w:t>section 53</w:t>
                            </w:r>
                          </w:p>
                          <w:p w14:paraId="3C6E3088" w14:textId="2DA26D32" w:rsidR="00D91598" w:rsidRPr="00DF4ED9" w:rsidRDefault="001E52B5" w:rsidP="00DF4ED9">
                            <w:pPr>
                              <w:pStyle w:val="BodyText"/>
                              <w:spacing w:before="120" w:after="0" w:line="240" w:lineRule="auto"/>
                              <w:ind w:left="284"/>
                              <w:rPr>
                                <w:rFonts w:ascii="Arial" w:hAnsi="Arial" w:cs="Arial"/>
                              </w:rPr>
                            </w:pPr>
                            <w:r w:rsidRPr="00097C14">
                              <w:rPr>
                                <w:rFonts w:ascii="Arial" w:hAnsi="Arial" w:cs="Arial"/>
                              </w:rPr>
                              <w:t>Notice</w:t>
                            </w:r>
                            <w:r w:rsidRPr="00097C14">
                              <w:rPr>
                                <w:rFonts w:ascii="Arial" w:hAnsi="Arial" w:cs="Arial"/>
                                <w:spacing w:val="-1"/>
                              </w:rPr>
                              <w:t xml:space="preserve"> </w:t>
                            </w:r>
                            <w:r w:rsidRPr="00097C14">
                              <w:rPr>
                                <w:rFonts w:ascii="Arial" w:hAnsi="Arial" w:cs="Arial"/>
                              </w:rPr>
                              <w:t>to</w:t>
                            </w:r>
                            <w:r w:rsidRPr="00097C14">
                              <w:rPr>
                                <w:rFonts w:ascii="Arial" w:hAnsi="Arial" w:cs="Arial"/>
                                <w:spacing w:val="-2"/>
                              </w:rPr>
                              <w:t xml:space="preserve"> </w:t>
                            </w:r>
                            <w:r w:rsidRPr="00097C14">
                              <w:rPr>
                                <w:rFonts w:ascii="Arial" w:hAnsi="Arial" w:cs="Arial"/>
                              </w:rPr>
                              <w:t>workers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AF9FF" id="Text Box 67" o:spid="_x0000_s1045" type="#_x0000_t202" style="position:absolute;margin-left:66.75pt;margin-top:6.35pt;width:462.5pt;height:86.2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" fillcolor="#deeaf6 [660]" stroked="f" strokeweight=".08469mm">
                <v:textbox inset="0,0,0,0">
                  <w:txbxContent>
                    <w:p w14:paraId="48CECC4D" w14:textId="2FED701B" w:rsidR="001E52B5" w:rsidRPr="00DF4ED9" w:rsidRDefault="001E52B5" w:rsidP="0083031B">
                      <w:pPr>
                        <w:spacing w:before="120" w:after="0" w:line="240" w:lineRule="auto"/>
                        <w:ind w:left="284"/>
                        <w:rPr>
                          <w:rFonts w:ascii="Arial" w:hAnsi="Arial" w:cs="Arial"/>
                          <w:b/>
                        </w:rPr>
                      </w:pPr>
                      <w:r w:rsidRPr="00DF4ED9">
                        <w:rPr>
                          <w:rFonts w:ascii="Arial" w:hAnsi="Arial" w:cs="Arial"/>
                          <w:b/>
                        </w:rPr>
                        <w:t>WHS</w:t>
                      </w:r>
                      <w:r w:rsidRPr="00DF4ED9">
                        <w:rPr>
                          <w:rFonts w:ascii="Arial" w:hAnsi="Arial" w:cs="Arial"/>
                          <w:b/>
                          <w:spacing w:val="-2"/>
                        </w:rPr>
                        <w:t xml:space="preserve"> </w:t>
                      </w:r>
                      <w:r w:rsidRPr="00DF4ED9">
                        <w:rPr>
                          <w:rFonts w:ascii="Arial" w:hAnsi="Arial" w:cs="Arial"/>
                          <w:b/>
                        </w:rPr>
                        <w:t>Act</w:t>
                      </w:r>
                      <w:r w:rsidR="00536FFF" w:rsidRPr="00DF4ED9">
                        <w:rPr>
                          <w:rFonts w:ascii="Arial" w:hAnsi="Arial" w:cs="Arial"/>
                          <w:b/>
                        </w:rPr>
                        <w:t>,</w:t>
                      </w:r>
                      <w:r w:rsidRPr="00DF4ED9">
                        <w:rPr>
                          <w:rFonts w:ascii="Arial" w:hAnsi="Arial" w:cs="Arial"/>
                          <w:b/>
                          <w:spacing w:val="1"/>
                        </w:rPr>
                        <w:t xml:space="preserve"> </w:t>
                      </w:r>
                      <w:r w:rsidRPr="00DF4ED9">
                        <w:rPr>
                          <w:rFonts w:ascii="Arial" w:hAnsi="Arial" w:cs="Arial"/>
                          <w:b/>
                        </w:rPr>
                        <w:t>section 52</w:t>
                      </w:r>
                    </w:p>
                    <w:p w14:paraId="40809132" w14:textId="77777777" w:rsidR="001E52B5" w:rsidRPr="00097C14" w:rsidRDefault="001E52B5" w:rsidP="0083031B">
                      <w:pPr>
                        <w:pStyle w:val="BodyText"/>
                        <w:spacing w:before="120" w:after="0" w:line="240" w:lineRule="auto"/>
                        <w:ind w:left="284"/>
                        <w:rPr>
                          <w:rFonts w:ascii="Arial" w:hAnsi="Arial" w:cs="Arial"/>
                        </w:rPr>
                      </w:pPr>
                      <w:r w:rsidRPr="00097C14">
                        <w:rPr>
                          <w:rFonts w:ascii="Arial" w:hAnsi="Arial" w:cs="Arial"/>
                        </w:rPr>
                        <w:t>Negotiations</w:t>
                      </w:r>
                      <w:r w:rsidRPr="00097C14">
                        <w:rPr>
                          <w:rFonts w:ascii="Arial" w:hAnsi="Arial" w:cs="Arial"/>
                          <w:spacing w:val="-1"/>
                        </w:rPr>
                        <w:t xml:space="preserve"> </w:t>
                      </w:r>
                      <w:r w:rsidRPr="00097C14">
                        <w:rPr>
                          <w:rFonts w:ascii="Arial" w:hAnsi="Arial" w:cs="Arial"/>
                        </w:rPr>
                        <w:t>for</w:t>
                      </w:r>
                      <w:r w:rsidRPr="00097C14">
                        <w:rPr>
                          <w:rFonts w:ascii="Arial" w:hAnsi="Arial" w:cs="Arial"/>
                          <w:spacing w:val="-1"/>
                        </w:rPr>
                        <w:t xml:space="preserve"> </w:t>
                      </w:r>
                      <w:r w:rsidRPr="00097C14">
                        <w:rPr>
                          <w:rFonts w:ascii="Arial" w:hAnsi="Arial" w:cs="Arial"/>
                        </w:rPr>
                        <w:t>agreement</w:t>
                      </w:r>
                      <w:r w:rsidRPr="00097C14">
                        <w:rPr>
                          <w:rFonts w:ascii="Arial" w:hAnsi="Arial" w:cs="Arial"/>
                          <w:spacing w:val="-2"/>
                        </w:rPr>
                        <w:t xml:space="preserve"> </w:t>
                      </w:r>
                      <w:r w:rsidRPr="00097C14">
                        <w:rPr>
                          <w:rFonts w:ascii="Arial" w:hAnsi="Arial" w:cs="Arial"/>
                        </w:rPr>
                        <w:t>for</w:t>
                      </w:r>
                      <w:r w:rsidRPr="00097C14">
                        <w:rPr>
                          <w:rFonts w:ascii="Arial" w:hAnsi="Arial" w:cs="Arial"/>
                          <w:spacing w:val="-3"/>
                        </w:rPr>
                        <w:t xml:space="preserve"> </w:t>
                      </w:r>
                      <w:r w:rsidRPr="00097C14">
                        <w:rPr>
                          <w:rFonts w:ascii="Arial" w:hAnsi="Arial" w:cs="Arial"/>
                        </w:rPr>
                        <w:t>work</w:t>
                      </w:r>
                      <w:r w:rsidRPr="00097C14">
                        <w:rPr>
                          <w:rFonts w:ascii="Arial" w:hAnsi="Arial" w:cs="Arial"/>
                          <w:spacing w:val="-2"/>
                        </w:rPr>
                        <w:t xml:space="preserve"> </w:t>
                      </w:r>
                      <w:r w:rsidRPr="00097C14">
                        <w:rPr>
                          <w:rFonts w:ascii="Arial" w:hAnsi="Arial" w:cs="Arial"/>
                        </w:rPr>
                        <w:t>group</w:t>
                      </w:r>
                    </w:p>
                    <w:p w14:paraId="1F4F023C" w14:textId="42F27CEC" w:rsidR="001E52B5" w:rsidRPr="00DF4ED9" w:rsidRDefault="001E52B5" w:rsidP="0083031B">
                      <w:pPr>
                        <w:spacing w:before="120" w:after="0" w:line="240" w:lineRule="auto"/>
                        <w:ind w:left="284"/>
                        <w:rPr>
                          <w:rFonts w:ascii="Arial" w:hAnsi="Arial" w:cs="Arial"/>
                          <w:b/>
                        </w:rPr>
                      </w:pPr>
                      <w:r w:rsidRPr="00DF4ED9">
                        <w:rPr>
                          <w:rFonts w:ascii="Arial" w:hAnsi="Arial" w:cs="Arial"/>
                          <w:b/>
                        </w:rPr>
                        <w:t>WHS</w:t>
                      </w:r>
                      <w:r w:rsidRPr="00DF4ED9">
                        <w:rPr>
                          <w:rFonts w:ascii="Arial" w:hAnsi="Arial" w:cs="Arial"/>
                          <w:b/>
                          <w:spacing w:val="-2"/>
                        </w:rPr>
                        <w:t xml:space="preserve"> </w:t>
                      </w:r>
                      <w:r w:rsidRPr="00DF4ED9">
                        <w:rPr>
                          <w:rFonts w:ascii="Arial" w:hAnsi="Arial" w:cs="Arial"/>
                          <w:b/>
                        </w:rPr>
                        <w:t>Act</w:t>
                      </w:r>
                      <w:r w:rsidR="00536FFF" w:rsidRPr="00DF4ED9">
                        <w:rPr>
                          <w:rFonts w:ascii="Arial" w:hAnsi="Arial" w:cs="Arial"/>
                          <w:b/>
                        </w:rPr>
                        <w:t>,</w:t>
                      </w:r>
                      <w:r w:rsidRPr="00DF4ED9">
                        <w:rPr>
                          <w:rFonts w:ascii="Arial" w:hAnsi="Arial" w:cs="Arial"/>
                          <w:b/>
                          <w:spacing w:val="1"/>
                        </w:rPr>
                        <w:t xml:space="preserve"> </w:t>
                      </w:r>
                      <w:r w:rsidRPr="00DF4ED9">
                        <w:rPr>
                          <w:rFonts w:ascii="Arial" w:hAnsi="Arial" w:cs="Arial"/>
                          <w:b/>
                        </w:rPr>
                        <w:t>section 53</w:t>
                      </w:r>
                    </w:p>
                    <w:p w14:paraId="3C6E3088" w14:textId="2DA26D32" w:rsidR="00D91598" w:rsidRPr="00DF4ED9" w:rsidRDefault="001E52B5" w:rsidP="00DF4ED9">
                      <w:pPr>
                        <w:pStyle w:val="BodyText"/>
                        <w:spacing w:before="120" w:after="0" w:line="240" w:lineRule="auto"/>
                        <w:ind w:left="284"/>
                        <w:rPr>
                          <w:rFonts w:ascii="Arial" w:hAnsi="Arial" w:cs="Arial"/>
                        </w:rPr>
                      </w:pPr>
                      <w:r w:rsidRPr="00097C14">
                        <w:rPr>
                          <w:rFonts w:ascii="Arial" w:hAnsi="Arial" w:cs="Arial"/>
                        </w:rPr>
                        <w:t>Notice</w:t>
                      </w:r>
                      <w:r w:rsidRPr="00097C14">
                        <w:rPr>
                          <w:rFonts w:ascii="Arial" w:hAnsi="Arial" w:cs="Arial"/>
                          <w:spacing w:val="-1"/>
                        </w:rPr>
                        <w:t xml:space="preserve"> </w:t>
                      </w:r>
                      <w:r w:rsidRPr="00097C14">
                        <w:rPr>
                          <w:rFonts w:ascii="Arial" w:hAnsi="Arial" w:cs="Arial"/>
                        </w:rPr>
                        <w:t>to</w:t>
                      </w:r>
                      <w:r w:rsidRPr="00097C14">
                        <w:rPr>
                          <w:rFonts w:ascii="Arial" w:hAnsi="Arial" w:cs="Arial"/>
                          <w:spacing w:val="-2"/>
                        </w:rPr>
                        <w:t xml:space="preserve"> </w:t>
                      </w:r>
                      <w:r w:rsidRPr="00097C14">
                        <w:rPr>
                          <w:rFonts w:ascii="Arial" w:hAnsi="Arial" w:cs="Arial"/>
                        </w:rPr>
                        <w:t>workers</w:t>
                      </w:r>
                    </w:p>
                  </w:txbxContent>
                </v:textbox>
                <w10:wrap type="topAndBottom" anchorx="page"/>
              </v:shape>
            </w:pict>
          </mc:Fallback>
        </mc:AlternateContent>
      </w:r>
    </w:p>
    <w:p w14:paraId="6BBCC252" w14:textId="77777777" w:rsidR="001E52B5" w:rsidRPr="00097C14" w:rsidRDefault="001E52B5" w:rsidP="00333450">
      <w:pPr>
        <w:widowControl w:val="0"/>
        <w:autoSpaceDE w:val="0"/>
        <w:autoSpaceDN w:val="0"/>
        <w:spacing w:before="122" w:after="0" w:line="240" w:lineRule="auto"/>
        <w:ind w:left="220"/>
        <w:rPr>
          <w:rFonts w:ascii="Arial" w:eastAsia="Arial" w:hAnsi="Arial" w:cs="Arial"/>
          <w:szCs w:val="22"/>
        </w:rPr>
      </w:pPr>
      <w:r w:rsidRPr="00097C14">
        <w:rPr>
          <w:rFonts w:ascii="Arial" w:eastAsia="Arial" w:hAnsi="Arial" w:cs="Arial"/>
          <w:szCs w:val="22"/>
        </w:rPr>
        <w:t>To</w:t>
      </w:r>
      <w:r w:rsidRPr="00097C14">
        <w:rPr>
          <w:rFonts w:ascii="Arial" w:eastAsia="Arial" w:hAnsi="Arial" w:cs="Arial"/>
          <w:spacing w:val="-1"/>
          <w:szCs w:val="22"/>
        </w:rPr>
        <w:t xml:space="preserve"> </w:t>
      </w:r>
      <w:r w:rsidRPr="00097C14">
        <w:rPr>
          <w:rFonts w:ascii="Arial" w:eastAsia="Arial" w:hAnsi="Arial" w:cs="Arial"/>
          <w:szCs w:val="22"/>
        </w:rPr>
        <w:t>establish</w:t>
      </w:r>
      <w:r w:rsidRPr="00097C14">
        <w:rPr>
          <w:rFonts w:ascii="Arial" w:eastAsia="Arial" w:hAnsi="Arial" w:cs="Arial"/>
          <w:spacing w:val="-1"/>
          <w:szCs w:val="22"/>
        </w:rPr>
        <w:t xml:space="preserve"> </w:t>
      </w:r>
      <w:r w:rsidRPr="00097C14">
        <w:rPr>
          <w:rFonts w:ascii="Arial" w:eastAsia="Arial" w:hAnsi="Arial" w:cs="Arial"/>
          <w:szCs w:val="22"/>
        </w:rPr>
        <w:t>a</w:t>
      </w:r>
      <w:r w:rsidRPr="00097C14">
        <w:rPr>
          <w:rFonts w:ascii="Arial" w:eastAsia="Arial" w:hAnsi="Arial" w:cs="Arial"/>
          <w:spacing w:val="-2"/>
          <w:szCs w:val="22"/>
        </w:rPr>
        <w:t xml:space="preserve"> </w:t>
      </w:r>
      <w:r w:rsidRPr="00097C14">
        <w:rPr>
          <w:rFonts w:ascii="Arial" w:eastAsia="Arial" w:hAnsi="Arial" w:cs="Arial"/>
          <w:szCs w:val="22"/>
        </w:rPr>
        <w:t>work</w:t>
      </w:r>
      <w:r w:rsidRPr="00097C14">
        <w:rPr>
          <w:rFonts w:ascii="Arial" w:eastAsia="Arial" w:hAnsi="Arial" w:cs="Arial"/>
          <w:spacing w:val="-2"/>
          <w:szCs w:val="22"/>
        </w:rPr>
        <w:t xml:space="preserve"> </w:t>
      </w:r>
      <w:r w:rsidRPr="00097C14">
        <w:rPr>
          <w:rFonts w:ascii="Arial" w:eastAsia="Arial" w:hAnsi="Arial" w:cs="Arial"/>
          <w:szCs w:val="22"/>
        </w:rPr>
        <w:t>group,</w:t>
      </w:r>
      <w:r w:rsidRPr="00097C14">
        <w:rPr>
          <w:rFonts w:ascii="Arial" w:eastAsia="Arial" w:hAnsi="Arial" w:cs="Arial"/>
          <w:spacing w:val="2"/>
          <w:szCs w:val="22"/>
        </w:rPr>
        <w:t xml:space="preserve"> </w:t>
      </w:r>
      <w:r w:rsidRPr="00097C14">
        <w:rPr>
          <w:rFonts w:ascii="Arial" w:eastAsia="Arial" w:hAnsi="Arial" w:cs="Arial"/>
          <w:szCs w:val="22"/>
        </w:rPr>
        <w:t>you</w:t>
      </w:r>
      <w:r w:rsidRPr="00097C14">
        <w:rPr>
          <w:rFonts w:ascii="Arial" w:eastAsia="Arial" w:hAnsi="Arial" w:cs="Arial"/>
          <w:spacing w:val="-3"/>
          <w:szCs w:val="22"/>
        </w:rPr>
        <w:t xml:space="preserve"> </w:t>
      </w:r>
      <w:r w:rsidRPr="00097C14">
        <w:rPr>
          <w:rFonts w:ascii="Arial" w:eastAsia="Arial" w:hAnsi="Arial" w:cs="Arial"/>
          <w:szCs w:val="22"/>
        </w:rPr>
        <w:t>must:</w:t>
      </w:r>
    </w:p>
    <w:p w14:paraId="4377AA71" w14:textId="2CFFB115" w:rsidR="001E52B5" w:rsidRPr="00097C14" w:rsidRDefault="001E52B5" w:rsidP="005C5017">
      <w:pPr>
        <w:widowControl w:val="0"/>
        <w:numPr>
          <w:ilvl w:val="0"/>
          <w:numId w:val="82"/>
        </w:numPr>
        <w:tabs>
          <w:tab w:val="left" w:pos="940"/>
          <w:tab w:val="left" w:pos="941"/>
        </w:tabs>
        <w:autoSpaceDE w:val="0"/>
        <w:autoSpaceDN w:val="0"/>
        <w:spacing w:before="123" w:after="0" w:line="237" w:lineRule="auto"/>
        <w:ind w:right="1125"/>
        <w:rPr>
          <w:rFonts w:ascii="Arial" w:eastAsia="Arial" w:hAnsi="Arial" w:cs="Arial"/>
          <w:szCs w:val="22"/>
        </w:rPr>
      </w:pPr>
      <w:r w:rsidRPr="00097C14">
        <w:rPr>
          <w:rFonts w:ascii="Arial" w:eastAsia="Arial" w:hAnsi="Arial" w:cs="Arial"/>
          <w:szCs w:val="22"/>
        </w:rPr>
        <w:t xml:space="preserve">take all reasonable steps to commence negotiations with the workers within 14 </w:t>
      </w:r>
      <w:r w:rsidR="00333450" w:rsidRPr="00097C14">
        <w:rPr>
          <w:rFonts w:ascii="Arial" w:eastAsia="Arial" w:hAnsi="Arial" w:cs="Arial"/>
          <w:szCs w:val="22"/>
        </w:rPr>
        <w:t xml:space="preserve">days </w:t>
      </w:r>
      <w:r w:rsidRPr="00DF4ED9">
        <w:rPr>
          <w:rFonts w:ascii="Arial" w:eastAsia="Arial" w:hAnsi="Arial" w:cs="Arial"/>
          <w:szCs w:val="22"/>
        </w:rPr>
        <w:t xml:space="preserve"> </w:t>
      </w:r>
      <w:r w:rsidRPr="00097C14">
        <w:rPr>
          <w:rFonts w:ascii="Arial" w:eastAsia="Arial" w:hAnsi="Arial" w:cs="Arial"/>
          <w:szCs w:val="22"/>
        </w:rPr>
        <w:t>after a</w:t>
      </w:r>
      <w:r w:rsidRPr="00DF4ED9">
        <w:rPr>
          <w:rFonts w:ascii="Arial" w:eastAsia="Arial" w:hAnsi="Arial" w:cs="Arial"/>
          <w:szCs w:val="22"/>
        </w:rPr>
        <w:t xml:space="preserve"> </w:t>
      </w:r>
      <w:r w:rsidRPr="00097C14">
        <w:rPr>
          <w:rFonts w:ascii="Arial" w:eastAsia="Arial" w:hAnsi="Arial" w:cs="Arial"/>
          <w:szCs w:val="22"/>
        </w:rPr>
        <w:t>worker</w:t>
      </w:r>
      <w:r w:rsidRPr="00DF4ED9">
        <w:rPr>
          <w:rFonts w:ascii="Arial" w:eastAsia="Arial" w:hAnsi="Arial" w:cs="Arial"/>
          <w:szCs w:val="22"/>
        </w:rPr>
        <w:t xml:space="preserve"> </w:t>
      </w:r>
      <w:r w:rsidRPr="00097C14">
        <w:rPr>
          <w:rFonts w:ascii="Arial" w:eastAsia="Arial" w:hAnsi="Arial" w:cs="Arial"/>
          <w:szCs w:val="22"/>
        </w:rPr>
        <w:t>makes</w:t>
      </w:r>
      <w:r w:rsidRPr="00DF4ED9">
        <w:rPr>
          <w:rFonts w:ascii="Arial" w:eastAsia="Arial" w:hAnsi="Arial" w:cs="Arial"/>
          <w:szCs w:val="22"/>
        </w:rPr>
        <w:t xml:space="preserve"> </w:t>
      </w:r>
      <w:r w:rsidRPr="00097C14">
        <w:rPr>
          <w:rFonts w:ascii="Arial" w:eastAsia="Arial" w:hAnsi="Arial" w:cs="Arial"/>
          <w:szCs w:val="22"/>
        </w:rPr>
        <w:t>the</w:t>
      </w:r>
      <w:r w:rsidRPr="00DF4ED9">
        <w:rPr>
          <w:rFonts w:ascii="Arial" w:eastAsia="Arial" w:hAnsi="Arial" w:cs="Arial"/>
          <w:szCs w:val="22"/>
        </w:rPr>
        <w:t xml:space="preserve"> </w:t>
      </w:r>
      <w:r w:rsidRPr="00097C14">
        <w:rPr>
          <w:rFonts w:ascii="Arial" w:eastAsia="Arial" w:hAnsi="Arial" w:cs="Arial"/>
          <w:szCs w:val="22"/>
        </w:rPr>
        <w:t>request.</w:t>
      </w:r>
    </w:p>
    <w:p w14:paraId="60D28532" w14:textId="60DDA2D4" w:rsidR="001E52B5" w:rsidRPr="00097C14" w:rsidRDefault="001E52B5" w:rsidP="005C5017">
      <w:pPr>
        <w:widowControl w:val="0"/>
        <w:numPr>
          <w:ilvl w:val="0"/>
          <w:numId w:val="82"/>
        </w:numPr>
        <w:tabs>
          <w:tab w:val="left" w:pos="940"/>
          <w:tab w:val="left" w:pos="941"/>
        </w:tabs>
        <w:autoSpaceDE w:val="0"/>
        <w:autoSpaceDN w:val="0"/>
        <w:spacing w:before="123" w:after="0" w:line="237" w:lineRule="auto"/>
        <w:ind w:right="1125"/>
        <w:rPr>
          <w:rFonts w:ascii="Arial" w:eastAsia="Arial" w:hAnsi="Arial" w:cs="Arial"/>
          <w:szCs w:val="22"/>
        </w:rPr>
      </w:pPr>
      <w:r w:rsidRPr="00097C14">
        <w:rPr>
          <w:rFonts w:ascii="Arial" w:eastAsia="Arial" w:hAnsi="Arial" w:cs="Arial"/>
          <w:szCs w:val="22"/>
        </w:rPr>
        <w:t xml:space="preserve">negotiate with a worker's representative (such as a union official) if a worker </w:t>
      </w:r>
      <w:r w:rsidR="00333450" w:rsidRPr="00097C14">
        <w:rPr>
          <w:rFonts w:ascii="Arial" w:eastAsia="Arial" w:hAnsi="Arial" w:cs="Arial"/>
          <w:szCs w:val="22"/>
        </w:rPr>
        <w:t xml:space="preserve">asks </w:t>
      </w:r>
      <w:r w:rsidRPr="00097C14">
        <w:rPr>
          <w:rFonts w:ascii="Arial" w:eastAsia="Arial" w:hAnsi="Arial" w:cs="Arial"/>
          <w:spacing w:val="-59"/>
          <w:szCs w:val="22"/>
        </w:rPr>
        <w:t xml:space="preserve"> </w:t>
      </w:r>
      <w:r w:rsidRPr="00097C14">
        <w:rPr>
          <w:rFonts w:ascii="Arial" w:eastAsia="Arial" w:hAnsi="Arial" w:cs="Arial"/>
          <w:szCs w:val="22"/>
        </w:rPr>
        <w:t>you to</w:t>
      </w:r>
      <w:r w:rsidRPr="00097C14">
        <w:rPr>
          <w:rFonts w:ascii="Arial" w:eastAsia="Arial" w:hAnsi="Arial" w:cs="Arial"/>
          <w:spacing w:val="-2"/>
          <w:szCs w:val="22"/>
        </w:rPr>
        <w:t xml:space="preserve"> </w:t>
      </w:r>
      <w:r w:rsidRPr="00097C14">
        <w:rPr>
          <w:rFonts w:ascii="Arial" w:eastAsia="Arial" w:hAnsi="Arial" w:cs="Arial"/>
          <w:szCs w:val="22"/>
        </w:rPr>
        <w:t>do</w:t>
      </w:r>
      <w:r w:rsidRPr="00097C14">
        <w:rPr>
          <w:rFonts w:ascii="Arial" w:eastAsia="Arial" w:hAnsi="Arial" w:cs="Arial"/>
          <w:spacing w:val="-2"/>
          <w:szCs w:val="22"/>
        </w:rPr>
        <w:t xml:space="preserve"> </w:t>
      </w:r>
      <w:r w:rsidRPr="00097C14">
        <w:rPr>
          <w:rFonts w:ascii="Arial" w:eastAsia="Arial" w:hAnsi="Arial" w:cs="Arial"/>
          <w:szCs w:val="22"/>
        </w:rPr>
        <w:t>so.</w:t>
      </w:r>
    </w:p>
    <w:p w14:paraId="074CA855" w14:textId="558FFC49" w:rsidR="001E52B5" w:rsidRPr="00097C14" w:rsidRDefault="001E52B5" w:rsidP="005C5017">
      <w:pPr>
        <w:widowControl w:val="0"/>
        <w:numPr>
          <w:ilvl w:val="0"/>
          <w:numId w:val="82"/>
        </w:numPr>
        <w:tabs>
          <w:tab w:val="left" w:pos="940"/>
          <w:tab w:val="left" w:pos="941"/>
        </w:tabs>
        <w:autoSpaceDE w:val="0"/>
        <w:autoSpaceDN w:val="0"/>
        <w:spacing w:before="1" w:after="0" w:line="240" w:lineRule="auto"/>
        <w:rPr>
          <w:rFonts w:ascii="Arial" w:eastAsia="Arial" w:hAnsi="Arial" w:cs="Arial"/>
          <w:szCs w:val="22"/>
        </w:rPr>
      </w:pPr>
      <w:r w:rsidRPr="00097C14">
        <w:rPr>
          <w:rFonts w:ascii="Arial" w:eastAsia="Arial" w:hAnsi="Arial" w:cs="Arial"/>
          <w:szCs w:val="22"/>
        </w:rPr>
        <w:t>notify the workers of the outcome of the negotiations and of any work groups</w:t>
      </w:r>
      <w:r w:rsidRPr="00DF4ED9">
        <w:rPr>
          <w:rFonts w:ascii="Arial" w:eastAsia="Arial" w:hAnsi="Arial" w:cs="Arial"/>
          <w:szCs w:val="22"/>
        </w:rPr>
        <w:t xml:space="preserve"> </w:t>
      </w:r>
      <w:r w:rsidRPr="00097C14">
        <w:rPr>
          <w:rFonts w:ascii="Arial" w:eastAsia="Arial" w:hAnsi="Arial" w:cs="Arial"/>
          <w:szCs w:val="22"/>
        </w:rPr>
        <w:t>determined</w:t>
      </w:r>
      <w:r w:rsidRPr="00DF4ED9">
        <w:rPr>
          <w:rFonts w:ascii="Arial" w:eastAsia="Arial" w:hAnsi="Arial" w:cs="Arial"/>
          <w:szCs w:val="22"/>
        </w:rPr>
        <w:t xml:space="preserve"> </w:t>
      </w:r>
      <w:r w:rsidRPr="00097C14">
        <w:rPr>
          <w:rFonts w:ascii="Arial" w:eastAsia="Arial" w:hAnsi="Arial" w:cs="Arial"/>
          <w:szCs w:val="22"/>
        </w:rPr>
        <w:t>by</w:t>
      </w:r>
      <w:r w:rsidRPr="00DF4ED9">
        <w:rPr>
          <w:rFonts w:ascii="Arial" w:eastAsia="Arial" w:hAnsi="Arial" w:cs="Arial"/>
          <w:szCs w:val="22"/>
        </w:rPr>
        <w:t xml:space="preserve"> </w:t>
      </w:r>
      <w:r w:rsidRPr="00097C14">
        <w:rPr>
          <w:rFonts w:ascii="Arial" w:eastAsia="Arial" w:hAnsi="Arial" w:cs="Arial"/>
          <w:szCs w:val="22"/>
        </w:rPr>
        <w:t>agreement</w:t>
      </w:r>
      <w:r w:rsidRPr="00DF4ED9">
        <w:rPr>
          <w:rFonts w:ascii="Arial" w:eastAsia="Arial" w:hAnsi="Arial" w:cs="Arial"/>
          <w:szCs w:val="22"/>
        </w:rPr>
        <w:t xml:space="preserve"> </w:t>
      </w:r>
      <w:r w:rsidRPr="00097C14">
        <w:rPr>
          <w:rFonts w:ascii="Arial" w:eastAsia="Arial" w:hAnsi="Arial" w:cs="Arial"/>
          <w:szCs w:val="22"/>
        </w:rPr>
        <w:t>as</w:t>
      </w:r>
      <w:r w:rsidRPr="00DF4ED9">
        <w:rPr>
          <w:rFonts w:ascii="Arial" w:eastAsia="Arial" w:hAnsi="Arial" w:cs="Arial"/>
          <w:szCs w:val="22"/>
        </w:rPr>
        <w:t xml:space="preserve"> </w:t>
      </w:r>
      <w:r w:rsidRPr="00097C14">
        <w:rPr>
          <w:rFonts w:ascii="Arial" w:eastAsia="Arial" w:hAnsi="Arial" w:cs="Arial"/>
          <w:szCs w:val="22"/>
        </w:rPr>
        <w:t>soon</w:t>
      </w:r>
      <w:r w:rsidRPr="00DF4ED9">
        <w:rPr>
          <w:rFonts w:ascii="Arial" w:eastAsia="Arial" w:hAnsi="Arial" w:cs="Arial"/>
          <w:szCs w:val="22"/>
        </w:rPr>
        <w:t xml:space="preserve"> </w:t>
      </w:r>
      <w:r w:rsidRPr="00097C14">
        <w:rPr>
          <w:rFonts w:ascii="Arial" w:eastAsia="Arial" w:hAnsi="Arial" w:cs="Arial"/>
          <w:szCs w:val="22"/>
        </w:rPr>
        <w:t>as</w:t>
      </w:r>
      <w:r w:rsidRPr="00DF4ED9">
        <w:rPr>
          <w:rFonts w:ascii="Arial" w:eastAsia="Arial" w:hAnsi="Arial" w:cs="Arial"/>
          <w:szCs w:val="22"/>
        </w:rPr>
        <w:t xml:space="preserve"> </w:t>
      </w:r>
      <w:r w:rsidRPr="00097C14">
        <w:rPr>
          <w:rFonts w:ascii="Arial" w:eastAsia="Arial" w:hAnsi="Arial" w:cs="Arial"/>
          <w:szCs w:val="22"/>
        </w:rPr>
        <w:t>practicable</w:t>
      </w:r>
      <w:r w:rsidRPr="00DF4ED9">
        <w:rPr>
          <w:rFonts w:ascii="Arial" w:eastAsia="Arial" w:hAnsi="Arial" w:cs="Arial"/>
          <w:szCs w:val="22"/>
        </w:rPr>
        <w:t xml:space="preserve"> </w:t>
      </w:r>
      <w:r w:rsidRPr="00097C14">
        <w:rPr>
          <w:rFonts w:ascii="Arial" w:eastAsia="Arial" w:hAnsi="Arial" w:cs="Arial"/>
          <w:szCs w:val="22"/>
        </w:rPr>
        <w:t>after negotiations</w:t>
      </w:r>
      <w:r w:rsidRPr="00DF4ED9">
        <w:rPr>
          <w:rFonts w:ascii="Arial" w:eastAsia="Arial" w:hAnsi="Arial" w:cs="Arial"/>
          <w:szCs w:val="22"/>
        </w:rPr>
        <w:t xml:space="preserve"> </w:t>
      </w:r>
      <w:r w:rsidRPr="00097C14">
        <w:rPr>
          <w:rFonts w:ascii="Arial" w:eastAsia="Arial" w:hAnsi="Arial" w:cs="Arial"/>
          <w:szCs w:val="22"/>
        </w:rPr>
        <w:t>are</w:t>
      </w:r>
      <w:r w:rsidRPr="00DF4ED9">
        <w:rPr>
          <w:rFonts w:ascii="Arial" w:eastAsia="Arial" w:hAnsi="Arial" w:cs="Arial"/>
          <w:szCs w:val="22"/>
        </w:rPr>
        <w:t xml:space="preserve"> </w:t>
      </w:r>
      <w:r w:rsidRPr="00097C14">
        <w:rPr>
          <w:rFonts w:ascii="Arial" w:eastAsia="Arial" w:hAnsi="Arial" w:cs="Arial"/>
          <w:szCs w:val="22"/>
        </w:rPr>
        <w:t>complete.</w:t>
      </w:r>
    </w:p>
    <w:p w14:paraId="22E27E33" w14:textId="0FCE67F8" w:rsidR="001E52B5" w:rsidRPr="001E52B5" w:rsidRDefault="00DF4ED9" w:rsidP="00D91598">
      <w:pPr>
        <w:widowControl w:val="0"/>
        <w:autoSpaceDE w:val="0"/>
        <w:autoSpaceDN w:val="0"/>
        <w:spacing w:before="3" w:after="0" w:line="240" w:lineRule="auto"/>
        <w:rPr>
          <w:rFonts w:asciiTheme="minorHAnsi" w:eastAsia="Arial" w:hAnsiTheme="minorHAnsi" w:cstheme="minorHAnsi"/>
          <w:sz w:val="8"/>
          <w:szCs w:val="22"/>
        </w:rPr>
      </w:pPr>
      <w:r w:rsidRPr="00097C14">
        <w:rPr>
          <w:rFonts w:ascii="Arial" w:eastAsia="Arial" w:hAnsi="Arial" w:cs="Arial"/>
          <w:noProof/>
          <w:szCs w:val="22"/>
        </w:rPr>
        <mc:AlternateContent>
          <mc:Choice Requires="wps">
            <w:drawing>
              <wp:anchor distT="0" distB="0" distL="0" distR="0" simplePos="0" relativeHeight="251680768" behindDoc="1" locked="0" layoutInCell="1" allowOverlap="1" wp14:anchorId="373578D0" wp14:editId="7C775AB3">
                <wp:simplePos x="0" y="0"/>
                <wp:positionH relativeFrom="page">
                  <wp:posOffset>847725</wp:posOffset>
                </wp:positionH>
                <wp:positionV relativeFrom="paragraph">
                  <wp:posOffset>90170</wp:posOffset>
                </wp:positionV>
                <wp:extent cx="5873750" cy="647700"/>
                <wp:effectExtent l="0" t="0" r="0" b="0"/>
                <wp:wrapTopAndBottom/>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47700"/>
                        </a:xfrm>
                        <a:prstGeom prst="rect">
                          <a:avLst/>
                        </a:prstGeom>
                        <a:solidFill>
                          <a:schemeClr val="accent1">
                            <a:lumMod val="20000"/>
                            <a:lumOff val="80000"/>
                          </a:schemeClr>
                        </a:solidFill>
                        <a:ln w="3049">
                          <a:noFill/>
                          <a:miter lim="800000"/>
                          <a:headEnd/>
                          <a:tailEnd/>
                        </a:ln>
                      </wps:spPr>
                      <wps:txbx>
                        <w:txbxContent>
                          <w:p w14:paraId="606C851E" w14:textId="6BAF3DA7" w:rsidR="001E52B5" w:rsidRPr="00DF4ED9" w:rsidRDefault="001E52B5" w:rsidP="00DF4ED9">
                            <w:pPr>
                              <w:spacing w:before="120" w:after="0" w:line="240" w:lineRule="auto"/>
                              <w:ind w:left="283" w:hanging="11"/>
                              <w:rPr>
                                <w:rFonts w:ascii="Arial" w:hAnsi="Arial" w:cs="Arial"/>
                                <w:b/>
                              </w:rPr>
                            </w:pPr>
                            <w:r w:rsidRPr="00DF4ED9">
                              <w:rPr>
                                <w:rFonts w:ascii="Arial" w:hAnsi="Arial" w:cs="Arial"/>
                                <w:b/>
                              </w:rPr>
                              <w:t>WHS</w:t>
                            </w:r>
                            <w:r w:rsidRPr="00DF4ED9">
                              <w:rPr>
                                <w:rFonts w:ascii="Arial" w:hAnsi="Arial" w:cs="Arial"/>
                                <w:b/>
                                <w:spacing w:val="-2"/>
                              </w:rPr>
                              <w:t xml:space="preserve"> </w:t>
                            </w:r>
                            <w:r w:rsidRPr="00DF4ED9">
                              <w:rPr>
                                <w:rFonts w:ascii="Arial" w:hAnsi="Arial" w:cs="Arial"/>
                                <w:b/>
                              </w:rPr>
                              <w:t>Act</w:t>
                            </w:r>
                            <w:r w:rsidR="00536FFF" w:rsidRPr="00DF4ED9">
                              <w:rPr>
                                <w:rFonts w:ascii="Arial" w:hAnsi="Arial" w:cs="Arial"/>
                                <w:b/>
                              </w:rPr>
                              <w:t>,</w:t>
                            </w:r>
                            <w:r w:rsidRPr="00DF4ED9">
                              <w:rPr>
                                <w:rFonts w:ascii="Arial" w:hAnsi="Arial" w:cs="Arial"/>
                                <w:b/>
                                <w:spacing w:val="1"/>
                              </w:rPr>
                              <w:t xml:space="preserve"> </w:t>
                            </w:r>
                            <w:r w:rsidRPr="00DF4ED9">
                              <w:rPr>
                                <w:rFonts w:ascii="Arial" w:hAnsi="Arial" w:cs="Arial"/>
                                <w:b/>
                              </w:rPr>
                              <w:t>section 54</w:t>
                            </w:r>
                          </w:p>
                          <w:p w14:paraId="3E3BAADD" w14:textId="77777777" w:rsidR="001E52B5" w:rsidRPr="00DF4ED9" w:rsidRDefault="001E52B5" w:rsidP="00DF4ED9">
                            <w:pPr>
                              <w:pStyle w:val="BodyText"/>
                              <w:spacing w:before="120" w:after="0" w:line="240" w:lineRule="auto"/>
                              <w:ind w:left="283" w:hanging="11"/>
                              <w:rPr>
                                <w:rFonts w:ascii="Arial" w:hAnsi="Arial" w:cs="Arial"/>
                              </w:rPr>
                            </w:pPr>
                            <w:r w:rsidRPr="00DF4ED9">
                              <w:rPr>
                                <w:rFonts w:ascii="Arial" w:hAnsi="Arial" w:cs="Arial"/>
                              </w:rPr>
                              <w:t>Failure</w:t>
                            </w:r>
                            <w:r w:rsidRPr="00DF4ED9">
                              <w:rPr>
                                <w:rFonts w:ascii="Arial" w:hAnsi="Arial" w:cs="Arial"/>
                                <w:spacing w:val="-1"/>
                              </w:rPr>
                              <w:t xml:space="preserve"> </w:t>
                            </w:r>
                            <w:r w:rsidRPr="00DF4ED9">
                              <w:rPr>
                                <w:rFonts w:ascii="Arial" w:hAnsi="Arial" w:cs="Arial"/>
                              </w:rPr>
                              <w:t>of</w:t>
                            </w:r>
                            <w:r w:rsidRPr="00DF4ED9">
                              <w:rPr>
                                <w:rFonts w:ascii="Arial" w:hAnsi="Arial" w:cs="Arial"/>
                                <w:spacing w:val="-1"/>
                              </w:rPr>
                              <w:t xml:space="preserve"> </w:t>
                            </w:r>
                            <w:r w:rsidRPr="00DF4ED9">
                              <w:rPr>
                                <w:rFonts w:ascii="Arial" w:hAnsi="Arial" w:cs="Arial"/>
                              </w:rPr>
                              <w:t>negotiations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578D0" id="Text Box 66" o:spid="_x0000_s1046" type="#_x0000_t202" style="position:absolute;margin-left:66.75pt;margin-top:7.1pt;width:462.5pt;height:5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" fillcolor="#deeaf6 [660]" stroked="f" strokeweight=".08469mm">
                <v:textbox inset="0,0,0,0">
                  <w:txbxContent>
                    <w:p w14:paraId="606C851E" w14:textId="6BAF3DA7" w:rsidR="001E52B5" w:rsidRPr="00DF4ED9" w:rsidRDefault="001E52B5" w:rsidP="00DF4ED9">
                      <w:pPr>
                        <w:spacing w:before="120" w:after="0" w:line="240" w:lineRule="auto"/>
                        <w:ind w:left="283" w:hanging="11"/>
                        <w:rPr>
                          <w:rFonts w:ascii="Arial" w:hAnsi="Arial" w:cs="Arial"/>
                          <w:b/>
                        </w:rPr>
                      </w:pPr>
                      <w:r w:rsidRPr="00DF4ED9">
                        <w:rPr>
                          <w:rFonts w:ascii="Arial" w:hAnsi="Arial" w:cs="Arial"/>
                          <w:b/>
                        </w:rPr>
                        <w:t>WHS</w:t>
                      </w:r>
                      <w:r w:rsidRPr="00DF4ED9">
                        <w:rPr>
                          <w:rFonts w:ascii="Arial" w:hAnsi="Arial" w:cs="Arial"/>
                          <w:b/>
                          <w:spacing w:val="-2"/>
                        </w:rPr>
                        <w:t xml:space="preserve"> </w:t>
                      </w:r>
                      <w:r w:rsidRPr="00DF4ED9">
                        <w:rPr>
                          <w:rFonts w:ascii="Arial" w:hAnsi="Arial" w:cs="Arial"/>
                          <w:b/>
                        </w:rPr>
                        <w:t>Act</w:t>
                      </w:r>
                      <w:r w:rsidR="00536FFF" w:rsidRPr="00DF4ED9">
                        <w:rPr>
                          <w:rFonts w:ascii="Arial" w:hAnsi="Arial" w:cs="Arial"/>
                          <w:b/>
                        </w:rPr>
                        <w:t>,</w:t>
                      </w:r>
                      <w:r w:rsidRPr="00DF4ED9">
                        <w:rPr>
                          <w:rFonts w:ascii="Arial" w:hAnsi="Arial" w:cs="Arial"/>
                          <w:b/>
                          <w:spacing w:val="1"/>
                        </w:rPr>
                        <w:t xml:space="preserve"> </w:t>
                      </w:r>
                      <w:r w:rsidRPr="00DF4ED9">
                        <w:rPr>
                          <w:rFonts w:ascii="Arial" w:hAnsi="Arial" w:cs="Arial"/>
                          <w:b/>
                        </w:rPr>
                        <w:t>section 54</w:t>
                      </w:r>
                    </w:p>
                    <w:p w14:paraId="3E3BAADD" w14:textId="77777777" w:rsidR="001E52B5" w:rsidRPr="00DF4ED9" w:rsidRDefault="001E52B5" w:rsidP="00DF4ED9">
                      <w:pPr>
                        <w:pStyle w:val="BodyText"/>
                        <w:spacing w:before="120" w:after="0" w:line="240" w:lineRule="auto"/>
                        <w:ind w:left="283" w:hanging="11"/>
                        <w:rPr>
                          <w:rFonts w:ascii="Arial" w:hAnsi="Arial" w:cs="Arial"/>
                        </w:rPr>
                      </w:pPr>
                      <w:r w:rsidRPr="00DF4ED9">
                        <w:rPr>
                          <w:rFonts w:ascii="Arial" w:hAnsi="Arial" w:cs="Arial"/>
                        </w:rPr>
                        <w:t>Failure</w:t>
                      </w:r>
                      <w:r w:rsidRPr="00DF4ED9">
                        <w:rPr>
                          <w:rFonts w:ascii="Arial" w:hAnsi="Arial" w:cs="Arial"/>
                          <w:spacing w:val="-1"/>
                        </w:rPr>
                        <w:t xml:space="preserve"> </w:t>
                      </w:r>
                      <w:r w:rsidRPr="00DF4ED9">
                        <w:rPr>
                          <w:rFonts w:ascii="Arial" w:hAnsi="Arial" w:cs="Arial"/>
                        </w:rPr>
                        <w:t>of</w:t>
                      </w:r>
                      <w:r w:rsidRPr="00DF4ED9">
                        <w:rPr>
                          <w:rFonts w:ascii="Arial" w:hAnsi="Arial" w:cs="Arial"/>
                          <w:spacing w:val="-1"/>
                        </w:rPr>
                        <w:t xml:space="preserve"> </w:t>
                      </w:r>
                      <w:r w:rsidRPr="00DF4ED9">
                        <w:rPr>
                          <w:rFonts w:ascii="Arial" w:hAnsi="Arial" w:cs="Arial"/>
                        </w:rPr>
                        <w:t>negotiations</w:t>
                      </w:r>
                    </w:p>
                  </w:txbxContent>
                </v:textbox>
                <w10:wrap type="topAndBottom" anchorx="page"/>
              </v:shape>
            </w:pict>
          </mc:Fallback>
        </mc:AlternateContent>
      </w:r>
    </w:p>
    <w:p w14:paraId="661042A4" w14:textId="77777777" w:rsidR="001E52B5" w:rsidRPr="00097C14" w:rsidRDefault="001E52B5" w:rsidP="00333450">
      <w:pPr>
        <w:widowControl w:val="0"/>
        <w:autoSpaceDE w:val="0"/>
        <w:autoSpaceDN w:val="0"/>
        <w:spacing w:before="122" w:after="0" w:line="240" w:lineRule="auto"/>
        <w:ind w:left="220" w:right="1111"/>
        <w:rPr>
          <w:rFonts w:ascii="Arial" w:eastAsia="Arial" w:hAnsi="Arial" w:cs="Arial"/>
          <w:szCs w:val="22"/>
        </w:rPr>
      </w:pPr>
      <w:r w:rsidRPr="00097C14">
        <w:rPr>
          <w:rFonts w:ascii="Arial" w:eastAsia="Arial" w:hAnsi="Arial" w:cs="Arial"/>
          <w:szCs w:val="22"/>
        </w:rPr>
        <w:t>If negotiations fail, any party to negotiations can ask the regulator to appoint an inspector to</w:t>
      </w:r>
      <w:r w:rsidRPr="00097C14">
        <w:rPr>
          <w:rFonts w:ascii="Arial" w:eastAsia="Arial" w:hAnsi="Arial" w:cs="Arial"/>
          <w:spacing w:val="-59"/>
          <w:szCs w:val="22"/>
        </w:rPr>
        <w:t xml:space="preserve"> </w:t>
      </w:r>
      <w:r w:rsidRPr="00097C14">
        <w:rPr>
          <w:rFonts w:ascii="Arial" w:eastAsia="Arial" w:hAnsi="Arial" w:cs="Arial"/>
          <w:szCs w:val="22"/>
        </w:rPr>
        <w:t>assist</w:t>
      </w:r>
      <w:r w:rsidRPr="00097C14">
        <w:rPr>
          <w:rFonts w:ascii="Arial" w:eastAsia="Arial" w:hAnsi="Arial" w:cs="Arial"/>
          <w:spacing w:val="1"/>
          <w:szCs w:val="22"/>
        </w:rPr>
        <w:t xml:space="preserve"> </w:t>
      </w:r>
      <w:r w:rsidRPr="00097C14">
        <w:rPr>
          <w:rFonts w:ascii="Arial" w:eastAsia="Arial" w:hAnsi="Arial" w:cs="Arial"/>
          <w:szCs w:val="22"/>
        </w:rPr>
        <w:t>negotiations</w:t>
      </w:r>
      <w:r w:rsidRPr="00097C14">
        <w:rPr>
          <w:rFonts w:ascii="Arial" w:eastAsia="Arial" w:hAnsi="Arial" w:cs="Arial"/>
          <w:spacing w:val="-1"/>
          <w:szCs w:val="22"/>
        </w:rPr>
        <w:t xml:space="preserve"> </w:t>
      </w:r>
      <w:r w:rsidRPr="00097C14">
        <w:rPr>
          <w:rFonts w:ascii="Arial" w:eastAsia="Arial" w:hAnsi="Arial" w:cs="Arial"/>
          <w:szCs w:val="22"/>
        </w:rPr>
        <w:t>and</w:t>
      </w:r>
      <w:r w:rsidRPr="00097C14">
        <w:rPr>
          <w:rFonts w:ascii="Arial" w:eastAsia="Arial" w:hAnsi="Arial" w:cs="Arial"/>
          <w:spacing w:val="-3"/>
          <w:szCs w:val="22"/>
        </w:rPr>
        <w:t xml:space="preserve"> </w:t>
      </w:r>
      <w:r w:rsidRPr="00097C14">
        <w:rPr>
          <w:rFonts w:ascii="Arial" w:eastAsia="Arial" w:hAnsi="Arial" w:cs="Arial"/>
          <w:szCs w:val="22"/>
        </w:rPr>
        <w:t>determine</w:t>
      </w:r>
      <w:r w:rsidRPr="00097C14">
        <w:rPr>
          <w:rFonts w:ascii="Arial" w:eastAsia="Arial" w:hAnsi="Arial" w:cs="Arial"/>
          <w:spacing w:val="-1"/>
          <w:szCs w:val="22"/>
        </w:rPr>
        <w:t xml:space="preserve"> </w:t>
      </w:r>
      <w:r w:rsidRPr="00097C14">
        <w:rPr>
          <w:rFonts w:ascii="Arial" w:eastAsia="Arial" w:hAnsi="Arial" w:cs="Arial"/>
          <w:szCs w:val="22"/>
        </w:rPr>
        <w:t>certain</w:t>
      </w:r>
      <w:r w:rsidRPr="00097C14">
        <w:rPr>
          <w:rFonts w:ascii="Arial" w:eastAsia="Arial" w:hAnsi="Arial" w:cs="Arial"/>
          <w:spacing w:val="-3"/>
          <w:szCs w:val="22"/>
        </w:rPr>
        <w:t xml:space="preserve"> </w:t>
      </w:r>
      <w:r w:rsidRPr="00097C14">
        <w:rPr>
          <w:rFonts w:ascii="Arial" w:eastAsia="Arial" w:hAnsi="Arial" w:cs="Arial"/>
          <w:szCs w:val="22"/>
        </w:rPr>
        <w:t>matters</w:t>
      </w:r>
      <w:r w:rsidRPr="00097C14">
        <w:rPr>
          <w:rFonts w:ascii="Arial" w:eastAsia="Arial" w:hAnsi="Arial" w:cs="Arial"/>
          <w:spacing w:val="-3"/>
          <w:szCs w:val="22"/>
        </w:rPr>
        <w:t xml:space="preserve"> </w:t>
      </w:r>
      <w:r w:rsidRPr="00097C14">
        <w:rPr>
          <w:rFonts w:ascii="Arial" w:eastAsia="Arial" w:hAnsi="Arial" w:cs="Arial"/>
          <w:szCs w:val="22"/>
        </w:rPr>
        <w:t>if</w:t>
      </w:r>
      <w:r w:rsidRPr="00097C14">
        <w:rPr>
          <w:rFonts w:ascii="Arial" w:eastAsia="Arial" w:hAnsi="Arial" w:cs="Arial"/>
          <w:spacing w:val="1"/>
          <w:szCs w:val="22"/>
        </w:rPr>
        <w:t xml:space="preserve"> </w:t>
      </w:r>
      <w:r w:rsidRPr="00097C14">
        <w:rPr>
          <w:rFonts w:ascii="Arial" w:eastAsia="Arial" w:hAnsi="Arial" w:cs="Arial"/>
          <w:szCs w:val="22"/>
        </w:rPr>
        <w:t>negotiations</w:t>
      </w:r>
      <w:r w:rsidRPr="00097C14">
        <w:rPr>
          <w:rFonts w:ascii="Arial" w:eastAsia="Arial" w:hAnsi="Arial" w:cs="Arial"/>
          <w:spacing w:val="-2"/>
          <w:szCs w:val="22"/>
        </w:rPr>
        <w:t xml:space="preserve"> </w:t>
      </w:r>
      <w:r w:rsidRPr="00097C14">
        <w:rPr>
          <w:rFonts w:ascii="Arial" w:eastAsia="Arial" w:hAnsi="Arial" w:cs="Arial"/>
          <w:szCs w:val="22"/>
        </w:rPr>
        <w:t>remain</w:t>
      </w:r>
      <w:r w:rsidRPr="00097C14">
        <w:rPr>
          <w:rFonts w:ascii="Arial" w:eastAsia="Arial" w:hAnsi="Arial" w:cs="Arial"/>
          <w:spacing w:val="-1"/>
          <w:szCs w:val="22"/>
        </w:rPr>
        <w:t xml:space="preserve"> </w:t>
      </w:r>
      <w:r w:rsidRPr="00097C14">
        <w:rPr>
          <w:rFonts w:ascii="Arial" w:eastAsia="Arial" w:hAnsi="Arial" w:cs="Arial"/>
          <w:szCs w:val="22"/>
        </w:rPr>
        <w:t>unresolved.</w:t>
      </w:r>
    </w:p>
    <w:p w14:paraId="2DF772A7" w14:textId="497B3935" w:rsidR="00D930A9" w:rsidRPr="00097C14" w:rsidRDefault="001E52B5" w:rsidP="00D930A9">
      <w:pPr>
        <w:widowControl w:val="0"/>
        <w:autoSpaceDE w:val="0"/>
        <w:autoSpaceDN w:val="0"/>
        <w:spacing w:before="81" w:after="0" w:line="240" w:lineRule="auto"/>
        <w:ind w:left="220" w:right="1184"/>
        <w:rPr>
          <w:rFonts w:ascii="Arial" w:eastAsia="Arial" w:hAnsi="Arial" w:cs="Arial"/>
          <w:szCs w:val="22"/>
        </w:rPr>
      </w:pPr>
      <w:r w:rsidRPr="00097C14">
        <w:rPr>
          <w:rFonts w:ascii="Arial" w:eastAsia="Arial" w:hAnsi="Arial" w:cs="Arial"/>
          <w:szCs w:val="22"/>
        </w:rPr>
        <w:t>Even if your workers do not make a request to elect a health and safety representative you</w:t>
      </w:r>
      <w:r w:rsidR="008166DF" w:rsidRPr="00097C14">
        <w:rPr>
          <w:rFonts w:ascii="Arial" w:eastAsia="Arial" w:hAnsi="Arial" w:cs="Arial"/>
          <w:szCs w:val="22"/>
        </w:rPr>
        <w:t xml:space="preserve"> </w:t>
      </w:r>
      <w:r w:rsidRPr="00097C14">
        <w:rPr>
          <w:rFonts w:ascii="Arial" w:eastAsia="Arial" w:hAnsi="Arial" w:cs="Arial"/>
          <w:spacing w:val="-59"/>
          <w:szCs w:val="22"/>
        </w:rPr>
        <w:t xml:space="preserve"> </w:t>
      </w:r>
      <w:r w:rsidRPr="00097C14">
        <w:rPr>
          <w:rFonts w:ascii="Arial" w:eastAsia="Arial" w:hAnsi="Arial" w:cs="Arial"/>
          <w:szCs w:val="22"/>
        </w:rPr>
        <w:t>may alert them to their rights under the WHS Act to be consulted and to elect health and</w:t>
      </w:r>
      <w:r w:rsidRPr="00097C14">
        <w:rPr>
          <w:rFonts w:ascii="Arial" w:eastAsia="Arial" w:hAnsi="Arial" w:cs="Arial"/>
          <w:spacing w:val="1"/>
          <w:szCs w:val="22"/>
        </w:rPr>
        <w:t xml:space="preserve"> </w:t>
      </w:r>
      <w:r w:rsidRPr="00097C14">
        <w:rPr>
          <w:rFonts w:ascii="Arial" w:eastAsia="Arial" w:hAnsi="Arial" w:cs="Arial"/>
          <w:szCs w:val="22"/>
        </w:rPr>
        <w:t>safety</w:t>
      </w:r>
      <w:r w:rsidRPr="00097C14">
        <w:rPr>
          <w:rFonts w:ascii="Arial" w:eastAsia="Arial" w:hAnsi="Arial" w:cs="Arial"/>
          <w:spacing w:val="-3"/>
          <w:szCs w:val="22"/>
        </w:rPr>
        <w:t xml:space="preserve"> </w:t>
      </w:r>
      <w:r w:rsidRPr="00097C14">
        <w:rPr>
          <w:rFonts w:ascii="Arial" w:eastAsia="Arial" w:hAnsi="Arial" w:cs="Arial"/>
          <w:szCs w:val="22"/>
        </w:rPr>
        <w:t>representatives.</w:t>
      </w:r>
      <w:r w:rsidR="00D930A9" w:rsidRPr="00097C14">
        <w:rPr>
          <w:rFonts w:ascii="Arial" w:eastAsia="Arial" w:hAnsi="Arial" w:cs="Arial"/>
          <w:szCs w:val="22"/>
        </w:rPr>
        <w:t xml:space="preserve"> </w:t>
      </w:r>
    </w:p>
    <w:p w14:paraId="7F86CCC5" w14:textId="09DF7B6B" w:rsidR="001E52B5" w:rsidRPr="00097C14" w:rsidRDefault="001E52B5" w:rsidP="00D930A9">
      <w:pPr>
        <w:widowControl w:val="0"/>
        <w:autoSpaceDE w:val="0"/>
        <w:autoSpaceDN w:val="0"/>
        <w:spacing w:before="81" w:after="0" w:line="240" w:lineRule="auto"/>
        <w:ind w:left="220" w:right="1184"/>
        <w:rPr>
          <w:rFonts w:ascii="Arial" w:eastAsia="Arial" w:hAnsi="Arial" w:cs="Arial"/>
          <w:szCs w:val="22"/>
        </w:rPr>
      </w:pPr>
      <w:r w:rsidRPr="00097C14">
        <w:rPr>
          <w:rFonts w:ascii="Arial" w:eastAsia="Arial" w:hAnsi="Arial" w:cs="Arial"/>
          <w:szCs w:val="22"/>
        </w:rPr>
        <w:t xml:space="preserve">Where health and safety representatives have been elected, they must always be </w:t>
      </w:r>
      <w:r w:rsidR="00333450" w:rsidRPr="00097C14">
        <w:rPr>
          <w:rFonts w:ascii="Arial" w:eastAsia="Arial" w:hAnsi="Arial" w:cs="Arial"/>
          <w:szCs w:val="22"/>
        </w:rPr>
        <w:t>included</w:t>
      </w:r>
      <w:r w:rsidRPr="00097C14">
        <w:rPr>
          <w:rFonts w:ascii="Arial" w:eastAsia="Arial" w:hAnsi="Arial" w:cs="Arial"/>
          <w:spacing w:val="-59"/>
          <w:szCs w:val="22"/>
        </w:rPr>
        <w:t xml:space="preserve"> </w:t>
      </w:r>
      <w:r w:rsidRPr="00097C14">
        <w:rPr>
          <w:rFonts w:ascii="Arial" w:eastAsia="Arial" w:hAnsi="Arial" w:cs="Arial"/>
          <w:szCs w:val="22"/>
        </w:rPr>
        <w:lastRenderedPageBreak/>
        <w:t>in consultation affecting, or likely to affect, the health and safety of members of their work</w:t>
      </w:r>
      <w:r w:rsidRPr="00097C14">
        <w:rPr>
          <w:rFonts w:ascii="Arial" w:eastAsia="Arial" w:hAnsi="Arial" w:cs="Arial"/>
          <w:spacing w:val="1"/>
          <w:szCs w:val="22"/>
        </w:rPr>
        <w:t xml:space="preserve"> </w:t>
      </w:r>
      <w:r w:rsidRPr="00097C14">
        <w:rPr>
          <w:rFonts w:ascii="Arial" w:eastAsia="Arial" w:hAnsi="Arial" w:cs="Arial"/>
          <w:szCs w:val="22"/>
        </w:rPr>
        <w:t>group.</w:t>
      </w:r>
    </w:p>
    <w:p w14:paraId="716A9806" w14:textId="77777777" w:rsidR="001E52B5" w:rsidRPr="00097C14" w:rsidRDefault="001E52B5" w:rsidP="00D930A9">
      <w:pPr>
        <w:widowControl w:val="0"/>
        <w:autoSpaceDE w:val="0"/>
        <w:autoSpaceDN w:val="0"/>
        <w:spacing w:before="120" w:after="0" w:line="240" w:lineRule="auto"/>
        <w:ind w:left="220" w:right="1198"/>
        <w:jc w:val="both"/>
        <w:rPr>
          <w:rFonts w:ascii="Arial" w:eastAsia="Arial" w:hAnsi="Arial" w:cs="Arial"/>
          <w:szCs w:val="22"/>
        </w:rPr>
      </w:pPr>
      <w:r w:rsidRPr="00097C14">
        <w:rPr>
          <w:rFonts w:ascii="Arial" w:eastAsia="Arial" w:hAnsi="Arial" w:cs="Arial"/>
          <w:szCs w:val="22"/>
        </w:rPr>
        <w:t>The WHS Act and WHS Regulations contain further provisions regarding health and safety</w:t>
      </w:r>
      <w:r w:rsidRPr="00097C14">
        <w:rPr>
          <w:rFonts w:ascii="Arial" w:eastAsia="Arial" w:hAnsi="Arial" w:cs="Arial"/>
          <w:spacing w:val="-59"/>
          <w:szCs w:val="22"/>
        </w:rPr>
        <w:t xml:space="preserve"> </w:t>
      </w:r>
      <w:r w:rsidRPr="00097C14">
        <w:rPr>
          <w:rFonts w:ascii="Arial" w:eastAsia="Arial" w:hAnsi="Arial" w:cs="Arial"/>
          <w:szCs w:val="22"/>
        </w:rPr>
        <w:t>representatives, including the determination of work groups, conduct of elections and their</w:t>
      </w:r>
      <w:r w:rsidRPr="00097C14">
        <w:rPr>
          <w:rFonts w:ascii="Arial" w:eastAsia="Arial" w:hAnsi="Arial" w:cs="Arial"/>
          <w:spacing w:val="1"/>
          <w:szCs w:val="22"/>
        </w:rPr>
        <w:t xml:space="preserve"> </w:t>
      </w:r>
      <w:r w:rsidRPr="00097C14">
        <w:rPr>
          <w:rFonts w:ascii="Arial" w:eastAsia="Arial" w:hAnsi="Arial" w:cs="Arial"/>
          <w:szCs w:val="22"/>
        </w:rPr>
        <w:t>functions</w:t>
      </w:r>
      <w:r w:rsidRPr="00097C14">
        <w:rPr>
          <w:rFonts w:ascii="Arial" w:eastAsia="Arial" w:hAnsi="Arial" w:cs="Arial"/>
          <w:spacing w:val="-3"/>
          <w:szCs w:val="22"/>
        </w:rPr>
        <w:t xml:space="preserve"> </w:t>
      </w:r>
      <w:r w:rsidRPr="00097C14">
        <w:rPr>
          <w:rFonts w:ascii="Arial" w:eastAsia="Arial" w:hAnsi="Arial" w:cs="Arial"/>
          <w:szCs w:val="22"/>
        </w:rPr>
        <w:t>and powers.</w:t>
      </w:r>
    </w:p>
    <w:p w14:paraId="21572521" w14:textId="77777777" w:rsidR="001E52B5" w:rsidRPr="00097C14" w:rsidRDefault="001E52B5" w:rsidP="001E52B5">
      <w:pPr>
        <w:widowControl w:val="0"/>
        <w:autoSpaceDE w:val="0"/>
        <w:autoSpaceDN w:val="0"/>
        <w:spacing w:before="120" w:after="0" w:line="240" w:lineRule="auto"/>
        <w:ind w:left="220" w:right="1431"/>
        <w:jc w:val="both"/>
        <w:rPr>
          <w:rFonts w:ascii="Arial" w:eastAsia="Arial" w:hAnsi="Arial" w:cs="Arial"/>
          <w:szCs w:val="22"/>
        </w:rPr>
      </w:pPr>
      <w:r w:rsidRPr="00097C14">
        <w:rPr>
          <w:rFonts w:ascii="Arial" w:eastAsia="Arial" w:hAnsi="Arial" w:cs="Arial"/>
          <w:szCs w:val="22"/>
        </w:rPr>
        <w:t>Health and safety representatives are entitled to undertake training in this role. For more</w:t>
      </w:r>
      <w:r w:rsidRPr="00097C14">
        <w:rPr>
          <w:rFonts w:ascii="Arial" w:eastAsia="Arial" w:hAnsi="Arial" w:cs="Arial"/>
          <w:spacing w:val="-59"/>
          <w:szCs w:val="22"/>
        </w:rPr>
        <w:t xml:space="preserve"> </w:t>
      </w:r>
      <w:r w:rsidRPr="00097C14">
        <w:rPr>
          <w:rFonts w:ascii="Arial" w:eastAsia="Arial" w:hAnsi="Arial" w:cs="Arial"/>
          <w:szCs w:val="22"/>
        </w:rPr>
        <w:t>information</w:t>
      </w:r>
      <w:r w:rsidRPr="00097C14">
        <w:rPr>
          <w:rFonts w:ascii="Arial" w:eastAsia="Arial" w:hAnsi="Arial" w:cs="Arial"/>
          <w:spacing w:val="-1"/>
          <w:szCs w:val="22"/>
        </w:rPr>
        <w:t xml:space="preserve"> </w:t>
      </w:r>
      <w:r w:rsidRPr="00097C14">
        <w:rPr>
          <w:rFonts w:ascii="Arial" w:eastAsia="Arial" w:hAnsi="Arial" w:cs="Arial"/>
          <w:szCs w:val="22"/>
        </w:rPr>
        <w:t>see</w:t>
      </w:r>
      <w:r w:rsidRPr="00097C14">
        <w:rPr>
          <w:rFonts w:ascii="Arial" w:eastAsia="Arial" w:hAnsi="Arial" w:cs="Arial"/>
          <w:spacing w:val="-2"/>
          <w:szCs w:val="22"/>
        </w:rPr>
        <w:t xml:space="preserve"> </w:t>
      </w:r>
      <w:r w:rsidRPr="00097C14">
        <w:rPr>
          <w:rFonts w:ascii="Arial" w:eastAsia="Arial" w:hAnsi="Arial" w:cs="Arial"/>
          <w:szCs w:val="22"/>
        </w:rPr>
        <w:t>the</w:t>
      </w:r>
      <w:r w:rsidRPr="00097C14">
        <w:rPr>
          <w:rFonts w:ascii="Arial" w:eastAsia="Arial" w:hAnsi="Arial" w:cs="Arial"/>
          <w:spacing w:val="-5"/>
          <w:szCs w:val="22"/>
        </w:rPr>
        <w:t xml:space="preserve"> </w:t>
      </w:r>
      <w:r w:rsidRPr="00097C14">
        <w:rPr>
          <w:rFonts w:ascii="Arial" w:eastAsia="Arial" w:hAnsi="Arial" w:cs="Arial"/>
          <w:szCs w:val="22"/>
        </w:rPr>
        <w:t>Guide:</w:t>
      </w:r>
      <w:r w:rsidRPr="00097C14">
        <w:rPr>
          <w:rFonts w:ascii="Arial" w:eastAsia="Arial" w:hAnsi="Arial" w:cs="Arial"/>
          <w:spacing w:val="1"/>
          <w:szCs w:val="22"/>
        </w:rPr>
        <w:t xml:space="preserve"> </w:t>
      </w:r>
      <w:hyperlink r:id="rId35">
        <w:r w:rsidRPr="00097C14">
          <w:rPr>
            <w:rFonts w:ascii="Arial" w:eastAsia="Arial" w:hAnsi="Arial" w:cs="Arial"/>
            <w:i/>
            <w:color w:val="135B85"/>
            <w:szCs w:val="22"/>
            <w:u w:val="single" w:color="135B85"/>
          </w:rPr>
          <w:t>Worker</w:t>
        </w:r>
        <w:r w:rsidRPr="00097C14">
          <w:rPr>
            <w:rFonts w:ascii="Arial" w:eastAsia="Arial" w:hAnsi="Arial" w:cs="Arial"/>
            <w:i/>
            <w:color w:val="135B85"/>
            <w:spacing w:val="-1"/>
            <w:szCs w:val="22"/>
            <w:u w:val="single" w:color="135B85"/>
          </w:rPr>
          <w:t xml:space="preserve"> </w:t>
        </w:r>
        <w:r w:rsidRPr="00097C14">
          <w:rPr>
            <w:rFonts w:ascii="Arial" w:eastAsia="Arial" w:hAnsi="Arial" w:cs="Arial"/>
            <w:i/>
            <w:color w:val="135B85"/>
            <w:szCs w:val="22"/>
            <w:u w:val="single" w:color="135B85"/>
          </w:rPr>
          <w:t>representation</w:t>
        </w:r>
        <w:r w:rsidRPr="00097C14">
          <w:rPr>
            <w:rFonts w:ascii="Arial" w:eastAsia="Arial" w:hAnsi="Arial" w:cs="Arial"/>
            <w:i/>
            <w:color w:val="135B85"/>
            <w:spacing w:val="-3"/>
            <w:szCs w:val="22"/>
            <w:u w:val="single" w:color="135B85"/>
          </w:rPr>
          <w:t xml:space="preserve"> </w:t>
        </w:r>
        <w:r w:rsidRPr="00097C14">
          <w:rPr>
            <w:rFonts w:ascii="Arial" w:eastAsia="Arial" w:hAnsi="Arial" w:cs="Arial"/>
            <w:i/>
            <w:color w:val="135B85"/>
            <w:szCs w:val="22"/>
            <w:u w:val="single" w:color="135B85"/>
          </w:rPr>
          <w:t>and participation</w:t>
        </w:r>
      </w:hyperlink>
      <w:r w:rsidRPr="00097C14">
        <w:rPr>
          <w:rFonts w:ascii="Arial" w:eastAsia="Arial" w:hAnsi="Arial" w:cs="Arial"/>
          <w:color w:val="135B85"/>
          <w:szCs w:val="22"/>
          <w:u w:val="single" w:color="135B85"/>
        </w:rPr>
        <w:t>.</w:t>
      </w:r>
    </w:p>
    <w:p w14:paraId="27381BB6" w14:textId="77777777" w:rsidR="001E52B5" w:rsidRPr="001E52B5" w:rsidRDefault="001E52B5" w:rsidP="00D930A9">
      <w:pPr>
        <w:widowControl w:val="0"/>
        <w:autoSpaceDE w:val="0"/>
        <w:autoSpaceDN w:val="0"/>
        <w:spacing w:before="0" w:after="0" w:line="240" w:lineRule="auto"/>
        <w:rPr>
          <w:rFonts w:asciiTheme="minorHAnsi" w:eastAsia="Arial" w:hAnsiTheme="minorHAnsi" w:cstheme="minorHAnsi"/>
          <w:sz w:val="20"/>
          <w:szCs w:val="22"/>
        </w:rPr>
      </w:pPr>
    </w:p>
    <w:p w14:paraId="2E8BDBDA" w14:textId="5D6B572B" w:rsidR="001E52B5" w:rsidRPr="001E52B5" w:rsidRDefault="001E52B5" w:rsidP="00D930A9">
      <w:pPr>
        <w:widowControl w:val="0"/>
        <w:autoSpaceDE w:val="0"/>
        <w:autoSpaceDN w:val="0"/>
        <w:spacing w:before="1" w:after="0" w:line="240" w:lineRule="auto"/>
        <w:rPr>
          <w:rFonts w:ascii="Arial" w:eastAsia="Arial" w:hAnsi="Arial" w:cs="Arial"/>
          <w:sz w:val="21"/>
          <w:szCs w:val="22"/>
        </w:rPr>
      </w:pPr>
      <w:r w:rsidRPr="001E52B5">
        <w:rPr>
          <w:rFonts w:ascii="Arial" w:eastAsia="Arial" w:hAnsi="Arial" w:cs="Arial"/>
          <w:noProof/>
          <w:szCs w:val="22"/>
        </w:rPr>
        <mc:AlternateContent>
          <mc:Choice Requires="wps">
            <w:drawing>
              <wp:anchor distT="0" distB="0" distL="0" distR="0" simplePos="0" relativeHeight="251681792" behindDoc="1" locked="0" layoutInCell="1" allowOverlap="1" wp14:anchorId="1968A0DA" wp14:editId="187ABBFD">
                <wp:simplePos x="0" y="0"/>
                <wp:positionH relativeFrom="page">
                  <wp:posOffset>840105</wp:posOffset>
                </wp:positionH>
                <wp:positionV relativeFrom="paragraph">
                  <wp:posOffset>175260</wp:posOffset>
                </wp:positionV>
                <wp:extent cx="5876290" cy="831215"/>
                <wp:effectExtent l="0" t="0" r="0" b="6985"/>
                <wp:wrapTopAndBottom/>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831215"/>
                        </a:xfrm>
                        <a:prstGeom prst="rect">
                          <a:avLst/>
                        </a:prstGeom>
                        <a:solidFill>
                          <a:srgbClr val="F1F1F1"/>
                        </a:solidFill>
                        <a:ln w="6097">
                          <a:noFill/>
                          <a:miter lim="800000"/>
                          <a:headEnd/>
                          <a:tailEnd/>
                        </a:ln>
                      </wps:spPr>
                      <wps:txbx>
                        <w:txbxContent>
                          <w:p w14:paraId="0A208FA2" w14:textId="77777777" w:rsidR="001E52B5" w:rsidRPr="00097C14" w:rsidRDefault="001E52B5" w:rsidP="001E52B5">
                            <w:pPr>
                              <w:spacing w:before="19"/>
                              <w:ind w:left="108"/>
                              <w:rPr>
                                <w:rFonts w:ascii="Arial" w:hAnsi="Arial" w:cs="Arial"/>
                                <w:b/>
                                <w:i/>
                                <w:color w:val="000000"/>
                              </w:rPr>
                            </w:pPr>
                            <w:r w:rsidRPr="00097C14">
                              <w:rPr>
                                <w:rFonts w:ascii="Arial" w:hAnsi="Arial" w:cs="Arial"/>
                                <w:b/>
                                <w:i/>
                                <w:color w:val="000000"/>
                              </w:rPr>
                              <w:t>Examples</w:t>
                            </w:r>
                            <w:r w:rsidRPr="00097C14">
                              <w:rPr>
                                <w:rFonts w:ascii="Arial" w:hAnsi="Arial" w:cs="Arial"/>
                                <w:b/>
                                <w:i/>
                                <w:color w:val="000000"/>
                                <w:spacing w:val="-1"/>
                              </w:rPr>
                              <w:t xml:space="preserve"> </w:t>
                            </w:r>
                            <w:r w:rsidRPr="00097C14">
                              <w:rPr>
                                <w:rFonts w:ascii="Arial" w:hAnsi="Arial" w:cs="Arial"/>
                                <w:b/>
                                <w:i/>
                                <w:color w:val="000000"/>
                              </w:rPr>
                              <w:t>–</w:t>
                            </w:r>
                            <w:r w:rsidRPr="00097C14">
                              <w:rPr>
                                <w:rFonts w:ascii="Arial" w:hAnsi="Arial" w:cs="Arial"/>
                                <w:b/>
                                <w:i/>
                                <w:color w:val="000000"/>
                                <w:spacing w:val="-3"/>
                              </w:rPr>
                              <w:t xml:space="preserve"> </w:t>
                            </w:r>
                            <w:r w:rsidRPr="00097C14">
                              <w:rPr>
                                <w:rFonts w:ascii="Arial" w:hAnsi="Arial" w:cs="Arial"/>
                                <w:b/>
                                <w:i/>
                                <w:color w:val="000000"/>
                              </w:rPr>
                              <w:t>Health</w:t>
                            </w:r>
                            <w:r w:rsidRPr="00097C14">
                              <w:rPr>
                                <w:rFonts w:ascii="Arial" w:hAnsi="Arial" w:cs="Arial"/>
                                <w:b/>
                                <w:i/>
                                <w:color w:val="000000"/>
                                <w:spacing w:val="-1"/>
                              </w:rPr>
                              <w:t xml:space="preserve"> </w:t>
                            </w:r>
                            <w:r w:rsidRPr="00097C14">
                              <w:rPr>
                                <w:rFonts w:ascii="Arial" w:hAnsi="Arial" w:cs="Arial"/>
                                <w:b/>
                                <w:i/>
                                <w:color w:val="000000"/>
                              </w:rPr>
                              <w:t>and</w:t>
                            </w:r>
                            <w:r w:rsidRPr="00097C14">
                              <w:rPr>
                                <w:rFonts w:ascii="Arial" w:hAnsi="Arial" w:cs="Arial"/>
                                <w:b/>
                                <w:i/>
                                <w:color w:val="000000"/>
                                <w:spacing w:val="-4"/>
                              </w:rPr>
                              <w:t xml:space="preserve"> </w:t>
                            </w:r>
                            <w:r w:rsidRPr="00097C14">
                              <w:rPr>
                                <w:rFonts w:ascii="Arial" w:hAnsi="Arial" w:cs="Arial"/>
                                <w:b/>
                                <w:i/>
                                <w:color w:val="000000"/>
                              </w:rPr>
                              <w:t>safety</w:t>
                            </w:r>
                            <w:r w:rsidRPr="00097C14">
                              <w:rPr>
                                <w:rFonts w:ascii="Arial" w:hAnsi="Arial" w:cs="Arial"/>
                                <w:b/>
                                <w:i/>
                                <w:color w:val="000000"/>
                                <w:spacing w:val="-1"/>
                              </w:rPr>
                              <w:t xml:space="preserve"> </w:t>
                            </w:r>
                            <w:r w:rsidRPr="00097C14">
                              <w:rPr>
                                <w:rFonts w:ascii="Arial" w:hAnsi="Arial" w:cs="Arial"/>
                                <w:b/>
                                <w:i/>
                                <w:color w:val="000000"/>
                              </w:rPr>
                              <w:t>representatives</w:t>
                            </w:r>
                          </w:p>
                          <w:p w14:paraId="1E32E756" w14:textId="272F5E0F" w:rsidR="001E52B5" w:rsidRPr="00097C14" w:rsidRDefault="001E52B5" w:rsidP="001E52B5">
                            <w:pPr>
                              <w:pStyle w:val="BodyText"/>
                              <w:spacing w:before="119"/>
                              <w:ind w:left="108" w:right="433"/>
                              <w:rPr>
                                <w:rFonts w:ascii="Arial" w:hAnsi="Arial" w:cs="Arial"/>
                                <w:color w:val="000000"/>
                              </w:rPr>
                            </w:pPr>
                            <w:r w:rsidRPr="00097C14">
                              <w:rPr>
                                <w:rFonts w:ascii="Arial" w:hAnsi="Arial" w:cs="Arial"/>
                                <w:color w:val="000000"/>
                              </w:rPr>
                              <w:t>Detailed examples of health and safety representatives in large and small businesses are</w:t>
                            </w:r>
                            <w:r w:rsidRPr="00097C14">
                              <w:rPr>
                                <w:rFonts w:ascii="Arial" w:hAnsi="Arial" w:cs="Arial"/>
                                <w:color w:val="000000"/>
                                <w:spacing w:val="-59"/>
                              </w:rPr>
                              <w:t xml:space="preserve"> </w:t>
                            </w:r>
                            <w:r w:rsidRPr="00097C14">
                              <w:rPr>
                                <w:rFonts w:ascii="Arial" w:hAnsi="Arial" w:cs="Arial"/>
                                <w:color w:val="000000"/>
                              </w:rPr>
                              <w:t>provided</w:t>
                            </w:r>
                            <w:r w:rsidRPr="00097C14">
                              <w:rPr>
                                <w:rFonts w:ascii="Arial" w:hAnsi="Arial" w:cs="Arial"/>
                                <w:color w:val="000000"/>
                                <w:spacing w:val="-1"/>
                              </w:rPr>
                              <w:t xml:space="preserve"> </w:t>
                            </w:r>
                            <w:r w:rsidRPr="00097C14">
                              <w:rPr>
                                <w:rFonts w:ascii="Arial" w:hAnsi="Arial" w:cs="Arial"/>
                                <w:color w:val="000000"/>
                              </w:rPr>
                              <w:t xml:space="preserve">in </w:t>
                            </w:r>
                            <w:r w:rsidRPr="00097C14">
                              <w:rPr>
                                <w:rFonts w:ascii="Arial" w:hAnsi="Arial" w:cs="Arial"/>
                                <w:color w:val="135B85"/>
                                <w:u w:val="single" w:color="135B85"/>
                              </w:rPr>
                              <w:t>Appendix</w:t>
                            </w:r>
                            <w:r w:rsidRPr="00097C14">
                              <w:rPr>
                                <w:rFonts w:ascii="Arial" w:hAnsi="Arial" w:cs="Arial"/>
                                <w:color w:val="135B85"/>
                                <w:spacing w:val="1"/>
                                <w:u w:val="single" w:color="135B85"/>
                              </w:rPr>
                              <w:t xml:space="preserve"> </w:t>
                            </w:r>
                            <w:r w:rsidRPr="00097C14">
                              <w:rPr>
                                <w:rFonts w:ascii="Arial" w:hAnsi="Arial" w:cs="Arial"/>
                                <w:color w:val="135B85"/>
                                <w:u w:val="single" w:color="135B85"/>
                              </w:rPr>
                              <w:t>B</w:t>
                            </w:r>
                            <w:r w:rsidRPr="00097C14">
                              <w:rPr>
                                <w:rFonts w:ascii="Arial" w:hAnsi="Arial" w:cs="Arial"/>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8A0DA" id="Text Box 65" o:spid="_x0000_s1047" type="#_x0000_t202" style="position:absolute;margin-left:66.15pt;margin-top:13.8pt;width:462.7pt;height:65.4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" fillcolor="#f1f1f1" stroked="f" strokeweight=".16936mm">
                <v:textbox inset="0,0,0,0">
                  <w:txbxContent>
                    <w:p w14:paraId="0A208FA2" w14:textId="77777777" w:rsidR="001E52B5" w:rsidRPr="00097C14" w:rsidRDefault="001E52B5" w:rsidP="001E52B5">
                      <w:pPr>
                        <w:spacing w:before="19"/>
                        <w:ind w:left="108"/>
                        <w:rPr>
                          <w:rFonts w:ascii="Arial" w:hAnsi="Arial" w:cs="Arial"/>
                          <w:b/>
                          <w:i/>
                          <w:color w:val="000000"/>
                        </w:rPr>
                      </w:pPr>
                      <w:r w:rsidRPr="00097C14">
                        <w:rPr>
                          <w:rFonts w:ascii="Arial" w:hAnsi="Arial" w:cs="Arial"/>
                          <w:b/>
                          <w:i/>
                          <w:color w:val="000000"/>
                        </w:rPr>
                        <w:t>Examples</w:t>
                      </w:r>
                      <w:r w:rsidRPr="00097C14">
                        <w:rPr>
                          <w:rFonts w:ascii="Arial" w:hAnsi="Arial" w:cs="Arial"/>
                          <w:b/>
                          <w:i/>
                          <w:color w:val="000000"/>
                          <w:spacing w:val="-1"/>
                        </w:rPr>
                        <w:t xml:space="preserve"> </w:t>
                      </w:r>
                      <w:r w:rsidRPr="00097C14">
                        <w:rPr>
                          <w:rFonts w:ascii="Arial" w:hAnsi="Arial" w:cs="Arial"/>
                          <w:b/>
                          <w:i/>
                          <w:color w:val="000000"/>
                        </w:rPr>
                        <w:t>–</w:t>
                      </w:r>
                      <w:r w:rsidRPr="00097C14">
                        <w:rPr>
                          <w:rFonts w:ascii="Arial" w:hAnsi="Arial" w:cs="Arial"/>
                          <w:b/>
                          <w:i/>
                          <w:color w:val="000000"/>
                          <w:spacing w:val="-3"/>
                        </w:rPr>
                        <w:t xml:space="preserve"> </w:t>
                      </w:r>
                      <w:r w:rsidRPr="00097C14">
                        <w:rPr>
                          <w:rFonts w:ascii="Arial" w:hAnsi="Arial" w:cs="Arial"/>
                          <w:b/>
                          <w:i/>
                          <w:color w:val="000000"/>
                        </w:rPr>
                        <w:t>Health</w:t>
                      </w:r>
                      <w:r w:rsidRPr="00097C14">
                        <w:rPr>
                          <w:rFonts w:ascii="Arial" w:hAnsi="Arial" w:cs="Arial"/>
                          <w:b/>
                          <w:i/>
                          <w:color w:val="000000"/>
                          <w:spacing w:val="-1"/>
                        </w:rPr>
                        <w:t xml:space="preserve"> </w:t>
                      </w:r>
                      <w:r w:rsidRPr="00097C14">
                        <w:rPr>
                          <w:rFonts w:ascii="Arial" w:hAnsi="Arial" w:cs="Arial"/>
                          <w:b/>
                          <w:i/>
                          <w:color w:val="000000"/>
                        </w:rPr>
                        <w:t>and</w:t>
                      </w:r>
                      <w:r w:rsidRPr="00097C14">
                        <w:rPr>
                          <w:rFonts w:ascii="Arial" w:hAnsi="Arial" w:cs="Arial"/>
                          <w:b/>
                          <w:i/>
                          <w:color w:val="000000"/>
                          <w:spacing w:val="-4"/>
                        </w:rPr>
                        <w:t xml:space="preserve"> </w:t>
                      </w:r>
                      <w:r w:rsidRPr="00097C14">
                        <w:rPr>
                          <w:rFonts w:ascii="Arial" w:hAnsi="Arial" w:cs="Arial"/>
                          <w:b/>
                          <w:i/>
                          <w:color w:val="000000"/>
                        </w:rPr>
                        <w:t>safety</w:t>
                      </w:r>
                      <w:r w:rsidRPr="00097C14">
                        <w:rPr>
                          <w:rFonts w:ascii="Arial" w:hAnsi="Arial" w:cs="Arial"/>
                          <w:b/>
                          <w:i/>
                          <w:color w:val="000000"/>
                          <w:spacing w:val="-1"/>
                        </w:rPr>
                        <w:t xml:space="preserve"> </w:t>
                      </w:r>
                      <w:r w:rsidRPr="00097C14">
                        <w:rPr>
                          <w:rFonts w:ascii="Arial" w:hAnsi="Arial" w:cs="Arial"/>
                          <w:b/>
                          <w:i/>
                          <w:color w:val="000000"/>
                        </w:rPr>
                        <w:t>representatives</w:t>
                      </w:r>
                    </w:p>
                    <w:p w14:paraId="1E32E756" w14:textId="272F5E0F" w:rsidR="001E52B5" w:rsidRPr="00097C14" w:rsidRDefault="001E52B5" w:rsidP="001E52B5">
                      <w:pPr>
                        <w:pStyle w:val="BodyText"/>
                        <w:spacing w:before="119"/>
                        <w:ind w:left="108" w:right="433"/>
                        <w:rPr>
                          <w:rFonts w:ascii="Arial" w:hAnsi="Arial" w:cs="Arial"/>
                          <w:color w:val="000000"/>
                        </w:rPr>
                      </w:pPr>
                      <w:r w:rsidRPr="00097C14">
                        <w:rPr>
                          <w:rFonts w:ascii="Arial" w:hAnsi="Arial" w:cs="Arial"/>
                          <w:color w:val="000000"/>
                        </w:rPr>
                        <w:t>Detailed examples of health and safety representatives in large and small businesses are</w:t>
                      </w:r>
                      <w:r w:rsidRPr="00097C14">
                        <w:rPr>
                          <w:rFonts w:ascii="Arial" w:hAnsi="Arial" w:cs="Arial"/>
                          <w:color w:val="000000"/>
                          <w:spacing w:val="-59"/>
                        </w:rPr>
                        <w:t xml:space="preserve"> </w:t>
                      </w:r>
                      <w:r w:rsidRPr="00097C14">
                        <w:rPr>
                          <w:rFonts w:ascii="Arial" w:hAnsi="Arial" w:cs="Arial"/>
                          <w:color w:val="000000"/>
                        </w:rPr>
                        <w:t>provided</w:t>
                      </w:r>
                      <w:r w:rsidRPr="00097C14">
                        <w:rPr>
                          <w:rFonts w:ascii="Arial" w:hAnsi="Arial" w:cs="Arial"/>
                          <w:color w:val="000000"/>
                          <w:spacing w:val="-1"/>
                        </w:rPr>
                        <w:t xml:space="preserve"> </w:t>
                      </w:r>
                      <w:r w:rsidRPr="00097C14">
                        <w:rPr>
                          <w:rFonts w:ascii="Arial" w:hAnsi="Arial" w:cs="Arial"/>
                          <w:color w:val="000000"/>
                        </w:rPr>
                        <w:t xml:space="preserve">in </w:t>
                      </w:r>
                      <w:r w:rsidRPr="00097C14">
                        <w:rPr>
                          <w:rFonts w:ascii="Arial" w:hAnsi="Arial" w:cs="Arial"/>
                          <w:color w:val="135B85"/>
                          <w:u w:val="single" w:color="135B85"/>
                        </w:rPr>
                        <w:t>Appendix</w:t>
                      </w:r>
                      <w:r w:rsidRPr="00097C14">
                        <w:rPr>
                          <w:rFonts w:ascii="Arial" w:hAnsi="Arial" w:cs="Arial"/>
                          <w:color w:val="135B85"/>
                          <w:spacing w:val="1"/>
                          <w:u w:val="single" w:color="135B85"/>
                        </w:rPr>
                        <w:t xml:space="preserve"> </w:t>
                      </w:r>
                      <w:r w:rsidRPr="00097C14">
                        <w:rPr>
                          <w:rFonts w:ascii="Arial" w:hAnsi="Arial" w:cs="Arial"/>
                          <w:color w:val="135B85"/>
                          <w:u w:val="single" w:color="135B85"/>
                        </w:rPr>
                        <w:t>B</w:t>
                      </w:r>
                      <w:r w:rsidRPr="00097C14">
                        <w:rPr>
                          <w:rFonts w:ascii="Arial" w:hAnsi="Arial" w:cs="Arial"/>
                          <w:color w:val="000000"/>
                        </w:rPr>
                        <w:t>.</w:t>
                      </w:r>
                    </w:p>
                  </w:txbxContent>
                </v:textbox>
                <w10:wrap type="topAndBottom" anchorx="page"/>
              </v:shape>
            </w:pict>
          </mc:Fallback>
        </mc:AlternateContent>
      </w:r>
    </w:p>
    <w:p w14:paraId="467DFFA7" w14:textId="77777777" w:rsidR="001E52B5" w:rsidRPr="001E52B5" w:rsidRDefault="001E52B5" w:rsidP="00D930A9">
      <w:pPr>
        <w:widowControl w:val="0"/>
        <w:autoSpaceDE w:val="0"/>
        <w:autoSpaceDN w:val="0"/>
        <w:spacing w:before="2" w:after="0" w:line="240" w:lineRule="auto"/>
        <w:rPr>
          <w:rFonts w:ascii="Arial" w:eastAsia="Arial" w:hAnsi="Arial" w:cs="Arial"/>
          <w:sz w:val="24"/>
          <w:szCs w:val="22"/>
        </w:rPr>
      </w:pPr>
    </w:p>
    <w:p w14:paraId="6AC5921E" w14:textId="77777777" w:rsidR="001E52B5" w:rsidRPr="00DF4ED9" w:rsidRDefault="001E52B5" w:rsidP="00DF4ED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52" w:name="_Toc104479420"/>
      <w:r w:rsidRPr="00DF4ED9">
        <w:rPr>
          <w:rFonts w:ascii="Arial" w:hAnsi="Arial" w:cs="Arial"/>
          <w:b/>
          <w:bCs/>
          <w:caps/>
          <w:noProof/>
          <w:color w:val="7F7F7F" w:themeColor="text1" w:themeTint="80"/>
          <w:sz w:val="30"/>
          <w:szCs w:val="30"/>
          <w:lang w:eastAsia="en-AU"/>
        </w:rPr>
        <w:t>Health and safety committees</w:t>
      </w:r>
      <w:bookmarkEnd w:id="52"/>
    </w:p>
    <w:p w14:paraId="38836AAE" w14:textId="77777777" w:rsidR="001E52B5" w:rsidRPr="00097C14" w:rsidRDefault="001E52B5" w:rsidP="00D930A9">
      <w:pPr>
        <w:widowControl w:val="0"/>
        <w:autoSpaceDE w:val="0"/>
        <w:autoSpaceDN w:val="0"/>
        <w:spacing w:before="120" w:after="0" w:line="240" w:lineRule="auto"/>
        <w:ind w:left="220" w:right="1429"/>
        <w:rPr>
          <w:rFonts w:ascii="Arial" w:eastAsia="Arial" w:hAnsi="Arial" w:cs="Arial"/>
          <w:szCs w:val="22"/>
        </w:rPr>
      </w:pPr>
      <w:r w:rsidRPr="00097C14">
        <w:rPr>
          <w:rFonts w:ascii="Arial" w:eastAsia="Arial" w:hAnsi="Arial" w:cs="Arial"/>
          <w:szCs w:val="22"/>
        </w:rPr>
        <w:t>A health and safety committee brings together workers and management to assist in the</w:t>
      </w:r>
      <w:r w:rsidRPr="00097C14">
        <w:rPr>
          <w:rFonts w:ascii="Arial" w:eastAsia="Arial" w:hAnsi="Arial" w:cs="Arial"/>
          <w:spacing w:val="-59"/>
          <w:szCs w:val="22"/>
        </w:rPr>
        <w:t xml:space="preserve"> </w:t>
      </w:r>
      <w:r w:rsidRPr="00097C14">
        <w:rPr>
          <w:rFonts w:ascii="Arial" w:eastAsia="Arial" w:hAnsi="Arial" w:cs="Arial"/>
          <w:szCs w:val="22"/>
        </w:rPr>
        <w:t>development</w:t>
      </w:r>
      <w:r w:rsidRPr="00097C14">
        <w:rPr>
          <w:rFonts w:ascii="Arial" w:eastAsia="Arial" w:hAnsi="Arial" w:cs="Arial"/>
          <w:spacing w:val="-2"/>
          <w:szCs w:val="22"/>
        </w:rPr>
        <w:t xml:space="preserve"> </w:t>
      </w:r>
      <w:r w:rsidRPr="00097C14">
        <w:rPr>
          <w:rFonts w:ascii="Arial" w:eastAsia="Arial" w:hAnsi="Arial" w:cs="Arial"/>
          <w:szCs w:val="22"/>
        </w:rPr>
        <w:t>and</w:t>
      </w:r>
      <w:r w:rsidRPr="00097C14">
        <w:rPr>
          <w:rFonts w:ascii="Arial" w:eastAsia="Arial" w:hAnsi="Arial" w:cs="Arial"/>
          <w:spacing w:val="-3"/>
          <w:szCs w:val="22"/>
        </w:rPr>
        <w:t xml:space="preserve"> </w:t>
      </w:r>
      <w:r w:rsidRPr="00097C14">
        <w:rPr>
          <w:rFonts w:ascii="Arial" w:eastAsia="Arial" w:hAnsi="Arial" w:cs="Arial"/>
          <w:szCs w:val="22"/>
        </w:rPr>
        <w:t>review</w:t>
      </w:r>
      <w:r w:rsidRPr="00097C14">
        <w:rPr>
          <w:rFonts w:ascii="Arial" w:eastAsia="Arial" w:hAnsi="Arial" w:cs="Arial"/>
          <w:spacing w:val="-4"/>
          <w:szCs w:val="22"/>
        </w:rPr>
        <w:t xml:space="preserve"> </w:t>
      </w:r>
      <w:r w:rsidRPr="00097C14">
        <w:rPr>
          <w:rFonts w:ascii="Arial" w:eastAsia="Arial" w:hAnsi="Arial" w:cs="Arial"/>
          <w:szCs w:val="22"/>
        </w:rPr>
        <w:t>of health</w:t>
      </w:r>
      <w:r w:rsidRPr="00097C14">
        <w:rPr>
          <w:rFonts w:ascii="Arial" w:eastAsia="Arial" w:hAnsi="Arial" w:cs="Arial"/>
          <w:spacing w:val="-3"/>
          <w:szCs w:val="22"/>
        </w:rPr>
        <w:t xml:space="preserve"> </w:t>
      </w:r>
      <w:r w:rsidRPr="00097C14">
        <w:rPr>
          <w:rFonts w:ascii="Arial" w:eastAsia="Arial" w:hAnsi="Arial" w:cs="Arial"/>
          <w:szCs w:val="22"/>
        </w:rPr>
        <w:t>and</w:t>
      </w:r>
      <w:r w:rsidRPr="00097C14">
        <w:rPr>
          <w:rFonts w:ascii="Arial" w:eastAsia="Arial" w:hAnsi="Arial" w:cs="Arial"/>
          <w:spacing w:val="-3"/>
          <w:szCs w:val="22"/>
        </w:rPr>
        <w:t xml:space="preserve"> </w:t>
      </w:r>
      <w:r w:rsidRPr="00097C14">
        <w:rPr>
          <w:rFonts w:ascii="Arial" w:eastAsia="Arial" w:hAnsi="Arial" w:cs="Arial"/>
          <w:szCs w:val="22"/>
        </w:rPr>
        <w:t>safety policies</w:t>
      </w:r>
      <w:r w:rsidRPr="00097C14">
        <w:rPr>
          <w:rFonts w:ascii="Arial" w:eastAsia="Arial" w:hAnsi="Arial" w:cs="Arial"/>
          <w:spacing w:val="-1"/>
          <w:szCs w:val="22"/>
        </w:rPr>
        <w:t xml:space="preserve"> </w:t>
      </w:r>
      <w:r w:rsidRPr="00097C14">
        <w:rPr>
          <w:rFonts w:ascii="Arial" w:eastAsia="Arial" w:hAnsi="Arial" w:cs="Arial"/>
          <w:szCs w:val="22"/>
        </w:rPr>
        <w:t>and</w:t>
      </w:r>
      <w:r w:rsidRPr="00097C14">
        <w:rPr>
          <w:rFonts w:ascii="Arial" w:eastAsia="Arial" w:hAnsi="Arial" w:cs="Arial"/>
          <w:spacing w:val="-1"/>
          <w:szCs w:val="22"/>
        </w:rPr>
        <w:t xml:space="preserve"> </w:t>
      </w:r>
      <w:r w:rsidRPr="00097C14">
        <w:rPr>
          <w:rFonts w:ascii="Arial" w:eastAsia="Arial" w:hAnsi="Arial" w:cs="Arial"/>
          <w:szCs w:val="22"/>
        </w:rPr>
        <w:t>procedures</w:t>
      </w:r>
      <w:r w:rsidRPr="00097C14">
        <w:rPr>
          <w:rFonts w:ascii="Arial" w:eastAsia="Arial" w:hAnsi="Arial" w:cs="Arial"/>
          <w:spacing w:val="-3"/>
          <w:szCs w:val="22"/>
        </w:rPr>
        <w:t xml:space="preserve"> </w:t>
      </w:r>
      <w:r w:rsidRPr="00097C14">
        <w:rPr>
          <w:rFonts w:ascii="Arial" w:eastAsia="Arial" w:hAnsi="Arial" w:cs="Arial"/>
          <w:szCs w:val="22"/>
        </w:rPr>
        <w:t>for</w:t>
      </w:r>
      <w:r w:rsidRPr="00097C14">
        <w:rPr>
          <w:rFonts w:ascii="Arial" w:eastAsia="Arial" w:hAnsi="Arial" w:cs="Arial"/>
          <w:spacing w:val="-2"/>
          <w:szCs w:val="22"/>
        </w:rPr>
        <w:t xml:space="preserve"> </w:t>
      </w:r>
      <w:r w:rsidRPr="00097C14">
        <w:rPr>
          <w:rFonts w:ascii="Arial" w:eastAsia="Arial" w:hAnsi="Arial" w:cs="Arial"/>
          <w:szCs w:val="22"/>
        </w:rPr>
        <w:t>the</w:t>
      </w:r>
      <w:r w:rsidRPr="00097C14">
        <w:rPr>
          <w:rFonts w:ascii="Arial" w:eastAsia="Arial" w:hAnsi="Arial" w:cs="Arial"/>
          <w:spacing w:val="-1"/>
          <w:szCs w:val="22"/>
        </w:rPr>
        <w:t xml:space="preserve"> </w:t>
      </w:r>
      <w:r w:rsidRPr="00097C14">
        <w:rPr>
          <w:rFonts w:ascii="Arial" w:eastAsia="Arial" w:hAnsi="Arial" w:cs="Arial"/>
          <w:szCs w:val="22"/>
        </w:rPr>
        <w:t>workplace.</w:t>
      </w:r>
    </w:p>
    <w:p w14:paraId="24A070B3" w14:textId="36A48AFE" w:rsidR="001E52B5" w:rsidRPr="001E52B5" w:rsidRDefault="001E52B5" w:rsidP="00D930A9">
      <w:pPr>
        <w:widowControl w:val="0"/>
        <w:autoSpaceDE w:val="0"/>
        <w:autoSpaceDN w:val="0"/>
        <w:spacing w:before="3" w:after="0" w:line="240" w:lineRule="auto"/>
        <w:rPr>
          <w:rFonts w:ascii="Arial" w:eastAsia="Arial" w:hAnsi="Arial" w:cs="Arial"/>
          <w:sz w:val="8"/>
          <w:szCs w:val="22"/>
        </w:rPr>
      </w:pPr>
      <w:r w:rsidRPr="001E52B5">
        <w:rPr>
          <w:rFonts w:ascii="Arial" w:eastAsia="Arial" w:hAnsi="Arial" w:cs="Arial"/>
          <w:noProof/>
          <w:szCs w:val="22"/>
        </w:rPr>
        <mc:AlternateContent>
          <mc:Choice Requires="wps">
            <w:drawing>
              <wp:anchor distT="0" distB="0" distL="0" distR="0" simplePos="0" relativeHeight="251682816" behindDoc="1" locked="0" layoutInCell="1" allowOverlap="1" wp14:anchorId="5DEF8424" wp14:editId="4CDFEA2C">
                <wp:simplePos x="0" y="0"/>
                <wp:positionH relativeFrom="page">
                  <wp:posOffset>844550</wp:posOffset>
                </wp:positionH>
                <wp:positionV relativeFrom="paragraph">
                  <wp:posOffset>78105</wp:posOffset>
                </wp:positionV>
                <wp:extent cx="5873750" cy="655320"/>
                <wp:effectExtent l="0" t="0" r="0" b="0"/>
                <wp:wrapTopAndBottom/>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55320"/>
                        </a:xfrm>
                        <a:prstGeom prst="rect">
                          <a:avLst/>
                        </a:prstGeom>
                        <a:solidFill>
                          <a:schemeClr val="accent1">
                            <a:lumMod val="20000"/>
                            <a:lumOff val="80000"/>
                          </a:schemeClr>
                        </a:solidFill>
                        <a:ln w="3049">
                          <a:noFill/>
                          <a:miter lim="800000"/>
                          <a:headEnd/>
                          <a:tailEnd/>
                        </a:ln>
                      </wps:spPr>
                      <wps:txbx>
                        <w:txbxContent>
                          <w:p w14:paraId="64B2D092" w14:textId="751E9272" w:rsidR="001E52B5" w:rsidRPr="00DF4ED9" w:rsidRDefault="001E52B5" w:rsidP="00DF4ED9">
                            <w:pPr>
                              <w:spacing w:before="120" w:after="0" w:line="240" w:lineRule="auto"/>
                              <w:ind w:left="284"/>
                              <w:rPr>
                                <w:rFonts w:ascii="Arial" w:hAnsi="Arial" w:cs="Arial"/>
                                <w:b/>
                              </w:rPr>
                            </w:pPr>
                            <w:r w:rsidRPr="00DF4ED9">
                              <w:rPr>
                                <w:rFonts w:ascii="Arial" w:hAnsi="Arial" w:cs="Arial"/>
                                <w:b/>
                              </w:rPr>
                              <w:t>WHS</w:t>
                            </w:r>
                            <w:r w:rsidRPr="00DF4ED9">
                              <w:rPr>
                                <w:rFonts w:ascii="Arial" w:hAnsi="Arial" w:cs="Arial"/>
                                <w:b/>
                                <w:spacing w:val="-3"/>
                              </w:rPr>
                              <w:t xml:space="preserve"> </w:t>
                            </w:r>
                            <w:r w:rsidRPr="00DF4ED9">
                              <w:rPr>
                                <w:rFonts w:ascii="Arial" w:hAnsi="Arial" w:cs="Arial"/>
                                <w:b/>
                              </w:rPr>
                              <w:t>Act</w:t>
                            </w:r>
                            <w:r w:rsidR="00536FFF" w:rsidRPr="00DF4ED9">
                              <w:rPr>
                                <w:rFonts w:ascii="Arial" w:hAnsi="Arial" w:cs="Arial"/>
                                <w:b/>
                              </w:rPr>
                              <w:t>,</w:t>
                            </w:r>
                            <w:r w:rsidRPr="00DF4ED9">
                              <w:rPr>
                                <w:rFonts w:ascii="Arial" w:hAnsi="Arial" w:cs="Arial"/>
                                <w:b/>
                              </w:rPr>
                              <w:t xml:space="preserve"> Part</w:t>
                            </w:r>
                            <w:r w:rsidRPr="00DF4ED9">
                              <w:rPr>
                                <w:rFonts w:ascii="Arial" w:hAnsi="Arial" w:cs="Arial"/>
                                <w:b/>
                                <w:spacing w:val="-1"/>
                              </w:rPr>
                              <w:t xml:space="preserve"> </w:t>
                            </w:r>
                            <w:r w:rsidRPr="00DF4ED9">
                              <w:rPr>
                                <w:rFonts w:ascii="Arial" w:hAnsi="Arial" w:cs="Arial"/>
                                <w:b/>
                              </w:rPr>
                              <w:t>5</w:t>
                            </w:r>
                            <w:r w:rsidR="00536FFF" w:rsidRPr="00DF4ED9">
                              <w:rPr>
                                <w:rFonts w:ascii="Arial" w:hAnsi="Arial" w:cs="Arial"/>
                                <w:b/>
                              </w:rPr>
                              <w:t>,</w:t>
                            </w:r>
                            <w:r w:rsidRPr="00DF4ED9">
                              <w:rPr>
                                <w:rFonts w:ascii="Arial" w:hAnsi="Arial" w:cs="Arial"/>
                                <w:b/>
                                <w:spacing w:val="-1"/>
                              </w:rPr>
                              <w:t xml:space="preserve"> </w:t>
                            </w:r>
                            <w:r w:rsidRPr="00DF4ED9">
                              <w:rPr>
                                <w:rFonts w:ascii="Arial" w:hAnsi="Arial" w:cs="Arial"/>
                                <w:b/>
                              </w:rPr>
                              <w:t>Division</w:t>
                            </w:r>
                            <w:r w:rsidRPr="00DF4ED9">
                              <w:rPr>
                                <w:rFonts w:ascii="Arial" w:hAnsi="Arial" w:cs="Arial"/>
                                <w:b/>
                                <w:spacing w:val="-1"/>
                              </w:rPr>
                              <w:t xml:space="preserve"> </w:t>
                            </w:r>
                            <w:r w:rsidR="00536FFF" w:rsidRPr="00DF4ED9">
                              <w:rPr>
                                <w:rFonts w:ascii="Arial" w:hAnsi="Arial" w:cs="Arial"/>
                                <w:b/>
                                <w:spacing w:val="-1"/>
                              </w:rPr>
                              <w:t>5.</w:t>
                            </w:r>
                            <w:r w:rsidRPr="00DF4ED9">
                              <w:rPr>
                                <w:rFonts w:ascii="Arial" w:hAnsi="Arial" w:cs="Arial"/>
                                <w:b/>
                              </w:rPr>
                              <w:t>4</w:t>
                            </w:r>
                          </w:p>
                          <w:p w14:paraId="3AF86E05" w14:textId="77777777" w:rsidR="001E52B5" w:rsidRPr="00DF4ED9" w:rsidRDefault="001E52B5" w:rsidP="00DF4ED9">
                            <w:pPr>
                              <w:pStyle w:val="BodyText"/>
                              <w:spacing w:before="120" w:after="0" w:line="240" w:lineRule="auto"/>
                              <w:ind w:left="284"/>
                              <w:rPr>
                                <w:rFonts w:ascii="Arial" w:hAnsi="Arial" w:cs="Arial"/>
                              </w:rPr>
                            </w:pPr>
                            <w:r w:rsidRPr="00DF4ED9">
                              <w:rPr>
                                <w:rFonts w:ascii="Arial" w:hAnsi="Arial" w:cs="Arial"/>
                              </w:rPr>
                              <w:t>Health</w:t>
                            </w:r>
                            <w:r w:rsidRPr="00DF4ED9">
                              <w:rPr>
                                <w:rFonts w:ascii="Arial" w:hAnsi="Arial" w:cs="Arial"/>
                                <w:spacing w:val="-2"/>
                              </w:rPr>
                              <w:t xml:space="preserve"> </w:t>
                            </w:r>
                            <w:r w:rsidRPr="00DF4ED9">
                              <w:rPr>
                                <w:rFonts w:ascii="Arial" w:hAnsi="Arial" w:cs="Arial"/>
                              </w:rPr>
                              <w:t>and</w:t>
                            </w:r>
                            <w:r w:rsidRPr="00DF4ED9">
                              <w:rPr>
                                <w:rFonts w:ascii="Arial" w:hAnsi="Arial" w:cs="Arial"/>
                                <w:spacing w:val="-2"/>
                              </w:rPr>
                              <w:t xml:space="preserve"> </w:t>
                            </w:r>
                            <w:r w:rsidRPr="00DF4ED9">
                              <w:rPr>
                                <w:rFonts w:ascii="Arial" w:hAnsi="Arial" w:cs="Arial"/>
                              </w:rPr>
                              <w:t>safety</w:t>
                            </w:r>
                            <w:r w:rsidRPr="00DF4ED9">
                              <w:rPr>
                                <w:rFonts w:ascii="Arial" w:hAnsi="Arial" w:cs="Arial"/>
                                <w:spacing w:val="-2"/>
                              </w:rPr>
                              <w:t xml:space="preserve"> </w:t>
                            </w:r>
                            <w:r w:rsidRPr="00DF4ED9">
                              <w:rPr>
                                <w:rFonts w:ascii="Arial" w:hAnsi="Arial" w:cs="Arial"/>
                              </w:rPr>
                              <w:t>committees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F8424" id="Text Box 64" o:spid="_x0000_s1048" type="#_x0000_t202" style="position:absolute;margin-left:66.5pt;margin-top:6.15pt;width:462.5pt;height:51.6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" fillcolor="#deeaf6 [660]" stroked="f" strokeweight=".08469mm">
                <v:textbox inset="0,0,0,0">
                  <w:txbxContent>
                    <w:p w14:paraId="64B2D092" w14:textId="751E9272" w:rsidR="001E52B5" w:rsidRPr="00DF4ED9" w:rsidRDefault="001E52B5" w:rsidP="00DF4ED9">
                      <w:pPr>
                        <w:spacing w:before="120" w:after="0" w:line="240" w:lineRule="auto"/>
                        <w:ind w:left="284"/>
                        <w:rPr>
                          <w:rFonts w:ascii="Arial" w:hAnsi="Arial" w:cs="Arial"/>
                          <w:b/>
                        </w:rPr>
                      </w:pPr>
                      <w:r w:rsidRPr="00DF4ED9">
                        <w:rPr>
                          <w:rFonts w:ascii="Arial" w:hAnsi="Arial" w:cs="Arial"/>
                          <w:b/>
                        </w:rPr>
                        <w:t>WHS</w:t>
                      </w:r>
                      <w:r w:rsidRPr="00DF4ED9">
                        <w:rPr>
                          <w:rFonts w:ascii="Arial" w:hAnsi="Arial" w:cs="Arial"/>
                          <w:b/>
                          <w:spacing w:val="-3"/>
                        </w:rPr>
                        <w:t xml:space="preserve"> </w:t>
                      </w:r>
                      <w:r w:rsidRPr="00DF4ED9">
                        <w:rPr>
                          <w:rFonts w:ascii="Arial" w:hAnsi="Arial" w:cs="Arial"/>
                          <w:b/>
                        </w:rPr>
                        <w:t>Act</w:t>
                      </w:r>
                      <w:r w:rsidR="00536FFF" w:rsidRPr="00DF4ED9">
                        <w:rPr>
                          <w:rFonts w:ascii="Arial" w:hAnsi="Arial" w:cs="Arial"/>
                          <w:b/>
                        </w:rPr>
                        <w:t>,</w:t>
                      </w:r>
                      <w:r w:rsidRPr="00DF4ED9">
                        <w:rPr>
                          <w:rFonts w:ascii="Arial" w:hAnsi="Arial" w:cs="Arial"/>
                          <w:b/>
                        </w:rPr>
                        <w:t xml:space="preserve"> Part</w:t>
                      </w:r>
                      <w:r w:rsidRPr="00DF4ED9">
                        <w:rPr>
                          <w:rFonts w:ascii="Arial" w:hAnsi="Arial" w:cs="Arial"/>
                          <w:b/>
                          <w:spacing w:val="-1"/>
                        </w:rPr>
                        <w:t xml:space="preserve"> </w:t>
                      </w:r>
                      <w:r w:rsidRPr="00DF4ED9">
                        <w:rPr>
                          <w:rFonts w:ascii="Arial" w:hAnsi="Arial" w:cs="Arial"/>
                          <w:b/>
                        </w:rPr>
                        <w:t>5</w:t>
                      </w:r>
                      <w:r w:rsidR="00536FFF" w:rsidRPr="00DF4ED9">
                        <w:rPr>
                          <w:rFonts w:ascii="Arial" w:hAnsi="Arial" w:cs="Arial"/>
                          <w:b/>
                        </w:rPr>
                        <w:t>,</w:t>
                      </w:r>
                      <w:r w:rsidRPr="00DF4ED9">
                        <w:rPr>
                          <w:rFonts w:ascii="Arial" w:hAnsi="Arial" w:cs="Arial"/>
                          <w:b/>
                          <w:spacing w:val="-1"/>
                        </w:rPr>
                        <w:t xml:space="preserve"> </w:t>
                      </w:r>
                      <w:r w:rsidRPr="00DF4ED9">
                        <w:rPr>
                          <w:rFonts w:ascii="Arial" w:hAnsi="Arial" w:cs="Arial"/>
                          <w:b/>
                        </w:rPr>
                        <w:t>Division</w:t>
                      </w:r>
                      <w:r w:rsidRPr="00DF4ED9">
                        <w:rPr>
                          <w:rFonts w:ascii="Arial" w:hAnsi="Arial" w:cs="Arial"/>
                          <w:b/>
                          <w:spacing w:val="-1"/>
                        </w:rPr>
                        <w:t xml:space="preserve"> </w:t>
                      </w:r>
                      <w:r w:rsidR="00536FFF" w:rsidRPr="00DF4ED9">
                        <w:rPr>
                          <w:rFonts w:ascii="Arial" w:hAnsi="Arial" w:cs="Arial"/>
                          <w:b/>
                          <w:spacing w:val="-1"/>
                        </w:rPr>
                        <w:t>5.</w:t>
                      </w:r>
                      <w:r w:rsidRPr="00DF4ED9">
                        <w:rPr>
                          <w:rFonts w:ascii="Arial" w:hAnsi="Arial" w:cs="Arial"/>
                          <w:b/>
                        </w:rPr>
                        <w:t>4</w:t>
                      </w:r>
                    </w:p>
                    <w:p w14:paraId="3AF86E05" w14:textId="77777777" w:rsidR="001E52B5" w:rsidRPr="00DF4ED9" w:rsidRDefault="001E52B5" w:rsidP="00DF4ED9">
                      <w:pPr>
                        <w:pStyle w:val="BodyText"/>
                        <w:spacing w:before="120" w:after="0" w:line="240" w:lineRule="auto"/>
                        <w:ind w:left="284"/>
                        <w:rPr>
                          <w:rFonts w:ascii="Arial" w:hAnsi="Arial" w:cs="Arial"/>
                        </w:rPr>
                      </w:pPr>
                      <w:r w:rsidRPr="00DF4ED9">
                        <w:rPr>
                          <w:rFonts w:ascii="Arial" w:hAnsi="Arial" w:cs="Arial"/>
                        </w:rPr>
                        <w:t>Health</w:t>
                      </w:r>
                      <w:r w:rsidRPr="00DF4ED9">
                        <w:rPr>
                          <w:rFonts w:ascii="Arial" w:hAnsi="Arial" w:cs="Arial"/>
                          <w:spacing w:val="-2"/>
                        </w:rPr>
                        <w:t xml:space="preserve"> </w:t>
                      </w:r>
                      <w:r w:rsidRPr="00DF4ED9">
                        <w:rPr>
                          <w:rFonts w:ascii="Arial" w:hAnsi="Arial" w:cs="Arial"/>
                        </w:rPr>
                        <w:t>and</w:t>
                      </w:r>
                      <w:r w:rsidRPr="00DF4ED9">
                        <w:rPr>
                          <w:rFonts w:ascii="Arial" w:hAnsi="Arial" w:cs="Arial"/>
                          <w:spacing w:val="-2"/>
                        </w:rPr>
                        <w:t xml:space="preserve"> </w:t>
                      </w:r>
                      <w:r w:rsidRPr="00DF4ED9">
                        <w:rPr>
                          <w:rFonts w:ascii="Arial" w:hAnsi="Arial" w:cs="Arial"/>
                        </w:rPr>
                        <w:t>safety</w:t>
                      </w:r>
                      <w:r w:rsidRPr="00DF4ED9">
                        <w:rPr>
                          <w:rFonts w:ascii="Arial" w:hAnsi="Arial" w:cs="Arial"/>
                          <w:spacing w:val="-2"/>
                        </w:rPr>
                        <w:t xml:space="preserve"> </w:t>
                      </w:r>
                      <w:r w:rsidRPr="00DF4ED9">
                        <w:rPr>
                          <w:rFonts w:ascii="Arial" w:hAnsi="Arial" w:cs="Arial"/>
                        </w:rPr>
                        <w:t>committees</w:t>
                      </w:r>
                    </w:p>
                  </w:txbxContent>
                </v:textbox>
                <w10:wrap type="topAndBottom" anchorx="page"/>
              </v:shape>
            </w:pict>
          </mc:Fallback>
        </mc:AlternateContent>
      </w:r>
    </w:p>
    <w:p w14:paraId="3A10548D" w14:textId="3BAD8786" w:rsidR="001E52B5" w:rsidRPr="00097C14" w:rsidRDefault="001E52B5" w:rsidP="00D930A9">
      <w:pPr>
        <w:widowControl w:val="0"/>
        <w:autoSpaceDE w:val="0"/>
        <w:autoSpaceDN w:val="0"/>
        <w:spacing w:before="122" w:after="0" w:line="240" w:lineRule="auto"/>
        <w:ind w:left="220" w:right="1193"/>
        <w:jc w:val="both"/>
        <w:rPr>
          <w:rFonts w:ascii="Arial" w:eastAsia="Arial" w:hAnsi="Arial" w:cs="Arial"/>
          <w:szCs w:val="22"/>
        </w:rPr>
      </w:pPr>
      <w:r w:rsidRPr="00097C14">
        <w:rPr>
          <w:rFonts w:ascii="Arial" w:eastAsia="Arial" w:hAnsi="Arial" w:cs="Arial"/>
          <w:szCs w:val="22"/>
        </w:rPr>
        <w:t xml:space="preserve">You must establish a health and safety committee within two months after being </w:t>
      </w:r>
      <w:r w:rsidR="00333450" w:rsidRPr="00097C14">
        <w:rPr>
          <w:rFonts w:ascii="Arial" w:eastAsia="Arial" w:hAnsi="Arial" w:cs="Arial"/>
          <w:szCs w:val="22"/>
        </w:rPr>
        <w:t xml:space="preserve">requested </w:t>
      </w:r>
      <w:r w:rsidRPr="00097C14">
        <w:rPr>
          <w:rFonts w:ascii="Arial" w:eastAsia="Arial" w:hAnsi="Arial" w:cs="Arial"/>
          <w:szCs w:val="22"/>
        </w:rPr>
        <w:t>to do so by five or more workers at the workplace, or by a health and safety</w:t>
      </w:r>
      <w:r w:rsidR="00333450" w:rsidRPr="00097C14">
        <w:rPr>
          <w:rFonts w:ascii="Arial" w:eastAsia="Arial" w:hAnsi="Arial" w:cs="Arial"/>
          <w:szCs w:val="22"/>
        </w:rPr>
        <w:t xml:space="preserve"> representative</w:t>
      </w:r>
      <w:r w:rsidRPr="00097C14">
        <w:rPr>
          <w:rFonts w:ascii="Arial" w:eastAsia="Arial" w:hAnsi="Arial" w:cs="Arial"/>
          <w:spacing w:val="-59"/>
          <w:szCs w:val="22"/>
        </w:rPr>
        <w:t xml:space="preserve"> </w:t>
      </w:r>
      <w:r w:rsidRPr="00097C14">
        <w:rPr>
          <w:rFonts w:ascii="Arial" w:eastAsia="Arial" w:hAnsi="Arial" w:cs="Arial"/>
          <w:szCs w:val="22"/>
        </w:rPr>
        <w:t>for</w:t>
      </w:r>
      <w:r w:rsidRPr="00097C14">
        <w:rPr>
          <w:rFonts w:ascii="Arial" w:eastAsia="Arial" w:hAnsi="Arial" w:cs="Arial"/>
          <w:spacing w:val="-1"/>
          <w:szCs w:val="22"/>
        </w:rPr>
        <w:t xml:space="preserve"> </w:t>
      </w:r>
      <w:r w:rsidRPr="00097C14">
        <w:rPr>
          <w:rFonts w:ascii="Arial" w:eastAsia="Arial" w:hAnsi="Arial" w:cs="Arial"/>
          <w:szCs w:val="22"/>
        </w:rPr>
        <w:t>those</w:t>
      </w:r>
      <w:r w:rsidRPr="00097C14">
        <w:rPr>
          <w:rFonts w:ascii="Arial" w:eastAsia="Arial" w:hAnsi="Arial" w:cs="Arial"/>
          <w:spacing w:val="-2"/>
          <w:szCs w:val="22"/>
        </w:rPr>
        <w:t xml:space="preserve"> </w:t>
      </w:r>
      <w:r w:rsidRPr="00097C14">
        <w:rPr>
          <w:rFonts w:ascii="Arial" w:eastAsia="Arial" w:hAnsi="Arial" w:cs="Arial"/>
          <w:szCs w:val="22"/>
        </w:rPr>
        <w:t>workers.</w:t>
      </w:r>
    </w:p>
    <w:p w14:paraId="1F8870AE" w14:textId="77777777" w:rsidR="001E52B5" w:rsidRPr="00097C14" w:rsidRDefault="001E52B5" w:rsidP="00D930A9">
      <w:pPr>
        <w:widowControl w:val="0"/>
        <w:autoSpaceDE w:val="0"/>
        <w:autoSpaceDN w:val="0"/>
        <w:spacing w:before="120" w:after="0" w:line="240" w:lineRule="auto"/>
        <w:ind w:left="220" w:right="1149"/>
        <w:rPr>
          <w:rFonts w:ascii="Arial" w:eastAsia="Arial" w:hAnsi="Arial" w:cs="Arial"/>
          <w:szCs w:val="22"/>
        </w:rPr>
      </w:pPr>
      <w:r w:rsidRPr="00097C14">
        <w:rPr>
          <w:rFonts w:ascii="Arial" w:eastAsia="Arial" w:hAnsi="Arial" w:cs="Arial"/>
          <w:szCs w:val="22"/>
        </w:rPr>
        <w:t>Health and safety representatives may choose to be members of the health and safety</w:t>
      </w:r>
      <w:r w:rsidRPr="00097C14">
        <w:rPr>
          <w:rFonts w:ascii="Arial" w:eastAsia="Arial" w:hAnsi="Arial" w:cs="Arial"/>
          <w:spacing w:val="1"/>
          <w:szCs w:val="22"/>
        </w:rPr>
        <w:t xml:space="preserve"> </w:t>
      </w:r>
      <w:r w:rsidRPr="00097C14">
        <w:rPr>
          <w:rFonts w:ascii="Arial" w:eastAsia="Arial" w:hAnsi="Arial" w:cs="Arial"/>
          <w:szCs w:val="22"/>
        </w:rPr>
        <w:t>committee. In total, at least half of the members of the committee must be workers who are</w:t>
      </w:r>
      <w:r w:rsidRPr="00097C14">
        <w:rPr>
          <w:rFonts w:ascii="Arial" w:eastAsia="Arial" w:hAnsi="Arial" w:cs="Arial"/>
          <w:spacing w:val="-59"/>
          <w:szCs w:val="22"/>
        </w:rPr>
        <w:t xml:space="preserve"> </w:t>
      </w:r>
      <w:r w:rsidRPr="00097C14">
        <w:rPr>
          <w:rFonts w:ascii="Arial" w:eastAsia="Arial" w:hAnsi="Arial" w:cs="Arial"/>
          <w:szCs w:val="22"/>
        </w:rPr>
        <w:t>not</w:t>
      </w:r>
      <w:r w:rsidRPr="00097C14">
        <w:rPr>
          <w:rFonts w:ascii="Arial" w:eastAsia="Arial" w:hAnsi="Arial" w:cs="Arial"/>
          <w:spacing w:val="1"/>
          <w:szCs w:val="22"/>
        </w:rPr>
        <w:t xml:space="preserve"> </w:t>
      </w:r>
      <w:r w:rsidRPr="00097C14">
        <w:rPr>
          <w:rFonts w:ascii="Arial" w:eastAsia="Arial" w:hAnsi="Arial" w:cs="Arial"/>
          <w:szCs w:val="22"/>
        </w:rPr>
        <w:t>nominated</w:t>
      </w:r>
      <w:r w:rsidRPr="00097C14">
        <w:rPr>
          <w:rFonts w:ascii="Arial" w:eastAsia="Arial" w:hAnsi="Arial" w:cs="Arial"/>
          <w:spacing w:val="-2"/>
          <w:szCs w:val="22"/>
        </w:rPr>
        <w:t xml:space="preserve"> </w:t>
      </w:r>
      <w:r w:rsidRPr="00097C14">
        <w:rPr>
          <w:rFonts w:ascii="Arial" w:eastAsia="Arial" w:hAnsi="Arial" w:cs="Arial"/>
          <w:szCs w:val="22"/>
        </w:rPr>
        <w:t>by</w:t>
      </w:r>
      <w:r w:rsidRPr="00097C14">
        <w:rPr>
          <w:rFonts w:ascii="Arial" w:eastAsia="Arial" w:hAnsi="Arial" w:cs="Arial"/>
          <w:spacing w:val="-2"/>
          <w:szCs w:val="22"/>
        </w:rPr>
        <w:t xml:space="preserve"> </w:t>
      </w:r>
      <w:r w:rsidRPr="00097C14">
        <w:rPr>
          <w:rFonts w:ascii="Arial" w:eastAsia="Arial" w:hAnsi="Arial" w:cs="Arial"/>
          <w:szCs w:val="22"/>
        </w:rPr>
        <w:t>management.</w:t>
      </w:r>
    </w:p>
    <w:p w14:paraId="50577350" w14:textId="0B34E332" w:rsidR="001E52B5" w:rsidRPr="00097C14" w:rsidRDefault="001E52B5" w:rsidP="00D930A9">
      <w:pPr>
        <w:widowControl w:val="0"/>
        <w:autoSpaceDE w:val="0"/>
        <w:autoSpaceDN w:val="0"/>
        <w:spacing w:before="119" w:after="0" w:line="240" w:lineRule="auto"/>
        <w:ind w:left="220" w:right="1001"/>
        <w:rPr>
          <w:rFonts w:ascii="Arial" w:eastAsia="Arial" w:hAnsi="Arial" w:cs="Arial"/>
          <w:szCs w:val="22"/>
        </w:rPr>
      </w:pPr>
      <w:r w:rsidRPr="00097C14">
        <w:rPr>
          <w:rFonts w:ascii="Arial" w:eastAsia="Arial" w:hAnsi="Arial" w:cs="Arial"/>
          <w:szCs w:val="22"/>
        </w:rPr>
        <w:t>If you and your workers cannot agree about the health and safety committee in a</w:t>
      </w:r>
      <w:r w:rsidR="00333450" w:rsidRPr="00097C14">
        <w:rPr>
          <w:rFonts w:ascii="Arial" w:eastAsia="Arial" w:hAnsi="Arial" w:cs="Arial"/>
          <w:szCs w:val="22"/>
        </w:rPr>
        <w:t xml:space="preserve"> reasonable</w:t>
      </w:r>
      <w:r w:rsidRPr="00097C14">
        <w:rPr>
          <w:rFonts w:ascii="Arial" w:eastAsia="Arial" w:hAnsi="Arial" w:cs="Arial"/>
          <w:spacing w:val="-59"/>
          <w:szCs w:val="22"/>
        </w:rPr>
        <w:t xml:space="preserve"> </w:t>
      </w:r>
      <w:r w:rsidRPr="00097C14">
        <w:rPr>
          <w:rFonts w:ascii="Arial" w:eastAsia="Arial" w:hAnsi="Arial" w:cs="Arial"/>
          <w:szCs w:val="22"/>
        </w:rPr>
        <w:t>time, either party can ask the regulator to appoint an inspector to decide on the make-up of</w:t>
      </w:r>
      <w:r w:rsidRPr="00097C14">
        <w:rPr>
          <w:rFonts w:ascii="Arial" w:eastAsia="Arial" w:hAnsi="Arial" w:cs="Arial"/>
          <w:spacing w:val="1"/>
          <w:szCs w:val="22"/>
        </w:rPr>
        <w:t xml:space="preserve"> </w:t>
      </w:r>
      <w:r w:rsidRPr="00097C14">
        <w:rPr>
          <w:rFonts w:ascii="Arial" w:eastAsia="Arial" w:hAnsi="Arial" w:cs="Arial"/>
          <w:szCs w:val="22"/>
        </w:rPr>
        <w:t>the</w:t>
      </w:r>
      <w:r w:rsidRPr="00097C14">
        <w:rPr>
          <w:rFonts w:ascii="Arial" w:eastAsia="Arial" w:hAnsi="Arial" w:cs="Arial"/>
          <w:spacing w:val="-1"/>
          <w:szCs w:val="22"/>
        </w:rPr>
        <w:t xml:space="preserve"> </w:t>
      </w:r>
      <w:r w:rsidRPr="00097C14">
        <w:rPr>
          <w:rFonts w:ascii="Arial" w:eastAsia="Arial" w:hAnsi="Arial" w:cs="Arial"/>
          <w:szCs w:val="22"/>
        </w:rPr>
        <w:t>health</w:t>
      </w:r>
      <w:r w:rsidRPr="00097C14">
        <w:rPr>
          <w:rFonts w:ascii="Arial" w:eastAsia="Arial" w:hAnsi="Arial" w:cs="Arial"/>
          <w:spacing w:val="-3"/>
          <w:szCs w:val="22"/>
        </w:rPr>
        <w:t xml:space="preserve"> </w:t>
      </w:r>
      <w:r w:rsidRPr="00097C14">
        <w:rPr>
          <w:rFonts w:ascii="Arial" w:eastAsia="Arial" w:hAnsi="Arial" w:cs="Arial"/>
          <w:szCs w:val="22"/>
        </w:rPr>
        <w:t>and</w:t>
      </w:r>
      <w:r w:rsidRPr="00097C14">
        <w:rPr>
          <w:rFonts w:ascii="Arial" w:eastAsia="Arial" w:hAnsi="Arial" w:cs="Arial"/>
          <w:spacing w:val="-2"/>
          <w:szCs w:val="22"/>
        </w:rPr>
        <w:t xml:space="preserve"> </w:t>
      </w:r>
      <w:r w:rsidRPr="00097C14">
        <w:rPr>
          <w:rFonts w:ascii="Arial" w:eastAsia="Arial" w:hAnsi="Arial" w:cs="Arial"/>
          <w:szCs w:val="22"/>
        </w:rPr>
        <w:t>safety</w:t>
      </w:r>
      <w:r w:rsidRPr="00097C14">
        <w:rPr>
          <w:rFonts w:ascii="Arial" w:eastAsia="Arial" w:hAnsi="Arial" w:cs="Arial"/>
          <w:spacing w:val="-3"/>
          <w:szCs w:val="22"/>
        </w:rPr>
        <w:t xml:space="preserve"> </w:t>
      </w:r>
      <w:r w:rsidRPr="00097C14">
        <w:rPr>
          <w:rFonts w:ascii="Arial" w:eastAsia="Arial" w:hAnsi="Arial" w:cs="Arial"/>
          <w:szCs w:val="22"/>
        </w:rPr>
        <w:t>committee,</w:t>
      </w:r>
      <w:r w:rsidRPr="00097C14">
        <w:rPr>
          <w:rFonts w:ascii="Arial" w:eastAsia="Arial" w:hAnsi="Arial" w:cs="Arial"/>
          <w:spacing w:val="1"/>
          <w:szCs w:val="22"/>
        </w:rPr>
        <w:t xml:space="preserve"> </w:t>
      </w:r>
      <w:r w:rsidRPr="00097C14">
        <w:rPr>
          <w:rFonts w:ascii="Arial" w:eastAsia="Arial" w:hAnsi="Arial" w:cs="Arial"/>
          <w:szCs w:val="22"/>
        </w:rPr>
        <w:t>or</w:t>
      </w:r>
      <w:r w:rsidRPr="00097C14">
        <w:rPr>
          <w:rFonts w:ascii="Arial" w:eastAsia="Arial" w:hAnsi="Arial" w:cs="Arial"/>
          <w:spacing w:val="1"/>
          <w:szCs w:val="22"/>
        </w:rPr>
        <w:t xml:space="preserve"> </w:t>
      </w:r>
      <w:r w:rsidRPr="00097C14">
        <w:rPr>
          <w:rFonts w:ascii="Arial" w:eastAsia="Arial" w:hAnsi="Arial" w:cs="Arial"/>
          <w:szCs w:val="22"/>
        </w:rPr>
        <w:t>whether it</w:t>
      </w:r>
      <w:r w:rsidRPr="00097C14">
        <w:rPr>
          <w:rFonts w:ascii="Arial" w:eastAsia="Arial" w:hAnsi="Arial" w:cs="Arial"/>
          <w:spacing w:val="1"/>
          <w:szCs w:val="22"/>
        </w:rPr>
        <w:t xml:space="preserve"> </w:t>
      </w:r>
      <w:r w:rsidRPr="00097C14">
        <w:rPr>
          <w:rFonts w:ascii="Arial" w:eastAsia="Arial" w:hAnsi="Arial" w:cs="Arial"/>
          <w:szCs w:val="22"/>
        </w:rPr>
        <w:t>should be</w:t>
      </w:r>
      <w:r w:rsidRPr="00097C14">
        <w:rPr>
          <w:rFonts w:ascii="Arial" w:eastAsia="Arial" w:hAnsi="Arial" w:cs="Arial"/>
          <w:spacing w:val="-1"/>
          <w:szCs w:val="22"/>
        </w:rPr>
        <w:t xml:space="preserve"> </w:t>
      </w:r>
      <w:r w:rsidRPr="00097C14">
        <w:rPr>
          <w:rFonts w:ascii="Arial" w:eastAsia="Arial" w:hAnsi="Arial" w:cs="Arial"/>
          <w:szCs w:val="22"/>
        </w:rPr>
        <w:t>established</w:t>
      </w:r>
      <w:r w:rsidRPr="00097C14">
        <w:rPr>
          <w:rFonts w:ascii="Arial" w:eastAsia="Arial" w:hAnsi="Arial" w:cs="Arial"/>
          <w:spacing w:val="-1"/>
          <w:szCs w:val="22"/>
        </w:rPr>
        <w:t xml:space="preserve"> </w:t>
      </w:r>
      <w:r w:rsidRPr="00097C14">
        <w:rPr>
          <w:rFonts w:ascii="Arial" w:eastAsia="Arial" w:hAnsi="Arial" w:cs="Arial"/>
          <w:szCs w:val="22"/>
        </w:rPr>
        <w:t>at all.</w:t>
      </w:r>
    </w:p>
    <w:p w14:paraId="45EFB56E" w14:textId="77777777" w:rsidR="001E52B5" w:rsidRPr="00097C14" w:rsidRDefault="001E52B5" w:rsidP="00D930A9">
      <w:pPr>
        <w:widowControl w:val="0"/>
        <w:autoSpaceDE w:val="0"/>
        <w:autoSpaceDN w:val="0"/>
        <w:spacing w:before="120" w:after="0" w:line="240" w:lineRule="auto"/>
        <w:ind w:left="220" w:right="1662"/>
        <w:rPr>
          <w:rFonts w:ascii="Arial" w:eastAsia="Arial" w:hAnsi="Arial" w:cs="Arial"/>
          <w:szCs w:val="22"/>
        </w:rPr>
      </w:pPr>
      <w:r w:rsidRPr="00097C14">
        <w:rPr>
          <w:rFonts w:ascii="Arial" w:eastAsia="Arial" w:hAnsi="Arial" w:cs="Arial"/>
          <w:szCs w:val="22"/>
        </w:rPr>
        <w:t>Health and safety committees must meet at least once every three months and at any</w:t>
      </w:r>
      <w:r w:rsidRPr="00097C14">
        <w:rPr>
          <w:rFonts w:ascii="Arial" w:eastAsia="Arial" w:hAnsi="Arial" w:cs="Arial"/>
          <w:spacing w:val="-59"/>
          <w:szCs w:val="22"/>
        </w:rPr>
        <w:t xml:space="preserve"> </w:t>
      </w:r>
      <w:r w:rsidRPr="00097C14">
        <w:rPr>
          <w:rFonts w:ascii="Arial" w:eastAsia="Arial" w:hAnsi="Arial" w:cs="Arial"/>
          <w:szCs w:val="22"/>
        </w:rPr>
        <w:t>reasonable</w:t>
      </w:r>
      <w:r w:rsidRPr="00097C14">
        <w:rPr>
          <w:rFonts w:ascii="Arial" w:eastAsia="Arial" w:hAnsi="Arial" w:cs="Arial"/>
          <w:spacing w:val="-1"/>
          <w:szCs w:val="22"/>
        </w:rPr>
        <w:t xml:space="preserve"> </w:t>
      </w:r>
      <w:r w:rsidRPr="00097C14">
        <w:rPr>
          <w:rFonts w:ascii="Arial" w:eastAsia="Arial" w:hAnsi="Arial" w:cs="Arial"/>
          <w:szCs w:val="22"/>
        </w:rPr>
        <w:t>time</w:t>
      </w:r>
      <w:r w:rsidRPr="00097C14">
        <w:rPr>
          <w:rFonts w:ascii="Arial" w:eastAsia="Arial" w:hAnsi="Arial" w:cs="Arial"/>
          <w:spacing w:val="-1"/>
          <w:szCs w:val="22"/>
        </w:rPr>
        <w:t xml:space="preserve"> </w:t>
      </w:r>
      <w:r w:rsidRPr="00097C14">
        <w:rPr>
          <w:rFonts w:ascii="Arial" w:eastAsia="Arial" w:hAnsi="Arial" w:cs="Arial"/>
          <w:szCs w:val="22"/>
        </w:rPr>
        <w:t>at</w:t>
      </w:r>
      <w:r w:rsidRPr="00097C14">
        <w:rPr>
          <w:rFonts w:ascii="Arial" w:eastAsia="Arial" w:hAnsi="Arial" w:cs="Arial"/>
          <w:spacing w:val="-2"/>
          <w:szCs w:val="22"/>
        </w:rPr>
        <w:t xml:space="preserve"> </w:t>
      </w:r>
      <w:r w:rsidRPr="00097C14">
        <w:rPr>
          <w:rFonts w:ascii="Arial" w:eastAsia="Arial" w:hAnsi="Arial" w:cs="Arial"/>
          <w:szCs w:val="22"/>
        </w:rPr>
        <w:t>the</w:t>
      </w:r>
      <w:r w:rsidRPr="00097C14">
        <w:rPr>
          <w:rFonts w:ascii="Arial" w:eastAsia="Arial" w:hAnsi="Arial" w:cs="Arial"/>
          <w:spacing w:val="-3"/>
          <w:szCs w:val="22"/>
        </w:rPr>
        <w:t xml:space="preserve"> </w:t>
      </w:r>
      <w:r w:rsidRPr="00097C14">
        <w:rPr>
          <w:rFonts w:ascii="Arial" w:eastAsia="Arial" w:hAnsi="Arial" w:cs="Arial"/>
          <w:szCs w:val="22"/>
        </w:rPr>
        <w:t>request of</w:t>
      </w:r>
      <w:r w:rsidRPr="00097C14">
        <w:rPr>
          <w:rFonts w:ascii="Arial" w:eastAsia="Arial" w:hAnsi="Arial" w:cs="Arial"/>
          <w:spacing w:val="1"/>
          <w:szCs w:val="22"/>
        </w:rPr>
        <w:t xml:space="preserve"> </w:t>
      </w:r>
      <w:r w:rsidRPr="00097C14">
        <w:rPr>
          <w:rFonts w:ascii="Arial" w:eastAsia="Arial" w:hAnsi="Arial" w:cs="Arial"/>
          <w:szCs w:val="22"/>
        </w:rPr>
        <w:t>at</w:t>
      </w:r>
      <w:r w:rsidRPr="00097C14">
        <w:rPr>
          <w:rFonts w:ascii="Arial" w:eastAsia="Arial" w:hAnsi="Arial" w:cs="Arial"/>
          <w:spacing w:val="1"/>
          <w:szCs w:val="22"/>
        </w:rPr>
        <w:t xml:space="preserve"> </w:t>
      </w:r>
      <w:r w:rsidRPr="00097C14">
        <w:rPr>
          <w:rFonts w:ascii="Arial" w:eastAsia="Arial" w:hAnsi="Arial" w:cs="Arial"/>
          <w:szCs w:val="22"/>
        </w:rPr>
        <w:t>least</w:t>
      </w:r>
      <w:r w:rsidRPr="00097C14">
        <w:rPr>
          <w:rFonts w:ascii="Arial" w:eastAsia="Arial" w:hAnsi="Arial" w:cs="Arial"/>
          <w:spacing w:val="2"/>
          <w:szCs w:val="22"/>
        </w:rPr>
        <w:t xml:space="preserve"> </w:t>
      </w:r>
      <w:r w:rsidRPr="00097C14">
        <w:rPr>
          <w:rFonts w:ascii="Arial" w:eastAsia="Arial" w:hAnsi="Arial" w:cs="Arial"/>
          <w:szCs w:val="22"/>
        </w:rPr>
        <w:t>half</w:t>
      </w:r>
      <w:r w:rsidRPr="00097C14">
        <w:rPr>
          <w:rFonts w:ascii="Arial" w:eastAsia="Arial" w:hAnsi="Arial" w:cs="Arial"/>
          <w:spacing w:val="1"/>
          <w:szCs w:val="22"/>
        </w:rPr>
        <w:t xml:space="preserve"> </w:t>
      </w:r>
      <w:r w:rsidRPr="00097C14">
        <w:rPr>
          <w:rFonts w:ascii="Arial" w:eastAsia="Arial" w:hAnsi="Arial" w:cs="Arial"/>
          <w:szCs w:val="22"/>
        </w:rPr>
        <w:t>of</w:t>
      </w:r>
      <w:r w:rsidRPr="00097C14">
        <w:rPr>
          <w:rFonts w:ascii="Arial" w:eastAsia="Arial" w:hAnsi="Arial" w:cs="Arial"/>
          <w:spacing w:val="-2"/>
          <w:szCs w:val="22"/>
        </w:rPr>
        <w:t xml:space="preserve"> </w:t>
      </w:r>
      <w:r w:rsidRPr="00097C14">
        <w:rPr>
          <w:rFonts w:ascii="Arial" w:eastAsia="Arial" w:hAnsi="Arial" w:cs="Arial"/>
          <w:szCs w:val="22"/>
        </w:rPr>
        <w:t>the</w:t>
      </w:r>
      <w:r w:rsidRPr="00097C14">
        <w:rPr>
          <w:rFonts w:ascii="Arial" w:eastAsia="Arial" w:hAnsi="Arial" w:cs="Arial"/>
          <w:spacing w:val="-1"/>
          <w:szCs w:val="22"/>
        </w:rPr>
        <w:t xml:space="preserve"> </w:t>
      </w:r>
      <w:r w:rsidRPr="00097C14">
        <w:rPr>
          <w:rFonts w:ascii="Arial" w:eastAsia="Arial" w:hAnsi="Arial" w:cs="Arial"/>
          <w:szCs w:val="22"/>
        </w:rPr>
        <w:t>committee</w:t>
      </w:r>
      <w:r w:rsidRPr="00097C14">
        <w:rPr>
          <w:rFonts w:ascii="Arial" w:eastAsia="Arial" w:hAnsi="Arial" w:cs="Arial"/>
          <w:spacing w:val="-3"/>
          <w:szCs w:val="22"/>
        </w:rPr>
        <w:t xml:space="preserve"> </w:t>
      </w:r>
      <w:r w:rsidRPr="00097C14">
        <w:rPr>
          <w:rFonts w:ascii="Arial" w:eastAsia="Arial" w:hAnsi="Arial" w:cs="Arial"/>
          <w:szCs w:val="22"/>
        </w:rPr>
        <w:t>members.</w:t>
      </w:r>
    </w:p>
    <w:p w14:paraId="18100FFC" w14:textId="083AFFFE" w:rsidR="001E52B5" w:rsidRPr="00097C14" w:rsidRDefault="001E52B5" w:rsidP="00D930A9">
      <w:pPr>
        <w:widowControl w:val="0"/>
        <w:autoSpaceDE w:val="0"/>
        <w:autoSpaceDN w:val="0"/>
        <w:spacing w:before="120" w:after="0" w:line="240" w:lineRule="auto"/>
        <w:ind w:left="220" w:right="1039"/>
        <w:rPr>
          <w:rFonts w:ascii="Arial" w:eastAsia="Arial" w:hAnsi="Arial" w:cs="Arial"/>
          <w:szCs w:val="22"/>
        </w:rPr>
      </w:pPr>
      <w:r w:rsidRPr="00097C14">
        <w:rPr>
          <w:rFonts w:ascii="Arial" w:eastAsia="Arial" w:hAnsi="Arial" w:cs="Arial"/>
          <w:szCs w:val="22"/>
        </w:rPr>
        <w:t>You can also establish a health and safety committee by your own initiative for a workplace</w:t>
      </w:r>
      <w:r w:rsidRPr="00097C14">
        <w:rPr>
          <w:rFonts w:ascii="Arial" w:eastAsia="Arial" w:hAnsi="Arial" w:cs="Arial"/>
          <w:spacing w:val="1"/>
          <w:szCs w:val="22"/>
        </w:rPr>
        <w:t xml:space="preserve"> </w:t>
      </w:r>
      <w:r w:rsidRPr="00097C14">
        <w:rPr>
          <w:rFonts w:ascii="Arial" w:eastAsia="Arial" w:hAnsi="Arial" w:cs="Arial"/>
          <w:szCs w:val="22"/>
        </w:rPr>
        <w:t xml:space="preserve">or part of a workplace. You may consider exercising this initiative if it will help you meet </w:t>
      </w:r>
      <w:r w:rsidR="00333450" w:rsidRPr="00097C14">
        <w:rPr>
          <w:rFonts w:ascii="Arial" w:eastAsia="Arial" w:hAnsi="Arial" w:cs="Arial"/>
          <w:szCs w:val="22"/>
        </w:rPr>
        <w:t xml:space="preserve">your </w:t>
      </w:r>
      <w:r w:rsidRPr="00097C14">
        <w:rPr>
          <w:rFonts w:ascii="Arial" w:eastAsia="Arial" w:hAnsi="Arial" w:cs="Arial"/>
          <w:szCs w:val="22"/>
        </w:rPr>
        <w:t>duty to consult and assist your workforce to participate in making health and safety</w:t>
      </w:r>
      <w:r w:rsidRPr="00097C14">
        <w:rPr>
          <w:rFonts w:ascii="Arial" w:eastAsia="Arial" w:hAnsi="Arial" w:cs="Arial"/>
          <w:spacing w:val="1"/>
          <w:szCs w:val="22"/>
        </w:rPr>
        <w:t xml:space="preserve"> </w:t>
      </w:r>
      <w:r w:rsidRPr="00097C14">
        <w:rPr>
          <w:rFonts w:ascii="Arial" w:eastAsia="Arial" w:hAnsi="Arial" w:cs="Arial"/>
          <w:szCs w:val="22"/>
        </w:rPr>
        <w:t>decisions. One example of where a health and safety committee can be a good option is if</w:t>
      </w:r>
      <w:r w:rsidRPr="00097C14">
        <w:rPr>
          <w:rFonts w:ascii="Arial" w:eastAsia="Arial" w:hAnsi="Arial" w:cs="Arial"/>
          <w:spacing w:val="1"/>
          <w:szCs w:val="22"/>
        </w:rPr>
        <w:t xml:space="preserve"> </w:t>
      </w:r>
      <w:r w:rsidRPr="00097C14">
        <w:rPr>
          <w:rFonts w:ascii="Arial" w:eastAsia="Arial" w:hAnsi="Arial" w:cs="Arial"/>
          <w:szCs w:val="22"/>
        </w:rPr>
        <w:t>workers are reluctant to take on the role of a health and safety representative, but some</w:t>
      </w:r>
      <w:r w:rsidRPr="00097C14">
        <w:rPr>
          <w:rFonts w:ascii="Arial" w:eastAsia="Arial" w:hAnsi="Arial" w:cs="Arial"/>
          <w:spacing w:val="1"/>
          <w:szCs w:val="22"/>
        </w:rPr>
        <w:t xml:space="preserve"> </w:t>
      </w:r>
      <w:r w:rsidRPr="00097C14">
        <w:rPr>
          <w:rFonts w:ascii="Arial" w:eastAsia="Arial" w:hAnsi="Arial" w:cs="Arial"/>
          <w:szCs w:val="22"/>
        </w:rPr>
        <w:t>would be willing to participate on a committee. Another example of where a committee may</w:t>
      </w:r>
      <w:r w:rsidRPr="00097C14">
        <w:rPr>
          <w:rFonts w:ascii="Arial" w:eastAsia="Arial" w:hAnsi="Arial" w:cs="Arial"/>
          <w:spacing w:val="1"/>
          <w:szCs w:val="22"/>
        </w:rPr>
        <w:t xml:space="preserve"> </w:t>
      </w:r>
      <w:r w:rsidRPr="00097C14">
        <w:rPr>
          <w:rFonts w:ascii="Arial" w:eastAsia="Arial" w:hAnsi="Arial" w:cs="Arial"/>
          <w:szCs w:val="22"/>
        </w:rPr>
        <w:t>be effective is when a business needs to consult on matters that are the same across a</w:t>
      </w:r>
      <w:r w:rsidRPr="00097C14">
        <w:rPr>
          <w:rFonts w:ascii="Arial" w:eastAsia="Arial" w:hAnsi="Arial" w:cs="Arial"/>
          <w:spacing w:val="1"/>
          <w:szCs w:val="22"/>
        </w:rPr>
        <w:t xml:space="preserve"> </w:t>
      </w:r>
      <w:r w:rsidRPr="00097C14">
        <w:rPr>
          <w:rFonts w:ascii="Arial" w:eastAsia="Arial" w:hAnsi="Arial" w:cs="Arial"/>
          <w:szCs w:val="22"/>
        </w:rPr>
        <w:t>number</w:t>
      </w:r>
      <w:r w:rsidRPr="00097C14">
        <w:rPr>
          <w:rFonts w:ascii="Arial" w:eastAsia="Arial" w:hAnsi="Arial" w:cs="Arial"/>
          <w:spacing w:val="-2"/>
          <w:szCs w:val="22"/>
        </w:rPr>
        <w:t xml:space="preserve"> </w:t>
      </w:r>
      <w:r w:rsidRPr="00097C14">
        <w:rPr>
          <w:rFonts w:ascii="Arial" w:eastAsia="Arial" w:hAnsi="Arial" w:cs="Arial"/>
          <w:szCs w:val="22"/>
        </w:rPr>
        <w:t>of</w:t>
      </w:r>
      <w:r w:rsidRPr="00097C14">
        <w:rPr>
          <w:rFonts w:ascii="Arial" w:eastAsia="Arial" w:hAnsi="Arial" w:cs="Arial"/>
          <w:spacing w:val="-1"/>
          <w:szCs w:val="22"/>
        </w:rPr>
        <w:t xml:space="preserve"> </w:t>
      </w:r>
      <w:r w:rsidRPr="00097C14">
        <w:rPr>
          <w:rFonts w:ascii="Arial" w:eastAsia="Arial" w:hAnsi="Arial" w:cs="Arial"/>
          <w:szCs w:val="22"/>
        </w:rPr>
        <w:t>work</w:t>
      </w:r>
      <w:r w:rsidRPr="00097C14">
        <w:rPr>
          <w:rFonts w:ascii="Arial" w:eastAsia="Arial" w:hAnsi="Arial" w:cs="Arial"/>
          <w:spacing w:val="-1"/>
          <w:szCs w:val="22"/>
        </w:rPr>
        <w:t xml:space="preserve"> </w:t>
      </w:r>
      <w:r w:rsidRPr="00097C14">
        <w:rPr>
          <w:rFonts w:ascii="Arial" w:eastAsia="Arial" w:hAnsi="Arial" w:cs="Arial"/>
          <w:szCs w:val="22"/>
        </w:rPr>
        <w:t>groups</w:t>
      </w:r>
      <w:r w:rsidRPr="00097C14">
        <w:rPr>
          <w:rFonts w:ascii="Arial" w:eastAsia="Arial" w:hAnsi="Arial" w:cs="Arial"/>
          <w:spacing w:val="-2"/>
          <w:szCs w:val="22"/>
        </w:rPr>
        <w:t xml:space="preserve"> </w:t>
      </w:r>
      <w:r w:rsidRPr="00097C14">
        <w:rPr>
          <w:rFonts w:ascii="Arial" w:eastAsia="Arial" w:hAnsi="Arial" w:cs="Arial"/>
          <w:szCs w:val="22"/>
        </w:rPr>
        <w:t>or</w:t>
      </w:r>
      <w:r w:rsidRPr="00097C14">
        <w:rPr>
          <w:rFonts w:ascii="Arial" w:eastAsia="Arial" w:hAnsi="Arial" w:cs="Arial"/>
          <w:spacing w:val="1"/>
          <w:szCs w:val="22"/>
        </w:rPr>
        <w:t xml:space="preserve"> </w:t>
      </w:r>
      <w:r w:rsidRPr="00097C14">
        <w:rPr>
          <w:rFonts w:ascii="Arial" w:eastAsia="Arial" w:hAnsi="Arial" w:cs="Arial"/>
          <w:szCs w:val="22"/>
        </w:rPr>
        <w:t>workplaces.</w:t>
      </w:r>
    </w:p>
    <w:p w14:paraId="3B41F3EA" w14:textId="77777777" w:rsidR="001E52B5" w:rsidRPr="00097C14" w:rsidRDefault="001E52B5" w:rsidP="00D930A9">
      <w:pPr>
        <w:widowControl w:val="0"/>
        <w:autoSpaceDE w:val="0"/>
        <w:autoSpaceDN w:val="0"/>
        <w:spacing w:before="120" w:after="0" w:line="240" w:lineRule="auto"/>
        <w:ind w:left="220"/>
        <w:rPr>
          <w:rFonts w:ascii="Arial" w:eastAsia="Arial" w:hAnsi="Arial" w:cs="Arial"/>
          <w:szCs w:val="22"/>
        </w:rPr>
      </w:pPr>
      <w:r w:rsidRPr="00097C14">
        <w:rPr>
          <w:rFonts w:ascii="Arial" w:eastAsia="Arial" w:hAnsi="Arial" w:cs="Arial"/>
          <w:szCs w:val="22"/>
        </w:rPr>
        <w:t>The</w:t>
      </w:r>
      <w:r w:rsidRPr="00097C14">
        <w:rPr>
          <w:rFonts w:ascii="Arial" w:eastAsia="Arial" w:hAnsi="Arial" w:cs="Arial"/>
          <w:spacing w:val="-2"/>
          <w:szCs w:val="22"/>
        </w:rPr>
        <w:t xml:space="preserve"> </w:t>
      </w:r>
      <w:r w:rsidRPr="00097C14">
        <w:rPr>
          <w:rFonts w:ascii="Arial" w:eastAsia="Arial" w:hAnsi="Arial" w:cs="Arial"/>
          <w:szCs w:val="22"/>
        </w:rPr>
        <w:t>benefits</w:t>
      </w:r>
      <w:r w:rsidRPr="00097C14">
        <w:rPr>
          <w:rFonts w:ascii="Arial" w:eastAsia="Arial" w:hAnsi="Arial" w:cs="Arial"/>
          <w:spacing w:val="-3"/>
          <w:szCs w:val="22"/>
        </w:rPr>
        <w:t xml:space="preserve"> </w:t>
      </w:r>
      <w:r w:rsidRPr="00097C14">
        <w:rPr>
          <w:rFonts w:ascii="Arial" w:eastAsia="Arial" w:hAnsi="Arial" w:cs="Arial"/>
          <w:szCs w:val="22"/>
        </w:rPr>
        <w:t>of</w:t>
      </w:r>
      <w:r w:rsidRPr="00097C14">
        <w:rPr>
          <w:rFonts w:ascii="Arial" w:eastAsia="Arial" w:hAnsi="Arial" w:cs="Arial"/>
          <w:spacing w:val="1"/>
          <w:szCs w:val="22"/>
        </w:rPr>
        <w:t xml:space="preserve"> </w:t>
      </w:r>
      <w:r w:rsidRPr="00097C14">
        <w:rPr>
          <w:rFonts w:ascii="Arial" w:eastAsia="Arial" w:hAnsi="Arial" w:cs="Arial"/>
          <w:szCs w:val="22"/>
        </w:rPr>
        <w:t>a</w:t>
      </w:r>
      <w:r w:rsidRPr="00097C14">
        <w:rPr>
          <w:rFonts w:ascii="Arial" w:eastAsia="Arial" w:hAnsi="Arial" w:cs="Arial"/>
          <w:spacing w:val="-3"/>
          <w:szCs w:val="22"/>
        </w:rPr>
        <w:t xml:space="preserve"> </w:t>
      </w:r>
      <w:r w:rsidRPr="00097C14">
        <w:rPr>
          <w:rFonts w:ascii="Arial" w:eastAsia="Arial" w:hAnsi="Arial" w:cs="Arial"/>
          <w:szCs w:val="22"/>
        </w:rPr>
        <w:t>health</w:t>
      </w:r>
      <w:r w:rsidRPr="00097C14">
        <w:rPr>
          <w:rFonts w:ascii="Arial" w:eastAsia="Arial" w:hAnsi="Arial" w:cs="Arial"/>
          <w:spacing w:val="-3"/>
          <w:szCs w:val="22"/>
        </w:rPr>
        <w:t xml:space="preserve"> </w:t>
      </w:r>
      <w:r w:rsidRPr="00097C14">
        <w:rPr>
          <w:rFonts w:ascii="Arial" w:eastAsia="Arial" w:hAnsi="Arial" w:cs="Arial"/>
          <w:szCs w:val="22"/>
        </w:rPr>
        <w:t>and</w:t>
      </w:r>
      <w:r w:rsidRPr="00097C14">
        <w:rPr>
          <w:rFonts w:ascii="Arial" w:eastAsia="Arial" w:hAnsi="Arial" w:cs="Arial"/>
          <w:spacing w:val="-1"/>
          <w:szCs w:val="22"/>
        </w:rPr>
        <w:t xml:space="preserve"> </w:t>
      </w:r>
      <w:r w:rsidRPr="00097C14">
        <w:rPr>
          <w:rFonts w:ascii="Arial" w:eastAsia="Arial" w:hAnsi="Arial" w:cs="Arial"/>
          <w:szCs w:val="22"/>
        </w:rPr>
        <w:t>safety</w:t>
      </w:r>
      <w:r w:rsidRPr="00097C14">
        <w:rPr>
          <w:rFonts w:ascii="Arial" w:eastAsia="Arial" w:hAnsi="Arial" w:cs="Arial"/>
          <w:spacing w:val="-3"/>
          <w:szCs w:val="22"/>
        </w:rPr>
        <w:t xml:space="preserve"> </w:t>
      </w:r>
      <w:r w:rsidRPr="00097C14">
        <w:rPr>
          <w:rFonts w:ascii="Arial" w:eastAsia="Arial" w:hAnsi="Arial" w:cs="Arial"/>
          <w:szCs w:val="22"/>
        </w:rPr>
        <w:t>committee</w:t>
      </w:r>
      <w:r w:rsidRPr="00097C14">
        <w:rPr>
          <w:rFonts w:ascii="Arial" w:eastAsia="Arial" w:hAnsi="Arial" w:cs="Arial"/>
          <w:spacing w:val="-1"/>
          <w:szCs w:val="22"/>
        </w:rPr>
        <w:t xml:space="preserve"> </w:t>
      </w:r>
      <w:r w:rsidRPr="00097C14">
        <w:rPr>
          <w:rFonts w:ascii="Arial" w:eastAsia="Arial" w:hAnsi="Arial" w:cs="Arial"/>
          <w:szCs w:val="22"/>
        </w:rPr>
        <w:t>include:</w:t>
      </w:r>
    </w:p>
    <w:p w14:paraId="6C3728C7" w14:textId="77777777" w:rsidR="001E52B5" w:rsidRPr="00097C14" w:rsidRDefault="001E52B5" w:rsidP="005C5017">
      <w:pPr>
        <w:widowControl w:val="0"/>
        <w:numPr>
          <w:ilvl w:val="0"/>
          <w:numId w:val="62"/>
        </w:numPr>
        <w:tabs>
          <w:tab w:val="left" w:pos="940"/>
          <w:tab w:val="left" w:pos="941"/>
        </w:tabs>
        <w:autoSpaceDE w:val="0"/>
        <w:autoSpaceDN w:val="0"/>
        <w:spacing w:before="121" w:after="0" w:line="269" w:lineRule="exact"/>
        <w:rPr>
          <w:rFonts w:ascii="Arial" w:eastAsia="Arial" w:hAnsi="Arial" w:cs="Arial"/>
          <w:szCs w:val="22"/>
        </w:rPr>
      </w:pPr>
      <w:r w:rsidRPr="00097C14">
        <w:rPr>
          <w:rFonts w:ascii="Arial" w:eastAsia="Arial" w:hAnsi="Arial" w:cs="Arial"/>
          <w:szCs w:val="22"/>
        </w:rPr>
        <w:t>having</w:t>
      </w:r>
      <w:r w:rsidRPr="00097C14">
        <w:rPr>
          <w:rFonts w:ascii="Arial" w:eastAsia="Arial" w:hAnsi="Arial" w:cs="Arial"/>
          <w:spacing w:val="-1"/>
          <w:szCs w:val="22"/>
        </w:rPr>
        <w:t xml:space="preserve"> </w:t>
      </w:r>
      <w:r w:rsidRPr="00097C14">
        <w:rPr>
          <w:rFonts w:ascii="Arial" w:eastAsia="Arial" w:hAnsi="Arial" w:cs="Arial"/>
          <w:szCs w:val="22"/>
        </w:rPr>
        <w:t>regular,</w:t>
      </w:r>
      <w:r w:rsidRPr="00097C14">
        <w:rPr>
          <w:rFonts w:ascii="Arial" w:eastAsia="Arial" w:hAnsi="Arial" w:cs="Arial"/>
          <w:spacing w:val="1"/>
          <w:szCs w:val="22"/>
        </w:rPr>
        <w:t xml:space="preserve"> </w:t>
      </w:r>
      <w:r w:rsidRPr="00097C14">
        <w:rPr>
          <w:rFonts w:ascii="Arial" w:eastAsia="Arial" w:hAnsi="Arial" w:cs="Arial"/>
          <w:szCs w:val="22"/>
        </w:rPr>
        <w:t>planned</w:t>
      </w:r>
      <w:r w:rsidRPr="00097C14">
        <w:rPr>
          <w:rFonts w:ascii="Arial" w:eastAsia="Arial" w:hAnsi="Arial" w:cs="Arial"/>
          <w:spacing w:val="-3"/>
          <w:szCs w:val="22"/>
        </w:rPr>
        <w:t xml:space="preserve"> </w:t>
      </w:r>
      <w:r w:rsidRPr="00097C14">
        <w:rPr>
          <w:rFonts w:ascii="Arial" w:eastAsia="Arial" w:hAnsi="Arial" w:cs="Arial"/>
          <w:szCs w:val="22"/>
        </w:rPr>
        <w:t>and</w:t>
      </w:r>
      <w:r w:rsidRPr="00097C14">
        <w:rPr>
          <w:rFonts w:ascii="Arial" w:eastAsia="Arial" w:hAnsi="Arial" w:cs="Arial"/>
          <w:spacing w:val="-1"/>
          <w:szCs w:val="22"/>
        </w:rPr>
        <w:t xml:space="preserve"> </w:t>
      </w:r>
      <w:r w:rsidRPr="00097C14">
        <w:rPr>
          <w:rFonts w:ascii="Arial" w:eastAsia="Arial" w:hAnsi="Arial" w:cs="Arial"/>
          <w:szCs w:val="22"/>
        </w:rPr>
        <w:t>structured</w:t>
      </w:r>
      <w:r w:rsidRPr="00097C14">
        <w:rPr>
          <w:rFonts w:ascii="Arial" w:eastAsia="Arial" w:hAnsi="Arial" w:cs="Arial"/>
          <w:spacing w:val="-3"/>
          <w:szCs w:val="22"/>
        </w:rPr>
        <w:t xml:space="preserve"> </w:t>
      </w:r>
      <w:r w:rsidRPr="00097C14">
        <w:rPr>
          <w:rFonts w:ascii="Arial" w:eastAsia="Arial" w:hAnsi="Arial" w:cs="Arial"/>
          <w:szCs w:val="22"/>
        </w:rPr>
        <w:t>discussions</w:t>
      </w:r>
      <w:r w:rsidRPr="00097C14">
        <w:rPr>
          <w:rFonts w:ascii="Arial" w:eastAsia="Arial" w:hAnsi="Arial" w:cs="Arial"/>
          <w:spacing w:val="1"/>
          <w:szCs w:val="22"/>
        </w:rPr>
        <w:t xml:space="preserve"> </w:t>
      </w:r>
      <w:r w:rsidRPr="00097C14">
        <w:rPr>
          <w:rFonts w:ascii="Arial" w:eastAsia="Arial" w:hAnsi="Arial" w:cs="Arial"/>
          <w:szCs w:val="22"/>
        </w:rPr>
        <w:t>about</w:t>
      </w:r>
      <w:r w:rsidRPr="00097C14">
        <w:rPr>
          <w:rFonts w:ascii="Arial" w:eastAsia="Arial" w:hAnsi="Arial" w:cs="Arial"/>
          <w:spacing w:val="-2"/>
          <w:szCs w:val="22"/>
        </w:rPr>
        <w:t xml:space="preserve"> </w:t>
      </w:r>
      <w:r w:rsidRPr="00097C14">
        <w:rPr>
          <w:rFonts w:ascii="Arial" w:eastAsia="Arial" w:hAnsi="Arial" w:cs="Arial"/>
          <w:szCs w:val="22"/>
        </w:rPr>
        <w:t>health</w:t>
      </w:r>
      <w:r w:rsidRPr="00097C14">
        <w:rPr>
          <w:rFonts w:ascii="Arial" w:eastAsia="Arial" w:hAnsi="Arial" w:cs="Arial"/>
          <w:spacing w:val="-3"/>
          <w:szCs w:val="22"/>
        </w:rPr>
        <w:t xml:space="preserve"> </w:t>
      </w:r>
      <w:r w:rsidRPr="00097C14">
        <w:rPr>
          <w:rFonts w:ascii="Arial" w:eastAsia="Arial" w:hAnsi="Arial" w:cs="Arial"/>
          <w:szCs w:val="22"/>
        </w:rPr>
        <w:t>and</w:t>
      </w:r>
      <w:r w:rsidRPr="00097C14">
        <w:rPr>
          <w:rFonts w:ascii="Arial" w:eastAsia="Arial" w:hAnsi="Arial" w:cs="Arial"/>
          <w:spacing w:val="-1"/>
          <w:szCs w:val="22"/>
        </w:rPr>
        <w:t xml:space="preserve"> </w:t>
      </w:r>
      <w:r w:rsidRPr="00097C14">
        <w:rPr>
          <w:rFonts w:ascii="Arial" w:eastAsia="Arial" w:hAnsi="Arial" w:cs="Arial"/>
          <w:szCs w:val="22"/>
        </w:rPr>
        <w:t>safety</w:t>
      </w:r>
      <w:r w:rsidRPr="00097C14">
        <w:rPr>
          <w:rFonts w:ascii="Arial" w:eastAsia="Arial" w:hAnsi="Arial" w:cs="Arial"/>
          <w:spacing w:val="-3"/>
          <w:szCs w:val="22"/>
        </w:rPr>
        <w:t xml:space="preserve"> </w:t>
      </w:r>
      <w:r w:rsidRPr="00097C14">
        <w:rPr>
          <w:rFonts w:ascii="Arial" w:eastAsia="Arial" w:hAnsi="Arial" w:cs="Arial"/>
          <w:szCs w:val="22"/>
        </w:rPr>
        <w:t>matters</w:t>
      </w:r>
    </w:p>
    <w:p w14:paraId="1B245328" w14:textId="77777777" w:rsidR="001E52B5" w:rsidRPr="00097C14" w:rsidRDefault="001E52B5" w:rsidP="005C5017">
      <w:pPr>
        <w:widowControl w:val="0"/>
        <w:numPr>
          <w:ilvl w:val="0"/>
          <w:numId w:val="62"/>
        </w:numPr>
        <w:tabs>
          <w:tab w:val="left" w:pos="940"/>
          <w:tab w:val="left" w:pos="941"/>
        </w:tabs>
        <w:autoSpaceDE w:val="0"/>
        <w:autoSpaceDN w:val="0"/>
        <w:spacing w:before="0" w:after="0" w:line="269" w:lineRule="exact"/>
        <w:rPr>
          <w:rFonts w:ascii="Arial" w:eastAsia="Arial" w:hAnsi="Arial" w:cs="Arial"/>
          <w:szCs w:val="22"/>
        </w:rPr>
      </w:pPr>
      <w:r w:rsidRPr="00097C14">
        <w:rPr>
          <w:rFonts w:ascii="Arial" w:eastAsia="Arial" w:hAnsi="Arial" w:cs="Arial"/>
          <w:szCs w:val="22"/>
        </w:rPr>
        <w:t>encouraging</w:t>
      </w:r>
      <w:r w:rsidRPr="00097C14">
        <w:rPr>
          <w:rFonts w:ascii="Arial" w:eastAsia="Arial" w:hAnsi="Arial" w:cs="Arial"/>
          <w:spacing w:val="-1"/>
          <w:szCs w:val="22"/>
        </w:rPr>
        <w:t xml:space="preserve"> </w:t>
      </w:r>
      <w:r w:rsidRPr="00097C14">
        <w:rPr>
          <w:rFonts w:ascii="Arial" w:eastAsia="Arial" w:hAnsi="Arial" w:cs="Arial"/>
          <w:szCs w:val="22"/>
        </w:rPr>
        <w:t>a</w:t>
      </w:r>
      <w:r w:rsidRPr="00097C14">
        <w:rPr>
          <w:rFonts w:ascii="Arial" w:eastAsia="Arial" w:hAnsi="Arial" w:cs="Arial"/>
          <w:spacing w:val="-3"/>
          <w:szCs w:val="22"/>
        </w:rPr>
        <w:t xml:space="preserve"> </w:t>
      </w:r>
      <w:r w:rsidRPr="00097C14">
        <w:rPr>
          <w:rFonts w:ascii="Arial" w:eastAsia="Arial" w:hAnsi="Arial" w:cs="Arial"/>
          <w:szCs w:val="22"/>
        </w:rPr>
        <w:t>cooperative approach</w:t>
      </w:r>
      <w:r w:rsidRPr="00097C14">
        <w:rPr>
          <w:rFonts w:ascii="Arial" w:eastAsia="Arial" w:hAnsi="Arial" w:cs="Arial"/>
          <w:spacing w:val="-3"/>
          <w:szCs w:val="22"/>
        </w:rPr>
        <w:t xml:space="preserve"> </w:t>
      </w:r>
      <w:r w:rsidRPr="00097C14">
        <w:rPr>
          <w:rFonts w:ascii="Arial" w:eastAsia="Arial" w:hAnsi="Arial" w:cs="Arial"/>
          <w:szCs w:val="22"/>
        </w:rPr>
        <w:t>to health</w:t>
      </w:r>
      <w:r w:rsidRPr="00097C14">
        <w:rPr>
          <w:rFonts w:ascii="Arial" w:eastAsia="Arial" w:hAnsi="Arial" w:cs="Arial"/>
          <w:spacing w:val="-3"/>
          <w:szCs w:val="22"/>
        </w:rPr>
        <w:t xml:space="preserve"> </w:t>
      </w:r>
      <w:r w:rsidRPr="00097C14">
        <w:rPr>
          <w:rFonts w:ascii="Arial" w:eastAsia="Arial" w:hAnsi="Arial" w:cs="Arial"/>
          <w:szCs w:val="22"/>
        </w:rPr>
        <w:t>and safety</w:t>
      </w:r>
    </w:p>
    <w:p w14:paraId="5B96D88E" w14:textId="7A844656" w:rsidR="001E52B5" w:rsidRPr="00097C14" w:rsidRDefault="001E52B5" w:rsidP="005C5017">
      <w:pPr>
        <w:widowControl w:val="0"/>
        <w:numPr>
          <w:ilvl w:val="0"/>
          <w:numId w:val="63"/>
        </w:numPr>
        <w:tabs>
          <w:tab w:val="left" w:pos="940"/>
          <w:tab w:val="left" w:pos="941"/>
        </w:tabs>
        <w:autoSpaceDE w:val="0"/>
        <w:autoSpaceDN w:val="0"/>
        <w:spacing w:before="2" w:after="0" w:line="237" w:lineRule="auto"/>
        <w:ind w:right="1002"/>
        <w:rPr>
          <w:rFonts w:ascii="Arial" w:eastAsia="Arial" w:hAnsi="Arial" w:cs="Arial"/>
          <w:szCs w:val="22"/>
        </w:rPr>
      </w:pPr>
      <w:r w:rsidRPr="00097C14">
        <w:rPr>
          <w:rFonts w:ascii="Arial" w:eastAsia="Arial" w:hAnsi="Arial" w:cs="Arial"/>
          <w:szCs w:val="22"/>
        </w:rPr>
        <w:t>bringing together a group of worker and business representatives from across the</w:t>
      </w:r>
      <w:r w:rsidRPr="00097C14">
        <w:rPr>
          <w:rFonts w:ascii="Arial" w:eastAsia="Arial" w:hAnsi="Arial" w:cs="Arial"/>
          <w:spacing w:val="1"/>
          <w:szCs w:val="22"/>
        </w:rPr>
        <w:t xml:space="preserve"> </w:t>
      </w:r>
      <w:r w:rsidRPr="00097C14">
        <w:rPr>
          <w:rFonts w:ascii="Arial" w:eastAsia="Arial" w:hAnsi="Arial" w:cs="Arial"/>
          <w:szCs w:val="22"/>
        </w:rPr>
        <w:t xml:space="preserve">business or undertaking to collaboratively discuss and develop ways of improving </w:t>
      </w:r>
      <w:r w:rsidR="00333450" w:rsidRPr="00097C14">
        <w:rPr>
          <w:rFonts w:ascii="Arial" w:eastAsia="Arial" w:hAnsi="Arial" w:cs="Arial"/>
          <w:szCs w:val="22"/>
        </w:rPr>
        <w:t xml:space="preserve">the </w:t>
      </w:r>
      <w:r w:rsidRPr="00097C14">
        <w:rPr>
          <w:rFonts w:ascii="Arial" w:eastAsia="Arial" w:hAnsi="Arial" w:cs="Arial"/>
          <w:spacing w:val="-59"/>
          <w:szCs w:val="22"/>
        </w:rPr>
        <w:t xml:space="preserve"> </w:t>
      </w:r>
      <w:r w:rsidRPr="00097C14">
        <w:rPr>
          <w:rFonts w:ascii="Arial" w:eastAsia="Arial" w:hAnsi="Arial" w:cs="Arial"/>
          <w:szCs w:val="22"/>
        </w:rPr>
        <w:t>systems</w:t>
      </w:r>
      <w:r w:rsidRPr="00097C14">
        <w:rPr>
          <w:rFonts w:ascii="Arial" w:eastAsia="Arial" w:hAnsi="Arial" w:cs="Arial"/>
          <w:spacing w:val="-3"/>
          <w:szCs w:val="22"/>
        </w:rPr>
        <w:t xml:space="preserve"> </w:t>
      </w:r>
      <w:r w:rsidRPr="00097C14">
        <w:rPr>
          <w:rFonts w:ascii="Arial" w:eastAsia="Arial" w:hAnsi="Arial" w:cs="Arial"/>
          <w:szCs w:val="22"/>
        </w:rPr>
        <w:t>for</w:t>
      </w:r>
      <w:r w:rsidRPr="00097C14">
        <w:rPr>
          <w:rFonts w:ascii="Arial" w:eastAsia="Arial" w:hAnsi="Arial" w:cs="Arial"/>
          <w:spacing w:val="-4"/>
          <w:szCs w:val="22"/>
        </w:rPr>
        <w:t xml:space="preserve"> </w:t>
      </w:r>
      <w:r w:rsidRPr="00097C14">
        <w:rPr>
          <w:rFonts w:ascii="Arial" w:eastAsia="Arial" w:hAnsi="Arial" w:cs="Arial"/>
          <w:szCs w:val="22"/>
        </w:rPr>
        <w:t>managing health and safety</w:t>
      </w:r>
      <w:r w:rsidRPr="00097C14">
        <w:rPr>
          <w:rFonts w:ascii="Arial" w:eastAsia="Arial" w:hAnsi="Arial" w:cs="Arial"/>
          <w:spacing w:val="1"/>
          <w:szCs w:val="22"/>
        </w:rPr>
        <w:t xml:space="preserve"> </w:t>
      </w:r>
      <w:r w:rsidRPr="00097C14">
        <w:rPr>
          <w:rFonts w:ascii="Arial" w:eastAsia="Arial" w:hAnsi="Arial" w:cs="Arial"/>
          <w:szCs w:val="22"/>
        </w:rPr>
        <w:t>at</w:t>
      </w:r>
      <w:r w:rsidRPr="00097C14">
        <w:rPr>
          <w:rFonts w:ascii="Arial" w:eastAsia="Arial" w:hAnsi="Arial" w:cs="Arial"/>
          <w:spacing w:val="-2"/>
          <w:szCs w:val="22"/>
        </w:rPr>
        <w:t xml:space="preserve"> </w:t>
      </w:r>
      <w:r w:rsidRPr="00097C14">
        <w:rPr>
          <w:rFonts w:ascii="Arial" w:eastAsia="Arial" w:hAnsi="Arial" w:cs="Arial"/>
          <w:szCs w:val="22"/>
        </w:rPr>
        <w:t>the workplace</w:t>
      </w:r>
    </w:p>
    <w:p w14:paraId="44FEB42D" w14:textId="1FC6BA4B" w:rsidR="001E52B5" w:rsidRPr="00097C14" w:rsidRDefault="001E52B5" w:rsidP="005C5017">
      <w:pPr>
        <w:widowControl w:val="0"/>
        <w:numPr>
          <w:ilvl w:val="0"/>
          <w:numId w:val="63"/>
        </w:numPr>
        <w:tabs>
          <w:tab w:val="left" w:pos="940"/>
          <w:tab w:val="left" w:pos="941"/>
        </w:tabs>
        <w:autoSpaceDE w:val="0"/>
        <w:autoSpaceDN w:val="0"/>
        <w:spacing w:before="5" w:after="0" w:line="237" w:lineRule="auto"/>
        <w:ind w:right="1295"/>
        <w:rPr>
          <w:rFonts w:ascii="Arial" w:eastAsia="Arial" w:hAnsi="Arial" w:cs="Arial"/>
          <w:szCs w:val="22"/>
        </w:rPr>
      </w:pPr>
      <w:r w:rsidRPr="00097C14">
        <w:rPr>
          <w:rFonts w:ascii="Arial" w:eastAsia="Arial" w:hAnsi="Arial" w:cs="Arial"/>
          <w:szCs w:val="22"/>
        </w:rPr>
        <w:t xml:space="preserve">encouraging the development and retention of corporate knowledge on health </w:t>
      </w:r>
      <w:r w:rsidR="00333450" w:rsidRPr="00097C14">
        <w:rPr>
          <w:rFonts w:ascii="Arial" w:eastAsia="Arial" w:hAnsi="Arial" w:cs="Arial"/>
          <w:szCs w:val="22"/>
        </w:rPr>
        <w:t xml:space="preserve">and </w:t>
      </w:r>
      <w:r w:rsidRPr="00097C14">
        <w:rPr>
          <w:rFonts w:ascii="Arial" w:eastAsia="Arial" w:hAnsi="Arial" w:cs="Arial"/>
          <w:spacing w:val="-59"/>
          <w:szCs w:val="22"/>
        </w:rPr>
        <w:t xml:space="preserve"> </w:t>
      </w:r>
      <w:r w:rsidRPr="00097C14">
        <w:rPr>
          <w:rFonts w:ascii="Arial" w:eastAsia="Arial" w:hAnsi="Arial" w:cs="Arial"/>
          <w:szCs w:val="22"/>
        </w:rPr>
        <w:lastRenderedPageBreak/>
        <w:t>safety</w:t>
      </w:r>
      <w:r w:rsidRPr="00097C14">
        <w:rPr>
          <w:rFonts w:ascii="Arial" w:eastAsia="Arial" w:hAnsi="Arial" w:cs="Arial"/>
          <w:spacing w:val="-5"/>
          <w:szCs w:val="22"/>
        </w:rPr>
        <w:t xml:space="preserve"> </w:t>
      </w:r>
      <w:r w:rsidRPr="00097C14">
        <w:rPr>
          <w:rFonts w:ascii="Arial" w:eastAsia="Arial" w:hAnsi="Arial" w:cs="Arial"/>
          <w:szCs w:val="22"/>
        </w:rPr>
        <w:t>matters</w:t>
      </w:r>
      <w:r w:rsidRPr="00097C14">
        <w:rPr>
          <w:rFonts w:ascii="Arial" w:eastAsia="Arial" w:hAnsi="Arial" w:cs="Arial"/>
          <w:spacing w:val="-1"/>
          <w:szCs w:val="22"/>
        </w:rPr>
        <w:t xml:space="preserve"> </w:t>
      </w:r>
      <w:r w:rsidRPr="00097C14">
        <w:rPr>
          <w:rFonts w:ascii="Arial" w:eastAsia="Arial" w:hAnsi="Arial" w:cs="Arial"/>
          <w:szCs w:val="22"/>
        </w:rPr>
        <w:t>for</w:t>
      </w:r>
      <w:r w:rsidRPr="00097C14">
        <w:rPr>
          <w:rFonts w:ascii="Arial" w:eastAsia="Arial" w:hAnsi="Arial" w:cs="Arial"/>
          <w:spacing w:val="-1"/>
          <w:szCs w:val="22"/>
        </w:rPr>
        <w:t xml:space="preserve"> </w:t>
      </w:r>
      <w:r w:rsidRPr="00097C14">
        <w:rPr>
          <w:rFonts w:ascii="Arial" w:eastAsia="Arial" w:hAnsi="Arial" w:cs="Arial"/>
          <w:szCs w:val="22"/>
        </w:rPr>
        <w:t>the workplace.</w:t>
      </w:r>
    </w:p>
    <w:p w14:paraId="5A85276C" w14:textId="36F365C3" w:rsidR="001E52B5" w:rsidRPr="00097C14" w:rsidRDefault="001E52B5" w:rsidP="00D930A9">
      <w:pPr>
        <w:widowControl w:val="0"/>
        <w:autoSpaceDE w:val="0"/>
        <w:autoSpaceDN w:val="0"/>
        <w:spacing w:before="81" w:after="0" w:line="240" w:lineRule="auto"/>
        <w:ind w:left="220" w:right="1038"/>
        <w:rPr>
          <w:rFonts w:ascii="Arial" w:eastAsia="Arial" w:hAnsi="Arial" w:cs="Arial"/>
          <w:szCs w:val="22"/>
        </w:rPr>
      </w:pPr>
      <w:r w:rsidRPr="00097C14">
        <w:rPr>
          <w:rFonts w:ascii="Arial" w:eastAsia="Arial" w:hAnsi="Arial" w:cs="Arial"/>
          <w:szCs w:val="22"/>
        </w:rPr>
        <w:t>The membership of the health and safety committee should be determined by agreement</w:t>
      </w:r>
      <w:r w:rsidRPr="00097C14">
        <w:rPr>
          <w:rFonts w:ascii="Arial" w:eastAsia="Arial" w:hAnsi="Arial" w:cs="Arial"/>
          <w:spacing w:val="1"/>
          <w:szCs w:val="22"/>
        </w:rPr>
        <w:t xml:space="preserve"> </w:t>
      </w:r>
      <w:r w:rsidRPr="00097C14">
        <w:rPr>
          <w:rFonts w:ascii="Arial" w:eastAsia="Arial" w:hAnsi="Arial" w:cs="Arial"/>
          <w:szCs w:val="22"/>
        </w:rPr>
        <w:t>between you and the workers at the workplace to be represented by the committee. If</w:t>
      </w:r>
      <w:r w:rsidRPr="00097C14">
        <w:rPr>
          <w:rFonts w:ascii="Arial" w:eastAsia="Arial" w:hAnsi="Arial" w:cs="Arial"/>
          <w:spacing w:val="1"/>
          <w:szCs w:val="22"/>
        </w:rPr>
        <w:t xml:space="preserve"> </w:t>
      </w:r>
      <w:r w:rsidRPr="00097C14">
        <w:rPr>
          <w:rFonts w:ascii="Arial" w:eastAsia="Arial" w:hAnsi="Arial" w:cs="Arial"/>
          <w:szCs w:val="22"/>
        </w:rPr>
        <w:t>agreement cannot be reached, anyone involved in the process can ask the regulator to</w:t>
      </w:r>
      <w:r w:rsidRPr="00097C14">
        <w:rPr>
          <w:rFonts w:ascii="Arial" w:eastAsia="Arial" w:hAnsi="Arial" w:cs="Arial"/>
          <w:spacing w:val="1"/>
          <w:szCs w:val="22"/>
        </w:rPr>
        <w:t xml:space="preserve"> </w:t>
      </w:r>
      <w:r w:rsidRPr="00097C14">
        <w:rPr>
          <w:rFonts w:ascii="Arial" w:eastAsia="Arial" w:hAnsi="Arial" w:cs="Arial"/>
          <w:szCs w:val="22"/>
        </w:rPr>
        <w:t xml:space="preserve">appoint an inspector to assist. The inspector’s decision is taken to be the decision of you, </w:t>
      </w:r>
      <w:r w:rsidR="000606F8" w:rsidRPr="00097C14">
        <w:rPr>
          <w:rFonts w:ascii="Arial" w:eastAsia="Arial" w:hAnsi="Arial" w:cs="Arial"/>
          <w:szCs w:val="22"/>
        </w:rPr>
        <w:t xml:space="preserve">as </w:t>
      </w:r>
      <w:r w:rsidRPr="00097C14">
        <w:rPr>
          <w:rFonts w:ascii="Arial" w:eastAsia="Arial" w:hAnsi="Arial" w:cs="Arial"/>
          <w:spacing w:val="-59"/>
          <w:szCs w:val="22"/>
        </w:rPr>
        <w:t xml:space="preserve"> </w:t>
      </w:r>
      <w:r w:rsidRPr="00097C14">
        <w:rPr>
          <w:rFonts w:ascii="Arial" w:eastAsia="Arial" w:hAnsi="Arial" w:cs="Arial"/>
          <w:szCs w:val="22"/>
        </w:rPr>
        <w:t>the</w:t>
      </w:r>
      <w:r w:rsidRPr="00097C14">
        <w:rPr>
          <w:rFonts w:ascii="Arial" w:eastAsia="Arial" w:hAnsi="Arial" w:cs="Arial"/>
          <w:spacing w:val="-1"/>
          <w:szCs w:val="22"/>
        </w:rPr>
        <w:t xml:space="preserve"> </w:t>
      </w:r>
      <w:r w:rsidRPr="00097C14">
        <w:rPr>
          <w:rFonts w:ascii="Arial" w:eastAsia="Arial" w:hAnsi="Arial" w:cs="Arial"/>
          <w:szCs w:val="22"/>
        </w:rPr>
        <w:t>PCBU,</w:t>
      </w:r>
      <w:r w:rsidRPr="00097C14">
        <w:rPr>
          <w:rFonts w:ascii="Arial" w:eastAsia="Arial" w:hAnsi="Arial" w:cs="Arial"/>
          <w:spacing w:val="2"/>
          <w:szCs w:val="22"/>
        </w:rPr>
        <w:t xml:space="preserve"> </w:t>
      </w:r>
      <w:r w:rsidRPr="00097C14">
        <w:rPr>
          <w:rFonts w:ascii="Arial" w:eastAsia="Arial" w:hAnsi="Arial" w:cs="Arial"/>
          <w:szCs w:val="22"/>
        </w:rPr>
        <w:t>and</w:t>
      </w:r>
      <w:r w:rsidRPr="00097C14">
        <w:rPr>
          <w:rFonts w:ascii="Arial" w:eastAsia="Arial" w:hAnsi="Arial" w:cs="Arial"/>
          <w:spacing w:val="-4"/>
          <w:szCs w:val="22"/>
        </w:rPr>
        <w:t xml:space="preserve"> </w:t>
      </w:r>
      <w:r w:rsidRPr="00097C14">
        <w:rPr>
          <w:rFonts w:ascii="Arial" w:eastAsia="Arial" w:hAnsi="Arial" w:cs="Arial"/>
          <w:szCs w:val="22"/>
        </w:rPr>
        <w:t>the workers.</w:t>
      </w:r>
    </w:p>
    <w:p w14:paraId="41463B44" w14:textId="77777777" w:rsidR="001E52B5" w:rsidRPr="00097C14" w:rsidRDefault="001E52B5" w:rsidP="00466DBE">
      <w:pPr>
        <w:widowControl w:val="0"/>
        <w:autoSpaceDE w:val="0"/>
        <w:autoSpaceDN w:val="0"/>
        <w:spacing w:before="121" w:after="0" w:line="240" w:lineRule="auto"/>
        <w:ind w:left="220" w:right="2114"/>
        <w:rPr>
          <w:rFonts w:ascii="Arial" w:eastAsia="Arial" w:hAnsi="Arial" w:cs="Arial"/>
          <w:szCs w:val="22"/>
        </w:rPr>
      </w:pPr>
      <w:r w:rsidRPr="00097C14">
        <w:rPr>
          <w:rFonts w:ascii="Arial" w:eastAsia="Arial" w:hAnsi="Arial" w:cs="Arial"/>
          <w:szCs w:val="22"/>
        </w:rPr>
        <w:t>When a workplace has both a health and safety committee and health and safety</w:t>
      </w:r>
      <w:r w:rsidRPr="00097C14">
        <w:rPr>
          <w:rFonts w:ascii="Arial" w:eastAsia="Arial" w:hAnsi="Arial" w:cs="Arial"/>
          <w:spacing w:val="-59"/>
          <w:szCs w:val="22"/>
        </w:rPr>
        <w:t xml:space="preserve"> </w:t>
      </w:r>
      <w:r w:rsidRPr="00097C14">
        <w:rPr>
          <w:rFonts w:ascii="Arial" w:eastAsia="Arial" w:hAnsi="Arial" w:cs="Arial"/>
          <w:szCs w:val="22"/>
        </w:rPr>
        <w:t>representatives</w:t>
      </w:r>
      <w:r w:rsidRPr="00097C14">
        <w:rPr>
          <w:rFonts w:ascii="Arial" w:eastAsia="Arial" w:hAnsi="Arial" w:cs="Arial"/>
          <w:spacing w:val="-3"/>
          <w:szCs w:val="22"/>
        </w:rPr>
        <w:t xml:space="preserve"> </w:t>
      </w:r>
      <w:r w:rsidRPr="00097C14">
        <w:rPr>
          <w:rFonts w:ascii="Arial" w:eastAsia="Arial" w:hAnsi="Arial" w:cs="Arial"/>
          <w:szCs w:val="22"/>
        </w:rPr>
        <w:t>then</w:t>
      </w:r>
      <w:r w:rsidRPr="00097C14">
        <w:rPr>
          <w:rFonts w:ascii="Arial" w:eastAsia="Arial" w:hAnsi="Arial" w:cs="Arial"/>
          <w:spacing w:val="-3"/>
          <w:szCs w:val="22"/>
        </w:rPr>
        <w:t xml:space="preserve"> </w:t>
      </w:r>
      <w:r w:rsidRPr="00097C14">
        <w:rPr>
          <w:rFonts w:ascii="Arial" w:eastAsia="Arial" w:hAnsi="Arial" w:cs="Arial"/>
          <w:szCs w:val="22"/>
        </w:rPr>
        <w:t>there should</w:t>
      </w:r>
      <w:r w:rsidRPr="00097C14">
        <w:rPr>
          <w:rFonts w:ascii="Arial" w:eastAsia="Arial" w:hAnsi="Arial" w:cs="Arial"/>
          <w:spacing w:val="-1"/>
          <w:szCs w:val="22"/>
        </w:rPr>
        <w:t xml:space="preserve"> </w:t>
      </w:r>
      <w:r w:rsidRPr="00097C14">
        <w:rPr>
          <w:rFonts w:ascii="Arial" w:eastAsia="Arial" w:hAnsi="Arial" w:cs="Arial"/>
          <w:szCs w:val="22"/>
        </w:rPr>
        <w:t>be</w:t>
      </w:r>
      <w:r w:rsidRPr="00097C14">
        <w:rPr>
          <w:rFonts w:ascii="Arial" w:eastAsia="Arial" w:hAnsi="Arial" w:cs="Arial"/>
          <w:spacing w:val="-3"/>
          <w:szCs w:val="22"/>
        </w:rPr>
        <w:t xml:space="preserve"> </w:t>
      </w:r>
      <w:r w:rsidRPr="00097C14">
        <w:rPr>
          <w:rFonts w:ascii="Arial" w:eastAsia="Arial" w:hAnsi="Arial" w:cs="Arial"/>
          <w:szCs w:val="22"/>
        </w:rPr>
        <w:t>a clear</w:t>
      </w:r>
      <w:r w:rsidRPr="00097C14">
        <w:rPr>
          <w:rFonts w:ascii="Arial" w:eastAsia="Arial" w:hAnsi="Arial" w:cs="Arial"/>
          <w:spacing w:val="-2"/>
          <w:szCs w:val="22"/>
        </w:rPr>
        <w:t xml:space="preserve"> </w:t>
      </w:r>
      <w:r w:rsidRPr="00097C14">
        <w:rPr>
          <w:rFonts w:ascii="Arial" w:eastAsia="Arial" w:hAnsi="Arial" w:cs="Arial"/>
          <w:szCs w:val="22"/>
        </w:rPr>
        <w:t>distinction</w:t>
      </w:r>
      <w:r w:rsidRPr="00097C14">
        <w:rPr>
          <w:rFonts w:ascii="Arial" w:eastAsia="Arial" w:hAnsi="Arial" w:cs="Arial"/>
          <w:spacing w:val="-1"/>
          <w:szCs w:val="22"/>
        </w:rPr>
        <w:t xml:space="preserve"> </w:t>
      </w:r>
      <w:r w:rsidRPr="00097C14">
        <w:rPr>
          <w:rFonts w:ascii="Arial" w:eastAsia="Arial" w:hAnsi="Arial" w:cs="Arial"/>
          <w:szCs w:val="22"/>
        </w:rPr>
        <w:t>between</w:t>
      </w:r>
      <w:r w:rsidRPr="00097C14">
        <w:rPr>
          <w:rFonts w:ascii="Arial" w:eastAsia="Arial" w:hAnsi="Arial" w:cs="Arial"/>
          <w:spacing w:val="-2"/>
          <w:szCs w:val="22"/>
        </w:rPr>
        <w:t xml:space="preserve"> </w:t>
      </w:r>
      <w:r w:rsidRPr="00097C14">
        <w:rPr>
          <w:rFonts w:ascii="Arial" w:eastAsia="Arial" w:hAnsi="Arial" w:cs="Arial"/>
          <w:szCs w:val="22"/>
        </w:rPr>
        <w:t>their</w:t>
      </w:r>
      <w:r w:rsidRPr="00097C14">
        <w:rPr>
          <w:rFonts w:ascii="Arial" w:eastAsia="Arial" w:hAnsi="Arial" w:cs="Arial"/>
          <w:spacing w:val="-2"/>
          <w:szCs w:val="22"/>
        </w:rPr>
        <w:t xml:space="preserve"> </w:t>
      </w:r>
      <w:r w:rsidRPr="00097C14">
        <w:rPr>
          <w:rFonts w:ascii="Arial" w:eastAsia="Arial" w:hAnsi="Arial" w:cs="Arial"/>
          <w:szCs w:val="22"/>
        </w:rPr>
        <w:t>roles.</w:t>
      </w:r>
    </w:p>
    <w:p w14:paraId="3E5C8229" w14:textId="72F6E121" w:rsidR="001E52B5" w:rsidRPr="00097C14" w:rsidRDefault="001E52B5" w:rsidP="005C5017">
      <w:pPr>
        <w:widowControl w:val="0"/>
        <w:numPr>
          <w:ilvl w:val="0"/>
          <w:numId w:val="64"/>
        </w:numPr>
        <w:tabs>
          <w:tab w:val="left" w:pos="940"/>
          <w:tab w:val="left" w:pos="941"/>
        </w:tabs>
        <w:autoSpaceDE w:val="0"/>
        <w:autoSpaceDN w:val="0"/>
        <w:spacing w:before="122" w:after="0" w:line="237" w:lineRule="auto"/>
        <w:ind w:right="1407"/>
        <w:rPr>
          <w:rFonts w:ascii="Arial" w:eastAsia="Arial" w:hAnsi="Arial" w:cs="Arial"/>
          <w:szCs w:val="22"/>
        </w:rPr>
      </w:pPr>
      <w:r w:rsidRPr="00097C14">
        <w:rPr>
          <w:rFonts w:ascii="Arial" w:eastAsia="Arial" w:hAnsi="Arial" w:cs="Arial"/>
          <w:szCs w:val="22"/>
        </w:rPr>
        <w:t xml:space="preserve">Health and safety representatives are involved with the specific health and </w:t>
      </w:r>
      <w:r w:rsidR="000606F8" w:rsidRPr="00097C14">
        <w:rPr>
          <w:rFonts w:ascii="Arial" w:eastAsia="Arial" w:hAnsi="Arial" w:cs="Arial"/>
          <w:szCs w:val="22"/>
        </w:rPr>
        <w:t xml:space="preserve">safety </w:t>
      </w:r>
      <w:r w:rsidRPr="00097C14">
        <w:rPr>
          <w:rFonts w:ascii="Arial" w:eastAsia="Arial" w:hAnsi="Arial" w:cs="Arial"/>
          <w:spacing w:val="-59"/>
          <w:szCs w:val="22"/>
        </w:rPr>
        <w:t xml:space="preserve"> </w:t>
      </w:r>
      <w:r w:rsidRPr="00097C14">
        <w:rPr>
          <w:rFonts w:ascii="Arial" w:eastAsia="Arial" w:hAnsi="Arial" w:cs="Arial"/>
          <w:szCs w:val="22"/>
        </w:rPr>
        <w:t>issues relevant</w:t>
      </w:r>
      <w:r w:rsidRPr="00097C14">
        <w:rPr>
          <w:rFonts w:ascii="Arial" w:eastAsia="Arial" w:hAnsi="Arial" w:cs="Arial"/>
          <w:spacing w:val="-1"/>
          <w:szCs w:val="22"/>
        </w:rPr>
        <w:t xml:space="preserve"> </w:t>
      </w:r>
      <w:r w:rsidRPr="00097C14">
        <w:rPr>
          <w:rFonts w:ascii="Arial" w:eastAsia="Arial" w:hAnsi="Arial" w:cs="Arial"/>
          <w:szCs w:val="22"/>
        </w:rPr>
        <w:t>to</w:t>
      </w:r>
      <w:r w:rsidRPr="00097C14">
        <w:rPr>
          <w:rFonts w:ascii="Arial" w:eastAsia="Arial" w:hAnsi="Arial" w:cs="Arial"/>
          <w:spacing w:val="-2"/>
          <w:szCs w:val="22"/>
        </w:rPr>
        <w:t xml:space="preserve"> </w:t>
      </w:r>
      <w:r w:rsidRPr="00097C14">
        <w:rPr>
          <w:rFonts w:ascii="Arial" w:eastAsia="Arial" w:hAnsi="Arial" w:cs="Arial"/>
          <w:szCs w:val="22"/>
        </w:rPr>
        <w:t>the work group</w:t>
      </w:r>
      <w:r w:rsidRPr="00097C14">
        <w:rPr>
          <w:rFonts w:ascii="Arial" w:eastAsia="Arial" w:hAnsi="Arial" w:cs="Arial"/>
          <w:spacing w:val="-2"/>
          <w:szCs w:val="22"/>
        </w:rPr>
        <w:t xml:space="preserve"> </w:t>
      </w:r>
      <w:r w:rsidRPr="00097C14">
        <w:rPr>
          <w:rFonts w:ascii="Arial" w:eastAsia="Arial" w:hAnsi="Arial" w:cs="Arial"/>
          <w:szCs w:val="22"/>
        </w:rPr>
        <w:t>they</w:t>
      </w:r>
      <w:r w:rsidRPr="00097C14">
        <w:rPr>
          <w:rFonts w:ascii="Arial" w:eastAsia="Arial" w:hAnsi="Arial" w:cs="Arial"/>
          <w:spacing w:val="-2"/>
          <w:szCs w:val="22"/>
        </w:rPr>
        <w:t xml:space="preserve"> </w:t>
      </w:r>
      <w:r w:rsidRPr="00097C14">
        <w:rPr>
          <w:rFonts w:ascii="Arial" w:eastAsia="Arial" w:hAnsi="Arial" w:cs="Arial"/>
          <w:szCs w:val="22"/>
        </w:rPr>
        <w:t>represent.</w:t>
      </w:r>
    </w:p>
    <w:p w14:paraId="7DFA2C4B" w14:textId="06FAE3A0" w:rsidR="001E52B5" w:rsidRPr="00097C14" w:rsidRDefault="001E52B5" w:rsidP="005C5017">
      <w:pPr>
        <w:widowControl w:val="0"/>
        <w:numPr>
          <w:ilvl w:val="0"/>
          <w:numId w:val="64"/>
        </w:numPr>
        <w:tabs>
          <w:tab w:val="left" w:pos="940"/>
          <w:tab w:val="left" w:pos="941"/>
        </w:tabs>
        <w:autoSpaceDE w:val="0"/>
        <w:autoSpaceDN w:val="0"/>
        <w:spacing w:before="1" w:after="0" w:line="240" w:lineRule="auto"/>
        <w:ind w:right="1003"/>
        <w:rPr>
          <w:rFonts w:ascii="Arial" w:eastAsia="Arial" w:hAnsi="Arial" w:cs="Arial"/>
          <w:szCs w:val="22"/>
        </w:rPr>
      </w:pPr>
      <w:r w:rsidRPr="00097C14">
        <w:rPr>
          <w:rFonts w:ascii="Arial" w:eastAsia="Arial" w:hAnsi="Arial" w:cs="Arial"/>
          <w:szCs w:val="22"/>
        </w:rPr>
        <w:t>While health and safety representatives are also entitled to be on a health and safety</w:t>
      </w:r>
      <w:r w:rsidRPr="00097C14">
        <w:rPr>
          <w:rFonts w:ascii="Arial" w:eastAsia="Arial" w:hAnsi="Arial" w:cs="Arial"/>
          <w:spacing w:val="-59"/>
          <w:szCs w:val="22"/>
        </w:rPr>
        <w:t xml:space="preserve"> </w:t>
      </w:r>
      <w:r w:rsidRPr="00097C14">
        <w:rPr>
          <w:rFonts w:ascii="Arial" w:eastAsia="Arial" w:hAnsi="Arial" w:cs="Arial"/>
          <w:szCs w:val="22"/>
        </w:rPr>
        <w:t>committee (but are not obliged to do so) the health and safety committee is the</w:t>
      </w:r>
      <w:r w:rsidR="000606F8" w:rsidRPr="00097C14">
        <w:rPr>
          <w:rFonts w:ascii="Arial" w:eastAsia="Arial" w:hAnsi="Arial" w:cs="Arial"/>
          <w:szCs w:val="22"/>
        </w:rPr>
        <w:t xml:space="preserve"> forum </w:t>
      </w:r>
      <w:r w:rsidRPr="00097C14">
        <w:rPr>
          <w:rFonts w:ascii="Arial" w:eastAsia="Arial" w:hAnsi="Arial" w:cs="Arial"/>
          <w:spacing w:val="-59"/>
          <w:szCs w:val="22"/>
        </w:rPr>
        <w:t xml:space="preserve"> </w:t>
      </w:r>
      <w:r w:rsidRPr="00097C14">
        <w:rPr>
          <w:rFonts w:ascii="Arial" w:eastAsia="Arial" w:hAnsi="Arial" w:cs="Arial"/>
          <w:szCs w:val="22"/>
        </w:rPr>
        <w:t>for consultation on the management of health and safety across the whole workf</w:t>
      </w:r>
      <w:r w:rsidR="000606F8" w:rsidRPr="00097C14">
        <w:rPr>
          <w:rFonts w:ascii="Arial" w:eastAsia="Arial" w:hAnsi="Arial" w:cs="Arial"/>
          <w:szCs w:val="22"/>
        </w:rPr>
        <w:t xml:space="preserve">orce. </w:t>
      </w:r>
      <w:r w:rsidRPr="00097C14">
        <w:rPr>
          <w:rFonts w:ascii="Arial" w:eastAsia="Arial" w:hAnsi="Arial" w:cs="Arial"/>
          <w:spacing w:val="-59"/>
          <w:szCs w:val="22"/>
        </w:rPr>
        <w:t xml:space="preserve"> </w:t>
      </w:r>
      <w:r w:rsidRPr="00097C14">
        <w:rPr>
          <w:rFonts w:ascii="Arial" w:eastAsia="Arial" w:hAnsi="Arial" w:cs="Arial"/>
          <w:szCs w:val="22"/>
        </w:rPr>
        <w:t>It should consider the development, implementation and review of the policies and</w:t>
      </w:r>
      <w:r w:rsidRPr="00097C14">
        <w:rPr>
          <w:rFonts w:ascii="Arial" w:eastAsia="Arial" w:hAnsi="Arial" w:cs="Arial"/>
          <w:spacing w:val="1"/>
          <w:szCs w:val="22"/>
        </w:rPr>
        <w:t xml:space="preserve"> </w:t>
      </w:r>
      <w:r w:rsidRPr="00097C14">
        <w:rPr>
          <w:rFonts w:ascii="Arial" w:eastAsia="Arial" w:hAnsi="Arial" w:cs="Arial"/>
          <w:szCs w:val="22"/>
        </w:rPr>
        <w:t>procedures</w:t>
      </w:r>
      <w:r w:rsidRPr="00097C14">
        <w:rPr>
          <w:rFonts w:ascii="Arial" w:eastAsia="Arial" w:hAnsi="Arial" w:cs="Arial"/>
          <w:spacing w:val="-4"/>
          <w:szCs w:val="22"/>
        </w:rPr>
        <w:t xml:space="preserve"> </w:t>
      </w:r>
      <w:r w:rsidRPr="00097C14">
        <w:rPr>
          <w:rFonts w:ascii="Arial" w:eastAsia="Arial" w:hAnsi="Arial" w:cs="Arial"/>
          <w:szCs w:val="22"/>
        </w:rPr>
        <w:t>associated</w:t>
      </w:r>
      <w:r w:rsidRPr="00097C14">
        <w:rPr>
          <w:rFonts w:ascii="Arial" w:eastAsia="Arial" w:hAnsi="Arial" w:cs="Arial"/>
          <w:spacing w:val="-2"/>
          <w:szCs w:val="22"/>
        </w:rPr>
        <w:t xml:space="preserve"> </w:t>
      </w:r>
      <w:r w:rsidRPr="00097C14">
        <w:rPr>
          <w:rFonts w:ascii="Arial" w:eastAsia="Arial" w:hAnsi="Arial" w:cs="Arial"/>
          <w:szCs w:val="22"/>
        </w:rPr>
        <w:t>with</w:t>
      </w:r>
      <w:r w:rsidRPr="00097C14">
        <w:rPr>
          <w:rFonts w:ascii="Arial" w:eastAsia="Arial" w:hAnsi="Arial" w:cs="Arial"/>
          <w:spacing w:val="-2"/>
          <w:szCs w:val="22"/>
        </w:rPr>
        <w:t xml:space="preserve"> </w:t>
      </w:r>
      <w:r w:rsidRPr="00097C14">
        <w:rPr>
          <w:rFonts w:ascii="Arial" w:eastAsia="Arial" w:hAnsi="Arial" w:cs="Arial"/>
          <w:szCs w:val="22"/>
        </w:rPr>
        <w:t>the</w:t>
      </w:r>
      <w:r w:rsidRPr="00097C14">
        <w:rPr>
          <w:rFonts w:ascii="Arial" w:eastAsia="Arial" w:hAnsi="Arial" w:cs="Arial"/>
          <w:spacing w:val="-3"/>
          <w:szCs w:val="22"/>
        </w:rPr>
        <w:t xml:space="preserve"> </w:t>
      </w:r>
      <w:r w:rsidRPr="00097C14">
        <w:rPr>
          <w:rFonts w:ascii="Arial" w:eastAsia="Arial" w:hAnsi="Arial" w:cs="Arial"/>
          <w:szCs w:val="22"/>
        </w:rPr>
        <w:t>organisation’s</w:t>
      </w:r>
      <w:r w:rsidRPr="00097C14">
        <w:rPr>
          <w:rFonts w:ascii="Arial" w:eastAsia="Arial" w:hAnsi="Arial" w:cs="Arial"/>
          <w:spacing w:val="-1"/>
          <w:szCs w:val="22"/>
        </w:rPr>
        <w:t xml:space="preserve"> </w:t>
      </w:r>
      <w:r w:rsidRPr="00097C14">
        <w:rPr>
          <w:rFonts w:ascii="Arial" w:eastAsia="Arial" w:hAnsi="Arial" w:cs="Arial"/>
          <w:szCs w:val="22"/>
        </w:rPr>
        <w:t>work</w:t>
      </w:r>
      <w:r w:rsidRPr="00097C14">
        <w:rPr>
          <w:rFonts w:ascii="Arial" w:eastAsia="Arial" w:hAnsi="Arial" w:cs="Arial"/>
          <w:spacing w:val="-1"/>
          <w:szCs w:val="22"/>
        </w:rPr>
        <w:t xml:space="preserve"> </w:t>
      </w:r>
      <w:r w:rsidRPr="00097C14">
        <w:rPr>
          <w:rFonts w:ascii="Arial" w:eastAsia="Arial" w:hAnsi="Arial" w:cs="Arial"/>
          <w:szCs w:val="22"/>
        </w:rPr>
        <w:t>health</w:t>
      </w:r>
      <w:r w:rsidRPr="00097C14">
        <w:rPr>
          <w:rFonts w:ascii="Arial" w:eastAsia="Arial" w:hAnsi="Arial" w:cs="Arial"/>
          <w:spacing w:val="-2"/>
          <w:szCs w:val="22"/>
        </w:rPr>
        <w:t xml:space="preserve"> </w:t>
      </w:r>
      <w:r w:rsidRPr="00097C14">
        <w:rPr>
          <w:rFonts w:ascii="Arial" w:eastAsia="Arial" w:hAnsi="Arial" w:cs="Arial"/>
          <w:szCs w:val="22"/>
        </w:rPr>
        <w:t>and</w:t>
      </w:r>
      <w:r w:rsidRPr="00097C14">
        <w:rPr>
          <w:rFonts w:ascii="Arial" w:eastAsia="Arial" w:hAnsi="Arial" w:cs="Arial"/>
          <w:spacing w:val="-3"/>
          <w:szCs w:val="22"/>
        </w:rPr>
        <w:t xml:space="preserve"> </w:t>
      </w:r>
      <w:r w:rsidRPr="00097C14">
        <w:rPr>
          <w:rFonts w:ascii="Arial" w:eastAsia="Arial" w:hAnsi="Arial" w:cs="Arial"/>
          <w:szCs w:val="22"/>
        </w:rPr>
        <w:t>safety</w:t>
      </w:r>
      <w:r w:rsidRPr="00097C14">
        <w:rPr>
          <w:rFonts w:ascii="Arial" w:eastAsia="Arial" w:hAnsi="Arial" w:cs="Arial"/>
          <w:spacing w:val="-3"/>
          <w:szCs w:val="22"/>
        </w:rPr>
        <w:t xml:space="preserve"> </w:t>
      </w:r>
      <w:r w:rsidRPr="00097C14">
        <w:rPr>
          <w:rFonts w:ascii="Arial" w:eastAsia="Arial" w:hAnsi="Arial" w:cs="Arial"/>
          <w:szCs w:val="22"/>
        </w:rPr>
        <w:t>system.</w:t>
      </w:r>
    </w:p>
    <w:p w14:paraId="01822B71" w14:textId="77777777" w:rsidR="001E52B5" w:rsidRPr="00097C14" w:rsidRDefault="001E52B5" w:rsidP="00466DBE">
      <w:pPr>
        <w:widowControl w:val="0"/>
        <w:autoSpaceDE w:val="0"/>
        <w:autoSpaceDN w:val="0"/>
        <w:spacing w:before="118" w:after="0" w:line="240" w:lineRule="auto"/>
        <w:ind w:left="220" w:right="1490"/>
        <w:rPr>
          <w:rFonts w:ascii="Arial" w:eastAsia="Arial" w:hAnsi="Arial" w:cs="Arial"/>
          <w:szCs w:val="22"/>
        </w:rPr>
      </w:pPr>
      <w:r w:rsidRPr="00097C14">
        <w:rPr>
          <w:rFonts w:ascii="Arial" w:eastAsia="Arial" w:hAnsi="Arial" w:cs="Arial"/>
          <w:szCs w:val="22"/>
        </w:rPr>
        <w:t>If the workplace has a health and safety committee but does not have health and safety</w:t>
      </w:r>
      <w:r w:rsidRPr="00097C14">
        <w:rPr>
          <w:rFonts w:ascii="Arial" w:eastAsia="Arial" w:hAnsi="Arial" w:cs="Arial"/>
          <w:spacing w:val="-59"/>
          <w:szCs w:val="22"/>
        </w:rPr>
        <w:t xml:space="preserve"> </w:t>
      </w:r>
      <w:r w:rsidRPr="00097C14">
        <w:rPr>
          <w:rFonts w:ascii="Arial" w:eastAsia="Arial" w:hAnsi="Arial" w:cs="Arial"/>
          <w:szCs w:val="22"/>
        </w:rPr>
        <w:t>representatives, the committee may agree to consider the issues a health and safety</w:t>
      </w:r>
      <w:r w:rsidRPr="00097C14">
        <w:rPr>
          <w:rFonts w:ascii="Arial" w:eastAsia="Arial" w:hAnsi="Arial" w:cs="Arial"/>
          <w:spacing w:val="1"/>
          <w:szCs w:val="22"/>
        </w:rPr>
        <w:t xml:space="preserve"> </w:t>
      </w:r>
      <w:r w:rsidRPr="00097C14">
        <w:rPr>
          <w:rFonts w:ascii="Arial" w:eastAsia="Arial" w:hAnsi="Arial" w:cs="Arial"/>
          <w:szCs w:val="22"/>
        </w:rPr>
        <w:t>representative</w:t>
      </w:r>
      <w:r w:rsidRPr="00097C14">
        <w:rPr>
          <w:rFonts w:ascii="Arial" w:eastAsia="Arial" w:hAnsi="Arial" w:cs="Arial"/>
          <w:spacing w:val="-3"/>
          <w:szCs w:val="22"/>
        </w:rPr>
        <w:t xml:space="preserve"> </w:t>
      </w:r>
      <w:r w:rsidRPr="00097C14">
        <w:rPr>
          <w:rFonts w:ascii="Arial" w:eastAsia="Arial" w:hAnsi="Arial" w:cs="Arial"/>
          <w:szCs w:val="22"/>
        </w:rPr>
        <w:t>would be</w:t>
      </w:r>
      <w:r w:rsidRPr="00097C14">
        <w:rPr>
          <w:rFonts w:ascii="Arial" w:eastAsia="Arial" w:hAnsi="Arial" w:cs="Arial"/>
          <w:spacing w:val="-2"/>
          <w:szCs w:val="22"/>
        </w:rPr>
        <w:t xml:space="preserve"> </w:t>
      </w:r>
      <w:r w:rsidRPr="00097C14">
        <w:rPr>
          <w:rFonts w:ascii="Arial" w:eastAsia="Arial" w:hAnsi="Arial" w:cs="Arial"/>
          <w:szCs w:val="22"/>
        </w:rPr>
        <w:t>consulted on.</w:t>
      </w:r>
    </w:p>
    <w:p w14:paraId="79C93AA1" w14:textId="77777777" w:rsidR="001E52B5" w:rsidRPr="00097C14" w:rsidRDefault="001E52B5" w:rsidP="00466DBE">
      <w:pPr>
        <w:widowControl w:val="0"/>
        <w:autoSpaceDE w:val="0"/>
        <w:autoSpaceDN w:val="0"/>
        <w:spacing w:before="120" w:after="0" w:line="240" w:lineRule="auto"/>
        <w:ind w:left="220" w:right="2017"/>
        <w:rPr>
          <w:rFonts w:ascii="Arial" w:eastAsia="Arial" w:hAnsi="Arial" w:cs="Arial"/>
          <w:szCs w:val="22"/>
        </w:rPr>
      </w:pPr>
      <w:r w:rsidRPr="00097C14">
        <w:rPr>
          <w:rFonts w:ascii="Arial" w:eastAsia="Arial" w:hAnsi="Arial" w:cs="Arial"/>
          <w:szCs w:val="22"/>
        </w:rPr>
        <w:t>A health and safety committee may include workers across multiple businesses or</w:t>
      </w:r>
      <w:r w:rsidRPr="00097C14">
        <w:rPr>
          <w:rFonts w:ascii="Arial" w:eastAsia="Arial" w:hAnsi="Arial" w:cs="Arial"/>
          <w:spacing w:val="-59"/>
          <w:szCs w:val="22"/>
        </w:rPr>
        <w:t xml:space="preserve"> </w:t>
      </w:r>
      <w:r w:rsidRPr="00097C14">
        <w:rPr>
          <w:rFonts w:ascii="Arial" w:eastAsia="Arial" w:hAnsi="Arial" w:cs="Arial"/>
          <w:szCs w:val="22"/>
        </w:rPr>
        <w:t>workplaces if</w:t>
      </w:r>
      <w:r w:rsidRPr="00097C14">
        <w:rPr>
          <w:rFonts w:ascii="Arial" w:eastAsia="Arial" w:hAnsi="Arial" w:cs="Arial"/>
          <w:spacing w:val="-1"/>
          <w:szCs w:val="22"/>
        </w:rPr>
        <w:t xml:space="preserve"> </w:t>
      </w:r>
      <w:r w:rsidRPr="00097C14">
        <w:rPr>
          <w:rFonts w:ascii="Arial" w:eastAsia="Arial" w:hAnsi="Arial" w:cs="Arial"/>
          <w:szCs w:val="22"/>
        </w:rPr>
        <w:t>parties agree to</w:t>
      </w:r>
      <w:r w:rsidRPr="00097C14">
        <w:rPr>
          <w:rFonts w:ascii="Arial" w:eastAsia="Arial" w:hAnsi="Arial" w:cs="Arial"/>
          <w:spacing w:val="-2"/>
          <w:szCs w:val="22"/>
        </w:rPr>
        <w:t xml:space="preserve"> </w:t>
      </w:r>
      <w:r w:rsidRPr="00097C14">
        <w:rPr>
          <w:rFonts w:ascii="Arial" w:eastAsia="Arial" w:hAnsi="Arial" w:cs="Arial"/>
          <w:szCs w:val="22"/>
        </w:rPr>
        <w:t>such</w:t>
      </w:r>
      <w:r w:rsidRPr="00097C14">
        <w:rPr>
          <w:rFonts w:ascii="Arial" w:eastAsia="Arial" w:hAnsi="Arial" w:cs="Arial"/>
          <w:spacing w:val="-3"/>
          <w:szCs w:val="22"/>
        </w:rPr>
        <w:t xml:space="preserve"> </w:t>
      </w:r>
      <w:r w:rsidRPr="00097C14">
        <w:rPr>
          <w:rFonts w:ascii="Arial" w:eastAsia="Arial" w:hAnsi="Arial" w:cs="Arial"/>
          <w:szCs w:val="22"/>
        </w:rPr>
        <w:t>an arrangement.</w:t>
      </w:r>
    </w:p>
    <w:p w14:paraId="37DB359D" w14:textId="14E290DC" w:rsidR="001E52B5" w:rsidRPr="00097C14" w:rsidRDefault="001E52B5" w:rsidP="00466DBE">
      <w:pPr>
        <w:widowControl w:val="0"/>
        <w:autoSpaceDE w:val="0"/>
        <w:autoSpaceDN w:val="0"/>
        <w:spacing w:before="121" w:after="0" w:line="240" w:lineRule="auto"/>
        <w:ind w:left="220" w:right="1002"/>
        <w:rPr>
          <w:rFonts w:ascii="Arial" w:eastAsia="Arial" w:hAnsi="Arial" w:cs="Arial"/>
          <w:szCs w:val="22"/>
        </w:rPr>
      </w:pPr>
      <w:r w:rsidRPr="00097C14">
        <w:rPr>
          <w:rFonts w:ascii="Arial" w:eastAsia="Arial" w:hAnsi="Arial" w:cs="Arial"/>
          <w:szCs w:val="22"/>
        </w:rPr>
        <w:t>Important details of a health and safety committee (e.g. its membership, functions and how</w:t>
      </w:r>
      <w:r w:rsidR="000606F8" w:rsidRPr="00097C14">
        <w:rPr>
          <w:rFonts w:ascii="Arial" w:eastAsia="Arial" w:hAnsi="Arial" w:cs="Arial"/>
          <w:szCs w:val="22"/>
        </w:rPr>
        <w:t xml:space="preserve"> it </w:t>
      </w:r>
      <w:r w:rsidRPr="00097C14">
        <w:rPr>
          <w:rFonts w:ascii="Arial" w:eastAsia="Arial" w:hAnsi="Arial" w:cs="Arial"/>
          <w:spacing w:val="-59"/>
          <w:szCs w:val="22"/>
        </w:rPr>
        <w:t xml:space="preserve"> </w:t>
      </w:r>
      <w:r w:rsidRPr="00097C14">
        <w:rPr>
          <w:rFonts w:ascii="Arial" w:eastAsia="Arial" w:hAnsi="Arial" w:cs="Arial"/>
          <w:szCs w:val="22"/>
        </w:rPr>
        <w:t>will</w:t>
      </w:r>
      <w:r w:rsidRPr="00097C14">
        <w:rPr>
          <w:rFonts w:ascii="Arial" w:eastAsia="Arial" w:hAnsi="Arial" w:cs="Arial"/>
          <w:spacing w:val="-1"/>
          <w:szCs w:val="22"/>
        </w:rPr>
        <w:t xml:space="preserve"> </w:t>
      </w:r>
      <w:r w:rsidRPr="00097C14">
        <w:rPr>
          <w:rFonts w:ascii="Arial" w:eastAsia="Arial" w:hAnsi="Arial" w:cs="Arial"/>
          <w:szCs w:val="22"/>
        </w:rPr>
        <w:t>operate)</w:t>
      </w:r>
      <w:r w:rsidRPr="00097C14">
        <w:rPr>
          <w:rFonts w:ascii="Arial" w:eastAsia="Arial" w:hAnsi="Arial" w:cs="Arial"/>
          <w:spacing w:val="2"/>
          <w:szCs w:val="22"/>
        </w:rPr>
        <w:t xml:space="preserve"> </w:t>
      </w:r>
      <w:r w:rsidRPr="00097C14">
        <w:rPr>
          <w:rFonts w:ascii="Arial" w:eastAsia="Arial" w:hAnsi="Arial" w:cs="Arial"/>
          <w:szCs w:val="22"/>
        </w:rPr>
        <w:t>are agreed</w:t>
      </w:r>
      <w:r w:rsidRPr="00097C14">
        <w:rPr>
          <w:rFonts w:ascii="Arial" w:eastAsia="Arial" w:hAnsi="Arial" w:cs="Arial"/>
          <w:spacing w:val="-2"/>
          <w:szCs w:val="22"/>
        </w:rPr>
        <w:t xml:space="preserve"> </w:t>
      </w:r>
      <w:r w:rsidRPr="00097C14">
        <w:rPr>
          <w:rFonts w:ascii="Arial" w:eastAsia="Arial" w:hAnsi="Arial" w:cs="Arial"/>
          <w:szCs w:val="22"/>
        </w:rPr>
        <w:t>through</w:t>
      </w:r>
      <w:r w:rsidRPr="00097C14">
        <w:rPr>
          <w:rFonts w:ascii="Arial" w:eastAsia="Arial" w:hAnsi="Arial" w:cs="Arial"/>
          <w:spacing w:val="-2"/>
          <w:szCs w:val="22"/>
        </w:rPr>
        <w:t xml:space="preserve"> </w:t>
      </w:r>
      <w:r w:rsidRPr="00097C14">
        <w:rPr>
          <w:rFonts w:ascii="Arial" w:eastAsia="Arial" w:hAnsi="Arial" w:cs="Arial"/>
          <w:szCs w:val="22"/>
        </w:rPr>
        <w:t>the</w:t>
      </w:r>
      <w:r w:rsidRPr="00097C14">
        <w:rPr>
          <w:rFonts w:ascii="Arial" w:eastAsia="Arial" w:hAnsi="Arial" w:cs="Arial"/>
          <w:spacing w:val="-1"/>
          <w:szCs w:val="22"/>
        </w:rPr>
        <w:t xml:space="preserve"> </w:t>
      </w:r>
      <w:r w:rsidRPr="00097C14">
        <w:rPr>
          <w:rFonts w:ascii="Arial" w:eastAsia="Arial" w:hAnsi="Arial" w:cs="Arial"/>
          <w:szCs w:val="22"/>
        </w:rPr>
        <w:t>development</w:t>
      </w:r>
      <w:r w:rsidRPr="00097C14">
        <w:rPr>
          <w:rFonts w:ascii="Arial" w:eastAsia="Arial" w:hAnsi="Arial" w:cs="Arial"/>
          <w:spacing w:val="-3"/>
          <w:szCs w:val="22"/>
        </w:rPr>
        <w:t xml:space="preserve"> </w:t>
      </w:r>
      <w:r w:rsidRPr="00097C14">
        <w:rPr>
          <w:rFonts w:ascii="Arial" w:eastAsia="Arial" w:hAnsi="Arial" w:cs="Arial"/>
          <w:szCs w:val="22"/>
        </w:rPr>
        <w:t>of</w:t>
      </w:r>
      <w:r w:rsidRPr="00097C14">
        <w:rPr>
          <w:rFonts w:ascii="Arial" w:eastAsia="Arial" w:hAnsi="Arial" w:cs="Arial"/>
          <w:spacing w:val="1"/>
          <w:szCs w:val="22"/>
        </w:rPr>
        <w:t xml:space="preserve"> </w:t>
      </w:r>
      <w:r w:rsidRPr="00097C14">
        <w:rPr>
          <w:rFonts w:ascii="Arial" w:eastAsia="Arial" w:hAnsi="Arial" w:cs="Arial"/>
          <w:szCs w:val="22"/>
        </w:rPr>
        <w:t>a</w:t>
      </w:r>
      <w:r w:rsidRPr="00097C14">
        <w:rPr>
          <w:rFonts w:ascii="Arial" w:eastAsia="Arial" w:hAnsi="Arial" w:cs="Arial"/>
          <w:spacing w:val="-2"/>
          <w:szCs w:val="22"/>
        </w:rPr>
        <w:t xml:space="preserve"> </w:t>
      </w:r>
      <w:r w:rsidRPr="00097C14">
        <w:rPr>
          <w:rFonts w:ascii="Arial" w:eastAsia="Arial" w:hAnsi="Arial" w:cs="Arial"/>
          <w:szCs w:val="22"/>
        </w:rPr>
        <w:t>‘constitution’.</w:t>
      </w:r>
    </w:p>
    <w:p w14:paraId="6FA4A877" w14:textId="66E1ABA8" w:rsidR="001E52B5" w:rsidRPr="00097C14" w:rsidRDefault="001E52B5" w:rsidP="00466DBE">
      <w:pPr>
        <w:widowControl w:val="0"/>
        <w:autoSpaceDE w:val="0"/>
        <w:autoSpaceDN w:val="0"/>
        <w:spacing w:before="120" w:after="0" w:line="240" w:lineRule="auto"/>
        <w:ind w:left="220" w:right="1074"/>
        <w:rPr>
          <w:rFonts w:ascii="Arial" w:eastAsia="Arial" w:hAnsi="Arial" w:cs="Arial"/>
          <w:szCs w:val="22"/>
        </w:rPr>
      </w:pPr>
      <w:r w:rsidRPr="00097C14">
        <w:rPr>
          <w:rFonts w:ascii="Arial" w:eastAsia="Arial" w:hAnsi="Arial" w:cs="Arial"/>
          <w:szCs w:val="22"/>
        </w:rPr>
        <w:t xml:space="preserve">Effective health and safety committee meetings have an agreed agenda circulated ahead </w:t>
      </w:r>
      <w:r w:rsidR="000606F8" w:rsidRPr="00097C14">
        <w:rPr>
          <w:rFonts w:ascii="Arial" w:eastAsia="Arial" w:hAnsi="Arial" w:cs="Arial"/>
          <w:szCs w:val="22"/>
        </w:rPr>
        <w:t xml:space="preserve">of </w:t>
      </w:r>
      <w:r w:rsidRPr="00097C14">
        <w:rPr>
          <w:rFonts w:ascii="Arial" w:eastAsia="Arial" w:hAnsi="Arial" w:cs="Arial"/>
          <w:spacing w:val="-59"/>
          <w:szCs w:val="22"/>
        </w:rPr>
        <w:t xml:space="preserve"> </w:t>
      </w:r>
      <w:r w:rsidRPr="00097C14">
        <w:rPr>
          <w:rFonts w:ascii="Arial" w:eastAsia="Arial" w:hAnsi="Arial" w:cs="Arial"/>
          <w:szCs w:val="22"/>
        </w:rPr>
        <w:t>the meeting and record key points of discussion, decisions, and action items in meeting</w:t>
      </w:r>
      <w:r w:rsidRPr="00097C14">
        <w:rPr>
          <w:rFonts w:ascii="Arial" w:eastAsia="Arial" w:hAnsi="Arial" w:cs="Arial"/>
          <w:spacing w:val="1"/>
          <w:szCs w:val="22"/>
        </w:rPr>
        <w:t xml:space="preserve"> </w:t>
      </w:r>
      <w:r w:rsidRPr="00097C14">
        <w:rPr>
          <w:rFonts w:ascii="Arial" w:eastAsia="Arial" w:hAnsi="Arial" w:cs="Arial"/>
          <w:szCs w:val="22"/>
        </w:rPr>
        <w:t>minutes</w:t>
      </w:r>
      <w:r w:rsidRPr="00097C14">
        <w:rPr>
          <w:rFonts w:ascii="Arial" w:eastAsia="Arial" w:hAnsi="Arial" w:cs="Arial"/>
          <w:spacing w:val="-3"/>
          <w:szCs w:val="22"/>
        </w:rPr>
        <w:t xml:space="preserve"> </w:t>
      </w:r>
      <w:r w:rsidRPr="00097C14">
        <w:rPr>
          <w:rFonts w:ascii="Arial" w:eastAsia="Arial" w:hAnsi="Arial" w:cs="Arial"/>
          <w:szCs w:val="22"/>
        </w:rPr>
        <w:t>circulated</w:t>
      </w:r>
      <w:r w:rsidRPr="00097C14">
        <w:rPr>
          <w:rFonts w:ascii="Arial" w:eastAsia="Arial" w:hAnsi="Arial" w:cs="Arial"/>
          <w:spacing w:val="-1"/>
          <w:szCs w:val="22"/>
        </w:rPr>
        <w:t xml:space="preserve"> </w:t>
      </w:r>
      <w:r w:rsidRPr="00097C14">
        <w:rPr>
          <w:rFonts w:ascii="Arial" w:eastAsia="Arial" w:hAnsi="Arial" w:cs="Arial"/>
          <w:szCs w:val="22"/>
        </w:rPr>
        <w:t>soon</w:t>
      </w:r>
      <w:r w:rsidRPr="00097C14">
        <w:rPr>
          <w:rFonts w:ascii="Arial" w:eastAsia="Arial" w:hAnsi="Arial" w:cs="Arial"/>
          <w:spacing w:val="-2"/>
          <w:szCs w:val="22"/>
        </w:rPr>
        <w:t xml:space="preserve"> </w:t>
      </w:r>
      <w:r w:rsidRPr="00097C14">
        <w:rPr>
          <w:rFonts w:ascii="Arial" w:eastAsia="Arial" w:hAnsi="Arial" w:cs="Arial"/>
          <w:szCs w:val="22"/>
        </w:rPr>
        <w:t>after</w:t>
      </w:r>
      <w:r w:rsidRPr="00097C14">
        <w:rPr>
          <w:rFonts w:ascii="Arial" w:eastAsia="Arial" w:hAnsi="Arial" w:cs="Arial"/>
          <w:spacing w:val="-1"/>
          <w:szCs w:val="22"/>
        </w:rPr>
        <w:t xml:space="preserve"> </w:t>
      </w:r>
      <w:r w:rsidRPr="00097C14">
        <w:rPr>
          <w:rFonts w:ascii="Arial" w:eastAsia="Arial" w:hAnsi="Arial" w:cs="Arial"/>
          <w:szCs w:val="22"/>
        </w:rPr>
        <w:t>the</w:t>
      </w:r>
      <w:r w:rsidRPr="00097C14">
        <w:rPr>
          <w:rFonts w:ascii="Arial" w:eastAsia="Arial" w:hAnsi="Arial" w:cs="Arial"/>
          <w:spacing w:val="-2"/>
          <w:szCs w:val="22"/>
        </w:rPr>
        <w:t xml:space="preserve"> </w:t>
      </w:r>
      <w:r w:rsidRPr="00097C14">
        <w:rPr>
          <w:rFonts w:ascii="Arial" w:eastAsia="Arial" w:hAnsi="Arial" w:cs="Arial"/>
          <w:szCs w:val="22"/>
        </w:rPr>
        <w:t>meeting.</w:t>
      </w:r>
    </w:p>
    <w:p w14:paraId="1ADFD4AB" w14:textId="3F363874" w:rsidR="001E52B5" w:rsidRPr="00097C14" w:rsidRDefault="001E52B5" w:rsidP="001E52B5">
      <w:pPr>
        <w:widowControl w:val="0"/>
        <w:autoSpaceDE w:val="0"/>
        <w:autoSpaceDN w:val="0"/>
        <w:spacing w:before="120" w:after="0" w:line="240" w:lineRule="auto"/>
        <w:ind w:left="220" w:right="1173"/>
        <w:rPr>
          <w:rFonts w:ascii="Arial" w:eastAsia="Arial" w:hAnsi="Arial" w:cs="Arial"/>
          <w:szCs w:val="22"/>
        </w:rPr>
      </w:pPr>
      <w:r w:rsidRPr="00097C14">
        <w:rPr>
          <w:rFonts w:ascii="Arial" w:eastAsia="Arial" w:hAnsi="Arial" w:cs="Arial"/>
          <w:szCs w:val="22"/>
        </w:rPr>
        <w:t xml:space="preserve">The Guide: </w:t>
      </w:r>
      <w:hyperlink r:id="rId36">
        <w:r w:rsidRPr="00097C14">
          <w:rPr>
            <w:rFonts w:ascii="Arial" w:eastAsia="Arial" w:hAnsi="Arial" w:cs="Arial"/>
            <w:i/>
            <w:color w:val="135B85"/>
            <w:szCs w:val="22"/>
            <w:u w:val="single" w:color="135B85"/>
          </w:rPr>
          <w:t>Worker Representation and Participation</w:t>
        </w:r>
        <w:r w:rsidRPr="00097C14">
          <w:rPr>
            <w:rFonts w:ascii="Arial" w:eastAsia="Arial" w:hAnsi="Arial" w:cs="Arial"/>
            <w:i/>
            <w:color w:val="135B85"/>
            <w:szCs w:val="22"/>
          </w:rPr>
          <w:t xml:space="preserve"> </w:t>
        </w:r>
      </w:hyperlink>
      <w:r w:rsidRPr="00097C14">
        <w:rPr>
          <w:rFonts w:ascii="Arial" w:eastAsia="Arial" w:hAnsi="Arial" w:cs="Arial"/>
          <w:szCs w:val="22"/>
        </w:rPr>
        <w:t>provides further information on healt</w:t>
      </w:r>
      <w:r w:rsidR="000606F8" w:rsidRPr="00097C14">
        <w:rPr>
          <w:rFonts w:ascii="Arial" w:eastAsia="Arial" w:hAnsi="Arial" w:cs="Arial"/>
          <w:szCs w:val="22"/>
        </w:rPr>
        <w:t xml:space="preserve">h </w:t>
      </w:r>
      <w:r w:rsidRPr="00097C14">
        <w:rPr>
          <w:rFonts w:ascii="Arial" w:eastAsia="Arial" w:hAnsi="Arial" w:cs="Arial"/>
          <w:szCs w:val="22"/>
        </w:rPr>
        <w:t>and</w:t>
      </w:r>
      <w:r w:rsidRPr="00097C14">
        <w:rPr>
          <w:rFonts w:ascii="Arial" w:eastAsia="Arial" w:hAnsi="Arial" w:cs="Arial"/>
          <w:spacing w:val="-1"/>
          <w:szCs w:val="22"/>
        </w:rPr>
        <w:t xml:space="preserve"> </w:t>
      </w:r>
      <w:r w:rsidRPr="00097C14">
        <w:rPr>
          <w:rFonts w:ascii="Arial" w:eastAsia="Arial" w:hAnsi="Arial" w:cs="Arial"/>
          <w:szCs w:val="22"/>
        </w:rPr>
        <w:t>safety</w:t>
      </w:r>
      <w:r w:rsidRPr="00097C14">
        <w:rPr>
          <w:rFonts w:ascii="Arial" w:eastAsia="Arial" w:hAnsi="Arial" w:cs="Arial"/>
          <w:spacing w:val="-2"/>
          <w:szCs w:val="22"/>
        </w:rPr>
        <w:t xml:space="preserve"> </w:t>
      </w:r>
      <w:r w:rsidRPr="00097C14">
        <w:rPr>
          <w:rFonts w:ascii="Arial" w:eastAsia="Arial" w:hAnsi="Arial" w:cs="Arial"/>
          <w:szCs w:val="22"/>
        </w:rPr>
        <w:t>representatives and</w:t>
      </w:r>
      <w:r w:rsidRPr="00097C14">
        <w:rPr>
          <w:rFonts w:ascii="Arial" w:eastAsia="Arial" w:hAnsi="Arial" w:cs="Arial"/>
          <w:spacing w:val="2"/>
          <w:szCs w:val="22"/>
        </w:rPr>
        <w:t xml:space="preserve"> </w:t>
      </w:r>
      <w:r w:rsidRPr="00097C14">
        <w:rPr>
          <w:rFonts w:ascii="Arial" w:eastAsia="Arial" w:hAnsi="Arial" w:cs="Arial"/>
          <w:szCs w:val="22"/>
        </w:rPr>
        <w:t>committees.</w:t>
      </w:r>
    </w:p>
    <w:p w14:paraId="6FA5F18D" w14:textId="40B0F2F0" w:rsidR="001E52B5" w:rsidRDefault="00D91598" w:rsidP="00D91598">
      <w:pPr>
        <w:widowControl w:val="0"/>
        <w:autoSpaceDE w:val="0"/>
        <w:autoSpaceDN w:val="0"/>
        <w:spacing w:before="0" w:after="0" w:line="240" w:lineRule="auto"/>
        <w:rPr>
          <w:rFonts w:ascii="Arial" w:eastAsia="Arial" w:hAnsi="Arial" w:cs="Arial"/>
          <w:sz w:val="19"/>
          <w:szCs w:val="22"/>
        </w:rPr>
      </w:pPr>
      <w:r w:rsidRPr="00D91598">
        <w:rPr>
          <w:rFonts w:ascii="Arial" w:eastAsia="Arial" w:hAnsi="Arial" w:cs="Arial"/>
          <w:noProof/>
          <w:sz w:val="19"/>
          <w:szCs w:val="22"/>
        </w:rPr>
        <w:lastRenderedPageBreak/>
        <mc:AlternateContent>
          <mc:Choice Requires="wps">
            <w:drawing>
              <wp:anchor distT="45720" distB="45720" distL="114300" distR="114300" simplePos="0" relativeHeight="251689984" behindDoc="0" locked="0" layoutInCell="1" allowOverlap="1" wp14:anchorId="46625AAC" wp14:editId="2F482E24">
                <wp:simplePos x="0" y="0"/>
                <wp:positionH relativeFrom="column">
                  <wp:posOffset>25400</wp:posOffset>
                </wp:positionH>
                <wp:positionV relativeFrom="paragraph">
                  <wp:posOffset>82550</wp:posOffset>
                </wp:positionV>
                <wp:extent cx="6075045" cy="5635625"/>
                <wp:effectExtent l="0" t="0" r="1905" b="3175"/>
                <wp:wrapSquare wrapText="bothSides"/>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5635625"/>
                        </a:xfrm>
                        <a:prstGeom prst="rect">
                          <a:avLst/>
                        </a:prstGeom>
                        <a:solidFill>
                          <a:schemeClr val="bg1">
                            <a:lumMod val="95000"/>
                          </a:schemeClr>
                        </a:solidFill>
                        <a:ln w="9525">
                          <a:noFill/>
                          <a:miter lim="800000"/>
                          <a:headEnd/>
                          <a:tailEnd/>
                        </a:ln>
                      </wps:spPr>
                      <wps:txbx>
                        <w:txbxContent>
                          <w:p w14:paraId="2DB3715B" w14:textId="16454683" w:rsidR="00D91598" w:rsidRPr="00097C14" w:rsidRDefault="00D91598" w:rsidP="00D91598">
                            <w:pPr>
                              <w:spacing w:before="19"/>
                              <w:ind w:left="108"/>
                              <w:rPr>
                                <w:rFonts w:ascii="Arial" w:hAnsi="Arial" w:cs="Arial"/>
                                <w:b/>
                                <w:i/>
                              </w:rPr>
                            </w:pPr>
                            <w:r w:rsidRPr="00097C14">
                              <w:rPr>
                                <w:rFonts w:ascii="Arial" w:hAnsi="Arial" w:cs="Arial"/>
                                <w:b/>
                                <w:i/>
                              </w:rPr>
                              <w:t>Example –</w:t>
                            </w:r>
                            <w:r w:rsidRPr="00097C14">
                              <w:rPr>
                                <w:rFonts w:ascii="Arial" w:hAnsi="Arial" w:cs="Arial"/>
                                <w:b/>
                                <w:i/>
                                <w:spacing w:val="-2"/>
                              </w:rPr>
                              <w:t xml:space="preserve"> </w:t>
                            </w:r>
                            <w:r w:rsidRPr="00097C14">
                              <w:rPr>
                                <w:rFonts w:ascii="Arial" w:hAnsi="Arial" w:cs="Arial"/>
                                <w:b/>
                                <w:i/>
                              </w:rPr>
                              <w:t>Health</w:t>
                            </w:r>
                            <w:r w:rsidRPr="00097C14">
                              <w:rPr>
                                <w:rFonts w:ascii="Arial" w:hAnsi="Arial" w:cs="Arial"/>
                                <w:b/>
                                <w:i/>
                                <w:spacing w:val="1"/>
                              </w:rPr>
                              <w:t xml:space="preserve"> </w:t>
                            </w:r>
                            <w:r w:rsidRPr="00097C14">
                              <w:rPr>
                                <w:rFonts w:ascii="Arial" w:hAnsi="Arial" w:cs="Arial"/>
                                <w:b/>
                                <w:i/>
                              </w:rPr>
                              <w:t>and</w:t>
                            </w:r>
                            <w:r w:rsidRPr="00097C14">
                              <w:rPr>
                                <w:rFonts w:ascii="Arial" w:hAnsi="Arial" w:cs="Arial"/>
                                <w:b/>
                                <w:i/>
                                <w:spacing w:val="-5"/>
                              </w:rPr>
                              <w:t xml:space="preserve"> </w:t>
                            </w:r>
                            <w:r w:rsidRPr="00097C14">
                              <w:rPr>
                                <w:rFonts w:ascii="Arial" w:hAnsi="Arial" w:cs="Arial"/>
                                <w:b/>
                                <w:i/>
                              </w:rPr>
                              <w:t>safety</w:t>
                            </w:r>
                            <w:r w:rsidRPr="00097C14">
                              <w:rPr>
                                <w:rFonts w:ascii="Arial" w:hAnsi="Arial" w:cs="Arial"/>
                                <w:b/>
                                <w:i/>
                                <w:spacing w:val="-1"/>
                              </w:rPr>
                              <w:t xml:space="preserve"> </w:t>
                            </w:r>
                            <w:r w:rsidRPr="00097C14">
                              <w:rPr>
                                <w:rFonts w:ascii="Arial" w:hAnsi="Arial" w:cs="Arial"/>
                                <w:b/>
                                <w:i/>
                              </w:rPr>
                              <w:t>committee</w:t>
                            </w:r>
                          </w:p>
                          <w:p w14:paraId="58107118" w14:textId="77777777" w:rsidR="00D91598" w:rsidRPr="00097C14" w:rsidRDefault="00D91598" w:rsidP="00D91598">
                            <w:pPr>
                              <w:spacing w:before="119"/>
                              <w:ind w:left="108" w:right="201"/>
                              <w:rPr>
                                <w:rFonts w:ascii="Arial" w:hAnsi="Arial" w:cs="Arial"/>
                              </w:rPr>
                            </w:pPr>
                            <w:r w:rsidRPr="00097C14">
                              <w:rPr>
                                <w:rFonts w:ascii="Arial" w:hAnsi="Arial" w:cs="Arial"/>
                              </w:rPr>
                              <w:t>The owner of a medium-sized steel fabrication business recognises the need to establish</w:t>
                            </w:r>
                            <w:r w:rsidRPr="00097C14">
                              <w:rPr>
                                <w:rFonts w:ascii="Arial" w:hAnsi="Arial" w:cs="Arial"/>
                                <w:spacing w:val="1"/>
                              </w:rPr>
                              <w:t xml:space="preserve"> </w:t>
                            </w:r>
                            <w:r w:rsidRPr="00097C14">
                              <w:rPr>
                                <w:rFonts w:ascii="Arial" w:hAnsi="Arial" w:cs="Arial"/>
                              </w:rPr>
                              <w:t>more formal arrangements to consult with workers on health and safety. The business</w:t>
                            </w:r>
                            <w:r w:rsidRPr="00097C14">
                              <w:rPr>
                                <w:rFonts w:ascii="Arial" w:hAnsi="Arial" w:cs="Arial"/>
                                <w:spacing w:val="1"/>
                              </w:rPr>
                              <w:t xml:space="preserve"> </w:t>
                            </w:r>
                            <w:r w:rsidRPr="00097C14">
                              <w:rPr>
                                <w:rFonts w:ascii="Arial" w:hAnsi="Arial" w:cs="Arial"/>
                              </w:rPr>
                              <w:t>already has a health and safety representative and deputy health and safety representative.</w:t>
                            </w:r>
                            <w:r w:rsidRPr="00097C14">
                              <w:rPr>
                                <w:rFonts w:ascii="Arial" w:hAnsi="Arial" w:cs="Arial"/>
                                <w:spacing w:val="-59"/>
                              </w:rPr>
                              <w:t xml:space="preserve"> </w:t>
                            </w:r>
                            <w:r w:rsidRPr="00097C14">
                              <w:rPr>
                                <w:rFonts w:ascii="Arial" w:hAnsi="Arial" w:cs="Arial"/>
                              </w:rPr>
                              <w:t>However, the owner would like to further support consultation with workers as the business</w:t>
                            </w:r>
                            <w:r w:rsidRPr="00097C14">
                              <w:rPr>
                                <w:rFonts w:ascii="Arial" w:hAnsi="Arial" w:cs="Arial"/>
                                <w:spacing w:val="1"/>
                              </w:rPr>
                              <w:t xml:space="preserve"> </w:t>
                            </w:r>
                            <w:r w:rsidRPr="00097C14">
                              <w:rPr>
                                <w:rFonts w:ascii="Arial" w:hAnsi="Arial" w:cs="Arial"/>
                              </w:rPr>
                              <w:t>grows,</w:t>
                            </w:r>
                            <w:r w:rsidRPr="00097C14">
                              <w:rPr>
                                <w:rFonts w:ascii="Arial" w:hAnsi="Arial" w:cs="Arial"/>
                                <w:spacing w:val="-3"/>
                              </w:rPr>
                              <w:t xml:space="preserve"> </w:t>
                            </w:r>
                            <w:r w:rsidRPr="00097C14">
                              <w:rPr>
                                <w:rFonts w:ascii="Arial" w:hAnsi="Arial" w:cs="Arial"/>
                              </w:rPr>
                              <w:t>particularly</w:t>
                            </w:r>
                            <w:r w:rsidRPr="00097C14">
                              <w:rPr>
                                <w:rFonts w:ascii="Arial" w:hAnsi="Arial" w:cs="Arial"/>
                                <w:spacing w:val="-1"/>
                              </w:rPr>
                              <w:t xml:space="preserve"> </w:t>
                            </w:r>
                            <w:r w:rsidRPr="00097C14">
                              <w:rPr>
                                <w:rFonts w:ascii="Arial" w:hAnsi="Arial" w:cs="Arial"/>
                              </w:rPr>
                              <w:t>on</w:t>
                            </w:r>
                            <w:r w:rsidRPr="00097C14">
                              <w:rPr>
                                <w:rFonts w:ascii="Arial" w:hAnsi="Arial" w:cs="Arial"/>
                                <w:spacing w:val="-1"/>
                              </w:rPr>
                              <w:t xml:space="preserve"> </w:t>
                            </w:r>
                            <w:r w:rsidRPr="00097C14">
                              <w:rPr>
                                <w:rFonts w:ascii="Arial" w:hAnsi="Arial" w:cs="Arial"/>
                              </w:rPr>
                              <w:t>procedures</w:t>
                            </w:r>
                            <w:r w:rsidRPr="00097C14">
                              <w:rPr>
                                <w:rFonts w:ascii="Arial" w:hAnsi="Arial" w:cs="Arial"/>
                                <w:spacing w:val="-3"/>
                              </w:rPr>
                              <w:t xml:space="preserve"> </w:t>
                            </w:r>
                            <w:r w:rsidRPr="00097C14">
                              <w:rPr>
                                <w:rFonts w:ascii="Arial" w:hAnsi="Arial" w:cs="Arial"/>
                              </w:rPr>
                              <w:t>that</w:t>
                            </w:r>
                            <w:r w:rsidRPr="00097C14">
                              <w:rPr>
                                <w:rFonts w:ascii="Arial" w:hAnsi="Arial" w:cs="Arial"/>
                                <w:spacing w:val="-2"/>
                              </w:rPr>
                              <w:t xml:space="preserve"> </w:t>
                            </w:r>
                            <w:r w:rsidRPr="00097C14">
                              <w:rPr>
                                <w:rFonts w:ascii="Arial" w:hAnsi="Arial" w:cs="Arial"/>
                              </w:rPr>
                              <w:t>will</w:t>
                            </w:r>
                            <w:r w:rsidRPr="00097C14">
                              <w:rPr>
                                <w:rFonts w:ascii="Arial" w:hAnsi="Arial" w:cs="Arial"/>
                                <w:spacing w:val="-2"/>
                              </w:rPr>
                              <w:t xml:space="preserve"> </w:t>
                            </w:r>
                            <w:r w:rsidRPr="00097C14">
                              <w:rPr>
                                <w:rFonts w:ascii="Arial" w:hAnsi="Arial" w:cs="Arial"/>
                              </w:rPr>
                              <w:t>be</w:t>
                            </w:r>
                            <w:r w:rsidRPr="00097C14">
                              <w:rPr>
                                <w:rFonts w:ascii="Arial" w:hAnsi="Arial" w:cs="Arial"/>
                                <w:spacing w:val="-1"/>
                              </w:rPr>
                              <w:t xml:space="preserve"> </w:t>
                            </w:r>
                            <w:r w:rsidRPr="00097C14">
                              <w:rPr>
                                <w:rFonts w:ascii="Arial" w:hAnsi="Arial" w:cs="Arial"/>
                              </w:rPr>
                              <w:t>complied</w:t>
                            </w:r>
                            <w:r w:rsidRPr="00097C14">
                              <w:rPr>
                                <w:rFonts w:ascii="Arial" w:hAnsi="Arial" w:cs="Arial"/>
                                <w:spacing w:val="-1"/>
                              </w:rPr>
                              <w:t xml:space="preserve"> </w:t>
                            </w:r>
                            <w:r w:rsidRPr="00097C14">
                              <w:rPr>
                                <w:rFonts w:ascii="Arial" w:hAnsi="Arial" w:cs="Arial"/>
                              </w:rPr>
                              <w:t>with</w:t>
                            </w:r>
                            <w:r w:rsidRPr="00097C14">
                              <w:rPr>
                                <w:rFonts w:ascii="Arial" w:hAnsi="Arial" w:cs="Arial"/>
                                <w:spacing w:val="-1"/>
                              </w:rPr>
                              <w:t xml:space="preserve"> </w:t>
                            </w:r>
                            <w:r w:rsidRPr="00097C14">
                              <w:rPr>
                                <w:rFonts w:ascii="Arial" w:hAnsi="Arial" w:cs="Arial"/>
                              </w:rPr>
                              <w:t>and</w:t>
                            </w:r>
                            <w:r w:rsidRPr="00097C14">
                              <w:rPr>
                                <w:rFonts w:ascii="Arial" w:hAnsi="Arial" w:cs="Arial"/>
                                <w:spacing w:val="-4"/>
                              </w:rPr>
                              <w:t xml:space="preserve"> </w:t>
                            </w:r>
                            <w:r w:rsidRPr="00097C14">
                              <w:rPr>
                                <w:rFonts w:ascii="Arial" w:hAnsi="Arial" w:cs="Arial"/>
                              </w:rPr>
                              <w:t>followed</w:t>
                            </w:r>
                            <w:r w:rsidRPr="00097C14">
                              <w:rPr>
                                <w:rFonts w:ascii="Arial" w:hAnsi="Arial" w:cs="Arial"/>
                                <w:spacing w:val="-1"/>
                              </w:rPr>
                              <w:t xml:space="preserve"> </w:t>
                            </w:r>
                            <w:r w:rsidRPr="00097C14">
                              <w:rPr>
                                <w:rFonts w:ascii="Arial" w:hAnsi="Arial" w:cs="Arial"/>
                              </w:rPr>
                              <w:t>in</w:t>
                            </w:r>
                            <w:r w:rsidRPr="00097C14">
                              <w:rPr>
                                <w:rFonts w:ascii="Arial" w:hAnsi="Arial" w:cs="Arial"/>
                                <w:spacing w:val="-1"/>
                              </w:rPr>
                              <w:t xml:space="preserve"> </w:t>
                            </w:r>
                            <w:r w:rsidRPr="00097C14">
                              <w:rPr>
                                <w:rFonts w:ascii="Arial" w:hAnsi="Arial" w:cs="Arial"/>
                              </w:rPr>
                              <w:t>the</w:t>
                            </w:r>
                            <w:r w:rsidRPr="00097C14">
                              <w:rPr>
                                <w:rFonts w:ascii="Arial" w:hAnsi="Arial" w:cs="Arial"/>
                                <w:spacing w:val="-3"/>
                              </w:rPr>
                              <w:t xml:space="preserve"> </w:t>
                            </w:r>
                            <w:r w:rsidRPr="00097C14">
                              <w:rPr>
                                <w:rFonts w:ascii="Arial" w:hAnsi="Arial" w:cs="Arial"/>
                              </w:rPr>
                              <w:t>workplace.</w:t>
                            </w:r>
                          </w:p>
                          <w:p w14:paraId="09CF9909" w14:textId="77777777" w:rsidR="00D91598" w:rsidRPr="00097C14" w:rsidRDefault="00D91598" w:rsidP="00D91598">
                            <w:pPr>
                              <w:spacing w:before="120"/>
                              <w:ind w:left="108" w:right="372"/>
                              <w:rPr>
                                <w:rFonts w:ascii="Arial" w:hAnsi="Arial" w:cs="Arial"/>
                              </w:rPr>
                            </w:pPr>
                            <w:r w:rsidRPr="00097C14">
                              <w:rPr>
                                <w:rFonts w:ascii="Arial" w:hAnsi="Arial" w:cs="Arial"/>
                              </w:rPr>
                              <w:t>The owner suggests to the health and safety representative and workers that a health and</w:t>
                            </w:r>
                            <w:r w:rsidRPr="00097C14">
                              <w:rPr>
                                <w:rFonts w:ascii="Arial" w:hAnsi="Arial" w:cs="Arial"/>
                                <w:spacing w:val="-59"/>
                              </w:rPr>
                              <w:t xml:space="preserve"> </w:t>
                            </w:r>
                            <w:r w:rsidRPr="00097C14">
                              <w:rPr>
                                <w:rFonts w:ascii="Arial" w:hAnsi="Arial" w:cs="Arial"/>
                              </w:rPr>
                              <w:t>safety committee be established to provide a dedicated time when health and safety is</w:t>
                            </w:r>
                            <w:r w:rsidRPr="00097C14">
                              <w:rPr>
                                <w:rFonts w:ascii="Arial" w:hAnsi="Arial" w:cs="Arial"/>
                                <w:spacing w:val="1"/>
                              </w:rPr>
                              <w:t xml:space="preserve"> </w:t>
                            </w:r>
                            <w:r w:rsidRPr="00097C14">
                              <w:rPr>
                                <w:rFonts w:ascii="Arial" w:hAnsi="Arial" w:cs="Arial"/>
                              </w:rPr>
                              <w:t>discussed. The owner and the health and safety representative meet with the workers to</w:t>
                            </w:r>
                            <w:r w:rsidRPr="00097C14">
                              <w:rPr>
                                <w:rFonts w:ascii="Arial" w:hAnsi="Arial" w:cs="Arial"/>
                                <w:spacing w:val="1"/>
                              </w:rPr>
                              <w:t xml:space="preserve"> </w:t>
                            </w:r>
                            <w:r w:rsidRPr="00097C14">
                              <w:rPr>
                                <w:rFonts w:ascii="Arial" w:hAnsi="Arial" w:cs="Arial"/>
                              </w:rPr>
                              <w:t>discuss</w:t>
                            </w:r>
                            <w:r w:rsidRPr="00097C14">
                              <w:rPr>
                                <w:rFonts w:ascii="Arial" w:hAnsi="Arial" w:cs="Arial"/>
                                <w:spacing w:val="-1"/>
                              </w:rPr>
                              <w:t xml:space="preserve"> </w:t>
                            </w:r>
                            <w:r w:rsidRPr="00097C14">
                              <w:rPr>
                                <w:rFonts w:ascii="Arial" w:hAnsi="Arial" w:cs="Arial"/>
                              </w:rPr>
                              <w:t>the</w:t>
                            </w:r>
                            <w:r w:rsidRPr="00097C14">
                              <w:rPr>
                                <w:rFonts w:ascii="Arial" w:hAnsi="Arial" w:cs="Arial"/>
                                <w:spacing w:val="-5"/>
                              </w:rPr>
                              <w:t xml:space="preserve"> </w:t>
                            </w:r>
                            <w:r w:rsidRPr="00097C14">
                              <w:rPr>
                                <w:rFonts w:ascii="Arial" w:hAnsi="Arial" w:cs="Arial"/>
                              </w:rPr>
                              <w:t>membership</w:t>
                            </w:r>
                            <w:r w:rsidRPr="00097C14">
                              <w:rPr>
                                <w:rFonts w:ascii="Arial" w:hAnsi="Arial" w:cs="Arial"/>
                                <w:spacing w:val="-2"/>
                              </w:rPr>
                              <w:t xml:space="preserve"> </w:t>
                            </w:r>
                            <w:r w:rsidRPr="00097C14">
                              <w:rPr>
                                <w:rFonts w:ascii="Arial" w:hAnsi="Arial" w:cs="Arial"/>
                              </w:rPr>
                              <w:t>of</w:t>
                            </w:r>
                            <w:r w:rsidRPr="00097C14">
                              <w:rPr>
                                <w:rFonts w:ascii="Arial" w:hAnsi="Arial" w:cs="Arial"/>
                                <w:spacing w:val="-1"/>
                              </w:rPr>
                              <w:t xml:space="preserve"> </w:t>
                            </w:r>
                            <w:r w:rsidRPr="00097C14">
                              <w:rPr>
                                <w:rFonts w:ascii="Arial" w:hAnsi="Arial" w:cs="Arial"/>
                              </w:rPr>
                              <w:t>the committee</w:t>
                            </w:r>
                            <w:r w:rsidRPr="00097C14">
                              <w:rPr>
                                <w:rFonts w:ascii="Arial" w:hAnsi="Arial" w:cs="Arial"/>
                                <w:spacing w:val="-2"/>
                              </w:rPr>
                              <w:t xml:space="preserve"> </w:t>
                            </w:r>
                            <w:r w:rsidRPr="00097C14">
                              <w:rPr>
                                <w:rFonts w:ascii="Arial" w:hAnsi="Arial" w:cs="Arial"/>
                              </w:rPr>
                              <w:t>and how it</w:t>
                            </w:r>
                            <w:r w:rsidRPr="00097C14">
                              <w:rPr>
                                <w:rFonts w:ascii="Arial" w:hAnsi="Arial" w:cs="Arial"/>
                                <w:spacing w:val="2"/>
                              </w:rPr>
                              <w:t xml:space="preserve"> </w:t>
                            </w:r>
                            <w:r w:rsidRPr="00097C14">
                              <w:rPr>
                                <w:rFonts w:ascii="Arial" w:hAnsi="Arial" w:cs="Arial"/>
                              </w:rPr>
                              <w:t>should</w:t>
                            </w:r>
                            <w:r w:rsidRPr="00097C14">
                              <w:rPr>
                                <w:rFonts w:ascii="Arial" w:hAnsi="Arial" w:cs="Arial"/>
                                <w:spacing w:val="-1"/>
                              </w:rPr>
                              <w:t xml:space="preserve"> </w:t>
                            </w:r>
                            <w:r w:rsidRPr="00097C14">
                              <w:rPr>
                                <w:rFonts w:ascii="Arial" w:hAnsi="Arial" w:cs="Arial"/>
                              </w:rPr>
                              <w:t>operate.</w:t>
                            </w:r>
                          </w:p>
                          <w:p w14:paraId="7C2EB6A6" w14:textId="77777777" w:rsidR="00D91598" w:rsidRPr="00097C14" w:rsidRDefault="00D91598" w:rsidP="00D91598">
                            <w:pPr>
                              <w:spacing w:before="121"/>
                              <w:ind w:left="108" w:right="91"/>
                              <w:rPr>
                                <w:rFonts w:ascii="Arial" w:hAnsi="Arial" w:cs="Arial"/>
                              </w:rPr>
                            </w:pPr>
                            <w:r w:rsidRPr="00097C14">
                              <w:rPr>
                                <w:rFonts w:ascii="Arial" w:hAnsi="Arial" w:cs="Arial"/>
                              </w:rPr>
                              <w:t>The owner asks all workers to express their interest in joining the health and safety</w:t>
                            </w:r>
                            <w:r w:rsidRPr="00097C14">
                              <w:rPr>
                                <w:rFonts w:ascii="Arial" w:hAnsi="Arial" w:cs="Arial"/>
                                <w:spacing w:val="1"/>
                              </w:rPr>
                              <w:t xml:space="preserve"> </w:t>
                            </w:r>
                            <w:r w:rsidRPr="00097C14">
                              <w:rPr>
                                <w:rFonts w:ascii="Arial" w:hAnsi="Arial" w:cs="Arial"/>
                              </w:rPr>
                              <w:t>committee. The health and safety representative, deputy and some team leaders agree to be</w:t>
                            </w:r>
                            <w:r w:rsidRPr="00097C14">
                              <w:rPr>
                                <w:rFonts w:ascii="Arial" w:hAnsi="Arial" w:cs="Arial"/>
                                <w:spacing w:val="-59"/>
                              </w:rPr>
                              <w:t xml:space="preserve"> </w:t>
                            </w:r>
                            <w:r w:rsidRPr="00097C14">
                              <w:rPr>
                                <w:rFonts w:ascii="Arial" w:hAnsi="Arial" w:cs="Arial"/>
                              </w:rPr>
                              <w:t>members, which provides representation from all work groups. The owner suggests that they</w:t>
                            </w:r>
                            <w:r w:rsidRPr="00097C14">
                              <w:rPr>
                                <w:rFonts w:ascii="Arial" w:hAnsi="Arial" w:cs="Arial"/>
                                <w:spacing w:val="-59"/>
                              </w:rPr>
                              <w:t xml:space="preserve"> </w:t>
                            </w:r>
                            <w:r w:rsidRPr="00097C14">
                              <w:rPr>
                                <w:rFonts w:ascii="Arial" w:hAnsi="Arial" w:cs="Arial"/>
                              </w:rPr>
                              <w:t>also be a member, along with the manager and assistant manager. The owner ensures that</w:t>
                            </w:r>
                            <w:r w:rsidRPr="00097C14">
                              <w:rPr>
                                <w:rFonts w:ascii="Arial" w:hAnsi="Arial" w:cs="Arial"/>
                                <w:spacing w:val="1"/>
                              </w:rPr>
                              <w:t xml:space="preserve"> </w:t>
                            </w:r>
                            <w:r w:rsidRPr="00097C14">
                              <w:rPr>
                                <w:rFonts w:ascii="Arial" w:hAnsi="Arial" w:cs="Arial"/>
                              </w:rPr>
                              <w:t>at least half of the members of the committee are workers who are not nominated by the</w:t>
                            </w:r>
                            <w:r w:rsidRPr="00097C14">
                              <w:rPr>
                                <w:rFonts w:ascii="Arial" w:hAnsi="Arial" w:cs="Arial"/>
                                <w:spacing w:val="1"/>
                              </w:rPr>
                              <w:t xml:space="preserve"> </w:t>
                            </w:r>
                            <w:r w:rsidRPr="00097C14">
                              <w:rPr>
                                <w:rFonts w:ascii="Arial" w:hAnsi="Arial" w:cs="Arial"/>
                              </w:rPr>
                              <w:t>PCBU. The owner tasks the manager with providing the secretariat support for the</w:t>
                            </w:r>
                            <w:r w:rsidRPr="00097C14">
                              <w:rPr>
                                <w:rFonts w:ascii="Arial" w:hAnsi="Arial" w:cs="Arial"/>
                                <w:spacing w:val="1"/>
                              </w:rPr>
                              <w:t xml:space="preserve"> </w:t>
                            </w:r>
                            <w:r w:rsidRPr="00097C14">
                              <w:rPr>
                                <w:rFonts w:ascii="Arial" w:hAnsi="Arial" w:cs="Arial"/>
                              </w:rPr>
                              <w:t>committee.</w:t>
                            </w:r>
                          </w:p>
                          <w:p w14:paraId="2721E9FA" w14:textId="693269F2" w:rsidR="00D91598" w:rsidRPr="00097C14" w:rsidRDefault="00D91598" w:rsidP="00D91598">
                            <w:pPr>
                              <w:ind w:left="108" w:right="251"/>
                              <w:rPr>
                                <w:rFonts w:ascii="Arial" w:hAnsi="Arial" w:cs="Arial"/>
                              </w:rPr>
                            </w:pPr>
                            <w:r w:rsidRPr="00097C14">
                              <w:rPr>
                                <w:rFonts w:ascii="Arial" w:hAnsi="Arial" w:cs="Arial"/>
                              </w:rPr>
                              <w:t>A constitution for the committee is developed and agreed. This sets out the important details</w:t>
                            </w:r>
                            <w:r w:rsidRPr="00097C14">
                              <w:rPr>
                                <w:rFonts w:ascii="Arial" w:hAnsi="Arial" w:cs="Arial"/>
                                <w:spacing w:val="1"/>
                              </w:rPr>
                              <w:t xml:space="preserve"> </w:t>
                            </w:r>
                            <w:r w:rsidRPr="00097C14">
                              <w:rPr>
                                <w:rFonts w:ascii="Arial" w:hAnsi="Arial" w:cs="Arial"/>
                              </w:rPr>
                              <w:t>of the committee, including its role, membership, how a chair will be decided, how often it will</w:t>
                            </w:r>
                            <w:r w:rsidRPr="00097C14">
                              <w:rPr>
                                <w:rFonts w:ascii="Arial" w:hAnsi="Arial" w:cs="Arial"/>
                                <w:spacing w:val="-59"/>
                              </w:rPr>
                              <w:t xml:space="preserve"> </w:t>
                            </w:r>
                            <w:r w:rsidRPr="00097C14">
                              <w:rPr>
                                <w:rFonts w:ascii="Arial" w:hAnsi="Arial" w:cs="Arial"/>
                              </w:rPr>
                              <w:t>meet and how any decisions will be made. The owner consults with workers on the best time</w:t>
                            </w:r>
                            <w:r w:rsidRPr="00097C14">
                              <w:rPr>
                                <w:rFonts w:ascii="Arial" w:hAnsi="Arial" w:cs="Arial"/>
                                <w:spacing w:val="-59"/>
                              </w:rPr>
                              <w:t xml:space="preserve"> </w:t>
                            </w:r>
                            <w:r w:rsidRPr="00097C14">
                              <w:rPr>
                                <w:rFonts w:ascii="Arial" w:hAnsi="Arial" w:cs="Arial"/>
                              </w:rPr>
                              <w:t>for meetings to be held (during paid work time), undertakes to roster meetings to ensure all</w:t>
                            </w:r>
                            <w:r w:rsidRPr="00097C14">
                              <w:rPr>
                                <w:rFonts w:ascii="Arial" w:hAnsi="Arial" w:cs="Arial"/>
                                <w:spacing w:val="1"/>
                              </w:rPr>
                              <w:t xml:space="preserve"> </w:t>
                            </w:r>
                            <w:r w:rsidRPr="00097C14">
                              <w:rPr>
                                <w:rFonts w:ascii="Arial" w:hAnsi="Arial" w:cs="Arial"/>
                              </w:rPr>
                              <w:t>members</w:t>
                            </w:r>
                            <w:r w:rsidRPr="00097C14">
                              <w:rPr>
                                <w:rFonts w:ascii="Arial" w:hAnsi="Arial" w:cs="Arial"/>
                                <w:spacing w:val="-3"/>
                              </w:rPr>
                              <w:t xml:space="preserve"> </w:t>
                            </w:r>
                            <w:r w:rsidRPr="00097C14">
                              <w:rPr>
                                <w:rFonts w:ascii="Arial" w:hAnsi="Arial" w:cs="Arial"/>
                              </w:rPr>
                              <w:t>can</w:t>
                            </w:r>
                            <w:r w:rsidRPr="00097C14">
                              <w:rPr>
                                <w:rFonts w:ascii="Arial" w:hAnsi="Arial" w:cs="Arial"/>
                                <w:spacing w:val="-1"/>
                              </w:rPr>
                              <w:t xml:space="preserve"> </w:t>
                            </w:r>
                            <w:r w:rsidRPr="00097C14">
                              <w:rPr>
                                <w:rFonts w:ascii="Arial" w:hAnsi="Arial" w:cs="Arial"/>
                              </w:rPr>
                              <w:t>attend,</w:t>
                            </w:r>
                            <w:r w:rsidRPr="00097C14">
                              <w:rPr>
                                <w:rFonts w:ascii="Arial" w:hAnsi="Arial" w:cs="Arial"/>
                                <w:spacing w:val="3"/>
                              </w:rPr>
                              <w:t xml:space="preserve"> </w:t>
                            </w:r>
                            <w:r w:rsidRPr="00097C14">
                              <w:rPr>
                                <w:rFonts w:ascii="Arial" w:hAnsi="Arial" w:cs="Arial"/>
                              </w:rPr>
                              <w:t>and</w:t>
                            </w:r>
                            <w:r w:rsidRPr="00097C14">
                              <w:rPr>
                                <w:rFonts w:ascii="Arial" w:hAnsi="Arial" w:cs="Arial"/>
                                <w:spacing w:val="-1"/>
                              </w:rPr>
                              <w:t xml:space="preserve"> </w:t>
                            </w:r>
                            <w:r w:rsidRPr="00097C14">
                              <w:rPr>
                                <w:rFonts w:ascii="Arial" w:hAnsi="Arial" w:cs="Arial"/>
                              </w:rPr>
                              <w:t>displays the</w:t>
                            </w:r>
                            <w:r w:rsidRPr="00097C14">
                              <w:rPr>
                                <w:rFonts w:ascii="Arial" w:hAnsi="Arial" w:cs="Arial"/>
                                <w:spacing w:val="-5"/>
                              </w:rPr>
                              <w:t xml:space="preserve"> </w:t>
                            </w:r>
                            <w:r w:rsidRPr="00097C14">
                              <w:rPr>
                                <w:rFonts w:ascii="Arial" w:hAnsi="Arial" w:cs="Arial"/>
                              </w:rPr>
                              <w:t>meeting</w:t>
                            </w:r>
                            <w:r w:rsidRPr="00097C14">
                              <w:rPr>
                                <w:rFonts w:ascii="Arial" w:hAnsi="Arial" w:cs="Arial"/>
                                <w:spacing w:val="-1"/>
                              </w:rPr>
                              <w:t xml:space="preserve"> </w:t>
                            </w:r>
                            <w:r w:rsidRPr="00097C14">
                              <w:rPr>
                                <w:rFonts w:ascii="Arial" w:hAnsi="Arial" w:cs="Arial"/>
                              </w:rPr>
                              <w:t>dates</w:t>
                            </w:r>
                            <w:r w:rsidRPr="00097C14">
                              <w:rPr>
                                <w:rFonts w:ascii="Arial" w:hAnsi="Arial" w:cs="Arial"/>
                                <w:spacing w:val="1"/>
                              </w:rPr>
                              <w:t xml:space="preserve"> </w:t>
                            </w:r>
                            <w:r w:rsidRPr="00097C14">
                              <w:rPr>
                                <w:rFonts w:ascii="Arial" w:hAnsi="Arial" w:cs="Arial"/>
                              </w:rPr>
                              <w:t>on</w:t>
                            </w:r>
                            <w:r w:rsidRPr="00097C14">
                              <w:rPr>
                                <w:rFonts w:ascii="Arial" w:hAnsi="Arial" w:cs="Arial"/>
                                <w:spacing w:val="-3"/>
                              </w:rPr>
                              <w:t xml:space="preserve"> </w:t>
                            </w:r>
                            <w:r w:rsidRPr="00097C14">
                              <w:rPr>
                                <w:rFonts w:ascii="Arial" w:hAnsi="Arial" w:cs="Arial"/>
                              </w:rPr>
                              <w:t>the</w:t>
                            </w:r>
                            <w:r w:rsidRPr="00097C14">
                              <w:rPr>
                                <w:rFonts w:ascii="Arial" w:hAnsi="Arial" w:cs="Arial"/>
                                <w:spacing w:val="-2"/>
                              </w:rPr>
                              <w:t xml:space="preserve"> </w:t>
                            </w:r>
                            <w:r w:rsidRPr="00097C14">
                              <w:rPr>
                                <w:rFonts w:ascii="Arial" w:hAnsi="Arial" w:cs="Arial"/>
                              </w:rPr>
                              <w:t>tearoom notice</w:t>
                            </w:r>
                            <w:r w:rsidRPr="00097C14">
                              <w:rPr>
                                <w:rFonts w:ascii="Arial" w:hAnsi="Arial" w:cs="Arial"/>
                                <w:spacing w:val="-1"/>
                              </w:rPr>
                              <w:t xml:space="preserve"> </w:t>
                            </w:r>
                            <w:r w:rsidRPr="00097C14">
                              <w:rPr>
                                <w:rFonts w:ascii="Arial" w:hAnsi="Arial" w:cs="Arial"/>
                              </w:rPr>
                              <w:t>board.</w:t>
                            </w:r>
                            <w:r w:rsidRPr="00097C14">
                              <w:rPr>
                                <w:rFonts w:ascii="Arial" w:hAnsi="Arial" w:cs="Arial"/>
                                <w:spacing w:val="2"/>
                              </w:rPr>
                              <w:t xml:space="preserve"> </w:t>
                            </w:r>
                            <w:r w:rsidRPr="00097C14">
                              <w:rPr>
                                <w:rFonts w:ascii="Arial" w:hAnsi="Arial" w:cs="Arial"/>
                              </w:rPr>
                              <w:t>The manager sends an email calling for agenda items two weeks before the meeting, and then</w:t>
                            </w:r>
                            <w:r w:rsidRPr="00097C14">
                              <w:rPr>
                                <w:rFonts w:ascii="Arial" w:hAnsi="Arial" w:cs="Arial"/>
                                <w:spacing w:val="1"/>
                              </w:rPr>
                              <w:t xml:space="preserve"> </w:t>
                            </w:r>
                            <w:r w:rsidRPr="00097C14">
                              <w:rPr>
                                <w:rFonts w:ascii="Arial" w:hAnsi="Arial" w:cs="Arial"/>
                              </w:rPr>
                              <w:t>circulates the agenda one week before the meeting. As agreed by the committee, the</w:t>
                            </w:r>
                            <w:r w:rsidRPr="00097C14">
                              <w:rPr>
                                <w:rFonts w:ascii="Arial" w:hAnsi="Arial" w:cs="Arial"/>
                                <w:spacing w:val="1"/>
                              </w:rPr>
                              <w:t xml:space="preserve"> </w:t>
                            </w:r>
                            <w:r w:rsidRPr="00097C14">
                              <w:rPr>
                                <w:rFonts w:ascii="Arial" w:hAnsi="Arial" w:cs="Arial"/>
                              </w:rPr>
                              <w:t>manager takes notes at the meeting and circulates a list of action items (who is responsible</w:t>
                            </w:r>
                            <w:r w:rsidR="00652DBD">
                              <w:rPr>
                                <w:rFonts w:ascii="Arial" w:hAnsi="Arial" w:cs="Arial"/>
                              </w:rPr>
                              <w:t xml:space="preserve"> </w:t>
                            </w:r>
                            <w:r w:rsidRPr="00097C14">
                              <w:rPr>
                                <w:rFonts w:ascii="Arial" w:hAnsi="Arial" w:cs="Arial"/>
                                <w:spacing w:val="-59"/>
                              </w:rPr>
                              <w:t xml:space="preserve"> </w:t>
                            </w:r>
                            <w:r w:rsidR="00652DBD">
                              <w:rPr>
                                <w:rFonts w:ascii="Arial" w:hAnsi="Arial" w:cs="Arial"/>
                                <w:spacing w:val="-59"/>
                              </w:rPr>
                              <w:t xml:space="preserve">      </w:t>
                            </w:r>
                            <w:r w:rsidRPr="00097C14">
                              <w:rPr>
                                <w:rFonts w:ascii="Arial" w:hAnsi="Arial" w:cs="Arial"/>
                              </w:rPr>
                              <w:t>and</w:t>
                            </w:r>
                            <w:r w:rsidRPr="00097C14">
                              <w:rPr>
                                <w:rFonts w:ascii="Arial" w:hAnsi="Arial" w:cs="Arial"/>
                                <w:spacing w:val="-1"/>
                              </w:rPr>
                              <w:t xml:space="preserve"> </w:t>
                            </w:r>
                            <w:r w:rsidRPr="00097C14">
                              <w:rPr>
                                <w:rFonts w:ascii="Arial" w:hAnsi="Arial" w:cs="Arial"/>
                              </w:rPr>
                              <w:t>by</w:t>
                            </w:r>
                            <w:r w:rsidRPr="00097C14">
                              <w:rPr>
                                <w:rFonts w:ascii="Arial" w:hAnsi="Arial" w:cs="Arial"/>
                                <w:spacing w:val="1"/>
                              </w:rPr>
                              <w:t xml:space="preserve"> </w:t>
                            </w:r>
                            <w:r w:rsidRPr="00097C14">
                              <w:rPr>
                                <w:rFonts w:ascii="Arial" w:hAnsi="Arial" w:cs="Arial"/>
                              </w:rPr>
                              <w:t>what date)</w:t>
                            </w:r>
                            <w:r w:rsidRPr="00097C14">
                              <w:rPr>
                                <w:rFonts w:ascii="Arial" w:hAnsi="Arial" w:cs="Arial"/>
                                <w:spacing w:val="-1"/>
                              </w:rPr>
                              <w:t xml:space="preserve"> </w:t>
                            </w:r>
                            <w:r w:rsidRPr="00097C14">
                              <w:rPr>
                                <w:rFonts w:ascii="Arial" w:hAnsi="Arial" w:cs="Arial"/>
                              </w:rPr>
                              <w:t>in</w:t>
                            </w:r>
                            <w:r w:rsidRPr="00097C14">
                              <w:rPr>
                                <w:rFonts w:ascii="Arial" w:hAnsi="Arial" w:cs="Arial"/>
                                <w:spacing w:val="-1"/>
                              </w:rPr>
                              <w:t xml:space="preserve"> </w:t>
                            </w:r>
                            <w:r w:rsidRPr="00097C14">
                              <w:rPr>
                                <w:rFonts w:ascii="Arial" w:hAnsi="Arial" w:cs="Arial"/>
                              </w:rPr>
                              <w:t>the</w:t>
                            </w:r>
                            <w:r w:rsidRPr="00097C14">
                              <w:rPr>
                                <w:rFonts w:ascii="Arial" w:hAnsi="Arial" w:cs="Arial"/>
                                <w:spacing w:val="-5"/>
                              </w:rPr>
                              <w:t xml:space="preserve"> </w:t>
                            </w:r>
                            <w:r w:rsidRPr="00097C14">
                              <w:rPr>
                                <w:rFonts w:ascii="Arial" w:hAnsi="Arial" w:cs="Arial"/>
                              </w:rPr>
                              <w:t>days</w:t>
                            </w:r>
                            <w:r w:rsidRPr="00097C14">
                              <w:rPr>
                                <w:rFonts w:ascii="Arial" w:hAnsi="Arial" w:cs="Arial"/>
                                <w:spacing w:val="1"/>
                              </w:rPr>
                              <w:t xml:space="preserve"> </w:t>
                            </w:r>
                            <w:r w:rsidRPr="00097C14">
                              <w:rPr>
                                <w:rFonts w:ascii="Arial" w:hAnsi="Arial" w:cs="Arial"/>
                              </w:rPr>
                              <w:t>following the</w:t>
                            </w:r>
                            <w:r w:rsidRPr="00097C14">
                              <w:rPr>
                                <w:rFonts w:ascii="Arial" w:hAnsi="Arial" w:cs="Arial"/>
                                <w:spacing w:val="-2"/>
                              </w:rPr>
                              <w:t xml:space="preserve"> </w:t>
                            </w:r>
                            <w:r w:rsidRPr="00097C14">
                              <w:rPr>
                                <w:rFonts w:ascii="Arial" w:hAnsi="Arial" w:cs="Arial"/>
                              </w:rPr>
                              <w:t>meeting.</w:t>
                            </w:r>
                          </w:p>
                          <w:p w14:paraId="452029AA" w14:textId="6CE131ED" w:rsidR="00D91598" w:rsidRDefault="00D915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25AAC" id="_x0000_s1049" type="#_x0000_t202" style="position:absolute;margin-left:2pt;margin-top:6.5pt;width:478.35pt;height:443.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" fillcolor="#f2f2f2 [3052]" stroked="f">
                <v:textbox>
                  <w:txbxContent>
                    <w:p w14:paraId="2DB3715B" w14:textId="16454683" w:rsidR="00D91598" w:rsidRPr="00097C14" w:rsidRDefault="00D91598" w:rsidP="00D91598">
                      <w:pPr>
                        <w:spacing w:before="19"/>
                        <w:ind w:left="108"/>
                        <w:rPr>
                          <w:rFonts w:ascii="Arial" w:hAnsi="Arial" w:cs="Arial"/>
                          <w:b/>
                          <w:i/>
                        </w:rPr>
                      </w:pPr>
                      <w:r w:rsidRPr="00097C14">
                        <w:rPr>
                          <w:rFonts w:ascii="Arial" w:hAnsi="Arial" w:cs="Arial"/>
                          <w:b/>
                          <w:i/>
                        </w:rPr>
                        <w:t>Example –</w:t>
                      </w:r>
                      <w:r w:rsidRPr="00097C14">
                        <w:rPr>
                          <w:rFonts w:ascii="Arial" w:hAnsi="Arial" w:cs="Arial"/>
                          <w:b/>
                          <w:i/>
                          <w:spacing w:val="-2"/>
                        </w:rPr>
                        <w:t xml:space="preserve"> </w:t>
                      </w:r>
                      <w:r w:rsidRPr="00097C14">
                        <w:rPr>
                          <w:rFonts w:ascii="Arial" w:hAnsi="Arial" w:cs="Arial"/>
                          <w:b/>
                          <w:i/>
                        </w:rPr>
                        <w:t>Health</w:t>
                      </w:r>
                      <w:r w:rsidRPr="00097C14">
                        <w:rPr>
                          <w:rFonts w:ascii="Arial" w:hAnsi="Arial" w:cs="Arial"/>
                          <w:b/>
                          <w:i/>
                          <w:spacing w:val="1"/>
                        </w:rPr>
                        <w:t xml:space="preserve"> </w:t>
                      </w:r>
                      <w:r w:rsidRPr="00097C14">
                        <w:rPr>
                          <w:rFonts w:ascii="Arial" w:hAnsi="Arial" w:cs="Arial"/>
                          <w:b/>
                          <w:i/>
                        </w:rPr>
                        <w:t>and</w:t>
                      </w:r>
                      <w:r w:rsidRPr="00097C14">
                        <w:rPr>
                          <w:rFonts w:ascii="Arial" w:hAnsi="Arial" w:cs="Arial"/>
                          <w:b/>
                          <w:i/>
                          <w:spacing w:val="-5"/>
                        </w:rPr>
                        <w:t xml:space="preserve"> </w:t>
                      </w:r>
                      <w:r w:rsidRPr="00097C14">
                        <w:rPr>
                          <w:rFonts w:ascii="Arial" w:hAnsi="Arial" w:cs="Arial"/>
                          <w:b/>
                          <w:i/>
                        </w:rPr>
                        <w:t>safety</w:t>
                      </w:r>
                      <w:r w:rsidRPr="00097C14">
                        <w:rPr>
                          <w:rFonts w:ascii="Arial" w:hAnsi="Arial" w:cs="Arial"/>
                          <w:b/>
                          <w:i/>
                          <w:spacing w:val="-1"/>
                        </w:rPr>
                        <w:t xml:space="preserve"> </w:t>
                      </w:r>
                      <w:r w:rsidRPr="00097C14">
                        <w:rPr>
                          <w:rFonts w:ascii="Arial" w:hAnsi="Arial" w:cs="Arial"/>
                          <w:b/>
                          <w:i/>
                        </w:rPr>
                        <w:t>committee</w:t>
                      </w:r>
                    </w:p>
                    <w:p w14:paraId="58107118" w14:textId="77777777" w:rsidR="00D91598" w:rsidRPr="00097C14" w:rsidRDefault="00D91598" w:rsidP="00D91598">
                      <w:pPr>
                        <w:spacing w:before="119"/>
                        <w:ind w:left="108" w:right="201"/>
                        <w:rPr>
                          <w:rFonts w:ascii="Arial" w:hAnsi="Arial" w:cs="Arial"/>
                        </w:rPr>
                      </w:pPr>
                      <w:r w:rsidRPr="00097C14">
                        <w:rPr>
                          <w:rFonts w:ascii="Arial" w:hAnsi="Arial" w:cs="Arial"/>
                        </w:rPr>
                        <w:t>The owner of a medium-sized steel fabrication business recognises the need to establish</w:t>
                      </w:r>
                      <w:r w:rsidRPr="00097C14">
                        <w:rPr>
                          <w:rFonts w:ascii="Arial" w:hAnsi="Arial" w:cs="Arial"/>
                          <w:spacing w:val="1"/>
                        </w:rPr>
                        <w:t xml:space="preserve"> </w:t>
                      </w:r>
                      <w:r w:rsidRPr="00097C14">
                        <w:rPr>
                          <w:rFonts w:ascii="Arial" w:hAnsi="Arial" w:cs="Arial"/>
                        </w:rPr>
                        <w:t>more formal arrangements to consult with workers on health and safety. The business</w:t>
                      </w:r>
                      <w:r w:rsidRPr="00097C14">
                        <w:rPr>
                          <w:rFonts w:ascii="Arial" w:hAnsi="Arial" w:cs="Arial"/>
                          <w:spacing w:val="1"/>
                        </w:rPr>
                        <w:t xml:space="preserve"> </w:t>
                      </w:r>
                      <w:r w:rsidRPr="00097C14">
                        <w:rPr>
                          <w:rFonts w:ascii="Arial" w:hAnsi="Arial" w:cs="Arial"/>
                        </w:rPr>
                        <w:t>already has a health and safety representative and deputy health and safety representative.</w:t>
                      </w:r>
                      <w:r w:rsidRPr="00097C14">
                        <w:rPr>
                          <w:rFonts w:ascii="Arial" w:hAnsi="Arial" w:cs="Arial"/>
                          <w:spacing w:val="-59"/>
                        </w:rPr>
                        <w:t xml:space="preserve"> </w:t>
                      </w:r>
                      <w:r w:rsidRPr="00097C14">
                        <w:rPr>
                          <w:rFonts w:ascii="Arial" w:hAnsi="Arial" w:cs="Arial"/>
                        </w:rPr>
                        <w:t>However, the owner would like to further support consultation with workers as the business</w:t>
                      </w:r>
                      <w:r w:rsidRPr="00097C14">
                        <w:rPr>
                          <w:rFonts w:ascii="Arial" w:hAnsi="Arial" w:cs="Arial"/>
                          <w:spacing w:val="1"/>
                        </w:rPr>
                        <w:t xml:space="preserve"> </w:t>
                      </w:r>
                      <w:r w:rsidRPr="00097C14">
                        <w:rPr>
                          <w:rFonts w:ascii="Arial" w:hAnsi="Arial" w:cs="Arial"/>
                        </w:rPr>
                        <w:t>grows,</w:t>
                      </w:r>
                      <w:r w:rsidRPr="00097C14">
                        <w:rPr>
                          <w:rFonts w:ascii="Arial" w:hAnsi="Arial" w:cs="Arial"/>
                          <w:spacing w:val="-3"/>
                        </w:rPr>
                        <w:t xml:space="preserve"> </w:t>
                      </w:r>
                      <w:r w:rsidRPr="00097C14">
                        <w:rPr>
                          <w:rFonts w:ascii="Arial" w:hAnsi="Arial" w:cs="Arial"/>
                        </w:rPr>
                        <w:t>particularly</w:t>
                      </w:r>
                      <w:r w:rsidRPr="00097C14">
                        <w:rPr>
                          <w:rFonts w:ascii="Arial" w:hAnsi="Arial" w:cs="Arial"/>
                          <w:spacing w:val="-1"/>
                        </w:rPr>
                        <w:t xml:space="preserve"> </w:t>
                      </w:r>
                      <w:r w:rsidRPr="00097C14">
                        <w:rPr>
                          <w:rFonts w:ascii="Arial" w:hAnsi="Arial" w:cs="Arial"/>
                        </w:rPr>
                        <w:t>on</w:t>
                      </w:r>
                      <w:r w:rsidRPr="00097C14">
                        <w:rPr>
                          <w:rFonts w:ascii="Arial" w:hAnsi="Arial" w:cs="Arial"/>
                          <w:spacing w:val="-1"/>
                        </w:rPr>
                        <w:t xml:space="preserve"> </w:t>
                      </w:r>
                      <w:r w:rsidRPr="00097C14">
                        <w:rPr>
                          <w:rFonts w:ascii="Arial" w:hAnsi="Arial" w:cs="Arial"/>
                        </w:rPr>
                        <w:t>procedures</w:t>
                      </w:r>
                      <w:r w:rsidRPr="00097C14">
                        <w:rPr>
                          <w:rFonts w:ascii="Arial" w:hAnsi="Arial" w:cs="Arial"/>
                          <w:spacing w:val="-3"/>
                        </w:rPr>
                        <w:t xml:space="preserve"> </w:t>
                      </w:r>
                      <w:r w:rsidRPr="00097C14">
                        <w:rPr>
                          <w:rFonts w:ascii="Arial" w:hAnsi="Arial" w:cs="Arial"/>
                        </w:rPr>
                        <w:t>that</w:t>
                      </w:r>
                      <w:r w:rsidRPr="00097C14">
                        <w:rPr>
                          <w:rFonts w:ascii="Arial" w:hAnsi="Arial" w:cs="Arial"/>
                          <w:spacing w:val="-2"/>
                        </w:rPr>
                        <w:t xml:space="preserve"> </w:t>
                      </w:r>
                      <w:r w:rsidRPr="00097C14">
                        <w:rPr>
                          <w:rFonts w:ascii="Arial" w:hAnsi="Arial" w:cs="Arial"/>
                        </w:rPr>
                        <w:t>will</w:t>
                      </w:r>
                      <w:r w:rsidRPr="00097C14">
                        <w:rPr>
                          <w:rFonts w:ascii="Arial" w:hAnsi="Arial" w:cs="Arial"/>
                          <w:spacing w:val="-2"/>
                        </w:rPr>
                        <w:t xml:space="preserve"> </w:t>
                      </w:r>
                      <w:r w:rsidRPr="00097C14">
                        <w:rPr>
                          <w:rFonts w:ascii="Arial" w:hAnsi="Arial" w:cs="Arial"/>
                        </w:rPr>
                        <w:t>be</w:t>
                      </w:r>
                      <w:r w:rsidRPr="00097C14">
                        <w:rPr>
                          <w:rFonts w:ascii="Arial" w:hAnsi="Arial" w:cs="Arial"/>
                          <w:spacing w:val="-1"/>
                        </w:rPr>
                        <w:t xml:space="preserve"> </w:t>
                      </w:r>
                      <w:r w:rsidRPr="00097C14">
                        <w:rPr>
                          <w:rFonts w:ascii="Arial" w:hAnsi="Arial" w:cs="Arial"/>
                        </w:rPr>
                        <w:t>complied</w:t>
                      </w:r>
                      <w:r w:rsidRPr="00097C14">
                        <w:rPr>
                          <w:rFonts w:ascii="Arial" w:hAnsi="Arial" w:cs="Arial"/>
                          <w:spacing w:val="-1"/>
                        </w:rPr>
                        <w:t xml:space="preserve"> </w:t>
                      </w:r>
                      <w:r w:rsidRPr="00097C14">
                        <w:rPr>
                          <w:rFonts w:ascii="Arial" w:hAnsi="Arial" w:cs="Arial"/>
                        </w:rPr>
                        <w:t>with</w:t>
                      </w:r>
                      <w:r w:rsidRPr="00097C14">
                        <w:rPr>
                          <w:rFonts w:ascii="Arial" w:hAnsi="Arial" w:cs="Arial"/>
                          <w:spacing w:val="-1"/>
                        </w:rPr>
                        <w:t xml:space="preserve"> </w:t>
                      </w:r>
                      <w:r w:rsidRPr="00097C14">
                        <w:rPr>
                          <w:rFonts w:ascii="Arial" w:hAnsi="Arial" w:cs="Arial"/>
                        </w:rPr>
                        <w:t>and</w:t>
                      </w:r>
                      <w:r w:rsidRPr="00097C14">
                        <w:rPr>
                          <w:rFonts w:ascii="Arial" w:hAnsi="Arial" w:cs="Arial"/>
                          <w:spacing w:val="-4"/>
                        </w:rPr>
                        <w:t xml:space="preserve"> </w:t>
                      </w:r>
                      <w:r w:rsidRPr="00097C14">
                        <w:rPr>
                          <w:rFonts w:ascii="Arial" w:hAnsi="Arial" w:cs="Arial"/>
                        </w:rPr>
                        <w:t>followed</w:t>
                      </w:r>
                      <w:r w:rsidRPr="00097C14">
                        <w:rPr>
                          <w:rFonts w:ascii="Arial" w:hAnsi="Arial" w:cs="Arial"/>
                          <w:spacing w:val="-1"/>
                        </w:rPr>
                        <w:t xml:space="preserve"> </w:t>
                      </w:r>
                      <w:r w:rsidRPr="00097C14">
                        <w:rPr>
                          <w:rFonts w:ascii="Arial" w:hAnsi="Arial" w:cs="Arial"/>
                        </w:rPr>
                        <w:t>in</w:t>
                      </w:r>
                      <w:r w:rsidRPr="00097C14">
                        <w:rPr>
                          <w:rFonts w:ascii="Arial" w:hAnsi="Arial" w:cs="Arial"/>
                          <w:spacing w:val="-1"/>
                        </w:rPr>
                        <w:t xml:space="preserve"> </w:t>
                      </w:r>
                      <w:r w:rsidRPr="00097C14">
                        <w:rPr>
                          <w:rFonts w:ascii="Arial" w:hAnsi="Arial" w:cs="Arial"/>
                        </w:rPr>
                        <w:t>the</w:t>
                      </w:r>
                      <w:r w:rsidRPr="00097C14">
                        <w:rPr>
                          <w:rFonts w:ascii="Arial" w:hAnsi="Arial" w:cs="Arial"/>
                          <w:spacing w:val="-3"/>
                        </w:rPr>
                        <w:t xml:space="preserve"> </w:t>
                      </w:r>
                      <w:r w:rsidRPr="00097C14">
                        <w:rPr>
                          <w:rFonts w:ascii="Arial" w:hAnsi="Arial" w:cs="Arial"/>
                        </w:rPr>
                        <w:t>workplace.</w:t>
                      </w:r>
                    </w:p>
                    <w:p w14:paraId="09CF9909" w14:textId="77777777" w:rsidR="00D91598" w:rsidRPr="00097C14" w:rsidRDefault="00D91598" w:rsidP="00D91598">
                      <w:pPr>
                        <w:spacing w:before="120"/>
                        <w:ind w:left="108" w:right="372"/>
                        <w:rPr>
                          <w:rFonts w:ascii="Arial" w:hAnsi="Arial" w:cs="Arial"/>
                        </w:rPr>
                      </w:pPr>
                      <w:r w:rsidRPr="00097C14">
                        <w:rPr>
                          <w:rFonts w:ascii="Arial" w:hAnsi="Arial" w:cs="Arial"/>
                        </w:rPr>
                        <w:t>The owner suggests to the health and safety representative and workers that a health and</w:t>
                      </w:r>
                      <w:r w:rsidRPr="00097C14">
                        <w:rPr>
                          <w:rFonts w:ascii="Arial" w:hAnsi="Arial" w:cs="Arial"/>
                          <w:spacing w:val="-59"/>
                        </w:rPr>
                        <w:t xml:space="preserve"> </w:t>
                      </w:r>
                      <w:r w:rsidRPr="00097C14">
                        <w:rPr>
                          <w:rFonts w:ascii="Arial" w:hAnsi="Arial" w:cs="Arial"/>
                        </w:rPr>
                        <w:t>safety committee be established to provide a dedicated time when health and safety is</w:t>
                      </w:r>
                      <w:r w:rsidRPr="00097C14">
                        <w:rPr>
                          <w:rFonts w:ascii="Arial" w:hAnsi="Arial" w:cs="Arial"/>
                          <w:spacing w:val="1"/>
                        </w:rPr>
                        <w:t xml:space="preserve"> </w:t>
                      </w:r>
                      <w:r w:rsidRPr="00097C14">
                        <w:rPr>
                          <w:rFonts w:ascii="Arial" w:hAnsi="Arial" w:cs="Arial"/>
                        </w:rPr>
                        <w:t>discussed. The owner and the health and safety representative meet with the workers to</w:t>
                      </w:r>
                      <w:r w:rsidRPr="00097C14">
                        <w:rPr>
                          <w:rFonts w:ascii="Arial" w:hAnsi="Arial" w:cs="Arial"/>
                          <w:spacing w:val="1"/>
                        </w:rPr>
                        <w:t xml:space="preserve"> </w:t>
                      </w:r>
                      <w:r w:rsidRPr="00097C14">
                        <w:rPr>
                          <w:rFonts w:ascii="Arial" w:hAnsi="Arial" w:cs="Arial"/>
                        </w:rPr>
                        <w:t>discuss</w:t>
                      </w:r>
                      <w:r w:rsidRPr="00097C14">
                        <w:rPr>
                          <w:rFonts w:ascii="Arial" w:hAnsi="Arial" w:cs="Arial"/>
                          <w:spacing w:val="-1"/>
                        </w:rPr>
                        <w:t xml:space="preserve"> </w:t>
                      </w:r>
                      <w:r w:rsidRPr="00097C14">
                        <w:rPr>
                          <w:rFonts w:ascii="Arial" w:hAnsi="Arial" w:cs="Arial"/>
                        </w:rPr>
                        <w:t>the</w:t>
                      </w:r>
                      <w:r w:rsidRPr="00097C14">
                        <w:rPr>
                          <w:rFonts w:ascii="Arial" w:hAnsi="Arial" w:cs="Arial"/>
                          <w:spacing w:val="-5"/>
                        </w:rPr>
                        <w:t xml:space="preserve"> </w:t>
                      </w:r>
                      <w:r w:rsidRPr="00097C14">
                        <w:rPr>
                          <w:rFonts w:ascii="Arial" w:hAnsi="Arial" w:cs="Arial"/>
                        </w:rPr>
                        <w:t>membership</w:t>
                      </w:r>
                      <w:r w:rsidRPr="00097C14">
                        <w:rPr>
                          <w:rFonts w:ascii="Arial" w:hAnsi="Arial" w:cs="Arial"/>
                          <w:spacing w:val="-2"/>
                        </w:rPr>
                        <w:t xml:space="preserve"> </w:t>
                      </w:r>
                      <w:r w:rsidRPr="00097C14">
                        <w:rPr>
                          <w:rFonts w:ascii="Arial" w:hAnsi="Arial" w:cs="Arial"/>
                        </w:rPr>
                        <w:t>of</w:t>
                      </w:r>
                      <w:r w:rsidRPr="00097C14">
                        <w:rPr>
                          <w:rFonts w:ascii="Arial" w:hAnsi="Arial" w:cs="Arial"/>
                          <w:spacing w:val="-1"/>
                        </w:rPr>
                        <w:t xml:space="preserve"> </w:t>
                      </w:r>
                      <w:r w:rsidRPr="00097C14">
                        <w:rPr>
                          <w:rFonts w:ascii="Arial" w:hAnsi="Arial" w:cs="Arial"/>
                        </w:rPr>
                        <w:t>the committee</w:t>
                      </w:r>
                      <w:r w:rsidRPr="00097C14">
                        <w:rPr>
                          <w:rFonts w:ascii="Arial" w:hAnsi="Arial" w:cs="Arial"/>
                          <w:spacing w:val="-2"/>
                        </w:rPr>
                        <w:t xml:space="preserve"> </w:t>
                      </w:r>
                      <w:r w:rsidRPr="00097C14">
                        <w:rPr>
                          <w:rFonts w:ascii="Arial" w:hAnsi="Arial" w:cs="Arial"/>
                        </w:rPr>
                        <w:t>and how it</w:t>
                      </w:r>
                      <w:r w:rsidRPr="00097C14">
                        <w:rPr>
                          <w:rFonts w:ascii="Arial" w:hAnsi="Arial" w:cs="Arial"/>
                          <w:spacing w:val="2"/>
                        </w:rPr>
                        <w:t xml:space="preserve"> </w:t>
                      </w:r>
                      <w:r w:rsidRPr="00097C14">
                        <w:rPr>
                          <w:rFonts w:ascii="Arial" w:hAnsi="Arial" w:cs="Arial"/>
                        </w:rPr>
                        <w:t>should</w:t>
                      </w:r>
                      <w:r w:rsidRPr="00097C14">
                        <w:rPr>
                          <w:rFonts w:ascii="Arial" w:hAnsi="Arial" w:cs="Arial"/>
                          <w:spacing w:val="-1"/>
                        </w:rPr>
                        <w:t xml:space="preserve"> </w:t>
                      </w:r>
                      <w:r w:rsidRPr="00097C14">
                        <w:rPr>
                          <w:rFonts w:ascii="Arial" w:hAnsi="Arial" w:cs="Arial"/>
                        </w:rPr>
                        <w:t>operate.</w:t>
                      </w:r>
                    </w:p>
                    <w:p w14:paraId="7C2EB6A6" w14:textId="77777777" w:rsidR="00D91598" w:rsidRPr="00097C14" w:rsidRDefault="00D91598" w:rsidP="00D91598">
                      <w:pPr>
                        <w:spacing w:before="121"/>
                        <w:ind w:left="108" w:right="91"/>
                        <w:rPr>
                          <w:rFonts w:ascii="Arial" w:hAnsi="Arial" w:cs="Arial"/>
                        </w:rPr>
                      </w:pPr>
                      <w:r w:rsidRPr="00097C14">
                        <w:rPr>
                          <w:rFonts w:ascii="Arial" w:hAnsi="Arial" w:cs="Arial"/>
                        </w:rPr>
                        <w:t>The owner asks all workers to express their interest in joining the health and safety</w:t>
                      </w:r>
                      <w:r w:rsidRPr="00097C14">
                        <w:rPr>
                          <w:rFonts w:ascii="Arial" w:hAnsi="Arial" w:cs="Arial"/>
                          <w:spacing w:val="1"/>
                        </w:rPr>
                        <w:t xml:space="preserve"> </w:t>
                      </w:r>
                      <w:r w:rsidRPr="00097C14">
                        <w:rPr>
                          <w:rFonts w:ascii="Arial" w:hAnsi="Arial" w:cs="Arial"/>
                        </w:rPr>
                        <w:t>committee. The health and safety representative, deputy and some team leaders agree to be</w:t>
                      </w:r>
                      <w:r w:rsidRPr="00097C14">
                        <w:rPr>
                          <w:rFonts w:ascii="Arial" w:hAnsi="Arial" w:cs="Arial"/>
                          <w:spacing w:val="-59"/>
                        </w:rPr>
                        <w:t xml:space="preserve"> </w:t>
                      </w:r>
                      <w:r w:rsidRPr="00097C14">
                        <w:rPr>
                          <w:rFonts w:ascii="Arial" w:hAnsi="Arial" w:cs="Arial"/>
                        </w:rPr>
                        <w:t>members, which provides representation from all work groups. The owner suggests that they</w:t>
                      </w:r>
                      <w:r w:rsidRPr="00097C14">
                        <w:rPr>
                          <w:rFonts w:ascii="Arial" w:hAnsi="Arial" w:cs="Arial"/>
                          <w:spacing w:val="-59"/>
                        </w:rPr>
                        <w:t xml:space="preserve"> </w:t>
                      </w:r>
                      <w:r w:rsidRPr="00097C14">
                        <w:rPr>
                          <w:rFonts w:ascii="Arial" w:hAnsi="Arial" w:cs="Arial"/>
                        </w:rPr>
                        <w:t>also be a member, along with the manager and assistant manager. The owner ensures that</w:t>
                      </w:r>
                      <w:r w:rsidRPr="00097C14">
                        <w:rPr>
                          <w:rFonts w:ascii="Arial" w:hAnsi="Arial" w:cs="Arial"/>
                          <w:spacing w:val="1"/>
                        </w:rPr>
                        <w:t xml:space="preserve"> </w:t>
                      </w:r>
                      <w:r w:rsidRPr="00097C14">
                        <w:rPr>
                          <w:rFonts w:ascii="Arial" w:hAnsi="Arial" w:cs="Arial"/>
                        </w:rPr>
                        <w:t>at least half of the members of the committee are workers who are not nominated by the</w:t>
                      </w:r>
                      <w:r w:rsidRPr="00097C14">
                        <w:rPr>
                          <w:rFonts w:ascii="Arial" w:hAnsi="Arial" w:cs="Arial"/>
                          <w:spacing w:val="1"/>
                        </w:rPr>
                        <w:t xml:space="preserve"> </w:t>
                      </w:r>
                      <w:r w:rsidRPr="00097C14">
                        <w:rPr>
                          <w:rFonts w:ascii="Arial" w:hAnsi="Arial" w:cs="Arial"/>
                        </w:rPr>
                        <w:t>PCBU. The owner tasks the manager with providing the secretariat support for the</w:t>
                      </w:r>
                      <w:r w:rsidRPr="00097C14">
                        <w:rPr>
                          <w:rFonts w:ascii="Arial" w:hAnsi="Arial" w:cs="Arial"/>
                          <w:spacing w:val="1"/>
                        </w:rPr>
                        <w:t xml:space="preserve"> </w:t>
                      </w:r>
                      <w:r w:rsidRPr="00097C14">
                        <w:rPr>
                          <w:rFonts w:ascii="Arial" w:hAnsi="Arial" w:cs="Arial"/>
                        </w:rPr>
                        <w:t>committee.</w:t>
                      </w:r>
                    </w:p>
                    <w:p w14:paraId="2721E9FA" w14:textId="693269F2" w:rsidR="00D91598" w:rsidRPr="00097C14" w:rsidRDefault="00D91598" w:rsidP="00D91598">
                      <w:pPr>
                        <w:ind w:left="108" w:right="251"/>
                        <w:rPr>
                          <w:rFonts w:ascii="Arial" w:hAnsi="Arial" w:cs="Arial"/>
                        </w:rPr>
                      </w:pPr>
                      <w:r w:rsidRPr="00097C14">
                        <w:rPr>
                          <w:rFonts w:ascii="Arial" w:hAnsi="Arial" w:cs="Arial"/>
                        </w:rPr>
                        <w:t>A constitution for the committee is developed and agreed. This sets out the important details</w:t>
                      </w:r>
                      <w:r w:rsidRPr="00097C14">
                        <w:rPr>
                          <w:rFonts w:ascii="Arial" w:hAnsi="Arial" w:cs="Arial"/>
                          <w:spacing w:val="1"/>
                        </w:rPr>
                        <w:t xml:space="preserve"> </w:t>
                      </w:r>
                      <w:r w:rsidRPr="00097C14">
                        <w:rPr>
                          <w:rFonts w:ascii="Arial" w:hAnsi="Arial" w:cs="Arial"/>
                        </w:rPr>
                        <w:t>of the committee, including its role, membership, how a chair will be decided, how often it will</w:t>
                      </w:r>
                      <w:r w:rsidRPr="00097C14">
                        <w:rPr>
                          <w:rFonts w:ascii="Arial" w:hAnsi="Arial" w:cs="Arial"/>
                          <w:spacing w:val="-59"/>
                        </w:rPr>
                        <w:t xml:space="preserve"> </w:t>
                      </w:r>
                      <w:r w:rsidRPr="00097C14">
                        <w:rPr>
                          <w:rFonts w:ascii="Arial" w:hAnsi="Arial" w:cs="Arial"/>
                        </w:rPr>
                        <w:t>meet and how any decisions will be made. The owner consults with workers on the best time</w:t>
                      </w:r>
                      <w:r w:rsidRPr="00097C14">
                        <w:rPr>
                          <w:rFonts w:ascii="Arial" w:hAnsi="Arial" w:cs="Arial"/>
                          <w:spacing w:val="-59"/>
                        </w:rPr>
                        <w:t xml:space="preserve"> </w:t>
                      </w:r>
                      <w:r w:rsidRPr="00097C14">
                        <w:rPr>
                          <w:rFonts w:ascii="Arial" w:hAnsi="Arial" w:cs="Arial"/>
                        </w:rPr>
                        <w:t>for meetings to be held (during paid work time), undertakes to roster meetings to ensure all</w:t>
                      </w:r>
                      <w:r w:rsidRPr="00097C14">
                        <w:rPr>
                          <w:rFonts w:ascii="Arial" w:hAnsi="Arial" w:cs="Arial"/>
                          <w:spacing w:val="1"/>
                        </w:rPr>
                        <w:t xml:space="preserve"> </w:t>
                      </w:r>
                      <w:r w:rsidRPr="00097C14">
                        <w:rPr>
                          <w:rFonts w:ascii="Arial" w:hAnsi="Arial" w:cs="Arial"/>
                        </w:rPr>
                        <w:t>members</w:t>
                      </w:r>
                      <w:r w:rsidRPr="00097C14">
                        <w:rPr>
                          <w:rFonts w:ascii="Arial" w:hAnsi="Arial" w:cs="Arial"/>
                          <w:spacing w:val="-3"/>
                        </w:rPr>
                        <w:t xml:space="preserve"> </w:t>
                      </w:r>
                      <w:r w:rsidRPr="00097C14">
                        <w:rPr>
                          <w:rFonts w:ascii="Arial" w:hAnsi="Arial" w:cs="Arial"/>
                        </w:rPr>
                        <w:t>can</w:t>
                      </w:r>
                      <w:r w:rsidRPr="00097C14">
                        <w:rPr>
                          <w:rFonts w:ascii="Arial" w:hAnsi="Arial" w:cs="Arial"/>
                          <w:spacing w:val="-1"/>
                        </w:rPr>
                        <w:t xml:space="preserve"> </w:t>
                      </w:r>
                      <w:r w:rsidRPr="00097C14">
                        <w:rPr>
                          <w:rFonts w:ascii="Arial" w:hAnsi="Arial" w:cs="Arial"/>
                        </w:rPr>
                        <w:t>attend,</w:t>
                      </w:r>
                      <w:r w:rsidRPr="00097C14">
                        <w:rPr>
                          <w:rFonts w:ascii="Arial" w:hAnsi="Arial" w:cs="Arial"/>
                          <w:spacing w:val="3"/>
                        </w:rPr>
                        <w:t xml:space="preserve"> </w:t>
                      </w:r>
                      <w:r w:rsidRPr="00097C14">
                        <w:rPr>
                          <w:rFonts w:ascii="Arial" w:hAnsi="Arial" w:cs="Arial"/>
                        </w:rPr>
                        <w:t>and</w:t>
                      </w:r>
                      <w:r w:rsidRPr="00097C14">
                        <w:rPr>
                          <w:rFonts w:ascii="Arial" w:hAnsi="Arial" w:cs="Arial"/>
                          <w:spacing w:val="-1"/>
                        </w:rPr>
                        <w:t xml:space="preserve"> </w:t>
                      </w:r>
                      <w:r w:rsidRPr="00097C14">
                        <w:rPr>
                          <w:rFonts w:ascii="Arial" w:hAnsi="Arial" w:cs="Arial"/>
                        </w:rPr>
                        <w:t>displays the</w:t>
                      </w:r>
                      <w:r w:rsidRPr="00097C14">
                        <w:rPr>
                          <w:rFonts w:ascii="Arial" w:hAnsi="Arial" w:cs="Arial"/>
                          <w:spacing w:val="-5"/>
                        </w:rPr>
                        <w:t xml:space="preserve"> </w:t>
                      </w:r>
                      <w:r w:rsidRPr="00097C14">
                        <w:rPr>
                          <w:rFonts w:ascii="Arial" w:hAnsi="Arial" w:cs="Arial"/>
                        </w:rPr>
                        <w:t>meeting</w:t>
                      </w:r>
                      <w:r w:rsidRPr="00097C14">
                        <w:rPr>
                          <w:rFonts w:ascii="Arial" w:hAnsi="Arial" w:cs="Arial"/>
                          <w:spacing w:val="-1"/>
                        </w:rPr>
                        <w:t xml:space="preserve"> </w:t>
                      </w:r>
                      <w:r w:rsidRPr="00097C14">
                        <w:rPr>
                          <w:rFonts w:ascii="Arial" w:hAnsi="Arial" w:cs="Arial"/>
                        </w:rPr>
                        <w:t>dates</w:t>
                      </w:r>
                      <w:r w:rsidRPr="00097C14">
                        <w:rPr>
                          <w:rFonts w:ascii="Arial" w:hAnsi="Arial" w:cs="Arial"/>
                          <w:spacing w:val="1"/>
                        </w:rPr>
                        <w:t xml:space="preserve"> </w:t>
                      </w:r>
                      <w:r w:rsidRPr="00097C14">
                        <w:rPr>
                          <w:rFonts w:ascii="Arial" w:hAnsi="Arial" w:cs="Arial"/>
                        </w:rPr>
                        <w:t>on</w:t>
                      </w:r>
                      <w:r w:rsidRPr="00097C14">
                        <w:rPr>
                          <w:rFonts w:ascii="Arial" w:hAnsi="Arial" w:cs="Arial"/>
                          <w:spacing w:val="-3"/>
                        </w:rPr>
                        <w:t xml:space="preserve"> </w:t>
                      </w:r>
                      <w:r w:rsidRPr="00097C14">
                        <w:rPr>
                          <w:rFonts w:ascii="Arial" w:hAnsi="Arial" w:cs="Arial"/>
                        </w:rPr>
                        <w:t>the</w:t>
                      </w:r>
                      <w:r w:rsidRPr="00097C14">
                        <w:rPr>
                          <w:rFonts w:ascii="Arial" w:hAnsi="Arial" w:cs="Arial"/>
                          <w:spacing w:val="-2"/>
                        </w:rPr>
                        <w:t xml:space="preserve"> </w:t>
                      </w:r>
                      <w:r w:rsidRPr="00097C14">
                        <w:rPr>
                          <w:rFonts w:ascii="Arial" w:hAnsi="Arial" w:cs="Arial"/>
                        </w:rPr>
                        <w:t>tearoom notice</w:t>
                      </w:r>
                      <w:r w:rsidRPr="00097C14">
                        <w:rPr>
                          <w:rFonts w:ascii="Arial" w:hAnsi="Arial" w:cs="Arial"/>
                          <w:spacing w:val="-1"/>
                        </w:rPr>
                        <w:t xml:space="preserve"> </w:t>
                      </w:r>
                      <w:r w:rsidRPr="00097C14">
                        <w:rPr>
                          <w:rFonts w:ascii="Arial" w:hAnsi="Arial" w:cs="Arial"/>
                        </w:rPr>
                        <w:t>board.</w:t>
                      </w:r>
                      <w:r w:rsidRPr="00097C14">
                        <w:rPr>
                          <w:rFonts w:ascii="Arial" w:hAnsi="Arial" w:cs="Arial"/>
                          <w:spacing w:val="2"/>
                        </w:rPr>
                        <w:t xml:space="preserve"> </w:t>
                      </w:r>
                      <w:r w:rsidRPr="00097C14">
                        <w:rPr>
                          <w:rFonts w:ascii="Arial" w:hAnsi="Arial" w:cs="Arial"/>
                        </w:rPr>
                        <w:t>The manager sends an email calling for agenda items two weeks before the meeting, and then</w:t>
                      </w:r>
                      <w:r w:rsidRPr="00097C14">
                        <w:rPr>
                          <w:rFonts w:ascii="Arial" w:hAnsi="Arial" w:cs="Arial"/>
                          <w:spacing w:val="1"/>
                        </w:rPr>
                        <w:t xml:space="preserve"> </w:t>
                      </w:r>
                      <w:r w:rsidRPr="00097C14">
                        <w:rPr>
                          <w:rFonts w:ascii="Arial" w:hAnsi="Arial" w:cs="Arial"/>
                        </w:rPr>
                        <w:t>circulates the agenda one week before the meeting. As agreed by the committee, the</w:t>
                      </w:r>
                      <w:r w:rsidRPr="00097C14">
                        <w:rPr>
                          <w:rFonts w:ascii="Arial" w:hAnsi="Arial" w:cs="Arial"/>
                          <w:spacing w:val="1"/>
                        </w:rPr>
                        <w:t xml:space="preserve"> </w:t>
                      </w:r>
                      <w:r w:rsidRPr="00097C14">
                        <w:rPr>
                          <w:rFonts w:ascii="Arial" w:hAnsi="Arial" w:cs="Arial"/>
                        </w:rPr>
                        <w:t>manager takes notes at the meeting and circulates a list of action items (who is responsible</w:t>
                      </w:r>
                      <w:r w:rsidR="00652DBD">
                        <w:rPr>
                          <w:rFonts w:ascii="Arial" w:hAnsi="Arial" w:cs="Arial"/>
                        </w:rPr>
                        <w:t xml:space="preserve"> </w:t>
                      </w:r>
                      <w:r w:rsidRPr="00097C14">
                        <w:rPr>
                          <w:rFonts w:ascii="Arial" w:hAnsi="Arial" w:cs="Arial"/>
                          <w:spacing w:val="-59"/>
                        </w:rPr>
                        <w:t xml:space="preserve"> </w:t>
                      </w:r>
                      <w:r w:rsidR="00652DBD">
                        <w:rPr>
                          <w:rFonts w:ascii="Arial" w:hAnsi="Arial" w:cs="Arial"/>
                          <w:spacing w:val="-59"/>
                        </w:rPr>
                        <w:t xml:space="preserve">      </w:t>
                      </w:r>
                      <w:r w:rsidRPr="00097C14">
                        <w:rPr>
                          <w:rFonts w:ascii="Arial" w:hAnsi="Arial" w:cs="Arial"/>
                        </w:rPr>
                        <w:t>and</w:t>
                      </w:r>
                      <w:r w:rsidRPr="00097C14">
                        <w:rPr>
                          <w:rFonts w:ascii="Arial" w:hAnsi="Arial" w:cs="Arial"/>
                          <w:spacing w:val="-1"/>
                        </w:rPr>
                        <w:t xml:space="preserve"> </w:t>
                      </w:r>
                      <w:r w:rsidRPr="00097C14">
                        <w:rPr>
                          <w:rFonts w:ascii="Arial" w:hAnsi="Arial" w:cs="Arial"/>
                        </w:rPr>
                        <w:t>by</w:t>
                      </w:r>
                      <w:r w:rsidRPr="00097C14">
                        <w:rPr>
                          <w:rFonts w:ascii="Arial" w:hAnsi="Arial" w:cs="Arial"/>
                          <w:spacing w:val="1"/>
                        </w:rPr>
                        <w:t xml:space="preserve"> </w:t>
                      </w:r>
                      <w:r w:rsidRPr="00097C14">
                        <w:rPr>
                          <w:rFonts w:ascii="Arial" w:hAnsi="Arial" w:cs="Arial"/>
                        </w:rPr>
                        <w:t>what date)</w:t>
                      </w:r>
                      <w:r w:rsidRPr="00097C14">
                        <w:rPr>
                          <w:rFonts w:ascii="Arial" w:hAnsi="Arial" w:cs="Arial"/>
                          <w:spacing w:val="-1"/>
                        </w:rPr>
                        <w:t xml:space="preserve"> </w:t>
                      </w:r>
                      <w:r w:rsidRPr="00097C14">
                        <w:rPr>
                          <w:rFonts w:ascii="Arial" w:hAnsi="Arial" w:cs="Arial"/>
                        </w:rPr>
                        <w:t>in</w:t>
                      </w:r>
                      <w:r w:rsidRPr="00097C14">
                        <w:rPr>
                          <w:rFonts w:ascii="Arial" w:hAnsi="Arial" w:cs="Arial"/>
                          <w:spacing w:val="-1"/>
                        </w:rPr>
                        <w:t xml:space="preserve"> </w:t>
                      </w:r>
                      <w:r w:rsidRPr="00097C14">
                        <w:rPr>
                          <w:rFonts w:ascii="Arial" w:hAnsi="Arial" w:cs="Arial"/>
                        </w:rPr>
                        <w:t>the</w:t>
                      </w:r>
                      <w:r w:rsidRPr="00097C14">
                        <w:rPr>
                          <w:rFonts w:ascii="Arial" w:hAnsi="Arial" w:cs="Arial"/>
                          <w:spacing w:val="-5"/>
                        </w:rPr>
                        <w:t xml:space="preserve"> </w:t>
                      </w:r>
                      <w:r w:rsidRPr="00097C14">
                        <w:rPr>
                          <w:rFonts w:ascii="Arial" w:hAnsi="Arial" w:cs="Arial"/>
                        </w:rPr>
                        <w:t>days</w:t>
                      </w:r>
                      <w:r w:rsidRPr="00097C14">
                        <w:rPr>
                          <w:rFonts w:ascii="Arial" w:hAnsi="Arial" w:cs="Arial"/>
                          <w:spacing w:val="1"/>
                        </w:rPr>
                        <w:t xml:space="preserve"> </w:t>
                      </w:r>
                      <w:r w:rsidRPr="00097C14">
                        <w:rPr>
                          <w:rFonts w:ascii="Arial" w:hAnsi="Arial" w:cs="Arial"/>
                        </w:rPr>
                        <w:t>following the</w:t>
                      </w:r>
                      <w:r w:rsidRPr="00097C14">
                        <w:rPr>
                          <w:rFonts w:ascii="Arial" w:hAnsi="Arial" w:cs="Arial"/>
                          <w:spacing w:val="-2"/>
                        </w:rPr>
                        <w:t xml:space="preserve"> </w:t>
                      </w:r>
                      <w:r w:rsidRPr="00097C14">
                        <w:rPr>
                          <w:rFonts w:ascii="Arial" w:hAnsi="Arial" w:cs="Arial"/>
                        </w:rPr>
                        <w:t>meeting.</w:t>
                      </w:r>
                    </w:p>
                    <w:p w14:paraId="452029AA" w14:textId="6CE131ED" w:rsidR="00D91598" w:rsidRDefault="00D91598"/>
                  </w:txbxContent>
                </v:textbox>
                <w10:wrap type="square"/>
              </v:shape>
            </w:pict>
          </mc:Fallback>
        </mc:AlternateContent>
      </w:r>
    </w:p>
    <w:p w14:paraId="694E4A72" w14:textId="396A5E50" w:rsidR="00D91598" w:rsidRPr="00D91598" w:rsidRDefault="00D91598" w:rsidP="00D91598">
      <w:pPr>
        <w:widowControl w:val="0"/>
        <w:autoSpaceDE w:val="0"/>
        <w:autoSpaceDN w:val="0"/>
        <w:spacing w:before="0" w:after="0" w:line="240" w:lineRule="auto"/>
        <w:rPr>
          <w:rFonts w:ascii="Arial" w:eastAsia="Arial" w:hAnsi="Arial" w:cs="Arial"/>
          <w:sz w:val="19"/>
          <w:szCs w:val="22"/>
        </w:rPr>
      </w:pPr>
    </w:p>
    <w:p w14:paraId="4C309373" w14:textId="182411F1" w:rsidR="001E52B5" w:rsidRPr="00D91598" w:rsidRDefault="001E52B5" w:rsidP="005C5017">
      <w:pPr>
        <w:widowControl w:val="0"/>
        <w:numPr>
          <w:ilvl w:val="1"/>
          <w:numId w:val="36"/>
        </w:numPr>
        <w:tabs>
          <w:tab w:val="left" w:pos="1073"/>
        </w:tabs>
        <w:autoSpaceDE w:val="0"/>
        <w:autoSpaceDN w:val="0"/>
        <w:spacing w:before="218" w:after="0" w:line="240" w:lineRule="auto"/>
        <w:ind w:right="1103"/>
        <w:outlineLvl w:val="1"/>
        <w:rPr>
          <w:rFonts w:ascii="Arial" w:eastAsia="Arial" w:hAnsi="Arial" w:cs="Arial"/>
          <w:color w:val="7030A0"/>
          <w:sz w:val="40"/>
          <w:szCs w:val="40"/>
        </w:rPr>
      </w:pPr>
      <w:bookmarkStart w:id="53" w:name="_bookmark20"/>
      <w:bookmarkStart w:id="54" w:name="_Toc104479421"/>
      <w:bookmarkEnd w:id="53"/>
      <w:r w:rsidRPr="00D91598">
        <w:rPr>
          <w:rFonts w:ascii="Arial" w:eastAsia="Arial" w:hAnsi="Arial" w:cs="Arial"/>
          <w:color w:val="7030A0"/>
          <w:sz w:val="40"/>
          <w:szCs w:val="40"/>
        </w:rPr>
        <w:t>Sharing consultation arrangements with other</w:t>
      </w:r>
      <w:r w:rsidRPr="00D91598">
        <w:rPr>
          <w:rFonts w:ascii="Arial" w:eastAsia="Arial" w:hAnsi="Arial" w:cs="Arial"/>
          <w:color w:val="7030A0"/>
          <w:spacing w:val="-109"/>
          <w:sz w:val="40"/>
          <w:szCs w:val="40"/>
        </w:rPr>
        <w:t xml:space="preserve"> </w:t>
      </w:r>
      <w:r w:rsidRPr="00D91598">
        <w:rPr>
          <w:rFonts w:ascii="Arial" w:eastAsia="Arial" w:hAnsi="Arial" w:cs="Arial"/>
          <w:color w:val="7030A0"/>
          <w:sz w:val="40"/>
          <w:szCs w:val="40"/>
        </w:rPr>
        <w:t>duty holders</w:t>
      </w:r>
      <w:bookmarkEnd w:id="54"/>
    </w:p>
    <w:p w14:paraId="7E958BE6" w14:textId="62C7DE6B" w:rsidR="001E52B5" w:rsidRPr="00652DBD" w:rsidRDefault="001E52B5" w:rsidP="00D91598">
      <w:pPr>
        <w:widowControl w:val="0"/>
        <w:autoSpaceDE w:val="0"/>
        <w:autoSpaceDN w:val="0"/>
        <w:spacing w:before="238" w:after="0" w:line="240" w:lineRule="auto"/>
        <w:ind w:left="220" w:right="1184"/>
        <w:rPr>
          <w:rFonts w:ascii="Arial" w:eastAsia="Arial" w:hAnsi="Arial" w:cs="Arial"/>
          <w:szCs w:val="22"/>
        </w:rPr>
      </w:pPr>
      <w:r w:rsidRPr="00652DBD">
        <w:rPr>
          <w:rFonts w:ascii="Arial" w:eastAsia="Arial" w:hAnsi="Arial" w:cs="Arial"/>
          <w:szCs w:val="22"/>
        </w:rPr>
        <w:t>If you have contractors, subcontractors, the employees of contractors or subcontractors or</w:t>
      </w:r>
      <w:r w:rsidRPr="00652DBD">
        <w:rPr>
          <w:rFonts w:ascii="Arial" w:eastAsia="Arial" w:hAnsi="Arial" w:cs="Arial"/>
          <w:spacing w:val="-59"/>
          <w:szCs w:val="22"/>
        </w:rPr>
        <w:t xml:space="preserve"> </w:t>
      </w:r>
      <w:r w:rsidRPr="00652DBD">
        <w:rPr>
          <w:rFonts w:ascii="Arial" w:eastAsia="Arial" w:hAnsi="Arial" w:cs="Arial"/>
          <w:szCs w:val="22"/>
        </w:rPr>
        <w:t>employees of a labour hire company as part of your workforce you owe a duty of care to</w:t>
      </w:r>
      <w:r w:rsidRPr="00652DBD">
        <w:rPr>
          <w:rFonts w:ascii="Arial" w:eastAsia="Arial" w:hAnsi="Arial" w:cs="Arial"/>
          <w:spacing w:val="1"/>
          <w:szCs w:val="22"/>
        </w:rPr>
        <w:t xml:space="preserve"> </w:t>
      </w:r>
      <w:r w:rsidRPr="00652DBD">
        <w:rPr>
          <w:rFonts w:ascii="Arial" w:eastAsia="Arial" w:hAnsi="Arial" w:cs="Arial"/>
          <w:szCs w:val="22"/>
        </w:rPr>
        <w:t>these workers. Any business providing workers will also owe them a duty of care. You an</w:t>
      </w:r>
      <w:r w:rsidR="000606F8" w:rsidRPr="00652DBD">
        <w:rPr>
          <w:rFonts w:ascii="Arial" w:eastAsia="Arial" w:hAnsi="Arial" w:cs="Arial"/>
          <w:szCs w:val="22"/>
        </w:rPr>
        <w:t xml:space="preserve">d </w:t>
      </w:r>
      <w:r w:rsidRPr="00652DBD">
        <w:rPr>
          <w:rFonts w:ascii="Arial" w:eastAsia="Arial" w:hAnsi="Arial" w:cs="Arial"/>
          <w:spacing w:val="-59"/>
          <w:szCs w:val="22"/>
        </w:rPr>
        <w:t xml:space="preserve"> </w:t>
      </w:r>
      <w:r w:rsidRPr="00652DBD">
        <w:rPr>
          <w:rFonts w:ascii="Arial" w:eastAsia="Arial" w:hAnsi="Arial" w:cs="Arial"/>
          <w:szCs w:val="22"/>
        </w:rPr>
        <w:t>that business will both have a duty to consult these workers on work health and safety</w:t>
      </w:r>
      <w:r w:rsidRPr="00652DBD">
        <w:rPr>
          <w:rFonts w:ascii="Arial" w:eastAsia="Arial" w:hAnsi="Arial" w:cs="Arial"/>
          <w:spacing w:val="1"/>
          <w:szCs w:val="22"/>
        </w:rPr>
        <w:t xml:space="preserve"> </w:t>
      </w:r>
      <w:r w:rsidRPr="00652DBD">
        <w:rPr>
          <w:rFonts w:ascii="Arial" w:eastAsia="Arial" w:hAnsi="Arial" w:cs="Arial"/>
          <w:szCs w:val="22"/>
        </w:rPr>
        <w:t>issues. You must consult, cooperate and coordinate on arrangements for the consultation</w:t>
      </w:r>
      <w:r w:rsidRPr="00652DBD">
        <w:rPr>
          <w:rFonts w:ascii="Arial" w:eastAsia="Arial" w:hAnsi="Arial" w:cs="Arial"/>
          <w:spacing w:val="1"/>
          <w:szCs w:val="22"/>
        </w:rPr>
        <w:t xml:space="preserve"> </w:t>
      </w:r>
      <w:r w:rsidRPr="00652DBD">
        <w:rPr>
          <w:rFonts w:ascii="Arial" w:eastAsia="Arial" w:hAnsi="Arial" w:cs="Arial"/>
          <w:szCs w:val="22"/>
        </w:rPr>
        <w:t>with the workers, so far as is reasonably practicable, with the contractor, subcontractor or</w:t>
      </w:r>
      <w:r w:rsidRPr="00652DBD">
        <w:rPr>
          <w:rFonts w:ascii="Arial" w:eastAsia="Arial" w:hAnsi="Arial" w:cs="Arial"/>
          <w:spacing w:val="1"/>
          <w:szCs w:val="22"/>
        </w:rPr>
        <w:t xml:space="preserve"> </w:t>
      </w:r>
      <w:r w:rsidRPr="00652DBD">
        <w:rPr>
          <w:rFonts w:ascii="Arial" w:eastAsia="Arial" w:hAnsi="Arial" w:cs="Arial"/>
          <w:szCs w:val="22"/>
        </w:rPr>
        <w:t>labour hire company. In doing this you should consider the types of issues that may arise</w:t>
      </w:r>
      <w:r w:rsidRPr="00652DBD">
        <w:rPr>
          <w:rFonts w:ascii="Arial" w:eastAsia="Arial" w:hAnsi="Arial" w:cs="Arial"/>
          <w:spacing w:val="1"/>
          <w:szCs w:val="22"/>
        </w:rPr>
        <w:t xml:space="preserve"> </w:t>
      </w:r>
      <w:r w:rsidRPr="00652DBD">
        <w:rPr>
          <w:rFonts w:ascii="Arial" w:eastAsia="Arial" w:hAnsi="Arial" w:cs="Arial"/>
          <w:szCs w:val="22"/>
        </w:rPr>
        <w:t>where you would need to consult the contractor, subcontractor or labour hire company and</w:t>
      </w:r>
      <w:r w:rsidRPr="00652DBD">
        <w:rPr>
          <w:rFonts w:ascii="Arial" w:eastAsia="Arial" w:hAnsi="Arial" w:cs="Arial"/>
          <w:spacing w:val="-59"/>
          <w:szCs w:val="22"/>
        </w:rPr>
        <w:t xml:space="preserve"> </w:t>
      </w:r>
      <w:r w:rsidRPr="00652DBD">
        <w:rPr>
          <w:rFonts w:ascii="Arial" w:eastAsia="Arial" w:hAnsi="Arial" w:cs="Arial"/>
          <w:szCs w:val="22"/>
        </w:rPr>
        <w:t>their workers.</w:t>
      </w:r>
    </w:p>
    <w:p w14:paraId="745A19E2" w14:textId="77777777" w:rsidR="00D91598" w:rsidRPr="00652DBD" w:rsidRDefault="001E52B5" w:rsidP="00D91598">
      <w:pPr>
        <w:widowControl w:val="0"/>
        <w:autoSpaceDE w:val="0"/>
        <w:autoSpaceDN w:val="0"/>
        <w:spacing w:before="121" w:after="0" w:line="240" w:lineRule="auto"/>
        <w:ind w:left="220" w:right="1075"/>
        <w:rPr>
          <w:rFonts w:ascii="Arial" w:eastAsia="Arial" w:hAnsi="Arial" w:cs="Arial"/>
          <w:szCs w:val="22"/>
        </w:rPr>
      </w:pPr>
      <w:r w:rsidRPr="00652DBD">
        <w:rPr>
          <w:rFonts w:ascii="Arial" w:eastAsia="Arial" w:hAnsi="Arial" w:cs="Arial"/>
          <w:szCs w:val="22"/>
        </w:rPr>
        <w:t>For example, you may propose to change the work carried out by a contractor’s employees.</w:t>
      </w:r>
      <w:r w:rsidRPr="00652DBD">
        <w:rPr>
          <w:rFonts w:ascii="Arial" w:eastAsia="Arial" w:hAnsi="Arial" w:cs="Arial"/>
          <w:spacing w:val="-59"/>
          <w:szCs w:val="22"/>
        </w:rPr>
        <w:t xml:space="preserve"> </w:t>
      </w:r>
      <w:r w:rsidRPr="00652DBD">
        <w:rPr>
          <w:rFonts w:ascii="Arial" w:eastAsia="Arial" w:hAnsi="Arial" w:cs="Arial"/>
          <w:szCs w:val="22"/>
        </w:rPr>
        <w:t>This may involve changing the equipment, substances or materials used in the production</w:t>
      </w:r>
      <w:r w:rsidRPr="00652DBD">
        <w:rPr>
          <w:rFonts w:ascii="Arial" w:eastAsia="Arial" w:hAnsi="Arial" w:cs="Arial"/>
          <w:spacing w:val="1"/>
          <w:szCs w:val="22"/>
        </w:rPr>
        <w:t xml:space="preserve"> </w:t>
      </w:r>
      <w:r w:rsidRPr="00652DBD">
        <w:rPr>
          <w:rFonts w:ascii="Arial" w:eastAsia="Arial" w:hAnsi="Arial" w:cs="Arial"/>
          <w:szCs w:val="22"/>
        </w:rPr>
        <w:t>process</w:t>
      </w:r>
      <w:r w:rsidRPr="00652DBD">
        <w:rPr>
          <w:rFonts w:ascii="Arial" w:eastAsia="Arial" w:hAnsi="Arial" w:cs="Arial"/>
          <w:spacing w:val="-3"/>
          <w:szCs w:val="22"/>
        </w:rPr>
        <w:t xml:space="preserve"> </w:t>
      </w:r>
      <w:r w:rsidRPr="00652DBD">
        <w:rPr>
          <w:rFonts w:ascii="Arial" w:eastAsia="Arial" w:hAnsi="Arial" w:cs="Arial"/>
          <w:szCs w:val="22"/>
        </w:rPr>
        <w:t>or</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way</w:t>
      </w:r>
      <w:r w:rsidRPr="00652DBD">
        <w:rPr>
          <w:rFonts w:ascii="Arial" w:eastAsia="Arial" w:hAnsi="Arial" w:cs="Arial"/>
          <w:spacing w:val="-2"/>
          <w:szCs w:val="22"/>
        </w:rPr>
        <w:t xml:space="preserve"> </w:t>
      </w:r>
      <w:r w:rsidRPr="00652DBD">
        <w:rPr>
          <w:rFonts w:ascii="Arial" w:eastAsia="Arial" w:hAnsi="Arial" w:cs="Arial"/>
          <w:szCs w:val="22"/>
        </w:rPr>
        <w:t>tasks</w:t>
      </w:r>
      <w:r w:rsidRPr="00652DBD">
        <w:rPr>
          <w:rFonts w:ascii="Arial" w:eastAsia="Arial" w:hAnsi="Arial" w:cs="Arial"/>
          <w:spacing w:val="-2"/>
          <w:szCs w:val="22"/>
        </w:rPr>
        <w:t xml:space="preserve"> </w:t>
      </w:r>
      <w:r w:rsidRPr="00652DBD">
        <w:rPr>
          <w:rFonts w:ascii="Arial" w:eastAsia="Arial" w:hAnsi="Arial" w:cs="Arial"/>
          <w:szCs w:val="22"/>
        </w:rPr>
        <w:t>are</w:t>
      </w:r>
      <w:r w:rsidRPr="00652DBD">
        <w:rPr>
          <w:rFonts w:ascii="Arial" w:eastAsia="Arial" w:hAnsi="Arial" w:cs="Arial"/>
          <w:spacing w:val="-2"/>
          <w:szCs w:val="22"/>
        </w:rPr>
        <w:t xml:space="preserve"> </w:t>
      </w:r>
      <w:r w:rsidRPr="00652DBD">
        <w:rPr>
          <w:rFonts w:ascii="Arial" w:eastAsia="Arial" w:hAnsi="Arial" w:cs="Arial"/>
          <w:szCs w:val="22"/>
        </w:rPr>
        <w:t>carried out.</w:t>
      </w:r>
      <w:r w:rsidRPr="00652DBD">
        <w:rPr>
          <w:rFonts w:ascii="Arial" w:eastAsia="Arial" w:hAnsi="Arial" w:cs="Arial"/>
          <w:spacing w:val="2"/>
          <w:szCs w:val="22"/>
        </w:rPr>
        <w:t xml:space="preserve"> </w:t>
      </w:r>
      <w:r w:rsidRPr="00652DBD">
        <w:rPr>
          <w:rFonts w:ascii="Arial" w:eastAsia="Arial" w:hAnsi="Arial" w:cs="Arial"/>
          <w:szCs w:val="22"/>
        </w:rPr>
        <w:t>You</w:t>
      </w:r>
      <w:r w:rsidRPr="00652DBD">
        <w:rPr>
          <w:rFonts w:ascii="Arial" w:eastAsia="Arial" w:hAnsi="Arial" w:cs="Arial"/>
          <w:spacing w:val="-2"/>
          <w:szCs w:val="22"/>
        </w:rPr>
        <w:t xml:space="preserve"> </w:t>
      </w:r>
      <w:r w:rsidRPr="00652DBD">
        <w:rPr>
          <w:rFonts w:ascii="Arial" w:eastAsia="Arial" w:hAnsi="Arial" w:cs="Arial"/>
          <w:szCs w:val="22"/>
        </w:rPr>
        <w:t>should establish:</w:t>
      </w:r>
    </w:p>
    <w:p w14:paraId="06326CC7" w14:textId="574E5D32" w:rsidR="001E52B5" w:rsidRPr="00652DBD" w:rsidRDefault="001E52B5" w:rsidP="005C5017">
      <w:pPr>
        <w:widowControl w:val="0"/>
        <w:numPr>
          <w:ilvl w:val="2"/>
          <w:numId w:val="65"/>
        </w:numPr>
        <w:tabs>
          <w:tab w:val="left" w:pos="940"/>
          <w:tab w:val="left" w:pos="941"/>
        </w:tabs>
        <w:autoSpaceDE w:val="0"/>
        <w:autoSpaceDN w:val="0"/>
        <w:spacing w:before="1" w:after="0" w:line="268" w:lineRule="exact"/>
        <w:rPr>
          <w:rFonts w:ascii="Arial" w:eastAsia="Arial" w:hAnsi="Arial" w:cs="Arial"/>
          <w:szCs w:val="22"/>
        </w:rPr>
      </w:pPr>
      <w:r w:rsidRPr="00652DBD">
        <w:rPr>
          <w:rFonts w:ascii="Arial" w:eastAsia="Arial" w:hAnsi="Arial" w:cs="Arial"/>
          <w:szCs w:val="22"/>
        </w:rPr>
        <w:t xml:space="preserve">How will I inform and discuss proposed changes with the contractors’ on-hire or contractor </w:t>
      </w:r>
      <w:r w:rsidRPr="00652DBD">
        <w:rPr>
          <w:rFonts w:ascii="Arial" w:eastAsia="Arial" w:hAnsi="Arial" w:cs="Arial"/>
          <w:szCs w:val="22"/>
        </w:rPr>
        <w:lastRenderedPageBreak/>
        <w:t>firm?</w:t>
      </w:r>
    </w:p>
    <w:p w14:paraId="5783C3CA" w14:textId="77777777" w:rsidR="001E52B5" w:rsidRPr="00652DBD" w:rsidRDefault="001E52B5" w:rsidP="005C5017">
      <w:pPr>
        <w:widowControl w:val="0"/>
        <w:numPr>
          <w:ilvl w:val="2"/>
          <w:numId w:val="65"/>
        </w:numPr>
        <w:tabs>
          <w:tab w:val="left" w:pos="940"/>
          <w:tab w:val="left" w:pos="941"/>
        </w:tabs>
        <w:autoSpaceDE w:val="0"/>
        <w:autoSpaceDN w:val="0"/>
        <w:spacing w:before="1" w:after="0" w:line="268" w:lineRule="exact"/>
        <w:rPr>
          <w:rFonts w:ascii="Arial" w:eastAsia="Arial" w:hAnsi="Arial" w:cs="Arial"/>
          <w:szCs w:val="22"/>
        </w:rPr>
      </w:pPr>
      <w:r w:rsidRPr="00652DBD">
        <w:rPr>
          <w:rFonts w:ascii="Arial" w:eastAsia="Arial" w:hAnsi="Arial" w:cs="Arial"/>
          <w:szCs w:val="22"/>
        </w:rPr>
        <w:t>How</w:t>
      </w:r>
      <w:r w:rsidRPr="00652DBD">
        <w:rPr>
          <w:rFonts w:ascii="Arial" w:eastAsia="Arial" w:hAnsi="Arial" w:cs="Arial"/>
          <w:spacing w:val="-2"/>
          <w:szCs w:val="22"/>
        </w:rPr>
        <w:t xml:space="preserve"> </w:t>
      </w:r>
      <w:r w:rsidRPr="00652DBD">
        <w:rPr>
          <w:rFonts w:ascii="Arial" w:eastAsia="Arial" w:hAnsi="Arial" w:cs="Arial"/>
          <w:szCs w:val="22"/>
        </w:rPr>
        <w:t>will</w:t>
      </w:r>
      <w:r w:rsidRPr="00652DBD">
        <w:rPr>
          <w:rFonts w:ascii="Arial" w:eastAsia="Arial" w:hAnsi="Arial" w:cs="Arial"/>
          <w:spacing w:val="-1"/>
          <w:szCs w:val="22"/>
        </w:rPr>
        <w:t xml:space="preserve"> </w:t>
      </w:r>
      <w:r w:rsidRPr="00652DBD">
        <w:rPr>
          <w:rFonts w:ascii="Arial" w:eastAsia="Arial" w:hAnsi="Arial" w:cs="Arial"/>
          <w:szCs w:val="22"/>
        </w:rPr>
        <w:t>we</w:t>
      </w:r>
      <w:r w:rsidRPr="00652DBD">
        <w:rPr>
          <w:rFonts w:ascii="Arial" w:eastAsia="Arial" w:hAnsi="Arial" w:cs="Arial"/>
          <w:spacing w:val="-1"/>
          <w:szCs w:val="22"/>
        </w:rPr>
        <w:t xml:space="preserve"> </w:t>
      </w:r>
      <w:r w:rsidRPr="00652DBD">
        <w:rPr>
          <w:rFonts w:ascii="Arial" w:eastAsia="Arial" w:hAnsi="Arial" w:cs="Arial"/>
          <w:szCs w:val="22"/>
        </w:rPr>
        <w:t>both</w:t>
      </w:r>
      <w:r w:rsidRPr="00652DBD">
        <w:rPr>
          <w:rFonts w:ascii="Arial" w:eastAsia="Arial" w:hAnsi="Arial" w:cs="Arial"/>
          <w:spacing w:val="-1"/>
          <w:szCs w:val="22"/>
        </w:rPr>
        <w:t xml:space="preserve"> </w:t>
      </w:r>
      <w:r w:rsidRPr="00652DBD">
        <w:rPr>
          <w:rFonts w:ascii="Arial" w:eastAsia="Arial" w:hAnsi="Arial" w:cs="Arial"/>
          <w:szCs w:val="22"/>
        </w:rPr>
        <w:t>coordinate consultation with</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6"/>
          <w:szCs w:val="22"/>
        </w:rPr>
        <w:t xml:space="preserve"> </w:t>
      </w:r>
      <w:r w:rsidRPr="00652DBD">
        <w:rPr>
          <w:rFonts w:ascii="Arial" w:eastAsia="Arial" w:hAnsi="Arial" w:cs="Arial"/>
          <w:szCs w:val="22"/>
        </w:rPr>
        <w:t>affected</w:t>
      </w:r>
      <w:r w:rsidRPr="00652DBD">
        <w:rPr>
          <w:rFonts w:ascii="Arial" w:eastAsia="Arial" w:hAnsi="Arial" w:cs="Arial"/>
          <w:spacing w:val="-1"/>
          <w:szCs w:val="22"/>
        </w:rPr>
        <w:t xml:space="preserve"> </w:t>
      </w:r>
      <w:r w:rsidRPr="00652DBD">
        <w:rPr>
          <w:rFonts w:ascii="Arial" w:eastAsia="Arial" w:hAnsi="Arial" w:cs="Arial"/>
          <w:szCs w:val="22"/>
        </w:rPr>
        <w:t>workers?</w:t>
      </w:r>
    </w:p>
    <w:p w14:paraId="74FB10BE" w14:textId="77777777" w:rsidR="001E52B5" w:rsidRPr="00652DBD" w:rsidRDefault="001E52B5" w:rsidP="005C5017">
      <w:pPr>
        <w:widowControl w:val="0"/>
        <w:numPr>
          <w:ilvl w:val="2"/>
          <w:numId w:val="65"/>
        </w:numPr>
        <w:tabs>
          <w:tab w:val="left" w:pos="940"/>
          <w:tab w:val="left" w:pos="941"/>
        </w:tabs>
        <w:autoSpaceDE w:val="0"/>
        <w:autoSpaceDN w:val="0"/>
        <w:spacing w:before="0" w:after="0" w:line="240" w:lineRule="auto"/>
        <w:ind w:right="1188"/>
        <w:rPr>
          <w:rFonts w:ascii="Arial" w:eastAsia="Arial" w:hAnsi="Arial" w:cs="Arial"/>
          <w:szCs w:val="22"/>
        </w:rPr>
      </w:pPr>
      <w:r w:rsidRPr="00652DBD">
        <w:rPr>
          <w:rFonts w:ascii="Arial" w:eastAsia="Arial" w:hAnsi="Arial" w:cs="Arial"/>
          <w:szCs w:val="22"/>
        </w:rPr>
        <w:t>How will we each respond to a safety issue raised by one or more of the workers or</w:t>
      </w:r>
      <w:r w:rsidRPr="00652DBD">
        <w:rPr>
          <w:rFonts w:ascii="Arial" w:eastAsia="Arial" w:hAnsi="Arial" w:cs="Arial"/>
          <w:spacing w:val="-59"/>
          <w:szCs w:val="22"/>
        </w:rPr>
        <w:t xml:space="preserve"> </w:t>
      </w:r>
      <w:r w:rsidRPr="00652DBD">
        <w:rPr>
          <w:rFonts w:ascii="Arial" w:eastAsia="Arial" w:hAnsi="Arial" w:cs="Arial"/>
          <w:szCs w:val="22"/>
        </w:rPr>
        <w:t>to a request from the workers to be represented by a health and safety</w:t>
      </w:r>
      <w:r w:rsidRPr="00652DBD">
        <w:rPr>
          <w:rFonts w:ascii="Arial" w:eastAsia="Arial" w:hAnsi="Arial" w:cs="Arial"/>
          <w:spacing w:val="1"/>
          <w:szCs w:val="22"/>
        </w:rPr>
        <w:t xml:space="preserve"> </w:t>
      </w:r>
      <w:r w:rsidRPr="00652DBD">
        <w:rPr>
          <w:rFonts w:ascii="Arial" w:eastAsia="Arial" w:hAnsi="Arial" w:cs="Arial"/>
          <w:szCs w:val="22"/>
        </w:rPr>
        <w:t>representative?</w:t>
      </w:r>
    </w:p>
    <w:p w14:paraId="5EBE4C99" w14:textId="77777777" w:rsidR="001E52B5" w:rsidRPr="00652DBD" w:rsidRDefault="001E52B5" w:rsidP="00D91598">
      <w:pPr>
        <w:widowControl w:val="0"/>
        <w:autoSpaceDE w:val="0"/>
        <w:autoSpaceDN w:val="0"/>
        <w:spacing w:before="117" w:after="0" w:line="240" w:lineRule="auto"/>
        <w:ind w:left="220" w:right="1368"/>
        <w:rPr>
          <w:rFonts w:ascii="Arial" w:eastAsia="Arial" w:hAnsi="Arial" w:cs="Arial"/>
          <w:szCs w:val="22"/>
        </w:rPr>
      </w:pPr>
      <w:r w:rsidRPr="00652DBD">
        <w:rPr>
          <w:rFonts w:ascii="Arial" w:eastAsia="Arial" w:hAnsi="Arial" w:cs="Arial"/>
          <w:szCs w:val="22"/>
        </w:rPr>
        <w:t>A health and safety committee may be in place at the workplace and may be an effective</w:t>
      </w:r>
      <w:r w:rsidRPr="00652DBD">
        <w:rPr>
          <w:rFonts w:ascii="Arial" w:eastAsia="Arial" w:hAnsi="Arial" w:cs="Arial"/>
          <w:spacing w:val="-59"/>
          <w:szCs w:val="22"/>
        </w:rPr>
        <w:t xml:space="preserve"> </w:t>
      </w:r>
      <w:r w:rsidRPr="00652DBD">
        <w:rPr>
          <w:rFonts w:ascii="Arial" w:eastAsia="Arial" w:hAnsi="Arial" w:cs="Arial"/>
          <w:szCs w:val="22"/>
        </w:rPr>
        <w:t>way</w:t>
      </w:r>
      <w:r w:rsidRPr="00652DBD">
        <w:rPr>
          <w:rFonts w:ascii="Arial" w:eastAsia="Arial" w:hAnsi="Arial" w:cs="Arial"/>
          <w:spacing w:val="-1"/>
          <w:szCs w:val="22"/>
        </w:rPr>
        <w:t xml:space="preserve"> </w:t>
      </w:r>
      <w:r w:rsidRPr="00652DBD">
        <w:rPr>
          <w:rFonts w:ascii="Arial" w:eastAsia="Arial" w:hAnsi="Arial" w:cs="Arial"/>
          <w:szCs w:val="22"/>
        </w:rPr>
        <w:t>of consulting with</w:t>
      </w:r>
      <w:r w:rsidRPr="00652DBD">
        <w:rPr>
          <w:rFonts w:ascii="Arial" w:eastAsia="Arial" w:hAnsi="Arial" w:cs="Arial"/>
          <w:spacing w:val="-3"/>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or</w:t>
      </w:r>
      <w:r w:rsidRPr="00652DBD">
        <w:rPr>
          <w:rFonts w:ascii="Arial" w:eastAsia="Arial" w:hAnsi="Arial" w:cs="Arial"/>
          <w:spacing w:val="1"/>
          <w:szCs w:val="22"/>
        </w:rPr>
        <w:t xml:space="preserve"> </w:t>
      </w:r>
      <w:r w:rsidRPr="00652DBD">
        <w:rPr>
          <w:rFonts w:ascii="Arial" w:eastAsia="Arial" w:hAnsi="Arial" w:cs="Arial"/>
          <w:szCs w:val="22"/>
        </w:rPr>
        <w:t>between</w:t>
      </w:r>
      <w:r w:rsidRPr="00652DBD">
        <w:rPr>
          <w:rFonts w:ascii="Arial" w:eastAsia="Arial" w:hAnsi="Arial" w:cs="Arial"/>
          <w:spacing w:val="-1"/>
          <w:szCs w:val="22"/>
        </w:rPr>
        <w:t xml:space="preserve"> </w:t>
      </w:r>
      <w:r w:rsidRPr="00652DBD">
        <w:rPr>
          <w:rFonts w:ascii="Arial" w:eastAsia="Arial" w:hAnsi="Arial" w:cs="Arial"/>
          <w:szCs w:val="22"/>
        </w:rPr>
        <w:t>duty</w:t>
      </w:r>
      <w:r w:rsidRPr="00652DBD">
        <w:rPr>
          <w:rFonts w:ascii="Arial" w:eastAsia="Arial" w:hAnsi="Arial" w:cs="Arial"/>
          <w:spacing w:val="-4"/>
          <w:szCs w:val="22"/>
        </w:rPr>
        <w:t xml:space="preserve"> </w:t>
      </w:r>
      <w:r w:rsidRPr="00652DBD">
        <w:rPr>
          <w:rFonts w:ascii="Arial" w:eastAsia="Arial" w:hAnsi="Arial" w:cs="Arial"/>
          <w:szCs w:val="22"/>
        </w:rPr>
        <w:t>holders.</w:t>
      </w:r>
    </w:p>
    <w:p w14:paraId="458D61EC" w14:textId="77777777" w:rsidR="001E52B5" w:rsidRPr="001E52B5" w:rsidRDefault="001E52B5" w:rsidP="000606F8">
      <w:pPr>
        <w:widowControl w:val="0"/>
        <w:autoSpaceDE w:val="0"/>
        <w:autoSpaceDN w:val="0"/>
        <w:spacing w:before="0" w:after="0" w:line="240" w:lineRule="auto"/>
        <w:rPr>
          <w:rFonts w:ascii="Arial" w:eastAsia="Arial" w:hAnsi="Arial" w:cs="Arial"/>
          <w:sz w:val="24"/>
          <w:szCs w:val="22"/>
        </w:rPr>
      </w:pPr>
    </w:p>
    <w:p w14:paraId="5BF27A7E" w14:textId="77777777" w:rsidR="001E52B5" w:rsidRPr="00D91598" w:rsidRDefault="001E52B5" w:rsidP="005C5017">
      <w:pPr>
        <w:widowControl w:val="0"/>
        <w:numPr>
          <w:ilvl w:val="1"/>
          <w:numId w:val="36"/>
        </w:numPr>
        <w:tabs>
          <w:tab w:val="left" w:pos="1073"/>
        </w:tabs>
        <w:autoSpaceDE w:val="0"/>
        <w:autoSpaceDN w:val="0"/>
        <w:spacing w:before="206" w:after="0" w:line="240" w:lineRule="auto"/>
        <w:ind w:right="1010"/>
        <w:outlineLvl w:val="1"/>
        <w:rPr>
          <w:rFonts w:ascii="Arial" w:eastAsia="Arial" w:hAnsi="Arial" w:cs="Arial"/>
          <w:color w:val="7030A0"/>
          <w:sz w:val="40"/>
          <w:szCs w:val="40"/>
        </w:rPr>
      </w:pPr>
      <w:bookmarkStart w:id="55" w:name="_bookmark21"/>
      <w:bookmarkStart w:id="56" w:name="_Toc104479422"/>
      <w:bookmarkEnd w:id="55"/>
      <w:r w:rsidRPr="00D91598">
        <w:rPr>
          <w:rFonts w:ascii="Arial" w:eastAsia="Arial" w:hAnsi="Arial" w:cs="Arial"/>
          <w:color w:val="7030A0"/>
          <w:sz w:val="40"/>
          <w:szCs w:val="40"/>
        </w:rPr>
        <w:t>How should the consultation arrangements be</w:t>
      </w:r>
      <w:r w:rsidRPr="00D91598">
        <w:rPr>
          <w:rFonts w:ascii="Arial" w:eastAsia="Arial" w:hAnsi="Arial" w:cs="Arial"/>
          <w:color w:val="7030A0"/>
          <w:spacing w:val="-109"/>
          <w:sz w:val="40"/>
          <w:szCs w:val="40"/>
        </w:rPr>
        <w:t xml:space="preserve"> </w:t>
      </w:r>
      <w:r w:rsidRPr="00D91598">
        <w:rPr>
          <w:rFonts w:ascii="Arial" w:eastAsia="Arial" w:hAnsi="Arial" w:cs="Arial"/>
          <w:color w:val="7030A0"/>
          <w:sz w:val="40"/>
          <w:szCs w:val="40"/>
        </w:rPr>
        <w:t>reviewed?</w:t>
      </w:r>
      <w:bookmarkEnd w:id="56"/>
    </w:p>
    <w:p w14:paraId="005212DD" w14:textId="77777777" w:rsidR="001E52B5" w:rsidRPr="00652DBD" w:rsidRDefault="001E52B5" w:rsidP="00D91598">
      <w:pPr>
        <w:widowControl w:val="0"/>
        <w:autoSpaceDE w:val="0"/>
        <w:autoSpaceDN w:val="0"/>
        <w:spacing w:before="238" w:after="0" w:line="240" w:lineRule="auto"/>
        <w:ind w:left="220" w:right="976"/>
        <w:rPr>
          <w:rFonts w:ascii="Arial" w:eastAsia="Arial" w:hAnsi="Arial" w:cs="Arial"/>
          <w:szCs w:val="22"/>
        </w:rPr>
      </w:pPr>
      <w:r w:rsidRPr="00652DBD">
        <w:rPr>
          <w:rFonts w:ascii="Arial" w:eastAsia="Arial" w:hAnsi="Arial" w:cs="Arial"/>
          <w:szCs w:val="22"/>
        </w:rPr>
        <w:t>When you have established ways to consult on health and safety that suit your workplace,</w:t>
      </w:r>
      <w:r w:rsidRPr="00652DBD">
        <w:rPr>
          <w:rFonts w:ascii="Arial" w:eastAsia="Arial" w:hAnsi="Arial" w:cs="Arial"/>
          <w:spacing w:val="1"/>
          <w:szCs w:val="22"/>
        </w:rPr>
        <w:t xml:space="preserve"> </w:t>
      </w:r>
      <w:r w:rsidRPr="00652DBD">
        <w:rPr>
          <w:rFonts w:ascii="Arial" w:eastAsia="Arial" w:hAnsi="Arial" w:cs="Arial"/>
          <w:szCs w:val="22"/>
        </w:rPr>
        <w:t>you should monitor and review these procedures in consultation with workers and health and</w:t>
      </w:r>
      <w:r w:rsidRPr="00652DBD">
        <w:rPr>
          <w:rFonts w:ascii="Arial" w:eastAsia="Arial" w:hAnsi="Arial" w:cs="Arial"/>
          <w:spacing w:val="-59"/>
          <w:szCs w:val="22"/>
        </w:rPr>
        <w:t xml:space="preserve"> </w:t>
      </w:r>
      <w:r w:rsidRPr="00652DBD">
        <w:rPr>
          <w:rFonts w:ascii="Arial" w:eastAsia="Arial" w:hAnsi="Arial" w:cs="Arial"/>
          <w:szCs w:val="22"/>
        </w:rPr>
        <w:t>safety representatives to ensure consultation meets the requirements under the WHS Act</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WHS</w:t>
      </w:r>
      <w:r w:rsidRPr="00652DBD">
        <w:rPr>
          <w:rFonts w:ascii="Arial" w:eastAsia="Arial" w:hAnsi="Arial" w:cs="Arial"/>
          <w:spacing w:val="-1"/>
          <w:szCs w:val="22"/>
        </w:rPr>
        <w:t xml:space="preserve"> </w:t>
      </w:r>
      <w:r w:rsidRPr="00652DBD">
        <w:rPr>
          <w:rFonts w:ascii="Arial" w:eastAsia="Arial" w:hAnsi="Arial" w:cs="Arial"/>
          <w:szCs w:val="22"/>
        </w:rPr>
        <w:t>Regulations.</w:t>
      </w:r>
    </w:p>
    <w:p w14:paraId="67AA48A7" w14:textId="61972B92" w:rsidR="001E52B5" w:rsidRPr="00652DBD" w:rsidRDefault="001E52B5" w:rsidP="00D91598">
      <w:pPr>
        <w:widowControl w:val="0"/>
        <w:autoSpaceDE w:val="0"/>
        <w:autoSpaceDN w:val="0"/>
        <w:spacing w:before="121" w:after="0" w:line="240" w:lineRule="auto"/>
        <w:ind w:left="220" w:right="2151"/>
        <w:rPr>
          <w:rFonts w:ascii="Arial" w:eastAsia="Arial" w:hAnsi="Arial" w:cs="Arial"/>
          <w:szCs w:val="22"/>
        </w:rPr>
      </w:pPr>
      <w:r w:rsidRPr="00652DBD">
        <w:rPr>
          <w:rFonts w:ascii="Arial" w:eastAsia="Arial" w:hAnsi="Arial" w:cs="Arial"/>
          <w:szCs w:val="22"/>
        </w:rPr>
        <w:t xml:space="preserve">See </w:t>
      </w:r>
      <w:r w:rsidRPr="00652DBD">
        <w:rPr>
          <w:rFonts w:ascii="Arial" w:eastAsia="Arial" w:hAnsi="Arial" w:cs="Arial"/>
          <w:color w:val="135B85"/>
          <w:szCs w:val="22"/>
          <w:u w:val="single" w:color="135B85"/>
        </w:rPr>
        <w:t>Appendix D</w:t>
      </w:r>
      <w:r w:rsidRPr="00652DBD">
        <w:rPr>
          <w:rFonts w:ascii="Arial" w:eastAsia="Arial" w:hAnsi="Arial" w:cs="Arial"/>
          <w:color w:val="135B85"/>
          <w:szCs w:val="22"/>
        </w:rPr>
        <w:t xml:space="preserve"> </w:t>
      </w:r>
      <w:r w:rsidRPr="00652DBD">
        <w:rPr>
          <w:rFonts w:ascii="Arial" w:eastAsia="Arial" w:hAnsi="Arial" w:cs="Arial"/>
          <w:szCs w:val="22"/>
        </w:rPr>
        <w:t>for a checklist of things to consider when reviewing consultation</w:t>
      </w:r>
      <w:r w:rsidRPr="00652DBD">
        <w:rPr>
          <w:rFonts w:ascii="Arial" w:eastAsia="Arial" w:hAnsi="Arial" w:cs="Arial"/>
          <w:spacing w:val="-59"/>
          <w:szCs w:val="22"/>
        </w:rPr>
        <w:t xml:space="preserve"> </w:t>
      </w:r>
      <w:r w:rsidRPr="00652DBD">
        <w:rPr>
          <w:rFonts w:ascii="Arial" w:eastAsia="Arial" w:hAnsi="Arial" w:cs="Arial"/>
          <w:szCs w:val="22"/>
        </w:rPr>
        <w:t>arrangements.</w:t>
      </w:r>
    </w:p>
    <w:p w14:paraId="0AB21A7F" w14:textId="77777777" w:rsidR="001E52B5" w:rsidRPr="001E52B5" w:rsidRDefault="001E52B5" w:rsidP="001E52B5">
      <w:pPr>
        <w:widowControl w:val="0"/>
        <w:autoSpaceDE w:val="0"/>
        <w:autoSpaceDN w:val="0"/>
        <w:spacing w:before="0" w:after="0" w:line="240" w:lineRule="auto"/>
        <w:rPr>
          <w:rFonts w:ascii="Arial" w:eastAsia="Arial" w:hAnsi="Arial" w:cs="Arial"/>
          <w:szCs w:val="22"/>
        </w:rPr>
        <w:sectPr w:rsidR="001E52B5" w:rsidRPr="001E52B5" w:rsidSect="00835513">
          <w:pgSz w:w="11910" w:h="16840"/>
          <w:pgMar w:top="1420" w:right="460" w:bottom="1240" w:left="1220" w:header="0" w:footer="612" w:gutter="0"/>
          <w:cols w:space="720"/>
          <w:docGrid w:linePitch="299"/>
        </w:sectPr>
      </w:pPr>
      <w:bookmarkStart w:id="57" w:name="_bookmark22"/>
      <w:bookmarkEnd w:id="57"/>
    </w:p>
    <w:p w14:paraId="6DAF243E" w14:textId="220567F3" w:rsidR="001E52B5" w:rsidRPr="00FE0A0F" w:rsidRDefault="001E52B5" w:rsidP="005C5017">
      <w:pPr>
        <w:widowControl w:val="0"/>
        <w:numPr>
          <w:ilvl w:val="0"/>
          <w:numId w:val="36"/>
        </w:numPr>
        <w:tabs>
          <w:tab w:val="left" w:pos="993"/>
        </w:tabs>
        <w:autoSpaceDE w:val="0"/>
        <w:autoSpaceDN w:val="0"/>
        <w:spacing w:before="61" w:after="0" w:line="240" w:lineRule="auto"/>
        <w:ind w:left="993" w:right="1546" w:hanging="773"/>
        <w:outlineLvl w:val="0"/>
        <w:rPr>
          <w:rFonts w:ascii="Arial" w:eastAsia="Arial" w:hAnsi="Arial" w:cs="Arial"/>
          <w:color w:val="222A35" w:themeColor="text2" w:themeShade="80"/>
          <w:sz w:val="48"/>
          <w:szCs w:val="48"/>
        </w:rPr>
      </w:pPr>
      <w:bookmarkStart w:id="58" w:name="_Toc104479423"/>
      <w:r w:rsidRPr="00FE0A0F">
        <w:rPr>
          <w:rFonts w:ascii="Arial" w:eastAsia="Arial" w:hAnsi="Arial" w:cs="Arial"/>
          <w:color w:val="222A35" w:themeColor="text2" w:themeShade="80"/>
          <w:sz w:val="48"/>
          <w:szCs w:val="48"/>
        </w:rPr>
        <w:lastRenderedPageBreak/>
        <w:t>When to consult, cooperate and</w:t>
      </w:r>
      <w:r w:rsidRPr="00FE0A0F">
        <w:rPr>
          <w:rFonts w:ascii="Arial" w:eastAsia="Arial" w:hAnsi="Arial" w:cs="Arial"/>
          <w:color w:val="222A35" w:themeColor="text2" w:themeShade="80"/>
          <w:spacing w:val="1"/>
          <w:sz w:val="48"/>
          <w:szCs w:val="48"/>
        </w:rPr>
        <w:t xml:space="preserve"> </w:t>
      </w:r>
      <w:r w:rsidRPr="00FE0A0F">
        <w:rPr>
          <w:rFonts w:ascii="Arial" w:eastAsia="Arial" w:hAnsi="Arial" w:cs="Arial"/>
          <w:color w:val="222A35" w:themeColor="text2" w:themeShade="80"/>
          <w:sz w:val="48"/>
          <w:szCs w:val="48"/>
        </w:rPr>
        <w:t>coordinate activities with other duty</w:t>
      </w:r>
      <w:r w:rsidRPr="00FE0A0F">
        <w:rPr>
          <w:rFonts w:ascii="Arial" w:eastAsia="Arial" w:hAnsi="Arial" w:cs="Arial"/>
          <w:color w:val="222A35" w:themeColor="text2" w:themeShade="80"/>
          <w:spacing w:val="-142"/>
          <w:sz w:val="48"/>
          <w:szCs w:val="48"/>
        </w:rPr>
        <w:t xml:space="preserve"> </w:t>
      </w:r>
      <w:r w:rsidRPr="00FE0A0F">
        <w:rPr>
          <w:rFonts w:ascii="Arial" w:eastAsia="Arial" w:hAnsi="Arial" w:cs="Arial"/>
          <w:color w:val="222A35" w:themeColor="text2" w:themeShade="80"/>
          <w:sz w:val="48"/>
          <w:szCs w:val="48"/>
        </w:rPr>
        <w:t>holders</w:t>
      </w:r>
      <w:bookmarkEnd w:id="58"/>
    </w:p>
    <w:p w14:paraId="730E61DF" w14:textId="77777777" w:rsidR="001E52B5" w:rsidRPr="00652DBD" w:rsidRDefault="001E52B5" w:rsidP="00D91598">
      <w:pPr>
        <w:widowControl w:val="0"/>
        <w:autoSpaceDE w:val="0"/>
        <w:autoSpaceDN w:val="0"/>
        <w:spacing w:before="240" w:after="0" w:line="240" w:lineRule="auto"/>
        <w:ind w:left="220" w:right="1001"/>
        <w:rPr>
          <w:rFonts w:ascii="Arial" w:eastAsia="Arial" w:hAnsi="Arial" w:cs="Arial"/>
          <w:szCs w:val="22"/>
        </w:rPr>
      </w:pPr>
      <w:r w:rsidRPr="00652DBD">
        <w:rPr>
          <w:rFonts w:ascii="Arial" w:eastAsia="Arial" w:hAnsi="Arial" w:cs="Arial"/>
          <w:szCs w:val="22"/>
        </w:rPr>
        <w:t>There are often situations where more than one business or undertaking operates at a</w:t>
      </w:r>
      <w:r w:rsidRPr="00652DBD">
        <w:rPr>
          <w:rFonts w:ascii="Arial" w:eastAsia="Arial" w:hAnsi="Arial" w:cs="Arial"/>
          <w:spacing w:val="1"/>
          <w:szCs w:val="22"/>
        </w:rPr>
        <w:t xml:space="preserve"> </w:t>
      </w:r>
      <w:r w:rsidRPr="00652DBD">
        <w:rPr>
          <w:rFonts w:ascii="Arial" w:eastAsia="Arial" w:hAnsi="Arial" w:cs="Arial"/>
          <w:szCs w:val="22"/>
        </w:rPr>
        <w:t>workplace and where people share responsibility for work health and safety to varying</w:t>
      </w:r>
      <w:r w:rsidRPr="00652DBD">
        <w:rPr>
          <w:rFonts w:ascii="Arial" w:eastAsia="Arial" w:hAnsi="Arial" w:cs="Arial"/>
          <w:spacing w:val="1"/>
          <w:szCs w:val="22"/>
        </w:rPr>
        <w:t xml:space="preserve"> </w:t>
      </w:r>
      <w:r w:rsidRPr="00652DBD">
        <w:rPr>
          <w:rFonts w:ascii="Arial" w:eastAsia="Arial" w:hAnsi="Arial" w:cs="Arial"/>
          <w:szCs w:val="22"/>
        </w:rPr>
        <w:t>degrees, for example shopping centres, construction projects, labour hire and multi-tenanted</w:t>
      </w:r>
      <w:r w:rsidRPr="00652DBD">
        <w:rPr>
          <w:rFonts w:ascii="Arial" w:eastAsia="Arial" w:hAnsi="Arial" w:cs="Arial"/>
          <w:spacing w:val="-59"/>
          <w:szCs w:val="22"/>
        </w:rPr>
        <w:t xml:space="preserve"> </w:t>
      </w:r>
      <w:r w:rsidRPr="00652DBD">
        <w:rPr>
          <w:rFonts w:ascii="Arial" w:eastAsia="Arial" w:hAnsi="Arial" w:cs="Arial"/>
          <w:szCs w:val="22"/>
        </w:rPr>
        <w:t>office</w:t>
      </w:r>
      <w:r w:rsidRPr="00652DBD">
        <w:rPr>
          <w:rFonts w:ascii="Arial" w:eastAsia="Arial" w:hAnsi="Arial" w:cs="Arial"/>
          <w:spacing w:val="-1"/>
          <w:szCs w:val="22"/>
        </w:rPr>
        <w:t xml:space="preserve"> </w:t>
      </w:r>
      <w:r w:rsidRPr="00652DBD">
        <w:rPr>
          <w:rFonts w:ascii="Arial" w:eastAsia="Arial" w:hAnsi="Arial" w:cs="Arial"/>
          <w:szCs w:val="22"/>
        </w:rPr>
        <w:t>buildings.</w:t>
      </w:r>
    </w:p>
    <w:p w14:paraId="09CD91E4" w14:textId="50281FB8" w:rsidR="001E52B5" w:rsidRPr="001E52B5" w:rsidRDefault="001E52B5" w:rsidP="001B490C">
      <w:pPr>
        <w:widowControl w:val="0"/>
        <w:autoSpaceDE w:val="0"/>
        <w:autoSpaceDN w:val="0"/>
        <w:spacing w:before="4" w:after="0" w:line="240" w:lineRule="auto"/>
        <w:rPr>
          <w:rFonts w:ascii="Arial" w:eastAsia="Arial" w:hAnsi="Arial" w:cs="Arial"/>
          <w:sz w:val="8"/>
          <w:szCs w:val="22"/>
        </w:rPr>
      </w:pPr>
      <w:r w:rsidRPr="001E52B5">
        <w:rPr>
          <w:rFonts w:ascii="Arial" w:eastAsia="Arial" w:hAnsi="Arial" w:cs="Arial"/>
          <w:noProof/>
          <w:szCs w:val="22"/>
        </w:rPr>
        <mc:AlternateContent>
          <mc:Choice Requires="wps">
            <w:drawing>
              <wp:anchor distT="0" distB="0" distL="0" distR="0" simplePos="0" relativeHeight="251684864" behindDoc="1" locked="0" layoutInCell="1" allowOverlap="1" wp14:anchorId="2F57F3C3" wp14:editId="65765FB9">
                <wp:simplePos x="0" y="0"/>
                <wp:positionH relativeFrom="page">
                  <wp:posOffset>844550</wp:posOffset>
                </wp:positionH>
                <wp:positionV relativeFrom="paragraph">
                  <wp:posOffset>78105</wp:posOffset>
                </wp:positionV>
                <wp:extent cx="5873750" cy="65532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55320"/>
                        </a:xfrm>
                        <a:prstGeom prst="rect">
                          <a:avLst/>
                        </a:prstGeom>
                        <a:solidFill>
                          <a:schemeClr val="accent1">
                            <a:lumMod val="20000"/>
                            <a:lumOff val="80000"/>
                          </a:schemeClr>
                        </a:solidFill>
                        <a:ln w="3049">
                          <a:noFill/>
                          <a:miter lim="800000"/>
                          <a:headEnd/>
                          <a:tailEnd/>
                        </a:ln>
                      </wps:spPr>
                      <wps:txbx>
                        <w:txbxContent>
                          <w:p w14:paraId="5FD0447B" w14:textId="30E522C4" w:rsidR="001E52B5" w:rsidRPr="002D4648" w:rsidRDefault="001E52B5" w:rsidP="002D4648">
                            <w:pPr>
                              <w:spacing w:before="120" w:after="0" w:line="240" w:lineRule="auto"/>
                              <w:ind w:left="284"/>
                              <w:rPr>
                                <w:rFonts w:ascii="Arial" w:hAnsi="Arial" w:cs="Arial"/>
                                <w:b/>
                              </w:rPr>
                            </w:pPr>
                            <w:r w:rsidRPr="002D4648">
                              <w:rPr>
                                <w:rFonts w:ascii="Arial" w:hAnsi="Arial" w:cs="Arial"/>
                                <w:b/>
                              </w:rPr>
                              <w:t>WHS</w:t>
                            </w:r>
                            <w:r w:rsidRPr="002D4648">
                              <w:rPr>
                                <w:rFonts w:ascii="Arial" w:hAnsi="Arial" w:cs="Arial"/>
                                <w:b/>
                                <w:spacing w:val="-2"/>
                              </w:rPr>
                              <w:t xml:space="preserve"> </w:t>
                            </w:r>
                            <w:r w:rsidRPr="002D4648">
                              <w:rPr>
                                <w:rFonts w:ascii="Arial" w:hAnsi="Arial" w:cs="Arial"/>
                                <w:b/>
                              </w:rPr>
                              <w:t>Act</w:t>
                            </w:r>
                            <w:r w:rsidR="00536FFF" w:rsidRPr="002D4648">
                              <w:rPr>
                                <w:rFonts w:ascii="Arial" w:hAnsi="Arial" w:cs="Arial"/>
                                <w:b/>
                              </w:rPr>
                              <w:t>,</w:t>
                            </w:r>
                            <w:r w:rsidRPr="002D4648">
                              <w:rPr>
                                <w:rFonts w:ascii="Arial" w:hAnsi="Arial" w:cs="Arial"/>
                                <w:b/>
                                <w:spacing w:val="1"/>
                              </w:rPr>
                              <w:t xml:space="preserve"> </w:t>
                            </w:r>
                            <w:r w:rsidRPr="002D4648">
                              <w:rPr>
                                <w:rFonts w:ascii="Arial" w:hAnsi="Arial" w:cs="Arial"/>
                                <w:b/>
                              </w:rPr>
                              <w:t>section 16</w:t>
                            </w:r>
                          </w:p>
                          <w:p w14:paraId="53E0115A" w14:textId="77777777" w:rsidR="001E52B5" w:rsidRPr="00652DBD" w:rsidRDefault="001E52B5" w:rsidP="002D4648">
                            <w:pPr>
                              <w:pStyle w:val="BodyText"/>
                              <w:spacing w:before="120" w:after="0" w:line="240" w:lineRule="auto"/>
                              <w:ind w:left="284"/>
                              <w:rPr>
                                <w:rFonts w:ascii="Arial" w:hAnsi="Arial" w:cs="Arial"/>
                              </w:rPr>
                            </w:pPr>
                            <w:r w:rsidRPr="00652DBD">
                              <w:rPr>
                                <w:rFonts w:ascii="Arial" w:hAnsi="Arial" w:cs="Arial"/>
                              </w:rPr>
                              <w:t>More</w:t>
                            </w:r>
                            <w:r w:rsidRPr="00652DBD">
                              <w:rPr>
                                <w:rFonts w:ascii="Arial" w:hAnsi="Arial" w:cs="Arial"/>
                                <w:spacing w:val="-2"/>
                              </w:rPr>
                              <w:t xml:space="preserve"> </w:t>
                            </w:r>
                            <w:r w:rsidRPr="00652DBD">
                              <w:rPr>
                                <w:rFonts w:ascii="Arial" w:hAnsi="Arial" w:cs="Arial"/>
                              </w:rPr>
                              <w:t>than</w:t>
                            </w:r>
                            <w:r w:rsidRPr="00652DBD">
                              <w:rPr>
                                <w:rFonts w:ascii="Arial" w:hAnsi="Arial" w:cs="Arial"/>
                                <w:spacing w:val="-2"/>
                              </w:rPr>
                              <w:t xml:space="preserve"> </w:t>
                            </w:r>
                            <w:r w:rsidRPr="00652DBD">
                              <w:rPr>
                                <w:rFonts w:ascii="Arial" w:hAnsi="Arial" w:cs="Arial"/>
                              </w:rPr>
                              <w:t>1 person</w:t>
                            </w:r>
                            <w:r w:rsidRPr="00652DBD">
                              <w:rPr>
                                <w:rFonts w:ascii="Arial" w:hAnsi="Arial" w:cs="Arial"/>
                                <w:spacing w:val="-2"/>
                              </w:rPr>
                              <w:t xml:space="preserve"> </w:t>
                            </w:r>
                            <w:r w:rsidRPr="00652DBD">
                              <w:rPr>
                                <w:rFonts w:ascii="Arial" w:hAnsi="Arial" w:cs="Arial"/>
                              </w:rPr>
                              <w:t>can</w:t>
                            </w:r>
                            <w:r w:rsidRPr="00652DBD">
                              <w:rPr>
                                <w:rFonts w:ascii="Arial" w:hAnsi="Arial" w:cs="Arial"/>
                                <w:spacing w:val="-1"/>
                              </w:rPr>
                              <w:t xml:space="preserve"> </w:t>
                            </w:r>
                            <w:r w:rsidRPr="00652DBD">
                              <w:rPr>
                                <w:rFonts w:ascii="Arial" w:hAnsi="Arial" w:cs="Arial"/>
                              </w:rPr>
                              <w:t>have a</w:t>
                            </w:r>
                            <w:r w:rsidRPr="00652DBD">
                              <w:rPr>
                                <w:rFonts w:ascii="Arial" w:hAnsi="Arial" w:cs="Arial"/>
                                <w:spacing w:val="1"/>
                              </w:rPr>
                              <w:t xml:space="preserve"> </w:t>
                            </w:r>
                            <w:r w:rsidRPr="00652DBD">
                              <w:rPr>
                                <w:rFonts w:ascii="Arial" w:hAnsi="Arial" w:cs="Arial"/>
                              </w:rPr>
                              <w:t>duty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7F3C3" id="_x0000_s1050" type="#_x0000_t202" style="position:absolute;margin-left:66.5pt;margin-top:6.15pt;width:462.5pt;height:51.6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" fillcolor="#deeaf6 [660]" stroked="f" strokeweight=".08469mm">
                <v:textbox inset="0,0,0,0">
                  <w:txbxContent>
                    <w:p w14:paraId="5FD0447B" w14:textId="30E522C4" w:rsidR="001E52B5" w:rsidRPr="002D4648" w:rsidRDefault="001E52B5" w:rsidP="002D4648">
                      <w:pPr>
                        <w:spacing w:before="120" w:after="0" w:line="240" w:lineRule="auto"/>
                        <w:ind w:left="284"/>
                        <w:rPr>
                          <w:rFonts w:ascii="Arial" w:hAnsi="Arial" w:cs="Arial"/>
                          <w:b/>
                        </w:rPr>
                      </w:pPr>
                      <w:r w:rsidRPr="002D4648">
                        <w:rPr>
                          <w:rFonts w:ascii="Arial" w:hAnsi="Arial" w:cs="Arial"/>
                          <w:b/>
                        </w:rPr>
                        <w:t>WHS</w:t>
                      </w:r>
                      <w:r w:rsidRPr="002D4648">
                        <w:rPr>
                          <w:rFonts w:ascii="Arial" w:hAnsi="Arial" w:cs="Arial"/>
                          <w:b/>
                          <w:spacing w:val="-2"/>
                        </w:rPr>
                        <w:t xml:space="preserve"> </w:t>
                      </w:r>
                      <w:r w:rsidRPr="002D4648">
                        <w:rPr>
                          <w:rFonts w:ascii="Arial" w:hAnsi="Arial" w:cs="Arial"/>
                          <w:b/>
                        </w:rPr>
                        <w:t>Act</w:t>
                      </w:r>
                      <w:r w:rsidR="00536FFF" w:rsidRPr="002D4648">
                        <w:rPr>
                          <w:rFonts w:ascii="Arial" w:hAnsi="Arial" w:cs="Arial"/>
                          <w:b/>
                        </w:rPr>
                        <w:t>,</w:t>
                      </w:r>
                      <w:r w:rsidRPr="002D4648">
                        <w:rPr>
                          <w:rFonts w:ascii="Arial" w:hAnsi="Arial" w:cs="Arial"/>
                          <w:b/>
                          <w:spacing w:val="1"/>
                        </w:rPr>
                        <w:t xml:space="preserve"> </w:t>
                      </w:r>
                      <w:r w:rsidRPr="002D4648">
                        <w:rPr>
                          <w:rFonts w:ascii="Arial" w:hAnsi="Arial" w:cs="Arial"/>
                          <w:b/>
                        </w:rPr>
                        <w:t>section 16</w:t>
                      </w:r>
                    </w:p>
                    <w:p w14:paraId="53E0115A" w14:textId="77777777" w:rsidR="001E52B5" w:rsidRPr="00652DBD" w:rsidRDefault="001E52B5" w:rsidP="002D4648">
                      <w:pPr>
                        <w:pStyle w:val="BodyText"/>
                        <w:spacing w:before="120" w:after="0" w:line="240" w:lineRule="auto"/>
                        <w:ind w:left="284"/>
                        <w:rPr>
                          <w:rFonts w:ascii="Arial" w:hAnsi="Arial" w:cs="Arial"/>
                        </w:rPr>
                      </w:pPr>
                      <w:r w:rsidRPr="00652DBD">
                        <w:rPr>
                          <w:rFonts w:ascii="Arial" w:hAnsi="Arial" w:cs="Arial"/>
                        </w:rPr>
                        <w:t>More</w:t>
                      </w:r>
                      <w:r w:rsidRPr="00652DBD">
                        <w:rPr>
                          <w:rFonts w:ascii="Arial" w:hAnsi="Arial" w:cs="Arial"/>
                          <w:spacing w:val="-2"/>
                        </w:rPr>
                        <w:t xml:space="preserve"> </w:t>
                      </w:r>
                      <w:r w:rsidRPr="00652DBD">
                        <w:rPr>
                          <w:rFonts w:ascii="Arial" w:hAnsi="Arial" w:cs="Arial"/>
                        </w:rPr>
                        <w:t>than</w:t>
                      </w:r>
                      <w:r w:rsidRPr="00652DBD">
                        <w:rPr>
                          <w:rFonts w:ascii="Arial" w:hAnsi="Arial" w:cs="Arial"/>
                          <w:spacing w:val="-2"/>
                        </w:rPr>
                        <w:t xml:space="preserve"> </w:t>
                      </w:r>
                      <w:r w:rsidRPr="00652DBD">
                        <w:rPr>
                          <w:rFonts w:ascii="Arial" w:hAnsi="Arial" w:cs="Arial"/>
                        </w:rPr>
                        <w:t>1 person</w:t>
                      </w:r>
                      <w:r w:rsidRPr="00652DBD">
                        <w:rPr>
                          <w:rFonts w:ascii="Arial" w:hAnsi="Arial" w:cs="Arial"/>
                          <w:spacing w:val="-2"/>
                        </w:rPr>
                        <w:t xml:space="preserve"> </w:t>
                      </w:r>
                      <w:r w:rsidRPr="00652DBD">
                        <w:rPr>
                          <w:rFonts w:ascii="Arial" w:hAnsi="Arial" w:cs="Arial"/>
                        </w:rPr>
                        <w:t>can</w:t>
                      </w:r>
                      <w:r w:rsidRPr="00652DBD">
                        <w:rPr>
                          <w:rFonts w:ascii="Arial" w:hAnsi="Arial" w:cs="Arial"/>
                          <w:spacing w:val="-1"/>
                        </w:rPr>
                        <w:t xml:space="preserve"> </w:t>
                      </w:r>
                      <w:r w:rsidRPr="00652DBD">
                        <w:rPr>
                          <w:rFonts w:ascii="Arial" w:hAnsi="Arial" w:cs="Arial"/>
                        </w:rPr>
                        <w:t>have a</w:t>
                      </w:r>
                      <w:r w:rsidRPr="00652DBD">
                        <w:rPr>
                          <w:rFonts w:ascii="Arial" w:hAnsi="Arial" w:cs="Arial"/>
                          <w:spacing w:val="1"/>
                        </w:rPr>
                        <w:t xml:space="preserve"> </w:t>
                      </w:r>
                      <w:r w:rsidRPr="00652DBD">
                        <w:rPr>
                          <w:rFonts w:ascii="Arial" w:hAnsi="Arial" w:cs="Arial"/>
                        </w:rPr>
                        <w:t>duty</w:t>
                      </w:r>
                    </w:p>
                  </w:txbxContent>
                </v:textbox>
                <w10:wrap type="topAndBottom" anchorx="page"/>
              </v:shape>
            </w:pict>
          </mc:Fallback>
        </mc:AlternateContent>
      </w:r>
    </w:p>
    <w:p w14:paraId="2E627E45" w14:textId="60EFFA9E" w:rsidR="001E52B5" w:rsidRPr="00652DBD" w:rsidRDefault="001E52B5" w:rsidP="00D91598">
      <w:pPr>
        <w:widowControl w:val="0"/>
        <w:autoSpaceDE w:val="0"/>
        <w:autoSpaceDN w:val="0"/>
        <w:spacing w:before="123" w:after="0" w:line="240" w:lineRule="auto"/>
        <w:ind w:left="220" w:right="1148"/>
        <w:rPr>
          <w:rFonts w:ascii="Arial" w:eastAsia="Arial" w:hAnsi="Arial" w:cs="Arial"/>
          <w:szCs w:val="22"/>
        </w:rPr>
      </w:pPr>
      <w:r w:rsidRPr="00652DBD">
        <w:rPr>
          <w:rFonts w:ascii="Arial" w:eastAsia="Arial" w:hAnsi="Arial" w:cs="Arial"/>
          <w:szCs w:val="22"/>
        </w:rPr>
        <w:t>The WHS Act requires that where more than one person has a duty for the same matter,</w:t>
      </w:r>
      <w:r w:rsidRPr="00652DBD">
        <w:rPr>
          <w:rFonts w:ascii="Arial" w:eastAsia="Arial" w:hAnsi="Arial" w:cs="Arial"/>
          <w:spacing w:val="1"/>
          <w:szCs w:val="22"/>
        </w:rPr>
        <w:t xml:space="preserve"> </w:t>
      </w:r>
      <w:r w:rsidRPr="00652DBD">
        <w:rPr>
          <w:rFonts w:ascii="Arial" w:eastAsia="Arial" w:hAnsi="Arial" w:cs="Arial"/>
          <w:szCs w:val="22"/>
        </w:rPr>
        <w:t>each person retains responsibility for their duty in relation to the matter and must discharg</w:t>
      </w:r>
      <w:r w:rsidR="000606F8" w:rsidRPr="00652DBD">
        <w:rPr>
          <w:rFonts w:ascii="Arial" w:eastAsia="Arial" w:hAnsi="Arial" w:cs="Arial"/>
          <w:szCs w:val="22"/>
        </w:rPr>
        <w:t>e</w:t>
      </w:r>
      <w:r w:rsidRPr="00652DBD">
        <w:rPr>
          <w:rFonts w:ascii="Arial" w:eastAsia="Arial" w:hAnsi="Arial" w:cs="Arial"/>
          <w:spacing w:val="-59"/>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duty</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extent</w:t>
      </w:r>
      <w:r w:rsidRPr="00652DBD">
        <w:rPr>
          <w:rFonts w:ascii="Arial" w:eastAsia="Arial" w:hAnsi="Arial" w:cs="Arial"/>
          <w:spacing w:val="-1"/>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which they</w:t>
      </w:r>
      <w:r w:rsidRPr="00652DBD">
        <w:rPr>
          <w:rFonts w:ascii="Arial" w:eastAsia="Arial" w:hAnsi="Arial" w:cs="Arial"/>
          <w:spacing w:val="-2"/>
          <w:szCs w:val="22"/>
        </w:rPr>
        <w:t xml:space="preserve"> </w:t>
      </w:r>
      <w:r w:rsidRPr="00652DBD">
        <w:rPr>
          <w:rFonts w:ascii="Arial" w:eastAsia="Arial" w:hAnsi="Arial" w:cs="Arial"/>
          <w:szCs w:val="22"/>
        </w:rPr>
        <w:t>can influence</w:t>
      </w:r>
      <w:r w:rsidRPr="00652DBD">
        <w:rPr>
          <w:rFonts w:ascii="Arial" w:eastAsia="Arial" w:hAnsi="Arial" w:cs="Arial"/>
          <w:spacing w:val="-2"/>
          <w:szCs w:val="22"/>
        </w:rPr>
        <w:t xml:space="preserve"> </w:t>
      </w:r>
      <w:r w:rsidRPr="00652DBD">
        <w:rPr>
          <w:rFonts w:ascii="Arial" w:eastAsia="Arial" w:hAnsi="Arial" w:cs="Arial"/>
          <w:szCs w:val="22"/>
        </w:rPr>
        <w:t>and control</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matter.</w:t>
      </w:r>
    </w:p>
    <w:p w14:paraId="1392D783" w14:textId="304CE024" w:rsidR="001E52B5" w:rsidRPr="001E52B5" w:rsidRDefault="001E52B5" w:rsidP="001B490C">
      <w:pPr>
        <w:widowControl w:val="0"/>
        <w:autoSpaceDE w:val="0"/>
        <w:autoSpaceDN w:val="0"/>
        <w:spacing w:before="2" w:after="0" w:line="240" w:lineRule="auto"/>
        <w:rPr>
          <w:rFonts w:ascii="Arial" w:eastAsia="Arial" w:hAnsi="Arial" w:cs="Arial"/>
          <w:sz w:val="8"/>
          <w:szCs w:val="22"/>
        </w:rPr>
      </w:pPr>
      <w:r w:rsidRPr="001E52B5">
        <w:rPr>
          <w:rFonts w:ascii="Arial" w:eastAsia="Arial" w:hAnsi="Arial" w:cs="Arial"/>
          <w:noProof/>
          <w:szCs w:val="22"/>
        </w:rPr>
        <mc:AlternateContent>
          <mc:Choice Requires="wps">
            <w:drawing>
              <wp:anchor distT="0" distB="0" distL="0" distR="0" simplePos="0" relativeHeight="251685888" behindDoc="1" locked="0" layoutInCell="1" allowOverlap="1" wp14:anchorId="5C2F570E" wp14:editId="70665CDC">
                <wp:simplePos x="0" y="0"/>
                <wp:positionH relativeFrom="page">
                  <wp:posOffset>847725</wp:posOffset>
                </wp:positionH>
                <wp:positionV relativeFrom="paragraph">
                  <wp:posOffset>78740</wp:posOffset>
                </wp:positionV>
                <wp:extent cx="5873750" cy="62865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28650"/>
                        </a:xfrm>
                        <a:prstGeom prst="rect">
                          <a:avLst/>
                        </a:prstGeom>
                        <a:solidFill>
                          <a:schemeClr val="accent1">
                            <a:lumMod val="20000"/>
                            <a:lumOff val="80000"/>
                          </a:schemeClr>
                        </a:solidFill>
                        <a:ln w="3049">
                          <a:noFill/>
                          <a:miter lim="800000"/>
                          <a:headEnd/>
                          <a:tailEnd/>
                        </a:ln>
                      </wps:spPr>
                      <wps:txbx>
                        <w:txbxContent>
                          <w:p w14:paraId="5491BDB0" w14:textId="61737CB6" w:rsidR="001E52B5" w:rsidRPr="002D4648" w:rsidRDefault="001E52B5" w:rsidP="002D4648">
                            <w:pPr>
                              <w:spacing w:before="120" w:after="0" w:line="240" w:lineRule="auto"/>
                              <w:ind w:left="284"/>
                              <w:rPr>
                                <w:rFonts w:ascii="Arial" w:hAnsi="Arial" w:cs="Arial"/>
                                <w:b/>
                              </w:rPr>
                            </w:pPr>
                            <w:r w:rsidRPr="002D4648">
                              <w:rPr>
                                <w:rFonts w:ascii="Arial" w:hAnsi="Arial" w:cs="Arial"/>
                                <w:b/>
                              </w:rPr>
                              <w:t>WHS</w:t>
                            </w:r>
                            <w:r w:rsidRPr="002D4648">
                              <w:rPr>
                                <w:rFonts w:ascii="Arial" w:hAnsi="Arial" w:cs="Arial"/>
                                <w:b/>
                                <w:spacing w:val="-2"/>
                              </w:rPr>
                              <w:t xml:space="preserve"> </w:t>
                            </w:r>
                            <w:r w:rsidRPr="002D4648">
                              <w:rPr>
                                <w:rFonts w:ascii="Arial" w:hAnsi="Arial" w:cs="Arial"/>
                                <w:b/>
                              </w:rPr>
                              <w:t>Act</w:t>
                            </w:r>
                            <w:r w:rsidR="00536FFF" w:rsidRPr="002D4648">
                              <w:rPr>
                                <w:rFonts w:ascii="Arial" w:hAnsi="Arial" w:cs="Arial"/>
                                <w:b/>
                              </w:rPr>
                              <w:t>,</w:t>
                            </w:r>
                            <w:r w:rsidRPr="002D4648">
                              <w:rPr>
                                <w:rFonts w:ascii="Arial" w:hAnsi="Arial" w:cs="Arial"/>
                                <w:b/>
                                <w:spacing w:val="1"/>
                              </w:rPr>
                              <w:t xml:space="preserve"> </w:t>
                            </w:r>
                            <w:r w:rsidRPr="002D4648">
                              <w:rPr>
                                <w:rFonts w:ascii="Arial" w:hAnsi="Arial" w:cs="Arial"/>
                                <w:b/>
                              </w:rPr>
                              <w:t>section 46</w:t>
                            </w:r>
                          </w:p>
                          <w:p w14:paraId="7626F295" w14:textId="77777777" w:rsidR="001E52B5" w:rsidRPr="00652DBD" w:rsidRDefault="001E52B5" w:rsidP="002D4648">
                            <w:pPr>
                              <w:pStyle w:val="BodyText"/>
                              <w:spacing w:before="120" w:after="0" w:line="240" w:lineRule="auto"/>
                              <w:ind w:left="284"/>
                              <w:rPr>
                                <w:rFonts w:ascii="Arial" w:hAnsi="Arial" w:cs="Arial"/>
                              </w:rPr>
                            </w:pPr>
                            <w:r w:rsidRPr="00652DBD">
                              <w:rPr>
                                <w:rFonts w:ascii="Arial" w:hAnsi="Arial" w:cs="Arial"/>
                              </w:rPr>
                              <w:t>Duty</w:t>
                            </w:r>
                            <w:r w:rsidRPr="00652DBD">
                              <w:rPr>
                                <w:rFonts w:ascii="Arial" w:hAnsi="Arial" w:cs="Arial"/>
                                <w:spacing w:val="-3"/>
                              </w:rPr>
                              <w:t xml:space="preserve"> </w:t>
                            </w:r>
                            <w:r w:rsidRPr="00652DBD">
                              <w:rPr>
                                <w:rFonts w:ascii="Arial" w:hAnsi="Arial" w:cs="Arial"/>
                              </w:rPr>
                              <w:t>to</w:t>
                            </w:r>
                            <w:r w:rsidRPr="00652DBD">
                              <w:rPr>
                                <w:rFonts w:ascii="Arial" w:hAnsi="Arial" w:cs="Arial"/>
                                <w:spacing w:val="-2"/>
                              </w:rPr>
                              <w:t xml:space="preserve"> </w:t>
                            </w:r>
                            <w:r w:rsidRPr="00652DBD">
                              <w:rPr>
                                <w:rFonts w:ascii="Arial" w:hAnsi="Arial" w:cs="Arial"/>
                              </w:rPr>
                              <w:t>consult</w:t>
                            </w:r>
                            <w:r w:rsidRPr="00652DBD">
                              <w:rPr>
                                <w:rFonts w:ascii="Arial" w:hAnsi="Arial" w:cs="Arial"/>
                                <w:spacing w:val="1"/>
                              </w:rPr>
                              <w:t xml:space="preserve"> </w:t>
                            </w:r>
                            <w:r w:rsidRPr="00652DBD">
                              <w:rPr>
                                <w:rFonts w:ascii="Arial" w:hAnsi="Arial" w:cs="Arial"/>
                              </w:rPr>
                              <w:t>with</w:t>
                            </w:r>
                            <w:r w:rsidRPr="00652DBD">
                              <w:rPr>
                                <w:rFonts w:ascii="Arial" w:hAnsi="Arial" w:cs="Arial"/>
                                <w:spacing w:val="-4"/>
                              </w:rPr>
                              <w:t xml:space="preserve"> </w:t>
                            </w:r>
                            <w:r w:rsidRPr="00652DBD">
                              <w:rPr>
                                <w:rFonts w:ascii="Arial" w:hAnsi="Arial" w:cs="Arial"/>
                              </w:rPr>
                              <w:t>other duty</w:t>
                            </w:r>
                            <w:r w:rsidRPr="00652DBD">
                              <w:rPr>
                                <w:rFonts w:ascii="Arial" w:hAnsi="Arial" w:cs="Arial"/>
                                <w:spacing w:val="-1"/>
                              </w:rPr>
                              <w:t xml:space="preserve"> </w:t>
                            </w:r>
                            <w:r w:rsidRPr="00652DBD">
                              <w:rPr>
                                <w:rFonts w:ascii="Arial" w:hAnsi="Arial" w:cs="Arial"/>
                              </w:rPr>
                              <w:t>holders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F570E" id="Text Box 1" o:spid="_x0000_s1051" type="#_x0000_t202" style="position:absolute;margin-left:66.75pt;margin-top:6.2pt;width:462.5pt;height:49.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" fillcolor="#deeaf6 [660]" stroked="f" strokeweight=".08469mm">
                <v:textbox inset="0,0,0,0">
                  <w:txbxContent>
                    <w:p w14:paraId="5491BDB0" w14:textId="61737CB6" w:rsidR="001E52B5" w:rsidRPr="002D4648" w:rsidRDefault="001E52B5" w:rsidP="002D4648">
                      <w:pPr>
                        <w:spacing w:before="120" w:after="0" w:line="240" w:lineRule="auto"/>
                        <w:ind w:left="284"/>
                        <w:rPr>
                          <w:rFonts w:ascii="Arial" w:hAnsi="Arial" w:cs="Arial"/>
                          <w:b/>
                        </w:rPr>
                      </w:pPr>
                      <w:r w:rsidRPr="002D4648">
                        <w:rPr>
                          <w:rFonts w:ascii="Arial" w:hAnsi="Arial" w:cs="Arial"/>
                          <w:b/>
                        </w:rPr>
                        <w:t>WHS</w:t>
                      </w:r>
                      <w:r w:rsidRPr="002D4648">
                        <w:rPr>
                          <w:rFonts w:ascii="Arial" w:hAnsi="Arial" w:cs="Arial"/>
                          <w:b/>
                          <w:spacing w:val="-2"/>
                        </w:rPr>
                        <w:t xml:space="preserve"> </w:t>
                      </w:r>
                      <w:r w:rsidRPr="002D4648">
                        <w:rPr>
                          <w:rFonts w:ascii="Arial" w:hAnsi="Arial" w:cs="Arial"/>
                          <w:b/>
                        </w:rPr>
                        <w:t>Act</w:t>
                      </w:r>
                      <w:r w:rsidR="00536FFF" w:rsidRPr="002D4648">
                        <w:rPr>
                          <w:rFonts w:ascii="Arial" w:hAnsi="Arial" w:cs="Arial"/>
                          <w:b/>
                        </w:rPr>
                        <w:t>,</w:t>
                      </w:r>
                      <w:r w:rsidRPr="002D4648">
                        <w:rPr>
                          <w:rFonts w:ascii="Arial" w:hAnsi="Arial" w:cs="Arial"/>
                          <w:b/>
                          <w:spacing w:val="1"/>
                        </w:rPr>
                        <w:t xml:space="preserve"> </w:t>
                      </w:r>
                      <w:r w:rsidRPr="002D4648">
                        <w:rPr>
                          <w:rFonts w:ascii="Arial" w:hAnsi="Arial" w:cs="Arial"/>
                          <w:b/>
                        </w:rPr>
                        <w:t>section 46</w:t>
                      </w:r>
                    </w:p>
                    <w:p w14:paraId="7626F295" w14:textId="77777777" w:rsidR="001E52B5" w:rsidRPr="00652DBD" w:rsidRDefault="001E52B5" w:rsidP="002D4648">
                      <w:pPr>
                        <w:pStyle w:val="BodyText"/>
                        <w:spacing w:before="120" w:after="0" w:line="240" w:lineRule="auto"/>
                        <w:ind w:left="284"/>
                        <w:rPr>
                          <w:rFonts w:ascii="Arial" w:hAnsi="Arial" w:cs="Arial"/>
                        </w:rPr>
                      </w:pPr>
                      <w:r w:rsidRPr="00652DBD">
                        <w:rPr>
                          <w:rFonts w:ascii="Arial" w:hAnsi="Arial" w:cs="Arial"/>
                        </w:rPr>
                        <w:t>Duty</w:t>
                      </w:r>
                      <w:r w:rsidRPr="00652DBD">
                        <w:rPr>
                          <w:rFonts w:ascii="Arial" w:hAnsi="Arial" w:cs="Arial"/>
                          <w:spacing w:val="-3"/>
                        </w:rPr>
                        <w:t xml:space="preserve"> </w:t>
                      </w:r>
                      <w:r w:rsidRPr="00652DBD">
                        <w:rPr>
                          <w:rFonts w:ascii="Arial" w:hAnsi="Arial" w:cs="Arial"/>
                        </w:rPr>
                        <w:t>to</w:t>
                      </w:r>
                      <w:r w:rsidRPr="00652DBD">
                        <w:rPr>
                          <w:rFonts w:ascii="Arial" w:hAnsi="Arial" w:cs="Arial"/>
                          <w:spacing w:val="-2"/>
                        </w:rPr>
                        <w:t xml:space="preserve"> </w:t>
                      </w:r>
                      <w:r w:rsidRPr="00652DBD">
                        <w:rPr>
                          <w:rFonts w:ascii="Arial" w:hAnsi="Arial" w:cs="Arial"/>
                        </w:rPr>
                        <w:t>consult</w:t>
                      </w:r>
                      <w:r w:rsidRPr="00652DBD">
                        <w:rPr>
                          <w:rFonts w:ascii="Arial" w:hAnsi="Arial" w:cs="Arial"/>
                          <w:spacing w:val="1"/>
                        </w:rPr>
                        <w:t xml:space="preserve"> </w:t>
                      </w:r>
                      <w:r w:rsidRPr="00652DBD">
                        <w:rPr>
                          <w:rFonts w:ascii="Arial" w:hAnsi="Arial" w:cs="Arial"/>
                        </w:rPr>
                        <w:t>with</w:t>
                      </w:r>
                      <w:r w:rsidRPr="00652DBD">
                        <w:rPr>
                          <w:rFonts w:ascii="Arial" w:hAnsi="Arial" w:cs="Arial"/>
                          <w:spacing w:val="-4"/>
                        </w:rPr>
                        <w:t xml:space="preserve"> </w:t>
                      </w:r>
                      <w:r w:rsidRPr="00652DBD">
                        <w:rPr>
                          <w:rFonts w:ascii="Arial" w:hAnsi="Arial" w:cs="Arial"/>
                        </w:rPr>
                        <w:t>other duty</w:t>
                      </w:r>
                      <w:r w:rsidRPr="00652DBD">
                        <w:rPr>
                          <w:rFonts w:ascii="Arial" w:hAnsi="Arial" w:cs="Arial"/>
                          <w:spacing w:val="-1"/>
                        </w:rPr>
                        <w:t xml:space="preserve"> </w:t>
                      </w:r>
                      <w:r w:rsidRPr="00652DBD">
                        <w:rPr>
                          <w:rFonts w:ascii="Arial" w:hAnsi="Arial" w:cs="Arial"/>
                        </w:rPr>
                        <w:t>holders</w:t>
                      </w:r>
                    </w:p>
                  </w:txbxContent>
                </v:textbox>
                <w10:wrap type="topAndBottom" anchorx="page"/>
              </v:shape>
            </w:pict>
          </mc:Fallback>
        </mc:AlternateContent>
      </w:r>
    </w:p>
    <w:p w14:paraId="03628A25" w14:textId="6D91C77B" w:rsidR="001E52B5" w:rsidRPr="00652DBD" w:rsidRDefault="001E52B5" w:rsidP="00D91598">
      <w:pPr>
        <w:widowControl w:val="0"/>
        <w:autoSpaceDE w:val="0"/>
        <w:autoSpaceDN w:val="0"/>
        <w:spacing w:before="122" w:after="0" w:line="240" w:lineRule="auto"/>
        <w:ind w:left="220" w:right="1001"/>
        <w:rPr>
          <w:rFonts w:ascii="Arial" w:eastAsia="Arial" w:hAnsi="Arial" w:cs="Arial"/>
          <w:szCs w:val="22"/>
        </w:rPr>
      </w:pPr>
      <w:r w:rsidRPr="00652DBD">
        <w:rPr>
          <w:rFonts w:ascii="Arial" w:eastAsia="Arial" w:hAnsi="Arial" w:cs="Arial"/>
          <w:szCs w:val="22"/>
        </w:rPr>
        <w:t xml:space="preserve">In </w:t>
      </w:r>
      <w:r w:rsidR="001B490C" w:rsidRPr="00652DBD">
        <w:rPr>
          <w:rFonts w:ascii="Arial" w:eastAsia="Arial" w:hAnsi="Arial" w:cs="Arial"/>
          <w:szCs w:val="22"/>
        </w:rPr>
        <w:t>t</w:t>
      </w:r>
      <w:r w:rsidRPr="00652DBD">
        <w:rPr>
          <w:rFonts w:ascii="Arial" w:eastAsia="Arial" w:hAnsi="Arial" w:cs="Arial"/>
          <w:szCs w:val="22"/>
        </w:rPr>
        <w:t>hese situations, each person with the duty must, so far as is reasonably practicable,</w:t>
      </w:r>
      <w:r w:rsidRPr="00652DBD">
        <w:rPr>
          <w:rFonts w:ascii="Arial" w:eastAsia="Arial" w:hAnsi="Arial" w:cs="Arial"/>
          <w:spacing w:val="1"/>
          <w:szCs w:val="22"/>
        </w:rPr>
        <w:t xml:space="preserve"> </w:t>
      </w:r>
      <w:r w:rsidRPr="00652DBD">
        <w:rPr>
          <w:rFonts w:ascii="Arial" w:eastAsia="Arial" w:hAnsi="Arial" w:cs="Arial"/>
          <w:szCs w:val="22"/>
        </w:rPr>
        <w:t>consult, cooperate and coordinate activities with all other persons who have a work health o</w:t>
      </w:r>
      <w:r w:rsidR="000606F8" w:rsidRPr="00652DBD">
        <w:rPr>
          <w:rFonts w:ascii="Arial" w:eastAsia="Arial" w:hAnsi="Arial" w:cs="Arial"/>
          <w:szCs w:val="22"/>
        </w:rPr>
        <w:t>r</w:t>
      </w:r>
      <w:r w:rsidR="00652DBD">
        <w:rPr>
          <w:rFonts w:ascii="Arial" w:eastAsia="Arial" w:hAnsi="Arial" w:cs="Arial"/>
          <w:szCs w:val="22"/>
        </w:rPr>
        <w:t xml:space="preserve"> </w:t>
      </w:r>
      <w:r w:rsidRPr="00652DBD">
        <w:rPr>
          <w:rFonts w:ascii="Arial" w:eastAsia="Arial" w:hAnsi="Arial" w:cs="Arial"/>
          <w:szCs w:val="22"/>
        </w:rPr>
        <w:t>safety</w:t>
      </w:r>
      <w:r w:rsidRPr="00652DBD">
        <w:rPr>
          <w:rFonts w:ascii="Arial" w:eastAsia="Arial" w:hAnsi="Arial" w:cs="Arial"/>
          <w:spacing w:val="-3"/>
          <w:szCs w:val="22"/>
        </w:rPr>
        <w:t xml:space="preserve"> </w:t>
      </w:r>
      <w:r w:rsidRPr="00652DBD">
        <w:rPr>
          <w:rFonts w:ascii="Arial" w:eastAsia="Arial" w:hAnsi="Arial" w:cs="Arial"/>
          <w:szCs w:val="22"/>
        </w:rPr>
        <w:t>duty</w:t>
      </w:r>
      <w:r w:rsidRPr="00652DBD">
        <w:rPr>
          <w:rFonts w:ascii="Arial" w:eastAsia="Arial" w:hAnsi="Arial" w:cs="Arial"/>
          <w:spacing w:val="1"/>
          <w:szCs w:val="22"/>
        </w:rPr>
        <w:t xml:space="preserve"> </w:t>
      </w:r>
      <w:r w:rsidRPr="00652DBD">
        <w:rPr>
          <w:rFonts w:ascii="Arial" w:eastAsia="Arial" w:hAnsi="Arial" w:cs="Arial"/>
          <w:szCs w:val="22"/>
        </w:rPr>
        <w:t>in</w:t>
      </w:r>
      <w:r w:rsidRPr="00652DBD">
        <w:rPr>
          <w:rFonts w:ascii="Arial" w:eastAsia="Arial" w:hAnsi="Arial" w:cs="Arial"/>
          <w:spacing w:val="-2"/>
          <w:szCs w:val="22"/>
        </w:rPr>
        <w:t xml:space="preserve"> </w:t>
      </w:r>
      <w:r w:rsidRPr="00652DBD">
        <w:rPr>
          <w:rFonts w:ascii="Arial" w:eastAsia="Arial" w:hAnsi="Arial" w:cs="Arial"/>
          <w:szCs w:val="22"/>
        </w:rPr>
        <w:t>relation</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1"/>
          <w:szCs w:val="22"/>
        </w:rPr>
        <w:t xml:space="preserve"> </w:t>
      </w:r>
      <w:r w:rsidRPr="00652DBD">
        <w:rPr>
          <w:rFonts w:ascii="Arial" w:eastAsia="Arial" w:hAnsi="Arial" w:cs="Arial"/>
          <w:szCs w:val="22"/>
        </w:rPr>
        <w:t>the same</w:t>
      </w:r>
      <w:r w:rsidRPr="00652DBD">
        <w:rPr>
          <w:rFonts w:ascii="Arial" w:eastAsia="Arial" w:hAnsi="Arial" w:cs="Arial"/>
          <w:spacing w:val="-4"/>
          <w:szCs w:val="22"/>
        </w:rPr>
        <w:t xml:space="preserve"> </w:t>
      </w:r>
      <w:r w:rsidRPr="00652DBD">
        <w:rPr>
          <w:rFonts w:ascii="Arial" w:eastAsia="Arial" w:hAnsi="Arial" w:cs="Arial"/>
          <w:szCs w:val="22"/>
        </w:rPr>
        <w:t>matter.</w:t>
      </w:r>
    </w:p>
    <w:p w14:paraId="765A60D7" w14:textId="3EB8BD86" w:rsidR="001E52B5" w:rsidRPr="00652DBD" w:rsidRDefault="001E52B5" w:rsidP="00D91598">
      <w:pPr>
        <w:widowControl w:val="0"/>
        <w:autoSpaceDE w:val="0"/>
        <w:autoSpaceDN w:val="0"/>
        <w:spacing w:before="120" w:after="0" w:line="240" w:lineRule="auto"/>
        <w:ind w:left="220" w:right="1320"/>
        <w:rPr>
          <w:rFonts w:ascii="Arial" w:eastAsia="Arial" w:hAnsi="Arial" w:cs="Arial"/>
          <w:szCs w:val="22"/>
        </w:rPr>
      </w:pPr>
      <w:r w:rsidRPr="00652DBD">
        <w:rPr>
          <w:rFonts w:ascii="Arial" w:eastAsia="Arial" w:hAnsi="Arial" w:cs="Arial"/>
          <w:szCs w:val="22"/>
        </w:rPr>
        <w:t>People often assume someone else is going to take action for health and safety, perhap</w:t>
      </w:r>
      <w:r w:rsidR="000606F8" w:rsidRPr="00652DBD">
        <w:rPr>
          <w:rFonts w:ascii="Arial" w:eastAsia="Arial" w:hAnsi="Arial" w:cs="Arial"/>
          <w:szCs w:val="22"/>
        </w:rPr>
        <w:t xml:space="preserve">s </w:t>
      </w:r>
      <w:r w:rsidRPr="00652DBD">
        <w:rPr>
          <w:rFonts w:ascii="Arial" w:eastAsia="Arial" w:hAnsi="Arial" w:cs="Arial"/>
          <w:szCs w:val="22"/>
        </w:rPr>
        <w:t>because the other person is more directly involved in the activity. This may be more likel</w:t>
      </w:r>
      <w:r w:rsidR="000606F8" w:rsidRPr="00652DBD">
        <w:rPr>
          <w:rFonts w:ascii="Arial" w:eastAsia="Arial" w:hAnsi="Arial" w:cs="Arial"/>
          <w:szCs w:val="22"/>
        </w:rPr>
        <w:t>y</w:t>
      </w:r>
      <w:r w:rsidRPr="00652DBD">
        <w:rPr>
          <w:rFonts w:ascii="Arial" w:eastAsia="Arial" w:hAnsi="Arial" w:cs="Arial"/>
          <w:spacing w:val="-59"/>
          <w:szCs w:val="22"/>
        </w:rPr>
        <w:t xml:space="preserve"> </w:t>
      </w:r>
      <w:r w:rsidRPr="00652DBD">
        <w:rPr>
          <w:rFonts w:ascii="Arial" w:eastAsia="Arial" w:hAnsi="Arial" w:cs="Arial"/>
          <w:szCs w:val="22"/>
        </w:rPr>
        <w:t>where there are numerous people involved in the work. This can mean nobody takes the</w:t>
      </w:r>
      <w:r w:rsidRPr="00652DBD">
        <w:rPr>
          <w:rFonts w:ascii="Arial" w:eastAsia="Arial" w:hAnsi="Arial" w:cs="Arial"/>
          <w:spacing w:val="1"/>
          <w:szCs w:val="22"/>
        </w:rPr>
        <w:t xml:space="preserve"> </w:t>
      </w:r>
      <w:r w:rsidRPr="00652DBD">
        <w:rPr>
          <w:rFonts w:ascii="Arial" w:eastAsia="Arial" w:hAnsi="Arial" w:cs="Arial"/>
          <w:szCs w:val="22"/>
        </w:rPr>
        <w:t>necessary</w:t>
      </w:r>
      <w:r w:rsidRPr="00652DBD">
        <w:rPr>
          <w:rFonts w:ascii="Arial" w:eastAsia="Arial" w:hAnsi="Arial" w:cs="Arial"/>
          <w:spacing w:val="-2"/>
          <w:szCs w:val="22"/>
        </w:rPr>
        <w:t xml:space="preserve"> </w:t>
      </w:r>
      <w:r w:rsidRPr="00652DBD">
        <w:rPr>
          <w:rFonts w:ascii="Arial" w:eastAsia="Arial" w:hAnsi="Arial" w:cs="Arial"/>
          <w:szCs w:val="22"/>
        </w:rPr>
        <w:t>action.</w:t>
      </w:r>
    </w:p>
    <w:p w14:paraId="0442092D" w14:textId="77777777" w:rsidR="001E52B5" w:rsidRPr="00652DBD" w:rsidRDefault="001E52B5" w:rsidP="00D91598">
      <w:pPr>
        <w:widowControl w:val="0"/>
        <w:autoSpaceDE w:val="0"/>
        <w:autoSpaceDN w:val="0"/>
        <w:spacing w:before="118" w:after="0" w:line="240" w:lineRule="auto"/>
        <w:ind w:left="220" w:right="1148"/>
        <w:rPr>
          <w:rFonts w:ascii="Arial" w:eastAsia="Arial" w:hAnsi="Arial" w:cs="Arial"/>
          <w:szCs w:val="22"/>
        </w:rPr>
      </w:pPr>
      <w:r w:rsidRPr="00652DBD">
        <w:rPr>
          <w:rFonts w:ascii="Arial" w:eastAsia="Arial" w:hAnsi="Arial" w:cs="Arial"/>
          <w:szCs w:val="22"/>
        </w:rPr>
        <w:t>Each person conducting a business or undertaking (PCBU) must, so far as is reasonably</w:t>
      </w:r>
      <w:r w:rsidRPr="00652DBD">
        <w:rPr>
          <w:rFonts w:ascii="Arial" w:eastAsia="Arial" w:hAnsi="Arial" w:cs="Arial"/>
          <w:spacing w:val="1"/>
          <w:szCs w:val="22"/>
        </w:rPr>
        <w:t xml:space="preserve"> </w:t>
      </w:r>
      <w:r w:rsidRPr="00652DBD">
        <w:rPr>
          <w:rFonts w:ascii="Arial" w:eastAsia="Arial" w:hAnsi="Arial" w:cs="Arial"/>
          <w:szCs w:val="22"/>
        </w:rPr>
        <w:t>practicable, eliminate or minimise risks to health and safety. This includes ensuring, for</w:t>
      </w:r>
      <w:r w:rsidRPr="00652DBD">
        <w:rPr>
          <w:rFonts w:ascii="Arial" w:eastAsia="Arial" w:hAnsi="Arial" w:cs="Arial"/>
          <w:spacing w:val="1"/>
          <w:szCs w:val="22"/>
        </w:rPr>
        <w:t xml:space="preserve"> </w:t>
      </w:r>
      <w:r w:rsidRPr="00652DBD">
        <w:rPr>
          <w:rFonts w:ascii="Arial" w:eastAsia="Arial" w:hAnsi="Arial" w:cs="Arial"/>
          <w:szCs w:val="22"/>
        </w:rPr>
        <w:t>example, safe plant is used, there are adequate welfare facilities for workers and training is</w:t>
      </w:r>
      <w:r w:rsidRPr="00652DBD">
        <w:rPr>
          <w:rFonts w:ascii="Arial" w:eastAsia="Arial" w:hAnsi="Arial" w:cs="Arial"/>
          <w:spacing w:val="-59"/>
          <w:szCs w:val="22"/>
        </w:rPr>
        <w:t xml:space="preserve"> </w:t>
      </w:r>
      <w:r w:rsidRPr="00652DBD">
        <w:rPr>
          <w:rFonts w:ascii="Arial" w:eastAsia="Arial" w:hAnsi="Arial" w:cs="Arial"/>
          <w:szCs w:val="22"/>
        </w:rPr>
        <w:t>provided</w:t>
      </w:r>
      <w:r w:rsidRPr="00652DBD">
        <w:rPr>
          <w:rFonts w:ascii="Arial" w:eastAsia="Arial" w:hAnsi="Arial" w:cs="Arial"/>
          <w:spacing w:val="-1"/>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workers.</w:t>
      </w:r>
    </w:p>
    <w:p w14:paraId="7466BA91" w14:textId="7C1DDC39" w:rsidR="001E52B5" w:rsidRPr="00652DBD" w:rsidRDefault="001E52B5" w:rsidP="00D91598">
      <w:pPr>
        <w:widowControl w:val="0"/>
        <w:autoSpaceDE w:val="0"/>
        <w:autoSpaceDN w:val="0"/>
        <w:spacing w:before="121" w:after="0" w:line="240" w:lineRule="auto"/>
        <w:ind w:left="220" w:right="1062"/>
        <w:rPr>
          <w:rFonts w:ascii="Arial" w:eastAsia="Arial" w:hAnsi="Arial" w:cs="Arial"/>
          <w:szCs w:val="22"/>
        </w:rPr>
      </w:pPr>
      <w:r w:rsidRPr="00652DBD">
        <w:rPr>
          <w:rFonts w:ascii="Arial" w:eastAsia="Arial" w:hAnsi="Arial" w:cs="Arial"/>
          <w:szCs w:val="22"/>
        </w:rPr>
        <w:t>As a PCBU, you must ensure these</w:t>
      </w:r>
      <w:r w:rsidRPr="00652DBD">
        <w:rPr>
          <w:rFonts w:ascii="Arial" w:eastAsia="Arial" w:hAnsi="Arial" w:cs="Arial"/>
          <w:spacing w:val="1"/>
          <w:szCs w:val="22"/>
        </w:rPr>
        <w:t xml:space="preserve"> </w:t>
      </w:r>
      <w:r w:rsidRPr="00652DBD">
        <w:rPr>
          <w:rFonts w:ascii="Arial" w:eastAsia="Arial" w:hAnsi="Arial" w:cs="Arial"/>
          <w:szCs w:val="22"/>
        </w:rPr>
        <w:t>requirements are met even if others may also have the duty to do so. You may ensure the</w:t>
      </w:r>
      <w:r w:rsidRPr="00652DBD">
        <w:rPr>
          <w:rFonts w:ascii="Arial" w:eastAsia="Arial" w:hAnsi="Arial" w:cs="Arial"/>
          <w:spacing w:val="1"/>
          <w:szCs w:val="22"/>
        </w:rPr>
        <w:t xml:space="preserve"> </w:t>
      </w:r>
      <w:r w:rsidRPr="00652DBD">
        <w:rPr>
          <w:rFonts w:ascii="Arial" w:eastAsia="Arial" w:hAnsi="Arial" w:cs="Arial"/>
          <w:szCs w:val="22"/>
        </w:rPr>
        <w:t>outcomes by not necessarily taking the required action yourself, but by making sure another</w:t>
      </w:r>
      <w:r w:rsidRPr="00652DBD">
        <w:rPr>
          <w:rFonts w:ascii="Arial" w:eastAsia="Arial" w:hAnsi="Arial" w:cs="Arial"/>
          <w:spacing w:val="-59"/>
          <w:szCs w:val="22"/>
        </w:rPr>
        <w:t xml:space="preserve"> </w:t>
      </w:r>
      <w:r w:rsidRPr="00652DBD">
        <w:rPr>
          <w:rFonts w:ascii="Arial" w:eastAsia="Arial" w:hAnsi="Arial" w:cs="Arial"/>
          <w:szCs w:val="22"/>
        </w:rPr>
        <w:t>person is</w:t>
      </w:r>
      <w:r w:rsidRPr="00652DBD">
        <w:rPr>
          <w:rFonts w:ascii="Arial" w:eastAsia="Arial" w:hAnsi="Arial" w:cs="Arial"/>
          <w:spacing w:val="-2"/>
          <w:szCs w:val="22"/>
        </w:rPr>
        <w:t xml:space="preserve"> </w:t>
      </w:r>
      <w:r w:rsidRPr="00652DBD">
        <w:rPr>
          <w:rFonts w:ascii="Arial" w:eastAsia="Arial" w:hAnsi="Arial" w:cs="Arial"/>
          <w:szCs w:val="22"/>
        </w:rPr>
        <w:t>doing so.</w:t>
      </w:r>
    </w:p>
    <w:p w14:paraId="241047DC" w14:textId="77777777" w:rsidR="001E52B5" w:rsidRPr="00652DBD" w:rsidRDefault="001E52B5" w:rsidP="00D91598">
      <w:pPr>
        <w:widowControl w:val="0"/>
        <w:autoSpaceDE w:val="0"/>
        <w:autoSpaceDN w:val="0"/>
        <w:spacing w:before="121" w:after="0" w:line="240" w:lineRule="auto"/>
        <w:ind w:left="220" w:right="1368"/>
        <w:rPr>
          <w:rFonts w:ascii="Arial" w:eastAsia="Arial" w:hAnsi="Arial" w:cs="Arial"/>
          <w:szCs w:val="22"/>
        </w:rPr>
      </w:pPr>
      <w:r w:rsidRPr="00652DBD">
        <w:rPr>
          <w:rFonts w:ascii="Arial" w:eastAsia="Arial" w:hAnsi="Arial" w:cs="Arial"/>
          <w:szCs w:val="22"/>
        </w:rPr>
        <w:t>Talking to and cooperating and coordinating activities with others who are involved in the</w:t>
      </w:r>
      <w:r w:rsidRPr="00652DBD">
        <w:rPr>
          <w:rFonts w:ascii="Arial" w:eastAsia="Arial" w:hAnsi="Arial" w:cs="Arial"/>
          <w:spacing w:val="-59"/>
          <w:szCs w:val="22"/>
        </w:rPr>
        <w:t xml:space="preserve"> </w:t>
      </w:r>
      <w:r w:rsidRPr="00652DBD">
        <w:rPr>
          <w:rFonts w:ascii="Arial" w:eastAsia="Arial" w:hAnsi="Arial" w:cs="Arial"/>
          <w:szCs w:val="22"/>
        </w:rPr>
        <w:t>work or things associated with the work will make the control of risks more effective and</w:t>
      </w:r>
      <w:r w:rsidRPr="00652DBD">
        <w:rPr>
          <w:rFonts w:ascii="Arial" w:eastAsia="Arial" w:hAnsi="Arial" w:cs="Arial"/>
          <w:spacing w:val="1"/>
          <w:szCs w:val="22"/>
        </w:rPr>
        <w:t xml:space="preserve"> </w:t>
      </w:r>
      <w:r w:rsidRPr="00652DBD">
        <w:rPr>
          <w:rFonts w:ascii="Arial" w:eastAsia="Arial" w:hAnsi="Arial" w:cs="Arial"/>
          <w:szCs w:val="22"/>
        </w:rPr>
        <w:t>assist each duty holder to comply with their duty. It can also mean health and safety</w:t>
      </w:r>
      <w:r w:rsidRPr="00652DBD">
        <w:rPr>
          <w:rFonts w:ascii="Arial" w:eastAsia="Arial" w:hAnsi="Arial" w:cs="Arial"/>
          <w:spacing w:val="1"/>
          <w:szCs w:val="22"/>
        </w:rPr>
        <w:t xml:space="preserve"> </w:t>
      </w:r>
      <w:r w:rsidRPr="00652DBD">
        <w:rPr>
          <w:rFonts w:ascii="Arial" w:eastAsia="Arial" w:hAnsi="Arial" w:cs="Arial"/>
          <w:szCs w:val="22"/>
        </w:rPr>
        <w:t>measures</w:t>
      </w:r>
      <w:r w:rsidRPr="00652DBD">
        <w:rPr>
          <w:rFonts w:ascii="Arial" w:eastAsia="Arial" w:hAnsi="Arial" w:cs="Arial"/>
          <w:spacing w:val="-3"/>
          <w:szCs w:val="22"/>
        </w:rPr>
        <w:t xml:space="preserve"> </w:t>
      </w:r>
      <w:r w:rsidRPr="00652DBD">
        <w:rPr>
          <w:rFonts w:ascii="Arial" w:eastAsia="Arial" w:hAnsi="Arial" w:cs="Arial"/>
          <w:szCs w:val="22"/>
        </w:rPr>
        <w:t>are</w:t>
      </w:r>
      <w:r w:rsidRPr="00652DBD">
        <w:rPr>
          <w:rFonts w:ascii="Arial" w:eastAsia="Arial" w:hAnsi="Arial" w:cs="Arial"/>
          <w:spacing w:val="-2"/>
          <w:szCs w:val="22"/>
        </w:rPr>
        <w:t xml:space="preserve"> </w:t>
      </w:r>
      <w:r w:rsidRPr="00652DBD">
        <w:rPr>
          <w:rFonts w:ascii="Arial" w:eastAsia="Arial" w:hAnsi="Arial" w:cs="Arial"/>
          <w:szCs w:val="22"/>
        </w:rPr>
        <w:t>more</w:t>
      </w:r>
      <w:r w:rsidRPr="00652DBD">
        <w:rPr>
          <w:rFonts w:ascii="Arial" w:eastAsia="Arial" w:hAnsi="Arial" w:cs="Arial"/>
          <w:spacing w:val="-2"/>
          <w:szCs w:val="22"/>
        </w:rPr>
        <w:t xml:space="preserve"> </w:t>
      </w:r>
      <w:r w:rsidRPr="00652DBD">
        <w:rPr>
          <w:rFonts w:ascii="Arial" w:eastAsia="Arial" w:hAnsi="Arial" w:cs="Arial"/>
          <w:szCs w:val="22"/>
        </w:rPr>
        <w:t>efficiently</w:t>
      </w:r>
      <w:r w:rsidRPr="00652DBD">
        <w:rPr>
          <w:rFonts w:ascii="Arial" w:eastAsia="Arial" w:hAnsi="Arial" w:cs="Arial"/>
          <w:spacing w:val="1"/>
          <w:szCs w:val="22"/>
        </w:rPr>
        <w:t xml:space="preserve"> </w:t>
      </w:r>
      <w:r w:rsidRPr="00652DBD">
        <w:rPr>
          <w:rFonts w:ascii="Arial" w:eastAsia="Arial" w:hAnsi="Arial" w:cs="Arial"/>
          <w:szCs w:val="22"/>
        </w:rPr>
        <w:t>undertaken.</w:t>
      </w:r>
    </w:p>
    <w:p w14:paraId="1FA18E14" w14:textId="77777777" w:rsidR="001E52B5" w:rsidRPr="00652DBD" w:rsidRDefault="001E52B5" w:rsidP="00D91598">
      <w:pPr>
        <w:widowControl w:val="0"/>
        <w:autoSpaceDE w:val="0"/>
        <w:autoSpaceDN w:val="0"/>
        <w:spacing w:before="119" w:after="0" w:line="240" w:lineRule="auto"/>
        <w:ind w:left="220" w:right="976"/>
        <w:rPr>
          <w:rFonts w:ascii="Arial" w:eastAsia="Arial" w:hAnsi="Arial" w:cs="Arial"/>
          <w:szCs w:val="22"/>
        </w:rPr>
      </w:pPr>
      <w:r w:rsidRPr="00652DBD">
        <w:rPr>
          <w:rFonts w:ascii="Arial" w:eastAsia="Arial" w:hAnsi="Arial" w:cs="Arial"/>
          <w:szCs w:val="22"/>
        </w:rPr>
        <w:t>For example, you may not need to provide toilet facilities for your workers if they are already</w:t>
      </w:r>
      <w:r w:rsidRPr="00652DBD">
        <w:rPr>
          <w:rFonts w:ascii="Arial" w:eastAsia="Arial" w:hAnsi="Arial" w:cs="Arial"/>
          <w:spacing w:val="1"/>
          <w:szCs w:val="22"/>
        </w:rPr>
        <w:t xml:space="preserve"> </w:t>
      </w:r>
      <w:r w:rsidRPr="00652DBD">
        <w:rPr>
          <w:rFonts w:ascii="Arial" w:eastAsia="Arial" w:hAnsi="Arial" w:cs="Arial"/>
          <w:szCs w:val="22"/>
        </w:rPr>
        <w:t>available, but you should check those facilities are in good working order, clean and</w:t>
      </w:r>
      <w:r w:rsidRPr="00652DBD">
        <w:rPr>
          <w:rFonts w:ascii="Arial" w:eastAsia="Arial" w:hAnsi="Arial" w:cs="Arial"/>
          <w:spacing w:val="1"/>
          <w:szCs w:val="22"/>
        </w:rPr>
        <w:t xml:space="preserve"> </w:t>
      </w:r>
      <w:r w:rsidRPr="00652DBD">
        <w:rPr>
          <w:rFonts w:ascii="Arial" w:eastAsia="Arial" w:hAnsi="Arial" w:cs="Arial"/>
          <w:szCs w:val="22"/>
        </w:rPr>
        <w:t>accessible</w:t>
      </w:r>
      <w:r w:rsidRPr="00652DBD">
        <w:rPr>
          <w:rFonts w:ascii="Arial" w:eastAsia="Arial" w:hAnsi="Arial" w:cs="Arial"/>
          <w:spacing w:val="1"/>
          <w:szCs w:val="22"/>
        </w:rPr>
        <w:t xml:space="preserve"> </w:t>
      </w:r>
      <w:r w:rsidRPr="00652DBD">
        <w:rPr>
          <w:rFonts w:ascii="Arial" w:eastAsia="Arial" w:hAnsi="Arial" w:cs="Arial"/>
          <w:szCs w:val="22"/>
        </w:rPr>
        <w:t>for</w:t>
      </w:r>
      <w:r w:rsidRPr="00652DBD">
        <w:rPr>
          <w:rFonts w:ascii="Arial" w:eastAsia="Arial" w:hAnsi="Arial" w:cs="Arial"/>
          <w:spacing w:val="3"/>
          <w:szCs w:val="22"/>
        </w:rPr>
        <w:t xml:space="preserve"> </w:t>
      </w:r>
      <w:r w:rsidRPr="00652DBD">
        <w:rPr>
          <w:rFonts w:ascii="Arial" w:eastAsia="Arial" w:hAnsi="Arial" w:cs="Arial"/>
          <w:szCs w:val="22"/>
        </w:rPr>
        <w:t>your</w:t>
      </w:r>
      <w:r w:rsidRPr="00652DBD">
        <w:rPr>
          <w:rFonts w:ascii="Arial" w:eastAsia="Arial" w:hAnsi="Arial" w:cs="Arial"/>
          <w:spacing w:val="2"/>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Consultation,</w:t>
      </w:r>
      <w:r w:rsidRPr="00652DBD">
        <w:rPr>
          <w:rFonts w:ascii="Arial" w:eastAsia="Arial" w:hAnsi="Arial" w:cs="Arial"/>
          <w:spacing w:val="5"/>
          <w:szCs w:val="22"/>
        </w:rPr>
        <w:t xml:space="preserve"> </w:t>
      </w:r>
      <w:r w:rsidRPr="00652DBD">
        <w:rPr>
          <w:rFonts w:ascii="Arial" w:eastAsia="Arial" w:hAnsi="Arial" w:cs="Arial"/>
          <w:szCs w:val="22"/>
        </w:rPr>
        <w:t>cooperation</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coordination</w:t>
      </w:r>
      <w:r w:rsidRPr="00652DBD">
        <w:rPr>
          <w:rFonts w:ascii="Arial" w:eastAsia="Arial" w:hAnsi="Arial" w:cs="Arial"/>
          <w:spacing w:val="2"/>
          <w:szCs w:val="22"/>
        </w:rPr>
        <w:t xml:space="preserve"> </w:t>
      </w:r>
      <w:r w:rsidRPr="00652DBD">
        <w:rPr>
          <w:rFonts w:ascii="Arial" w:eastAsia="Arial" w:hAnsi="Arial" w:cs="Arial"/>
          <w:szCs w:val="22"/>
        </w:rPr>
        <w:t>between</w:t>
      </w:r>
      <w:r w:rsidRPr="00652DBD">
        <w:rPr>
          <w:rFonts w:ascii="Arial" w:eastAsia="Arial" w:hAnsi="Arial" w:cs="Arial"/>
          <w:spacing w:val="2"/>
          <w:szCs w:val="22"/>
        </w:rPr>
        <w:t xml:space="preserve"> </w:t>
      </w:r>
      <w:r w:rsidRPr="00652DBD">
        <w:rPr>
          <w:rFonts w:ascii="Arial" w:eastAsia="Arial" w:hAnsi="Arial" w:cs="Arial"/>
          <w:szCs w:val="22"/>
        </w:rPr>
        <w:t>you</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the person providing those facilities will help you ensure the necessary steps are being taken</w:t>
      </w:r>
      <w:r w:rsidRPr="00652DBD">
        <w:rPr>
          <w:rFonts w:ascii="Arial" w:eastAsia="Arial" w:hAnsi="Arial" w:cs="Arial"/>
          <w:spacing w:val="-59"/>
          <w:szCs w:val="22"/>
        </w:rPr>
        <w:t xml:space="preserve"> </w:t>
      </w:r>
      <w:r w:rsidRPr="00652DBD">
        <w:rPr>
          <w:rFonts w:ascii="Arial" w:eastAsia="Arial" w:hAnsi="Arial" w:cs="Arial"/>
          <w:szCs w:val="22"/>
        </w:rPr>
        <w:t>so you</w:t>
      </w:r>
      <w:r w:rsidRPr="00652DBD">
        <w:rPr>
          <w:rFonts w:ascii="Arial" w:eastAsia="Arial" w:hAnsi="Arial" w:cs="Arial"/>
          <w:spacing w:val="-3"/>
          <w:szCs w:val="22"/>
        </w:rPr>
        <w:t xml:space="preserve"> </w:t>
      </w:r>
      <w:r w:rsidRPr="00652DBD">
        <w:rPr>
          <w:rFonts w:ascii="Arial" w:eastAsia="Arial" w:hAnsi="Arial" w:cs="Arial"/>
          <w:szCs w:val="22"/>
        </w:rPr>
        <w:t>can</w:t>
      </w:r>
      <w:r w:rsidRPr="00652DBD">
        <w:rPr>
          <w:rFonts w:ascii="Arial" w:eastAsia="Arial" w:hAnsi="Arial" w:cs="Arial"/>
          <w:spacing w:val="-2"/>
          <w:szCs w:val="22"/>
        </w:rPr>
        <w:t xml:space="preserve"> </w:t>
      </w:r>
      <w:r w:rsidRPr="00652DBD">
        <w:rPr>
          <w:rFonts w:ascii="Arial" w:eastAsia="Arial" w:hAnsi="Arial" w:cs="Arial"/>
          <w:szCs w:val="22"/>
        </w:rPr>
        <w:t>meet</w:t>
      </w:r>
      <w:r w:rsidRPr="00652DBD">
        <w:rPr>
          <w:rFonts w:ascii="Arial" w:eastAsia="Arial" w:hAnsi="Arial" w:cs="Arial"/>
          <w:spacing w:val="-1"/>
          <w:szCs w:val="22"/>
        </w:rPr>
        <w:t xml:space="preserve"> </w:t>
      </w:r>
      <w:r w:rsidRPr="00652DBD">
        <w:rPr>
          <w:rFonts w:ascii="Arial" w:eastAsia="Arial" w:hAnsi="Arial" w:cs="Arial"/>
          <w:szCs w:val="22"/>
        </w:rPr>
        <w:t>your</w:t>
      </w:r>
      <w:r w:rsidRPr="00652DBD">
        <w:rPr>
          <w:rFonts w:ascii="Arial" w:eastAsia="Arial" w:hAnsi="Arial" w:cs="Arial"/>
          <w:spacing w:val="1"/>
          <w:szCs w:val="22"/>
        </w:rPr>
        <w:t xml:space="preserve"> </w:t>
      </w:r>
      <w:r w:rsidRPr="00652DBD">
        <w:rPr>
          <w:rFonts w:ascii="Arial" w:eastAsia="Arial" w:hAnsi="Arial" w:cs="Arial"/>
          <w:szCs w:val="22"/>
        </w:rPr>
        <w:t>duty.</w:t>
      </w:r>
    </w:p>
    <w:p w14:paraId="09193BAC" w14:textId="66BAAB01" w:rsidR="001E52B5" w:rsidRPr="00652DBD" w:rsidRDefault="001E52B5" w:rsidP="000606F8">
      <w:pPr>
        <w:widowControl w:val="0"/>
        <w:autoSpaceDE w:val="0"/>
        <w:autoSpaceDN w:val="0"/>
        <w:spacing w:before="120" w:after="0" w:line="240" w:lineRule="auto"/>
        <w:ind w:left="220" w:right="1086"/>
        <w:rPr>
          <w:rFonts w:ascii="Arial" w:eastAsia="Arial" w:hAnsi="Arial" w:cs="Arial"/>
          <w:szCs w:val="22"/>
        </w:rPr>
      </w:pPr>
      <w:r w:rsidRPr="00652DBD">
        <w:rPr>
          <w:rFonts w:ascii="Arial" w:eastAsia="Arial" w:hAnsi="Arial" w:cs="Arial"/>
          <w:szCs w:val="22"/>
        </w:rPr>
        <w:t>What is reasonably practicable for consulting, cooperating and coordinating activities with</w:t>
      </w:r>
      <w:r w:rsidRPr="00652DBD">
        <w:rPr>
          <w:rFonts w:ascii="Arial" w:eastAsia="Arial" w:hAnsi="Arial" w:cs="Arial"/>
          <w:spacing w:val="1"/>
          <w:szCs w:val="22"/>
        </w:rPr>
        <w:t xml:space="preserve"> </w:t>
      </w:r>
      <w:r w:rsidRPr="00652DBD">
        <w:rPr>
          <w:rFonts w:ascii="Arial" w:eastAsia="Arial" w:hAnsi="Arial" w:cs="Arial"/>
          <w:szCs w:val="22"/>
        </w:rPr>
        <w:t>other duty holders will depend on an objective consideration of the circumstances, includin</w:t>
      </w:r>
      <w:r w:rsidR="000606F8" w:rsidRPr="00652DBD">
        <w:rPr>
          <w:rFonts w:ascii="Arial" w:eastAsia="Arial" w:hAnsi="Arial" w:cs="Arial"/>
          <w:szCs w:val="22"/>
        </w:rPr>
        <w:t xml:space="preserve">g </w:t>
      </w:r>
      <w:r w:rsidRPr="00652DBD">
        <w:rPr>
          <w:rFonts w:ascii="Arial" w:eastAsia="Arial" w:hAnsi="Arial" w:cs="Arial"/>
          <w:spacing w:val="-59"/>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nature</w:t>
      </w:r>
      <w:r w:rsidRPr="00652DBD">
        <w:rPr>
          <w:rFonts w:ascii="Arial" w:eastAsia="Arial" w:hAnsi="Arial" w:cs="Arial"/>
          <w:spacing w:val="-3"/>
          <w:szCs w:val="22"/>
        </w:rPr>
        <w:t xml:space="preserve"> </w:t>
      </w:r>
      <w:r w:rsidRPr="00652DBD">
        <w:rPr>
          <w:rFonts w:ascii="Arial" w:eastAsia="Arial" w:hAnsi="Arial" w:cs="Arial"/>
          <w:szCs w:val="22"/>
        </w:rPr>
        <w:t>of</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work</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extent</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2"/>
          <w:szCs w:val="22"/>
        </w:rPr>
        <w:t xml:space="preserve"> </w:t>
      </w:r>
      <w:r w:rsidRPr="00652DBD">
        <w:rPr>
          <w:rFonts w:ascii="Arial" w:eastAsia="Arial" w:hAnsi="Arial" w:cs="Arial"/>
          <w:szCs w:val="22"/>
        </w:rPr>
        <w:t>interaction.</w:t>
      </w:r>
      <w:r w:rsidRPr="00652DBD">
        <w:rPr>
          <w:rFonts w:ascii="Arial" w:eastAsia="Arial" w:hAnsi="Arial" w:cs="Arial"/>
          <w:spacing w:val="-1"/>
          <w:szCs w:val="22"/>
        </w:rPr>
        <w:t xml:space="preserve"> </w:t>
      </w:r>
      <w:r w:rsidRPr="00652DBD">
        <w:rPr>
          <w:rFonts w:ascii="Arial" w:eastAsia="Arial" w:hAnsi="Arial" w:cs="Arial"/>
          <w:szCs w:val="22"/>
        </w:rPr>
        <w:t>For example,</w:t>
      </w:r>
      <w:r w:rsidRPr="00652DBD">
        <w:rPr>
          <w:rFonts w:ascii="Arial" w:eastAsia="Arial" w:hAnsi="Arial" w:cs="Arial"/>
          <w:spacing w:val="-2"/>
          <w:szCs w:val="22"/>
        </w:rPr>
        <w:t xml:space="preserve"> </w:t>
      </w:r>
      <w:r w:rsidRPr="00652DBD">
        <w:rPr>
          <w:rFonts w:ascii="Arial" w:eastAsia="Arial" w:hAnsi="Arial" w:cs="Arial"/>
          <w:szCs w:val="22"/>
        </w:rPr>
        <w:t>two</w:t>
      </w:r>
      <w:r w:rsidRPr="00652DBD">
        <w:rPr>
          <w:rFonts w:ascii="Arial" w:eastAsia="Arial" w:hAnsi="Arial" w:cs="Arial"/>
          <w:spacing w:val="-3"/>
          <w:szCs w:val="22"/>
        </w:rPr>
        <w:t xml:space="preserve"> </w:t>
      </w:r>
      <w:r w:rsidRPr="00652DBD">
        <w:rPr>
          <w:rFonts w:ascii="Arial" w:eastAsia="Arial" w:hAnsi="Arial" w:cs="Arial"/>
          <w:szCs w:val="22"/>
        </w:rPr>
        <w:t>contractors</w:t>
      </w:r>
      <w:r w:rsidRPr="00652DBD">
        <w:rPr>
          <w:rFonts w:ascii="Arial" w:eastAsia="Arial" w:hAnsi="Arial" w:cs="Arial"/>
          <w:spacing w:val="-1"/>
          <w:szCs w:val="22"/>
        </w:rPr>
        <w:t xml:space="preserve"> </w:t>
      </w:r>
      <w:r w:rsidRPr="00652DBD">
        <w:rPr>
          <w:rFonts w:ascii="Arial" w:eastAsia="Arial" w:hAnsi="Arial" w:cs="Arial"/>
          <w:szCs w:val="22"/>
        </w:rPr>
        <w:t>working</w:t>
      </w:r>
      <w:r w:rsidR="000606F8" w:rsidRPr="00652DBD">
        <w:rPr>
          <w:rFonts w:ascii="Arial" w:eastAsia="Arial" w:hAnsi="Arial" w:cs="Arial"/>
          <w:szCs w:val="22"/>
        </w:rPr>
        <w:t xml:space="preserve"> </w:t>
      </w:r>
      <w:r w:rsidRPr="00652DBD">
        <w:rPr>
          <w:rFonts w:ascii="Arial" w:eastAsia="Arial" w:hAnsi="Arial" w:cs="Arial"/>
          <w:szCs w:val="22"/>
        </w:rPr>
        <w:t>together may engage in direct discussions and planning as part of their everyday work,</w:t>
      </w:r>
      <w:r w:rsidRPr="00652DBD">
        <w:rPr>
          <w:rFonts w:ascii="Arial" w:eastAsia="Arial" w:hAnsi="Arial" w:cs="Arial"/>
          <w:spacing w:val="1"/>
          <w:szCs w:val="22"/>
        </w:rPr>
        <w:t xml:space="preserve"> </w:t>
      </w:r>
      <w:r w:rsidRPr="00652DBD">
        <w:rPr>
          <w:rFonts w:ascii="Arial" w:eastAsia="Arial" w:hAnsi="Arial" w:cs="Arial"/>
          <w:szCs w:val="22"/>
        </w:rPr>
        <w:t>whereas the owner of a large shopping centre may need formal mechanisms with the retail</w:t>
      </w:r>
      <w:r w:rsidRPr="00652DBD">
        <w:rPr>
          <w:rFonts w:ascii="Arial" w:eastAsia="Arial" w:hAnsi="Arial" w:cs="Arial"/>
          <w:spacing w:val="-59"/>
          <w:szCs w:val="22"/>
        </w:rPr>
        <w:t xml:space="preserve"> </w:t>
      </w:r>
      <w:r w:rsidRPr="00652DBD">
        <w:rPr>
          <w:rFonts w:ascii="Arial" w:eastAsia="Arial" w:hAnsi="Arial" w:cs="Arial"/>
          <w:szCs w:val="22"/>
        </w:rPr>
        <w:lastRenderedPageBreak/>
        <w:t>businesses,</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example</w:t>
      </w:r>
      <w:r w:rsidRPr="00652DBD">
        <w:rPr>
          <w:rFonts w:ascii="Arial" w:eastAsia="Arial" w:hAnsi="Arial" w:cs="Arial"/>
          <w:spacing w:val="-2"/>
          <w:szCs w:val="22"/>
        </w:rPr>
        <w:t xml:space="preserve"> </w:t>
      </w:r>
      <w:r w:rsidRPr="00652DBD">
        <w:rPr>
          <w:rFonts w:ascii="Arial" w:eastAsia="Arial" w:hAnsi="Arial" w:cs="Arial"/>
          <w:szCs w:val="22"/>
        </w:rPr>
        <w:t>written</w:t>
      </w:r>
      <w:r w:rsidRPr="00652DBD">
        <w:rPr>
          <w:rFonts w:ascii="Arial" w:eastAsia="Arial" w:hAnsi="Arial" w:cs="Arial"/>
          <w:spacing w:val="-2"/>
          <w:szCs w:val="22"/>
        </w:rPr>
        <w:t xml:space="preserve"> </w:t>
      </w:r>
      <w:r w:rsidRPr="00652DBD">
        <w:rPr>
          <w:rFonts w:ascii="Arial" w:eastAsia="Arial" w:hAnsi="Arial" w:cs="Arial"/>
          <w:szCs w:val="22"/>
        </w:rPr>
        <w:t>agreements</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4"/>
          <w:szCs w:val="22"/>
        </w:rPr>
        <w:t xml:space="preserve"> </w:t>
      </w:r>
      <w:r w:rsidRPr="00652DBD">
        <w:rPr>
          <w:rFonts w:ascii="Arial" w:eastAsia="Arial" w:hAnsi="Arial" w:cs="Arial"/>
          <w:szCs w:val="22"/>
        </w:rPr>
        <w:t>consultative</w:t>
      </w:r>
      <w:r w:rsidRPr="00652DBD">
        <w:rPr>
          <w:rFonts w:ascii="Arial" w:eastAsia="Arial" w:hAnsi="Arial" w:cs="Arial"/>
          <w:spacing w:val="-2"/>
          <w:szCs w:val="22"/>
        </w:rPr>
        <w:t xml:space="preserve"> </w:t>
      </w:r>
      <w:r w:rsidRPr="00652DBD">
        <w:rPr>
          <w:rFonts w:ascii="Arial" w:eastAsia="Arial" w:hAnsi="Arial" w:cs="Arial"/>
          <w:szCs w:val="22"/>
        </w:rPr>
        <w:t>committees.</w:t>
      </w:r>
    </w:p>
    <w:p w14:paraId="2812DA93" w14:textId="77777777" w:rsidR="001E52B5" w:rsidRPr="001E52B5" w:rsidRDefault="001E52B5" w:rsidP="001B490C">
      <w:pPr>
        <w:widowControl w:val="0"/>
        <w:autoSpaceDE w:val="0"/>
        <w:autoSpaceDN w:val="0"/>
        <w:spacing w:before="0" w:after="0" w:line="240" w:lineRule="auto"/>
        <w:rPr>
          <w:rFonts w:ascii="Arial" w:eastAsia="Arial" w:hAnsi="Arial" w:cs="Arial"/>
          <w:sz w:val="24"/>
          <w:szCs w:val="22"/>
        </w:rPr>
      </w:pPr>
    </w:p>
    <w:p w14:paraId="76580FDE" w14:textId="77777777" w:rsidR="001E52B5" w:rsidRPr="00D91598" w:rsidRDefault="001E52B5" w:rsidP="005C5017">
      <w:pPr>
        <w:widowControl w:val="0"/>
        <w:numPr>
          <w:ilvl w:val="1"/>
          <w:numId w:val="36"/>
        </w:numPr>
        <w:tabs>
          <w:tab w:val="left" w:pos="1073"/>
        </w:tabs>
        <w:autoSpaceDE w:val="0"/>
        <w:autoSpaceDN w:val="0"/>
        <w:spacing w:before="206" w:after="0" w:line="240" w:lineRule="auto"/>
        <w:ind w:right="1213"/>
        <w:outlineLvl w:val="1"/>
        <w:rPr>
          <w:rFonts w:ascii="Arial" w:eastAsia="Arial" w:hAnsi="Arial" w:cs="Arial"/>
          <w:color w:val="7030A0"/>
          <w:sz w:val="40"/>
          <w:szCs w:val="40"/>
        </w:rPr>
      </w:pPr>
      <w:bookmarkStart w:id="59" w:name="_bookmark23"/>
      <w:bookmarkStart w:id="60" w:name="_Toc104479424"/>
      <w:bookmarkEnd w:id="59"/>
      <w:r w:rsidRPr="00D91598">
        <w:rPr>
          <w:rFonts w:ascii="Arial" w:eastAsia="Arial" w:hAnsi="Arial" w:cs="Arial"/>
          <w:color w:val="7030A0"/>
          <w:sz w:val="40"/>
          <w:szCs w:val="40"/>
        </w:rPr>
        <w:t>Who must consult, cooperate and coordinate</w:t>
      </w:r>
      <w:r w:rsidRPr="00D91598">
        <w:rPr>
          <w:rFonts w:ascii="Arial" w:eastAsia="Arial" w:hAnsi="Arial" w:cs="Arial"/>
          <w:color w:val="7030A0"/>
          <w:spacing w:val="-109"/>
          <w:sz w:val="40"/>
          <w:szCs w:val="40"/>
        </w:rPr>
        <w:t xml:space="preserve"> </w:t>
      </w:r>
      <w:r w:rsidRPr="00D91598">
        <w:rPr>
          <w:rFonts w:ascii="Arial" w:eastAsia="Arial" w:hAnsi="Arial" w:cs="Arial"/>
          <w:color w:val="7030A0"/>
          <w:sz w:val="40"/>
          <w:szCs w:val="40"/>
        </w:rPr>
        <w:t>and with</w:t>
      </w:r>
      <w:r w:rsidRPr="00D91598">
        <w:rPr>
          <w:rFonts w:ascii="Arial" w:eastAsia="Arial" w:hAnsi="Arial" w:cs="Arial"/>
          <w:color w:val="7030A0"/>
          <w:spacing w:val="-3"/>
          <w:sz w:val="40"/>
          <w:szCs w:val="40"/>
        </w:rPr>
        <w:t xml:space="preserve"> </w:t>
      </w:r>
      <w:r w:rsidRPr="00D91598">
        <w:rPr>
          <w:rFonts w:ascii="Arial" w:eastAsia="Arial" w:hAnsi="Arial" w:cs="Arial"/>
          <w:color w:val="7030A0"/>
          <w:sz w:val="40"/>
          <w:szCs w:val="40"/>
        </w:rPr>
        <w:t>whom</w:t>
      </w:r>
      <w:bookmarkEnd w:id="60"/>
    </w:p>
    <w:p w14:paraId="2B65A904" w14:textId="77777777" w:rsidR="001E52B5" w:rsidRPr="00652DBD" w:rsidRDefault="001E52B5" w:rsidP="00D91598">
      <w:pPr>
        <w:widowControl w:val="0"/>
        <w:autoSpaceDE w:val="0"/>
        <w:autoSpaceDN w:val="0"/>
        <w:spacing w:before="240" w:after="0" w:line="240" w:lineRule="auto"/>
        <w:ind w:left="220" w:right="977"/>
        <w:rPr>
          <w:rFonts w:ascii="Arial" w:eastAsia="Arial" w:hAnsi="Arial" w:cs="Arial"/>
          <w:szCs w:val="22"/>
        </w:rPr>
      </w:pPr>
      <w:r w:rsidRPr="00652DBD">
        <w:rPr>
          <w:rFonts w:ascii="Arial" w:eastAsia="Arial" w:hAnsi="Arial" w:cs="Arial"/>
          <w:szCs w:val="22"/>
        </w:rPr>
        <w:t>The first step is to identify the other duty holders you must consult, cooperate and coordinate</w:t>
      </w:r>
      <w:r w:rsidRPr="00652DBD">
        <w:rPr>
          <w:rFonts w:ascii="Arial" w:eastAsia="Arial" w:hAnsi="Arial" w:cs="Arial"/>
          <w:spacing w:val="-59"/>
          <w:szCs w:val="22"/>
        </w:rPr>
        <w:t xml:space="preserve"> </w:t>
      </w:r>
      <w:r w:rsidRPr="00652DBD">
        <w:rPr>
          <w:rFonts w:ascii="Arial" w:eastAsia="Arial" w:hAnsi="Arial" w:cs="Arial"/>
          <w:szCs w:val="22"/>
        </w:rPr>
        <w:t>activities with. The WHS Act requires each person with a health and safety duty to consult,</w:t>
      </w:r>
      <w:r w:rsidRPr="00652DBD">
        <w:rPr>
          <w:rFonts w:ascii="Arial" w:eastAsia="Arial" w:hAnsi="Arial" w:cs="Arial"/>
          <w:spacing w:val="1"/>
          <w:szCs w:val="22"/>
        </w:rPr>
        <w:t xml:space="preserve"> </w:t>
      </w:r>
      <w:r w:rsidRPr="00652DBD">
        <w:rPr>
          <w:rFonts w:ascii="Arial" w:eastAsia="Arial" w:hAnsi="Arial" w:cs="Arial"/>
          <w:szCs w:val="22"/>
        </w:rPr>
        <w:t>cooperate and coordinate activities with each other person who has a duty over the same</w:t>
      </w:r>
      <w:r w:rsidRPr="00652DBD">
        <w:rPr>
          <w:rFonts w:ascii="Arial" w:eastAsia="Arial" w:hAnsi="Arial" w:cs="Arial"/>
          <w:spacing w:val="1"/>
          <w:szCs w:val="22"/>
        </w:rPr>
        <w:t xml:space="preserve"> </w:t>
      </w:r>
      <w:r w:rsidRPr="00652DBD">
        <w:rPr>
          <w:rFonts w:ascii="Arial" w:eastAsia="Arial" w:hAnsi="Arial" w:cs="Arial"/>
          <w:szCs w:val="22"/>
        </w:rPr>
        <w:t>matter.</w:t>
      </w:r>
      <w:r w:rsidRPr="00652DBD">
        <w:rPr>
          <w:rFonts w:ascii="Arial" w:eastAsia="Arial" w:hAnsi="Arial" w:cs="Arial"/>
          <w:spacing w:val="1"/>
          <w:szCs w:val="22"/>
        </w:rPr>
        <w:t xml:space="preserve"> </w:t>
      </w:r>
      <w:r w:rsidRPr="00652DBD">
        <w:rPr>
          <w:rFonts w:ascii="Arial" w:eastAsia="Arial" w:hAnsi="Arial" w:cs="Arial"/>
          <w:szCs w:val="22"/>
        </w:rPr>
        <w:t>Some examples</w:t>
      </w:r>
      <w:r w:rsidRPr="00652DBD">
        <w:rPr>
          <w:rFonts w:ascii="Arial" w:eastAsia="Arial" w:hAnsi="Arial" w:cs="Arial"/>
          <w:spacing w:val="-2"/>
          <w:szCs w:val="22"/>
        </w:rPr>
        <w:t xml:space="preserve"> </w:t>
      </w:r>
      <w:r w:rsidRPr="00652DBD">
        <w:rPr>
          <w:rFonts w:ascii="Arial" w:eastAsia="Arial" w:hAnsi="Arial" w:cs="Arial"/>
          <w:szCs w:val="22"/>
        </w:rPr>
        <w:t>are</w:t>
      </w:r>
      <w:r w:rsidRPr="00652DBD">
        <w:rPr>
          <w:rFonts w:ascii="Arial" w:eastAsia="Arial" w:hAnsi="Arial" w:cs="Arial"/>
          <w:spacing w:val="1"/>
          <w:szCs w:val="22"/>
        </w:rPr>
        <w:t xml:space="preserve"> </w:t>
      </w:r>
      <w:r w:rsidRPr="00652DBD">
        <w:rPr>
          <w:rFonts w:ascii="Arial" w:eastAsia="Arial" w:hAnsi="Arial" w:cs="Arial"/>
          <w:szCs w:val="22"/>
        </w:rPr>
        <w:t>listed</w:t>
      </w:r>
      <w:r w:rsidRPr="00652DBD">
        <w:rPr>
          <w:rFonts w:ascii="Arial" w:eastAsia="Arial" w:hAnsi="Arial" w:cs="Arial"/>
          <w:spacing w:val="-2"/>
          <w:szCs w:val="22"/>
        </w:rPr>
        <w:t xml:space="preserve"> </w:t>
      </w:r>
      <w:r w:rsidRPr="00652DBD">
        <w:rPr>
          <w:rFonts w:ascii="Arial" w:eastAsia="Arial" w:hAnsi="Arial" w:cs="Arial"/>
          <w:szCs w:val="22"/>
        </w:rPr>
        <w:t>below.</w:t>
      </w:r>
    </w:p>
    <w:p w14:paraId="7611D18C" w14:textId="77777777" w:rsidR="001E52B5" w:rsidRPr="00652DBD" w:rsidRDefault="001E52B5" w:rsidP="005C5017">
      <w:pPr>
        <w:pStyle w:val="ListParagraph"/>
        <w:widowControl w:val="0"/>
        <w:numPr>
          <w:ilvl w:val="0"/>
          <w:numId w:val="66"/>
        </w:numPr>
        <w:autoSpaceDE w:val="0"/>
        <w:autoSpaceDN w:val="0"/>
        <w:spacing w:before="120" w:after="0" w:line="240" w:lineRule="auto"/>
        <w:ind w:left="1134" w:right="732"/>
        <w:rPr>
          <w:rFonts w:ascii="Arial" w:eastAsia="Arial" w:hAnsi="Arial" w:cs="Arial"/>
          <w:szCs w:val="22"/>
        </w:rPr>
      </w:pPr>
      <w:r w:rsidRPr="00652DBD">
        <w:rPr>
          <w:rFonts w:ascii="Arial" w:eastAsia="Arial" w:hAnsi="Arial" w:cs="Arial"/>
          <w:szCs w:val="22"/>
        </w:rPr>
        <w:t>Various contractors who are involved in the same work at the same time at a</w:t>
      </w:r>
      <w:r w:rsidRPr="00652DBD">
        <w:rPr>
          <w:rFonts w:ascii="Arial" w:eastAsia="Arial" w:hAnsi="Arial" w:cs="Arial"/>
          <w:spacing w:val="1"/>
          <w:szCs w:val="22"/>
        </w:rPr>
        <w:t xml:space="preserve"> </w:t>
      </w:r>
      <w:r w:rsidRPr="00652DBD">
        <w:rPr>
          <w:rFonts w:ascii="Arial" w:eastAsia="Arial" w:hAnsi="Arial" w:cs="Arial"/>
          <w:szCs w:val="22"/>
        </w:rPr>
        <w:t>workplace will need to consult, cooperate and coordinate activities with each other as</w:t>
      </w:r>
      <w:r w:rsidRPr="00652DBD">
        <w:rPr>
          <w:rFonts w:ascii="Arial" w:eastAsia="Arial" w:hAnsi="Arial" w:cs="Arial"/>
          <w:spacing w:val="-59"/>
          <w:szCs w:val="22"/>
        </w:rPr>
        <w:t xml:space="preserve"> </w:t>
      </w:r>
      <w:r w:rsidRPr="00652DBD">
        <w:rPr>
          <w:rFonts w:ascii="Arial" w:eastAsia="Arial" w:hAnsi="Arial" w:cs="Arial"/>
          <w:szCs w:val="22"/>
        </w:rPr>
        <w:t>they may each affect the health or safety of their own workers or the workers of other</w:t>
      </w:r>
      <w:r w:rsidRPr="00652DBD">
        <w:rPr>
          <w:rFonts w:ascii="Arial" w:eastAsia="Arial" w:hAnsi="Arial" w:cs="Arial"/>
          <w:spacing w:val="-59"/>
          <w:szCs w:val="22"/>
        </w:rPr>
        <w:t xml:space="preserve"> </w:t>
      </w:r>
      <w:r w:rsidRPr="00652DBD">
        <w:rPr>
          <w:rFonts w:ascii="Arial" w:eastAsia="Arial" w:hAnsi="Arial" w:cs="Arial"/>
          <w:szCs w:val="22"/>
        </w:rPr>
        <w:t>business operators</w:t>
      </w:r>
      <w:r w:rsidRPr="00652DBD">
        <w:rPr>
          <w:rFonts w:ascii="Arial" w:eastAsia="Arial" w:hAnsi="Arial" w:cs="Arial"/>
          <w:spacing w:val="-1"/>
          <w:szCs w:val="22"/>
        </w:rPr>
        <w:t xml:space="preserve"> </w:t>
      </w:r>
      <w:r w:rsidRPr="00652DBD">
        <w:rPr>
          <w:rFonts w:ascii="Arial" w:eastAsia="Arial" w:hAnsi="Arial" w:cs="Arial"/>
          <w:szCs w:val="22"/>
        </w:rPr>
        <w:t>or</w:t>
      </w:r>
      <w:r w:rsidRPr="00652DBD">
        <w:rPr>
          <w:rFonts w:ascii="Arial" w:eastAsia="Arial" w:hAnsi="Arial" w:cs="Arial"/>
          <w:spacing w:val="-1"/>
          <w:szCs w:val="22"/>
        </w:rPr>
        <w:t xml:space="preserve"> </w:t>
      </w:r>
      <w:r w:rsidRPr="00652DBD">
        <w:rPr>
          <w:rFonts w:ascii="Arial" w:eastAsia="Arial" w:hAnsi="Arial" w:cs="Arial"/>
          <w:szCs w:val="22"/>
        </w:rPr>
        <w:t>other people at</w:t>
      </w:r>
      <w:r w:rsidRPr="00652DBD">
        <w:rPr>
          <w:rFonts w:ascii="Arial" w:eastAsia="Arial" w:hAnsi="Arial" w:cs="Arial"/>
          <w:spacing w:val="2"/>
          <w:szCs w:val="22"/>
        </w:rPr>
        <w:t xml:space="preserve"> </w:t>
      </w:r>
      <w:r w:rsidRPr="00652DBD">
        <w:rPr>
          <w:rFonts w:ascii="Arial" w:eastAsia="Arial" w:hAnsi="Arial" w:cs="Arial"/>
          <w:szCs w:val="22"/>
        </w:rPr>
        <w:t>or</w:t>
      </w:r>
      <w:r w:rsidRPr="00652DBD">
        <w:rPr>
          <w:rFonts w:ascii="Arial" w:eastAsia="Arial" w:hAnsi="Arial" w:cs="Arial"/>
          <w:spacing w:val="1"/>
          <w:szCs w:val="22"/>
        </w:rPr>
        <w:t xml:space="preserve"> </w:t>
      </w:r>
      <w:r w:rsidRPr="00652DBD">
        <w:rPr>
          <w:rFonts w:ascii="Arial" w:eastAsia="Arial" w:hAnsi="Arial" w:cs="Arial"/>
          <w:szCs w:val="22"/>
        </w:rPr>
        <w:t>near</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workplace.</w:t>
      </w:r>
    </w:p>
    <w:p w14:paraId="24A0D28F" w14:textId="77777777" w:rsidR="001E52B5" w:rsidRPr="00652DBD" w:rsidRDefault="001E52B5" w:rsidP="005C5017">
      <w:pPr>
        <w:pStyle w:val="ListParagraph"/>
        <w:widowControl w:val="0"/>
        <w:numPr>
          <w:ilvl w:val="0"/>
          <w:numId w:val="66"/>
        </w:numPr>
        <w:autoSpaceDE w:val="0"/>
        <w:autoSpaceDN w:val="0"/>
        <w:spacing w:before="2" w:after="0" w:line="237" w:lineRule="auto"/>
        <w:ind w:left="1134" w:right="732"/>
        <w:rPr>
          <w:rFonts w:ascii="Arial" w:eastAsia="Arial" w:hAnsi="Arial" w:cs="Arial"/>
          <w:szCs w:val="22"/>
        </w:rPr>
      </w:pPr>
      <w:r w:rsidRPr="00652DBD">
        <w:rPr>
          <w:rFonts w:ascii="Arial" w:eastAsia="Arial" w:hAnsi="Arial" w:cs="Arial"/>
          <w:szCs w:val="22"/>
        </w:rPr>
        <w:t>An installer of plant at a workplace and the person with management or control of the</w:t>
      </w:r>
      <w:r w:rsidRPr="00652DBD">
        <w:rPr>
          <w:rFonts w:ascii="Arial" w:eastAsia="Arial" w:hAnsi="Arial" w:cs="Arial"/>
          <w:spacing w:val="-59"/>
          <w:szCs w:val="22"/>
        </w:rPr>
        <w:t xml:space="preserve"> </w:t>
      </w:r>
      <w:r w:rsidRPr="00652DBD">
        <w:rPr>
          <w:rFonts w:ascii="Arial" w:eastAsia="Arial" w:hAnsi="Arial" w:cs="Arial"/>
          <w:szCs w:val="22"/>
        </w:rPr>
        <w:t>workplace should consult, cooperate and coordinate activities with each other in</w:t>
      </w:r>
      <w:r w:rsidRPr="00652DBD">
        <w:rPr>
          <w:rFonts w:ascii="Arial" w:eastAsia="Arial" w:hAnsi="Arial" w:cs="Arial"/>
          <w:spacing w:val="1"/>
          <w:szCs w:val="22"/>
        </w:rPr>
        <w:t xml:space="preserve"> </w:t>
      </w:r>
      <w:r w:rsidRPr="00652DBD">
        <w:rPr>
          <w:rFonts w:ascii="Arial" w:eastAsia="Arial" w:hAnsi="Arial" w:cs="Arial"/>
          <w:szCs w:val="22"/>
        </w:rPr>
        <w:t>relation to when, where and how the plant is to be installed to control health and</w:t>
      </w:r>
      <w:r w:rsidRPr="00652DBD">
        <w:rPr>
          <w:rFonts w:ascii="Arial" w:eastAsia="Arial" w:hAnsi="Arial" w:cs="Arial"/>
          <w:spacing w:val="1"/>
          <w:szCs w:val="22"/>
        </w:rPr>
        <w:t xml:space="preserve"> </w:t>
      </w:r>
      <w:r w:rsidRPr="00652DBD">
        <w:rPr>
          <w:rFonts w:ascii="Arial" w:eastAsia="Arial" w:hAnsi="Arial" w:cs="Arial"/>
          <w:szCs w:val="22"/>
        </w:rPr>
        <w:t>safety</w:t>
      </w:r>
      <w:r w:rsidRPr="00652DBD">
        <w:rPr>
          <w:rFonts w:ascii="Arial" w:eastAsia="Arial" w:hAnsi="Arial" w:cs="Arial"/>
          <w:spacing w:val="-2"/>
          <w:szCs w:val="22"/>
        </w:rPr>
        <w:t xml:space="preserve"> </w:t>
      </w:r>
      <w:r w:rsidRPr="00652DBD">
        <w:rPr>
          <w:rFonts w:ascii="Arial" w:eastAsia="Arial" w:hAnsi="Arial" w:cs="Arial"/>
          <w:szCs w:val="22"/>
        </w:rPr>
        <w:t>risks.</w:t>
      </w:r>
    </w:p>
    <w:p w14:paraId="48BA849A" w14:textId="4DBAD27B" w:rsidR="001E52B5" w:rsidRPr="00652DBD" w:rsidRDefault="001E52B5" w:rsidP="005C5017">
      <w:pPr>
        <w:pStyle w:val="ListParagraph"/>
        <w:widowControl w:val="0"/>
        <w:numPr>
          <w:ilvl w:val="0"/>
          <w:numId w:val="66"/>
        </w:numPr>
        <w:autoSpaceDE w:val="0"/>
        <w:autoSpaceDN w:val="0"/>
        <w:spacing w:before="4" w:after="0" w:line="240" w:lineRule="auto"/>
        <w:ind w:left="1134" w:right="1016"/>
        <w:jc w:val="both"/>
        <w:rPr>
          <w:rFonts w:ascii="Arial" w:eastAsia="Arial" w:hAnsi="Arial" w:cs="Arial"/>
          <w:szCs w:val="22"/>
        </w:rPr>
      </w:pPr>
      <w:r w:rsidRPr="00652DBD">
        <w:rPr>
          <w:rFonts w:ascii="Arial" w:eastAsia="Arial" w:hAnsi="Arial" w:cs="Arial"/>
          <w:szCs w:val="22"/>
        </w:rPr>
        <w:t>A landlord or managing agent should consult, cooperate and coordinate activities</w:t>
      </w:r>
      <w:r w:rsidRPr="00652DBD">
        <w:rPr>
          <w:rFonts w:ascii="Arial" w:eastAsia="Arial" w:hAnsi="Arial" w:cs="Arial"/>
          <w:spacing w:val="-59"/>
          <w:szCs w:val="22"/>
        </w:rPr>
        <w:t xml:space="preserve"> </w:t>
      </w:r>
      <w:r w:rsidRPr="00652DBD">
        <w:rPr>
          <w:rFonts w:ascii="Arial" w:eastAsia="Arial" w:hAnsi="Arial" w:cs="Arial"/>
          <w:szCs w:val="22"/>
        </w:rPr>
        <w:t>with commercial tenants, for example about emergency plans and procedures, or</w:t>
      </w:r>
      <w:r w:rsid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with</w:t>
      </w:r>
      <w:r w:rsidRPr="00652DBD">
        <w:rPr>
          <w:rFonts w:ascii="Arial" w:eastAsia="Arial" w:hAnsi="Arial" w:cs="Arial"/>
          <w:spacing w:val="-1"/>
          <w:szCs w:val="22"/>
        </w:rPr>
        <w:t xml:space="preserve"> </w:t>
      </w:r>
      <w:r w:rsidRPr="00652DBD">
        <w:rPr>
          <w:rFonts w:ascii="Arial" w:eastAsia="Arial" w:hAnsi="Arial" w:cs="Arial"/>
          <w:szCs w:val="22"/>
        </w:rPr>
        <w:t>a</w:t>
      </w:r>
      <w:r w:rsidRPr="00652DBD">
        <w:rPr>
          <w:rFonts w:ascii="Arial" w:eastAsia="Arial" w:hAnsi="Arial" w:cs="Arial"/>
          <w:spacing w:val="1"/>
          <w:szCs w:val="22"/>
        </w:rPr>
        <w:t xml:space="preserve"> </w:t>
      </w:r>
      <w:r w:rsidRPr="00652DBD">
        <w:rPr>
          <w:rFonts w:ascii="Arial" w:eastAsia="Arial" w:hAnsi="Arial" w:cs="Arial"/>
          <w:szCs w:val="22"/>
        </w:rPr>
        <w:t>contractor</w:t>
      </w:r>
      <w:r w:rsidRPr="00652DBD">
        <w:rPr>
          <w:rFonts w:ascii="Arial" w:eastAsia="Arial" w:hAnsi="Arial" w:cs="Arial"/>
          <w:spacing w:val="-2"/>
          <w:szCs w:val="22"/>
        </w:rPr>
        <w:t xml:space="preserve"> </w:t>
      </w:r>
      <w:r w:rsidRPr="00652DBD">
        <w:rPr>
          <w:rFonts w:ascii="Arial" w:eastAsia="Arial" w:hAnsi="Arial" w:cs="Arial"/>
          <w:szCs w:val="22"/>
        </w:rPr>
        <w:t>carrying out</w:t>
      </w:r>
      <w:r w:rsidRPr="00652DBD">
        <w:rPr>
          <w:rFonts w:ascii="Arial" w:eastAsia="Arial" w:hAnsi="Arial" w:cs="Arial"/>
          <w:spacing w:val="-2"/>
          <w:szCs w:val="22"/>
        </w:rPr>
        <w:t xml:space="preserve"> </w:t>
      </w:r>
      <w:r w:rsidRPr="00652DBD">
        <w:rPr>
          <w:rFonts w:ascii="Arial" w:eastAsia="Arial" w:hAnsi="Arial" w:cs="Arial"/>
          <w:szCs w:val="22"/>
        </w:rPr>
        <w:t>maintenance or</w:t>
      </w:r>
      <w:r w:rsidRPr="00652DBD">
        <w:rPr>
          <w:rFonts w:ascii="Arial" w:eastAsia="Arial" w:hAnsi="Arial" w:cs="Arial"/>
          <w:spacing w:val="-1"/>
          <w:szCs w:val="22"/>
        </w:rPr>
        <w:t xml:space="preserve"> </w:t>
      </w:r>
      <w:r w:rsidRPr="00652DBD">
        <w:rPr>
          <w:rFonts w:ascii="Arial" w:eastAsia="Arial" w:hAnsi="Arial" w:cs="Arial"/>
          <w:szCs w:val="22"/>
        </w:rPr>
        <w:t>repair work.</w:t>
      </w:r>
    </w:p>
    <w:p w14:paraId="367DDAD1" w14:textId="77777777" w:rsidR="001E52B5" w:rsidRPr="00652DBD" w:rsidRDefault="001E52B5" w:rsidP="005C5017">
      <w:pPr>
        <w:pStyle w:val="ListParagraph"/>
        <w:widowControl w:val="0"/>
        <w:numPr>
          <w:ilvl w:val="0"/>
          <w:numId w:val="66"/>
        </w:numPr>
        <w:autoSpaceDE w:val="0"/>
        <w:autoSpaceDN w:val="0"/>
        <w:spacing w:before="0" w:after="0" w:line="240" w:lineRule="auto"/>
        <w:ind w:left="1134" w:right="732"/>
        <w:rPr>
          <w:rFonts w:ascii="Arial" w:eastAsia="Arial" w:hAnsi="Arial" w:cs="Arial"/>
          <w:szCs w:val="22"/>
        </w:rPr>
      </w:pPr>
      <w:r w:rsidRPr="00652DBD">
        <w:rPr>
          <w:rFonts w:ascii="Arial" w:eastAsia="Arial" w:hAnsi="Arial" w:cs="Arial"/>
          <w:szCs w:val="22"/>
        </w:rPr>
        <w:t>Each of the business operators involved in the supply and logistics chain (the</w:t>
      </w:r>
      <w:r w:rsidRPr="00652DBD">
        <w:rPr>
          <w:rFonts w:ascii="Arial" w:eastAsia="Arial" w:hAnsi="Arial" w:cs="Arial"/>
          <w:spacing w:val="1"/>
          <w:szCs w:val="22"/>
        </w:rPr>
        <w:t xml:space="preserve"> </w:t>
      </w:r>
      <w:r w:rsidRPr="00652DBD">
        <w:rPr>
          <w:rFonts w:ascii="Arial" w:eastAsia="Arial" w:hAnsi="Arial" w:cs="Arial"/>
          <w:szCs w:val="22"/>
        </w:rPr>
        <w:t>consignor and consignee, the operator of a warehouse, the trucking company and</w:t>
      </w:r>
      <w:r w:rsidRPr="00652DBD">
        <w:rPr>
          <w:rFonts w:ascii="Arial" w:eastAsia="Arial" w:hAnsi="Arial" w:cs="Arial"/>
          <w:spacing w:val="1"/>
          <w:szCs w:val="22"/>
        </w:rPr>
        <w:t xml:space="preserve"> </w:t>
      </w:r>
      <w:r w:rsidRPr="00652DBD">
        <w:rPr>
          <w:rFonts w:ascii="Arial" w:eastAsia="Arial" w:hAnsi="Arial" w:cs="Arial"/>
          <w:szCs w:val="22"/>
        </w:rPr>
        <w:t>sub-contracted drivers) should consult, cooperate and coordinate activities with each</w:t>
      </w:r>
      <w:r w:rsidRPr="00652DBD">
        <w:rPr>
          <w:rFonts w:ascii="Arial" w:eastAsia="Arial" w:hAnsi="Arial" w:cs="Arial"/>
          <w:spacing w:val="-59"/>
          <w:szCs w:val="22"/>
        </w:rPr>
        <w:t xml:space="preserve"> </w:t>
      </w:r>
      <w:r w:rsidRPr="00652DBD">
        <w:rPr>
          <w:rFonts w:ascii="Arial" w:eastAsia="Arial" w:hAnsi="Arial" w:cs="Arial"/>
          <w:szCs w:val="22"/>
        </w:rPr>
        <w:t>other</w:t>
      </w:r>
      <w:r w:rsidRPr="00652DBD">
        <w:rPr>
          <w:rFonts w:ascii="Arial" w:eastAsia="Arial" w:hAnsi="Arial" w:cs="Arial"/>
          <w:spacing w:val="-2"/>
          <w:szCs w:val="22"/>
        </w:rPr>
        <w:t xml:space="preserve"> </w:t>
      </w:r>
      <w:r w:rsidRPr="00652DBD">
        <w:rPr>
          <w:rFonts w:ascii="Arial" w:eastAsia="Arial" w:hAnsi="Arial" w:cs="Arial"/>
          <w:szCs w:val="22"/>
        </w:rPr>
        <w:t>on</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timing</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process</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collection</w:t>
      </w:r>
      <w:r w:rsidRPr="00652DBD">
        <w:rPr>
          <w:rFonts w:ascii="Arial" w:eastAsia="Arial" w:hAnsi="Arial" w:cs="Arial"/>
          <w:spacing w:val="-4"/>
          <w:szCs w:val="22"/>
        </w:rPr>
        <w:t xml:space="preserve"> </w:t>
      </w:r>
      <w:r w:rsidRPr="00652DBD">
        <w:rPr>
          <w:rFonts w:ascii="Arial" w:eastAsia="Arial" w:hAnsi="Arial" w:cs="Arial"/>
          <w:szCs w:val="22"/>
        </w:rPr>
        <w:t>and delivery</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2"/>
          <w:szCs w:val="22"/>
        </w:rPr>
        <w:t xml:space="preserve"> </w:t>
      </w:r>
      <w:r w:rsidRPr="00652DBD">
        <w:rPr>
          <w:rFonts w:ascii="Arial" w:eastAsia="Arial" w:hAnsi="Arial" w:cs="Arial"/>
          <w:szCs w:val="22"/>
        </w:rPr>
        <w:t>the goods.</w:t>
      </w:r>
    </w:p>
    <w:p w14:paraId="154059B9" w14:textId="77777777" w:rsidR="001E52B5" w:rsidRPr="00652DBD" w:rsidRDefault="001E52B5" w:rsidP="005C5017">
      <w:pPr>
        <w:pStyle w:val="ListParagraph"/>
        <w:widowControl w:val="0"/>
        <w:numPr>
          <w:ilvl w:val="0"/>
          <w:numId w:val="66"/>
        </w:numPr>
        <w:autoSpaceDE w:val="0"/>
        <w:autoSpaceDN w:val="0"/>
        <w:spacing w:before="1" w:after="0" w:line="237" w:lineRule="auto"/>
        <w:ind w:left="1134" w:right="732"/>
        <w:rPr>
          <w:rFonts w:ascii="Arial" w:eastAsia="Arial" w:hAnsi="Arial" w:cs="Arial"/>
          <w:szCs w:val="22"/>
        </w:rPr>
      </w:pPr>
      <w:r w:rsidRPr="00652DBD">
        <w:rPr>
          <w:rFonts w:ascii="Arial" w:eastAsia="Arial" w:hAnsi="Arial" w:cs="Arial"/>
          <w:szCs w:val="22"/>
        </w:rPr>
        <w:t>A franchisor and franchisee should consult, cooperate and coordinate activities with</w:t>
      </w:r>
      <w:r w:rsidRPr="00652DBD">
        <w:rPr>
          <w:rFonts w:ascii="Arial" w:eastAsia="Arial" w:hAnsi="Arial" w:cs="Arial"/>
          <w:spacing w:val="-59"/>
          <w:szCs w:val="22"/>
        </w:rPr>
        <w:t xml:space="preserve"> </w:t>
      </w:r>
      <w:r w:rsidRPr="00652DBD">
        <w:rPr>
          <w:rFonts w:ascii="Arial" w:eastAsia="Arial" w:hAnsi="Arial" w:cs="Arial"/>
          <w:szCs w:val="22"/>
        </w:rPr>
        <w:t>each other when determining how the franchise arrangements are to operate and</w:t>
      </w:r>
      <w:r w:rsidRPr="00652DBD">
        <w:rPr>
          <w:rFonts w:ascii="Arial" w:eastAsia="Arial" w:hAnsi="Arial" w:cs="Arial"/>
          <w:spacing w:val="1"/>
          <w:szCs w:val="22"/>
        </w:rPr>
        <w:t xml:space="preserve"> </w:t>
      </w:r>
      <w:r w:rsidRPr="00652DBD">
        <w:rPr>
          <w:rFonts w:ascii="Arial" w:eastAsia="Arial" w:hAnsi="Arial" w:cs="Arial"/>
          <w:szCs w:val="22"/>
        </w:rPr>
        <w:t>requirements the franchisor may impose on the franchisee relating to work health</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safety.</w:t>
      </w:r>
    </w:p>
    <w:p w14:paraId="60BEC0DB" w14:textId="77777777" w:rsidR="001E52B5" w:rsidRPr="00652DBD" w:rsidRDefault="001E52B5" w:rsidP="00D91598">
      <w:pPr>
        <w:widowControl w:val="0"/>
        <w:autoSpaceDE w:val="0"/>
        <w:autoSpaceDN w:val="0"/>
        <w:spacing w:before="125" w:after="0" w:line="240" w:lineRule="auto"/>
        <w:ind w:left="220" w:right="1577"/>
        <w:rPr>
          <w:rFonts w:ascii="Arial" w:eastAsia="Arial" w:hAnsi="Arial" w:cs="Arial"/>
          <w:szCs w:val="22"/>
        </w:rPr>
      </w:pPr>
      <w:r w:rsidRPr="00652DBD">
        <w:rPr>
          <w:rFonts w:ascii="Arial" w:eastAsia="Arial" w:hAnsi="Arial" w:cs="Arial"/>
          <w:szCs w:val="22"/>
        </w:rPr>
        <w:t>The WHS Regulations have specific requirements for some duty holders to consult, for</w:t>
      </w:r>
      <w:r w:rsidRPr="00652DBD">
        <w:rPr>
          <w:rFonts w:ascii="Arial" w:eastAsia="Arial" w:hAnsi="Arial" w:cs="Arial"/>
          <w:spacing w:val="-59"/>
          <w:szCs w:val="22"/>
        </w:rPr>
        <w:t xml:space="preserve"> </w:t>
      </w:r>
      <w:r w:rsidRPr="00652DBD">
        <w:rPr>
          <w:rFonts w:ascii="Arial" w:eastAsia="Arial" w:hAnsi="Arial" w:cs="Arial"/>
          <w:szCs w:val="22"/>
        </w:rPr>
        <w:t>example:</w:t>
      </w:r>
    </w:p>
    <w:p w14:paraId="10F989AC" w14:textId="77777777" w:rsidR="001E52B5" w:rsidRPr="00652DBD" w:rsidRDefault="001E52B5" w:rsidP="005C5017">
      <w:pPr>
        <w:widowControl w:val="0"/>
        <w:numPr>
          <w:ilvl w:val="1"/>
          <w:numId w:val="67"/>
        </w:numPr>
        <w:autoSpaceDE w:val="0"/>
        <w:autoSpaceDN w:val="0"/>
        <w:spacing w:before="122" w:after="0" w:line="237" w:lineRule="auto"/>
        <w:ind w:left="1134" w:right="976"/>
        <w:rPr>
          <w:rFonts w:ascii="Arial" w:eastAsia="Arial" w:hAnsi="Arial" w:cs="Arial"/>
          <w:szCs w:val="22"/>
        </w:rPr>
      </w:pPr>
      <w:r w:rsidRPr="00652DBD">
        <w:rPr>
          <w:rFonts w:ascii="Arial" w:eastAsia="Arial" w:hAnsi="Arial" w:cs="Arial"/>
          <w:szCs w:val="22"/>
        </w:rPr>
        <w:t>manufacturers of plant must consult the designers of plant about alterations to control</w:t>
      </w:r>
      <w:r w:rsidRPr="00652DBD">
        <w:rPr>
          <w:rFonts w:ascii="Arial" w:eastAsia="Arial" w:hAnsi="Arial" w:cs="Arial"/>
          <w:spacing w:val="-59"/>
          <w:szCs w:val="22"/>
        </w:rPr>
        <w:t xml:space="preserve"> </w:t>
      </w:r>
      <w:r w:rsidRPr="00652DBD">
        <w:rPr>
          <w:rFonts w:ascii="Arial" w:eastAsia="Arial" w:hAnsi="Arial" w:cs="Arial"/>
          <w:szCs w:val="22"/>
        </w:rPr>
        <w:t>hazards identified in</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design</w:t>
      </w:r>
    </w:p>
    <w:p w14:paraId="5023457A" w14:textId="77777777" w:rsidR="001E52B5" w:rsidRPr="00652DBD" w:rsidRDefault="001E52B5" w:rsidP="005C5017">
      <w:pPr>
        <w:widowControl w:val="0"/>
        <w:numPr>
          <w:ilvl w:val="1"/>
          <w:numId w:val="67"/>
        </w:numPr>
        <w:autoSpaceDE w:val="0"/>
        <w:autoSpaceDN w:val="0"/>
        <w:spacing w:before="4" w:after="0" w:line="237" w:lineRule="auto"/>
        <w:ind w:left="1134" w:right="1564"/>
        <w:rPr>
          <w:rFonts w:ascii="Arial" w:eastAsia="Arial" w:hAnsi="Arial" w:cs="Arial"/>
          <w:szCs w:val="22"/>
        </w:rPr>
      </w:pPr>
      <w:r w:rsidRPr="00652DBD">
        <w:rPr>
          <w:rFonts w:ascii="Arial" w:eastAsia="Arial" w:hAnsi="Arial" w:cs="Arial"/>
          <w:szCs w:val="22"/>
        </w:rPr>
        <w:t>the person authorising work on energised electrical equipment must consult the</w:t>
      </w:r>
      <w:r w:rsidRPr="00652DBD">
        <w:rPr>
          <w:rFonts w:ascii="Arial" w:eastAsia="Arial" w:hAnsi="Arial" w:cs="Arial"/>
          <w:spacing w:val="-59"/>
          <w:szCs w:val="22"/>
        </w:rPr>
        <w:t xml:space="preserve"> </w:t>
      </w:r>
      <w:r w:rsidRPr="00652DBD">
        <w:rPr>
          <w:rFonts w:ascii="Arial" w:eastAsia="Arial" w:hAnsi="Arial" w:cs="Arial"/>
          <w:szCs w:val="22"/>
        </w:rPr>
        <w:t>person</w:t>
      </w:r>
      <w:r w:rsidRPr="00652DBD">
        <w:rPr>
          <w:rFonts w:ascii="Arial" w:eastAsia="Arial" w:hAnsi="Arial" w:cs="Arial"/>
          <w:spacing w:val="-1"/>
          <w:szCs w:val="22"/>
        </w:rPr>
        <w:t xml:space="preserve"> </w:t>
      </w:r>
      <w:r w:rsidRPr="00652DBD">
        <w:rPr>
          <w:rFonts w:ascii="Arial" w:eastAsia="Arial" w:hAnsi="Arial" w:cs="Arial"/>
          <w:szCs w:val="22"/>
        </w:rPr>
        <w:t>with</w:t>
      </w:r>
      <w:r w:rsidRPr="00652DBD">
        <w:rPr>
          <w:rFonts w:ascii="Arial" w:eastAsia="Arial" w:hAnsi="Arial" w:cs="Arial"/>
          <w:spacing w:val="-2"/>
          <w:szCs w:val="22"/>
        </w:rPr>
        <w:t xml:space="preserve"> </w:t>
      </w:r>
      <w:r w:rsidRPr="00652DBD">
        <w:rPr>
          <w:rFonts w:ascii="Arial" w:eastAsia="Arial" w:hAnsi="Arial" w:cs="Arial"/>
          <w:szCs w:val="22"/>
        </w:rPr>
        <w:t>management</w:t>
      </w:r>
      <w:r w:rsidRPr="00652DBD">
        <w:rPr>
          <w:rFonts w:ascii="Arial" w:eastAsia="Arial" w:hAnsi="Arial" w:cs="Arial"/>
          <w:spacing w:val="2"/>
          <w:szCs w:val="22"/>
        </w:rPr>
        <w:t xml:space="preserve"> </w:t>
      </w:r>
      <w:r w:rsidRPr="00652DBD">
        <w:rPr>
          <w:rFonts w:ascii="Arial" w:eastAsia="Arial" w:hAnsi="Arial" w:cs="Arial"/>
          <w:szCs w:val="22"/>
        </w:rPr>
        <w:t>or control</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workplace,</w:t>
      </w:r>
      <w:r w:rsidRPr="00652DBD">
        <w:rPr>
          <w:rFonts w:ascii="Arial" w:eastAsia="Arial" w:hAnsi="Arial" w:cs="Arial"/>
          <w:spacing w:val="2"/>
          <w:szCs w:val="22"/>
        </w:rPr>
        <w:t xml:space="preserve"> </w:t>
      </w:r>
      <w:r w:rsidRPr="00652DBD">
        <w:rPr>
          <w:rFonts w:ascii="Arial" w:eastAsia="Arial" w:hAnsi="Arial" w:cs="Arial"/>
          <w:szCs w:val="22"/>
        </w:rPr>
        <w:t>and</w:t>
      </w:r>
    </w:p>
    <w:p w14:paraId="08749684" w14:textId="4E04A868" w:rsidR="001E52B5" w:rsidRPr="00652DBD" w:rsidRDefault="001E52B5" w:rsidP="005C5017">
      <w:pPr>
        <w:widowControl w:val="0"/>
        <w:numPr>
          <w:ilvl w:val="1"/>
          <w:numId w:val="67"/>
        </w:numPr>
        <w:autoSpaceDE w:val="0"/>
        <w:autoSpaceDN w:val="0"/>
        <w:spacing w:before="4" w:after="0" w:line="237" w:lineRule="auto"/>
        <w:ind w:left="1134" w:right="1489"/>
        <w:rPr>
          <w:rFonts w:ascii="Arial" w:eastAsia="Arial" w:hAnsi="Arial" w:cs="Arial"/>
          <w:szCs w:val="22"/>
        </w:rPr>
      </w:pPr>
      <w:r w:rsidRPr="00652DBD">
        <w:rPr>
          <w:rFonts w:ascii="Arial" w:eastAsia="Arial" w:hAnsi="Arial" w:cs="Arial"/>
          <w:szCs w:val="22"/>
        </w:rPr>
        <w:t>the person who commissions construction work must consult the designer of the</w:t>
      </w:r>
      <w:r w:rsidRPr="00652DBD">
        <w:rPr>
          <w:rFonts w:ascii="Arial" w:eastAsia="Arial" w:hAnsi="Arial" w:cs="Arial"/>
          <w:spacing w:val="-59"/>
          <w:szCs w:val="22"/>
        </w:rPr>
        <w:t xml:space="preserve"> </w:t>
      </w:r>
      <w:r w:rsidRPr="00652DBD">
        <w:rPr>
          <w:rFonts w:ascii="Arial" w:eastAsia="Arial" w:hAnsi="Arial" w:cs="Arial"/>
          <w:szCs w:val="22"/>
        </w:rPr>
        <w:t>structure.</w:t>
      </w:r>
    </w:p>
    <w:p w14:paraId="23BD8AF4" w14:textId="77777777" w:rsidR="001B490C" w:rsidRPr="001B490C" w:rsidRDefault="001B490C" w:rsidP="001B490C">
      <w:pPr>
        <w:widowControl w:val="0"/>
        <w:tabs>
          <w:tab w:val="left" w:pos="940"/>
          <w:tab w:val="left" w:pos="941"/>
        </w:tabs>
        <w:autoSpaceDE w:val="0"/>
        <w:autoSpaceDN w:val="0"/>
        <w:spacing w:before="4" w:after="0" w:line="237" w:lineRule="auto"/>
        <w:ind w:left="1440" w:right="1489"/>
        <w:rPr>
          <w:rFonts w:asciiTheme="minorHAnsi" w:eastAsia="Arial" w:hAnsiTheme="minorHAnsi" w:cstheme="minorHAnsi"/>
          <w:szCs w:val="22"/>
        </w:rPr>
      </w:pPr>
    </w:p>
    <w:p w14:paraId="7BBEE80B" w14:textId="77777777" w:rsidR="001E52B5" w:rsidRPr="00D91598" w:rsidRDefault="001E52B5" w:rsidP="005C5017">
      <w:pPr>
        <w:widowControl w:val="0"/>
        <w:numPr>
          <w:ilvl w:val="1"/>
          <w:numId w:val="36"/>
        </w:numPr>
        <w:tabs>
          <w:tab w:val="left" w:pos="1073"/>
        </w:tabs>
        <w:autoSpaceDE w:val="0"/>
        <w:autoSpaceDN w:val="0"/>
        <w:spacing w:before="204" w:after="0" w:line="240" w:lineRule="auto"/>
        <w:ind w:right="2212"/>
        <w:outlineLvl w:val="1"/>
        <w:rPr>
          <w:rFonts w:ascii="Arial" w:eastAsia="Arial" w:hAnsi="Arial" w:cs="Arial"/>
          <w:color w:val="7030A0"/>
          <w:sz w:val="40"/>
          <w:szCs w:val="40"/>
        </w:rPr>
      </w:pPr>
      <w:bookmarkStart w:id="61" w:name="_bookmark24"/>
      <w:bookmarkStart w:id="62" w:name="_Toc104479425"/>
      <w:bookmarkEnd w:id="61"/>
      <w:r w:rsidRPr="00D91598">
        <w:rPr>
          <w:rFonts w:ascii="Arial" w:eastAsia="Arial" w:hAnsi="Arial" w:cs="Arial"/>
          <w:color w:val="7030A0"/>
          <w:sz w:val="40"/>
          <w:szCs w:val="40"/>
        </w:rPr>
        <w:t>When must you consult, cooperate and</w:t>
      </w:r>
      <w:r w:rsidRPr="00D91598">
        <w:rPr>
          <w:rFonts w:ascii="Arial" w:eastAsia="Arial" w:hAnsi="Arial" w:cs="Arial"/>
          <w:color w:val="7030A0"/>
          <w:spacing w:val="-109"/>
          <w:sz w:val="40"/>
          <w:szCs w:val="40"/>
        </w:rPr>
        <w:t xml:space="preserve"> </w:t>
      </w:r>
      <w:r w:rsidRPr="00D91598">
        <w:rPr>
          <w:rFonts w:ascii="Arial" w:eastAsia="Arial" w:hAnsi="Arial" w:cs="Arial"/>
          <w:color w:val="7030A0"/>
          <w:sz w:val="40"/>
          <w:szCs w:val="40"/>
        </w:rPr>
        <w:t>coordinate</w:t>
      </w:r>
      <w:r w:rsidRPr="00D91598">
        <w:rPr>
          <w:rFonts w:ascii="Arial" w:eastAsia="Arial" w:hAnsi="Arial" w:cs="Arial"/>
          <w:color w:val="7030A0"/>
          <w:spacing w:val="-1"/>
          <w:sz w:val="40"/>
          <w:szCs w:val="40"/>
        </w:rPr>
        <w:t xml:space="preserve"> </w:t>
      </w:r>
      <w:r w:rsidRPr="00D91598">
        <w:rPr>
          <w:rFonts w:ascii="Arial" w:eastAsia="Arial" w:hAnsi="Arial" w:cs="Arial"/>
          <w:color w:val="7030A0"/>
          <w:sz w:val="40"/>
          <w:szCs w:val="40"/>
        </w:rPr>
        <w:t>with</w:t>
      </w:r>
      <w:r w:rsidRPr="00D91598">
        <w:rPr>
          <w:rFonts w:ascii="Arial" w:eastAsia="Arial" w:hAnsi="Arial" w:cs="Arial"/>
          <w:color w:val="7030A0"/>
          <w:spacing w:val="-2"/>
          <w:sz w:val="40"/>
          <w:szCs w:val="40"/>
        </w:rPr>
        <w:t xml:space="preserve"> </w:t>
      </w:r>
      <w:r w:rsidRPr="00D91598">
        <w:rPr>
          <w:rFonts w:ascii="Arial" w:eastAsia="Arial" w:hAnsi="Arial" w:cs="Arial"/>
          <w:color w:val="7030A0"/>
          <w:sz w:val="40"/>
          <w:szCs w:val="40"/>
        </w:rPr>
        <w:t>others?</w:t>
      </w:r>
      <w:bookmarkEnd w:id="62"/>
    </w:p>
    <w:p w14:paraId="65D8E0A2" w14:textId="0A7613A2" w:rsidR="001E52B5" w:rsidRPr="00652DBD" w:rsidRDefault="001E52B5" w:rsidP="00D91598">
      <w:pPr>
        <w:widowControl w:val="0"/>
        <w:autoSpaceDE w:val="0"/>
        <w:autoSpaceDN w:val="0"/>
        <w:spacing w:before="241" w:after="0" w:line="240" w:lineRule="auto"/>
        <w:ind w:left="220" w:right="1001"/>
        <w:rPr>
          <w:rFonts w:ascii="Arial" w:eastAsia="Arial" w:hAnsi="Arial" w:cs="Arial"/>
          <w:szCs w:val="22"/>
        </w:rPr>
      </w:pPr>
      <w:r w:rsidRPr="00652DBD">
        <w:rPr>
          <w:rFonts w:ascii="Arial" w:eastAsia="Arial" w:hAnsi="Arial" w:cs="Arial"/>
          <w:szCs w:val="22"/>
        </w:rPr>
        <w:t>You should start consultation, cooperation and coordinating activities with other duty holder</w:t>
      </w:r>
      <w:r w:rsidR="000606F8" w:rsidRPr="00652DBD">
        <w:rPr>
          <w:rFonts w:ascii="Arial" w:eastAsia="Arial" w:hAnsi="Arial" w:cs="Arial"/>
          <w:szCs w:val="22"/>
        </w:rPr>
        <w:t xml:space="preserve">s </w:t>
      </w:r>
      <w:r w:rsidRPr="00652DBD">
        <w:rPr>
          <w:rFonts w:ascii="Arial" w:eastAsia="Arial" w:hAnsi="Arial" w:cs="Arial"/>
          <w:spacing w:val="-59"/>
          <w:szCs w:val="22"/>
        </w:rPr>
        <w:t xml:space="preserve"> </w:t>
      </w:r>
      <w:r w:rsidRPr="00652DBD">
        <w:rPr>
          <w:rFonts w:ascii="Arial" w:eastAsia="Arial" w:hAnsi="Arial" w:cs="Arial"/>
          <w:szCs w:val="22"/>
        </w:rPr>
        <w:t>when you become aware they are or will be involved in the work. This will usually be</w:t>
      </w:r>
      <w:r w:rsidRPr="00652DBD">
        <w:rPr>
          <w:rFonts w:ascii="Arial" w:eastAsia="Arial" w:hAnsi="Arial" w:cs="Arial"/>
          <w:spacing w:val="1"/>
          <w:szCs w:val="22"/>
        </w:rPr>
        <w:t xml:space="preserve"> </w:t>
      </w:r>
      <w:r w:rsidRPr="00652DBD">
        <w:rPr>
          <w:rFonts w:ascii="Arial" w:eastAsia="Arial" w:hAnsi="Arial" w:cs="Arial"/>
          <w:szCs w:val="22"/>
        </w:rPr>
        <w:t>apparent from the circumstances, through contractual arrangements, presence on site or th</w:t>
      </w:r>
      <w:r w:rsidR="000606F8" w:rsidRPr="00652DBD">
        <w:rPr>
          <w:rFonts w:ascii="Arial" w:eastAsia="Arial" w:hAnsi="Arial" w:cs="Arial"/>
          <w:szCs w:val="22"/>
        </w:rPr>
        <w:t xml:space="preserve">e </w:t>
      </w:r>
      <w:r w:rsidRPr="00652DBD">
        <w:rPr>
          <w:rFonts w:ascii="Arial" w:eastAsia="Arial" w:hAnsi="Arial" w:cs="Arial"/>
          <w:spacing w:val="-59"/>
          <w:szCs w:val="22"/>
        </w:rPr>
        <w:t xml:space="preserve"> </w:t>
      </w:r>
      <w:r w:rsidRPr="00652DBD">
        <w:rPr>
          <w:rFonts w:ascii="Arial" w:eastAsia="Arial" w:hAnsi="Arial" w:cs="Arial"/>
          <w:szCs w:val="22"/>
        </w:rPr>
        <w:t>need</w:t>
      </w:r>
      <w:r w:rsidRPr="00652DBD">
        <w:rPr>
          <w:rFonts w:ascii="Arial" w:eastAsia="Arial" w:hAnsi="Arial" w:cs="Arial"/>
          <w:spacing w:val="-1"/>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others</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be</w:t>
      </w:r>
      <w:r w:rsidRPr="00652DBD">
        <w:rPr>
          <w:rFonts w:ascii="Arial" w:eastAsia="Arial" w:hAnsi="Arial" w:cs="Arial"/>
          <w:spacing w:val="-2"/>
          <w:szCs w:val="22"/>
        </w:rPr>
        <w:t xml:space="preserve"> </w:t>
      </w:r>
      <w:r w:rsidRPr="00652DBD">
        <w:rPr>
          <w:rFonts w:ascii="Arial" w:eastAsia="Arial" w:hAnsi="Arial" w:cs="Arial"/>
          <w:szCs w:val="22"/>
        </w:rPr>
        <w:t>involved in the</w:t>
      </w:r>
      <w:r w:rsidRPr="00652DBD">
        <w:rPr>
          <w:rFonts w:ascii="Arial" w:eastAsia="Arial" w:hAnsi="Arial" w:cs="Arial"/>
          <w:spacing w:val="-2"/>
          <w:szCs w:val="22"/>
        </w:rPr>
        <w:t xml:space="preserve"> </w:t>
      </w:r>
      <w:r w:rsidRPr="00652DBD">
        <w:rPr>
          <w:rFonts w:ascii="Arial" w:eastAsia="Arial" w:hAnsi="Arial" w:cs="Arial"/>
          <w:szCs w:val="22"/>
        </w:rPr>
        <w:t>work.</w:t>
      </w:r>
    </w:p>
    <w:p w14:paraId="4C2EA3C2" w14:textId="77777777" w:rsidR="001E52B5" w:rsidRPr="00652DBD" w:rsidRDefault="001E52B5" w:rsidP="001E52B5">
      <w:pPr>
        <w:widowControl w:val="0"/>
        <w:autoSpaceDE w:val="0"/>
        <w:autoSpaceDN w:val="0"/>
        <w:spacing w:before="0" w:after="0" w:line="240" w:lineRule="auto"/>
        <w:rPr>
          <w:rFonts w:ascii="Arial" w:eastAsia="Arial" w:hAnsi="Arial" w:cs="Arial"/>
          <w:szCs w:val="22"/>
        </w:rPr>
        <w:sectPr w:rsidR="001E52B5" w:rsidRPr="00652DBD" w:rsidSect="00835513">
          <w:pgSz w:w="11910" w:h="16840"/>
          <w:pgMar w:top="1340" w:right="460" w:bottom="1240" w:left="1220" w:header="0" w:footer="612" w:gutter="0"/>
          <w:cols w:space="720"/>
          <w:docGrid w:linePitch="299"/>
        </w:sectPr>
      </w:pPr>
    </w:p>
    <w:p w14:paraId="344D1B73" w14:textId="77777777" w:rsidR="001E52B5" w:rsidRPr="00652DBD" w:rsidRDefault="001E52B5" w:rsidP="00D91598">
      <w:pPr>
        <w:widowControl w:val="0"/>
        <w:autoSpaceDE w:val="0"/>
        <w:autoSpaceDN w:val="0"/>
        <w:spacing w:before="81" w:after="0" w:line="240" w:lineRule="auto"/>
        <w:ind w:left="220" w:right="1185"/>
        <w:rPr>
          <w:rFonts w:ascii="Arial" w:eastAsia="Arial" w:hAnsi="Arial" w:cs="Arial"/>
          <w:szCs w:val="22"/>
        </w:rPr>
      </w:pPr>
      <w:r w:rsidRPr="00652DBD">
        <w:rPr>
          <w:rFonts w:ascii="Arial" w:eastAsia="Arial" w:hAnsi="Arial" w:cs="Arial"/>
          <w:szCs w:val="22"/>
        </w:rPr>
        <w:lastRenderedPageBreak/>
        <w:t>You should identify who else will be involved in the work, make contact with them and start</w:t>
      </w:r>
      <w:r w:rsidRPr="00652DBD">
        <w:rPr>
          <w:rFonts w:ascii="Arial" w:eastAsia="Arial" w:hAnsi="Arial" w:cs="Arial"/>
          <w:spacing w:val="-59"/>
          <w:szCs w:val="22"/>
        </w:rPr>
        <w:t xml:space="preserve"> </w:t>
      </w:r>
      <w:r w:rsidRPr="00652DBD">
        <w:rPr>
          <w:rFonts w:ascii="Arial" w:eastAsia="Arial" w:hAnsi="Arial" w:cs="Arial"/>
          <w:szCs w:val="22"/>
        </w:rPr>
        <w:t>discussions as soon as they are reasonably able to do so. This may occur as part of</w:t>
      </w:r>
      <w:r w:rsidRPr="00652DBD">
        <w:rPr>
          <w:rFonts w:ascii="Arial" w:eastAsia="Arial" w:hAnsi="Arial" w:cs="Arial"/>
          <w:spacing w:val="1"/>
          <w:szCs w:val="22"/>
        </w:rPr>
        <w:t xml:space="preserve"> </w:t>
      </w:r>
      <w:r w:rsidRPr="00652DBD">
        <w:rPr>
          <w:rFonts w:ascii="Arial" w:eastAsia="Arial" w:hAnsi="Arial" w:cs="Arial"/>
          <w:szCs w:val="22"/>
        </w:rPr>
        <w:t>contractual negotiations, discussions when you are engaged to carry out the work or when</w:t>
      </w:r>
      <w:r w:rsidRPr="00652DBD">
        <w:rPr>
          <w:rFonts w:ascii="Arial" w:eastAsia="Arial" w:hAnsi="Arial" w:cs="Arial"/>
          <w:spacing w:val="-59"/>
          <w:szCs w:val="22"/>
        </w:rPr>
        <w:t xml:space="preserve"> </w:t>
      </w:r>
      <w:r w:rsidRPr="00652DBD">
        <w:rPr>
          <w:rFonts w:ascii="Arial" w:eastAsia="Arial" w:hAnsi="Arial" w:cs="Arial"/>
          <w:szCs w:val="22"/>
        </w:rPr>
        <w:t>you</w:t>
      </w:r>
      <w:r w:rsidRPr="00652DBD">
        <w:rPr>
          <w:rFonts w:ascii="Arial" w:eastAsia="Arial" w:hAnsi="Arial" w:cs="Arial"/>
          <w:spacing w:val="-1"/>
          <w:szCs w:val="22"/>
        </w:rPr>
        <w:t xml:space="preserve"> </w:t>
      </w:r>
      <w:r w:rsidRPr="00652DBD">
        <w:rPr>
          <w:rFonts w:ascii="Arial" w:eastAsia="Arial" w:hAnsi="Arial" w:cs="Arial"/>
          <w:szCs w:val="22"/>
        </w:rPr>
        <w:t>engage</w:t>
      </w:r>
      <w:r w:rsidRPr="00652DBD">
        <w:rPr>
          <w:rFonts w:ascii="Arial" w:eastAsia="Arial" w:hAnsi="Arial" w:cs="Arial"/>
          <w:spacing w:val="-1"/>
          <w:szCs w:val="22"/>
        </w:rPr>
        <w:t xml:space="preserve"> </w:t>
      </w:r>
      <w:r w:rsidRPr="00652DBD">
        <w:rPr>
          <w:rFonts w:ascii="Arial" w:eastAsia="Arial" w:hAnsi="Arial" w:cs="Arial"/>
          <w:szCs w:val="22"/>
        </w:rPr>
        <w:t>another</w:t>
      </w:r>
      <w:r w:rsidRPr="00652DBD">
        <w:rPr>
          <w:rFonts w:ascii="Arial" w:eastAsia="Arial" w:hAnsi="Arial" w:cs="Arial"/>
          <w:spacing w:val="-1"/>
          <w:szCs w:val="22"/>
        </w:rPr>
        <w:t xml:space="preserve"> </w:t>
      </w:r>
      <w:r w:rsidRPr="00652DBD">
        <w:rPr>
          <w:rFonts w:ascii="Arial" w:eastAsia="Arial" w:hAnsi="Arial" w:cs="Arial"/>
          <w:szCs w:val="22"/>
        </w:rPr>
        <w:t>business to</w:t>
      </w:r>
      <w:r w:rsidRPr="00652DBD">
        <w:rPr>
          <w:rFonts w:ascii="Arial" w:eastAsia="Arial" w:hAnsi="Arial" w:cs="Arial"/>
          <w:spacing w:val="-2"/>
          <w:szCs w:val="22"/>
        </w:rPr>
        <w:t xml:space="preserve"> </w:t>
      </w:r>
      <w:r w:rsidRPr="00652DBD">
        <w:rPr>
          <w:rFonts w:ascii="Arial" w:eastAsia="Arial" w:hAnsi="Arial" w:cs="Arial"/>
          <w:szCs w:val="22"/>
        </w:rPr>
        <w:t>carry</w:t>
      </w:r>
      <w:r w:rsidRPr="00652DBD">
        <w:rPr>
          <w:rFonts w:ascii="Arial" w:eastAsia="Arial" w:hAnsi="Arial" w:cs="Arial"/>
          <w:spacing w:val="-3"/>
          <w:szCs w:val="22"/>
        </w:rPr>
        <w:t xml:space="preserve"> </w:t>
      </w:r>
      <w:r w:rsidRPr="00652DBD">
        <w:rPr>
          <w:rFonts w:ascii="Arial" w:eastAsia="Arial" w:hAnsi="Arial" w:cs="Arial"/>
          <w:szCs w:val="22"/>
        </w:rPr>
        <w:t>out</w:t>
      </w:r>
      <w:r w:rsidRPr="00652DBD">
        <w:rPr>
          <w:rFonts w:ascii="Arial" w:eastAsia="Arial" w:hAnsi="Arial" w:cs="Arial"/>
          <w:spacing w:val="-1"/>
          <w:szCs w:val="22"/>
        </w:rPr>
        <w:t xml:space="preserve"> </w:t>
      </w:r>
      <w:r w:rsidRPr="00652DBD">
        <w:rPr>
          <w:rFonts w:ascii="Arial" w:eastAsia="Arial" w:hAnsi="Arial" w:cs="Arial"/>
          <w:szCs w:val="22"/>
        </w:rPr>
        <w:t>work</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your business</w:t>
      </w:r>
      <w:r w:rsidRPr="00652DBD">
        <w:rPr>
          <w:rFonts w:ascii="Arial" w:eastAsia="Arial" w:hAnsi="Arial" w:cs="Arial"/>
          <w:spacing w:val="-2"/>
          <w:szCs w:val="22"/>
        </w:rPr>
        <w:t xml:space="preserve"> </w:t>
      </w:r>
      <w:r w:rsidRPr="00652DBD">
        <w:rPr>
          <w:rFonts w:ascii="Arial" w:eastAsia="Arial" w:hAnsi="Arial" w:cs="Arial"/>
          <w:szCs w:val="22"/>
        </w:rPr>
        <w:t>or</w:t>
      </w:r>
      <w:r w:rsidRPr="00652DBD">
        <w:rPr>
          <w:rFonts w:ascii="Arial" w:eastAsia="Arial" w:hAnsi="Arial" w:cs="Arial"/>
          <w:spacing w:val="-2"/>
          <w:szCs w:val="22"/>
        </w:rPr>
        <w:t xml:space="preserve"> </w:t>
      </w:r>
      <w:r w:rsidRPr="00652DBD">
        <w:rPr>
          <w:rFonts w:ascii="Arial" w:eastAsia="Arial" w:hAnsi="Arial" w:cs="Arial"/>
          <w:szCs w:val="22"/>
        </w:rPr>
        <w:t>undertaking.</w:t>
      </w:r>
    </w:p>
    <w:p w14:paraId="0D22D9AE" w14:textId="5B88C2D5" w:rsidR="001E52B5" w:rsidRPr="00652DBD" w:rsidRDefault="001E52B5" w:rsidP="00D91598">
      <w:pPr>
        <w:widowControl w:val="0"/>
        <w:autoSpaceDE w:val="0"/>
        <w:autoSpaceDN w:val="0"/>
        <w:spacing w:before="122" w:after="0" w:line="240" w:lineRule="auto"/>
        <w:ind w:left="220" w:right="1050"/>
        <w:rPr>
          <w:rFonts w:ascii="Arial" w:eastAsia="Arial" w:hAnsi="Arial" w:cs="Arial"/>
          <w:szCs w:val="22"/>
        </w:rPr>
      </w:pPr>
      <w:r w:rsidRPr="00652DBD">
        <w:rPr>
          <w:rFonts w:ascii="Arial" w:eastAsia="Arial" w:hAnsi="Arial" w:cs="Arial"/>
          <w:szCs w:val="22"/>
        </w:rPr>
        <w:t>You may not be the first business or undertaking to be involved in the work, or may not</w:t>
      </w:r>
      <w:r w:rsidRPr="00652DBD">
        <w:rPr>
          <w:rFonts w:ascii="Arial" w:eastAsia="Arial" w:hAnsi="Arial" w:cs="Arial"/>
          <w:spacing w:val="1"/>
          <w:szCs w:val="22"/>
        </w:rPr>
        <w:t xml:space="preserve"> </w:t>
      </w:r>
      <w:r w:rsidRPr="00652DBD">
        <w:rPr>
          <w:rFonts w:ascii="Arial" w:eastAsia="Arial" w:hAnsi="Arial" w:cs="Arial"/>
          <w:szCs w:val="22"/>
        </w:rPr>
        <w:t>initially be aware others are involved in it. You may be contacted by another duty holder an</w:t>
      </w:r>
      <w:r w:rsidR="000606F8" w:rsidRPr="00652DBD">
        <w:rPr>
          <w:rFonts w:ascii="Arial" w:eastAsia="Arial" w:hAnsi="Arial" w:cs="Arial"/>
          <w:szCs w:val="22"/>
        </w:rPr>
        <w:t xml:space="preserve">d </w:t>
      </w:r>
      <w:r w:rsidRPr="00652DBD">
        <w:rPr>
          <w:rFonts w:ascii="Arial" w:eastAsia="Arial" w:hAnsi="Arial" w:cs="Arial"/>
          <w:spacing w:val="-59"/>
          <w:szCs w:val="22"/>
        </w:rPr>
        <w:t xml:space="preserve"> </w:t>
      </w:r>
      <w:r w:rsidRPr="00652DBD">
        <w:rPr>
          <w:rFonts w:ascii="Arial" w:eastAsia="Arial" w:hAnsi="Arial" w:cs="Arial"/>
          <w:szCs w:val="22"/>
        </w:rPr>
        <w:t>asked to</w:t>
      </w:r>
      <w:r w:rsidRPr="00652DBD">
        <w:rPr>
          <w:rFonts w:ascii="Arial" w:eastAsia="Arial" w:hAnsi="Arial" w:cs="Arial"/>
          <w:spacing w:val="-2"/>
          <w:szCs w:val="22"/>
        </w:rPr>
        <w:t xml:space="preserve"> </w:t>
      </w:r>
      <w:r w:rsidRPr="00652DBD">
        <w:rPr>
          <w:rFonts w:ascii="Arial" w:eastAsia="Arial" w:hAnsi="Arial" w:cs="Arial"/>
          <w:szCs w:val="22"/>
        </w:rPr>
        <w:t>engage</w:t>
      </w:r>
      <w:r w:rsidRPr="00652DBD">
        <w:rPr>
          <w:rFonts w:ascii="Arial" w:eastAsia="Arial" w:hAnsi="Arial" w:cs="Arial"/>
          <w:spacing w:val="-2"/>
          <w:szCs w:val="22"/>
        </w:rPr>
        <w:t xml:space="preserve"> </w:t>
      </w:r>
      <w:r w:rsidRPr="00652DBD">
        <w:rPr>
          <w:rFonts w:ascii="Arial" w:eastAsia="Arial" w:hAnsi="Arial" w:cs="Arial"/>
          <w:szCs w:val="22"/>
        </w:rPr>
        <w:t>in consultation.</w:t>
      </w:r>
    </w:p>
    <w:p w14:paraId="0D05A5F5" w14:textId="2312B53C" w:rsidR="001E52B5" w:rsidRPr="00652DBD" w:rsidRDefault="001E52B5" w:rsidP="00D91598">
      <w:pPr>
        <w:widowControl w:val="0"/>
        <w:autoSpaceDE w:val="0"/>
        <w:autoSpaceDN w:val="0"/>
        <w:spacing w:before="119" w:after="0" w:line="240" w:lineRule="auto"/>
        <w:ind w:left="220" w:right="1051"/>
        <w:rPr>
          <w:rFonts w:ascii="Arial" w:eastAsia="Arial" w:hAnsi="Arial" w:cs="Arial"/>
          <w:szCs w:val="22"/>
        </w:rPr>
      </w:pPr>
      <w:r w:rsidRPr="00652DBD">
        <w:rPr>
          <w:rFonts w:ascii="Arial" w:eastAsia="Arial" w:hAnsi="Arial" w:cs="Arial"/>
          <w:szCs w:val="22"/>
        </w:rPr>
        <w:t>Consultation should start during the planning of the work, to ensure health and safety</w:t>
      </w:r>
      <w:r w:rsidRPr="00652DBD">
        <w:rPr>
          <w:rFonts w:ascii="Arial" w:eastAsia="Arial" w:hAnsi="Arial" w:cs="Arial"/>
          <w:spacing w:val="1"/>
          <w:szCs w:val="22"/>
        </w:rPr>
        <w:t xml:space="preserve"> </w:t>
      </w:r>
      <w:r w:rsidRPr="00652DBD">
        <w:rPr>
          <w:rFonts w:ascii="Arial" w:eastAsia="Arial" w:hAnsi="Arial" w:cs="Arial"/>
          <w:szCs w:val="22"/>
        </w:rPr>
        <w:t>measures are identified and implemented from the start. A need for further consultation ma</w:t>
      </w:r>
      <w:r w:rsidR="000606F8" w:rsidRPr="00652DBD">
        <w:rPr>
          <w:rFonts w:ascii="Arial" w:eastAsia="Arial" w:hAnsi="Arial" w:cs="Arial"/>
          <w:szCs w:val="22"/>
        </w:rPr>
        <w:t xml:space="preserve">y </w:t>
      </w:r>
      <w:r w:rsidRPr="00652DBD">
        <w:rPr>
          <w:rFonts w:ascii="Arial" w:eastAsia="Arial" w:hAnsi="Arial" w:cs="Arial"/>
          <w:spacing w:val="-59"/>
          <w:szCs w:val="22"/>
        </w:rPr>
        <w:t xml:space="preserve"> </w:t>
      </w:r>
      <w:r w:rsidRPr="00652DBD">
        <w:rPr>
          <w:rFonts w:ascii="Arial" w:eastAsia="Arial" w:hAnsi="Arial" w:cs="Arial"/>
          <w:szCs w:val="22"/>
        </w:rPr>
        <w:t>arise when circumstances change over the period of the work, including the work</w:t>
      </w:r>
      <w:r w:rsidRPr="00652DBD">
        <w:rPr>
          <w:rFonts w:ascii="Arial" w:eastAsia="Arial" w:hAnsi="Arial" w:cs="Arial"/>
          <w:spacing w:val="1"/>
          <w:szCs w:val="22"/>
        </w:rPr>
        <w:t xml:space="preserve"> </w:t>
      </w:r>
      <w:r w:rsidRPr="00652DBD">
        <w:rPr>
          <w:rFonts w:ascii="Arial" w:eastAsia="Arial" w:hAnsi="Arial" w:cs="Arial"/>
          <w:szCs w:val="22"/>
        </w:rPr>
        <w:t>environment and the people involved in the work. This is particularly likely in construction</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other</w:t>
      </w:r>
      <w:r w:rsidRPr="00652DBD">
        <w:rPr>
          <w:rFonts w:ascii="Arial" w:eastAsia="Arial" w:hAnsi="Arial" w:cs="Arial"/>
          <w:spacing w:val="1"/>
          <w:szCs w:val="22"/>
        </w:rPr>
        <w:t xml:space="preserve"> </w:t>
      </w:r>
      <w:r w:rsidRPr="00652DBD">
        <w:rPr>
          <w:rFonts w:ascii="Arial" w:eastAsia="Arial" w:hAnsi="Arial" w:cs="Arial"/>
          <w:szCs w:val="22"/>
        </w:rPr>
        <w:t>long-term</w:t>
      </w:r>
      <w:r w:rsidRPr="00652DBD">
        <w:rPr>
          <w:rFonts w:ascii="Arial" w:eastAsia="Arial" w:hAnsi="Arial" w:cs="Arial"/>
          <w:spacing w:val="-1"/>
          <w:szCs w:val="22"/>
        </w:rPr>
        <w:t xml:space="preserve"> </w:t>
      </w:r>
      <w:r w:rsidRPr="00652DBD">
        <w:rPr>
          <w:rFonts w:ascii="Arial" w:eastAsia="Arial" w:hAnsi="Arial" w:cs="Arial"/>
          <w:szCs w:val="22"/>
        </w:rPr>
        <w:t>projects.</w:t>
      </w:r>
    </w:p>
    <w:p w14:paraId="2CBC4EE5" w14:textId="77777777" w:rsidR="001E52B5" w:rsidRPr="00652DBD" w:rsidRDefault="001E52B5" w:rsidP="00D91598">
      <w:pPr>
        <w:widowControl w:val="0"/>
        <w:autoSpaceDE w:val="0"/>
        <w:autoSpaceDN w:val="0"/>
        <w:spacing w:before="120" w:after="0" w:line="240" w:lineRule="auto"/>
        <w:ind w:left="220" w:right="1087"/>
        <w:rPr>
          <w:rFonts w:ascii="Arial" w:eastAsia="Arial" w:hAnsi="Arial" w:cs="Arial"/>
          <w:szCs w:val="22"/>
        </w:rPr>
      </w:pPr>
      <w:r w:rsidRPr="00652DBD">
        <w:rPr>
          <w:rFonts w:ascii="Arial" w:eastAsia="Arial" w:hAnsi="Arial" w:cs="Arial"/>
          <w:szCs w:val="22"/>
        </w:rPr>
        <w:t>Cooperation and coordination with other duty holders should be an ongoing process</w:t>
      </w:r>
      <w:r w:rsidRPr="00652DBD">
        <w:rPr>
          <w:rFonts w:ascii="Arial" w:eastAsia="Arial" w:hAnsi="Arial" w:cs="Arial"/>
          <w:spacing w:val="1"/>
          <w:szCs w:val="22"/>
        </w:rPr>
        <w:t xml:space="preserve"> </w:t>
      </w:r>
      <w:r w:rsidRPr="00652DBD">
        <w:rPr>
          <w:rFonts w:ascii="Arial" w:eastAsia="Arial" w:hAnsi="Arial" w:cs="Arial"/>
          <w:szCs w:val="22"/>
        </w:rPr>
        <w:t>throughout</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time</w:t>
      </w:r>
      <w:r w:rsidRPr="00652DBD">
        <w:rPr>
          <w:rFonts w:ascii="Arial" w:eastAsia="Arial" w:hAnsi="Arial" w:cs="Arial"/>
          <w:spacing w:val="-2"/>
          <w:szCs w:val="22"/>
        </w:rPr>
        <w:t xml:space="preserve"> </w:t>
      </w:r>
      <w:r w:rsidRPr="00652DBD">
        <w:rPr>
          <w:rFonts w:ascii="Arial" w:eastAsia="Arial" w:hAnsi="Arial" w:cs="Arial"/>
          <w:szCs w:val="22"/>
        </w:rPr>
        <w:t>in</w:t>
      </w:r>
      <w:r w:rsidRPr="00652DBD">
        <w:rPr>
          <w:rFonts w:ascii="Arial" w:eastAsia="Arial" w:hAnsi="Arial" w:cs="Arial"/>
          <w:spacing w:val="-1"/>
          <w:szCs w:val="22"/>
        </w:rPr>
        <w:t xml:space="preserve"> </w:t>
      </w:r>
      <w:r w:rsidRPr="00652DBD">
        <w:rPr>
          <w:rFonts w:ascii="Arial" w:eastAsia="Arial" w:hAnsi="Arial" w:cs="Arial"/>
          <w:szCs w:val="22"/>
        </w:rPr>
        <w:t>which you are</w:t>
      </w:r>
      <w:r w:rsidRPr="00652DBD">
        <w:rPr>
          <w:rFonts w:ascii="Arial" w:eastAsia="Arial" w:hAnsi="Arial" w:cs="Arial"/>
          <w:spacing w:val="-1"/>
          <w:szCs w:val="22"/>
        </w:rPr>
        <w:t xml:space="preserve"> </w:t>
      </w:r>
      <w:r w:rsidRPr="00652DBD">
        <w:rPr>
          <w:rFonts w:ascii="Arial" w:eastAsia="Arial" w:hAnsi="Arial" w:cs="Arial"/>
          <w:szCs w:val="22"/>
        </w:rPr>
        <w:t>involved in</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same</w:t>
      </w:r>
      <w:r w:rsidRPr="00652DBD">
        <w:rPr>
          <w:rFonts w:ascii="Arial" w:eastAsia="Arial" w:hAnsi="Arial" w:cs="Arial"/>
          <w:spacing w:val="-2"/>
          <w:szCs w:val="22"/>
        </w:rPr>
        <w:t xml:space="preserve"> </w:t>
      </w:r>
      <w:r w:rsidRPr="00652DBD">
        <w:rPr>
          <w:rFonts w:ascii="Arial" w:eastAsia="Arial" w:hAnsi="Arial" w:cs="Arial"/>
          <w:szCs w:val="22"/>
        </w:rPr>
        <w:t>work</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share</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same</w:t>
      </w:r>
      <w:r w:rsidRPr="00652DBD">
        <w:rPr>
          <w:rFonts w:ascii="Arial" w:eastAsia="Arial" w:hAnsi="Arial" w:cs="Arial"/>
          <w:spacing w:val="-3"/>
          <w:szCs w:val="22"/>
        </w:rPr>
        <w:t xml:space="preserve"> </w:t>
      </w:r>
      <w:r w:rsidRPr="00652DBD">
        <w:rPr>
          <w:rFonts w:ascii="Arial" w:eastAsia="Arial" w:hAnsi="Arial" w:cs="Arial"/>
          <w:szCs w:val="22"/>
        </w:rPr>
        <w:t>duty.</w:t>
      </w:r>
    </w:p>
    <w:p w14:paraId="4F2B6515" w14:textId="77777777" w:rsidR="001E52B5" w:rsidRPr="001E52B5" w:rsidRDefault="001E52B5" w:rsidP="001E52B5">
      <w:pPr>
        <w:widowControl w:val="0"/>
        <w:autoSpaceDE w:val="0"/>
        <w:autoSpaceDN w:val="0"/>
        <w:spacing w:before="0" w:after="0" w:line="240" w:lineRule="auto"/>
        <w:rPr>
          <w:rFonts w:ascii="Arial" w:eastAsia="Arial" w:hAnsi="Arial" w:cs="Arial"/>
          <w:szCs w:val="22"/>
        </w:rPr>
        <w:sectPr w:rsidR="001E52B5" w:rsidRPr="001E52B5" w:rsidSect="00835513">
          <w:pgSz w:w="11910" w:h="16840"/>
          <w:pgMar w:top="1340" w:right="460" w:bottom="1240" w:left="1220" w:header="0" w:footer="612" w:gutter="0"/>
          <w:cols w:space="720"/>
          <w:docGrid w:linePitch="299"/>
        </w:sectPr>
      </w:pPr>
    </w:p>
    <w:p w14:paraId="4ED1B1D1" w14:textId="77777777" w:rsidR="001E52B5" w:rsidRPr="00A916B9" w:rsidRDefault="001E52B5" w:rsidP="005C5017">
      <w:pPr>
        <w:widowControl w:val="0"/>
        <w:numPr>
          <w:ilvl w:val="0"/>
          <w:numId w:val="36"/>
        </w:numPr>
        <w:tabs>
          <w:tab w:val="left" w:pos="993"/>
        </w:tabs>
        <w:autoSpaceDE w:val="0"/>
        <w:autoSpaceDN w:val="0"/>
        <w:spacing w:before="61" w:after="0" w:line="240" w:lineRule="auto"/>
        <w:ind w:left="993" w:right="1546" w:hanging="773"/>
        <w:outlineLvl w:val="0"/>
        <w:rPr>
          <w:rFonts w:ascii="Arial" w:eastAsia="Arial" w:hAnsi="Arial" w:cs="Arial"/>
          <w:color w:val="222A35" w:themeColor="text2" w:themeShade="80"/>
          <w:sz w:val="48"/>
          <w:szCs w:val="48"/>
        </w:rPr>
      </w:pPr>
      <w:bookmarkStart w:id="63" w:name="_bookmark25"/>
      <w:bookmarkStart w:id="64" w:name="_Toc104479426"/>
      <w:bookmarkEnd w:id="63"/>
      <w:r w:rsidRPr="00A916B9">
        <w:rPr>
          <w:rFonts w:ascii="Arial" w:eastAsia="Arial" w:hAnsi="Arial" w:cs="Arial"/>
          <w:color w:val="222A35" w:themeColor="text2" w:themeShade="80"/>
          <w:sz w:val="48"/>
          <w:szCs w:val="48"/>
        </w:rPr>
        <w:lastRenderedPageBreak/>
        <w:t>What is effective consultation with other duty holders?</w:t>
      </w:r>
      <w:bookmarkEnd w:id="64"/>
    </w:p>
    <w:p w14:paraId="5D9F7AF0" w14:textId="77777777" w:rsidR="001E52B5" w:rsidRPr="00652DBD" w:rsidRDefault="001E52B5" w:rsidP="00D91598">
      <w:pPr>
        <w:widowControl w:val="0"/>
        <w:autoSpaceDE w:val="0"/>
        <w:autoSpaceDN w:val="0"/>
        <w:spacing w:before="240" w:after="0" w:line="240" w:lineRule="auto"/>
        <w:ind w:left="220" w:right="1027"/>
        <w:rPr>
          <w:rFonts w:ascii="Arial" w:eastAsia="Arial" w:hAnsi="Arial" w:cs="Arial"/>
          <w:szCs w:val="22"/>
        </w:rPr>
      </w:pPr>
      <w:r w:rsidRPr="00652DBD">
        <w:rPr>
          <w:rFonts w:ascii="Arial" w:eastAsia="Arial" w:hAnsi="Arial" w:cs="Arial"/>
          <w:szCs w:val="22"/>
        </w:rPr>
        <w:t>The objective of consultation is to make sure everyone associated with the work has a</w:t>
      </w:r>
      <w:r w:rsidRPr="00652DBD">
        <w:rPr>
          <w:rFonts w:ascii="Arial" w:eastAsia="Arial" w:hAnsi="Arial" w:cs="Arial"/>
          <w:spacing w:val="1"/>
          <w:szCs w:val="22"/>
        </w:rPr>
        <w:t xml:space="preserve"> </w:t>
      </w:r>
      <w:r w:rsidRPr="00652DBD">
        <w:rPr>
          <w:rFonts w:ascii="Arial" w:eastAsia="Arial" w:hAnsi="Arial" w:cs="Arial"/>
          <w:szCs w:val="22"/>
        </w:rPr>
        <w:t>shared</w:t>
      </w:r>
      <w:r w:rsidRPr="00652DBD">
        <w:rPr>
          <w:rFonts w:ascii="Arial" w:eastAsia="Arial" w:hAnsi="Arial" w:cs="Arial"/>
          <w:spacing w:val="1"/>
          <w:szCs w:val="22"/>
        </w:rPr>
        <w:t xml:space="preserve"> </w:t>
      </w:r>
      <w:r w:rsidRPr="00652DBD">
        <w:rPr>
          <w:rFonts w:ascii="Arial" w:eastAsia="Arial" w:hAnsi="Arial" w:cs="Arial"/>
          <w:szCs w:val="22"/>
        </w:rPr>
        <w:t>understanding</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2"/>
          <w:szCs w:val="22"/>
        </w:rPr>
        <w:t xml:space="preserve"> </w:t>
      </w:r>
      <w:r w:rsidRPr="00652DBD">
        <w:rPr>
          <w:rFonts w:ascii="Arial" w:eastAsia="Arial" w:hAnsi="Arial" w:cs="Arial"/>
          <w:szCs w:val="22"/>
        </w:rPr>
        <w:t>what</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risks</w:t>
      </w:r>
      <w:r w:rsidRPr="00652DBD">
        <w:rPr>
          <w:rFonts w:ascii="Arial" w:eastAsia="Arial" w:hAnsi="Arial" w:cs="Arial"/>
          <w:spacing w:val="2"/>
          <w:szCs w:val="22"/>
        </w:rPr>
        <w:t xml:space="preserve"> </w:t>
      </w:r>
      <w:r w:rsidRPr="00652DBD">
        <w:rPr>
          <w:rFonts w:ascii="Arial" w:eastAsia="Arial" w:hAnsi="Arial" w:cs="Arial"/>
          <w:szCs w:val="22"/>
        </w:rPr>
        <w:t>are, which</w:t>
      </w:r>
      <w:r w:rsidRPr="00652DBD">
        <w:rPr>
          <w:rFonts w:ascii="Arial" w:eastAsia="Arial" w:hAnsi="Arial" w:cs="Arial"/>
          <w:spacing w:val="1"/>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are</w:t>
      </w:r>
      <w:r w:rsidRPr="00652DBD">
        <w:rPr>
          <w:rFonts w:ascii="Arial" w:eastAsia="Arial" w:hAnsi="Arial" w:cs="Arial"/>
          <w:spacing w:val="2"/>
          <w:szCs w:val="22"/>
        </w:rPr>
        <w:t xml:space="preserve"> </w:t>
      </w:r>
      <w:r w:rsidRPr="00652DBD">
        <w:rPr>
          <w:rFonts w:ascii="Arial" w:eastAsia="Arial" w:hAnsi="Arial" w:cs="Arial"/>
          <w:szCs w:val="22"/>
        </w:rPr>
        <w:t>affected</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how</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risks</w:t>
      </w:r>
      <w:r w:rsidRPr="00652DBD">
        <w:rPr>
          <w:rFonts w:ascii="Arial" w:eastAsia="Arial" w:hAnsi="Arial" w:cs="Arial"/>
          <w:spacing w:val="1"/>
          <w:szCs w:val="22"/>
        </w:rPr>
        <w:t xml:space="preserve"> </w:t>
      </w:r>
      <w:r w:rsidRPr="00652DBD">
        <w:rPr>
          <w:rFonts w:ascii="Arial" w:eastAsia="Arial" w:hAnsi="Arial" w:cs="Arial"/>
          <w:szCs w:val="22"/>
        </w:rPr>
        <w:t>will be controlled. The exchange of information will allow the duty holders to work together to</w:t>
      </w:r>
      <w:r w:rsidRPr="00652DBD">
        <w:rPr>
          <w:rFonts w:ascii="Arial" w:eastAsia="Arial" w:hAnsi="Arial" w:cs="Arial"/>
          <w:spacing w:val="-59"/>
          <w:szCs w:val="22"/>
        </w:rPr>
        <w:t xml:space="preserve"> </w:t>
      </w:r>
      <w:r w:rsidRPr="00652DBD">
        <w:rPr>
          <w:rFonts w:ascii="Arial" w:eastAsia="Arial" w:hAnsi="Arial" w:cs="Arial"/>
          <w:szCs w:val="22"/>
        </w:rPr>
        <w:t>plan</w:t>
      </w:r>
      <w:r w:rsidRPr="00652DBD">
        <w:rPr>
          <w:rFonts w:ascii="Arial" w:eastAsia="Arial" w:hAnsi="Arial" w:cs="Arial"/>
          <w:spacing w:val="-1"/>
          <w:szCs w:val="22"/>
        </w:rPr>
        <w:t xml:space="preserve"> </w:t>
      </w:r>
      <w:r w:rsidRPr="00652DBD">
        <w:rPr>
          <w:rFonts w:ascii="Arial" w:eastAsia="Arial" w:hAnsi="Arial" w:cs="Arial"/>
          <w:szCs w:val="22"/>
        </w:rPr>
        <w:t>and manage</w:t>
      </w:r>
      <w:r w:rsidRPr="00652DBD">
        <w:rPr>
          <w:rFonts w:ascii="Arial" w:eastAsia="Arial" w:hAnsi="Arial" w:cs="Arial"/>
          <w:spacing w:val="-2"/>
          <w:szCs w:val="22"/>
        </w:rPr>
        <w:t xml:space="preserve"> </w:t>
      </w:r>
      <w:r w:rsidRPr="00652DBD">
        <w:rPr>
          <w:rFonts w:ascii="Arial" w:eastAsia="Arial" w:hAnsi="Arial" w:cs="Arial"/>
          <w:szCs w:val="22"/>
        </w:rPr>
        <w:t>health</w:t>
      </w:r>
      <w:r w:rsidRPr="00652DBD">
        <w:rPr>
          <w:rFonts w:ascii="Arial" w:eastAsia="Arial" w:hAnsi="Arial" w:cs="Arial"/>
          <w:spacing w:val="-4"/>
          <w:szCs w:val="22"/>
        </w:rPr>
        <w:t xml:space="preserve"> </w:t>
      </w:r>
      <w:r w:rsidRPr="00652DBD">
        <w:rPr>
          <w:rFonts w:ascii="Arial" w:eastAsia="Arial" w:hAnsi="Arial" w:cs="Arial"/>
          <w:szCs w:val="22"/>
        </w:rPr>
        <w:t>and safety.</w:t>
      </w:r>
    </w:p>
    <w:p w14:paraId="4A3C2520" w14:textId="3E4C81C0" w:rsidR="001E52B5" w:rsidRPr="00652DBD" w:rsidRDefault="001E52B5" w:rsidP="00D91598">
      <w:pPr>
        <w:widowControl w:val="0"/>
        <w:autoSpaceDE w:val="0"/>
        <w:autoSpaceDN w:val="0"/>
        <w:spacing w:before="121" w:after="0" w:line="240" w:lineRule="auto"/>
        <w:ind w:left="220" w:right="1173"/>
        <w:rPr>
          <w:rFonts w:ascii="Arial" w:eastAsia="Arial" w:hAnsi="Arial" w:cs="Arial"/>
          <w:szCs w:val="22"/>
        </w:rPr>
      </w:pPr>
      <w:r w:rsidRPr="00652DBD">
        <w:rPr>
          <w:rFonts w:ascii="Arial" w:eastAsia="Arial" w:hAnsi="Arial" w:cs="Arial"/>
          <w:szCs w:val="22"/>
        </w:rPr>
        <w:t>The consultation should provide the information required for the risk management process</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This process</w:t>
      </w:r>
      <w:r w:rsidRPr="00652DBD">
        <w:rPr>
          <w:rFonts w:ascii="Arial" w:eastAsia="Arial" w:hAnsi="Arial" w:cs="Arial"/>
          <w:spacing w:val="-3"/>
          <w:szCs w:val="22"/>
        </w:rPr>
        <w:t xml:space="preserve"> </w:t>
      </w:r>
      <w:r w:rsidRPr="00652DBD">
        <w:rPr>
          <w:rFonts w:ascii="Arial" w:eastAsia="Arial" w:hAnsi="Arial" w:cs="Arial"/>
          <w:szCs w:val="22"/>
        </w:rPr>
        <w:t>should</w:t>
      </w:r>
      <w:r w:rsidRPr="00652DBD">
        <w:rPr>
          <w:rFonts w:ascii="Arial" w:eastAsia="Arial" w:hAnsi="Arial" w:cs="Arial"/>
          <w:spacing w:val="-1"/>
          <w:szCs w:val="22"/>
        </w:rPr>
        <w:t xml:space="preserve"> </w:t>
      </w:r>
      <w:r w:rsidRPr="00652DBD">
        <w:rPr>
          <w:rFonts w:ascii="Arial" w:eastAsia="Arial" w:hAnsi="Arial" w:cs="Arial"/>
          <w:szCs w:val="22"/>
        </w:rPr>
        <w:t>involve the</w:t>
      </w:r>
      <w:r w:rsidRPr="00652DBD">
        <w:rPr>
          <w:rFonts w:ascii="Arial" w:eastAsia="Arial" w:hAnsi="Arial" w:cs="Arial"/>
          <w:spacing w:val="-3"/>
          <w:szCs w:val="22"/>
        </w:rPr>
        <w:t xml:space="preserve"> </w:t>
      </w:r>
      <w:r w:rsidRPr="00652DBD">
        <w:rPr>
          <w:rFonts w:ascii="Arial" w:eastAsia="Arial" w:hAnsi="Arial" w:cs="Arial"/>
          <w:szCs w:val="22"/>
        </w:rPr>
        <w:t>following</w:t>
      </w:r>
      <w:r w:rsidRPr="00652DBD">
        <w:rPr>
          <w:rFonts w:ascii="Arial" w:eastAsia="Arial" w:hAnsi="Arial" w:cs="Arial"/>
          <w:spacing w:val="-1"/>
          <w:szCs w:val="22"/>
        </w:rPr>
        <w:t xml:space="preserve"> </w:t>
      </w:r>
      <w:r w:rsidRPr="00652DBD">
        <w:rPr>
          <w:rFonts w:ascii="Arial" w:eastAsia="Arial" w:hAnsi="Arial" w:cs="Arial"/>
          <w:szCs w:val="22"/>
        </w:rPr>
        <w:t>steps,</w:t>
      </w:r>
      <w:r w:rsidRPr="00652DBD">
        <w:rPr>
          <w:rFonts w:ascii="Arial" w:eastAsia="Arial" w:hAnsi="Arial" w:cs="Arial"/>
          <w:spacing w:val="1"/>
          <w:szCs w:val="22"/>
        </w:rPr>
        <w:t xml:space="preserve"> </w:t>
      </w:r>
      <w:r w:rsidRPr="00652DBD">
        <w:rPr>
          <w:rFonts w:ascii="Arial" w:eastAsia="Arial" w:hAnsi="Arial" w:cs="Arial"/>
          <w:szCs w:val="22"/>
        </w:rPr>
        <w:t>consulting with</w:t>
      </w:r>
      <w:r w:rsidRPr="00652DBD">
        <w:rPr>
          <w:rFonts w:ascii="Arial" w:eastAsia="Arial" w:hAnsi="Arial" w:cs="Arial"/>
          <w:spacing w:val="-1"/>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throughout.</w:t>
      </w:r>
    </w:p>
    <w:p w14:paraId="00691199" w14:textId="77777777" w:rsidR="001E52B5" w:rsidRPr="00652DBD" w:rsidRDefault="001E52B5" w:rsidP="001B490C">
      <w:pPr>
        <w:widowControl w:val="0"/>
        <w:autoSpaceDE w:val="0"/>
        <w:autoSpaceDN w:val="0"/>
        <w:spacing w:before="10" w:after="0" w:line="240" w:lineRule="auto"/>
        <w:rPr>
          <w:rFonts w:ascii="Arial" w:eastAsia="Arial" w:hAnsi="Arial" w:cs="Arial"/>
          <w:color w:val="7030A0"/>
          <w:sz w:val="20"/>
          <w:szCs w:val="22"/>
        </w:rPr>
      </w:pPr>
    </w:p>
    <w:p w14:paraId="59D4CD4F"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r w:rsidRPr="00A916B9">
        <w:rPr>
          <w:rFonts w:ascii="Arial" w:hAnsi="Arial" w:cs="Arial"/>
          <w:b/>
          <w:bCs/>
          <w:caps/>
          <w:noProof/>
          <w:color w:val="7F7F7F" w:themeColor="text1" w:themeTint="80"/>
          <w:sz w:val="30"/>
          <w:szCs w:val="30"/>
          <w:lang w:eastAsia="en-AU"/>
        </w:rPr>
        <w:t>Identify hazards and (if necessary) assess risks</w:t>
      </w:r>
    </w:p>
    <w:p w14:paraId="53D5286A" w14:textId="1C4699B1" w:rsidR="001E52B5" w:rsidRPr="00652DBD" w:rsidRDefault="001E52B5" w:rsidP="005C5017">
      <w:pPr>
        <w:widowControl w:val="0"/>
        <w:numPr>
          <w:ilvl w:val="0"/>
          <w:numId w:val="68"/>
        </w:numPr>
        <w:tabs>
          <w:tab w:val="left" w:pos="940"/>
          <w:tab w:val="left" w:pos="941"/>
        </w:tabs>
        <w:autoSpaceDE w:val="0"/>
        <w:autoSpaceDN w:val="0"/>
        <w:spacing w:before="124" w:after="0" w:line="237" w:lineRule="auto"/>
        <w:ind w:right="1360"/>
        <w:rPr>
          <w:rFonts w:ascii="Arial" w:eastAsia="Arial" w:hAnsi="Arial" w:cs="Arial"/>
          <w:szCs w:val="22"/>
        </w:rPr>
      </w:pPr>
      <w:r w:rsidRPr="00652DBD">
        <w:rPr>
          <w:rFonts w:ascii="Arial" w:eastAsia="Arial" w:hAnsi="Arial" w:cs="Arial"/>
          <w:szCs w:val="22"/>
        </w:rPr>
        <w:t>What activities will you, as persons conducting a business or undertaking (PCBU</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each be doing?</w:t>
      </w:r>
    </w:p>
    <w:p w14:paraId="337C5522" w14:textId="77777777" w:rsidR="001E52B5" w:rsidRPr="00652DBD" w:rsidRDefault="001E52B5" w:rsidP="005C5017">
      <w:pPr>
        <w:widowControl w:val="0"/>
        <w:numPr>
          <w:ilvl w:val="0"/>
          <w:numId w:val="68"/>
        </w:numPr>
        <w:tabs>
          <w:tab w:val="left" w:pos="940"/>
          <w:tab w:val="left" w:pos="941"/>
        </w:tabs>
        <w:autoSpaceDE w:val="0"/>
        <w:autoSpaceDN w:val="0"/>
        <w:spacing w:before="2" w:after="0" w:line="268" w:lineRule="exact"/>
        <w:rPr>
          <w:rFonts w:ascii="Arial" w:eastAsia="Arial" w:hAnsi="Arial" w:cs="Arial"/>
          <w:szCs w:val="22"/>
        </w:rPr>
      </w:pPr>
      <w:r w:rsidRPr="00652DBD">
        <w:rPr>
          <w:rFonts w:ascii="Arial" w:eastAsia="Arial" w:hAnsi="Arial" w:cs="Arial"/>
          <w:szCs w:val="22"/>
        </w:rPr>
        <w:t>Could</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activities</w:t>
      </w:r>
      <w:r w:rsidRPr="00652DBD">
        <w:rPr>
          <w:rFonts w:ascii="Arial" w:eastAsia="Arial" w:hAnsi="Arial" w:cs="Arial"/>
          <w:spacing w:val="-2"/>
          <w:szCs w:val="22"/>
        </w:rPr>
        <w:t xml:space="preserve"> </w:t>
      </w:r>
      <w:r w:rsidRPr="00652DBD">
        <w:rPr>
          <w:rFonts w:ascii="Arial" w:eastAsia="Arial" w:hAnsi="Arial" w:cs="Arial"/>
          <w:szCs w:val="22"/>
        </w:rPr>
        <w:t>affect</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4"/>
          <w:szCs w:val="22"/>
        </w:rPr>
        <w:t xml:space="preserve"> </w:t>
      </w:r>
      <w:r w:rsidRPr="00652DBD">
        <w:rPr>
          <w:rFonts w:ascii="Arial" w:eastAsia="Arial" w:hAnsi="Arial" w:cs="Arial"/>
          <w:szCs w:val="22"/>
        </w:rPr>
        <w:t>work</w:t>
      </w:r>
      <w:r w:rsidRPr="00652DBD">
        <w:rPr>
          <w:rFonts w:ascii="Arial" w:eastAsia="Arial" w:hAnsi="Arial" w:cs="Arial"/>
          <w:spacing w:val="-3"/>
          <w:szCs w:val="22"/>
        </w:rPr>
        <w:t xml:space="preserve"> </w:t>
      </w:r>
      <w:r w:rsidRPr="00652DBD">
        <w:rPr>
          <w:rFonts w:ascii="Arial" w:eastAsia="Arial" w:hAnsi="Arial" w:cs="Arial"/>
          <w:szCs w:val="22"/>
        </w:rPr>
        <w:t>environment?</w:t>
      </w:r>
    </w:p>
    <w:p w14:paraId="43DABF09" w14:textId="77777777" w:rsidR="001E52B5" w:rsidRPr="00652DBD" w:rsidRDefault="001E52B5" w:rsidP="005C5017">
      <w:pPr>
        <w:widowControl w:val="0"/>
        <w:numPr>
          <w:ilvl w:val="0"/>
          <w:numId w:val="68"/>
        </w:numPr>
        <w:tabs>
          <w:tab w:val="left" w:pos="940"/>
          <w:tab w:val="left" w:pos="941"/>
        </w:tabs>
        <w:autoSpaceDE w:val="0"/>
        <w:autoSpaceDN w:val="0"/>
        <w:spacing w:before="0" w:after="0" w:line="268" w:lineRule="exact"/>
        <w:rPr>
          <w:rFonts w:ascii="Arial" w:eastAsia="Arial" w:hAnsi="Arial" w:cs="Arial"/>
          <w:szCs w:val="22"/>
        </w:rPr>
      </w:pPr>
      <w:r w:rsidRPr="00652DBD">
        <w:rPr>
          <w:rFonts w:ascii="Arial" w:eastAsia="Arial" w:hAnsi="Arial" w:cs="Arial"/>
          <w:szCs w:val="22"/>
        </w:rPr>
        <w:t>Which</w:t>
      </w:r>
      <w:r w:rsidRPr="00652DBD">
        <w:rPr>
          <w:rFonts w:ascii="Arial" w:eastAsia="Arial" w:hAnsi="Arial" w:cs="Arial"/>
          <w:spacing w:val="-2"/>
          <w:szCs w:val="22"/>
        </w:rPr>
        <w:t xml:space="preserve"> </w:t>
      </w:r>
      <w:r w:rsidRPr="00652DBD">
        <w:rPr>
          <w:rFonts w:ascii="Arial" w:eastAsia="Arial" w:hAnsi="Arial" w:cs="Arial"/>
          <w:szCs w:val="22"/>
        </w:rPr>
        <w:t>workers</w:t>
      </w:r>
      <w:r w:rsidRPr="00652DBD">
        <w:rPr>
          <w:rFonts w:ascii="Arial" w:eastAsia="Arial" w:hAnsi="Arial" w:cs="Arial"/>
          <w:spacing w:val="-1"/>
          <w:szCs w:val="22"/>
        </w:rPr>
        <w:t xml:space="preserve"> </w:t>
      </w:r>
      <w:r w:rsidRPr="00652DBD">
        <w:rPr>
          <w:rFonts w:ascii="Arial" w:eastAsia="Arial" w:hAnsi="Arial" w:cs="Arial"/>
          <w:szCs w:val="22"/>
        </w:rPr>
        <w:t>will</w:t>
      </w:r>
      <w:r w:rsidRPr="00652DBD">
        <w:rPr>
          <w:rFonts w:ascii="Arial" w:eastAsia="Arial" w:hAnsi="Arial" w:cs="Arial"/>
          <w:spacing w:val="-2"/>
          <w:szCs w:val="22"/>
        </w:rPr>
        <w:t xml:space="preserve"> </w:t>
      </w:r>
      <w:r w:rsidRPr="00652DBD">
        <w:rPr>
          <w:rFonts w:ascii="Arial" w:eastAsia="Arial" w:hAnsi="Arial" w:cs="Arial"/>
          <w:szCs w:val="22"/>
        </w:rPr>
        <w:t>be</w:t>
      </w:r>
      <w:r w:rsidRPr="00652DBD">
        <w:rPr>
          <w:rFonts w:ascii="Arial" w:eastAsia="Arial" w:hAnsi="Arial" w:cs="Arial"/>
          <w:spacing w:val="-1"/>
          <w:szCs w:val="22"/>
        </w:rPr>
        <w:t xml:space="preserve"> </w:t>
      </w:r>
      <w:r w:rsidRPr="00652DBD">
        <w:rPr>
          <w:rFonts w:ascii="Arial" w:eastAsia="Arial" w:hAnsi="Arial" w:cs="Arial"/>
          <w:szCs w:val="22"/>
        </w:rPr>
        <w:t>involved</w:t>
      </w:r>
      <w:r w:rsidRPr="00652DBD">
        <w:rPr>
          <w:rFonts w:ascii="Arial" w:eastAsia="Arial" w:hAnsi="Arial" w:cs="Arial"/>
          <w:spacing w:val="-2"/>
          <w:szCs w:val="22"/>
        </w:rPr>
        <w:t xml:space="preserve"> </w:t>
      </w:r>
      <w:r w:rsidRPr="00652DBD">
        <w:rPr>
          <w:rFonts w:ascii="Arial" w:eastAsia="Arial" w:hAnsi="Arial" w:cs="Arial"/>
          <w:szCs w:val="22"/>
        </w:rPr>
        <w:t>in</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4"/>
          <w:szCs w:val="22"/>
        </w:rPr>
        <w:t xml:space="preserve"> </w:t>
      </w:r>
      <w:r w:rsidRPr="00652DBD">
        <w:rPr>
          <w:rFonts w:ascii="Arial" w:eastAsia="Arial" w:hAnsi="Arial" w:cs="Arial"/>
          <w:szCs w:val="22"/>
        </w:rPr>
        <w:t>activity?</w:t>
      </w:r>
    </w:p>
    <w:p w14:paraId="39DF9343" w14:textId="77777777" w:rsidR="001E52B5" w:rsidRPr="00652DBD" w:rsidRDefault="001E52B5" w:rsidP="005C5017">
      <w:pPr>
        <w:widowControl w:val="0"/>
        <w:numPr>
          <w:ilvl w:val="0"/>
          <w:numId w:val="68"/>
        </w:numPr>
        <w:tabs>
          <w:tab w:val="left" w:pos="940"/>
          <w:tab w:val="left" w:pos="941"/>
        </w:tabs>
        <w:autoSpaceDE w:val="0"/>
        <w:autoSpaceDN w:val="0"/>
        <w:spacing w:before="0" w:after="0" w:line="268" w:lineRule="exact"/>
        <w:rPr>
          <w:rFonts w:ascii="Arial" w:eastAsia="Arial" w:hAnsi="Arial" w:cs="Arial"/>
          <w:szCs w:val="22"/>
        </w:rPr>
      </w:pPr>
      <w:r w:rsidRPr="00652DBD">
        <w:rPr>
          <w:rFonts w:ascii="Arial" w:eastAsia="Arial" w:hAnsi="Arial" w:cs="Arial"/>
          <w:szCs w:val="22"/>
        </w:rPr>
        <w:t>Who</w:t>
      </w:r>
      <w:r w:rsidRPr="00652DBD">
        <w:rPr>
          <w:rFonts w:ascii="Arial" w:eastAsia="Arial" w:hAnsi="Arial" w:cs="Arial"/>
          <w:spacing w:val="-1"/>
          <w:szCs w:val="22"/>
        </w:rPr>
        <w:t xml:space="preserve"> </w:t>
      </w:r>
      <w:r w:rsidRPr="00652DBD">
        <w:rPr>
          <w:rFonts w:ascii="Arial" w:eastAsia="Arial" w:hAnsi="Arial" w:cs="Arial"/>
          <w:szCs w:val="22"/>
        </w:rPr>
        <w:t>else</w:t>
      </w:r>
      <w:r w:rsidRPr="00652DBD">
        <w:rPr>
          <w:rFonts w:ascii="Arial" w:eastAsia="Arial" w:hAnsi="Arial" w:cs="Arial"/>
          <w:spacing w:val="-3"/>
          <w:szCs w:val="22"/>
        </w:rPr>
        <w:t xml:space="preserve"> </w:t>
      </w:r>
      <w:r w:rsidRPr="00652DBD">
        <w:rPr>
          <w:rFonts w:ascii="Arial" w:eastAsia="Arial" w:hAnsi="Arial" w:cs="Arial"/>
          <w:szCs w:val="22"/>
        </w:rPr>
        <w:t>may</w:t>
      </w:r>
      <w:r w:rsidRPr="00652DBD">
        <w:rPr>
          <w:rFonts w:ascii="Arial" w:eastAsia="Arial" w:hAnsi="Arial" w:cs="Arial"/>
          <w:spacing w:val="-2"/>
          <w:szCs w:val="22"/>
        </w:rPr>
        <w:t xml:space="preserve"> </w:t>
      </w:r>
      <w:r w:rsidRPr="00652DBD">
        <w:rPr>
          <w:rFonts w:ascii="Arial" w:eastAsia="Arial" w:hAnsi="Arial" w:cs="Arial"/>
          <w:szCs w:val="22"/>
        </w:rPr>
        <w:t>be</w:t>
      </w:r>
      <w:r w:rsidRPr="00652DBD">
        <w:rPr>
          <w:rFonts w:ascii="Arial" w:eastAsia="Arial" w:hAnsi="Arial" w:cs="Arial"/>
          <w:spacing w:val="-1"/>
          <w:szCs w:val="22"/>
        </w:rPr>
        <w:t xml:space="preserve"> </w:t>
      </w:r>
      <w:r w:rsidRPr="00652DBD">
        <w:rPr>
          <w:rFonts w:ascii="Arial" w:eastAsia="Arial" w:hAnsi="Arial" w:cs="Arial"/>
          <w:szCs w:val="22"/>
        </w:rPr>
        <w:t>affected by</w:t>
      </w:r>
      <w:r w:rsidRPr="00652DBD">
        <w:rPr>
          <w:rFonts w:ascii="Arial" w:eastAsia="Arial" w:hAnsi="Arial" w:cs="Arial"/>
          <w:spacing w:val="-2"/>
          <w:szCs w:val="22"/>
        </w:rPr>
        <w:t xml:space="preserve"> </w:t>
      </w:r>
      <w:r w:rsidRPr="00652DBD">
        <w:rPr>
          <w:rFonts w:ascii="Arial" w:eastAsia="Arial" w:hAnsi="Arial" w:cs="Arial"/>
          <w:szCs w:val="22"/>
        </w:rPr>
        <w:t>the activity?</w:t>
      </w:r>
    </w:p>
    <w:p w14:paraId="512146C2" w14:textId="77777777" w:rsidR="001E52B5" w:rsidRPr="00652DBD" w:rsidRDefault="001E52B5" w:rsidP="005C5017">
      <w:pPr>
        <w:widowControl w:val="0"/>
        <w:numPr>
          <w:ilvl w:val="0"/>
          <w:numId w:val="68"/>
        </w:numPr>
        <w:tabs>
          <w:tab w:val="left" w:pos="940"/>
          <w:tab w:val="left" w:pos="941"/>
        </w:tabs>
        <w:autoSpaceDE w:val="0"/>
        <w:autoSpaceDN w:val="0"/>
        <w:spacing w:before="0" w:after="0" w:line="268" w:lineRule="exact"/>
        <w:rPr>
          <w:rFonts w:ascii="Arial" w:eastAsia="Arial" w:hAnsi="Arial" w:cs="Arial"/>
          <w:szCs w:val="22"/>
        </w:rPr>
      </w:pPr>
      <w:r w:rsidRPr="00652DBD">
        <w:rPr>
          <w:rFonts w:ascii="Arial" w:eastAsia="Arial" w:hAnsi="Arial" w:cs="Arial"/>
          <w:szCs w:val="22"/>
        </w:rPr>
        <w:t>What</w:t>
      </w:r>
      <w:r w:rsidRPr="00652DBD">
        <w:rPr>
          <w:rFonts w:ascii="Arial" w:eastAsia="Arial" w:hAnsi="Arial" w:cs="Arial"/>
          <w:spacing w:val="-3"/>
          <w:szCs w:val="22"/>
        </w:rPr>
        <w:t xml:space="preserve"> </w:t>
      </w:r>
      <w:r w:rsidRPr="00652DBD">
        <w:rPr>
          <w:rFonts w:ascii="Arial" w:eastAsia="Arial" w:hAnsi="Arial" w:cs="Arial"/>
          <w:szCs w:val="22"/>
        </w:rPr>
        <w:t>plant</w:t>
      </w:r>
      <w:r w:rsidRPr="00652DBD">
        <w:rPr>
          <w:rFonts w:ascii="Arial" w:eastAsia="Arial" w:hAnsi="Arial" w:cs="Arial"/>
          <w:spacing w:val="1"/>
          <w:szCs w:val="22"/>
        </w:rPr>
        <w:t xml:space="preserve"> </w:t>
      </w:r>
      <w:r w:rsidRPr="00652DBD">
        <w:rPr>
          <w:rFonts w:ascii="Arial" w:eastAsia="Arial" w:hAnsi="Arial" w:cs="Arial"/>
          <w:szCs w:val="22"/>
        </w:rPr>
        <w:t>or substances will</w:t>
      </w:r>
      <w:r w:rsidRPr="00652DBD">
        <w:rPr>
          <w:rFonts w:ascii="Arial" w:eastAsia="Arial" w:hAnsi="Arial" w:cs="Arial"/>
          <w:spacing w:val="-1"/>
          <w:szCs w:val="22"/>
        </w:rPr>
        <w:t xml:space="preserve"> </w:t>
      </w:r>
      <w:r w:rsidRPr="00652DBD">
        <w:rPr>
          <w:rFonts w:ascii="Arial" w:eastAsia="Arial" w:hAnsi="Arial" w:cs="Arial"/>
          <w:szCs w:val="22"/>
        </w:rPr>
        <w:t>you</w:t>
      </w:r>
      <w:r w:rsidRPr="00652DBD">
        <w:rPr>
          <w:rFonts w:ascii="Arial" w:eastAsia="Arial" w:hAnsi="Arial" w:cs="Arial"/>
          <w:spacing w:val="-1"/>
          <w:szCs w:val="22"/>
        </w:rPr>
        <w:t xml:space="preserve"> </w:t>
      </w:r>
      <w:r w:rsidRPr="00652DBD">
        <w:rPr>
          <w:rFonts w:ascii="Arial" w:eastAsia="Arial" w:hAnsi="Arial" w:cs="Arial"/>
          <w:szCs w:val="22"/>
        </w:rPr>
        <w:t>each</w:t>
      </w:r>
      <w:r w:rsidRPr="00652DBD">
        <w:rPr>
          <w:rFonts w:ascii="Arial" w:eastAsia="Arial" w:hAnsi="Arial" w:cs="Arial"/>
          <w:spacing w:val="-1"/>
          <w:szCs w:val="22"/>
        </w:rPr>
        <w:t xml:space="preserve"> </w:t>
      </w:r>
      <w:r w:rsidRPr="00652DBD">
        <w:rPr>
          <w:rFonts w:ascii="Arial" w:eastAsia="Arial" w:hAnsi="Arial" w:cs="Arial"/>
          <w:szCs w:val="22"/>
        </w:rPr>
        <w:t>use?</w:t>
      </w:r>
    </w:p>
    <w:p w14:paraId="04A45D04" w14:textId="77777777" w:rsidR="001E52B5" w:rsidRPr="00652DBD" w:rsidRDefault="001E52B5" w:rsidP="005C5017">
      <w:pPr>
        <w:widowControl w:val="0"/>
        <w:numPr>
          <w:ilvl w:val="0"/>
          <w:numId w:val="68"/>
        </w:numPr>
        <w:tabs>
          <w:tab w:val="left" w:pos="940"/>
          <w:tab w:val="left" w:pos="941"/>
        </w:tabs>
        <w:autoSpaceDE w:val="0"/>
        <w:autoSpaceDN w:val="0"/>
        <w:spacing w:before="0" w:after="0" w:line="269" w:lineRule="exact"/>
        <w:rPr>
          <w:rFonts w:ascii="Arial" w:eastAsia="Arial" w:hAnsi="Arial" w:cs="Arial"/>
          <w:szCs w:val="22"/>
        </w:rPr>
      </w:pPr>
      <w:r w:rsidRPr="00652DBD">
        <w:rPr>
          <w:rFonts w:ascii="Arial" w:eastAsia="Arial" w:hAnsi="Arial" w:cs="Arial"/>
          <w:szCs w:val="22"/>
        </w:rPr>
        <w:t>Could</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activities</w:t>
      </w:r>
      <w:r w:rsidRPr="00652DBD">
        <w:rPr>
          <w:rFonts w:ascii="Arial" w:eastAsia="Arial" w:hAnsi="Arial" w:cs="Arial"/>
          <w:spacing w:val="-2"/>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others</w:t>
      </w:r>
      <w:r w:rsidRPr="00652DBD">
        <w:rPr>
          <w:rFonts w:ascii="Arial" w:eastAsia="Arial" w:hAnsi="Arial" w:cs="Arial"/>
          <w:spacing w:val="-1"/>
          <w:szCs w:val="22"/>
        </w:rPr>
        <w:t xml:space="preserve"> </w:t>
      </w:r>
      <w:r w:rsidRPr="00652DBD">
        <w:rPr>
          <w:rFonts w:ascii="Arial" w:eastAsia="Arial" w:hAnsi="Arial" w:cs="Arial"/>
          <w:szCs w:val="22"/>
        </w:rPr>
        <w:t>introduce</w:t>
      </w:r>
      <w:r w:rsidRPr="00652DBD">
        <w:rPr>
          <w:rFonts w:ascii="Arial" w:eastAsia="Arial" w:hAnsi="Arial" w:cs="Arial"/>
          <w:spacing w:val="-3"/>
          <w:szCs w:val="22"/>
        </w:rPr>
        <w:t xml:space="preserve"> </w:t>
      </w:r>
      <w:r w:rsidRPr="00652DBD">
        <w:rPr>
          <w:rFonts w:ascii="Arial" w:eastAsia="Arial" w:hAnsi="Arial" w:cs="Arial"/>
          <w:szCs w:val="22"/>
        </w:rPr>
        <w:t>or</w:t>
      </w:r>
      <w:r w:rsidRPr="00652DBD">
        <w:rPr>
          <w:rFonts w:ascii="Arial" w:eastAsia="Arial" w:hAnsi="Arial" w:cs="Arial"/>
          <w:spacing w:val="-3"/>
          <w:szCs w:val="22"/>
        </w:rPr>
        <w:t xml:space="preserve"> </w:t>
      </w:r>
      <w:r w:rsidRPr="00652DBD">
        <w:rPr>
          <w:rFonts w:ascii="Arial" w:eastAsia="Arial" w:hAnsi="Arial" w:cs="Arial"/>
          <w:szCs w:val="22"/>
        </w:rPr>
        <w:t>increase</w:t>
      </w:r>
      <w:r w:rsidRPr="00652DBD">
        <w:rPr>
          <w:rFonts w:ascii="Arial" w:eastAsia="Arial" w:hAnsi="Arial" w:cs="Arial"/>
          <w:spacing w:val="-1"/>
          <w:szCs w:val="22"/>
        </w:rPr>
        <w:t xml:space="preserve"> </w:t>
      </w:r>
      <w:r w:rsidRPr="00652DBD">
        <w:rPr>
          <w:rFonts w:ascii="Arial" w:eastAsia="Arial" w:hAnsi="Arial" w:cs="Arial"/>
          <w:szCs w:val="22"/>
        </w:rPr>
        <w:t>hazards</w:t>
      </w:r>
      <w:r w:rsidRPr="00652DBD">
        <w:rPr>
          <w:rFonts w:ascii="Arial" w:eastAsia="Arial" w:hAnsi="Arial" w:cs="Arial"/>
          <w:spacing w:val="-4"/>
          <w:szCs w:val="22"/>
        </w:rPr>
        <w:t xml:space="preserve"> </w:t>
      </w:r>
      <w:r w:rsidRPr="00652DBD">
        <w:rPr>
          <w:rFonts w:ascii="Arial" w:eastAsia="Arial" w:hAnsi="Arial" w:cs="Arial"/>
          <w:szCs w:val="22"/>
        </w:rPr>
        <w:t>or</w:t>
      </w:r>
      <w:r w:rsidRPr="00652DBD">
        <w:rPr>
          <w:rFonts w:ascii="Arial" w:eastAsia="Arial" w:hAnsi="Arial" w:cs="Arial"/>
          <w:spacing w:val="-2"/>
          <w:szCs w:val="22"/>
        </w:rPr>
        <w:t xml:space="preserve"> </w:t>
      </w:r>
      <w:r w:rsidRPr="00652DBD">
        <w:rPr>
          <w:rFonts w:ascii="Arial" w:eastAsia="Arial" w:hAnsi="Arial" w:cs="Arial"/>
          <w:szCs w:val="22"/>
        </w:rPr>
        <w:t>risks?</w:t>
      </w:r>
    </w:p>
    <w:p w14:paraId="30912271" w14:textId="77777777" w:rsidR="001E52B5" w:rsidRPr="00652DBD" w:rsidRDefault="001E52B5" w:rsidP="005C5017">
      <w:pPr>
        <w:widowControl w:val="0"/>
        <w:numPr>
          <w:ilvl w:val="0"/>
          <w:numId w:val="68"/>
        </w:numPr>
        <w:tabs>
          <w:tab w:val="left" w:pos="940"/>
          <w:tab w:val="left" w:pos="941"/>
        </w:tabs>
        <w:autoSpaceDE w:val="0"/>
        <w:autoSpaceDN w:val="0"/>
        <w:spacing w:before="1" w:after="0" w:line="237" w:lineRule="auto"/>
        <w:ind w:right="1150"/>
        <w:rPr>
          <w:rFonts w:ascii="Arial" w:eastAsia="Arial" w:hAnsi="Arial" w:cs="Arial"/>
          <w:szCs w:val="22"/>
        </w:rPr>
      </w:pPr>
      <w:r w:rsidRPr="00652DBD">
        <w:rPr>
          <w:rFonts w:ascii="Arial" w:eastAsia="Arial" w:hAnsi="Arial" w:cs="Arial"/>
          <w:szCs w:val="22"/>
        </w:rPr>
        <w:t>What does each duty holder know about the hazards and risks associated with their</w:t>
      </w:r>
      <w:r w:rsidRPr="00652DBD">
        <w:rPr>
          <w:rFonts w:ascii="Arial" w:eastAsia="Arial" w:hAnsi="Arial" w:cs="Arial"/>
          <w:spacing w:val="-59"/>
          <w:szCs w:val="22"/>
        </w:rPr>
        <w:t xml:space="preserve"> </w:t>
      </w:r>
      <w:r w:rsidRPr="00652DBD">
        <w:rPr>
          <w:rFonts w:ascii="Arial" w:eastAsia="Arial" w:hAnsi="Arial" w:cs="Arial"/>
          <w:szCs w:val="22"/>
        </w:rPr>
        <w:t>activity?</w:t>
      </w:r>
    </w:p>
    <w:p w14:paraId="4AE32789" w14:textId="77777777" w:rsidR="001E52B5" w:rsidRPr="00652DBD" w:rsidRDefault="001E52B5" w:rsidP="005C5017">
      <w:pPr>
        <w:widowControl w:val="0"/>
        <w:numPr>
          <w:ilvl w:val="0"/>
          <w:numId w:val="68"/>
        </w:numPr>
        <w:tabs>
          <w:tab w:val="left" w:pos="940"/>
          <w:tab w:val="left" w:pos="941"/>
        </w:tabs>
        <w:autoSpaceDE w:val="0"/>
        <w:autoSpaceDN w:val="0"/>
        <w:spacing w:before="4" w:after="0" w:line="237" w:lineRule="auto"/>
        <w:ind w:right="1739"/>
        <w:rPr>
          <w:rFonts w:ascii="Arial" w:eastAsia="Arial" w:hAnsi="Arial" w:cs="Arial"/>
          <w:szCs w:val="22"/>
        </w:rPr>
      </w:pPr>
      <w:r w:rsidRPr="00652DBD">
        <w:rPr>
          <w:rFonts w:ascii="Arial" w:eastAsia="Arial" w:hAnsi="Arial" w:cs="Arial"/>
          <w:szCs w:val="22"/>
        </w:rPr>
        <w:t>What information may be needed by another duty holder for health and safety</w:t>
      </w:r>
      <w:r w:rsidRPr="00652DBD">
        <w:rPr>
          <w:rFonts w:ascii="Arial" w:eastAsia="Arial" w:hAnsi="Arial" w:cs="Arial"/>
          <w:spacing w:val="-59"/>
          <w:szCs w:val="22"/>
        </w:rPr>
        <w:t xml:space="preserve"> </w:t>
      </w:r>
      <w:r w:rsidRPr="00652DBD">
        <w:rPr>
          <w:rFonts w:ascii="Arial" w:eastAsia="Arial" w:hAnsi="Arial" w:cs="Arial"/>
          <w:szCs w:val="22"/>
        </w:rPr>
        <w:t>purposes?</w:t>
      </w:r>
    </w:p>
    <w:p w14:paraId="07708E7C" w14:textId="77777777" w:rsidR="001E52B5" w:rsidRPr="00652DBD" w:rsidRDefault="001E52B5" w:rsidP="001B490C">
      <w:pPr>
        <w:widowControl w:val="0"/>
        <w:autoSpaceDE w:val="0"/>
        <w:autoSpaceDN w:val="0"/>
        <w:spacing w:before="9" w:after="0" w:line="240" w:lineRule="auto"/>
        <w:rPr>
          <w:rFonts w:ascii="Arial" w:eastAsia="Arial" w:hAnsi="Arial" w:cs="Arial"/>
          <w:sz w:val="20"/>
          <w:szCs w:val="22"/>
        </w:rPr>
      </w:pPr>
    </w:p>
    <w:p w14:paraId="0416EB1D"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r w:rsidRPr="00A916B9">
        <w:rPr>
          <w:rFonts w:ascii="Arial" w:hAnsi="Arial" w:cs="Arial"/>
          <w:b/>
          <w:bCs/>
          <w:caps/>
          <w:noProof/>
          <w:color w:val="7F7F7F" w:themeColor="text1" w:themeTint="80"/>
          <w:sz w:val="30"/>
          <w:szCs w:val="30"/>
          <w:lang w:eastAsia="en-AU"/>
        </w:rPr>
        <w:t>Control risks</w:t>
      </w:r>
    </w:p>
    <w:p w14:paraId="7E46769F" w14:textId="77777777" w:rsidR="001E52B5" w:rsidRPr="00652DBD" w:rsidRDefault="001E52B5" w:rsidP="005C5017">
      <w:pPr>
        <w:widowControl w:val="0"/>
        <w:numPr>
          <w:ilvl w:val="0"/>
          <w:numId w:val="69"/>
        </w:numPr>
        <w:tabs>
          <w:tab w:val="left" w:pos="940"/>
          <w:tab w:val="left" w:pos="941"/>
        </w:tabs>
        <w:autoSpaceDE w:val="0"/>
        <w:autoSpaceDN w:val="0"/>
        <w:spacing w:before="121" w:after="0" w:line="269" w:lineRule="exact"/>
        <w:rPr>
          <w:rFonts w:ascii="Arial" w:eastAsia="Arial" w:hAnsi="Arial" w:cs="Arial"/>
          <w:szCs w:val="22"/>
        </w:rPr>
      </w:pPr>
      <w:r w:rsidRPr="00652DBD">
        <w:rPr>
          <w:rFonts w:ascii="Arial" w:eastAsia="Arial" w:hAnsi="Arial" w:cs="Arial"/>
          <w:szCs w:val="22"/>
        </w:rPr>
        <w:t>Who</w:t>
      </w:r>
      <w:r w:rsidRPr="00652DBD">
        <w:rPr>
          <w:rFonts w:ascii="Arial" w:eastAsia="Arial" w:hAnsi="Arial" w:cs="Arial"/>
          <w:spacing w:val="-1"/>
          <w:szCs w:val="22"/>
        </w:rPr>
        <w:t xml:space="preserve"> </w:t>
      </w:r>
      <w:r w:rsidRPr="00652DBD">
        <w:rPr>
          <w:rFonts w:ascii="Arial" w:eastAsia="Arial" w:hAnsi="Arial" w:cs="Arial"/>
          <w:szCs w:val="22"/>
        </w:rPr>
        <w:t>has</w:t>
      </w:r>
      <w:r w:rsidRPr="00652DBD">
        <w:rPr>
          <w:rFonts w:ascii="Arial" w:eastAsia="Arial" w:hAnsi="Arial" w:cs="Arial"/>
          <w:spacing w:val="-2"/>
          <w:szCs w:val="22"/>
        </w:rPr>
        <w:t xml:space="preserve"> </w:t>
      </w:r>
      <w:r w:rsidRPr="00652DBD">
        <w:rPr>
          <w:rFonts w:ascii="Arial" w:eastAsia="Arial" w:hAnsi="Arial" w:cs="Arial"/>
          <w:szCs w:val="22"/>
        </w:rPr>
        <w:t>control</w:t>
      </w:r>
      <w:r w:rsidRPr="00652DBD">
        <w:rPr>
          <w:rFonts w:ascii="Arial" w:eastAsia="Arial" w:hAnsi="Arial" w:cs="Arial"/>
          <w:spacing w:val="-2"/>
          <w:szCs w:val="22"/>
        </w:rPr>
        <w:t xml:space="preserve"> </w:t>
      </w:r>
      <w:r w:rsidRPr="00652DBD">
        <w:rPr>
          <w:rFonts w:ascii="Arial" w:eastAsia="Arial" w:hAnsi="Arial" w:cs="Arial"/>
          <w:szCs w:val="22"/>
        </w:rPr>
        <w:t>or</w:t>
      </w:r>
      <w:r w:rsidRPr="00652DBD">
        <w:rPr>
          <w:rFonts w:ascii="Arial" w:eastAsia="Arial" w:hAnsi="Arial" w:cs="Arial"/>
          <w:spacing w:val="1"/>
          <w:szCs w:val="22"/>
        </w:rPr>
        <w:t xml:space="preserve"> </w:t>
      </w:r>
      <w:r w:rsidRPr="00652DBD">
        <w:rPr>
          <w:rFonts w:ascii="Arial" w:eastAsia="Arial" w:hAnsi="Arial" w:cs="Arial"/>
          <w:szCs w:val="22"/>
        </w:rPr>
        <w:t>influence</w:t>
      </w:r>
      <w:r w:rsidRPr="00652DBD">
        <w:rPr>
          <w:rFonts w:ascii="Arial" w:eastAsia="Arial" w:hAnsi="Arial" w:cs="Arial"/>
          <w:spacing w:val="-1"/>
          <w:szCs w:val="22"/>
        </w:rPr>
        <w:t xml:space="preserve"> </w:t>
      </w:r>
      <w:r w:rsidRPr="00652DBD">
        <w:rPr>
          <w:rFonts w:ascii="Arial" w:eastAsia="Arial" w:hAnsi="Arial" w:cs="Arial"/>
          <w:szCs w:val="22"/>
        </w:rPr>
        <w:t>over</w:t>
      </w:r>
      <w:r w:rsidRPr="00652DBD">
        <w:rPr>
          <w:rFonts w:ascii="Arial" w:eastAsia="Arial" w:hAnsi="Arial" w:cs="Arial"/>
          <w:spacing w:val="-1"/>
          <w:szCs w:val="22"/>
        </w:rPr>
        <w:t xml:space="preserve"> </w:t>
      </w:r>
      <w:r w:rsidRPr="00652DBD">
        <w:rPr>
          <w:rFonts w:ascii="Arial" w:eastAsia="Arial" w:hAnsi="Arial" w:cs="Arial"/>
          <w:szCs w:val="22"/>
        </w:rPr>
        <w:t>aspects</w:t>
      </w:r>
      <w:r w:rsidRPr="00652DBD">
        <w:rPr>
          <w:rFonts w:ascii="Arial" w:eastAsia="Arial" w:hAnsi="Arial" w:cs="Arial"/>
          <w:spacing w:val="-3"/>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6"/>
          <w:szCs w:val="22"/>
        </w:rPr>
        <w:t xml:space="preserve"> </w:t>
      </w:r>
      <w:r w:rsidRPr="00652DBD">
        <w:rPr>
          <w:rFonts w:ascii="Arial" w:eastAsia="Arial" w:hAnsi="Arial" w:cs="Arial"/>
          <w:szCs w:val="22"/>
        </w:rPr>
        <w:t>work</w:t>
      </w:r>
      <w:r w:rsidRPr="00652DBD">
        <w:rPr>
          <w:rFonts w:ascii="Arial" w:eastAsia="Arial" w:hAnsi="Arial" w:cs="Arial"/>
          <w:spacing w:val="1"/>
          <w:szCs w:val="22"/>
        </w:rPr>
        <w:t xml:space="preserve"> </w:t>
      </w:r>
      <w:r w:rsidRPr="00652DBD">
        <w:rPr>
          <w:rFonts w:ascii="Arial" w:eastAsia="Arial" w:hAnsi="Arial" w:cs="Arial"/>
          <w:szCs w:val="22"/>
        </w:rPr>
        <w:t>or</w:t>
      </w:r>
      <w:r w:rsidRPr="00652DBD">
        <w:rPr>
          <w:rFonts w:ascii="Arial" w:eastAsia="Arial" w:hAnsi="Arial" w:cs="Arial"/>
          <w:spacing w:val="-5"/>
          <w:szCs w:val="22"/>
        </w:rPr>
        <w:t xml:space="preserve"> </w:t>
      </w:r>
      <w:r w:rsidRPr="00652DBD">
        <w:rPr>
          <w:rFonts w:ascii="Arial" w:eastAsia="Arial" w:hAnsi="Arial" w:cs="Arial"/>
          <w:szCs w:val="22"/>
        </w:rPr>
        <w:t>the environment?</w:t>
      </w:r>
    </w:p>
    <w:p w14:paraId="7041AFB7" w14:textId="77777777" w:rsidR="001E52B5" w:rsidRPr="00652DBD" w:rsidRDefault="001E52B5" w:rsidP="005C5017">
      <w:pPr>
        <w:widowControl w:val="0"/>
        <w:numPr>
          <w:ilvl w:val="0"/>
          <w:numId w:val="69"/>
        </w:numPr>
        <w:tabs>
          <w:tab w:val="left" w:pos="940"/>
          <w:tab w:val="left" w:pos="941"/>
        </w:tabs>
        <w:autoSpaceDE w:val="0"/>
        <w:autoSpaceDN w:val="0"/>
        <w:spacing w:before="0" w:after="0" w:line="268" w:lineRule="exact"/>
        <w:rPr>
          <w:rFonts w:ascii="Arial" w:eastAsia="Arial" w:hAnsi="Arial" w:cs="Arial"/>
          <w:szCs w:val="22"/>
        </w:rPr>
      </w:pPr>
      <w:r w:rsidRPr="00652DBD">
        <w:rPr>
          <w:rFonts w:ascii="Arial" w:eastAsia="Arial" w:hAnsi="Arial" w:cs="Arial"/>
          <w:szCs w:val="22"/>
        </w:rPr>
        <w:t>What</w:t>
      </w:r>
      <w:r w:rsidRPr="00652DBD">
        <w:rPr>
          <w:rFonts w:ascii="Arial" w:eastAsia="Arial" w:hAnsi="Arial" w:cs="Arial"/>
          <w:spacing w:val="-2"/>
          <w:szCs w:val="22"/>
        </w:rPr>
        <w:t xml:space="preserve"> </w:t>
      </w:r>
      <w:r w:rsidRPr="00652DBD">
        <w:rPr>
          <w:rFonts w:ascii="Arial" w:eastAsia="Arial" w:hAnsi="Arial" w:cs="Arial"/>
          <w:szCs w:val="22"/>
        </w:rPr>
        <w:t>will each</w:t>
      </w:r>
      <w:r w:rsidRPr="00652DBD">
        <w:rPr>
          <w:rFonts w:ascii="Arial" w:eastAsia="Arial" w:hAnsi="Arial" w:cs="Arial"/>
          <w:spacing w:val="-1"/>
          <w:szCs w:val="22"/>
        </w:rPr>
        <w:t xml:space="preserve"> </w:t>
      </w:r>
      <w:r w:rsidRPr="00652DBD">
        <w:rPr>
          <w:rFonts w:ascii="Arial" w:eastAsia="Arial" w:hAnsi="Arial" w:cs="Arial"/>
          <w:szCs w:val="22"/>
        </w:rPr>
        <w:t>duty</w:t>
      </w:r>
      <w:r w:rsidRPr="00652DBD">
        <w:rPr>
          <w:rFonts w:ascii="Arial" w:eastAsia="Arial" w:hAnsi="Arial" w:cs="Arial"/>
          <w:spacing w:val="-2"/>
          <w:szCs w:val="22"/>
        </w:rPr>
        <w:t xml:space="preserve"> </w:t>
      </w:r>
      <w:r w:rsidRPr="00652DBD">
        <w:rPr>
          <w:rFonts w:ascii="Arial" w:eastAsia="Arial" w:hAnsi="Arial" w:cs="Arial"/>
          <w:szCs w:val="22"/>
        </w:rPr>
        <w:t>holder</w:t>
      </w:r>
      <w:r w:rsidRPr="00652DBD">
        <w:rPr>
          <w:rFonts w:ascii="Arial" w:eastAsia="Arial" w:hAnsi="Arial" w:cs="Arial"/>
          <w:spacing w:val="1"/>
          <w:szCs w:val="22"/>
        </w:rPr>
        <w:t xml:space="preserve"> </w:t>
      </w:r>
      <w:r w:rsidRPr="00652DBD">
        <w:rPr>
          <w:rFonts w:ascii="Arial" w:eastAsia="Arial" w:hAnsi="Arial" w:cs="Arial"/>
          <w:szCs w:val="22"/>
        </w:rPr>
        <w:t>be</w:t>
      </w:r>
      <w:r w:rsidRPr="00652DBD">
        <w:rPr>
          <w:rFonts w:ascii="Arial" w:eastAsia="Arial" w:hAnsi="Arial" w:cs="Arial"/>
          <w:spacing w:val="-3"/>
          <w:szCs w:val="22"/>
        </w:rPr>
        <w:t xml:space="preserve"> </w:t>
      </w:r>
      <w:r w:rsidRPr="00652DBD">
        <w:rPr>
          <w:rFonts w:ascii="Arial" w:eastAsia="Arial" w:hAnsi="Arial" w:cs="Arial"/>
          <w:szCs w:val="22"/>
        </w:rPr>
        <w:t>providing</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2"/>
          <w:szCs w:val="22"/>
        </w:rPr>
        <w:t xml:space="preserve"> </w:t>
      </w:r>
      <w:r w:rsidRPr="00652DBD">
        <w:rPr>
          <w:rFonts w:ascii="Arial" w:eastAsia="Arial" w:hAnsi="Arial" w:cs="Arial"/>
          <w:szCs w:val="22"/>
        </w:rPr>
        <w:t>health</w:t>
      </w:r>
      <w:r w:rsidRPr="00652DBD">
        <w:rPr>
          <w:rFonts w:ascii="Arial" w:eastAsia="Arial" w:hAnsi="Arial" w:cs="Arial"/>
          <w:spacing w:val="-2"/>
          <w:szCs w:val="22"/>
        </w:rPr>
        <w:t xml:space="preserve"> </w:t>
      </w:r>
      <w:r w:rsidRPr="00652DBD">
        <w:rPr>
          <w:rFonts w:ascii="Arial" w:eastAsia="Arial" w:hAnsi="Arial" w:cs="Arial"/>
          <w:szCs w:val="22"/>
        </w:rPr>
        <w:t>and safety?</w:t>
      </w:r>
    </w:p>
    <w:p w14:paraId="22FEE65C" w14:textId="77777777" w:rsidR="001E52B5" w:rsidRPr="00652DBD" w:rsidRDefault="001E52B5" w:rsidP="005C5017">
      <w:pPr>
        <w:widowControl w:val="0"/>
        <w:numPr>
          <w:ilvl w:val="0"/>
          <w:numId w:val="69"/>
        </w:numPr>
        <w:tabs>
          <w:tab w:val="left" w:pos="940"/>
          <w:tab w:val="left" w:pos="941"/>
        </w:tabs>
        <w:autoSpaceDE w:val="0"/>
        <w:autoSpaceDN w:val="0"/>
        <w:spacing w:before="1" w:after="0" w:line="237" w:lineRule="auto"/>
        <w:ind w:right="1663"/>
        <w:rPr>
          <w:rFonts w:ascii="Arial" w:eastAsia="Arial" w:hAnsi="Arial" w:cs="Arial"/>
          <w:szCs w:val="22"/>
        </w:rPr>
      </w:pPr>
      <w:r w:rsidRPr="00652DBD">
        <w:rPr>
          <w:rFonts w:ascii="Arial" w:eastAsia="Arial" w:hAnsi="Arial" w:cs="Arial"/>
          <w:szCs w:val="22"/>
        </w:rPr>
        <w:t>What information, training and supervision must be provided to workers for the</w:t>
      </w:r>
      <w:r w:rsidRPr="00652DBD">
        <w:rPr>
          <w:rFonts w:ascii="Arial" w:eastAsia="Arial" w:hAnsi="Arial" w:cs="Arial"/>
          <w:spacing w:val="-59"/>
          <w:szCs w:val="22"/>
        </w:rPr>
        <w:t xml:space="preserve"> </w:t>
      </w:r>
      <w:r w:rsidRPr="00652DBD">
        <w:rPr>
          <w:rFonts w:ascii="Arial" w:eastAsia="Arial" w:hAnsi="Arial" w:cs="Arial"/>
          <w:szCs w:val="22"/>
        </w:rPr>
        <w:t>activity and</w:t>
      </w:r>
      <w:r w:rsidRPr="00652DBD">
        <w:rPr>
          <w:rFonts w:ascii="Arial" w:eastAsia="Arial" w:hAnsi="Arial" w:cs="Arial"/>
          <w:spacing w:val="-2"/>
          <w:szCs w:val="22"/>
        </w:rPr>
        <w:t xml:space="preserve"> </w:t>
      </w:r>
      <w:r w:rsidRPr="00652DBD">
        <w:rPr>
          <w:rFonts w:ascii="Arial" w:eastAsia="Arial" w:hAnsi="Arial" w:cs="Arial"/>
          <w:szCs w:val="22"/>
        </w:rPr>
        <w:t>how it</w:t>
      </w:r>
      <w:r w:rsidRPr="00652DBD">
        <w:rPr>
          <w:rFonts w:ascii="Arial" w:eastAsia="Arial" w:hAnsi="Arial" w:cs="Arial"/>
          <w:spacing w:val="-1"/>
          <w:szCs w:val="22"/>
        </w:rPr>
        <w:t xml:space="preserve"> </w:t>
      </w:r>
      <w:r w:rsidRPr="00652DBD">
        <w:rPr>
          <w:rFonts w:ascii="Arial" w:eastAsia="Arial" w:hAnsi="Arial" w:cs="Arial"/>
          <w:szCs w:val="22"/>
        </w:rPr>
        <w:t>will be provided?</w:t>
      </w:r>
    </w:p>
    <w:p w14:paraId="27D81A09" w14:textId="77777777" w:rsidR="001E52B5" w:rsidRPr="00652DBD" w:rsidRDefault="001E52B5" w:rsidP="001B490C">
      <w:pPr>
        <w:widowControl w:val="0"/>
        <w:autoSpaceDE w:val="0"/>
        <w:autoSpaceDN w:val="0"/>
        <w:spacing w:before="0" w:after="0" w:line="240" w:lineRule="auto"/>
        <w:rPr>
          <w:rFonts w:ascii="Arial" w:eastAsia="Arial" w:hAnsi="Arial" w:cs="Arial"/>
          <w:sz w:val="21"/>
          <w:szCs w:val="22"/>
        </w:rPr>
      </w:pPr>
    </w:p>
    <w:p w14:paraId="49A4CEF2" w14:textId="77777777" w:rsidR="000E6B37"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r w:rsidRPr="00A916B9">
        <w:rPr>
          <w:rFonts w:ascii="Arial" w:hAnsi="Arial" w:cs="Arial"/>
          <w:b/>
          <w:bCs/>
          <w:caps/>
          <w:noProof/>
          <w:color w:val="7F7F7F" w:themeColor="text1" w:themeTint="80"/>
          <w:sz w:val="30"/>
          <w:szCs w:val="30"/>
          <w:lang w:eastAsia="en-AU"/>
        </w:rPr>
        <w:t>Review control measures</w:t>
      </w:r>
    </w:p>
    <w:p w14:paraId="76B9C58F" w14:textId="77777777" w:rsidR="000E6B37" w:rsidRPr="00652DBD" w:rsidRDefault="000E6B37" w:rsidP="000E6B37">
      <w:pPr>
        <w:widowControl w:val="0"/>
        <w:autoSpaceDE w:val="0"/>
        <w:autoSpaceDN w:val="0"/>
        <w:spacing w:before="1" w:after="0" w:line="240" w:lineRule="auto"/>
        <w:ind w:left="220"/>
        <w:jc w:val="both"/>
        <w:outlineLvl w:val="4"/>
        <w:rPr>
          <w:rFonts w:ascii="Arial" w:eastAsia="Arial" w:hAnsi="Arial" w:cs="Arial"/>
          <w:b/>
          <w:bCs/>
          <w:color w:val="7030A0"/>
          <w:szCs w:val="22"/>
        </w:rPr>
      </w:pPr>
    </w:p>
    <w:p w14:paraId="41AA7760" w14:textId="52A3F34D" w:rsidR="001E52B5" w:rsidRPr="00A916B9" w:rsidRDefault="001E52B5" w:rsidP="005C5017">
      <w:pPr>
        <w:pStyle w:val="ListParagraph"/>
        <w:widowControl w:val="0"/>
        <w:numPr>
          <w:ilvl w:val="0"/>
          <w:numId w:val="81"/>
        </w:numPr>
        <w:autoSpaceDE w:val="0"/>
        <w:autoSpaceDN w:val="0"/>
        <w:spacing w:before="1" w:after="0" w:line="240" w:lineRule="auto"/>
        <w:jc w:val="both"/>
        <w:outlineLvl w:val="4"/>
        <w:rPr>
          <w:rFonts w:ascii="Arial" w:eastAsia="Arial" w:hAnsi="Arial" w:cs="Arial"/>
          <w:b/>
          <w:bCs/>
          <w:szCs w:val="22"/>
        </w:rPr>
      </w:pPr>
      <w:r w:rsidRPr="00A916B9">
        <w:rPr>
          <w:rFonts w:ascii="Arial" w:eastAsia="Arial" w:hAnsi="Arial" w:cs="Arial"/>
          <w:szCs w:val="22"/>
        </w:rPr>
        <w:t>What further consultation or communication may be required to monitor health and</w:t>
      </w:r>
      <w:r w:rsidRPr="00A916B9">
        <w:rPr>
          <w:rFonts w:ascii="Arial" w:eastAsia="Arial" w:hAnsi="Arial" w:cs="Arial"/>
          <w:spacing w:val="-59"/>
          <w:szCs w:val="22"/>
        </w:rPr>
        <w:t xml:space="preserve"> </w:t>
      </w:r>
      <w:r w:rsidRPr="00A916B9">
        <w:rPr>
          <w:rFonts w:ascii="Arial" w:eastAsia="Arial" w:hAnsi="Arial" w:cs="Arial"/>
          <w:szCs w:val="22"/>
        </w:rPr>
        <w:t>safety</w:t>
      </w:r>
      <w:r w:rsidRPr="00A916B9">
        <w:rPr>
          <w:rFonts w:ascii="Arial" w:eastAsia="Arial" w:hAnsi="Arial" w:cs="Arial"/>
          <w:spacing w:val="-3"/>
          <w:szCs w:val="22"/>
        </w:rPr>
        <w:t xml:space="preserve"> </w:t>
      </w:r>
      <w:r w:rsidRPr="00A916B9">
        <w:rPr>
          <w:rFonts w:ascii="Arial" w:eastAsia="Arial" w:hAnsi="Arial" w:cs="Arial"/>
          <w:szCs w:val="22"/>
        </w:rPr>
        <w:t>or</w:t>
      </w:r>
      <w:r w:rsidRPr="00A916B9">
        <w:rPr>
          <w:rFonts w:ascii="Arial" w:eastAsia="Arial" w:hAnsi="Arial" w:cs="Arial"/>
          <w:spacing w:val="-1"/>
          <w:szCs w:val="22"/>
        </w:rPr>
        <w:t xml:space="preserve"> </w:t>
      </w:r>
      <w:r w:rsidRPr="00A916B9">
        <w:rPr>
          <w:rFonts w:ascii="Arial" w:eastAsia="Arial" w:hAnsi="Arial" w:cs="Arial"/>
          <w:szCs w:val="22"/>
        </w:rPr>
        <w:t>to identify</w:t>
      </w:r>
      <w:r w:rsidRPr="00A916B9">
        <w:rPr>
          <w:rFonts w:ascii="Arial" w:eastAsia="Arial" w:hAnsi="Arial" w:cs="Arial"/>
          <w:spacing w:val="1"/>
          <w:szCs w:val="22"/>
        </w:rPr>
        <w:t xml:space="preserve"> </w:t>
      </w:r>
      <w:r w:rsidRPr="00A916B9">
        <w:rPr>
          <w:rFonts w:ascii="Arial" w:eastAsia="Arial" w:hAnsi="Arial" w:cs="Arial"/>
          <w:szCs w:val="22"/>
        </w:rPr>
        <w:t>changes</w:t>
      </w:r>
      <w:r w:rsidRPr="00A916B9">
        <w:rPr>
          <w:rFonts w:ascii="Arial" w:eastAsia="Arial" w:hAnsi="Arial" w:cs="Arial"/>
          <w:spacing w:val="1"/>
          <w:szCs w:val="22"/>
        </w:rPr>
        <w:t xml:space="preserve"> </w:t>
      </w:r>
      <w:r w:rsidRPr="00A916B9">
        <w:rPr>
          <w:rFonts w:ascii="Arial" w:eastAsia="Arial" w:hAnsi="Arial" w:cs="Arial"/>
          <w:szCs w:val="22"/>
        </w:rPr>
        <w:t>in the</w:t>
      </w:r>
      <w:r w:rsidRPr="00A916B9">
        <w:rPr>
          <w:rFonts w:ascii="Arial" w:eastAsia="Arial" w:hAnsi="Arial" w:cs="Arial"/>
          <w:spacing w:val="-2"/>
          <w:szCs w:val="22"/>
        </w:rPr>
        <w:t xml:space="preserve"> </w:t>
      </w:r>
      <w:r w:rsidRPr="00A916B9">
        <w:rPr>
          <w:rFonts w:ascii="Arial" w:eastAsia="Arial" w:hAnsi="Arial" w:cs="Arial"/>
          <w:szCs w:val="22"/>
        </w:rPr>
        <w:t>work</w:t>
      </w:r>
      <w:r w:rsidRPr="00A916B9">
        <w:rPr>
          <w:rFonts w:ascii="Arial" w:eastAsia="Arial" w:hAnsi="Arial" w:cs="Arial"/>
          <w:spacing w:val="-1"/>
          <w:szCs w:val="22"/>
        </w:rPr>
        <w:t xml:space="preserve"> </w:t>
      </w:r>
      <w:r w:rsidRPr="00A916B9">
        <w:rPr>
          <w:rFonts w:ascii="Arial" w:eastAsia="Arial" w:hAnsi="Arial" w:cs="Arial"/>
          <w:szCs w:val="22"/>
        </w:rPr>
        <w:t>or</w:t>
      </w:r>
      <w:r w:rsidRPr="00A916B9">
        <w:rPr>
          <w:rFonts w:ascii="Arial" w:eastAsia="Arial" w:hAnsi="Arial" w:cs="Arial"/>
          <w:spacing w:val="-1"/>
          <w:szCs w:val="22"/>
        </w:rPr>
        <w:t xml:space="preserve"> </w:t>
      </w:r>
      <w:r w:rsidRPr="00A916B9">
        <w:rPr>
          <w:rFonts w:ascii="Arial" w:eastAsia="Arial" w:hAnsi="Arial" w:cs="Arial"/>
          <w:szCs w:val="22"/>
        </w:rPr>
        <w:t>environment?</w:t>
      </w:r>
    </w:p>
    <w:p w14:paraId="43B26B0D" w14:textId="3ACBF82B" w:rsidR="001E52B5" w:rsidRPr="00652DBD" w:rsidRDefault="001E52B5" w:rsidP="000E6B37">
      <w:pPr>
        <w:widowControl w:val="0"/>
        <w:autoSpaceDE w:val="0"/>
        <w:autoSpaceDN w:val="0"/>
        <w:spacing w:before="119" w:after="0" w:line="240" w:lineRule="auto"/>
        <w:ind w:left="220" w:right="1332"/>
        <w:jc w:val="both"/>
        <w:rPr>
          <w:rFonts w:ascii="Arial" w:eastAsia="Arial" w:hAnsi="Arial" w:cs="Arial"/>
          <w:szCs w:val="22"/>
        </w:rPr>
      </w:pPr>
      <w:r w:rsidRPr="00652DBD">
        <w:rPr>
          <w:rFonts w:ascii="Arial" w:eastAsia="Arial" w:hAnsi="Arial" w:cs="Arial"/>
          <w:szCs w:val="22"/>
        </w:rPr>
        <w:t>This consultation will determine which health and safety duties are shared and what each</w:t>
      </w:r>
      <w:r w:rsidRPr="00652DBD">
        <w:rPr>
          <w:rFonts w:ascii="Arial" w:eastAsia="Arial" w:hAnsi="Arial" w:cs="Arial"/>
          <w:spacing w:val="-59"/>
          <w:szCs w:val="22"/>
        </w:rPr>
        <w:t xml:space="preserve"> </w:t>
      </w:r>
      <w:r w:rsidRPr="00652DBD">
        <w:rPr>
          <w:rFonts w:ascii="Arial" w:eastAsia="Arial" w:hAnsi="Arial" w:cs="Arial"/>
          <w:szCs w:val="22"/>
        </w:rPr>
        <w:t>person needs to do to cooperate and coordinate activities with each other, to ensure the</w:t>
      </w:r>
      <w:r w:rsidR="000606F8" w:rsidRPr="00652DBD">
        <w:rPr>
          <w:rFonts w:ascii="Arial" w:eastAsia="Arial" w:hAnsi="Arial" w:cs="Arial"/>
          <w:szCs w:val="22"/>
        </w:rPr>
        <w:t xml:space="preserve">y </w:t>
      </w:r>
      <w:r w:rsidRPr="00652DBD">
        <w:rPr>
          <w:rFonts w:ascii="Arial" w:eastAsia="Arial" w:hAnsi="Arial" w:cs="Arial"/>
          <w:szCs w:val="22"/>
        </w:rPr>
        <w:t>each</w:t>
      </w:r>
      <w:r w:rsidRPr="00652DBD">
        <w:rPr>
          <w:rFonts w:ascii="Arial" w:eastAsia="Arial" w:hAnsi="Arial" w:cs="Arial"/>
          <w:spacing w:val="-1"/>
          <w:szCs w:val="22"/>
        </w:rPr>
        <w:t xml:space="preserve"> </w:t>
      </w:r>
      <w:r w:rsidRPr="00652DBD">
        <w:rPr>
          <w:rFonts w:ascii="Arial" w:eastAsia="Arial" w:hAnsi="Arial" w:cs="Arial"/>
          <w:szCs w:val="22"/>
        </w:rPr>
        <w:t>comply</w:t>
      </w:r>
      <w:r w:rsidRPr="00652DBD">
        <w:rPr>
          <w:rFonts w:ascii="Arial" w:eastAsia="Arial" w:hAnsi="Arial" w:cs="Arial"/>
          <w:spacing w:val="1"/>
          <w:szCs w:val="22"/>
        </w:rPr>
        <w:t xml:space="preserve"> </w:t>
      </w:r>
      <w:r w:rsidRPr="00652DBD">
        <w:rPr>
          <w:rFonts w:ascii="Arial" w:eastAsia="Arial" w:hAnsi="Arial" w:cs="Arial"/>
          <w:szCs w:val="22"/>
        </w:rPr>
        <w:t>with</w:t>
      </w:r>
      <w:r w:rsidRPr="00652DBD">
        <w:rPr>
          <w:rFonts w:ascii="Arial" w:eastAsia="Arial" w:hAnsi="Arial" w:cs="Arial"/>
          <w:spacing w:val="-2"/>
          <w:szCs w:val="22"/>
        </w:rPr>
        <w:t xml:space="preserve"> </w:t>
      </w:r>
      <w:r w:rsidRPr="00652DBD">
        <w:rPr>
          <w:rFonts w:ascii="Arial" w:eastAsia="Arial" w:hAnsi="Arial" w:cs="Arial"/>
          <w:szCs w:val="22"/>
        </w:rPr>
        <w:t>their</w:t>
      </w:r>
      <w:r w:rsidRPr="00652DBD">
        <w:rPr>
          <w:rFonts w:ascii="Arial" w:eastAsia="Arial" w:hAnsi="Arial" w:cs="Arial"/>
          <w:spacing w:val="-1"/>
          <w:szCs w:val="22"/>
        </w:rPr>
        <w:t xml:space="preserve"> </w:t>
      </w:r>
      <w:r w:rsidRPr="00652DBD">
        <w:rPr>
          <w:rFonts w:ascii="Arial" w:eastAsia="Arial" w:hAnsi="Arial" w:cs="Arial"/>
          <w:szCs w:val="22"/>
        </w:rPr>
        <w:t>health</w:t>
      </w:r>
      <w:r w:rsidRPr="00652DBD">
        <w:rPr>
          <w:rFonts w:ascii="Arial" w:eastAsia="Arial" w:hAnsi="Arial" w:cs="Arial"/>
          <w:spacing w:val="-1"/>
          <w:szCs w:val="22"/>
        </w:rPr>
        <w:t xml:space="preserve"> </w:t>
      </w:r>
      <w:r w:rsidRPr="00652DBD">
        <w:rPr>
          <w:rFonts w:ascii="Arial" w:eastAsia="Arial" w:hAnsi="Arial" w:cs="Arial"/>
          <w:szCs w:val="22"/>
        </w:rPr>
        <w:t>and safety</w:t>
      </w:r>
      <w:r w:rsidRPr="00652DBD">
        <w:rPr>
          <w:rFonts w:ascii="Arial" w:eastAsia="Arial" w:hAnsi="Arial" w:cs="Arial"/>
          <w:spacing w:val="1"/>
          <w:szCs w:val="22"/>
        </w:rPr>
        <w:t xml:space="preserve"> </w:t>
      </w:r>
      <w:r w:rsidRPr="00652DBD">
        <w:rPr>
          <w:rFonts w:ascii="Arial" w:eastAsia="Arial" w:hAnsi="Arial" w:cs="Arial"/>
          <w:szCs w:val="22"/>
        </w:rPr>
        <w:t>duty.</w:t>
      </w:r>
    </w:p>
    <w:p w14:paraId="2EC1AF02" w14:textId="77777777" w:rsidR="001E52B5" w:rsidRPr="001E52B5" w:rsidRDefault="001E52B5" w:rsidP="000E6B37">
      <w:pPr>
        <w:widowControl w:val="0"/>
        <w:autoSpaceDE w:val="0"/>
        <w:autoSpaceDN w:val="0"/>
        <w:spacing w:before="0" w:after="0" w:line="240" w:lineRule="auto"/>
        <w:rPr>
          <w:rFonts w:ascii="Arial" w:eastAsia="Arial" w:hAnsi="Arial" w:cs="Arial"/>
          <w:sz w:val="24"/>
          <w:szCs w:val="22"/>
        </w:rPr>
      </w:pPr>
    </w:p>
    <w:p w14:paraId="5763BF09" w14:textId="77777777" w:rsidR="001E52B5" w:rsidRPr="000E6B37" w:rsidRDefault="001E52B5" w:rsidP="005C5017">
      <w:pPr>
        <w:widowControl w:val="0"/>
        <w:numPr>
          <w:ilvl w:val="1"/>
          <w:numId w:val="36"/>
        </w:numPr>
        <w:tabs>
          <w:tab w:val="left" w:pos="1073"/>
        </w:tabs>
        <w:autoSpaceDE w:val="0"/>
        <w:autoSpaceDN w:val="0"/>
        <w:spacing w:before="205" w:after="0" w:line="240" w:lineRule="auto"/>
        <w:ind w:hanging="853"/>
        <w:outlineLvl w:val="1"/>
        <w:rPr>
          <w:rFonts w:ascii="Arial" w:eastAsia="Arial" w:hAnsi="Arial" w:cs="Arial"/>
          <w:color w:val="7030A0"/>
          <w:sz w:val="40"/>
          <w:szCs w:val="40"/>
        </w:rPr>
      </w:pPr>
      <w:bookmarkStart w:id="65" w:name="_bookmark26"/>
      <w:bookmarkStart w:id="66" w:name="_Toc104479427"/>
      <w:bookmarkEnd w:id="65"/>
      <w:r w:rsidRPr="000E6B37">
        <w:rPr>
          <w:rFonts w:ascii="Arial" w:eastAsia="Arial" w:hAnsi="Arial" w:cs="Arial"/>
          <w:color w:val="7030A0"/>
          <w:sz w:val="40"/>
          <w:szCs w:val="40"/>
        </w:rPr>
        <w:t>What</w:t>
      </w:r>
      <w:r w:rsidRPr="000E6B37">
        <w:rPr>
          <w:rFonts w:ascii="Arial" w:eastAsia="Arial" w:hAnsi="Arial" w:cs="Arial"/>
          <w:color w:val="7030A0"/>
          <w:spacing w:val="-1"/>
          <w:sz w:val="40"/>
          <w:szCs w:val="40"/>
        </w:rPr>
        <w:t xml:space="preserve"> </w:t>
      </w:r>
      <w:r w:rsidRPr="000E6B37">
        <w:rPr>
          <w:rFonts w:ascii="Arial" w:eastAsia="Arial" w:hAnsi="Arial" w:cs="Arial"/>
          <w:color w:val="7030A0"/>
          <w:sz w:val="40"/>
          <w:szCs w:val="40"/>
        </w:rPr>
        <w:t>is</w:t>
      </w:r>
      <w:r w:rsidRPr="000E6B37">
        <w:rPr>
          <w:rFonts w:ascii="Arial" w:eastAsia="Arial" w:hAnsi="Arial" w:cs="Arial"/>
          <w:color w:val="7030A0"/>
          <w:spacing w:val="1"/>
          <w:sz w:val="40"/>
          <w:szCs w:val="40"/>
        </w:rPr>
        <w:t xml:space="preserve"> </w:t>
      </w:r>
      <w:r w:rsidRPr="000E6B37">
        <w:rPr>
          <w:rFonts w:ascii="Arial" w:eastAsia="Arial" w:hAnsi="Arial" w:cs="Arial"/>
          <w:color w:val="7030A0"/>
          <w:sz w:val="40"/>
          <w:szCs w:val="40"/>
        </w:rPr>
        <w:t>meant</w:t>
      </w:r>
      <w:r w:rsidRPr="000E6B37">
        <w:rPr>
          <w:rFonts w:ascii="Arial" w:eastAsia="Arial" w:hAnsi="Arial" w:cs="Arial"/>
          <w:color w:val="7030A0"/>
          <w:spacing w:val="-1"/>
          <w:sz w:val="40"/>
          <w:szCs w:val="40"/>
        </w:rPr>
        <w:t xml:space="preserve"> </w:t>
      </w:r>
      <w:r w:rsidRPr="000E6B37">
        <w:rPr>
          <w:rFonts w:ascii="Arial" w:eastAsia="Arial" w:hAnsi="Arial" w:cs="Arial"/>
          <w:color w:val="7030A0"/>
          <w:sz w:val="40"/>
          <w:szCs w:val="40"/>
        </w:rPr>
        <w:t>by</w:t>
      </w:r>
      <w:r w:rsidRPr="000E6B37">
        <w:rPr>
          <w:rFonts w:ascii="Arial" w:eastAsia="Arial" w:hAnsi="Arial" w:cs="Arial"/>
          <w:color w:val="7030A0"/>
          <w:spacing w:val="1"/>
          <w:sz w:val="40"/>
          <w:szCs w:val="40"/>
        </w:rPr>
        <w:t xml:space="preserve"> </w:t>
      </w:r>
      <w:r w:rsidRPr="000E6B37">
        <w:rPr>
          <w:rFonts w:ascii="Arial" w:eastAsia="Arial" w:hAnsi="Arial" w:cs="Arial"/>
          <w:color w:val="7030A0"/>
          <w:sz w:val="40"/>
          <w:szCs w:val="40"/>
        </w:rPr>
        <w:t>cooperation?</w:t>
      </w:r>
      <w:bookmarkEnd w:id="66"/>
    </w:p>
    <w:p w14:paraId="28A497E9" w14:textId="77777777" w:rsidR="001E52B5" w:rsidRPr="00652DBD" w:rsidRDefault="001E52B5" w:rsidP="000E6B37">
      <w:pPr>
        <w:widowControl w:val="0"/>
        <w:autoSpaceDE w:val="0"/>
        <w:autoSpaceDN w:val="0"/>
        <w:spacing w:before="239" w:after="0" w:line="240" w:lineRule="auto"/>
        <w:ind w:left="220"/>
        <w:rPr>
          <w:rFonts w:ascii="Arial" w:eastAsia="Arial" w:hAnsi="Arial" w:cs="Arial"/>
          <w:szCs w:val="22"/>
        </w:rPr>
      </w:pPr>
      <w:r w:rsidRPr="00652DBD">
        <w:rPr>
          <w:rFonts w:ascii="Arial" w:eastAsia="Arial" w:hAnsi="Arial" w:cs="Arial"/>
          <w:szCs w:val="22"/>
        </w:rPr>
        <w:t>What</w:t>
      </w:r>
      <w:r w:rsidRPr="00652DBD">
        <w:rPr>
          <w:rFonts w:ascii="Arial" w:eastAsia="Arial" w:hAnsi="Arial" w:cs="Arial"/>
          <w:spacing w:val="-2"/>
          <w:szCs w:val="22"/>
        </w:rPr>
        <w:t xml:space="preserve"> </w:t>
      </w:r>
      <w:r w:rsidRPr="00652DBD">
        <w:rPr>
          <w:rFonts w:ascii="Arial" w:eastAsia="Arial" w:hAnsi="Arial" w:cs="Arial"/>
          <w:szCs w:val="22"/>
        </w:rPr>
        <w:t>is required</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cooperation</w:t>
      </w:r>
      <w:r w:rsidRPr="00652DBD">
        <w:rPr>
          <w:rFonts w:ascii="Arial" w:eastAsia="Arial" w:hAnsi="Arial" w:cs="Arial"/>
          <w:spacing w:val="1"/>
          <w:szCs w:val="22"/>
        </w:rPr>
        <w:t xml:space="preserve"> </w:t>
      </w:r>
      <w:r w:rsidRPr="00652DBD">
        <w:rPr>
          <w:rFonts w:ascii="Arial" w:eastAsia="Arial" w:hAnsi="Arial" w:cs="Arial"/>
          <w:szCs w:val="22"/>
        </w:rPr>
        <w:t>should</w:t>
      </w:r>
      <w:r w:rsidRPr="00652DBD">
        <w:rPr>
          <w:rFonts w:ascii="Arial" w:eastAsia="Arial" w:hAnsi="Arial" w:cs="Arial"/>
          <w:spacing w:val="-3"/>
          <w:szCs w:val="22"/>
        </w:rPr>
        <w:t xml:space="preserve"> </w:t>
      </w:r>
      <w:r w:rsidRPr="00652DBD">
        <w:rPr>
          <w:rFonts w:ascii="Arial" w:eastAsia="Arial" w:hAnsi="Arial" w:cs="Arial"/>
          <w:szCs w:val="22"/>
        </w:rPr>
        <w:t>have been</w:t>
      </w:r>
      <w:r w:rsidRPr="00652DBD">
        <w:rPr>
          <w:rFonts w:ascii="Arial" w:eastAsia="Arial" w:hAnsi="Arial" w:cs="Arial"/>
          <w:spacing w:val="-1"/>
          <w:szCs w:val="22"/>
        </w:rPr>
        <w:t xml:space="preserve"> </w:t>
      </w:r>
      <w:r w:rsidRPr="00652DBD">
        <w:rPr>
          <w:rFonts w:ascii="Arial" w:eastAsia="Arial" w:hAnsi="Arial" w:cs="Arial"/>
          <w:szCs w:val="22"/>
        </w:rPr>
        <w:t>identified in</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consultation</w:t>
      </w:r>
      <w:r w:rsidRPr="00652DBD">
        <w:rPr>
          <w:rFonts w:ascii="Arial" w:eastAsia="Arial" w:hAnsi="Arial" w:cs="Arial"/>
          <w:spacing w:val="-1"/>
          <w:szCs w:val="22"/>
        </w:rPr>
        <w:t xml:space="preserve"> </w:t>
      </w:r>
      <w:r w:rsidRPr="00652DBD">
        <w:rPr>
          <w:rFonts w:ascii="Arial" w:eastAsia="Arial" w:hAnsi="Arial" w:cs="Arial"/>
          <w:szCs w:val="22"/>
        </w:rPr>
        <w:t>process.</w:t>
      </w:r>
    </w:p>
    <w:p w14:paraId="4D647EBD" w14:textId="77777777" w:rsidR="001E52B5" w:rsidRPr="00652DBD" w:rsidRDefault="001E52B5" w:rsidP="000E6B37">
      <w:pPr>
        <w:widowControl w:val="0"/>
        <w:autoSpaceDE w:val="0"/>
        <w:autoSpaceDN w:val="0"/>
        <w:spacing w:before="120" w:after="0" w:line="240" w:lineRule="auto"/>
        <w:ind w:left="220" w:right="1270"/>
        <w:rPr>
          <w:rFonts w:ascii="Arial" w:eastAsia="Arial" w:hAnsi="Arial" w:cs="Arial"/>
          <w:szCs w:val="22"/>
        </w:rPr>
      </w:pPr>
      <w:r w:rsidRPr="00652DBD">
        <w:rPr>
          <w:rFonts w:ascii="Arial" w:eastAsia="Arial" w:hAnsi="Arial" w:cs="Arial"/>
          <w:szCs w:val="22"/>
        </w:rPr>
        <w:t>Cooperation may involve implementing arrangements in accordance with agreements</w:t>
      </w:r>
      <w:r w:rsidRPr="00652DBD">
        <w:rPr>
          <w:rFonts w:ascii="Arial" w:eastAsia="Arial" w:hAnsi="Arial" w:cs="Arial"/>
          <w:spacing w:val="1"/>
          <w:szCs w:val="22"/>
        </w:rPr>
        <w:t xml:space="preserve"> </w:t>
      </w:r>
      <w:r w:rsidRPr="00652DBD">
        <w:rPr>
          <w:rFonts w:ascii="Arial" w:eastAsia="Arial" w:hAnsi="Arial" w:cs="Arial"/>
          <w:szCs w:val="22"/>
        </w:rPr>
        <w:t>reached during consultation with the other duty holder and involve not acting in a way that</w:t>
      </w:r>
      <w:r w:rsidRPr="00652DBD">
        <w:rPr>
          <w:rFonts w:ascii="Arial" w:eastAsia="Arial" w:hAnsi="Arial" w:cs="Arial"/>
          <w:spacing w:val="-59"/>
          <w:szCs w:val="22"/>
        </w:rPr>
        <w:t xml:space="preserve"> </w:t>
      </w:r>
      <w:r w:rsidRPr="00652DBD">
        <w:rPr>
          <w:rFonts w:ascii="Arial" w:eastAsia="Arial" w:hAnsi="Arial" w:cs="Arial"/>
          <w:szCs w:val="22"/>
        </w:rPr>
        <w:t>may</w:t>
      </w:r>
      <w:r w:rsidRPr="00652DBD">
        <w:rPr>
          <w:rFonts w:ascii="Arial" w:eastAsia="Arial" w:hAnsi="Arial" w:cs="Arial"/>
          <w:spacing w:val="-3"/>
          <w:szCs w:val="22"/>
        </w:rPr>
        <w:t xml:space="preserve"> </w:t>
      </w:r>
      <w:r w:rsidRPr="00652DBD">
        <w:rPr>
          <w:rFonts w:ascii="Arial" w:eastAsia="Arial" w:hAnsi="Arial" w:cs="Arial"/>
          <w:szCs w:val="22"/>
        </w:rPr>
        <w:t>compromise</w:t>
      </w:r>
      <w:r w:rsidRPr="00652DBD">
        <w:rPr>
          <w:rFonts w:ascii="Arial" w:eastAsia="Arial" w:hAnsi="Arial" w:cs="Arial"/>
          <w:spacing w:val="-3"/>
          <w:szCs w:val="22"/>
        </w:rPr>
        <w:t xml:space="preserve"> </w:t>
      </w:r>
      <w:r w:rsidRPr="00652DBD">
        <w:rPr>
          <w:rFonts w:ascii="Arial" w:eastAsia="Arial" w:hAnsi="Arial" w:cs="Arial"/>
          <w:szCs w:val="22"/>
        </w:rPr>
        <w:t>what</w:t>
      </w:r>
      <w:r w:rsidRPr="00652DBD">
        <w:rPr>
          <w:rFonts w:ascii="Arial" w:eastAsia="Arial" w:hAnsi="Arial" w:cs="Arial"/>
          <w:spacing w:val="-1"/>
          <w:szCs w:val="22"/>
        </w:rPr>
        <w:t xml:space="preserve"> </w:t>
      </w:r>
      <w:r w:rsidRPr="00652DBD">
        <w:rPr>
          <w:rFonts w:ascii="Arial" w:eastAsia="Arial" w:hAnsi="Arial" w:cs="Arial"/>
          <w:szCs w:val="22"/>
        </w:rPr>
        <w:t>they are</w:t>
      </w:r>
      <w:r w:rsidRPr="00652DBD">
        <w:rPr>
          <w:rFonts w:ascii="Arial" w:eastAsia="Arial" w:hAnsi="Arial" w:cs="Arial"/>
          <w:spacing w:val="-2"/>
          <w:szCs w:val="22"/>
        </w:rPr>
        <w:t xml:space="preserve"> </w:t>
      </w:r>
      <w:r w:rsidRPr="00652DBD">
        <w:rPr>
          <w:rFonts w:ascii="Arial" w:eastAsia="Arial" w:hAnsi="Arial" w:cs="Arial"/>
          <w:szCs w:val="22"/>
        </w:rPr>
        <w:t>doing</w:t>
      </w:r>
      <w:r w:rsidRPr="00652DBD">
        <w:rPr>
          <w:rFonts w:ascii="Arial" w:eastAsia="Arial" w:hAnsi="Arial" w:cs="Arial"/>
          <w:spacing w:val="1"/>
          <w:szCs w:val="22"/>
        </w:rPr>
        <w:t xml:space="preserve"> </w:t>
      </w:r>
      <w:r w:rsidRPr="00652DBD">
        <w:rPr>
          <w:rFonts w:ascii="Arial" w:eastAsia="Arial" w:hAnsi="Arial" w:cs="Arial"/>
          <w:szCs w:val="22"/>
        </w:rPr>
        <w:t>to ensure</w:t>
      </w:r>
      <w:r w:rsidRPr="00652DBD">
        <w:rPr>
          <w:rFonts w:ascii="Arial" w:eastAsia="Arial" w:hAnsi="Arial" w:cs="Arial"/>
          <w:spacing w:val="1"/>
          <w:szCs w:val="22"/>
        </w:rPr>
        <w:t xml:space="preserve"> </w:t>
      </w:r>
      <w:r w:rsidRPr="00652DBD">
        <w:rPr>
          <w:rFonts w:ascii="Arial" w:eastAsia="Arial" w:hAnsi="Arial" w:cs="Arial"/>
          <w:szCs w:val="22"/>
        </w:rPr>
        <w:t>health and safety.</w:t>
      </w:r>
    </w:p>
    <w:p w14:paraId="040638B6" w14:textId="77777777" w:rsidR="00A916B9" w:rsidRDefault="00A916B9" w:rsidP="000E6B37">
      <w:pPr>
        <w:widowControl w:val="0"/>
        <w:autoSpaceDE w:val="0"/>
        <w:autoSpaceDN w:val="0"/>
        <w:spacing w:before="122" w:after="0" w:line="240" w:lineRule="auto"/>
        <w:ind w:left="220" w:right="1025"/>
        <w:rPr>
          <w:rFonts w:ascii="Arial" w:eastAsia="Arial" w:hAnsi="Arial" w:cs="Arial"/>
          <w:szCs w:val="22"/>
        </w:rPr>
      </w:pPr>
    </w:p>
    <w:p w14:paraId="235F023C" w14:textId="6BA7160F" w:rsidR="001E52B5" w:rsidRPr="00652DBD" w:rsidRDefault="001E52B5" w:rsidP="000E6B37">
      <w:pPr>
        <w:widowControl w:val="0"/>
        <w:autoSpaceDE w:val="0"/>
        <w:autoSpaceDN w:val="0"/>
        <w:spacing w:before="122" w:after="0" w:line="240" w:lineRule="auto"/>
        <w:ind w:left="220" w:right="1025"/>
        <w:rPr>
          <w:rFonts w:ascii="Arial" w:eastAsia="Arial" w:hAnsi="Arial" w:cs="Arial"/>
          <w:szCs w:val="22"/>
        </w:rPr>
      </w:pPr>
      <w:r w:rsidRPr="00652DBD">
        <w:rPr>
          <w:rFonts w:ascii="Arial" w:eastAsia="Arial" w:hAnsi="Arial" w:cs="Arial"/>
          <w:szCs w:val="22"/>
        </w:rPr>
        <w:t>Cooperation also means if you are approached by other duty holders wanting to consult wit</w:t>
      </w:r>
      <w:r w:rsidR="000606F8" w:rsidRPr="00652DBD">
        <w:rPr>
          <w:rFonts w:ascii="Arial" w:eastAsia="Arial" w:hAnsi="Arial" w:cs="Arial"/>
          <w:szCs w:val="22"/>
        </w:rPr>
        <w:t xml:space="preserve">h </w:t>
      </w:r>
      <w:r w:rsidRPr="00652DBD">
        <w:rPr>
          <w:rFonts w:ascii="Arial" w:eastAsia="Arial" w:hAnsi="Arial" w:cs="Arial"/>
          <w:spacing w:val="-59"/>
          <w:szCs w:val="22"/>
        </w:rPr>
        <w:t xml:space="preserve"> </w:t>
      </w:r>
      <w:r w:rsidRPr="00652DBD">
        <w:rPr>
          <w:rFonts w:ascii="Arial" w:eastAsia="Arial" w:hAnsi="Arial" w:cs="Arial"/>
          <w:szCs w:val="22"/>
        </w:rPr>
        <w:lastRenderedPageBreak/>
        <w:t>you</w:t>
      </w:r>
      <w:r w:rsidRPr="00652DBD">
        <w:rPr>
          <w:rFonts w:ascii="Arial" w:eastAsia="Arial" w:hAnsi="Arial" w:cs="Arial"/>
          <w:spacing w:val="-1"/>
          <w:szCs w:val="22"/>
        </w:rPr>
        <w:t xml:space="preserve"> </w:t>
      </w:r>
      <w:r w:rsidRPr="00652DBD">
        <w:rPr>
          <w:rFonts w:ascii="Arial" w:eastAsia="Arial" w:hAnsi="Arial" w:cs="Arial"/>
          <w:szCs w:val="22"/>
        </w:rPr>
        <w:t>on a</w:t>
      </w:r>
      <w:r w:rsidRPr="00652DBD">
        <w:rPr>
          <w:rFonts w:ascii="Arial" w:eastAsia="Arial" w:hAnsi="Arial" w:cs="Arial"/>
          <w:spacing w:val="-2"/>
          <w:szCs w:val="22"/>
        </w:rPr>
        <w:t xml:space="preserve"> </w:t>
      </w:r>
      <w:r w:rsidRPr="00652DBD">
        <w:rPr>
          <w:rFonts w:ascii="Arial" w:eastAsia="Arial" w:hAnsi="Arial" w:cs="Arial"/>
          <w:szCs w:val="22"/>
        </w:rPr>
        <w:t>health</w:t>
      </w:r>
      <w:r w:rsidRPr="00652DBD">
        <w:rPr>
          <w:rFonts w:ascii="Arial" w:eastAsia="Arial" w:hAnsi="Arial" w:cs="Arial"/>
          <w:spacing w:val="-2"/>
          <w:szCs w:val="22"/>
        </w:rPr>
        <w:t xml:space="preserve"> </w:t>
      </w:r>
      <w:r w:rsidRPr="00652DBD">
        <w:rPr>
          <w:rFonts w:ascii="Arial" w:eastAsia="Arial" w:hAnsi="Arial" w:cs="Arial"/>
          <w:szCs w:val="22"/>
        </w:rPr>
        <w:t>and safety</w:t>
      </w:r>
      <w:r w:rsidRPr="00652DBD">
        <w:rPr>
          <w:rFonts w:ascii="Arial" w:eastAsia="Arial" w:hAnsi="Arial" w:cs="Arial"/>
          <w:spacing w:val="-2"/>
          <w:szCs w:val="22"/>
        </w:rPr>
        <w:t xml:space="preserve"> </w:t>
      </w:r>
      <w:r w:rsidRPr="00652DBD">
        <w:rPr>
          <w:rFonts w:ascii="Arial" w:eastAsia="Arial" w:hAnsi="Arial" w:cs="Arial"/>
          <w:szCs w:val="22"/>
        </w:rPr>
        <w:t>matter,</w:t>
      </w:r>
      <w:r w:rsidRPr="00652DBD">
        <w:rPr>
          <w:rFonts w:ascii="Arial" w:eastAsia="Arial" w:hAnsi="Arial" w:cs="Arial"/>
          <w:spacing w:val="-1"/>
          <w:szCs w:val="22"/>
        </w:rPr>
        <w:t xml:space="preserve"> </w:t>
      </w:r>
      <w:r w:rsidRPr="00652DBD">
        <w:rPr>
          <w:rFonts w:ascii="Arial" w:eastAsia="Arial" w:hAnsi="Arial" w:cs="Arial"/>
          <w:szCs w:val="22"/>
        </w:rPr>
        <w:t>you should:</w:t>
      </w:r>
    </w:p>
    <w:p w14:paraId="0EE58F04" w14:textId="77777777" w:rsidR="001E52B5" w:rsidRPr="00652DBD" w:rsidRDefault="001E52B5" w:rsidP="005C5017">
      <w:pPr>
        <w:widowControl w:val="0"/>
        <w:numPr>
          <w:ilvl w:val="0"/>
          <w:numId w:val="34"/>
        </w:numPr>
        <w:tabs>
          <w:tab w:val="left" w:pos="940"/>
          <w:tab w:val="left" w:pos="941"/>
        </w:tabs>
        <w:autoSpaceDE w:val="0"/>
        <w:autoSpaceDN w:val="0"/>
        <w:spacing w:before="120" w:after="0" w:line="240" w:lineRule="auto"/>
        <w:ind w:hanging="361"/>
        <w:rPr>
          <w:rFonts w:ascii="Arial" w:eastAsia="Arial" w:hAnsi="Arial" w:cs="Arial"/>
          <w:szCs w:val="22"/>
        </w:rPr>
      </w:pPr>
      <w:r w:rsidRPr="00652DBD">
        <w:rPr>
          <w:rFonts w:ascii="Arial" w:eastAsia="Arial" w:hAnsi="Arial" w:cs="Arial"/>
          <w:szCs w:val="22"/>
        </w:rPr>
        <w:t>not</w:t>
      </w:r>
      <w:r w:rsidRPr="00652DBD">
        <w:rPr>
          <w:rFonts w:ascii="Arial" w:eastAsia="Arial" w:hAnsi="Arial" w:cs="Arial"/>
          <w:spacing w:val="-1"/>
          <w:szCs w:val="22"/>
        </w:rPr>
        <w:t xml:space="preserve"> </w:t>
      </w:r>
      <w:r w:rsidRPr="00652DBD">
        <w:rPr>
          <w:rFonts w:ascii="Arial" w:eastAsia="Arial" w:hAnsi="Arial" w:cs="Arial"/>
          <w:szCs w:val="22"/>
        </w:rPr>
        <w:t>obstruct</w:t>
      </w:r>
      <w:r w:rsidRPr="00652DBD">
        <w:rPr>
          <w:rFonts w:ascii="Arial" w:eastAsia="Arial" w:hAnsi="Arial" w:cs="Arial"/>
          <w:spacing w:val="-3"/>
          <w:szCs w:val="22"/>
        </w:rPr>
        <w:t xml:space="preserve"> </w:t>
      </w:r>
      <w:r w:rsidRPr="00652DBD">
        <w:rPr>
          <w:rFonts w:ascii="Arial" w:eastAsia="Arial" w:hAnsi="Arial" w:cs="Arial"/>
          <w:szCs w:val="22"/>
        </w:rPr>
        <w:t>communication</w:t>
      </w:r>
    </w:p>
    <w:p w14:paraId="4895C2AE" w14:textId="35D6DBE5" w:rsidR="001E52B5" w:rsidRPr="00652DBD" w:rsidRDefault="001E52B5" w:rsidP="005C5017">
      <w:pPr>
        <w:widowControl w:val="0"/>
        <w:numPr>
          <w:ilvl w:val="0"/>
          <w:numId w:val="34"/>
        </w:numPr>
        <w:tabs>
          <w:tab w:val="left" w:pos="940"/>
          <w:tab w:val="left" w:pos="941"/>
        </w:tabs>
        <w:autoSpaceDE w:val="0"/>
        <w:autoSpaceDN w:val="0"/>
        <w:spacing w:before="86" w:after="0" w:line="237" w:lineRule="auto"/>
        <w:ind w:right="1371"/>
        <w:rPr>
          <w:rFonts w:ascii="Arial" w:eastAsia="Arial" w:hAnsi="Arial" w:cs="Arial"/>
          <w:szCs w:val="22"/>
        </w:rPr>
      </w:pPr>
      <w:r w:rsidRPr="00652DBD">
        <w:rPr>
          <w:rFonts w:ascii="Arial" w:eastAsia="Arial" w:hAnsi="Arial" w:cs="Arial"/>
          <w:szCs w:val="22"/>
        </w:rPr>
        <w:t>respond to reasonable requests from other duty holders to assist them in meetin</w:t>
      </w:r>
      <w:r w:rsidR="000606F8" w:rsidRPr="00652DBD">
        <w:rPr>
          <w:rFonts w:ascii="Arial" w:eastAsia="Arial" w:hAnsi="Arial" w:cs="Arial"/>
          <w:szCs w:val="22"/>
        </w:rPr>
        <w:t xml:space="preserve">g </w:t>
      </w:r>
      <w:r w:rsidRPr="00652DBD">
        <w:rPr>
          <w:rFonts w:ascii="Arial" w:eastAsia="Arial" w:hAnsi="Arial" w:cs="Arial"/>
          <w:spacing w:val="-59"/>
          <w:szCs w:val="22"/>
        </w:rPr>
        <w:t xml:space="preserve"> </w:t>
      </w:r>
      <w:r w:rsidRPr="00652DBD">
        <w:rPr>
          <w:rFonts w:ascii="Arial" w:eastAsia="Arial" w:hAnsi="Arial" w:cs="Arial"/>
          <w:szCs w:val="22"/>
        </w:rPr>
        <w:t>their duty.</w:t>
      </w:r>
    </w:p>
    <w:p w14:paraId="345A74B0" w14:textId="77777777" w:rsidR="001E52B5" w:rsidRPr="001E52B5" w:rsidRDefault="001E52B5" w:rsidP="001B490C">
      <w:pPr>
        <w:widowControl w:val="0"/>
        <w:autoSpaceDE w:val="0"/>
        <w:autoSpaceDN w:val="0"/>
        <w:spacing w:before="0" w:after="0" w:line="240" w:lineRule="auto"/>
        <w:rPr>
          <w:rFonts w:ascii="Arial" w:eastAsia="Arial" w:hAnsi="Arial" w:cs="Arial"/>
          <w:sz w:val="24"/>
          <w:szCs w:val="22"/>
        </w:rPr>
      </w:pPr>
    </w:p>
    <w:p w14:paraId="0D3B57DC" w14:textId="77777777" w:rsidR="001E52B5" w:rsidRPr="000E6B37" w:rsidRDefault="001E52B5" w:rsidP="005C5017">
      <w:pPr>
        <w:widowControl w:val="0"/>
        <w:numPr>
          <w:ilvl w:val="1"/>
          <w:numId w:val="36"/>
        </w:numPr>
        <w:tabs>
          <w:tab w:val="left" w:pos="1073"/>
        </w:tabs>
        <w:autoSpaceDE w:val="0"/>
        <w:autoSpaceDN w:val="0"/>
        <w:spacing w:before="205" w:after="0" w:line="240" w:lineRule="auto"/>
        <w:ind w:hanging="853"/>
        <w:outlineLvl w:val="1"/>
        <w:rPr>
          <w:rFonts w:ascii="Arial" w:eastAsia="Arial" w:hAnsi="Arial" w:cs="Arial"/>
          <w:color w:val="7030A0"/>
          <w:sz w:val="40"/>
          <w:szCs w:val="40"/>
        </w:rPr>
      </w:pPr>
      <w:bookmarkStart w:id="67" w:name="_bookmark27"/>
      <w:bookmarkStart w:id="68" w:name="_Toc104479428"/>
      <w:bookmarkEnd w:id="67"/>
      <w:r w:rsidRPr="000E6B37">
        <w:rPr>
          <w:rFonts w:ascii="Arial" w:eastAsia="Arial" w:hAnsi="Arial" w:cs="Arial"/>
          <w:color w:val="7030A0"/>
          <w:sz w:val="40"/>
          <w:szCs w:val="40"/>
        </w:rPr>
        <w:t>What</w:t>
      </w:r>
      <w:r w:rsidRPr="000E6B37">
        <w:rPr>
          <w:rFonts w:ascii="Arial" w:eastAsia="Arial" w:hAnsi="Arial" w:cs="Arial"/>
          <w:color w:val="7030A0"/>
          <w:spacing w:val="-2"/>
          <w:sz w:val="40"/>
          <w:szCs w:val="40"/>
        </w:rPr>
        <w:t xml:space="preserve"> </w:t>
      </w:r>
      <w:r w:rsidRPr="000E6B37">
        <w:rPr>
          <w:rFonts w:ascii="Arial" w:eastAsia="Arial" w:hAnsi="Arial" w:cs="Arial"/>
          <w:color w:val="7030A0"/>
          <w:sz w:val="40"/>
          <w:szCs w:val="40"/>
        </w:rPr>
        <w:t>is</w:t>
      </w:r>
      <w:r w:rsidRPr="000E6B37">
        <w:rPr>
          <w:rFonts w:ascii="Arial" w:eastAsia="Arial" w:hAnsi="Arial" w:cs="Arial"/>
          <w:color w:val="7030A0"/>
          <w:spacing w:val="1"/>
          <w:sz w:val="40"/>
          <w:szCs w:val="40"/>
        </w:rPr>
        <w:t xml:space="preserve"> </w:t>
      </w:r>
      <w:r w:rsidRPr="000E6B37">
        <w:rPr>
          <w:rFonts w:ascii="Arial" w:eastAsia="Arial" w:hAnsi="Arial" w:cs="Arial"/>
          <w:color w:val="7030A0"/>
          <w:sz w:val="40"/>
          <w:szCs w:val="40"/>
        </w:rPr>
        <w:t>meant</w:t>
      </w:r>
      <w:r w:rsidRPr="000E6B37">
        <w:rPr>
          <w:rFonts w:ascii="Arial" w:eastAsia="Arial" w:hAnsi="Arial" w:cs="Arial"/>
          <w:color w:val="7030A0"/>
          <w:spacing w:val="-2"/>
          <w:sz w:val="40"/>
          <w:szCs w:val="40"/>
        </w:rPr>
        <w:t xml:space="preserve"> </w:t>
      </w:r>
      <w:r w:rsidRPr="000E6B37">
        <w:rPr>
          <w:rFonts w:ascii="Arial" w:eastAsia="Arial" w:hAnsi="Arial" w:cs="Arial"/>
          <w:color w:val="7030A0"/>
          <w:sz w:val="40"/>
          <w:szCs w:val="40"/>
        </w:rPr>
        <w:t>by</w:t>
      </w:r>
      <w:r w:rsidRPr="000E6B37">
        <w:rPr>
          <w:rFonts w:ascii="Arial" w:eastAsia="Arial" w:hAnsi="Arial" w:cs="Arial"/>
          <w:color w:val="7030A0"/>
          <w:spacing w:val="2"/>
          <w:sz w:val="40"/>
          <w:szCs w:val="40"/>
        </w:rPr>
        <w:t xml:space="preserve"> </w:t>
      </w:r>
      <w:r w:rsidRPr="000E6B37">
        <w:rPr>
          <w:rFonts w:ascii="Arial" w:eastAsia="Arial" w:hAnsi="Arial" w:cs="Arial"/>
          <w:color w:val="7030A0"/>
          <w:sz w:val="40"/>
          <w:szCs w:val="40"/>
        </w:rPr>
        <w:t>coordination?</w:t>
      </w:r>
      <w:bookmarkEnd w:id="68"/>
    </w:p>
    <w:p w14:paraId="38A6572F" w14:textId="6AA5C097" w:rsidR="001E52B5" w:rsidRPr="00652DBD" w:rsidRDefault="001E52B5" w:rsidP="000E6B37">
      <w:pPr>
        <w:widowControl w:val="0"/>
        <w:autoSpaceDE w:val="0"/>
        <w:autoSpaceDN w:val="0"/>
        <w:spacing w:before="239" w:after="0" w:line="240" w:lineRule="auto"/>
        <w:ind w:left="220" w:right="1061"/>
        <w:jc w:val="both"/>
        <w:rPr>
          <w:rFonts w:ascii="Arial" w:eastAsia="Arial" w:hAnsi="Arial" w:cs="Arial"/>
          <w:szCs w:val="22"/>
        </w:rPr>
      </w:pPr>
      <w:r w:rsidRPr="00652DBD">
        <w:rPr>
          <w:rFonts w:ascii="Arial" w:eastAsia="Arial" w:hAnsi="Arial" w:cs="Arial"/>
          <w:szCs w:val="22"/>
        </w:rPr>
        <w:t>Coordinating activities requires duty holders to work together so each person can meet thei</w:t>
      </w:r>
      <w:r w:rsidR="000606F8" w:rsidRPr="00652DBD">
        <w:rPr>
          <w:rFonts w:ascii="Arial" w:eastAsia="Arial" w:hAnsi="Arial" w:cs="Arial"/>
          <w:szCs w:val="22"/>
        </w:rPr>
        <w:t xml:space="preserve">r </w:t>
      </w:r>
      <w:r w:rsidRPr="00652DBD">
        <w:rPr>
          <w:rFonts w:ascii="Arial" w:eastAsia="Arial" w:hAnsi="Arial" w:cs="Arial"/>
          <w:spacing w:val="-59"/>
          <w:szCs w:val="22"/>
        </w:rPr>
        <w:t xml:space="preserve"> </w:t>
      </w:r>
      <w:r w:rsidRPr="00652DBD">
        <w:rPr>
          <w:rFonts w:ascii="Arial" w:eastAsia="Arial" w:hAnsi="Arial" w:cs="Arial"/>
          <w:szCs w:val="22"/>
        </w:rPr>
        <w:t>duty of care effectively without leaving gaps in health and safety protection. You should plan</w:t>
      </w:r>
      <w:r w:rsidRPr="00652DBD">
        <w:rPr>
          <w:rFonts w:ascii="Arial" w:eastAsia="Arial" w:hAnsi="Arial" w:cs="Arial"/>
          <w:spacing w:val="-59"/>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organise activities</w:t>
      </w:r>
      <w:r w:rsidRPr="00652DBD">
        <w:rPr>
          <w:rFonts w:ascii="Arial" w:eastAsia="Arial" w:hAnsi="Arial" w:cs="Arial"/>
          <w:spacing w:val="-2"/>
          <w:szCs w:val="22"/>
        </w:rPr>
        <w:t xml:space="preserve"> </w:t>
      </w:r>
      <w:r w:rsidRPr="00652DBD">
        <w:rPr>
          <w:rFonts w:ascii="Arial" w:eastAsia="Arial" w:hAnsi="Arial" w:cs="Arial"/>
          <w:szCs w:val="22"/>
        </w:rPr>
        <w:t>together</w:t>
      </w:r>
      <w:r w:rsidRPr="00652DBD">
        <w:rPr>
          <w:rFonts w:ascii="Arial" w:eastAsia="Arial" w:hAnsi="Arial" w:cs="Arial"/>
          <w:spacing w:val="-2"/>
          <w:szCs w:val="22"/>
        </w:rPr>
        <w:t xml:space="preserve"> </w:t>
      </w:r>
      <w:r w:rsidRPr="00652DBD">
        <w:rPr>
          <w:rFonts w:ascii="Arial" w:eastAsia="Arial" w:hAnsi="Arial" w:cs="Arial"/>
          <w:szCs w:val="22"/>
        </w:rPr>
        <w:t>with</w:t>
      </w:r>
      <w:r w:rsidRPr="00652DBD">
        <w:rPr>
          <w:rFonts w:ascii="Arial" w:eastAsia="Arial" w:hAnsi="Arial" w:cs="Arial"/>
          <w:spacing w:val="-2"/>
          <w:szCs w:val="22"/>
        </w:rPr>
        <w:t xml:space="preserve"> </w:t>
      </w:r>
      <w:r w:rsidRPr="00652DBD">
        <w:rPr>
          <w:rFonts w:ascii="Arial" w:eastAsia="Arial" w:hAnsi="Arial" w:cs="Arial"/>
          <w:szCs w:val="22"/>
        </w:rPr>
        <w:t>the other</w:t>
      </w:r>
      <w:r w:rsidRPr="00652DBD">
        <w:rPr>
          <w:rFonts w:ascii="Arial" w:eastAsia="Arial" w:hAnsi="Arial" w:cs="Arial"/>
          <w:spacing w:val="-2"/>
          <w:szCs w:val="22"/>
        </w:rPr>
        <w:t xml:space="preserve"> </w:t>
      </w:r>
      <w:r w:rsidRPr="00652DBD">
        <w:rPr>
          <w:rFonts w:ascii="Arial" w:eastAsia="Arial" w:hAnsi="Arial" w:cs="Arial"/>
          <w:szCs w:val="22"/>
        </w:rPr>
        <w:t>duty</w:t>
      </w:r>
      <w:r w:rsidRPr="00652DBD">
        <w:rPr>
          <w:rFonts w:ascii="Arial" w:eastAsia="Arial" w:hAnsi="Arial" w:cs="Arial"/>
          <w:spacing w:val="1"/>
          <w:szCs w:val="22"/>
        </w:rPr>
        <w:t xml:space="preserve"> </w:t>
      </w:r>
      <w:r w:rsidRPr="00652DBD">
        <w:rPr>
          <w:rFonts w:ascii="Arial" w:eastAsia="Arial" w:hAnsi="Arial" w:cs="Arial"/>
          <w:szCs w:val="22"/>
        </w:rPr>
        <w:t>holders.</w:t>
      </w:r>
    </w:p>
    <w:p w14:paraId="606B6BC2" w14:textId="5E9700DE" w:rsidR="001E52B5" w:rsidRPr="00652DBD" w:rsidRDefault="001E52B5" w:rsidP="000E6B37">
      <w:pPr>
        <w:widowControl w:val="0"/>
        <w:autoSpaceDE w:val="0"/>
        <w:autoSpaceDN w:val="0"/>
        <w:spacing w:before="120" w:after="0" w:line="240" w:lineRule="auto"/>
        <w:ind w:left="220" w:right="991"/>
        <w:jc w:val="both"/>
        <w:rPr>
          <w:rFonts w:ascii="Arial" w:eastAsia="Arial" w:hAnsi="Arial" w:cs="Arial"/>
          <w:szCs w:val="22"/>
        </w:rPr>
      </w:pPr>
      <w:r w:rsidRPr="00652DBD">
        <w:rPr>
          <w:rFonts w:ascii="Arial" w:eastAsia="Arial" w:hAnsi="Arial" w:cs="Arial"/>
          <w:szCs w:val="22"/>
        </w:rPr>
        <w:t>This will include making sure the measures you each put in place work effectively together t</w:t>
      </w:r>
      <w:r w:rsidR="000606F8" w:rsidRPr="00652DBD">
        <w:rPr>
          <w:rFonts w:ascii="Arial" w:eastAsia="Arial" w:hAnsi="Arial" w:cs="Arial"/>
          <w:szCs w:val="22"/>
        </w:rPr>
        <w:t xml:space="preserve">o </w:t>
      </w:r>
      <w:r w:rsidRPr="00652DBD">
        <w:rPr>
          <w:rFonts w:ascii="Arial" w:eastAsia="Arial" w:hAnsi="Arial" w:cs="Arial"/>
          <w:spacing w:val="-59"/>
          <w:szCs w:val="22"/>
        </w:rPr>
        <w:t xml:space="preserve"> </w:t>
      </w:r>
      <w:r w:rsidRPr="00652DBD">
        <w:rPr>
          <w:rFonts w:ascii="Arial" w:eastAsia="Arial" w:hAnsi="Arial" w:cs="Arial"/>
          <w:szCs w:val="22"/>
        </w:rPr>
        <w:t>control</w:t>
      </w:r>
      <w:r w:rsidRPr="00652DBD">
        <w:rPr>
          <w:rFonts w:ascii="Arial" w:eastAsia="Arial" w:hAnsi="Arial" w:cs="Arial"/>
          <w:spacing w:val="-4"/>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risks.</w:t>
      </w:r>
      <w:r w:rsidRPr="00652DBD">
        <w:rPr>
          <w:rFonts w:ascii="Arial" w:eastAsia="Arial" w:hAnsi="Arial" w:cs="Arial"/>
          <w:spacing w:val="2"/>
          <w:szCs w:val="22"/>
        </w:rPr>
        <w:t xml:space="preserve"> </w:t>
      </w:r>
      <w:r w:rsidRPr="00652DBD">
        <w:rPr>
          <w:rFonts w:ascii="Arial" w:eastAsia="Arial" w:hAnsi="Arial" w:cs="Arial"/>
          <w:szCs w:val="22"/>
        </w:rPr>
        <w:t>You</w:t>
      </w:r>
      <w:r w:rsidRPr="00652DBD">
        <w:rPr>
          <w:rFonts w:ascii="Arial" w:eastAsia="Arial" w:hAnsi="Arial" w:cs="Arial"/>
          <w:spacing w:val="-2"/>
          <w:szCs w:val="22"/>
        </w:rPr>
        <w:t xml:space="preserve"> </w:t>
      </w:r>
      <w:r w:rsidRPr="00652DBD">
        <w:rPr>
          <w:rFonts w:ascii="Arial" w:eastAsia="Arial" w:hAnsi="Arial" w:cs="Arial"/>
          <w:szCs w:val="22"/>
        </w:rPr>
        <w:t>should:</w:t>
      </w:r>
    </w:p>
    <w:p w14:paraId="1411C879" w14:textId="77777777" w:rsidR="001E52B5" w:rsidRPr="00652DBD" w:rsidRDefault="001E52B5" w:rsidP="005C5017">
      <w:pPr>
        <w:widowControl w:val="0"/>
        <w:numPr>
          <w:ilvl w:val="2"/>
          <w:numId w:val="70"/>
        </w:numPr>
        <w:tabs>
          <w:tab w:val="left" w:pos="941"/>
        </w:tabs>
        <w:autoSpaceDE w:val="0"/>
        <w:autoSpaceDN w:val="0"/>
        <w:spacing w:before="120" w:after="0" w:line="269" w:lineRule="exact"/>
        <w:jc w:val="both"/>
        <w:rPr>
          <w:rFonts w:ascii="Arial" w:eastAsia="Arial" w:hAnsi="Arial" w:cs="Arial"/>
          <w:szCs w:val="22"/>
        </w:rPr>
      </w:pPr>
      <w:r w:rsidRPr="00652DBD">
        <w:rPr>
          <w:rFonts w:ascii="Arial" w:eastAsia="Arial" w:hAnsi="Arial" w:cs="Arial"/>
          <w:szCs w:val="22"/>
        </w:rPr>
        <w:t>identify when and</w:t>
      </w:r>
      <w:r w:rsidRPr="00652DBD">
        <w:rPr>
          <w:rFonts w:ascii="Arial" w:eastAsia="Arial" w:hAnsi="Arial" w:cs="Arial"/>
          <w:spacing w:val="-3"/>
          <w:szCs w:val="22"/>
        </w:rPr>
        <w:t xml:space="preserve"> </w:t>
      </w:r>
      <w:r w:rsidRPr="00652DBD">
        <w:rPr>
          <w:rFonts w:ascii="Arial" w:eastAsia="Arial" w:hAnsi="Arial" w:cs="Arial"/>
          <w:szCs w:val="22"/>
        </w:rPr>
        <w:t>how</w:t>
      </w:r>
      <w:r w:rsidRPr="00652DBD">
        <w:rPr>
          <w:rFonts w:ascii="Arial" w:eastAsia="Arial" w:hAnsi="Arial" w:cs="Arial"/>
          <w:spacing w:val="-1"/>
          <w:szCs w:val="22"/>
        </w:rPr>
        <w:t xml:space="preserve"> </w:t>
      </w:r>
      <w:r w:rsidRPr="00652DBD">
        <w:rPr>
          <w:rFonts w:ascii="Arial" w:eastAsia="Arial" w:hAnsi="Arial" w:cs="Arial"/>
          <w:szCs w:val="22"/>
        </w:rPr>
        <w:t>each</w:t>
      </w:r>
      <w:r w:rsidRPr="00652DBD">
        <w:rPr>
          <w:rFonts w:ascii="Arial" w:eastAsia="Arial" w:hAnsi="Arial" w:cs="Arial"/>
          <w:spacing w:val="-1"/>
          <w:szCs w:val="22"/>
        </w:rPr>
        <w:t xml:space="preserve"> </w:t>
      </w:r>
      <w:r w:rsidRPr="00652DBD">
        <w:rPr>
          <w:rFonts w:ascii="Arial" w:eastAsia="Arial" w:hAnsi="Arial" w:cs="Arial"/>
          <w:szCs w:val="22"/>
        </w:rPr>
        <w:t>control</w:t>
      </w:r>
      <w:r w:rsidRPr="00652DBD">
        <w:rPr>
          <w:rFonts w:ascii="Arial" w:eastAsia="Arial" w:hAnsi="Arial" w:cs="Arial"/>
          <w:spacing w:val="-4"/>
          <w:szCs w:val="22"/>
        </w:rPr>
        <w:t xml:space="preserve"> </w:t>
      </w:r>
      <w:r w:rsidRPr="00652DBD">
        <w:rPr>
          <w:rFonts w:ascii="Arial" w:eastAsia="Arial" w:hAnsi="Arial" w:cs="Arial"/>
          <w:szCs w:val="22"/>
        </w:rPr>
        <w:t>measure</w:t>
      </w:r>
      <w:r w:rsidRPr="00652DBD">
        <w:rPr>
          <w:rFonts w:ascii="Arial" w:eastAsia="Arial" w:hAnsi="Arial" w:cs="Arial"/>
          <w:spacing w:val="-2"/>
          <w:szCs w:val="22"/>
        </w:rPr>
        <w:t xml:space="preserve"> </w:t>
      </w:r>
      <w:r w:rsidRPr="00652DBD">
        <w:rPr>
          <w:rFonts w:ascii="Arial" w:eastAsia="Arial" w:hAnsi="Arial" w:cs="Arial"/>
          <w:szCs w:val="22"/>
        </w:rPr>
        <w:t>is</w:t>
      </w:r>
      <w:r w:rsidRPr="00652DBD">
        <w:rPr>
          <w:rFonts w:ascii="Arial" w:eastAsia="Arial" w:hAnsi="Arial" w:cs="Arial"/>
          <w:spacing w:val="-3"/>
          <w:szCs w:val="22"/>
        </w:rPr>
        <w:t xml:space="preserve"> </w:t>
      </w:r>
      <w:r w:rsidRPr="00652DBD">
        <w:rPr>
          <w:rFonts w:ascii="Arial" w:eastAsia="Arial" w:hAnsi="Arial" w:cs="Arial"/>
          <w:szCs w:val="22"/>
        </w:rPr>
        <w:t>to</w:t>
      </w:r>
      <w:r w:rsidRPr="00652DBD">
        <w:rPr>
          <w:rFonts w:ascii="Arial" w:eastAsia="Arial" w:hAnsi="Arial" w:cs="Arial"/>
          <w:spacing w:val="-1"/>
          <w:szCs w:val="22"/>
        </w:rPr>
        <w:t xml:space="preserve"> </w:t>
      </w:r>
      <w:r w:rsidRPr="00652DBD">
        <w:rPr>
          <w:rFonts w:ascii="Arial" w:eastAsia="Arial" w:hAnsi="Arial" w:cs="Arial"/>
          <w:szCs w:val="22"/>
        </w:rPr>
        <w:t>be</w:t>
      </w:r>
      <w:r w:rsidRPr="00652DBD">
        <w:rPr>
          <w:rFonts w:ascii="Arial" w:eastAsia="Arial" w:hAnsi="Arial" w:cs="Arial"/>
          <w:spacing w:val="-1"/>
          <w:szCs w:val="22"/>
        </w:rPr>
        <w:t xml:space="preserve"> </w:t>
      </w:r>
      <w:r w:rsidRPr="00652DBD">
        <w:rPr>
          <w:rFonts w:ascii="Arial" w:eastAsia="Arial" w:hAnsi="Arial" w:cs="Arial"/>
          <w:szCs w:val="22"/>
        </w:rPr>
        <w:t>implemented,</w:t>
      </w:r>
      <w:r w:rsidRPr="00652DBD">
        <w:rPr>
          <w:rFonts w:ascii="Arial" w:eastAsia="Arial" w:hAnsi="Arial" w:cs="Arial"/>
          <w:spacing w:val="1"/>
          <w:szCs w:val="22"/>
        </w:rPr>
        <w:t xml:space="preserve"> </w:t>
      </w:r>
      <w:r w:rsidRPr="00652DBD">
        <w:rPr>
          <w:rFonts w:ascii="Arial" w:eastAsia="Arial" w:hAnsi="Arial" w:cs="Arial"/>
          <w:szCs w:val="22"/>
        </w:rPr>
        <w:t>and</w:t>
      </w:r>
    </w:p>
    <w:p w14:paraId="09447904" w14:textId="77777777" w:rsidR="001E52B5" w:rsidRPr="00652DBD" w:rsidRDefault="001E52B5" w:rsidP="005C5017">
      <w:pPr>
        <w:widowControl w:val="0"/>
        <w:numPr>
          <w:ilvl w:val="2"/>
          <w:numId w:val="70"/>
        </w:numPr>
        <w:tabs>
          <w:tab w:val="left" w:pos="941"/>
        </w:tabs>
        <w:autoSpaceDE w:val="0"/>
        <w:autoSpaceDN w:val="0"/>
        <w:spacing w:before="0" w:after="0" w:line="269" w:lineRule="exact"/>
        <w:jc w:val="both"/>
        <w:rPr>
          <w:rFonts w:ascii="Arial" w:eastAsia="Arial" w:hAnsi="Arial" w:cs="Arial"/>
          <w:szCs w:val="22"/>
        </w:rPr>
      </w:pPr>
      <w:r w:rsidRPr="00652DBD">
        <w:rPr>
          <w:rFonts w:ascii="Arial" w:eastAsia="Arial" w:hAnsi="Arial" w:cs="Arial"/>
          <w:szCs w:val="22"/>
        </w:rPr>
        <w:t>ensure</w:t>
      </w:r>
      <w:r w:rsidRPr="00652DBD">
        <w:rPr>
          <w:rFonts w:ascii="Arial" w:eastAsia="Arial" w:hAnsi="Arial" w:cs="Arial"/>
          <w:spacing w:val="-1"/>
          <w:szCs w:val="22"/>
        </w:rPr>
        <w:t xml:space="preserve"> </w:t>
      </w:r>
      <w:r w:rsidRPr="00652DBD">
        <w:rPr>
          <w:rFonts w:ascii="Arial" w:eastAsia="Arial" w:hAnsi="Arial" w:cs="Arial"/>
          <w:szCs w:val="22"/>
        </w:rPr>
        <w:t>control</w:t>
      </w:r>
      <w:r w:rsidRPr="00652DBD">
        <w:rPr>
          <w:rFonts w:ascii="Arial" w:eastAsia="Arial" w:hAnsi="Arial" w:cs="Arial"/>
          <w:spacing w:val="-3"/>
          <w:szCs w:val="22"/>
        </w:rPr>
        <w:t xml:space="preserve"> </w:t>
      </w:r>
      <w:r w:rsidRPr="00652DBD">
        <w:rPr>
          <w:rFonts w:ascii="Arial" w:eastAsia="Arial" w:hAnsi="Arial" w:cs="Arial"/>
          <w:szCs w:val="22"/>
        </w:rPr>
        <w:t>measures</w:t>
      </w:r>
      <w:r w:rsidRPr="00652DBD">
        <w:rPr>
          <w:rFonts w:ascii="Arial" w:eastAsia="Arial" w:hAnsi="Arial" w:cs="Arial"/>
          <w:spacing w:val="-3"/>
          <w:szCs w:val="22"/>
        </w:rPr>
        <w:t xml:space="preserve"> </w:t>
      </w:r>
      <w:r w:rsidRPr="00652DBD">
        <w:rPr>
          <w:rFonts w:ascii="Arial" w:eastAsia="Arial" w:hAnsi="Arial" w:cs="Arial"/>
          <w:szCs w:val="22"/>
        </w:rPr>
        <w:t>complement</w:t>
      </w:r>
      <w:r w:rsidRPr="00652DBD">
        <w:rPr>
          <w:rFonts w:ascii="Arial" w:eastAsia="Arial" w:hAnsi="Arial" w:cs="Arial"/>
          <w:spacing w:val="-2"/>
          <w:szCs w:val="22"/>
        </w:rPr>
        <w:t xml:space="preserve"> </w:t>
      </w:r>
      <w:r w:rsidRPr="00652DBD">
        <w:rPr>
          <w:rFonts w:ascii="Arial" w:eastAsia="Arial" w:hAnsi="Arial" w:cs="Arial"/>
          <w:szCs w:val="22"/>
        </w:rPr>
        <w:t>each</w:t>
      </w:r>
      <w:r w:rsidRPr="00652DBD">
        <w:rPr>
          <w:rFonts w:ascii="Arial" w:eastAsia="Arial" w:hAnsi="Arial" w:cs="Arial"/>
          <w:spacing w:val="-1"/>
          <w:szCs w:val="22"/>
        </w:rPr>
        <w:t xml:space="preserve"> </w:t>
      </w:r>
      <w:r w:rsidRPr="00652DBD">
        <w:rPr>
          <w:rFonts w:ascii="Arial" w:eastAsia="Arial" w:hAnsi="Arial" w:cs="Arial"/>
          <w:szCs w:val="22"/>
        </w:rPr>
        <w:t>other.</w:t>
      </w:r>
    </w:p>
    <w:p w14:paraId="22E344A1" w14:textId="6AC3AB43" w:rsidR="001E52B5" w:rsidRPr="00652DBD" w:rsidRDefault="001E52B5" w:rsidP="000E6B37">
      <w:pPr>
        <w:widowControl w:val="0"/>
        <w:autoSpaceDE w:val="0"/>
        <w:autoSpaceDN w:val="0"/>
        <w:spacing w:before="117" w:after="0" w:line="240" w:lineRule="auto"/>
        <w:ind w:left="220" w:right="978"/>
        <w:jc w:val="both"/>
        <w:rPr>
          <w:rFonts w:ascii="Arial" w:eastAsia="Arial" w:hAnsi="Arial" w:cs="Arial"/>
          <w:szCs w:val="22"/>
        </w:rPr>
      </w:pPr>
      <w:r w:rsidRPr="00652DBD">
        <w:rPr>
          <w:rFonts w:ascii="Arial" w:eastAsia="Arial" w:hAnsi="Arial" w:cs="Arial"/>
          <w:szCs w:val="22"/>
        </w:rPr>
        <w:t>Coordinating activities may include scheduling work activities so each duty holder carries ou</w:t>
      </w:r>
      <w:r w:rsidR="000606F8" w:rsidRPr="00652DBD">
        <w:rPr>
          <w:rFonts w:ascii="Arial" w:eastAsia="Arial" w:hAnsi="Arial" w:cs="Arial"/>
          <w:szCs w:val="22"/>
        </w:rPr>
        <w:t xml:space="preserve">t </w:t>
      </w:r>
      <w:r w:rsidRPr="00652DBD">
        <w:rPr>
          <w:rFonts w:ascii="Arial" w:eastAsia="Arial" w:hAnsi="Arial" w:cs="Arial"/>
          <w:spacing w:val="-59"/>
          <w:szCs w:val="22"/>
        </w:rPr>
        <w:t xml:space="preserve"> </w:t>
      </w:r>
      <w:r w:rsidRPr="00652DBD">
        <w:rPr>
          <w:rFonts w:ascii="Arial" w:eastAsia="Arial" w:hAnsi="Arial" w:cs="Arial"/>
          <w:szCs w:val="22"/>
        </w:rPr>
        <w:t>their work separately, or at the appropriate time. It may require work to be arranged in a way</w:t>
      </w:r>
      <w:r w:rsidRPr="00652DBD">
        <w:rPr>
          <w:rFonts w:ascii="Arial" w:eastAsia="Arial" w:hAnsi="Arial" w:cs="Arial"/>
          <w:spacing w:val="1"/>
          <w:szCs w:val="22"/>
        </w:rPr>
        <w:t xml:space="preserve"> </w:t>
      </w:r>
      <w:r w:rsidRPr="00652DBD">
        <w:rPr>
          <w:rFonts w:ascii="Arial" w:eastAsia="Arial" w:hAnsi="Arial" w:cs="Arial"/>
          <w:szCs w:val="22"/>
        </w:rPr>
        <w:t>that will allow for necessary precautions to be in place or pre-conditions met before particula</w:t>
      </w:r>
      <w:r w:rsidR="000606F8" w:rsidRPr="00652DBD">
        <w:rPr>
          <w:rFonts w:ascii="Arial" w:eastAsia="Arial" w:hAnsi="Arial" w:cs="Arial"/>
          <w:szCs w:val="22"/>
        </w:rPr>
        <w:t xml:space="preserve">r </w:t>
      </w:r>
      <w:r w:rsidRPr="00652DBD">
        <w:rPr>
          <w:rFonts w:ascii="Arial" w:eastAsia="Arial" w:hAnsi="Arial" w:cs="Arial"/>
          <w:spacing w:val="-59"/>
          <w:szCs w:val="22"/>
        </w:rPr>
        <w:t xml:space="preserve"> </w:t>
      </w:r>
      <w:r w:rsidRPr="00652DBD">
        <w:rPr>
          <w:rFonts w:ascii="Arial" w:eastAsia="Arial" w:hAnsi="Arial" w:cs="Arial"/>
          <w:szCs w:val="22"/>
        </w:rPr>
        <w:t>work is</w:t>
      </w:r>
      <w:r w:rsidRPr="00652DBD">
        <w:rPr>
          <w:rFonts w:ascii="Arial" w:eastAsia="Arial" w:hAnsi="Arial" w:cs="Arial"/>
          <w:spacing w:val="1"/>
          <w:szCs w:val="22"/>
        </w:rPr>
        <w:t xml:space="preserve"> </w:t>
      </w:r>
      <w:r w:rsidRPr="00652DBD">
        <w:rPr>
          <w:rFonts w:ascii="Arial" w:eastAsia="Arial" w:hAnsi="Arial" w:cs="Arial"/>
          <w:szCs w:val="22"/>
        </w:rPr>
        <w:t>done.</w:t>
      </w:r>
    </w:p>
    <w:p w14:paraId="03CC947B" w14:textId="09E0E4F6" w:rsidR="001E52B5" w:rsidRPr="00652DBD" w:rsidRDefault="001E52B5" w:rsidP="000E6B37">
      <w:pPr>
        <w:widowControl w:val="0"/>
        <w:autoSpaceDE w:val="0"/>
        <w:autoSpaceDN w:val="0"/>
        <w:spacing w:before="119" w:after="0" w:line="240" w:lineRule="auto"/>
        <w:ind w:left="220" w:right="1393"/>
        <w:jc w:val="both"/>
        <w:rPr>
          <w:rFonts w:ascii="Arial" w:eastAsia="Arial" w:hAnsi="Arial" w:cs="Arial"/>
          <w:szCs w:val="22"/>
        </w:rPr>
      </w:pPr>
      <w:r w:rsidRPr="00652DBD">
        <w:rPr>
          <w:rFonts w:ascii="Arial" w:eastAsia="Arial" w:hAnsi="Arial" w:cs="Arial"/>
          <w:szCs w:val="22"/>
        </w:rPr>
        <w:t>Where work is not coordinated effectively, the parties should consult further to determin</w:t>
      </w:r>
      <w:r w:rsidR="000606F8" w:rsidRPr="00652DBD">
        <w:rPr>
          <w:rFonts w:ascii="Arial" w:eastAsia="Arial" w:hAnsi="Arial" w:cs="Arial"/>
          <w:szCs w:val="22"/>
        </w:rPr>
        <w:t xml:space="preserve">e </w:t>
      </w:r>
      <w:r w:rsidRPr="00652DBD">
        <w:rPr>
          <w:rFonts w:ascii="Arial" w:eastAsia="Arial" w:hAnsi="Arial" w:cs="Arial"/>
          <w:spacing w:val="-59"/>
          <w:szCs w:val="22"/>
        </w:rPr>
        <w:t xml:space="preserve"> </w:t>
      </w:r>
      <w:r w:rsidRPr="00652DBD">
        <w:rPr>
          <w:rFonts w:ascii="Arial" w:eastAsia="Arial" w:hAnsi="Arial" w:cs="Arial"/>
          <w:szCs w:val="22"/>
        </w:rPr>
        <w:t>what</w:t>
      </w:r>
      <w:r w:rsidRPr="00652DBD">
        <w:rPr>
          <w:rFonts w:ascii="Arial" w:eastAsia="Arial" w:hAnsi="Arial" w:cs="Arial"/>
          <w:spacing w:val="1"/>
          <w:szCs w:val="22"/>
        </w:rPr>
        <w:t xml:space="preserve"> </w:t>
      </w:r>
      <w:r w:rsidRPr="00652DBD">
        <w:rPr>
          <w:rFonts w:ascii="Arial" w:eastAsia="Arial" w:hAnsi="Arial" w:cs="Arial"/>
          <w:szCs w:val="22"/>
        </w:rPr>
        <w:t>should be</w:t>
      </w:r>
      <w:r w:rsidRPr="00652DBD">
        <w:rPr>
          <w:rFonts w:ascii="Arial" w:eastAsia="Arial" w:hAnsi="Arial" w:cs="Arial"/>
          <w:spacing w:val="-2"/>
          <w:szCs w:val="22"/>
        </w:rPr>
        <w:t xml:space="preserve"> </w:t>
      </w:r>
      <w:r w:rsidRPr="00652DBD">
        <w:rPr>
          <w:rFonts w:ascii="Arial" w:eastAsia="Arial" w:hAnsi="Arial" w:cs="Arial"/>
          <w:szCs w:val="22"/>
        </w:rPr>
        <w:t>changed.</w:t>
      </w:r>
    </w:p>
    <w:p w14:paraId="5A68EACE" w14:textId="77777777" w:rsidR="001E52B5" w:rsidRPr="001E52B5" w:rsidRDefault="001E52B5" w:rsidP="001B490C">
      <w:pPr>
        <w:widowControl w:val="0"/>
        <w:autoSpaceDE w:val="0"/>
        <w:autoSpaceDN w:val="0"/>
        <w:spacing w:before="0" w:after="0" w:line="240" w:lineRule="auto"/>
        <w:rPr>
          <w:rFonts w:ascii="Arial" w:eastAsia="Arial" w:hAnsi="Arial" w:cs="Arial"/>
          <w:sz w:val="24"/>
          <w:szCs w:val="22"/>
        </w:rPr>
      </w:pPr>
    </w:p>
    <w:p w14:paraId="0604BC8D" w14:textId="77777777" w:rsidR="001E52B5" w:rsidRPr="000E6B37" w:rsidRDefault="001E52B5" w:rsidP="005C5017">
      <w:pPr>
        <w:widowControl w:val="0"/>
        <w:numPr>
          <w:ilvl w:val="1"/>
          <w:numId w:val="36"/>
        </w:numPr>
        <w:tabs>
          <w:tab w:val="left" w:pos="1073"/>
        </w:tabs>
        <w:autoSpaceDE w:val="0"/>
        <w:autoSpaceDN w:val="0"/>
        <w:spacing w:before="206" w:after="0" w:line="240" w:lineRule="auto"/>
        <w:ind w:right="1101"/>
        <w:outlineLvl w:val="1"/>
        <w:rPr>
          <w:rFonts w:ascii="Arial" w:eastAsia="Arial" w:hAnsi="Arial" w:cs="Arial"/>
          <w:color w:val="7030A0"/>
          <w:sz w:val="40"/>
          <w:szCs w:val="40"/>
        </w:rPr>
      </w:pPr>
      <w:bookmarkStart w:id="69" w:name="_bookmark28"/>
      <w:bookmarkStart w:id="70" w:name="_Toc104479429"/>
      <w:bookmarkEnd w:id="69"/>
      <w:r w:rsidRPr="000E6B37">
        <w:rPr>
          <w:rFonts w:ascii="Arial" w:eastAsia="Arial" w:hAnsi="Arial" w:cs="Arial"/>
          <w:color w:val="7030A0"/>
          <w:sz w:val="40"/>
          <w:szCs w:val="40"/>
        </w:rPr>
        <w:t>What if another duty holder refuses to consult</w:t>
      </w:r>
      <w:r w:rsidRPr="000E6B37">
        <w:rPr>
          <w:rFonts w:ascii="Arial" w:eastAsia="Arial" w:hAnsi="Arial" w:cs="Arial"/>
          <w:color w:val="7030A0"/>
          <w:spacing w:val="-109"/>
          <w:sz w:val="40"/>
          <w:szCs w:val="40"/>
        </w:rPr>
        <w:t xml:space="preserve"> </w:t>
      </w:r>
      <w:r w:rsidRPr="000E6B37">
        <w:rPr>
          <w:rFonts w:ascii="Arial" w:eastAsia="Arial" w:hAnsi="Arial" w:cs="Arial"/>
          <w:color w:val="7030A0"/>
          <w:sz w:val="40"/>
          <w:szCs w:val="40"/>
        </w:rPr>
        <w:t>or cooperate</w:t>
      </w:r>
      <w:r w:rsidRPr="000E6B37">
        <w:rPr>
          <w:rFonts w:ascii="Arial" w:eastAsia="Arial" w:hAnsi="Arial" w:cs="Arial"/>
          <w:color w:val="7030A0"/>
          <w:spacing w:val="-4"/>
          <w:sz w:val="40"/>
          <w:szCs w:val="40"/>
        </w:rPr>
        <w:t xml:space="preserve"> </w:t>
      </w:r>
      <w:r w:rsidRPr="000E6B37">
        <w:rPr>
          <w:rFonts w:ascii="Arial" w:eastAsia="Arial" w:hAnsi="Arial" w:cs="Arial"/>
          <w:color w:val="7030A0"/>
          <w:sz w:val="40"/>
          <w:szCs w:val="40"/>
        </w:rPr>
        <w:t>or</w:t>
      </w:r>
      <w:r w:rsidRPr="000E6B37">
        <w:rPr>
          <w:rFonts w:ascii="Arial" w:eastAsia="Arial" w:hAnsi="Arial" w:cs="Arial"/>
          <w:color w:val="7030A0"/>
          <w:spacing w:val="1"/>
          <w:sz w:val="40"/>
          <w:szCs w:val="40"/>
        </w:rPr>
        <w:t xml:space="preserve"> </w:t>
      </w:r>
      <w:r w:rsidRPr="000E6B37">
        <w:rPr>
          <w:rFonts w:ascii="Arial" w:eastAsia="Arial" w:hAnsi="Arial" w:cs="Arial"/>
          <w:color w:val="7030A0"/>
          <w:sz w:val="40"/>
          <w:szCs w:val="40"/>
        </w:rPr>
        <w:t>coordinate?</w:t>
      </w:r>
      <w:bookmarkEnd w:id="70"/>
    </w:p>
    <w:p w14:paraId="7EC22D48" w14:textId="21B1C9F7" w:rsidR="001E52B5" w:rsidRPr="00652DBD" w:rsidRDefault="001E52B5" w:rsidP="000E6B37">
      <w:pPr>
        <w:widowControl w:val="0"/>
        <w:autoSpaceDE w:val="0"/>
        <w:autoSpaceDN w:val="0"/>
        <w:spacing w:before="240" w:after="0" w:line="240" w:lineRule="auto"/>
        <w:ind w:left="220" w:right="1062"/>
        <w:rPr>
          <w:rFonts w:ascii="Arial" w:eastAsia="Arial" w:hAnsi="Arial" w:cs="Arial"/>
          <w:szCs w:val="22"/>
        </w:rPr>
      </w:pPr>
      <w:r w:rsidRPr="00652DBD">
        <w:rPr>
          <w:rFonts w:ascii="Arial" w:eastAsia="Arial" w:hAnsi="Arial" w:cs="Arial"/>
          <w:szCs w:val="22"/>
        </w:rPr>
        <w:t>What is reasonably practicable for you to consult, cooperate and coordinate may depend o</w:t>
      </w:r>
      <w:r w:rsidR="000606F8" w:rsidRPr="00652DBD">
        <w:rPr>
          <w:rFonts w:ascii="Arial" w:eastAsia="Arial" w:hAnsi="Arial" w:cs="Arial"/>
          <w:szCs w:val="22"/>
        </w:rPr>
        <w:t xml:space="preserve">n </w:t>
      </w:r>
      <w:r w:rsidRPr="00652DBD">
        <w:rPr>
          <w:rFonts w:ascii="Arial" w:eastAsia="Arial" w:hAnsi="Arial" w:cs="Arial"/>
          <w:spacing w:val="-59"/>
          <w:szCs w:val="22"/>
        </w:rPr>
        <w:t xml:space="preserve"> </w:t>
      </w:r>
      <w:r w:rsidRPr="00652DBD">
        <w:rPr>
          <w:rFonts w:ascii="Arial" w:eastAsia="Arial" w:hAnsi="Arial" w:cs="Arial"/>
          <w:szCs w:val="22"/>
        </w:rPr>
        <w:t>the level of participation of other duty holders. For example, there may be a disagreement</w:t>
      </w:r>
      <w:r w:rsidRPr="00652DBD">
        <w:rPr>
          <w:rFonts w:ascii="Arial" w:eastAsia="Arial" w:hAnsi="Arial" w:cs="Arial"/>
          <w:spacing w:val="1"/>
          <w:szCs w:val="22"/>
        </w:rPr>
        <w:t xml:space="preserve"> </w:t>
      </w:r>
      <w:r w:rsidRPr="00652DBD">
        <w:rPr>
          <w:rFonts w:ascii="Arial" w:eastAsia="Arial" w:hAnsi="Arial" w:cs="Arial"/>
          <w:szCs w:val="22"/>
        </w:rPr>
        <w:t>between parties about the extent of consulting, cooperating and coordinating activities</w:t>
      </w:r>
      <w:r w:rsidRPr="00652DBD">
        <w:rPr>
          <w:rFonts w:ascii="Arial" w:eastAsia="Arial" w:hAnsi="Arial" w:cs="Arial"/>
          <w:spacing w:val="1"/>
          <w:szCs w:val="22"/>
        </w:rPr>
        <w:t xml:space="preserve"> </w:t>
      </w:r>
      <w:r w:rsidRPr="00652DBD">
        <w:rPr>
          <w:rFonts w:ascii="Arial" w:eastAsia="Arial" w:hAnsi="Arial" w:cs="Arial"/>
          <w:szCs w:val="22"/>
        </w:rPr>
        <w:t>required</w:t>
      </w:r>
      <w:r w:rsidRPr="00652DBD">
        <w:rPr>
          <w:rFonts w:ascii="Arial" w:eastAsia="Arial" w:hAnsi="Arial" w:cs="Arial"/>
          <w:spacing w:val="-1"/>
          <w:szCs w:val="22"/>
        </w:rPr>
        <w:t xml:space="preserve"> </w:t>
      </w:r>
      <w:r w:rsidRPr="00652DBD">
        <w:rPr>
          <w:rFonts w:ascii="Arial" w:eastAsia="Arial" w:hAnsi="Arial" w:cs="Arial"/>
          <w:szCs w:val="22"/>
        </w:rPr>
        <w:t>in</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circumstances.</w:t>
      </w:r>
    </w:p>
    <w:p w14:paraId="7A502EF8" w14:textId="1312E32E" w:rsidR="001E52B5" w:rsidRPr="00652DBD" w:rsidRDefault="001E52B5" w:rsidP="000E6B37">
      <w:pPr>
        <w:widowControl w:val="0"/>
        <w:autoSpaceDE w:val="0"/>
        <w:autoSpaceDN w:val="0"/>
        <w:spacing w:before="119" w:after="0" w:line="240" w:lineRule="auto"/>
        <w:ind w:left="220" w:right="1072"/>
        <w:jc w:val="both"/>
        <w:rPr>
          <w:rFonts w:ascii="Arial" w:eastAsia="Arial" w:hAnsi="Arial" w:cs="Arial"/>
          <w:szCs w:val="22"/>
        </w:rPr>
      </w:pPr>
      <w:r w:rsidRPr="00652DBD">
        <w:rPr>
          <w:rFonts w:ascii="Arial" w:eastAsia="Arial" w:hAnsi="Arial" w:cs="Arial"/>
          <w:szCs w:val="22"/>
        </w:rPr>
        <w:t>This does not mean you should simply accept what you consider to be inadequate action b</w:t>
      </w:r>
      <w:r w:rsidR="000606F8" w:rsidRPr="00652DBD">
        <w:rPr>
          <w:rFonts w:ascii="Arial" w:eastAsia="Arial" w:hAnsi="Arial" w:cs="Arial"/>
          <w:szCs w:val="22"/>
        </w:rPr>
        <w:t xml:space="preserve">y </w:t>
      </w:r>
      <w:r w:rsidRPr="00652DBD">
        <w:rPr>
          <w:rFonts w:ascii="Arial" w:eastAsia="Arial" w:hAnsi="Arial" w:cs="Arial"/>
          <w:spacing w:val="-59"/>
          <w:szCs w:val="22"/>
        </w:rPr>
        <w:t xml:space="preserve"> </w:t>
      </w:r>
      <w:r w:rsidRPr="00652DBD">
        <w:rPr>
          <w:rFonts w:ascii="Arial" w:eastAsia="Arial" w:hAnsi="Arial" w:cs="Arial"/>
          <w:szCs w:val="22"/>
        </w:rPr>
        <w:t>another duty holder. You should check they are aware of this duty and what you consider is</w:t>
      </w:r>
      <w:r w:rsidRPr="00652DBD">
        <w:rPr>
          <w:rFonts w:ascii="Arial" w:eastAsia="Arial" w:hAnsi="Arial" w:cs="Arial"/>
          <w:spacing w:val="-59"/>
          <w:szCs w:val="22"/>
        </w:rPr>
        <w:t xml:space="preserve"> </w:t>
      </w:r>
      <w:r w:rsidRPr="00652DBD">
        <w:rPr>
          <w:rFonts w:ascii="Arial" w:eastAsia="Arial" w:hAnsi="Arial" w:cs="Arial"/>
          <w:szCs w:val="22"/>
        </w:rPr>
        <w:t>needed</w:t>
      </w:r>
      <w:r w:rsidRPr="00652DBD">
        <w:rPr>
          <w:rFonts w:ascii="Arial" w:eastAsia="Arial" w:hAnsi="Arial" w:cs="Arial"/>
          <w:spacing w:val="-1"/>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comply</w:t>
      </w:r>
      <w:r w:rsidRPr="00652DBD">
        <w:rPr>
          <w:rFonts w:ascii="Arial" w:eastAsia="Arial" w:hAnsi="Arial" w:cs="Arial"/>
          <w:spacing w:val="1"/>
          <w:szCs w:val="22"/>
        </w:rPr>
        <w:t xml:space="preserve"> </w:t>
      </w:r>
      <w:r w:rsidRPr="00652DBD">
        <w:rPr>
          <w:rFonts w:ascii="Arial" w:eastAsia="Arial" w:hAnsi="Arial" w:cs="Arial"/>
          <w:szCs w:val="22"/>
        </w:rPr>
        <w:t>with it</w:t>
      </w:r>
      <w:r w:rsidRPr="00652DBD">
        <w:rPr>
          <w:rFonts w:ascii="Arial" w:eastAsia="Arial" w:hAnsi="Arial" w:cs="Arial"/>
          <w:spacing w:val="-2"/>
          <w:szCs w:val="22"/>
        </w:rPr>
        <w:t xml:space="preserve"> </w:t>
      </w:r>
      <w:r w:rsidRPr="00652DBD">
        <w:rPr>
          <w:rFonts w:ascii="Arial" w:eastAsia="Arial" w:hAnsi="Arial" w:cs="Arial"/>
          <w:szCs w:val="22"/>
        </w:rPr>
        <w:t>and with</w:t>
      </w:r>
      <w:r w:rsidRPr="00652DBD">
        <w:rPr>
          <w:rFonts w:ascii="Arial" w:eastAsia="Arial" w:hAnsi="Arial" w:cs="Arial"/>
          <w:spacing w:val="-2"/>
          <w:szCs w:val="22"/>
        </w:rPr>
        <w:t xml:space="preserve"> </w:t>
      </w:r>
      <w:r w:rsidRPr="00652DBD">
        <w:rPr>
          <w:rFonts w:ascii="Arial" w:eastAsia="Arial" w:hAnsi="Arial" w:cs="Arial"/>
          <w:szCs w:val="22"/>
        </w:rPr>
        <w:t>the health</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safety</w:t>
      </w:r>
      <w:r w:rsidRPr="00652DBD">
        <w:rPr>
          <w:rFonts w:ascii="Arial" w:eastAsia="Arial" w:hAnsi="Arial" w:cs="Arial"/>
          <w:spacing w:val="-2"/>
          <w:szCs w:val="22"/>
        </w:rPr>
        <w:t xml:space="preserve"> </w:t>
      </w:r>
      <w:r w:rsidRPr="00652DBD">
        <w:rPr>
          <w:rFonts w:ascii="Arial" w:eastAsia="Arial" w:hAnsi="Arial" w:cs="Arial"/>
          <w:szCs w:val="22"/>
        </w:rPr>
        <w:t>duties</w:t>
      </w:r>
      <w:r w:rsidRPr="00652DBD">
        <w:rPr>
          <w:rFonts w:ascii="Arial" w:eastAsia="Arial" w:hAnsi="Arial" w:cs="Arial"/>
          <w:spacing w:val="-2"/>
          <w:szCs w:val="22"/>
        </w:rPr>
        <w:t xml:space="preserve"> </w:t>
      </w:r>
      <w:r w:rsidRPr="00652DBD">
        <w:rPr>
          <w:rFonts w:ascii="Arial" w:eastAsia="Arial" w:hAnsi="Arial" w:cs="Arial"/>
          <w:szCs w:val="22"/>
        </w:rPr>
        <w:t>you</w:t>
      </w:r>
      <w:r w:rsidRPr="00652DBD">
        <w:rPr>
          <w:rFonts w:ascii="Arial" w:eastAsia="Arial" w:hAnsi="Arial" w:cs="Arial"/>
          <w:spacing w:val="-1"/>
          <w:szCs w:val="22"/>
        </w:rPr>
        <w:t xml:space="preserve"> </w:t>
      </w:r>
      <w:r w:rsidRPr="00652DBD">
        <w:rPr>
          <w:rFonts w:ascii="Arial" w:eastAsia="Arial" w:hAnsi="Arial" w:cs="Arial"/>
          <w:szCs w:val="22"/>
        </w:rPr>
        <w:t>each have.</w:t>
      </w:r>
    </w:p>
    <w:p w14:paraId="7126DE32" w14:textId="601C4EE8" w:rsidR="001E52B5" w:rsidRPr="00652DBD" w:rsidRDefault="001E52B5" w:rsidP="000E6B37">
      <w:pPr>
        <w:widowControl w:val="0"/>
        <w:autoSpaceDE w:val="0"/>
        <w:autoSpaceDN w:val="0"/>
        <w:spacing w:before="119" w:after="0" w:line="240" w:lineRule="auto"/>
        <w:ind w:left="220" w:right="977"/>
        <w:rPr>
          <w:rFonts w:ascii="Arial" w:eastAsia="Arial" w:hAnsi="Arial" w:cs="Arial"/>
          <w:szCs w:val="22"/>
        </w:rPr>
      </w:pPr>
      <w:r w:rsidRPr="00652DBD">
        <w:rPr>
          <w:rFonts w:ascii="Arial" w:eastAsia="Arial" w:hAnsi="Arial" w:cs="Arial"/>
          <w:szCs w:val="22"/>
        </w:rPr>
        <w:t>Written arrangements are not essential, but they may help to clarify everyone’s expectations</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You should consider including in your contracts a requirement for other parties to consult,</w:t>
      </w:r>
      <w:r w:rsidRPr="00652DBD">
        <w:rPr>
          <w:rFonts w:ascii="Arial" w:eastAsia="Arial" w:hAnsi="Arial" w:cs="Arial"/>
          <w:spacing w:val="1"/>
          <w:szCs w:val="22"/>
        </w:rPr>
        <w:t xml:space="preserve"> </w:t>
      </w:r>
      <w:r w:rsidRPr="00652DBD">
        <w:rPr>
          <w:rFonts w:ascii="Arial" w:eastAsia="Arial" w:hAnsi="Arial" w:cs="Arial"/>
          <w:szCs w:val="22"/>
        </w:rPr>
        <w:t>cooperate and coordinate on safety matters. This will make the other party clearly aware of</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obligation and</w:t>
      </w:r>
      <w:r w:rsidRPr="00652DBD">
        <w:rPr>
          <w:rFonts w:ascii="Arial" w:eastAsia="Arial" w:hAnsi="Arial" w:cs="Arial"/>
          <w:spacing w:val="-2"/>
          <w:szCs w:val="22"/>
        </w:rPr>
        <w:t xml:space="preserve"> </w:t>
      </w:r>
      <w:r w:rsidRPr="00652DBD">
        <w:rPr>
          <w:rFonts w:ascii="Arial" w:eastAsia="Arial" w:hAnsi="Arial" w:cs="Arial"/>
          <w:szCs w:val="22"/>
        </w:rPr>
        <w:t>give you a contractual</w:t>
      </w:r>
      <w:r w:rsidRPr="00652DBD">
        <w:rPr>
          <w:rFonts w:ascii="Arial" w:eastAsia="Arial" w:hAnsi="Arial" w:cs="Arial"/>
          <w:spacing w:val="-3"/>
          <w:szCs w:val="22"/>
        </w:rPr>
        <w:t xml:space="preserve"> </w:t>
      </w:r>
      <w:r w:rsidRPr="00652DBD">
        <w:rPr>
          <w:rFonts w:ascii="Arial" w:eastAsia="Arial" w:hAnsi="Arial" w:cs="Arial"/>
          <w:szCs w:val="22"/>
        </w:rPr>
        <w:t>right</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enforce</w:t>
      </w:r>
      <w:r w:rsidRPr="00652DBD">
        <w:rPr>
          <w:rFonts w:ascii="Arial" w:eastAsia="Arial" w:hAnsi="Arial" w:cs="Arial"/>
          <w:spacing w:val="-2"/>
          <w:szCs w:val="22"/>
        </w:rPr>
        <w:t xml:space="preserve"> </w:t>
      </w:r>
      <w:r w:rsidRPr="00652DBD">
        <w:rPr>
          <w:rFonts w:ascii="Arial" w:eastAsia="Arial" w:hAnsi="Arial" w:cs="Arial"/>
          <w:szCs w:val="22"/>
        </w:rPr>
        <w:t>it.</w:t>
      </w:r>
    </w:p>
    <w:p w14:paraId="7B2718F9" w14:textId="1F2A66B0" w:rsidR="001E52B5" w:rsidRPr="00652DBD" w:rsidRDefault="001E52B5" w:rsidP="000E6B37">
      <w:pPr>
        <w:widowControl w:val="0"/>
        <w:autoSpaceDE w:val="0"/>
        <w:autoSpaceDN w:val="0"/>
        <w:spacing w:before="121" w:after="0" w:line="240" w:lineRule="auto"/>
        <w:ind w:left="220" w:right="1392"/>
        <w:rPr>
          <w:rFonts w:ascii="Arial" w:eastAsia="Arial" w:hAnsi="Arial" w:cs="Arial"/>
          <w:szCs w:val="22"/>
        </w:rPr>
      </w:pPr>
      <w:r w:rsidRPr="00652DBD">
        <w:rPr>
          <w:rFonts w:ascii="Arial" w:eastAsia="Arial" w:hAnsi="Arial" w:cs="Arial"/>
          <w:szCs w:val="22"/>
        </w:rPr>
        <w:t xml:space="preserve">See </w:t>
      </w:r>
      <w:r w:rsidRPr="00652DBD">
        <w:rPr>
          <w:rFonts w:ascii="Arial" w:eastAsia="Arial" w:hAnsi="Arial" w:cs="Arial"/>
          <w:color w:val="135B85"/>
          <w:szCs w:val="22"/>
          <w:u w:val="single" w:color="135B85"/>
        </w:rPr>
        <w:t>Appendix C</w:t>
      </w:r>
      <w:r w:rsidRPr="00652DBD">
        <w:rPr>
          <w:rFonts w:ascii="Arial" w:eastAsia="Arial" w:hAnsi="Arial" w:cs="Arial"/>
          <w:color w:val="135B85"/>
          <w:szCs w:val="22"/>
        </w:rPr>
        <w:t xml:space="preserve"> </w:t>
      </w:r>
      <w:r w:rsidRPr="00652DBD">
        <w:rPr>
          <w:rFonts w:ascii="Arial" w:eastAsia="Arial" w:hAnsi="Arial" w:cs="Arial"/>
          <w:szCs w:val="22"/>
        </w:rPr>
        <w:t>for examples of how to consult, cooperate and coordinate activities with</w:t>
      </w:r>
      <w:r w:rsidRPr="00652DBD">
        <w:rPr>
          <w:rFonts w:ascii="Arial" w:eastAsia="Arial" w:hAnsi="Arial" w:cs="Arial"/>
          <w:spacing w:val="-59"/>
          <w:szCs w:val="22"/>
        </w:rPr>
        <w:t xml:space="preserve"> </w:t>
      </w:r>
      <w:r w:rsidRPr="00652DBD">
        <w:rPr>
          <w:rFonts w:ascii="Arial" w:eastAsia="Arial" w:hAnsi="Arial" w:cs="Arial"/>
          <w:szCs w:val="22"/>
        </w:rPr>
        <w:t>other</w:t>
      </w:r>
      <w:r w:rsidRPr="00652DBD">
        <w:rPr>
          <w:rFonts w:ascii="Arial" w:eastAsia="Arial" w:hAnsi="Arial" w:cs="Arial"/>
          <w:spacing w:val="-2"/>
          <w:szCs w:val="22"/>
        </w:rPr>
        <w:t xml:space="preserve"> </w:t>
      </w:r>
      <w:r w:rsidRPr="00652DBD">
        <w:rPr>
          <w:rFonts w:ascii="Arial" w:eastAsia="Arial" w:hAnsi="Arial" w:cs="Arial"/>
          <w:szCs w:val="22"/>
        </w:rPr>
        <w:t>duty</w:t>
      </w:r>
      <w:r w:rsidRPr="00652DBD">
        <w:rPr>
          <w:rFonts w:ascii="Arial" w:eastAsia="Arial" w:hAnsi="Arial" w:cs="Arial"/>
          <w:spacing w:val="-2"/>
          <w:szCs w:val="22"/>
        </w:rPr>
        <w:t xml:space="preserve"> </w:t>
      </w:r>
      <w:r w:rsidRPr="00652DBD">
        <w:rPr>
          <w:rFonts w:ascii="Arial" w:eastAsia="Arial" w:hAnsi="Arial" w:cs="Arial"/>
          <w:szCs w:val="22"/>
        </w:rPr>
        <w:t>holders.</w:t>
      </w:r>
    </w:p>
    <w:p w14:paraId="25F60F8E" w14:textId="77777777" w:rsidR="001E52B5" w:rsidRPr="001E52B5" w:rsidRDefault="001E52B5" w:rsidP="001E52B5">
      <w:pPr>
        <w:widowControl w:val="0"/>
        <w:autoSpaceDE w:val="0"/>
        <w:autoSpaceDN w:val="0"/>
        <w:spacing w:before="0" w:after="0" w:line="240" w:lineRule="auto"/>
        <w:rPr>
          <w:rFonts w:ascii="Arial" w:eastAsia="Arial" w:hAnsi="Arial" w:cs="Arial"/>
          <w:szCs w:val="22"/>
        </w:rPr>
        <w:sectPr w:rsidR="001E52B5" w:rsidRPr="001E52B5" w:rsidSect="00835513">
          <w:pgSz w:w="11910" w:h="16840"/>
          <w:pgMar w:top="1340" w:right="460" w:bottom="1240" w:left="1220" w:header="0" w:footer="612" w:gutter="0"/>
          <w:cols w:space="720"/>
          <w:docGrid w:linePitch="299"/>
        </w:sectPr>
      </w:pPr>
    </w:p>
    <w:p w14:paraId="6BBF813E" w14:textId="77777777" w:rsidR="001E52B5" w:rsidRPr="001E52B5" w:rsidRDefault="001E52B5" w:rsidP="001B490C">
      <w:pPr>
        <w:widowControl w:val="0"/>
        <w:autoSpaceDE w:val="0"/>
        <w:autoSpaceDN w:val="0"/>
        <w:spacing w:before="2" w:after="0" w:line="240" w:lineRule="auto"/>
        <w:rPr>
          <w:rFonts w:ascii="Arial" w:eastAsia="Arial" w:hAnsi="Arial" w:cs="Arial"/>
          <w:sz w:val="10"/>
          <w:szCs w:val="22"/>
        </w:rPr>
      </w:pPr>
    </w:p>
    <w:p w14:paraId="2CCE0C61" w14:textId="77777777" w:rsidR="001E52B5" w:rsidRPr="00A916B9" w:rsidRDefault="001E52B5" w:rsidP="00A916B9">
      <w:pPr>
        <w:widowControl w:val="0"/>
        <w:tabs>
          <w:tab w:val="left" w:pos="993"/>
        </w:tabs>
        <w:autoSpaceDE w:val="0"/>
        <w:autoSpaceDN w:val="0"/>
        <w:spacing w:before="61" w:after="0" w:line="240" w:lineRule="auto"/>
        <w:ind w:left="142" w:right="1546"/>
        <w:outlineLvl w:val="0"/>
        <w:rPr>
          <w:rFonts w:ascii="Arial" w:eastAsia="Arial" w:hAnsi="Arial" w:cs="Arial"/>
          <w:color w:val="222A35" w:themeColor="text2" w:themeShade="80"/>
          <w:sz w:val="48"/>
          <w:szCs w:val="48"/>
        </w:rPr>
      </w:pPr>
      <w:bookmarkStart w:id="71" w:name="_bookmark29"/>
      <w:bookmarkStart w:id="72" w:name="_Toc104479430"/>
      <w:bookmarkEnd w:id="71"/>
      <w:r w:rsidRPr="00A916B9">
        <w:rPr>
          <w:rFonts w:ascii="Arial" w:eastAsia="Arial" w:hAnsi="Arial" w:cs="Arial"/>
          <w:color w:val="222A35" w:themeColor="text2" w:themeShade="80"/>
          <w:sz w:val="48"/>
          <w:szCs w:val="48"/>
        </w:rPr>
        <w:t>Appendix A–Glossary</w:t>
      </w:r>
      <w:bookmarkEnd w:id="72"/>
    </w:p>
    <w:p w14:paraId="77BDAB98" w14:textId="77777777" w:rsidR="001E52B5" w:rsidRPr="001E52B5" w:rsidRDefault="001E52B5" w:rsidP="001B490C">
      <w:pPr>
        <w:widowControl w:val="0"/>
        <w:autoSpaceDE w:val="0"/>
        <w:autoSpaceDN w:val="0"/>
        <w:spacing w:before="10" w:after="0" w:line="240" w:lineRule="auto"/>
        <w:rPr>
          <w:rFonts w:ascii="Arial" w:eastAsia="Arial" w:hAnsi="Arial" w:cs="Arial"/>
          <w:sz w:val="20"/>
          <w:szCs w:val="22"/>
        </w:rPr>
      </w:pPr>
    </w:p>
    <w:tbl>
      <w:tblPr>
        <w:tblW w:w="0" w:type="auto"/>
        <w:tblInd w:w="213" w:type="dxa"/>
        <w:tblLayout w:type="fixed"/>
        <w:tblCellMar>
          <w:left w:w="0" w:type="dxa"/>
          <w:right w:w="0" w:type="dxa"/>
        </w:tblCellMar>
        <w:tblLook w:val="01E0" w:firstRow="1" w:lastRow="1" w:firstColumn="1" w:lastColumn="1" w:noHBand="0" w:noVBand="0"/>
      </w:tblPr>
      <w:tblGrid>
        <w:gridCol w:w="1610"/>
        <w:gridCol w:w="8039"/>
      </w:tblGrid>
      <w:tr w:rsidR="001E52B5" w:rsidRPr="00652DBD" w14:paraId="7E29E202" w14:textId="77777777" w:rsidTr="00192979">
        <w:trPr>
          <w:trHeight w:val="626"/>
        </w:trPr>
        <w:tc>
          <w:tcPr>
            <w:tcW w:w="1610" w:type="dxa"/>
            <w:tcBorders>
              <w:top w:val="single" w:sz="2" w:space="0" w:color="BEBEBE"/>
              <w:bottom w:val="single" w:sz="2" w:space="0" w:color="BEBEBE"/>
            </w:tcBorders>
          </w:tcPr>
          <w:p w14:paraId="426CD590" w14:textId="77777777" w:rsidR="001E52B5" w:rsidRPr="00652DBD" w:rsidRDefault="001E52B5" w:rsidP="001E52B5">
            <w:pPr>
              <w:widowControl w:val="0"/>
              <w:autoSpaceDE w:val="0"/>
              <w:autoSpaceDN w:val="0"/>
              <w:spacing w:before="167" w:after="0" w:line="240" w:lineRule="auto"/>
              <w:ind w:left="122"/>
              <w:rPr>
                <w:rFonts w:ascii="Arial" w:eastAsia="Arial" w:hAnsi="Arial" w:cs="Arial"/>
                <w:b/>
                <w:sz w:val="20"/>
                <w:szCs w:val="22"/>
              </w:rPr>
            </w:pPr>
            <w:r w:rsidRPr="00652DBD">
              <w:rPr>
                <w:rFonts w:ascii="Arial" w:eastAsia="Arial" w:hAnsi="Arial" w:cs="Arial"/>
                <w:b/>
                <w:sz w:val="20"/>
                <w:szCs w:val="22"/>
              </w:rPr>
              <w:t>Term</w:t>
            </w:r>
          </w:p>
        </w:tc>
        <w:tc>
          <w:tcPr>
            <w:tcW w:w="8039" w:type="dxa"/>
            <w:tcBorders>
              <w:top w:val="single" w:sz="2" w:space="0" w:color="BEBEBE"/>
              <w:bottom w:val="single" w:sz="2" w:space="0" w:color="BEBEBE"/>
            </w:tcBorders>
          </w:tcPr>
          <w:p w14:paraId="6449CC27" w14:textId="77777777" w:rsidR="001E52B5" w:rsidRPr="00652DBD" w:rsidRDefault="001E52B5" w:rsidP="001E52B5">
            <w:pPr>
              <w:widowControl w:val="0"/>
              <w:autoSpaceDE w:val="0"/>
              <w:autoSpaceDN w:val="0"/>
              <w:spacing w:before="167" w:after="0" w:line="240" w:lineRule="auto"/>
              <w:ind w:left="122"/>
              <w:rPr>
                <w:rFonts w:ascii="Arial" w:eastAsia="Arial" w:hAnsi="Arial" w:cs="Arial"/>
                <w:b/>
                <w:sz w:val="20"/>
                <w:szCs w:val="22"/>
              </w:rPr>
            </w:pPr>
            <w:r w:rsidRPr="00652DBD">
              <w:rPr>
                <w:rFonts w:ascii="Arial" w:eastAsia="Arial" w:hAnsi="Arial" w:cs="Arial"/>
                <w:b/>
                <w:sz w:val="20"/>
                <w:szCs w:val="22"/>
              </w:rPr>
              <w:t>Description</w:t>
            </w:r>
          </w:p>
        </w:tc>
      </w:tr>
      <w:tr w:rsidR="001E52B5" w:rsidRPr="00652DBD" w14:paraId="4A3057A6" w14:textId="77777777" w:rsidTr="00192979">
        <w:trPr>
          <w:trHeight w:val="1315"/>
        </w:trPr>
        <w:tc>
          <w:tcPr>
            <w:tcW w:w="1610" w:type="dxa"/>
            <w:tcBorders>
              <w:top w:val="single" w:sz="2" w:space="0" w:color="BEBEBE"/>
              <w:bottom w:val="single" w:sz="2" w:space="0" w:color="BEBEBE"/>
            </w:tcBorders>
          </w:tcPr>
          <w:p w14:paraId="27D071DF"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Duty</w:t>
            </w:r>
            <w:r w:rsidRPr="00A916B9">
              <w:rPr>
                <w:rFonts w:ascii="Arial" w:eastAsia="Arial" w:hAnsi="Arial" w:cs="Arial"/>
                <w:b/>
                <w:color w:val="2F5496" w:themeColor="accent5" w:themeShade="BF"/>
                <w:spacing w:val="-3"/>
                <w:sz w:val="20"/>
                <w:szCs w:val="22"/>
              </w:rPr>
              <w:t xml:space="preserve"> </w:t>
            </w:r>
            <w:r w:rsidRPr="00A916B9">
              <w:rPr>
                <w:rFonts w:ascii="Arial" w:eastAsia="Arial" w:hAnsi="Arial" w:cs="Arial"/>
                <w:b/>
                <w:color w:val="2F5496" w:themeColor="accent5" w:themeShade="BF"/>
                <w:sz w:val="20"/>
                <w:szCs w:val="22"/>
              </w:rPr>
              <w:t>holder</w:t>
            </w:r>
          </w:p>
        </w:tc>
        <w:tc>
          <w:tcPr>
            <w:tcW w:w="8039" w:type="dxa"/>
            <w:tcBorders>
              <w:top w:val="single" w:sz="2" w:space="0" w:color="BEBEBE"/>
              <w:bottom w:val="single" w:sz="2" w:space="0" w:color="BEBEBE"/>
            </w:tcBorders>
          </w:tcPr>
          <w:p w14:paraId="02AD3755" w14:textId="77777777" w:rsidR="001E52B5" w:rsidRPr="00652DBD" w:rsidRDefault="001E52B5" w:rsidP="001E52B5">
            <w:pPr>
              <w:widowControl w:val="0"/>
              <w:autoSpaceDE w:val="0"/>
              <w:autoSpaceDN w:val="0"/>
              <w:spacing w:before="167" w:after="0" w:line="240" w:lineRule="auto"/>
              <w:ind w:left="122"/>
              <w:rPr>
                <w:rFonts w:ascii="Arial" w:eastAsia="Arial" w:hAnsi="Arial" w:cs="Arial"/>
                <w:sz w:val="20"/>
                <w:szCs w:val="22"/>
              </w:rPr>
            </w:pPr>
            <w:r w:rsidRPr="00652DBD">
              <w:rPr>
                <w:rFonts w:ascii="Arial" w:eastAsia="Arial" w:hAnsi="Arial" w:cs="Arial"/>
                <w:sz w:val="20"/>
                <w:szCs w:val="22"/>
              </w:rPr>
              <w:t>Any person who owes a work health and safety duty under the WHS Act including a</w:t>
            </w:r>
            <w:r w:rsidRPr="00652DBD">
              <w:rPr>
                <w:rFonts w:ascii="Arial" w:eastAsia="Arial" w:hAnsi="Arial" w:cs="Arial"/>
                <w:spacing w:val="1"/>
                <w:sz w:val="20"/>
                <w:szCs w:val="22"/>
              </w:rPr>
              <w:t xml:space="preserve"> </w:t>
            </w:r>
            <w:r w:rsidRPr="00652DBD">
              <w:rPr>
                <w:rFonts w:ascii="Arial" w:eastAsia="Arial" w:hAnsi="Arial" w:cs="Arial"/>
                <w:sz w:val="20"/>
                <w:szCs w:val="22"/>
              </w:rPr>
              <w:t>person conducting a business or undertaking, a designer, manufacturer, importer,</w:t>
            </w:r>
            <w:r w:rsidRPr="00652DBD">
              <w:rPr>
                <w:rFonts w:ascii="Arial" w:eastAsia="Arial" w:hAnsi="Arial" w:cs="Arial"/>
                <w:spacing w:val="1"/>
                <w:sz w:val="20"/>
                <w:szCs w:val="22"/>
              </w:rPr>
              <w:t xml:space="preserve"> </w:t>
            </w:r>
            <w:r w:rsidRPr="00652DBD">
              <w:rPr>
                <w:rFonts w:ascii="Arial" w:eastAsia="Arial" w:hAnsi="Arial" w:cs="Arial"/>
                <w:sz w:val="20"/>
                <w:szCs w:val="22"/>
              </w:rPr>
              <w:t>supplier, installer</w:t>
            </w:r>
            <w:r w:rsidRPr="00652DBD">
              <w:rPr>
                <w:rFonts w:ascii="Arial" w:eastAsia="Arial" w:hAnsi="Arial" w:cs="Arial"/>
                <w:spacing w:val="-3"/>
                <w:sz w:val="20"/>
                <w:szCs w:val="22"/>
              </w:rPr>
              <w:t xml:space="preserve"> </w:t>
            </w:r>
            <w:r w:rsidRPr="00652DBD">
              <w:rPr>
                <w:rFonts w:ascii="Arial" w:eastAsia="Arial" w:hAnsi="Arial" w:cs="Arial"/>
                <w:sz w:val="20"/>
                <w:szCs w:val="22"/>
              </w:rPr>
              <w:t>of</w:t>
            </w:r>
            <w:r w:rsidRPr="00652DBD">
              <w:rPr>
                <w:rFonts w:ascii="Arial" w:eastAsia="Arial" w:hAnsi="Arial" w:cs="Arial"/>
                <w:spacing w:val="-3"/>
                <w:sz w:val="20"/>
                <w:szCs w:val="22"/>
              </w:rPr>
              <w:t xml:space="preserve"> </w:t>
            </w:r>
            <w:r w:rsidRPr="00652DBD">
              <w:rPr>
                <w:rFonts w:ascii="Arial" w:eastAsia="Arial" w:hAnsi="Arial" w:cs="Arial"/>
                <w:sz w:val="20"/>
                <w:szCs w:val="22"/>
              </w:rPr>
              <w:t>products</w:t>
            </w:r>
            <w:r w:rsidRPr="00652DBD">
              <w:rPr>
                <w:rFonts w:ascii="Arial" w:eastAsia="Arial" w:hAnsi="Arial" w:cs="Arial"/>
                <w:spacing w:val="-2"/>
                <w:sz w:val="20"/>
                <w:szCs w:val="22"/>
              </w:rPr>
              <w:t xml:space="preserve"> </w:t>
            </w:r>
            <w:r w:rsidRPr="00652DBD">
              <w:rPr>
                <w:rFonts w:ascii="Arial" w:eastAsia="Arial" w:hAnsi="Arial" w:cs="Arial"/>
                <w:sz w:val="20"/>
                <w:szCs w:val="22"/>
              </w:rPr>
              <w:t>or</w:t>
            </w:r>
            <w:r w:rsidRPr="00652DBD">
              <w:rPr>
                <w:rFonts w:ascii="Arial" w:eastAsia="Arial" w:hAnsi="Arial" w:cs="Arial"/>
                <w:spacing w:val="-3"/>
                <w:sz w:val="20"/>
                <w:szCs w:val="22"/>
              </w:rPr>
              <w:t xml:space="preserve"> </w:t>
            </w:r>
            <w:r w:rsidRPr="00652DBD">
              <w:rPr>
                <w:rFonts w:ascii="Arial" w:eastAsia="Arial" w:hAnsi="Arial" w:cs="Arial"/>
                <w:sz w:val="20"/>
                <w:szCs w:val="22"/>
              </w:rPr>
              <w:t>plant</w:t>
            </w:r>
            <w:r w:rsidRPr="00652DBD">
              <w:rPr>
                <w:rFonts w:ascii="Arial" w:eastAsia="Arial" w:hAnsi="Arial" w:cs="Arial"/>
                <w:spacing w:val="-3"/>
                <w:sz w:val="20"/>
                <w:szCs w:val="22"/>
              </w:rPr>
              <w:t xml:space="preserve"> </w:t>
            </w:r>
            <w:r w:rsidRPr="00652DBD">
              <w:rPr>
                <w:rFonts w:ascii="Arial" w:eastAsia="Arial" w:hAnsi="Arial" w:cs="Arial"/>
                <w:sz w:val="20"/>
                <w:szCs w:val="22"/>
              </w:rPr>
              <w:t>used</w:t>
            </w:r>
            <w:r w:rsidRPr="00652DBD">
              <w:rPr>
                <w:rFonts w:ascii="Arial" w:eastAsia="Arial" w:hAnsi="Arial" w:cs="Arial"/>
                <w:spacing w:val="-3"/>
                <w:sz w:val="20"/>
                <w:szCs w:val="22"/>
              </w:rPr>
              <w:t xml:space="preserve"> </w:t>
            </w:r>
            <w:r w:rsidRPr="00652DBD">
              <w:rPr>
                <w:rFonts w:ascii="Arial" w:eastAsia="Arial" w:hAnsi="Arial" w:cs="Arial"/>
                <w:sz w:val="20"/>
                <w:szCs w:val="22"/>
              </w:rPr>
              <w:t>at</w:t>
            </w:r>
            <w:r w:rsidRPr="00652DBD">
              <w:rPr>
                <w:rFonts w:ascii="Arial" w:eastAsia="Arial" w:hAnsi="Arial" w:cs="Arial"/>
                <w:spacing w:val="-1"/>
                <w:sz w:val="20"/>
                <w:szCs w:val="22"/>
              </w:rPr>
              <w:t xml:space="preserve"> </w:t>
            </w:r>
            <w:r w:rsidRPr="00652DBD">
              <w:rPr>
                <w:rFonts w:ascii="Arial" w:eastAsia="Arial" w:hAnsi="Arial" w:cs="Arial"/>
                <w:sz w:val="20"/>
                <w:szCs w:val="22"/>
              </w:rPr>
              <w:t>work</w:t>
            </w:r>
            <w:r w:rsidRPr="00652DBD">
              <w:rPr>
                <w:rFonts w:ascii="Arial" w:eastAsia="Arial" w:hAnsi="Arial" w:cs="Arial"/>
                <w:spacing w:val="-1"/>
                <w:sz w:val="20"/>
                <w:szCs w:val="22"/>
              </w:rPr>
              <w:t xml:space="preserve"> </w:t>
            </w:r>
            <w:r w:rsidRPr="00652DBD">
              <w:rPr>
                <w:rFonts w:ascii="Arial" w:eastAsia="Arial" w:hAnsi="Arial" w:cs="Arial"/>
                <w:sz w:val="20"/>
                <w:szCs w:val="22"/>
              </w:rPr>
              <w:t>(upstream</w:t>
            </w:r>
            <w:r w:rsidRPr="00652DBD">
              <w:rPr>
                <w:rFonts w:ascii="Arial" w:eastAsia="Arial" w:hAnsi="Arial" w:cs="Arial"/>
                <w:spacing w:val="-3"/>
                <w:sz w:val="20"/>
                <w:szCs w:val="22"/>
              </w:rPr>
              <w:t xml:space="preserve"> </w:t>
            </w:r>
            <w:r w:rsidRPr="00652DBD">
              <w:rPr>
                <w:rFonts w:ascii="Arial" w:eastAsia="Arial" w:hAnsi="Arial" w:cs="Arial"/>
                <w:sz w:val="20"/>
                <w:szCs w:val="22"/>
              </w:rPr>
              <w:t>duty</w:t>
            </w:r>
            <w:r w:rsidRPr="00652DBD">
              <w:rPr>
                <w:rFonts w:ascii="Arial" w:eastAsia="Arial" w:hAnsi="Arial" w:cs="Arial"/>
                <w:spacing w:val="-2"/>
                <w:sz w:val="20"/>
                <w:szCs w:val="22"/>
              </w:rPr>
              <w:t xml:space="preserve"> </w:t>
            </w:r>
            <w:r w:rsidRPr="00652DBD">
              <w:rPr>
                <w:rFonts w:ascii="Arial" w:eastAsia="Arial" w:hAnsi="Arial" w:cs="Arial"/>
                <w:sz w:val="20"/>
                <w:szCs w:val="22"/>
              </w:rPr>
              <w:t>holder),</w:t>
            </w:r>
            <w:r w:rsidRPr="00652DBD">
              <w:rPr>
                <w:rFonts w:ascii="Arial" w:eastAsia="Arial" w:hAnsi="Arial" w:cs="Arial"/>
                <w:spacing w:val="-1"/>
                <w:sz w:val="20"/>
                <w:szCs w:val="22"/>
              </w:rPr>
              <w:t xml:space="preserve"> </w:t>
            </w:r>
            <w:r w:rsidRPr="00652DBD">
              <w:rPr>
                <w:rFonts w:ascii="Arial" w:eastAsia="Arial" w:hAnsi="Arial" w:cs="Arial"/>
                <w:sz w:val="20"/>
                <w:szCs w:val="22"/>
              </w:rPr>
              <w:t>officer or</w:t>
            </w:r>
            <w:r w:rsidRPr="00652DBD">
              <w:rPr>
                <w:rFonts w:ascii="Arial" w:eastAsia="Arial" w:hAnsi="Arial" w:cs="Arial"/>
                <w:spacing w:val="-3"/>
                <w:sz w:val="20"/>
                <w:szCs w:val="22"/>
              </w:rPr>
              <w:t xml:space="preserve"> </w:t>
            </w:r>
            <w:r w:rsidRPr="00652DBD">
              <w:rPr>
                <w:rFonts w:ascii="Arial" w:eastAsia="Arial" w:hAnsi="Arial" w:cs="Arial"/>
                <w:sz w:val="20"/>
                <w:szCs w:val="22"/>
              </w:rPr>
              <w:t>a</w:t>
            </w:r>
            <w:r w:rsidRPr="00652DBD">
              <w:rPr>
                <w:rFonts w:ascii="Arial" w:eastAsia="Arial" w:hAnsi="Arial" w:cs="Arial"/>
                <w:spacing w:val="-52"/>
                <w:sz w:val="20"/>
                <w:szCs w:val="22"/>
              </w:rPr>
              <w:t xml:space="preserve"> </w:t>
            </w:r>
            <w:r w:rsidRPr="00652DBD">
              <w:rPr>
                <w:rFonts w:ascii="Arial" w:eastAsia="Arial" w:hAnsi="Arial" w:cs="Arial"/>
                <w:sz w:val="20"/>
                <w:szCs w:val="22"/>
              </w:rPr>
              <w:t>worker.</w:t>
            </w:r>
          </w:p>
        </w:tc>
      </w:tr>
      <w:tr w:rsidR="001E52B5" w:rsidRPr="00652DBD" w14:paraId="7D0B7F58" w14:textId="77777777" w:rsidTr="00192979">
        <w:trPr>
          <w:trHeight w:val="1087"/>
        </w:trPr>
        <w:tc>
          <w:tcPr>
            <w:tcW w:w="1610" w:type="dxa"/>
            <w:tcBorders>
              <w:top w:val="single" w:sz="2" w:space="0" w:color="BEBEBE"/>
              <w:bottom w:val="single" w:sz="2" w:space="0" w:color="BEBEBE"/>
            </w:tcBorders>
          </w:tcPr>
          <w:p w14:paraId="3B9F55BF" w14:textId="77777777" w:rsidR="001E52B5" w:rsidRPr="00A916B9" w:rsidRDefault="001E52B5" w:rsidP="001E52B5">
            <w:pPr>
              <w:widowControl w:val="0"/>
              <w:autoSpaceDE w:val="0"/>
              <w:autoSpaceDN w:val="0"/>
              <w:spacing w:before="170"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Hazard</w:t>
            </w:r>
          </w:p>
        </w:tc>
        <w:tc>
          <w:tcPr>
            <w:tcW w:w="8039" w:type="dxa"/>
            <w:tcBorders>
              <w:top w:val="single" w:sz="2" w:space="0" w:color="BEBEBE"/>
              <w:bottom w:val="single" w:sz="2" w:space="0" w:color="BEBEBE"/>
            </w:tcBorders>
          </w:tcPr>
          <w:p w14:paraId="6AA95414" w14:textId="77777777" w:rsidR="001E52B5" w:rsidRPr="00652DBD" w:rsidRDefault="001E52B5" w:rsidP="001E52B5">
            <w:pPr>
              <w:widowControl w:val="0"/>
              <w:autoSpaceDE w:val="0"/>
              <w:autoSpaceDN w:val="0"/>
              <w:spacing w:before="167" w:after="0" w:line="240" w:lineRule="auto"/>
              <w:ind w:left="122" w:right="159"/>
              <w:rPr>
                <w:rFonts w:ascii="Arial" w:eastAsia="Arial" w:hAnsi="Arial" w:cs="Arial"/>
                <w:sz w:val="20"/>
                <w:szCs w:val="22"/>
              </w:rPr>
            </w:pPr>
            <w:r w:rsidRPr="00652DBD">
              <w:rPr>
                <w:rFonts w:ascii="Arial" w:eastAsia="Arial" w:hAnsi="Arial" w:cs="Arial"/>
                <w:sz w:val="20"/>
                <w:szCs w:val="22"/>
              </w:rPr>
              <w:t>A situation or thing that has the potential to harm a person. Hazards at work may</w:t>
            </w:r>
            <w:r w:rsidRPr="00652DBD">
              <w:rPr>
                <w:rFonts w:ascii="Arial" w:eastAsia="Arial" w:hAnsi="Arial" w:cs="Arial"/>
                <w:spacing w:val="1"/>
                <w:sz w:val="20"/>
                <w:szCs w:val="22"/>
              </w:rPr>
              <w:t xml:space="preserve"> </w:t>
            </w:r>
            <w:r w:rsidRPr="00652DBD">
              <w:rPr>
                <w:rFonts w:ascii="Arial" w:eastAsia="Arial" w:hAnsi="Arial" w:cs="Arial"/>
                <w:sz w:val="20"/>
                <w:szCs w:val="22"/>
              </w:rPr>
              <w:t>include:</w:t>
            </w:r>
            <w:r w:rsidRPr="00652DBD">
              <w:rPr>
                <w:rFonts w:ascii="Arial" w:eastAsia="Arial" w:hAnsi="Arial" w:cs="Arial"/>
                <w:spacing w:val="-2"/>
                <w:sz w:val="20"/>
                <w:szCs w:val="22"/>
              </w:rPr>
              <w:t xml:space="preserve"> </w:t>
            </w:r>
            <w:r w:rsidRPr="00652DBD">
              <w:rPr>
                <w:rFonts w:ascii="Arial" w:eastAsia="Arial" w:hAnsi="Arial" w:cs="Arial"/>
                <w:sz w:val="20"/>
                <w:szCs w:val="22"/>
              </w:rPr>
              <w:t>noisy</w:t>
            </w:r>
            <w:r w:rsidRPr="00652DBD">
              <w:rPr>
                <w:rFonts w:ascii="Arial" w:eastAsia="Arial" w:hAnsi="Arial" w:cs="Arial"/>
                <w:spacing w:val="-3"/>
                <w:sz w:val="20"/>
                <w:szCs w:val="22"/>
              </w:rPr>
              <w:t xml:space="preserve"> </w:t>
            </w:r>
            <w:r w:rsidRPr="00652DBD">
              <w:rPr>
                <w:rFonts w:ascii="Arial" w:eastAsia="Arial" w:hAnsi="Arial" w:cs="Arial"/>
                <w:sz w:val="20"/>
                <w:szCs w:val="22"/>
              </w:rPr>
              <w:t>machinery,</w:t>
            </w:r>
            <w:r w:rsidRPr="00652DBD">
              <w:rPr>
                <w:rFonts w:ascii="Arial" w:eastAsia="Arial" w:hAnsi="Arial" w:cs="Arial"/>
                <w:spacing w:val="-3"/>
                <w:sz w:val="20"/>
                <w:szCs w:val="22"/>
              </w:rPr>
              <w:t xml:space="preserve"> </w:t>
            </w:r>
            <w:r w:rsidRPr="00652DBD">
              <w:rPr>
                <w:rFonts w:ascii="Arial" w:eastAsia="Arial" w:hAnsi="Arial" w:cs="Arial"/>
                <w:sz w:val="20"/>
                <w:szCs w:val="22"/>
              </w:rPr>
              <w:t>a</w:t>
            </w:r>
            <w:r w:rsidRPr="00652DBD">
              <w:rPr>
                <w:rFonts w:ascii="Arial" w:eastAsia="Arial" w:hAnsi="Arial" w:cs="Arial"/>
                <w:spacing w:val="-2"/>
                <w:sz w:val="20"/>
                <w:szCs w:val="22"/>
              </w:rPr>
              <w:t xml:space="preserve"> </w:t>
            </w:r>
            <w:r w:rsidRPr="00652DBD">
              <w:rPr>
                <w:rFonts w:ascii="Arial" w:eastAsia="Arial" w:hAnsi="Arial" w:cs="Arial"/>
                <w:sz w:val="20"/>
                <w:szCs w:val="22"/>
              </w:rPr>
              <w:t>moving</w:t>
            </w:r>
            <w:r w:rsidRPr="00652DBD">
              <w:rPr>
                <w:rFonts w:ascii="Arial" w:eastAsia="Arial" w:hAnsi="Arial" w:cs="Arial"/>
                <w:spacing w:val="-4"/>
                <w:sz w:val="20"/>
                <w:szCs w:val="22"/>
              </w:rPr>
              <w:t xml:space="preserve"> </w:t>
            </w:r>
            <w:r w:rsidRPr="00652DBD">
              <w:rPr>
                <w:rFonts w:ascii="Arial" w:eastAsia="Arial" w:hAnsi="Arial" w:cs="Arial"/>
                <w:sz w:val="20"/>
                <w:szCs w:val="22"/>
              </w:rPr>
              <w:t>forklift,</w:t>
            </w:r>
            <w:r w:rsidRPr="00652DBD">
              <w:rPr>
                <w:rFonts w:ascii="Arial" w:eastAsia="Arial" w:hAnsi="Arial" w:cs="Arial"/>
                <w:spacing w:val="-1"/>
                <w:sz w:val="20"/>
                <w:szCs w:val="22"/>
              </w:rPr>
              <w:t xml:space="preserve"> </w:t>
            </w:r>
            <w:r w:rsidRPr="00652DBD">
              <w:rPr>
                <w:rFonts w:ascii="Arial" w:eastAsia="Arial" w:hAnsi="Arial" w:cs="Arial"/>
                <w:sz w:val="20"/>
                <w:szCs w:val="22"/>
              </w:rPr>
              <w:t>chemicals,</w:t>
            </w:r>
            <w:r w:rsidRPr="00652DBD">
              <w:rPr>
                <w:rFonts w:ascii="Arial" w:eastAsia="Arial" w:hAnsi="Arial" w:cs="Arial"/>
                <w:spacing w:val="-2"/>
                <w:sz w:val="20"/>
                <w:szCs w:val="22"/>
              </w:rPr>
              <w:t xml:space="preserve"> </w:t>
            </w:r>
            <w:r w:rsidRPr="00652DBD">
              <w:rPr>
                <w:rFonts w:ascii="Arial" w:eastAsia="Arial" w:hAnsi="Arial" w:cs="Arial"/>
                <w:sz w:val="20"/>
                <w:szCs w:val="22"/>
              </w:rPr>
              <w:t>electricity,</w:t>
            </w:r>
            <w:r w:rsidRPr="00652DBD">
              <w:rPr>
                <w:rFonts w:ascii="Arial" w:eastAsia="Arial" w:hAnsi="Arial" w:cs="Arial"/>
                <w:spacing w:val="-3"/>
                <w:sz w:val="20"/>
                <w:szCs w:val="22"/>
              </w:rPr>
              <w:t xml:space="preserve"> </w:t>
            </w:r>
            <w:r w:rsidRPr="00652DBD">
              <w:rPr>
                <w:rFonts w:ascii="Arial" w:eastAsia="Arial" w:hAnsi="Arial" w:cs="Arial"/>
                <w:sz w:val="20"/>
                <w:szCs w:val="22"/>
              </w:rPr>
              <w:t>working</w:t>
            </w:r>
            <w:r w:rsidRPr="00652DBD">
              <w:rPr>
                <w:rFonts w:ascii="Arial" w:eastAsia="Arial" w:hAnsi="Arial" w:cs="Arial"/>
                <w:spacing w:val="-4"/>
                <w:sz w:val="20"/>
                <w:szCs w:val="22"/>
              </w:rPr>
              <w:t xml:space="preserve"> </w:t>
            </w:r>
            <w:r w:rsidRPr="00652DBD">
              <w:rPr>
                <w:rFonts w:ascii="Arial" w:eastAsia="Arial" w:hAnsi="Arial" w:cs="Arial"/>
                <w:sz w:val="20"/>
                <w:szCs w:val="22"/>
              </w:rPr>
              <w:t>at</w:t>
            </w:r>
            <w:r w:rsidRPr="00652DBD">
              <w:rPr>
                <w:rFonts w:ascii="Arial" w:eastAsia="Arial" w:hAnsi="Arial" w:cs="Arial"/>
                <w:spacing w:val="-2"/>
                <w:sz w:val="20"/>
                <w:szCs w:val="22"/>
              </w:rPr>
              <w:t xml:space="preserve"> </w:t>
            </w:r>
            <w:r w:rsidRPr="00652DBD">
              <w:rPr>
                <w:rFonts w:ascii="Arial" w:eastAsia="Arial" w:hAnsi="Arial" w:cs="Arial"/>
                <w:sz w:val="20"/>
                <w:szCs w:val="22"/>
              </w:rPr>
              <w:t>heights,</w:t>
            </w:r>
            <w:r w:rsidRPr="00652DBD">
              <w:rPr>
                <w:rFonts w:ascii="Arial" w:eastAsia="Arial" w:hAnsi="Arial" w:cs="Arial"/>
                <w:spacing w:val="-3"/>
                <w:sz w:val="20"/>
                <w:szCs w:val="22"/>
              </w:rPr>
              <w:t xml:space="preserve"> </w:t>
            </w:r>
            <w:r w:rsidRPr="00652DBD">
              <w:rPr>
                <w:rFonts w:ascii="Arial" w:eastAsia="Arial" w:hAnsi="Arial" w:cs="Arial"/>
                <w:sz w:val="20"/>
                <w:szCs w:val="22"/>
              </w:rPr>
              <w:t>a</w:t>
            </w:r>
            <w:r w:rsidRPr="00652DBD">
              <w:rPr>
                <w:rFonts w:ascii="Arial" w:eastAsia="Arial" w:hAnsi="Arial" w:cs="Arial"/>
                <w:spacing w:val="-53"/>
                <w:sz w:val="20"/>
                <w:szCs w:val="22"/>
              </w:rPr>
              <w:t xml:space="preserve"> </w:t>
            </w:r>
            <w:r w:rsidRPr="00652DBD">
              <w:rPr>
                <w:rFonts w:ascii="Arial" w:eastAsia="Arial" w:hAnsi="Arial" w:cs="Arial"/>
                <w:sz w:val="20"/>
                <w:szCs w:val="22"/>
              </w:rPr>
              <w:t>repetitive</w:t>
            </w:r>
            <w:r w:rsidRPr="00652DBD">
              <w:rPr>
                <w:rFonts w:ascii="Arial" w:eastAsia="Arial" w:hAnsi="Arial" w:cs="Arial"/>
                <w:spacing w:val="-2"/>
                <w:sz w:val="20"/>
                <w:szCs w:val="22"/>
              </w:rPr>
              <w:t xml:space="preserve"> </w:t>
            </w:r>
            <w:r w:rsidRPr="00652DBD">
              <w:rPr>
                <w:rFonts w:ascii="Arial" w:eastAsia="Arial" w:hAnsi="Arial" w:cs="Arial"/>
                <w:sz w:val="20"/>
                <w:szCs w:val="22"/>
              </w:rPr>
              <w:t>job,</w:t>
            </w:r>
            <w:r w:rsidRPr="00652DBD">
              <w:rPr>
                <w:rFonts w:ascii="Arial" w:eastAsia="Arial" w:hAnsi="Arial" w:cs="Arial"/>
                <w:spacing w:val="-1"/>
                <w:sz w:val="20"/>
                <w:szCs w:val="22"/>
              </w:rPr>
              <w:t xml:space="preserve"> </w:t>
            </w:r>
            <w:r w:rsidRPr="00652DBD">
              <w:rPr>
                <w:rFonts w:ascii="Arial" w:eastAsia="Arial" w:hAnsi="Arial" w:cs="Arial"/>
                <w:sz w:val="20"/>
                <w:szCs w:val="22"/>
              </w:rPr>
              <w:t>bullying</w:t>
            </w:r>
            <w:r w:rsidRPr="00652DBD">
              <w:rPr>
                <w:rFonts w:ascii="Arial" w:eastAsia="Arial" w:hAnsi="Arial" w:cs="Arial"/>
                <w:spacing w:val="1"/>
                <w:sz w:val="20"/>
                <w:szCs w:val="22"/>
              </w:rPr>
              <w:t xml:space="preserve"> </w:t>
            </w:r>
            <w:r w:rsidRPr="00652DBD">
              <w:rPr>
                <w:rFonts w:ascii="Arial" w:eastAsia="Arial" w:hAnsi="Arial" w:cs="Arial"/>
                <w:sz w:val="20"/>
                <w:szCs w:val="22"/>
              </w:rPr>
              <w:t>and violence</w:t>
            </w:r>
            <w:r w:rsidRPr="00652DBD">
              <w:rPr>
                <w:rFonts w:ascii="Arial" w:eastAsia="Arial" w:hAnsi="Arial" w:cs="Arial"/>
                <w:spacing w:val="-1"/>
                <w:sz w:val="20"/>
                <w:szCs w:val="22"/>
              </w:rPr>
              <w:t xml:space="preserve"> </w:t>
            </w:r>
            <w:r w:rsidRPr="00652DBD">
              <w:rPr>
                <w:rFonts w:ascii="Arial" w:eastAsia="Arial" w:hAnsi="Arial" w:cs="Arial"/>
                <w:sz w:val="20"/>
                <w:szCs w:val="22"/>
              </w:rPr>
              <w:t>at</w:t>
            </w:r>
            <w:r w:rsidRPr="00652DBD">
              <w:rPr>
                <w:rFonts w:ascii="Arial" w:eastAsia="Arial" w:hAnsi="Arial" w:cs="Arial"/>
                <w:spacing w:val="1"/>
                <w:sz w:val="20"/>
                <w:szCs w:val="22"/>
              </w:rPr>
              <w:t xml:space="preserve"> </w:t>
            </w:r>
            <w:r w:rsidRPr="00652DBD">
              <w:rPr>
                <w:rFonts w:ascii="Arial" w:eastAsia="Arial" w:hAnsi="Arial" w:cs="Arial"/>
                <w:sz w:val="20"/>
                <w:szCs w:val="22"/>
              </w:rPr>
              <w:t>the workplace.</w:t>
            </w:r>
          </w:p>
        </w:tc>
      </w:tr>
      <w:tr w:rsidR="001E52B5" w:rsidRPr="00652DBD" w14:paraId="0CA231AA" w14:textId="77777777" w:rsidTr="00192979">
        <w:trPr>
          <w:trHeight w:val="1315"/>
        </w:trPr>
        <w:tc>
          <w:tcPr>
            <w:tcW w:w="1610" w:type="dxa"/>
            <w:tcBorders>
              <w:top w:val="single" w:sz="2" w:space="0" w:color="BEBEBE"/>
              <w:bottom w:val="single" w:sz="2" w:space="0" w:color="BEBEBE"/>
            </w:tcBorders>
          </w:tcPr>
          <w:p w14:paraId="3D214B61" w14:textId="77777777" w:rsidR="001E52B5" w:rsidRPr="00A916B9" w:rsidRDefault="001E52B5" w:rsidP="001E52B5">
            <w:pPr>
              <w:widowControl w:val="0"/>
              <w:autoSpaceDE w:val="0"/>
              <w:autoSpaceDN w:val="0"/>
              <w:spacing w:before="167" w:after="0" w:line="240" w:lineRule="auto"/>
              <w:ind w:left="122" w:right="45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pacing w:val="-1"/>
                <w:sz w:val="20"/>
                <w:szCs w:val="22"/>
              </w:rPr>
              <w:t xml:space="preserve">Health </w:t>
            </w:r>
            <w:r w:rsidRPr="00A916B9">
              <w:rPr>
                <w:rFonts w:ascii="Arial" w:eastAsia="Arial" w:hAnsi="Arial" w:cs="Arial"/>
                <w:b/>
                <w:color w:val="2F5496" w:themeColor="accent5" w:themeShade="BF"/>
                <w:sz w:val="20"/>
                <w:szCs w:val="22"/>
              </w:rPr>
              <w:t>and</w:t>
            </w:r>
            <w:r w:rsidRPr="00A916B9">
              <w:rPr>
                <w:rFonts w:ascii="Arial" w:eastAsia="Arial" w:hAnsi="Arial" w:cs="Arial"/>
                <w:b/>
                <w:color w:val="2F5496" w:themeColor="accent5" w:themeShade="BF"/>
                <w:spacing w:val="-53"/>
                <w:sz w:val="20"/>
                <w:szCs w:val="22"/>
              </w:rPr>
              <w:t xml:space="preserve"> </w:t>
            </w:r>
            <w:r w:rsidRPr="00A916B9">
              <w:rPr>
                <w:rFonts w:ascii="Arial" w:eastAsia="Arial" w:hAnsi="Arial" w:cs="Arial"/>
                <w:b/>
                <w:color w:val="2F5496" w:themeColor="accent5" w:themeShade="BF"/>
                <w:sz w:val="20"/>
                <w:szCs w:val="22"/>
              </w:rPr>
              <w:t>safety</w:t>
            </w:r>
            <w:r w:rsidRPr="00A916B9">
              <w:rPr>
                <w:rFonts w:ascii="Arial" w:eastAsia="Arial" w:hAnsi="Arial" w:cs="Arial"/>
                <w:b/>
                <w:color w:val="2F5496" w:themeColor="accent5" w:themeShade="BF"/>
                <w:spacing w:val="1"/>
                <w:sz w:val="20"/>
                <w:szCs w:val="22"/>
              </w:rPr>
              <w:t xml:space="preserve"> </w:t>
            </w:r>
            <w:r w:rsidRPr="00A916B9">
              <w:rPr>
                <w:rFonts w:ascii="Arial" w:eastAsia="Arial" w:hAnsi="Arial" w:cs="Arial"/>
                <w:b/>
                <w:color w:val="2F5496" w:themeColor="accent5" w:themeShade="BF"/>
                <w:sz w:val="20"/>
                <w:szCs w:val="22"/>
              </w:rPr>
              <w:t>committee</w:t>
            </w:r>
          </w:p>
        </w:tc>
        <w:tc>
          <w:tcPr>
            <w:tcW w:w="8039" w:type="dxa"/>
            <w:tcBorders>
              <w:top w:val="single" w:sz="2" w:space="0" w:color="BEBEBE"/>
              <w:bottom w:val="single" w:sz="2" w:space="0" w:color="BEBEBE"/>
            </w:tcBorders>
          </w:tcPr>
          <w:p w14:paraId="41559E2E" w14:textId="77777777" w:rsidR="001E52B5" w:rsidRPr="00652DBD" w:rsidRDefault="001E52B5" w:rsidP="001E52B5">
            <w:pPr>
              <w:widowControl w:val="0"/>
              <w:autoSpaceDE w:val="0"/>
              <w:autoSpaceDN w:val="0"/>
              <w:spacing w:before="167" w:after="0" w:line="240" w:lineRule="auto"/>
              <w:ind w:left="122"/>
              <w:rPr>
                <w:rFonts w:ascii="Arial" w:eastAsia="Arial" w:hAnsi="Arial" w:cs="Arial"/>
                <w:sz w:val="20"/>
                <w:szCs w:val="22"/>
              </w:rPr>
            </w:pPr>
            <w:r w:rsidRPr="00652DBD">
              <w:rPr>
                <w:rFonts w:ascii="Arial" w:eastAsia="Arial" w:hAnsi="Arial" w:cs="Arial"/>
                <w:sz w:val="20"/>
                <w:szCs w:val="22"/>
              </w:rPr>
              <w:t>A consultative body established under the WHS Act. The committee's functions include</w:t>
            </w:r>
            <w:r w:rsidRPr="00652DBD">
              <w:rPr>
                <w:rFonts w:ascii="Arial" w:eastAsia="Arial" w:hAnsi="Arial" w:cs="Arial"/>
                <w:spacing w:val="1"/>
                <w:sz w:val="20"/>
                <w:szCs w:val="22"/>
              </w:rPr>
              <w:t xml:space="preserve"> </w:t>
            </w:r>
            <w:r w:rsidRPr="00652DBD">
              <w:rPr>
                <w:rFonts w:ascii="Arial" w:eastAsia="Arial" w:hAnsi="Arial" w:cs="Arial"/>
                <w:sz w:val="20"/>
                <w:szCs w:val="22"/>
              </w:rPr>
              <w:t>facilitating cooperation between workers and the person conducting a business or</w:t>
            </w:r>
            <w:r w:rsidRPr="00652DBD">
              <w:rPr>
                <w:rFonts w:ascii="Arial" w:eastAsia="Arial" w:hAnsi="Arial" w:cs="Arial"/>
                <w:spacing w:val="1"/>
                <w:sz w:val="20"/>
                <w:szCs w:val="22"/>
              </w:rPr>
              <w:t xml:space="preserve"> </w:t>
            </w:r>
            <w:r w:rsidRPr="00652DBD">
              <w:rPr>
                <w:rFonts w:ascii="Arial" w:eastAsia="Arial" w:hAnsi="Arial" w:cs="Arial"/>
                <w:sz w:val="20"/>
                <w:szCs w:val="22"/>
              </w:rPr>
              <w:t>undertaking</w:t>
            </w:r>
            <w:r w:rsidRPr="00652DBD">
              <w:rPr>
                <w:rFonts w:ascii="Arial" w:eastAsia="Arial" w:hAnsi="Arial" w:cs="Arial"/>
                <w:spacing w:val="-3"/>
                <w:sz w:val="20"/>
                <w:szCs w:val="22"/>
              </w:rPr>
              <w:t xml:space="preserve"> </w:t>
            </w:r>
            <w:r w:rsidRPr="00652DBD">
              <w:rPr>
                <w:rFonts w:ascii="Arial" w:eastAsia="Arial" w:hAnsi="Arial" w:cs="Arial"/>
                <w:sz w:val="20"/>
                <w:szCs w:val="22"/>
              </w:rPr>
              <w:t>to ensure</w:t>
            </w:r>
            <w:r w:rsidRPr="00652DBD">
              <w:rPr>
                <w:rFonts w:ascii="Arial" w:eastAsia="Arial" w:hAnsi="Arial" w:cs="Arial"/>
                <w:spacing w:val="1"/>
                <w:sz w:val="20"/>
                <w:szCs w:val="22"/>
              </w:rPr>
              <w:t xml:space="preserve"> </w:t>
            </w:r>
            <w:r w:rsidRPr="00652DBD">
              <w:rPr>
                <w:rFonts w:ascii="Arial" w:eastAsia="Arial" w:hAnsi="Arial" w:cs="Arial"/>
                <w:sz w:val="20"/>
                <w:szCs w:val="22"/>
              </w:rPr>
              <w:t>workers’</w:t>
            </w:r>
            <w:r w:rsidRPr="00652DBD">
              <w:rPr>
                <w:rFonts w:ascii="Arial" w:eastAsia="Arial" w:hAnsi="Arial" w:cs="Arial"/>
                <w:spacing w:val="-3"/>
                <w:sz w:val="20"/>
                <w:szCs w:val="22"/>
              </w:rPr>
              <w:t xml:space="preserve"> </w:t>
            </w:r>
            <w:r w:rsidRPr="00652DBD">
              <w:rPr>
                <w:rFonts w:ascii="Arial" w:eastAsia="Arial" w:hAnsi="Arial" w:cs="Arial"/>
                <w:sz w:val="20"/>
                <w:szCs w:val="22"/>
              </w:rPr>
              <w:t>health</w:t>
            </w:r>
            <w:r w:rsidRPr="00652DBD">
              <w:rPr>
                <w:rFonts w:ascii="Arial" w:eastAsia="Arial" w:hAnsi="Arial" w:cs="Arial"/>
                <w:spacing w:val="-3"/>
                <w:sz w:val="20"/>
                <w:szCs w:val="22"/>
              </w:rPr>
              <w:t xml:space="preserve"> </w:t>
            </w:r>
            <w:r w:rsidRPr="00652DBD">
              <w:rPr>
                <w:rFonts w:ascii="Arial" w:eastAsia="Arial" w:hAnsi="Arial" w:cs="Arial"/>
                <w:sz w:val="20"/>
                <w:szCs w:val="22"/>
              </w:rPr>
              <w:t>and</w:t>
            </w:r>
            <w:r w:rsidRPr="00652DBD">
              <w:rPr>
                <w:rFonts w:ascii="Arial" w:eastAsia="Arial" w:hAnsi="Arial" w:cs="Arial"/>
                <w:spacing w:val="-2"/>
                <w:sz w:val="20"/>
                <w:szCs w:val="22"/>
              </w:rPr>
              <w:t xml:space="preserve"> </w:t>
            </w:r>
            <w:r w:rsidRPr="00652DBD">
              <w:rPr>
                <w:rFonts w:ascii="Arial" w:eastAsia="Arial" w:hAnsi="Arial" w:cs="Arial"/>
                <w:sz w:val="20"/>
                <w:szCs w:val="22"/>
              </w:rPr>
              <w:t>safety</w:t>
            </w:r>
            <w:r w:rsidRPr="00652DBD">
              <w:rPr>
                <w:rFonts w:ascii="Arial" w:eastAsia="Arial" w:hAnsi="Arial" w:cs="Arial"/>
                <w:spacing w:val="-1"/>
                <w:sz w:val="20"/>
                <w:szCs w:val="22"/>
              </w:rPr>
              <w:t xml:space="preserve"> </w:t>
            </w:r>
            <w:r w:rsidRPr="00652DBD">
              <w:rPr>
                <w:rFonts w:ascii="Arial" w:eastAsia="Arial" w:hAnsi="Arial" w:cs="Arial"/>
                <w:sz w:val="20"/>
                <w:szCs w:val="22"/>
              </w:rPr>
              <w:t>at</w:t>
            </w:r>
            <w:r w:rsidRPr="00652DBD">
              <w:rPr>
                <w:rFonts w:ascii="Arial" w:eastAsia="Arial" w:hAnsi="Arial" w:cs="Arial"/>
                <w:spacing w:val="-2"/>
                <w:sz w:val="20"/>
                <w:szCs w:val="22"/>
              </w:rPr>
              <w:t xml:space="preserve"> </w:t>
            </w:r>
            <w:r w:rsidRPr="00652DBD">
              <w:rPr>
                <w:rFonts w:ascii="Arial" w:eastAsia="Arial" w:hAnsi="Arial" w:cs="Arial"/>
                <w:sz w:val="20"/>
                <w:szCs w:val="22"/>
              </w:rPr>
              <w:t>work,</w:t>
            </w:r>
            <w:r w:rsidRPr="00652DBD">
              <w:rPr>
                <w:rFonts w:ascii="Arial" w:eastAsia="Arial" w:hAnsi="Arial" w:cs="Arial"/>
                <w:spacing w:val="-2"/>
                <w:sz w:val="20"/>
                <w:szCs w:val="22"/>
              </w:rPr>
              <w:t xml:space="preserve"> </w:t>
            </w:r>
            <w:r w:rsidRPr="00652DBD">
              <w:rPr>
                <w:rFonts w:ascii="Arial" w:eastAsia="Arial" w:hAnsi="Arial" w:cs="Arial"/>
                <w:sz w:val="20"/>
                <w:szCs w:val="22"/>
              </w:rPr>
              <w:t>and</w:t>
            </w:r>
            <w:r w:rsidRPr="00652DBD">
              <w:rPr>
                <w:rFonts w:ascii="Arial" w:eastAsia="Arial" w:hAnsi="Arial" w:cs="Arial"/>
                <w:spacing w:val="-3"/>
                <w:sz w:val="20"/>
                <w:szCs w:val="22"/>
              </w:rPr>
              <w:t xml:space="preserve"> </w:t>
            </w:r>
            <w:r w:rsidRPr="00652DBD">
              <w:rPr>
                <w:rFonts w:ascii="Arial" w:eastAsia="Arial" w:hAnsi="Arial" w:cs="Arial"/>
                <w:sz w:val="20"/>
                <w:szCs w:val="22"/>
              </w:rPr>
              <w:t>assisting</w:t>
            </w:r>
            <w:r w:rsidRPr="00652DBD">
              <w:rPr>
                <w:rFonts w:ascii="Arial" w:eastAsia="Arial" w:hAnsi="Arial" w:cs="Arial"/>
                <w:spacing w:val="-2"/>
                <w:sz w:val="20"/>
                <w:szCs w:val="22"/>
              </w:rPr>
              <w:t xml:space="preserve"> </w:t>
            </w:r>
            <w:r w:rsidRPr="00652DBD">
              <w:rPr>
                <w:rFonts w:ascii="Arial" w:eastAsia="Arial" w:hAnsi="Arial" w:cs="Arial"/>
                <w:sz w:val="20"/>
                <w:szCs w:val="22"/>
              </w:rPr>
              <w:t>to</w:t>
            </w:r>
            <w:r w:rsidRPr="00652DBD">
              <w:rPr>
                <w:rFonts w:ascii="Arial" w:eastAsia="Arial" w:hAnsi="Arial" w:cs="Arial"/>
                <w:spacing w:val="-2"/>
                <w:sz w:val="20"/>
                <w:szCs w:val="22"/>
              </w:rPr>
              <w:t xml:space="preserve"> </w:t>
            </w:r>
            <w:r w:rsidRPr="00652DBD">
              <w:rPr>
                <w:rFonts w:ascii="Arial" w:eastAsia="Arial" w:hAnsi="Arial" w:cs="Arial"/>
                <w:sz w:val="20"/>
                <w:szCs w:val="22"/>
              </w:rPr>
              <w:t>develop work</w:t>
            </w:r>
            <w:r w:rsidRPr="00652DBD">
              <w:rPr>
                <w:rFonts w:ascii="Arial" w:eastAsia="Arial" w:hAnsi="Arial" w:cs="Arial"/>
                <w:spacing w:val="-53"/>
                <w:sz w:val="20"/>
                <w:szCs w:val="22"/>
              </w:rPr>
              <w:t xml:space="preserve"> </w:t>
            </w:r>
            <w:r w:rsidRPr="00652DBD">
              <w:rPr>
                <w:rFonts w:ascii="Arial" w:eastAsia="Arial" w:hAnsi="Arial" w:cs="Arial"/>
                <w:sz w:val="20"/>
                <w:szCs w:val="22"/>
              </w:rPr>
              <w:t>health and</w:t>
            </w:r>
            <w:r w:rsidRPr="00652DBD">
              <w:rPr>
                <w:rFonts w:ascii="Arial" w:eastAsia="Arial" w:hAnsi="Arial" w:cs="Arial"/>
                <w:spacing w:val="-2"/>
                <w:sz w:val="20"/>
                <w:szCs w:val="22"/>
              </w:rPr>
              <w:t xml:space="preserve"> </w:t>
            </w:r>
            <w:r w:rsidRPr="00652DBD">
              <w:rPr>
                <w:rFonts w:ascii="Arial" w:eastAsia="Arial" w:hAnsi="Arial" w:cs="Arial"/>
                <w:sz w:val="20"/>
                <w:szCs w:val="22"/>
              </w:rPr>
              <w:t>safety standards,</w:t>
            </w:r>
            <w:r w:rsidRPr="00652DBD">
              <w:rPr>
                <w:rFonts w:ascii="Arial" w:eastAsia="Arial" w:hAnsi="Arial" w:cs="Arial"/>
                <w:spacing w:val="-2"/>
                <w:sz w:val="20"/>
                <w:szCs w:val="22"/>
              </w:rPr>
              <w:t xml:space="preserve"> </w:t>
            </w:r>
            <w:r w:rsidRPr="00652DBD">
              <w:rPr>
                <w:rFonts w:ascii="Arial" w:eastAsia="Arial" w:hAnsi="Arial" w:cs="Arial"/>
                <w:sz w:val="20"/>
                <w:szCs w:val="22"/>
              </w:rPr>
              <w:t>rules and</w:t>
            </w:r>
            <w:r w:rsidRPr="00652DBD">
              <w:rPr>
                <w:rFonts w:ascii="Arial" w:eastAsia="Arial" w:hAnsi="Arial" w:cs="Arial"/>
                <w:spacing w:val="-2"/>
                <w:sz w:val="20"/>
                <w:szCs w:val="22"/>
              </w:rPr>
              <w:t xml:space="preserve"> </w:t>
            </w:r>
            <w:r w:rsidRPr="00652DBD">
              <w:rPr>
                <w:rFonts w:ascii="Arial" w:eastAsia="Arial" w:hAnsi="Arial" w:cs="Arial"/>
                <w:sz w:val="20"/>
                <w:szCs w:val="22"/>
              </w:rPr>
              <w:t>procedures for</w:t>
            </w:r>
            <w:r w:rsidRPr="00652DBD">
              <w:rPr>
                <w:rFonts w:ascii="Arial" w:eastAsia="Arial" w:hAnsi="Arial" w:cs="Arial"/>
                <w:spacing w:val="-2"/>
                <w:sz w:val="20"/>
                <w:szCs w:val="22"/>
              </w:rPr>
              <w:t xml:space="preserve"> </w:t>
            </w:r>
            <w:r w:rsidRPr="00652DBD">
              <w:rPr>
                <w:rFonts w:ascii="Arial" w:eastAsia="Arial" w:hAnsi="Arial" w:cs="Arial"/>
                <w:sz w:val="20"/>
                <w:szCs w:val="22"/>
              </w:rPr>
              <w:t>the</w:t>
            </w:r>
            <w:r w:rsidRPr="00652DBD">
              <w:rPr>
                <w:rFonts w:ascii="Arial" w:eastAsia="Arial" w:hAnsi="Arial" w:cs="Arial"/>
                <w:spacing w:val="-2"/>
                <w:sz w:val="20"/>
                <w:szCs w:val="22"/>
              </w:rPr>
              <w:t xml:space="preserve"> </w:t>
            </w:r>
            <w:r w:rsidRPr="00652DBD">
              <w:rPr>
                <w:rFonts w:ascii="Arial" w:eastAsia="Arial" w:hAnsi="Arial" w:cs="Arial"/>
                <w:sz w:val="20"/>
                <w:szCs w:val="22"/>
              </w:rPr>
              <w:t>workplace.</w:t>
            </w:r>
          </w:p>
        </w:tc>
      </w:tr>
      <w:tr w:rsidR="001E52B5" w:rsidRPr="00652DBD" w14:paraId="3F47EDD7" w14:textId="77777777" w:rsidTr="00192979">
        <w:trPr>
          <w:trHeight w:val="1086"/>
        </w:trPr>
        <w:tc>
          <w:tcPr>
            <w:tcW w:w="1610" w:type="dxa"/>
            <w:tcBorders>
              <w:top w:val="single" w:sz="2" w:space="0" w:color="BEBEBE"/>
              <w:bottom w:val="single" w:sz="2" w:space="0" w:color="BEBEBE"/>
            </w:tcBorders>
          </w:tcPr>
          <w:p w14:paraId="45581043"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Health and</w:t>
            </w:r>
            <w:r w:rsidRPr="00A916B9">
              <w:rPr>
                <w:rFonts w:ascii="Arial" w:eastAsia="Arial" w:hAnsi="Arial" w:cs="Arial"/>
                <w:b/>
                <w:color w:val="2F5496" w:themeColor="accent5" w:themeShade="BF"/>
                <w:spacing w:val="1"/>
                <w:sz w:val="20"/>
                <w:szCs w:val="22"/>
              </w:rPr>
              <w:t xml:space="preserve"> </w:t>
            </w:r>
            <w:r w:rsidRPr="00A916B9">
              <w:rPr>
                <w:rFonts w:ascii="Arial" w:eastAsia="Arial" w:hAnsi="Arial" w:cs="Arial"/>
                <w:b/>
                <w:color w:val="2F5496" w:themeColor="accent5" w:themeShade="BF"/>
                <w:sz w:val="20"/>
                <w:szCs w:val="22"/>
              </w:rPr>
              <w:t>safety</w:t>
            </w:r>
            <w:r w:rsidRPr="00A916B9">
              <w:rPr>
                <w:rFonts w:ascii="Arial" w:eastAsia="Arial" w:hAnsi="Arial" w:cs="Arial"/>
                <w:b/>
                <w:color w:val="2F5496" w:themeColor="accent5" w:themeShade="BF"/>
                <w:spacing w:val="1"/>
                <w:sz w:val="20"/>
                <w:szCs w:val="22"/>
              </w:rPr>
              <w:t xml:space="preserve"> </w:t>
            </w:r>
            <w:r w:rsidRPr="00A916B9">
              <w:rPr>
                <w:rFonts w:ascii="Arial" w:eastAsia="Arial" w:hAnsi="Arial" w:cs="Arial"/>
                <w:b/>
                <w:color w:val="2F5496" w:themeColor="accent5" w:themeShade="BF"/>
                <w:w w:val="95"/>
                <w:sz w:val="20"/>
                <w:szCs w:val="22"/>
              </w:rPr>
              <w:t>representative</w:t>
            </w:r>
          </w:p>
        </w:tc>
        <w:tc>
          <w:tcPr>
            <w:tcW w:w="8039" w:type="dxa"/>
            <w:tcBorders>
              <w:top w:val="single" w:sz="2" w:space="0" w:color="BEBEBE"/>
              <w:bottom w:val="single" w:sz="2" w:space="0" w:color="BEBEBE"/>
            </w:tcBorders>
          </w:tcPr>
          <w:p w14:paraId="5E74BB72" w14:textId="7382F614" w:rsidR="001E52B5" w:rsidRPr="00652DBD" w:rsidRDefault="001E52B5" w:rsidP="001E52B5">
            <w:pPr>
              <w:widowControl w:val="0"/>
              <w:autoSpaceDE w:val="0"/>
              <w:autoSpaceDN w:val="0"/>
              <w:spacing w:before="167" w:after="0" w:line="240" w:lineRule="auto"/>
              <w:ind w:left="122" w:right="480"/>
              <w:rPr>
                <w:rFonts w:ascii="Arial" w:eastAsia="Arial" w:hAnsi="Arial" w:cs="Arial"/>
                <w:sz w:val="20"/>
                <w:szCs w:val="22"/>
              </w:rPr>
            </w:pP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worker</w:t>
            </w:r>
            <w:r w:rsidRPr="00652DBD">
              <w:rPr>
                <w:rFonts w:ascii="Arial" w:eastAsia="Arial" w:hAnsi="Arial" w:cs="Arial"/>
                <w:spacing w:val="-2"/>
                <w:sz w:val="20"/>
                <w:szCs w:val="22"/>
              </w:rPr>
              <w:t xml:space="preserve"> </w:t>
            </w:r>
            <w:r w:rsidRPr="00652DBD">
              <w:rPr>
                <w:rFonts w:ascii="Arial" w:eastAsia="Arial" w:hAnsi="Arial" w:cs="Arial"/>
                <w:sz w:val="20"/>
                <w:szCs w:val="22"/>
              </w:rPr>
              <w:t>who</w:t>
            </w:r>
            <w:r w:rsidRPr="00652DBD">
              <w:rPr>
                <w:rFonts w:ascii="Arial" w:eastAsia="Arial" w:hAnsi="Arial" w:cs="Arial"/>
                <w:spacing w:val="-2"/>
                <w:sz w:val="20"/>
                <w:szCs w:val="22"/>
              </w:rPr>
              <w:t xml:space="preserve"> </w:t>
            </w:r>
            <w:r w:rsidRPr="00652DBD">
              <w:rPr>
                <w:rFonts w:ascii="Arial" w:eastAsia="Arial" w:hAnsi="Arial" w:cs="Arial"/>
                <w:sz w:val="20"/>
                <w:szCs w:val="22"/>
              </w:rPr>
              <w:t>has</w:t>
            </w:r>
            <w:r w:rsidRPr="00652DBD">
              <w:rPr>
                <w:rFonts w:ascii="Arial" w:eastAsia="Arial" w:hAnsi="Arial" w:cs="Arial"/>
                <w:spacing w:val="-1"/>
                <w:sz w:val="20"/>
                <w:szCs w:val="22"/>
              </w:rPr>
              <w:t xml:space="preserve"> </w:t>
            </w:r>
            <w:r w:rsidRPr="00652DBD">
              <w:rPr>
                <w:rFonts w:ascii="Arial" w:eastAsia="Arial" w:hAnsi="Arial" w:cs="Arial"/>
                <w:sz w:val="20"/>
                <w:szCs w:val="22"/>
              </w:rPr>
              <w:t>been</w:t>
            </w:r>
            <w:r w:rsidRPr="00652DBD">
              <w:rPr>
                <w:rFonts w:ascii="Arial" w:eastAsia="Arial" w:hAnsi="Arial" w:cs="Arial"/>
                <w:spacing w:val="-2"/>
                <w:sz w:val="20"/>
                <w:szCs w:val="22"/>
              </w:rPr>
              <w:t xml:space="preserve"> </w:t>
            </w:r>
            <w:r w:rsidRPr="00652DBD">
              <w:rPr>
                <w:rFonts w:ascii="Arial" w:eastAsia="Arial" w:hAnsi="Arial" w:cs="Arial"/>
                <w:sz w:val="20"/>
                <w:szCs w:val="22"/>
              </w:rPr>
              <w:t>elected</w:t>
            </w:r>
            <w:r w:rsidRPr="00652DBD">
              <w:rPr>
                <w:rFonts w:ascii="Arial" w:eastAsia="Arial" w:hAnsi="Arial" w:cs="Arial"/>
                <w:spacing w:val="-2"/>
                <w:sz w:val="20"/>
                <w:szCs w:val="22"/>
              </w:rPr>
              <w:t xml:space="preserve"> </w:t>
            </w:r>
            <w:r w:rsidRPr="00652DBD">
              <w:rPr>
                <w:rFonts w:ascii="Arial" w:eastAsia="Arial" w:hAnsi="Arial" w:cs="Arial"/>
                <w:sz w:val="20"/>
                <w:szCs w:val="22"/>
              </w:rPr>
              <w:t>by</w:t>
            </w:r>
            <w:r w:rsidRPr="00652DBD">
              <w:rPr>
                <w:rFonts w:ascii="Arial" w:eastAsia="Arial" w:hAnsi="Arial" w:cs="Arial"/>
                <w:spacing w:val="-1"/>
                <w:sz w:val="20"/>
                <w:szCs w:val="22"/>
              </w:rPr>
              <w:t xml:space="preserve"> </w:t>
            </w:r>
            <w:r w:rsidRPr="00652DBD">
              <w:rPr>
                <w:rFonts w:ascii="Arial" w:eastAsia="Arial" w:hAnsi="Arial" w:cs="Arial"/>
                <w:sz w:val="20"/>
                <w:szCs w:val="22"/>
              </w:rPr>
              <w:t>their</w:t>
            </w:r>
            <w:r w:rsidRPr="00652DBD">
              <w:rPr>
                <w:rFonts w:ascii="Arial" w:eastAsia="Arial" w:hAnsi="Arial" w:cs="Arial"/>
                <w:spacing w:val="-1"/>
                <w:sz w:val="20"/>
                <w:szCs w:val="22"/>
              </w:rPr>
              <w:t xml:space="preserve"> </w:t>
            </w:r>
            <w:r w:rsidRPr="00652DBD">
              <w:rPr>
                <w:rFonts w:ascii="Arial" w:eastAsia="Arial" w:hAnsi="Arial" w:cs="Arial"/>
                <w:sz w:val="20"/>
                <w:szCs w:val="22"/>
              </w:rPr>
              <w:t>work</w:t>
            </w:r>
            <w:r w:rsidRPr="00652DBD">
              <w:rPr>
                <w:rFonts w:ascii="Arial" w:eastAsia="Arial" w:hAnsi="Arial" w:cs="Arial"/>
                <w:spacing w:val="-1"/>
                <w:sz w:val="20"/>
                <w:szCs w:val="22"/>
              </w:rPr>
              <w:t xml:space="preserve"> </w:t>
            </w:r>
            <w:r w:rsidRPr="00652DBD">
              <w:rPr>
                <w:rFonts w:ascii="Arial" w:eastAsia="Arial" w:hAnsi="Arial" w:cs="Arial"/>
                <w:sz w:val="20"/>
                <w:szCs w:val="22"/>
              </w:rPr>
              <w:t>group under</w:t>
            </w:r>
            <w:r w:rsidRPr="00652DBD">
              <w:rPr>
                <w:rFonts w:ascii="Arial" w:eastAsia="Arial" w:hAnsi="Arial" w:cs="Arial"/>
                <w:spacing w:val="-1"/>
                <w:sz w:val="20"/>
                <w:szCs w:val="22"/>
              </w:rPr>
              <w:t xml:space="preserve"> </w:t>
            </w:r>
            <w:r w:rsidRPr="00652DBD">
              <w:rPr>
                <w:rFonts w:ascii="Arial" w:eastAsia="Arial" w:hAnsi="Arial" w:cs="Arial"/>
                <w:sz w:val="20"/>
                <w:szCs w:val="22"/>
              </w:rPr>
              <w:t>the WHS Act</w:t>
            </w:r>
            <w:r w:rsidRPr="00652DBD">
              <w:rPr>
                <w:rFonts w:ascii="Arial" w:eastAsia="Arial" w:hAnsi="Arial" w:cs="Arial"/>
                <w:spacing w:val="-2"/>
                <w:sz w:val="20"/>
                <w:szCs w:val="22"/>
              </w:rPr>
              <w:t xml:space="preserve"> </w:t>
            </w:r>
            <w:r w:rsidRPr="00652DBD">
              <w:rPr>
                <w:rFonts w:ascii="Arial" w:eastAsia="Arial" w:hAnsi="Arial" w:cs="Arial"/>
                <w:sz w:val="20"/>
                <w:szCs w:val="22"/>
              </w:rPr>
              <w:t>to</w:t>
            </w:r>
            <w:r w:rsidRPr="00652DBD">
              <w:rPr>
                <w:rFonts w:ascii="Arial" w:eastAsia="Arial" w:hAnsi="Arial" w:cs="Arial"/>
                <w:spacing w:val="-3"/>
                <w:sz w:val="20"/>
                <w:szCs w:val="22"/>
              </w:rPr>
              <w:t xml:space="preserve"> </w:t>
            </w:r>
            <w:r w:rsidRPr="00652DBD">
              <w:rPr>
                <w:rFonts w:ascii="Arial" w:eastAsia="Arial" w:hAnsi="Arial" w:cs="Arial"/>
                <w:sz w:val="20"/>
                <w:szCs w:val="22"/>
              </w:rPr>
              <w:t>represen</w:t>
            </w:r>
            <w:r w:rsidR="000606F8" w:rsidRPr="00652DBD">
              <w:rPr>
                <w:rFonts w:ascii="Arial" w:eastAsia="Arial" w:hAnsi="Arial" w:cs="Arial"/>
                <w:sz w:val="20"/>
                <w:szCs w:val="22"/>
              </w:rPr>
              <w:t xml:space="preserve">t </w:t>
            </w:r>
            <w:r w:rsidRPr="00652DBD">
              <w:rPr>
                <w:rFonts w:ascii="Arial" w:eastAsia="Arial" w:hAnsi="Arial" w:cs="Arial"/>
                <w:spacing w:val="-52"/>
                <w:sz w:val="20"/>
                <w:szCs w:val="22"/>
              </w:rPr>
              <w:t xml:space="preserve"> </w:t>
            </w:r>
            <w:r w:rsidRPr="00652DBD">
              <w:rPr>
                <w:rFonts w:ascii="Arial" w:eastAsia="Arial" w:hAnsi="Arial" w:cs="Arial"/>
                <w:sz w:val="20"/>
                <w:szCs w:val="22"/>
              </w:rPr>
              <w:t>them on</w:t>
            </w:r>
            <w:r w:rsidRPr="00652DBD">
              <w:rPr>
                <w:rFonts w:ascii="Arial" w:eastAsia="Arial" w:hAnsi="Arial" w:cs="Arial"/>
                <w:spacing w:val="1"/>
                <w:sz w:val="20"/>
                <w:szCs w:val="22"/>
              </w:rPr>
              <w:t xml:space="preserve"> </w:t>
            </w:r>
            <w:r w:rsidRPr="00652DBD">
              <w:rPr>
                <w:rFonts w:ascii="Arial" w:eastAsia="Arial" w:hAnsi="Arial" w:cs="Arial"/>
                <w:sz w:val="20"/>
                <w:szCs w:val="22"/>
              </w:rPr>
              <w:t>health</w:t>
            </w:r>
            <w:r w:rsidRPr="00652DBD">
              <w:rPr>
                <w:rFonts w:ascii="Arial" w:eastAsia="Arial" w:hAnsi="Arial" w:cs="Arial"/>
                <w:spacing w:val="1"/>
                <w:sz w:val="20"/>
                <w:szCs w:val="22"/>
              </w:rPr>
              <w:t xml:space="preserve"> </w:t>
            </w:r>
            <w:r w:rsidRPr="00652DBD">
              <w:rPr>
                <w:rFonts w:ascii="Arial" w:eastAsia="Arial" w:hAnsi="Arial" w:cs="Arial"/>
                <w:sz w:val="20"/>
                <w:szCs w:val="22"/>
              </w:rPr>
              <w:t>and</w:t>
            </w:r>
            <w:r w:rsidRPr="00652DBD">
              <w:rPr>
                <w:rFonts w:ascii="Arial" w:eastAsia="Arial" w:hAnsi="Arial" w:cs="Arial"/>
                <w:spacing w:val="-1"/>
                <w:sz w:val="20"/>
                <w:szCs w:val="22"/>
              </w:rPr>
              <w:t xml:space="preserve"> </w:t>
            </w:r>
            <w:r w:rsidRPr="00652DBD">
              <w:rPr>
                <w:rFonts w:ascii="Arial" w:eastAsia="Arial" w:hAnsi="Arial" w:cs="Arial"/>
                <w:sz w:val="20"/>
                <w:szCs w:val="22"/>
              </w:rPr>
              <w:t>safety</w:t>
            </w:r>
            <w:r w:rsidRPr="00652DBD">
              <w:rPr>
                <w:rFonts w:ascii="Arial" w:eastAsia="Arial" w:hAnsi="Arial" w:cs="Arial"/>
                <w:spacing w:val="2"/>
                <w:sz w:val="20"/>
                <w:szCs w:val="22"/>
              </w:rPr>
              <w:t xml:space="preserve"> </w:t>
            </w:r>
            <w:r w:rsidRPr="00652DBD">
              <w:rPr>
                <w:rFonts w:ascii="Arial" w:eastAsia="Arial" w:hAnsi="Arial" w:cs="Arial"/>
                <w:sz w:val="20"/>
                <w:szCs w:val="22"/>
              </w:rPr>
              <w:t>matters.</w:t>
            </w:r>
          </w:p>
        </w:tc>
      </w:tr>
      <w:tr w:rsidR="001E52B5" w:rsidRPr="00652DBD" w14:paraId="21CB850C" w14:textId="77777777" w:rsidTr="00192979">
        <w:trPr>
          <w:trHeight w:val="626"/>
        </w:trPr>
        <w:tc>
          <w:tcPr>
            <w:tcW w:w="1610" w:type="dxa"/>
            <w:tcBorders>
              <w:top w:val="single" w:sz="2" w:space="0" w:color="BEBEBE"/>
              <w:bottom w:val="single" w:sz="2" w:space="0" w:color="BEBEBE"/>
            </w:tcBorders>
          </w:tcPr>
          <w:p w14:paraId="457C1A63"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May</w:t>
            </w:r>
          </w:p>
        </w:tc>
        <w:tc>
          <w:tcPr>
            <w:tcW w:w="8039" w:type="dxa"/>
            <w:tcBorders>
              <w:top w:val="single" w:sz="2" w:space="0" w:color="BEBEBE"/>
              <w:bottom w:val="single" w:sz="2" w:space="0" w:color="BEBEBE"/>
            </w:tcBorders>
          </w:tcPr>
          <w:p w14:paraId="450D142B" w14:textId="77777777" w:rsidR="001E52B5" w:rsidRPr="00652DBD" w:rsidRDefault="001E52B5" w:rsidP="001E52B5">
            <w:pPr>
              <w:widowControl w:val="0"/>
              <w:autoSpaceDE w:val="0"/>
              <w:autoSpaceDN w:val="0"/>
              <w:spacing w:before="167" w:after="0" w:line="240" w:lineRule="auto"/>
              <w:ind w:left="122"/>
              <w:rPr>
                <w:rFonts w:ascii="Arial" w:eastAsia="Arial" w:hAnsi="Arial" w:cs="Arial"/>
                <w:sz w:val="20"/>
                <w:szCs w:val="22"/>
              </w:rPr>
            </w:pPr>
            <w:r w:rsidRPr="00652DBD">
              <w:rPr>
                <w:rFonts w:ascii="Arial" w:eastAsia="Arial" w:hAnsi="Arial" w:cs="Arial"/>
                <w:sz w:val="20"/>
                <w:szCs w:val="22"/>
              </w:rPr>
              <w:t>‘May’</w:t>
            </w:r>
            <w:r w:rsidRPr="00652DBD">
              <w:rPr>
                <w:rFonts w:ascii="Arial" w:eastAsia="Arial" w:hAnsi="Arial" w:cs="Arial"/>
                <w:spacing w:val="-3"/>
                <w:sz w:val="20"/>
                <w:szCs w:val="22"/>
              </w:rPr>
              <w:t xml:space="preserve"> </w:t>
            </w:r>
            <w:r w:rsidRPr="00652DBD">
              <w:rPr>
                <w:rFonts w:ascii="Arial" w:eastAsia="Arial" w:hAnsi="Arial" w:cs="Arial"/>
                <w:sz w:val="20"/>
                <w:szCs w:val="22"/>
              </w:rPr>
              <w:t>indicates</w:t>
            </w:r>
            <w:r w:rsidRPr="00652DBD">
              <w:rPr>
                <w:rFonts w:ascii="Arial" w:eastAsia="Arial" w:hAnsi="Arial" w:cs="Arial"/>
                <w:spacing w:val="-2"/>
                <w:sz w:val="20"/>
                <w:szCs w:val="22"/>
              </w:rPr>
              <w:t xml:space="preserve"> </w:t>
            </w:r>
            <w:r w:rsidRPr="00652DBD">
              <w:rPr>
                <w:rFonts w:ascii="Arial" w:eastAsia="Arial" w:hAnsi="Arial" w:cs="Arial"/>
                <w:sz w:val="20"/>
                <w:szCs w:val="22"/>
              </w:rPr>
              <w:t>an</w:t>
            </w:r>
            <w:r w:rsidRPr="00652DBD">
              <w:rPr>
                <w:rFonts w:ascii="Arial" w:eastAsia="Arial" w:hAnsi="Arial" w:cs="Arial"/>
                <w:spacing w:val="-1"/>
                <w:sz w:val="20"/>
                <w:szCs w:val="22"/>
              </w:rPr>
              <w:t xml:space="preserve"> </w:t>
            </w:r>
            <w:r w:rsidRPr="00652DBD">
              <w:rPr>
                <w:rFonts w:ascii="Arial" w:eastAsia="Arial" w:hAnsi="Arial" w:cs="Arial"/>
                <w:sz w:val="20"/>
                <w:szCs w:val="22"/>
              </w:rPr>
              <w:t>optional</w:t>
            </w:r>
            <w:r w:rsidRPr="00652DBD">
              <w:rPr>
                <w:rFonts w:ascii="Arial" w:eastAsia="Arial" w:hAnsi="Arial" w:cs="Arial"/>
                <w:spacing w:val="1"/>
                <w:sz w:val="20"/>
                <w:szCs w:val="22"/>
              </w:rPr>
              <w:t xml:space="preserve"> </w:t>
            </w:r>
            <w:r w:rsidRPr="00652DBD">
              <w:rPr>
                <w:rFonts w:ascii="Arial" w:eastAsia="Arial" w:hAnsi="Arial" w:cs="Arial"/>
                <w:sz w:val="20"/>
                <w:szCs w:val="22"/>
              </w:rPr>
              <w:t>course</w:t>
            </w:r>
            <w:r w:rsidRPr="00652DBD">
              <w:rPr>
                <w:rFonts w:ascii="Arial" w:eastAsia="Arial" w:hAnsi="Arial" w:cs="Arial"/>
                <w:spacing w:val="-3"/>
                <w:sz w:val="20"/>
                <w:szCs w:val="22"/>
              </w:rPr>
              <w:t xml:space="preserve"> </w:t>
            </w:r>
            <w:r w:rsidRPr="00652DBD">
              <w:rPr>
                <w:rFonts w:ascii="Arial" w:eastAsia="Arial" w:hAnsi="Arial" w:cs="Arial"/>
                <w:sz w:val="20"/>
                <w:szCs w:val="22"/>
              </w:rPr>
              <w:t>of</w:t>
            </w:r>
            <w:r w:rsidRPr="00652DBD">
              <w:rPr>
                <w:rFonts w:ascii="Arial" w:eastAsia="Arial" w:hAnsi="Arial" w:cs="Arial"/>
                <w:spacing w:val="-3"/>
                <w:sz w:val="20"/>
                <w:szCs w:val="22"/>
              </w:rPr>
              <w:t xml:space="preserve"> </w:t>
            </w:r>
            <w:r w:rsidRPr="00652DBD">
              <w:rPr>
                <w:rFonts w:ascii="Arial" w:eastAsia="Arial" w:hAnsi="Arial" w:cs="Arial"/>
                <w:sz w:val="20"/>
                <w:szCs w:val="22"/>
              </w:rPr>
              <w:t>action.</w:t>
            </w:r>
          </w:p>
        </w:tc>
      </w:tr>
      <w:tr w:rsidR="001E52B5" w:rsidRPr="00652DBD" w14:paraId="030DACB9" w14:textId="77777777" w:rsidTr="00192979">
        <w:trPr>
          <w:trHeight w:val="626"/>
        </w:trPr>
        <w:tc>
          <w:tcPr>
            <w:tcW w:w="1610" w:type="dxa"/>
            <w:tcBorders>
              <w:top w:val="single" w:sz="2" w:space="0" w:color="BEBEBE"/>
              <w:bottom w:val="single" w:sz="2" w:space="0" w:color="BEBEBE"/>
            </w:tcBorders>
          </w:tcPr>
          <w:p w14:paraId="17BBE585"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Must</w:t>
            </w:r>
          </w:p>
        </w:tc>
        <w:tc>
          <w:tcPr>
            <w:tcW w:w="8039" w:type="dxa"/>
            <w:tcBorders>
              <w:top w:val="single" w:sz="2" w:space="0" w:color="BEBEBE"/>
              <w:bottom w:val="single" w:sz="2" w:space="0" w:color="BEBEBE"/>
            </w:tcBorders>
          </w:tcPr>
          <w:p w14:paraId="1E60CFB9" w14:textId="77777777" w:rsidR="001E52B5" w:rsidRPr="00652DBD" w:rsidRDefault="001E52B5" w:rsidP="001E52B5">
            <w:pPr>
              <w:widowControl w:val="0"/>
              <w:autoSpaceDE w:val="0"/>
              <w:autoSpaceDN w:val="0"/>
              <w:spacing w:before="167" w:after="0" w:line="240" w:lineRule="auto"/>
              <w:ind w:left="122"/>
              <w:rPr>
                <w:rFonts w:ascii="Arial" w:eastAsia="Arial" w:hAnsi="Arial" w:cs="Arial"/>
                <w:sz w:val="20"/>
                <w:szCs w:val="22"/>
              </w:rPr>
            </w:pPr>
            <w:r w:rsidRPr="00652DBD">
              <w:rPr>
                <w:rFonts w:ascii="Arial" w:eastAsia="Arial" w:hAnsi="Arial" w:cs="Arial"/>
                <w:sz w:val="20"/>
                <w:szCs w:val="22"/>
              </w:rPr>
              <w:t>‘Must’</w:t>
            </w:r>
            <w:r w:rsidRPr="00652DBD">
              <w:rPr>
                <w:rFonts w:ascii="Arial" w:eastAsia="Arial" w:hAnsi="Arial" w:cs="Arial"/>
                <w:spacing w:val="-4"/>
                <w:sz w:val="20"/>
                <w:szCs w:val="22"/>
              </w:rPr>
              <w:t xml:space="preserve"> </w:t>
            </w:r>
            <w:r w:rsidRPr="00652DBD">
              <w:rPr>
                <w:rFonts w:ascii="Arial" w:eastAsia="Arial" w:hAnsi="Arial" w:cs="Arial"/>
                <w:sz w:val="20"/>
                <w:szCs w:val="22"/>
              </w:rPr>
              <w:t>indicates</w:t>
            </w:r>
            <w:r w:rsidRPr="00652DBD">
              <w:rPr>
                <w:rFonts w:ascii="Arial" w:eastAsia="Arial" w:hAnsi="Arial" w:cs="Arial"/>
                <w:spacing w:val="-2"/>
                <w:sz w:val="20"/>
                <w:szCs w:val="22"/>
              </w:rPr>
              <w:t xml:space="preserve"> </w:t>
            </w:r>
            <w:r w:rsidRPr="00652DBD">
              <w:rPr>
                <w:rFonts w:ascii="Arial" w:eastAsia="Arial" w:hAnsi="Arial" w:cs="Arial"/>
                <w:sz w:val="20"/>
                <w:szCs w:val="22"/>
              </w:rPr>
              <w:t>a</w:t>
            </w:r>
            <w:r w:rsidRPr="00652DBD">
              <w:rPr>
                <w:rFonts w:ascii="Arial" w:eastAsia="Arial" w:hAnsi="Arial" w:cs="Arial"/>
                <w:spacing w:val="-1"/>
                <w:sz w:val="20"/>
                <w:szCs w:val="22"/>
              </w:rPr>
              <w:t xml:space="preserve"> </w:t>
            </w:r>
            <w:r w:rsidRPr="00652DBD">
              <w:rPr>
                <w:rFonts w:ascii="Arial" w:eastAsia="Arial" w:hAnsi="Arial" w:cs="Arial"/>
                <w:sz w:val="20"/>
                <w:szCs w:val="22"/>
              </w:rPr>
              <w:t>legal</w:t>
            </w:r>
            <w:r w:rsidRPr="00652DBD">
              <w:rPr>
                <w:rFonts w:ascii="Arial" w:eastAsia="Arial" w:hAnsi="Arial" w:cs="Arial"/>
                <w:spacing w:val="-1"/>
                <w:sz w:val="20"/>
                <w:szCs w:val="22"/>
              </w:rPr>
              <w:t xml:space="preserve"> </w:t>
            </w:r>
            <w:r w:rsidRPr="00652DBD">
              <w:rPr>
                <w:rFonts w:ascii="Arial" w:eastAsia="Arial" w:hAnsi="Arial" w:cs="Arial"/>
                <w:sz w:val="20"/>
                <w:szCs w:val="22"/>
              </w:rPr>
              <w:t>requirement</w:t>
            </w:r>
            <w:r w:rsidRPr="00652DBD">
              <w:rPr>
                <w:rFonts w:ascii="Arial" w:eastAsia="Arial" w:hAnsi="Arial" w:cs="Arial"/>
                <w:spacing w:val="-1"/>
                <w:sz w:val="20"/>
                <w:szCs w:val="22"/>
              </w:rPr>
              <w:t xml:space="preserve"> </w:t>
            </w:r>
            <w:r w:rsidRPr="00652DBD">
              <w:rPr>
                <w:rFonts w:ascii="Arial" w:eastAsia="Arial" w:hAnsi="Arial" w:cs="Arial"/>
                <w:sz w:val="20"/>
                <w:szCs w:val="22"/>
              </w:rPr>
              <w:t>exists</w:t>
            </w:r>
            <w:r w:rsidRPr="00652DBD">
              <w:rPr>
                <w:rFonts w:ascii="Arial" w:eastAsia="Arial" w:hAnsi="Arial" w:cs="Arial"/>
                <w:spacing w:val="-2"/>
                <w:sz w:val="20"/>
                <w:szCs w:val="22"/>
              </w:rPr>
              <w:t xml:space="preserve"> </w:t>
            </w:r>
            <w:r w:rsidRPr="00652DBD">
              <w:rPr>
                <w:rFonts w:ascii="Arial" w:eastAsia="Arial" w:hAnsi="Arial" w:cs="Arial"/>
                <w:sz w:val="20"/>
                <w:szCs w:val="22"/>
              </w:rPr>
              <w:t>that</w:t>
            </w:r>
            <w:r w:rsidRPr="00652DBD">
              <w:rPr>
                <w:rFonts w:ascii="Arial" w:eastAsia="Arial" w:hAnsi="Arial" w:cs="Arial"/>
                <w:spacing w:val="-3"/>
                <w:sz w:val="20"/>
                <w:szCs w:val="22"/>
              </w:rPr>
              <w:t xml:space="preserve"> </w:t>
            </w:r>
            <w:r w:rsidRPr="00652DBD">
              <w:rPr>
                <w:rFonts w:ascii="Arial" w:eastAsia="Arial" w:hAnsi="Arial" w:cs="Arial"/>
                <w:sz w:val="20"/>
                <w:szCs w:val="22"/>
              </w:rPr>
              <w:t>must</w:t>
            </w:r>
            <w:r w:rsidRPr="00652DBD">
              <w:rPr>
                <w:rFonts w:ascii="Arial" w:eastAsia="Arial" w:hAnsi="Arial" w:cs="Arial"/>
                <w:spacing w:val="-3"/>
                <w:sz w:val="20"/>
                <w:szCs w:val="22"/>
              </w:rPr>
              <w:t xml:space="preserve"> </w:t>
            </w:r>
            <w:r w:rsidRPr="00652DBD">
              <w:rPr>
                <w:rFonts w:ascii="Arial" w:eastAsia="Arial" w:hAnsi="Arial" w:cs="Arial"/>
                <w:sz w:val="20"/>
                <w:szCs w:val="22"/>
              </w:rPr>
              <w:t>be</w:t>
            </w:r>
            <w:r w:rsidRPr="00652DBD">
              <w:rPr>
                <w:rFonts w:ascii="Arial" w:eastAsia="Arial" w:hAnsi="Arial" w:cs="Arial"/>
                <w:spacing w:val="-3"/>
                <w:sz w:val="20"/>
                <w:szCs w:val="22"/>
              </w:rPr>
              <w:t xml:space="preserve"> </w:t>
            </w:r>
            <w:r w:rsidRPr="00652DBD">
              <w:rPr>
                <w:rFonts w:ascii="Arial" w:eastAsia="Arial" w:hAnsi="Arial" w:cs="Arial"/>
                <w:sz w:val="20"/>
                <w:szCs w:val="22"/>
              </w:rPr>
              <w:t>complied</w:t>
            </w:r>
            <w:r w:rsidRPr="00652DBD">
              <w:rPr>
                <w:rFonts w:ascii="Arial" w:eastAsia="Arial" w:hAnsi="Arial" w:cs="Arial"/>
                <w:spacing w:val="-2"/>
                <w:sz w:val="20"/>
                <w:szCs w:val="22"/>
              </w:rPr>
              <w:t xml:space="preserve"> </w:t>
            </w:r>
            <w:r w:rsidRPr="00652DBD">
              <w:rPr>
                <w:rFonts w:ascii="Arial" w:eastAsia="Arial" w:hAnsi="Arial" w:cs="Arial"/>
                <w:sz w:val="20"/>
                <w:szCs w:val="22"/>
              </w:rPr>
              <w:t>with.</w:t>
            </w:r>
          </w:p>
        </w:tc>
      </w:tr>
      <w:tr w:rsidR="001E52B5" w:rsidRPr="00652DBD" w14:paraId="245F16AA" w14:textId="77777777" w:rsidTr="00192979">
        <w:trPr>
          <w:trHeight w:val="2347"/>
        </w:trPr>
        <w:tc>
          <w:tcPr>
            <w:tcW w:w="1610" w:type="dxa"/>
            <w:tcBorders>
              <w:top w:val="single" w:sz="2" w:space="0" w:color="BEBEBE"/>
              <w:bottom w:val="single" w:sz="2" w:space="0" w:color="BEBEBE"/>
            </w:tcBorders>
          </w:tcPr>
          <w:p w14:paraId="3EA7F7BE" w14:textId="77777777" w:rsidR="001E52B5" w:rsidRPr="00A916B9" w:rsidRDefault="001E52B5" w:rsidP="001E52B5">
            <w:pPr>
              <w:widowControl w:val="0"/>
              <w:autoSpaceDE w:val="0"/>
              <w:autoSpaceDN w:val="0"/>
              <w:spacing w:before="168"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Officer</w:t>
            </w:r>
          </w:p>
        </w:tc>
        <w:tc>
          <w:tcPr>
            <w:tcW w:w="8039" w:type="dxa"/>
            <w:tcBorders>
              <w:top w:val="single" w:sz="2" w:space="0" w:color="BEBEBE"/>
              <w:bottom w:val="single" w:sz="2" w:space="0" w:color="BEBEBE"/>
            </w:tcBorders>
          </w:tcPr>
          <w:p w14:paraId="4CD81941" w14:textId="77777777" w:rsidR="001E52B5" w:rsidRPr="00652DBD" w:rsidRDefault="001E52B5" w:rsidP="001E52B5">
            <w:pPr>
              <w:widowControl w:val="0"/>
              <w:autoSpaceDE w:val="0"/>
              <w:autoSpaceDN w:val="0"/>
              <w:spacing w:before="168" w:after="0" w:line="240" w:lineRule="auto"/>
              <w:ind w:left="122"/>
              <w:rPr>
                <w:rFonts w:ascii="Arial" w:eastAsia="Arial" w:hAnsi="Arial" w:cs="Arial"/>
                <w:sz w:val="20"/>
                <w:szCs w:val="22"/>
              </w:rPr>
            </w:pPr>
            <w:r w:rsidRPr="00652DBD">
              <w:rPr>
                <w:rFonts w:ascii="Arial" w:eastAsia="Arial" w:hAnsi="Arial" w:cs="Arial"/>
                <w:sz w:val="20"/>
                <w:szCs w:val="22"/>
              </w:rPr>
              <w:t>An</w:t>
            </w:r>
            <w:r w:rsidRPr="00652DBD">
              <w:rPr>
                <w:rFonts w:ascii="Arial" w:eastAsia="Arial" w:hAnsi="Arial" w:cs="Arial"/>
                <w:spacing w:val="-3"/>
                <w:sz w:val="20"/>
                <w:szCs w:val="22"/>
              </w:rPr>
              <w:t xml:space="preserve"> </w:t>
            </w:r>
            <w:r w:rsidRPr="00652DBD">
              <w:rPr>
                <w:rFonts w:ascii="Arial" w:eastAsia="Arial" w:hAnsi="Arial" w:cs="Arial"/>
                <w:sz w:val="20"/>
                <w:szCs w:val="22"/>
              </w:rPr>
              <w:t>officer under</w:t>
            </w:r>
            <w:r w:rsidRPr="00652DBD">
              <w:rPr>
                <w:rFonts w:ascii="Arial" w:eastAsia="Arial" w:hAnsi="Arial" w:cs="Arial"/>
                <w:spacing w:val="-3"/>
                <w:sz w:val="20"/>
                <w:szCs w:val="22"/>
              </w:rPr>
              <w:t xml:space="preserve"> </w:t>
            </w:r>
            <w:r w:rsidRPr="00652DBD">
              <w:rPr>
                <w:rFonts w:ascii="Arial" w:eastAsia="Arial" w:hAnsi="Arial" w:cs="Arial"/>
                <w:sz w:val="20"/>
                <w:szCs w:val="22"/>
              </w:rPr>
              <w:t>the</w:t>
            </w:r>
            <w:r w:rsidRPr="00652DBD">
              <w:rPr>
                <w:rFonts w:ascii="Arial" w:eastAsia="Arial" w:hAnsi="Arial" w:cs="Arial"/>
                <w:spacing w:val="-1"/>
                <w:sz w:val="20"/>
                <w:szCs w:val="22"/>
              </w:rPr>
              <w:t xml:space="preserve"> </w:t>
            </w:r>
            <w:r w:rsidRPr="00652DBD">
              <w:rPr>
                <w:rFonts w:ascii="Arial" w:eastAsia="Arial" w:hAnsi="Arial" w:cs="Arial"/>
                <w:sz w:val="20"/>
                <w:szCs w:val="22"/>
              </w:rPr>
              <w:t>WHS Act</w:t>
            </w:r>
            <w:r w:rsidRPr="00652DBD">
              <w:rPr>
                <w:rFonts w:ascii="Arial" w:eastAsia="Arial" w:hAnsi="Arial" w:cs="Arial"/>
                <w:spacing w:val="-3"/>
                <w:sz w:val="20"/>
                <w:szCs w:val="22"/>
              </w:rPr>
              <w:t xml:space="preserve"> </w:t>
            </w:r>
            <w:r w:rsidRPr="00652DBD">
              <w:rPr>
                <w:rFonts w:ascii="Arial" w:eastAsia="Arial" w:hAnsi="Arial" w:cs="Arial"/>
                <w:sz w:val="20"/>
                <w:szCs w:val="22"/>
              </w:rPr>
              <w:t>includes:</w:t>
            </w:r>
          </w:p>
          <w:p w14:paraId="194DAC4E" w14:textId="77777777" w:rsidR="001E52B5" w:rsidRPr="00652DBD" w:rsidRDefault="001E52B5" w:rsidP="005C5017">
            <w:pPr>
              <w:widowControl w:val="0"/>
              <w:numPr>
                <w:ilvl w:val="0"/>
                <w:numId w:val="33"/>
              </w:numPr>
              <w:tabs>
                <w:tab w:val="left" w:pos="842"/>
                <w:tab w:val="left" w:pos="843"/>
              </w:tabs>
              <w:autoSpaceDE w:val="0"/>
              <w:autoSpaceDN w:val="0"/>
              <w:spacing w:before="118" w:after="0" w:line="267" w:lineRule="exact"/>
              <w:ind w:hanging="361"/>
              <w:rPr>
                <w:rFonts w:ascii="Arial" w:eastAsia="Arial" w:hAnsi="Arial" w:cs="Arial"/>
                <w:sz w:val="20"/>
                <w:szCs w:val="22"/>
              </w:rPr>
            </w:pPr>
            <w:r w:rsidRPr="00652DBD">
              <w:rPr>
                <w:rFonts w:ascii="Arial" w:eastAsia="Arial" w:hAnsi="Arial" w:cs="Arial"/>
                <w:sz w:val="20"/>
                <w:szCs w:val="22"/>
              </w:rPr>
              <w:t>an</w:t>
            </w:r>
            <w:r w:rsidRPr="00652DBD">
              <w:rPr>
                <w:rFonts w:ascii="Arial" w:eastAsia="Arial" w:hAnsi="Arial" w:cs="Arial"/>
                <w:spacing w:val="-3"/>
                <w:sz w:val="20"/>
                <w:szCs w:val="22"/>
              </w:rPr>
              <w:t xml:space="preserve"> </w:t>
            </w:r>
            <w:r w:rsidRPr="00652DBD">
              <w:rPr>
                <w:rFonts w:ascii="Arial" w:eastAsia="Arial" w:hAnsi="Arial" w:cs="Arial"/>
                <w:sz w:val="20"/>
                <w:szCs w:val="22"/>
              </w:rPr>
              <w:t>officer</w:t>
            </w:r>
            <w:r w:rsidRPr="00652DBD">
              <w:rPr>
                <w:rFonts w:ascii="Arial" w:eastAsia="Arial" w:hAnsi="Arial" w:cs="Arial"/>
                <w:spacing w:val="-3"/>
                <w:sz w:val="20"/>
                <w:szCs w:val="22"/>
              </w:rPr>
              <w:t xml:space="preserve"> </w:t>
            </w:r>
            <w:r w:rsidRPr="00652DBD">
              <w:rPr>
                <w:rFonts w:ascii="Arial" w:eastAsia="Arial" w:hAnsi="Arial" w:cs="Arial"/>
                <w:sz w:val="20"/>
                <w:szCs w:val="22"/>
              </w:rPr>
              <w:t>under</w:t>
            </w:r>
            <w:r w:rsidRPr="00652DBD">
              <w:rPr>
                <w:rFonts w:ascii="Arial" w:eastAsia="Arial" w:hAnsi="Arial" w:cs="Arial"/>
                <w:spacing w:val="-2"/>
                <w:sz w:val="20"/>
                <w:szCs w:val="22"/>
              </w:rPr>
              <w:t xml:space="preserve"> </w:t>
            </w:r>
            <w:r w:rsidRPr="00652DBD">
              <w:rPr>
                <w:rFonts w:ascii="Arial" w:eastAsia="Arial" w:hAnsi="Arial" w:cs="Arial"/>
                <w:sz w:val="20"/>
                <w:szCs w:val="22"/>
              </w:rPr>
              <w:t>section</w:t>
            </w:r>
            <w:r w:rsidRPr="00652DBD">
              <w:rPr>
                <w:rFonts w:ascii="Arial" w:eastAsia="Arial" w:hAnsi="Arial" w:cs="Arial"/>
                <w:spacing w:val="-1"/>
                <w:sz w:val="20"/>
                <w:szCs w:val="22"/>
              </w:rPr>
              <w:t xml:space="preserve"> </w:t>
            </w:r>
            <w:r w:rsidRPr="00652DBD">
              <w:rPr>
                <w:rFonts w:ascii="Arial" w:eastAsia="Arial" w:hAnsi="Arial" w:cs="Arial"/>
                <w:sz w:val="20"/>
                <w:szCs w:val="22"/>
              </w:rPr>
              <w:t>9</w:t>
            </w:r>
            <w:r w:rsidRPr="00652DBD">
              <w:rPr>
                <w:rFonts w:ascii="Arial" w:eastAsia="Arial" w:hAnsi="Arial" w:cs="Arial"/>
                <w:spacing w:val="-2"/>
                <w:sz w:val="20"/>
                <w:szCs w:val="22"/>
              </w:rPr>
              <w:t xml:space="preserve"> </w:t>
            </w:r>
            <w:r w:rsidRPr="00652DBD">
              <w:rPr>
                <w:rFonts w:ascii="Arial" w:eastAsia="Arial" w:hAnsi="Arial" w:cs="Arial"/>
                <w:sz w:val="20"/>
                <w:szCs w:val="22"/>
              </w:rPr>
              <w:t>of</w:t>
            </w:r>
            <w:r w:rsidRPr="00652DBD">
              <w:rPr>
                <w:rFonts w:ascii="Arial" w:eastAsia="Arial" w:hAnsi="Arial" w:cs="Arial"/>
                <w:spacing w:val="-3"/>
                <w:sz w:val="20"/>
                <w:szCs w:val="22"/>
              </w:rPr>
              <w:t xml:space="preserve"> </w:t>
            </w:r>
            <w:r w:rsidRPr="00652DBD">
              <w:rPr>
                <w:rFonts w:ascii="Arial" w:eastAsia="Arial" w:hAnsi="Arial" w:cs="Arial"/>
                <w:sz w:val="20"/>
                <w:szCs w:val="22"/>
              </w:rPr>
              <w:t>the</w:t>
            </w:r>
            <w:r w:rsidRPr="00652DBD">
              <w:rPr>
                <w:rFonts w:ascii="Arial" w:eastAsia="Arial" w:hAnsi="Arial" w:cs="Arial"/>
                <w:spacing w:val="2"/>
                <w:sz w:val="20"/>
                <w:szCs w:val="22"/>
              </w:rPr>
              <w:t xml:space="preserve"> </w:t>
            </w:r>
            <w:r w:rsidRPr="00652DBD">
              <w:rPr>
                <w:rFonts w:ascii="Arial" w:eastAsia="Arial" w:hAnsi="Arial" w:cs="Arial"/>
                <w:sz w:val="20"/>
                <w:szCs w:val="22"/>
              </w:rPr>
              <w:t>Corporations Act</w:t>
            </w:r>
            <w:r w:rsidRPr="00652DBD">
              <w:rPr>
                <w:rFonts w:ascii="Arial" w:eastAsia="Arial" w:hAnsi="Arial" w:cs="Arial"/>
                <w:spacing w:val="-1"/>
                <w:sz w:val="20"/>
                <w:szCs w:val="22"/>
              </w:rPr>
              <w:t xml:space="preserve"> </w:t>
            </w:r>
            <w:r w:rsidRPr="00652DBD">
              <w:rPr>
                <w:rFonts w:ascii="Arial" w:eastAsia="Arial" w:hAnsi="Arial" w:cs="Arial"/>
                <w:sz w:val="20"/>
                <w:szCs w:val="22"/>
              </w:rPr>
              <w:t>2001</w:t>
            </w:r>
            <w:r w:rsidRPr="00652DBD">
              <w:rPr>
                <w:rFonts w:ascii="Arial" w:eastAsia="Arial" w:hAnsi="Arial" w:cs="Arial"/>
                <w:spacing w:val="1"/>
                <w:sz w:val="20"/>
                <w:szCs w:val="22"/>
              </w:rPr>
              <w:t xml:space="preserve"> </w:t>
            </w:r>
            <w:r w:rsidRPr="00652DBD">
              <w:rPr>
                <w:rFonts w:ascii="Arial" w:eastAsia="Arial" w:hAnsi="Arial" w:cs="Arial"/>
                <w:sz w:val="20"/>
                <w:szCs w:val="22"/>
              </w:rPr>
              <w:t>(</w:t>
            </w:r>
            <w:proofErr w:type="spellStart"/>
            <w:r w:rsidRPr="00652DBD">
              <w:rPr>
                <w:rFonts w:ascii="Arial" w:eastAsia="Arial" w:hAnsi="Arial" w:cs="Arial"/>
                <w:sz w:val="20"/>
                <w:szCs w:val="22"/>
              </w:rPr>
              <w:t>Cth</w:t>
            </w:r>
            <w:proofErr w:type="spellEnd"/>
            <w:r w:rsidRPr="00652DBD">
              <w:rPr>
                <w:rFonts w:ascii="Arial" w:eastAsia="Arial" w:hAnsi="Arial" w:cs="Arial"/>
                <w:sz w:val="20"/>
                <w:szCs w:val="22"/>
              </w:rPr>
              <w:t>)</w:t>
            </w:r>
          </w:p>
          <w:p w14:paraId="53D7F012" w14:textId="77777777" w:rsidR="001E52B5" w:rsidRPr="00652DBD" w:rsidRDefault="001E52B5" w:rsidP="005C5017">
            <w:pPr>
              <w:widowControl w:val="0"/>
              <w:numPr>
                <w:ilvl w:val="0"/>
                <w:numId w:val="33"/>
              </w:numPr>
              <w:tabs>
                <w:tab w:val="left" w:pos="842"/>
                <w:tab w:val="left" w:pos="843"/>
              </w:tabs>
              <w:autoSpaceDE w:val="0"/>
              <w:autoSpaceDN w:val="0"/>
              <w:spacing w:before="0" w:after="0" w:line="264" w:lineRule="exact"/>
              <w:ind w:hanging="361"/>
              <w:rPr>
                <w:rFonts w:ascii="Arial" w:eastAsia="Arial" w:hAnsi="Arial" w:cs="Arial"/>
                <w:sz w:val="20"/>
                <w:szCs w:val="22"/>
              </w:rPr>
            </w:pPr>
            <w:r w:rsidRPr="00652DBD">
              <w:rPr>
                <w:rFonts w:ascii="Arial" w:eastAsia="Arial" w:hAnsi="Arial" w:cs="Arial"/>
                <w:sz w:val="20"/>
                <w:szCs w:val="22"/>
              </w:rPr>
              <w:t>an</w:t>
            </w:r>
            <w:r w:rsidRPr="00652DBD">
              <w:rPr>
                <w:rFonts w:ascii="Arial" w:eastAsia="Arial" w:hAnsi="Arial" w:cs="Arial"/>
                <w:spacing w:val="-3"/>
                <w:sz w:val="20"/>
                <w:szCs w:val="22"/>
              </w:rPr>
              <w:t xml:space="preserve"> </w:t>
            </w:r>
            <w:r w:rsidRPr="00652DBD">
              <w:rPr>
                <w:rFonts w:ascii="Arial" w:eastAsia="Arial" w:hAnsi="Arial" w:cs="Arial"/>
                <w:sz w:val="20"/>
                <w:szCs w:val="22"/>
              </w:rPr>
              <w:t>officer</w:t>
            </w:r>
            <w:r w:rsidRPr="00652DBD">
              <w:rPr>
                <w:rFonts w:ascii="Arial" w:eastAsia="Arial" w:hAnsi="Arial" w:cs="Arial"/>
                <w:spacing w:val="-2"/>
                <w:sz w:val="20"/>
                <w:szCs w:val="22"/>
              </w:rPr>
              <w:t xml:space="preserve"> </w:t>
            </w:r>
            <w:r w:rsidRPr="00652DBD">
              <w:rPr>
                <w:rFonts w:ascii="Arial" w:eastAsia="Arial" w:hAnsi="Arial" w:cs="Arial"/>
                <w:sz w:val="20"/>
                <w:szCs w:val="22"/>
              </w:rPr>
              <w:t>of the</w:t>
            </w:r>
            <w:r w:rsidRPr="00652DBD">
              <w:rPr>
                <w:rFonts w:ascii="Arial" w:eastAsia="Arial" w:hAnsi="Arial" w:cs="Arial"/>
                <w:spacing w:val="-1"/>
                <w:sz w:val="20"/>
                <w:szCs w:val="22"/>
              </w:rPr>
              <w:t xml:space="preserve"> </w:t>
            </w:r>
            <w:r w:rsidRPr="00652DBD">
              <w:rPr>
                <w:rFonts w:ascii="Arial" w:eastAsia="Arial" w:hAnsi="Arial" w:cs="Arial"/>
                <w:sz w:val="20"/>
                <w:szCs w:val="22"/>
              </w:rPr>
              <w:t>Crown within</w:t>
            </w:r>
            <w:r w:rsidRPr="00652DBD">
              <w:rPr>
                <w:rFonts w:ascii="Arial" w:eastAsia="Arial" w:hAnsi="Arial" w:cs="Arial"/>
                <w:spacing w:val="-3"/>
                <w:sz w:val="20"/>
                <w:szCs w:val="22"/>
              </w:rPr>
              <w:t xml:space="preserve"> </w:t>
            </w:r>
            <w:r w:rsidRPr="00652DBD">
              <w:rPr>
                <w:rFonts w:ascii="Arial" w:eastAsia="Arial" w:hAnsi="Arial" w:cs="Arial"/>
                <w:sz w:val="20"/>
                <w:szCs w:val="22"/>
              </w:rPr>
              <w:t>the</w:t>
            </w:r>
            <w:r w:rsidRPr="00652DBD">
              <w:rPr>
                <w:rFonts w:ascii="Arial" w:eastAsia="Arial" w:hAnsi="Arial" w:cs="Arial"/>
                <w:spacing w:val="-2"/>
                <w:sz w:val="20"/>
                <w:szCs w:val="22"/>
              </w:rPr>
              <w:t xml:space="preserve"> </w:t>
            </w:r>
            <w:r w:rsidRPr="00652DBD">
              <w:rPr>
                <w:rFonts w:ascii="Arial" w:eastAsia="Arial" w:hAnsi="Arial" w:cs="Arial"/>
                <w:sz w:val="20"/>
                <w:szCs w:val="22"/>
              </w:rPr>
              <w:t>meaning</w:t>
            </w:r>
            <w:r w:rsidRPr="00652DBD">
              <w:rPr>
                <w:rFonts w:ascii="Arial" w:eastAsia="Arial" w:hAnsi="Arial" w:cs="Arial"/>
                <w:spacing w:val="-2"/>
                <w:sz w:val="20"/>
                <w:szCs w:val="22"/>
              </w:rPr>
              <w:t xml:space="preserve"> </w:t>
            </w:r>
            <w:r w:rsidRPr="00652DBD">
              <w:rPr>
                <w:rFonts w:ascii="Arial" w:eastAsia="Arial" w:hAnsi="Arial" w:cs="Arial"/>
                <w:sz w:val="20"/>
                <w:szCs w:val="22"/>
              </w:rPr>
              <w:t>of</w:t>
            </w:r>
            <w:r w:rsidRPr="00652DBD">
              <w:rPr>
                <w:rFonts w:ascii="Arial" w:eastAsia="Arial" w:hAnsi="Arial" w:cs="Arial"/>
                <w:spacing w:val="54"/>
                <w:sz w:val="20"/>
                <w:szCs w:val="22"/>
              </w:rPr>
              <w:t xml:space="preserve"> </w:t>
            </w:r>
            <w:r w:rsidRPr="00652DBD">
              <w:rPr>
                <w:rFonts w:ascii="Arial" w:eastAsia="Arial" w:hAnsi="Arial" w:cs="Arial"/>
                <w:sz w:val="20"/>
                <w:szCs w:val="22"/>
              </w:rPr>
              <w:t>section</w:t>
            </w:r>
            <w:r w:rsidRPr="00652DBD">
              <w:rPr>
                <w:rFonts w:ascii="Arial" w:eastAsia="Arial" w:hAnsi="Arial" w:cs="Arial"/>
                <w:spacing w:val="-3"/>
                <w:sz w:val="20"/>
                <w:szCs w:val="22"/>
              </w:rPr>
              <w:t xml:space="preserve"> </w:t>
            </w:r>
            <w:r w:rsidRPr="00652DBD">
              <w:rPr>
                <w:rFonts w:ascii="Arial" w:eastAsia="Arial" w:hAnsi="Arial" w:cs="Arial"/>
                <w:sz w:val="20"/>
                <w:szCs w:val="22"/>
              </w:rPr>
              <w:t>247</w:t>
            </w:r>
            <w:r w:rsidRPr="00652DBD">
              <w:rPr>
                <w:rFonts w:ascii="Arial" w:eastAsia="Arial" w:hAnsi="Arial" w:cs="Arial"/>
                <w:spacing w:val="-2"/>
                <w:sz w:val="20"/>
                <w:szCs w:val="22"/>
              </w:rPr>
              <w:t xml:space="preserve"> </w:t>
            </w:r>
            <w:r w:rsidRPr="00652DBD">
              <w:rPr>
                <w:rFonts w:ascii="Arial" w:eastAsia="Arial" w:hAnsi="Arial" w:cs="Arial"/>
                <w:sz w:val="20"/>
                <w:szCs w:val="22"/>
              </w:rPr>
              <w:t>of the</w:t>
            </w:r>
            <w:r w:rsidRPr="00652DBD">
              <w:rPr>
                <w:rFonts w:ascii="Arial" w:eastAsia="Arial" w:hAnsi="Arial" w:cs="Arial"/>
                <w:spacing w:val="-1"/>
                <w:sz w:val="20"/>
                <w:szCs w:val="22"/>
              </w:rPr>
              <w:t xml:space="preserve"> </w:t>
            </w:r>
            <w:r w:rsidRPr="00652DBD">
              <w:rPr>
                <w:rFonts w:ascii="Arial" w:eastAsia="Arial" w:hAnsi="Arial" w:cs="Arial"/>
                <w:sz w:val="20"/>
                <w:szCs w:val="22"/>
              </w:rPr>
              <w:t>WHS Act,</w:t>
            </w:r>
            <w:r w:rsidRPr="00652DBD">
              <w:rPr>
                <w:rFonts w:ascii="Arial" w:eastAsia="Arial" w:hAnsi="Arial" w:cs="Arial"/>
                <w:spacing w:val="-2"/>
                <w:sz w:val="20"/>
                <w:szCs w:val="22"/>
              </w:rPr>
              <w:t xml:space="preserve"> </w:t>
            </w:r>
            <w:r w:rsidRPr="00652DBD">
              <w:rPr>
                <w:rFonts w:ascii="Arial" w:eastAsia="Arial" w:hAnsi="Arial" w:cs="Arial"/>
                <w:sz w:val="20"/>
                <w:szCs w:val="22"/>
              </w:rPr>
              <w:t>and</w:t>
            </w:r>
          </w:p>
          <w:p w14:paraId="1E21C42C" w14:textId="338369A1" w:rsidR="001E52B5" w:rsidRPr="00652DBD" w:rsidRDefault="001E52B5" w:rsidP="005C5017">
            <w:pPr>
              <w:widowControl w:val="0"/>
              <w:numPr>
                <w:ilvl w:val="0"/>
                <w:numId w:val="33"/>
              </w:numPr>
              <w:tabs>
                <w:tab w:val="left" w:pos="842"/>
                <w:tab w:val="left" w:pos="843"/>
              </w:tabs>
              <w:autoSpaceDE w:val="0"/>
              <w:autoSpaceDN w:val="0"/>
              <w:spacing w:before="1" w:after="0" w:line="235" w:lineRule="auto"/>
              <w:ind w:right="488"/>
              <w:rPr>
                <w:rFonts w:ascii="Arial" w:eastAsia="Arial" w:hAnsi="Arial" w:cs="Arial"/>
                <w:sz w:val="20"/>
                <w:szCs w:val="22"/>
              </w:rPr>
            </w:pPr>
            <w:r w:rsidRPr="00652DBD">
              <w:rPr>
                <w:rFonts w:ascii="Arial" w:eastAsia="Arial" w:hAnsi="Arial" w:cs="Arial"/>
                <w:sz w:val="20"/>
                <w:szCs w:val="22"/>
              </w:rPr>
              <w:t>an</w:t>
            </w:r>
            <w:r w:rsidRPr="00652DBD">
              <w:rPr>
                <w:rFonts w:ascii="Arial" w:eastAsia="Arial" w:hAnsi="Arial" w:cs="Arial"/>
                <w:spacing w:val="-3"/>
                <w:sz w:val="20"/>
                <w:szCs w:val="22"/>
              </w:rPr>
              <w:t xml:space="preserve"> </w:t>
            </w:r>
            <w:r w:rsidRPr="00652DBD">
              <w:rPr>
                <w:rFonts w:ascii="Arial" w:eastAsia="Arial" w:hAnsi="Arial" w:cs="Arial"/>
                <w:sz w:val="20"/>
                <w:szCs w:val="22"/>
              </w:rPr>
              <w:t>officer</w:t>
            </w:r>
            <w:r w:rsidRPr="00652DBD">
              <w:rPr>
                <w:rFonts w:ascii="Arial" w:eastAsia="Arial" w:hAnsi="Arial" w:cs="Arial"/>
                <w:spacing w:val="-3"/>
                <w:sz w:val="20"/>
                <w:szCs w:val="22"/>
              </w:rPr>
              <w:t xml:space="preserve"> </w:t>
            </w:r>
            <w:r w:rsidRPr="00652DBD">
              <w:rPr>
                <w:rFonts w:ascii="Arial" w:eastAsia="Arial" w:hAnsi="Arial" w:cs="Arial"/>
                <w:sz w:val="20"/>
                <w:szCs w:val="22"/>
              </w:rPr>
              <w:t>of a</w:t>
            </w:r>
            <w:r w:rsidRPr="00652DBD">
              <w:rPr>
                <w:rFonts w:ascii="Arial" w:eastAsia="Arial" w:hAnsi="Arial" w:cs="Arial"/>
                <w:spacing w:val="-3"/>
                <w:sz w:val="20"/>
                <w:szCs w:val="22"/>
              </w:rPr>
              <w:t xml:space="preserve"> </w:t>
            </w:r>
            <w:r w:rsidRPr="00652DBD">
              <w:rPr>
                <w:rFonts w:ascii="Arial" w:eastAsia="Arial" w:hAnsi="Arial" w:cs="Arial"/>
                <w:sz w:val="20"/>
                <w:szCs w:val="22"/>
              </w:rPr>
              <w:t>public</w:t>
            </w:r>
            <w:r w:rsidRPr="00652DBD">
              <w:rPr>
                <w:rFonts w:ascii="Arial" w:eastAsia="Arial" w:hAnsi="Arial" w:cs="Arial"/>
                <w:spacing w:val="-1"/>
                <w:sz w:val="20"/>
                <w:szCs w:val="22"/>
              </w:rPr>
              <w:t xml:space="preserve"> </w:t>
            </w:r>
            <w:r w:rsidRPr="00652DBD">
              <w:rPr>
                <w:rFonts w:ascii="Arial" w:eastAsia="Arial" w:hAnsi="Arial" w:cs="Arial"/>
                <w:sz w:val="20"/>
                <w:szCs w:val="22"/>
              </w:rPr>
              <w:t>authority</w:t>
            </w:r>
            <w:r w:rsidRPr="00652DBD">
              <w:rPr>
                <w:rFonts w:ascii="Arial" w:eastAsia="Arial" w:hAnsi="Arial" w:cs="Arial"/>
                <w:spacing w:val="-2"/>
                <w:sz w:val="20"/>
                <w:szCs w:val="22"/>
              </w:rPr>
              <w:t xml:space="preserve"> </w:t>
            </w:r>
            <w:r w:rsidRPr="00652DBD">
              <w:rPr>
                <w:rFonts w:ascii="Arial" w:eastAsia="Arial" w:hAnsi="Arial" w:cs="Arial"/>
                <w:sz w:val="20"/>
                <w:szCs w:val="22"/>
              </w:rPr>
              <w:t>within</w:t>
            </w:r>
            <w:r w:rsidRPr="00652DBD">
              <w:rPr>
                <w:rFonts w:ascii="Arial" w:eastAsia="Arial" w:hAnsi="Arial" w:cs="Arial"/>
                <w:spacing w:val="-2"/>
                <w:sz w:val="20"/>
                <w:szCs w:val="22"/>
              </w:rPr>
              <w:t xml:space="preserve"> </w:t>
            </w:r>
            <w:r w:rsidRPr="00652DBD">
              <w:rPr>
                <w:rFonts w:ascii="Arial" w:eastAsia="Arial" w:hAnsi="Arial" w:cs="Arial"/>
                <w:sz w:val="20"/>
                <w:szCs w:val="22"/>
              </w:rPr>
              <w:t>the</w:t>
            </w:r>
            <w:r w:rsidRPr="00652DBD">
              <w:rPr>
                <w:rFonts w:ascii="Arial" w:eastAsia="Arial" w:hAnsi="Arial" w:cs="Arial"/>
                <w:spacing w:val="-3"/>
                <w:sz w:val="20"/>
                <w:szCs w:val="22"/>
              </w:rPr>
              <w:t xml:space="preserve"> </w:t>
            </w:r>
            <w:r w:rsidRPr="00652DBD">
              <w:rPr>
                <w:rFonts w:ascii="Arial" w:eastAsia="Arial" w:hAnsi="Arial" w:cs="Arial"/>
                <w:sz w:val="20"/>
                <w:szCs w:val="22"/>
              </w:rPr>
              <w:t>meaning</w:t>
            </w:r>
            <w:r w:rsidRPr="00652DBD">
              <w:rPr>
                <w:rFonts w:ascii="Arial" w:eastAsia="Arial" w:hAnsi="Arial" w:cs="Arial"/>
                <w:spacing w:val="-1"/>
                <w:sz w:val="20"/>
                <w:szCs w:val="22"/>
              </w:rPr>
              <w:t xml:space="preserve"> </w:t>
            </w:r>
            <w:r w:rsidRPr="00652DBD">
              <w:rPr>
                <w:rFonts w:ascii="Arial" w:eastAsia="Arial" w:hAnsi="Arial" w:cs="Arial"/>
                <w:sz w:val="20"/>
                <w:szCs w:val="22"/>
              </w:rPr>
              <w:t>of</w:t>
            </w:r>
            <w:r w:rsidRPr="00652DBD">
              <w:rPr>
                <w:rFonts w:ascii="Arial" w:eastAsia="Arial" w:hAnsi="Arial" w:cs="Arial"/>
                <w:spacing w:val="-2"/>
                <w:sz w:val="20"/>
                <w:szCs w:val="22"/>
              </w:rPr>
              <w:t xml:space="preserve"> </w:t>
            </w:r>
            <w:r w:rsidRPr="00652DBD">
              <w:rPr>
                <w:rFonts w:ascii="Arial" w:eastAsia="Arial" w:hAnsi="Arial" w:cs="Arial"/>
                <w:sz w:val="20"/>
                <w:szCs w:val="22"/>
              </w:rPr>
              <w:t>section</w:t>
            </w:r>
            <w:r w:rsidRPr="00652DBD">
              <w:rPr>
                <w:rFonts w:ascii="Arial" w:eastAsia="Arial" w:hAnsi="Arial" w:cs="Arial"/>
                <w:spacing w:val="-1"/>
                <w:sz w:val="20"/>
                <w:szCs w:val="22"/>
              </w:rPr>
              <w:t xml:space="preserve"> </w:t>
            </w:r>
            <w:r w:rsidRPr="00652DBD">
              <w:rPr>
                <w:rFonts w:ascii="Arial" w:eastAsia="Arial" w:hAnsi="Arial" w:cs="Arial"/>
                <w:sz w:val="20"/>
                <w:szCs w:val="22"/>
              </w:rPr>
              <w:t>252 of</w:t>
            </w:r>
            <w:r w:rsidRPr="00652DBD">
              <w:rPr>
                <w:rFonts w:ascii="Arial" w:eastAsia="Arial" w:hAnsi="Arial" w:cs="Arial"/>
                <w:spacing w:val="-3"/>
                <w:sz w:val="20"/>
                <w:szCs w:val="22"/>
              </w:rPr>
              <w:t xml:space="preserve"> </w:t>
            </w:r>
            <w:r w:rsidRPr="00652DBD">
              <w:rPr>
                <w:rFonts w:ascii="Arial" w:eastAsia="Arial" w:hAnsi="Arial" w:cs="Arial"/>
                <w:sz w:val="20"/>
                <w:szCs w:val="22"/>
              </w:rPr>
              <w:t>the</w:t>
            </w:r>
            <w:r w:rsidRPr="00652DBD">
              <w:rPr>
                <w:rFonts w:ascii="Arial" w:eastAsia="Arial" w:hAnsi="Arial" w:cs="Arial"/>
                <w:spacing w:val="-1"/>
                <w:sz w:val="20"/>
                <w:szCs w:val="22"/>
              </w:rPr>
              <w:t xml:space="preserve"> </w:t>
            </w:r>
            <w:r w:rsidRPr="00652DBD">
              <w:rPr>
                <w:rFonts w:ascii="Arial" w:eastAsia="Arial" w:hAnsi="Arial" w:cs="Arial"/>
                <w:sz w:val="20"/>
                <w:szCs w:val="22"/>
              </w:rPr>
              <w:t>WH</w:t>
            </w:r>
            <w:r w:rsidR="000606F8" w:rsidRPr="00652DBD">
              <w:rPr>
                <w:rFonts w:ascii="Arial" w:eastAsia="Arial" w:hAnsi="Arial" w:cs="Arial"/>
                <w:sz w:val="20"/>
                <w:szCs w:val="22"/>
              </w:rPr>
              <w:t xml:space="preserve">S </w:t>
            </w:r>
            <w:r w:rsidRPr="00652DBD">
              <w:rPr>
                <w:rFonts w:ascii="Arial" w:eastAsia="Arial" w:hAnsi="Arial" w:cs="Arial"/>
                <w:spacing w:val="-52"/>
                <w:sz w:val="20"/>
                <w:szCs w:val="22"/>
              </w:rPr>
              <w:t xml:space="preserve"> </w:t>
            </w:r>
            <w:r w:rsidRPr="00652DBD">
              <w:rPr>
                <w:rFonts w:ascii="Arial" w:eastAsia="Arial" w:hAnsi="Arial" w:cs="Arial"/>
                <w:sz w:val="20"/>
                <w:szCs w:val="22"/>
              </w:rPr>
              <w:t>Act.</w:t>
            </w:r>
          </w:p>
          <w:p w14:paraId="106F9977" w14:textId="77777777" w:rsidR="001E52B5" w:rsidRPr="00652DBD" w:rsidRDefault="001E52B5" w:rsidP="001E52B5">
            <w:pPr>
              <w:widowControl w:val="0"/>
              <w:autoSpaceDE w:val="0"/>
              <w:autoSpaceDN w:val="0"/>
              <w:spacing w:before="121" w:after="0" w:line="240" w:lineRule="auto"/>
              <w:ind w:left="122" w:right="159"/>
              <w:rPr>
                <w:rFonts w:ascii="Arial" w:eastAsia="Arial" w:hAnsi="Arial" w:cs="Arial"/>
                <w:sz w:val="20"/>
                <w:szCs w:val="22"/>
              </w:rPr>
            </w:pP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partner</w:t>
            </w:r>
            <w:r w:rsidRPr="00652DBD">
              <w:rPr>
                <w:rFonts w:ascii="Arial" w:eastAsia="Arial" w:hAnsi="Arial" w:cs="Arial"/>
                <w:spacing w:val="-1"/>
                <w:sz w:val="20"/>
                <w:szCs w:val="22"/>
              </w:rPr>
              <w:t xml:space="preserve"> </w:t>
            </w:r>
            <w:r w:rsidRPr="00652DBD">
              <w:rPr>
                <w:rFonts w:ascii="Arial" w:eastAsia="Arial" w:hAnsi="Arial" w:cs="Arial"/>
                <w:sz w:val="20"/>
                <w:szCs w:val="22"/>
              </w:rPr>
              <w:t>in</w:t>
            </w:r>
            <w:r w:rsidRPr="00652DBD">
              <w:rPr>
                <w:rFonts w:ascii="Arial" w:eastAsia="Arial" w:hAnsi="Arial" w:cs="Arial"/>
                <w:spacing w:val="-2"/>
                <w:sz w:val="20"/>
                <w:szCs w:val="22"/>
              </w:rPr>
              <w:t xml:space="preserve"> </w:t>
            </w:r>
            <w:r w:rsidRPr="00652DBD">
              <w:rPr>
                <w:rFonts w:ascii="Arial" w:eastAsia="Arial" w:hAnsi="Arial" w:cs="Arial"/>
                <w:sz w:val="20"/>
                <w:szCs w:val="22"/>
              </w:rPr>
              <w:t>a</w:t>
            </w:r>
            <w:r w:rsidRPr="00652DBD">
              <w:rPr>
                <w:rFonts w:ascii="Arial" w:eastAsia="Arial" w:hAnsi="Arial" w:cs="Arial"/>
                <w:spacing w:val="-1"/>
                <w:sz w:val="20"/>
                <w:szCs w:val="22"/>
              </w:rPr>
              <w:t xml:space="preserve"> </w:t>
            </w:r>
            <w:r w:rsidRPr="00652DBD">
              <w:rPr>
                <w:rFonts w:ascii="Arial" w:eastAsia="Arial" w:hAnsi="Arial" w:cs="Arial"/>
                <w:sz w:val="20"/>
                <w:szCs w:val="22"/>
              </w:rPr>
              <w:t>partnership or</w:t>
            </w:r>
            <w:r w:rsidRPr="00652DBD">
              <w:rPr>
                <w:rFonts w:ascii="Arial" w:eastAsia="Arial" w:hAnsi="Arial" w:cs="Arial"/>
                <w:spacing w:val="-2"/>
                <w:sz w:val="20"/>
                <w:szCs w:val="22"/>
              </w:rPr>
              <w:t xml:space="preserve"> </w:t>
            </w:r>
            <w:r w:rsidRPr="00652DBD">
              <w:rPr>
                <w:rFonts w:ascii="Arial" w:eastAsia="Arial" w:hAnsi="Arial" w:cs="Arial"/>
                <w:sz w:val="20"/>
                <w:szCs w:val="22"/>
              </w:rPr>
              <w:t>an</w:t>
            </w:r>
            <w:r w:rsidRPr="00652DBD">
              <w:rPr>
                <w:rFonts w:ascii="Arial" w:eastAsia="Arial" w:hAnsi="Arial" w:cs="Arial"/>
                <w:spacing w:val="-2"/>
                <w:sz w:val="20"/>
                <w:szCs w:val="22"/>
              </w:rPr>
              <w:t xml:space="preserve"> </w:t>
            </w:r>
            <w:r w:rsidRPr="00652DBD">
              <w:rPr>
                <w:rFonts w:ascii="Arial" w:eastAsia="Arial" w:hAnsi="Arial" w:cs="Arial"/>
                <w:sz w:val="20"/>
                <w:szCs w:val="22"/>
              </w:rPr>
              <w:t>elected member</w:t>
            </w:r>
            <w:r w:rsidRPr="00652DBD">
              <w:rPr>
                <w:rFonts w:ascii="Arial" w:eastAsia="Arial" w:hAnsi="Arial" w:cs="Arial"/>
                <w:spacing w:val="-3"/>
                <w:sz w:val="20"/>
                <w:szCs w:val="22"/>
              </w:rPr>
              <w:t xml:space="preserve"> </w:t>
            </w:r>
            <w:r w:rsidRPr="00652DBD">
              <w:rPr>
                <w:rFonts w:ascii="Arial" w:eastAsia="Arial" w:hAnsi="Arial" w:cs="Arial"/>
                <w:sz w:val="20"/>
                <w:szCs w:val="22"/>
              </w:rPr>
              <w:t>of</w:t>
            </w:r>
            <w:r w:rsidRPr="00652DBD">
              <w:rPr>
                <w:rFonts w:ascii="Arial" w:eastAsia="Arial" w:hAnsi="Arial" w:cs="Arial"/>
                <w:spacing w:val="-2"/>
                <w:sz w:val="20"/>
                <w:szCs w:val="22"/>
              </w:rPr>
              <w:t xml:space="preserve"> </w:t>
            </w:r>
            <w:r w:rsidRPr="00652DBD">
              <w:rPr>
                <w:rFonts w:ascii="Arial" w:eastAsia="Arial" w:hAnsi="Arial" w:cs="Arial"/>
                <w:sz w:val="20"/>
                <w:szCs w:val="22"/>
              </w:rPr>
              <w:t>a local</w:t>
            </w:r>
            <w:r w:rsidRPr="00652DBD">
              <w:rPr>
                <w:rFonts w:ascii="Arial" w:eastAsia="Arial" w:hAnsi="Arial" w:cs="Arial"/>
                <w:spacing w:val="-3"/>
                <w:sz w:val="20"/>
                <w:szCs w:val="22"/>
              </w:rPr>
              <w:t xml:space="preserve"> </w:t>
            </w:r>
            <w:r w:rsidRPr="00652DBD">
              <w:rPr>
                <w:rFonts w:ascii="Arial" w:eastAsia="Arial" w:hAnsi="Arial" w:cs="Arial"/>
                <w:sz w:val="20"/>
                <w:szCs w:val="22"/>
              </w:rPr>
              <w:t>authority</w:t>
            </w:r>
            <w:r w:rsidRPr="00652DBD">
              <w:rPr>
                <w:rFonts w:ascii="Arial" w:eastAsia="Arial" w:hAnsi="Arial" w:cs="Arial"/>
                <w:spacing w:val="-2"/>
                <w:sz w:val="20"/>
                <w:szCs w:val="22"/>
              </w:rPr>
              <w:t xml:space="preserve"> </w:t>
            </w:r>
            <w:r w:rsidRPr="00652DBD">
              <w:rPr>
                <w:rFonts w:ascii="Arial" w:eastAsia="Arial" w:hAnsi="Arial" w:cs="Arial"/>
                <w:sz w:val="20"/>
                <w:szCs w:val="22"/>
              </w:rPr>
              <w:t>is</w:t>
            </w:r>
            <w:r w:rsidRPr="00652DBD">
              <w:rPr>
                <w:rFonts w:ascii="Arial" w:eastAsia="Arial" w:hAnsi="Arial" w:cs="Arial"/>
                <w:spacing w:val="-1"/>
                <w:sz w:val="20"/>
                <w:szCs w:val="22"/>
              </w:rPr>
              <w:t xml:space="preserve"> </w:t>
            </w:r>
            <w:r w:rsidRPr="00652DBD">
              <w:rPr>
                <w:rFonts w:ascii="Arial" w:eastAsia="Arial" w:hAnsi="Arial" w:cs="Arial"/>
                <w:sz w:val="20"/>
                <w:szCs w:val="22"/>
              </w:rPr>
              <w:t>not</w:t>
            </w:r>
            <w:r w:rsidRPr="00652DBD">
              <w:rPr>
                <w:rFonts w:ascii="Arial" w:eastAsia="Arial" w:hAnsi="Arial" w:cs="Arial"/>
                <w:spacing w:val="-2"/>
                <w:sz w:val="20"/>
                <w:szCs w:val="22"/>
              </w:rPr>
              <w:t xml:space="preserve"> </w:t>
            </w:r>
            <w:r w:rsidRPr="00652DBD">
              <w:rPr>
                <w:rFonts w:ascii="Arial" w:eastAsia="Arial" w:hAnsi="Arial" w:cs="Arial"/>
                <w:sz w:val="20"/>
                <w:szCs w:val="22"/>
              </w:rPr>
              <w:t>an</w:t>
            </w:r>
            <w:r w:rsidRPr="00652DBD">
              <w:rPr>
                <w:rFonts w:ascii="Arial" w:eastAsia="Arial" w:hAnsi="Arial" w:cs="Arial"/>
                <w:spacing w:val="-3"/>
                <w:sz w:val="20"/>
                <w:szCs w:val="22"/>
              </w:rPr>
              <w:t xml:space="preserve"> </w:t>
            </w:r>
            <w:r w:rsidRPr="00652DBD">
              <w:rPr>
                <w:rFonts w:ascii="Arial" w:eastAsia="Arial" w:hAnsi="Arial" w:cs="Arial"/>
                <w:sz w:val="20"/>
                <w:szCs w:val="22"/>
              </w:rPr>
              <w:t>officer</w:t>
            </w:r>
            <w:r w:rsidRPr="00652DBD">
              <w:rPr>
                <w:rFonts w:ascii="Arial" w:eastAsia="Arial" w:hAnsi="Arial" w:cs="Arial"/>
                <w:spacing w:val="-52"/>
                <w:sz w:val="20"/>
                <w:szCs w:val="22"/>
              </w:rPr>
              <w:t xml:space="preserve"> </w:t>
            </w:r>
            <w:r w:rsidRPr="00652DBD">
              <w:rPr>
                <w:rFonts w:ascii="Arial" w:eastAsia="Arial" w:hAnsi="Arial" w:cs="Arial"/>
                <w:sz w:val="20"/>
                <w:szCs w:val="22"/>
              </w:rPr>
              <w:t>while</w:t>
            </w:r>
            <w:r w:rsidRPr="00652DBD">
              <w:rPr>
                <w:rFonts w:ascii="Arial" w:eastAsia="Arial" w:hAnsi="Arial" w:cs="Arial"/>
                <w:spacing w:val="-2"/>
                <w:sz w:val="20"/>
                <w:szCs w:val="22"/>
              </w:rPr>
              <w:t xml:space="preserve"> </w:t>
            </w:r>
            <w:r w:rsidRPr="00652DBD">
              <w:rPr>
                <w:rFonts w:ascii="Arial" w:eastAsia="Arial" w:hAnsi="Arial" w:cs="Arial"/>
                <w:sz w:val="20"/>
                <w:szCs w:val="22"/>
              </w:rPr>
              <w:t>acting</w:t>
            </w:r>
            <w:r w:rsidRPr="00652DBD">
              <w:rPr>
                <w:rFonts w:ascii="Arial" w:eastAsia="Arial" w:hAnsi="Arial" w:cs="Arial"/>
                <w:spacing w:val="1"/>
                <w:sz w:val="20"/>
                <w:szCs w:val="22"/>
              </w:rPr>
              <w:t xml:space="preserve"> </w:t>
            </w:r>
            <w:r w:rsidRPr="00652DBD">
              <w:rPr>
                <w:rFonts w:ascii="Arial" w:eastAsia="Arial" w:hAnsi="Arial" w:cs="Arial"/>
                <w:sz w:val="20"/>
                <w:szCs w:val="22"/>
              </w:rPr>
              <w:t>in</w:t>
            </w:r>
            <w:r w:rsidRPr="00652DBD">
              <w:rPr>
                <w:rFonts w:ascii="Arial" w:eastAsia="Arial" w:hAnsi="Arial" w:cs="Arial"/>
                <w:spacing w:val="1"/>
                <w:sz w:val="20"/>
                <w:szCs w:val="22"/>
              </w:rPr>
              <w:t xml:space="preserve"> </w:t>
            </w:r>
            <w:r w:rsidRPr="00652DBD">
              <w:rPr>
                <w:rFonts w:ascii="Arial" w:eastAsia="Arial" w:hAnsi="Arial" w:cs="Arial"/>
                <w:sz w:val="20"/>
                <w:szCs w:val="22"/>
              </w:rPr>
              <w:t>that</w:t>
            </w:r>
            <w:r w:rsidRPr="00652DBD">
              <w:rPr>
                <w:rFonts w:ascii="Arial" w:eastAsia="Arial" w:hAnsi="Arial" w:cs="Arial"/>
                <w:spacing w:val="-1"/>
                <w:sz w:val="20"/>
                <w:szCs w:val="22"/>
              </w:rPr>
              <w:t xml:space="preserve"> </w:t>
            </w:r>
            <w:r w:rsidRPr="00652DBD">
              <w:rPr>
                <w:rFonts w:ascii="Arial" w:eastAsia="Arial" w:hAnsi="Arial" w:cs="Arial"/>
                <w:sz w:val="20"/>
                <w:szCs w:val="22"/>
              </w:rPr>
              <w:t>capacity.</w:t>
            </w:r>
          </w:p>
        </w:tc>
      </w:tr>
      <w:tr w:rsidR="001E52B5" w:rsidRPr="00652DBD" w14:paraId="161CD978" w14:textId="77777777" w:rsidTr="00192979">
        <w:trPr>
          <w:trHeight w:val="3276"/>
        </w:trPr>
        <w:tc>
          <w:tcPr>
            <w:tcW w:w="1610" w:type="dxa"/>
            <w:tcBorders>
              <w:top w:val="single" w:sz="2" w:space="0" w:color="BEBEBE"/>
              <w:bottom w:val="single" w:sz="2" w:space="0" w:color="BEBEBE"/>
            </w:tcBorders>
          </w:tcPr>
          <w:p w14:paraId="6EF54694" w14:textId="77777777" w:rsidR="001E52B5" w:rsidRPr="00A916B9" w:rsidRDefault="001E52B5" w:rsidP="001E52B5">
            <w:pPr>
              <w:widowControl w:val="0"/>
              <w:autoSpaceDE w:val="0"/>
              <w:autoSpaceDN w:val="0"/>
              <w:spacing w:before="165" w:after="0" w:line="240" w:lineRule="auto"/>
              <w:ind w:left="122" w:right="234"/>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Person</w:t>
            </w:r>
            <w:r w:rsidRPr="00A916B9">
              <w:rPr>
                <w:rFonts w:ascii="Arial" w:eastAsia="Arial" w:hAnsi="Arial" w:cs="Arial"/>
                <w:b/>
                <w:color w:val="2F5496" w:themeColor="accent5" w:themeShade="BF"/>
                <w:spacing w:val="1"/>
                <w:sz w:val="20"/>
                <w:szCs w:val="22"/>
              </w:rPr>
              <w:t xml:space="preserve"> </w:t>
            </w:r>
            <w:r w:rsidRPr="00A916B9">
              <w:rPr>
                <w:rFonts w:ascii="Arial" w:eastAsia="Arial" w:hAnsi="Arial" w:cs="Arial"/>
                <w:b/>
                <w:color w:val="2F5496" w:themeColor="accent5" w:themeShade="BF"/>
                <w:spacing w:val="-1"/>
                <w:sz w:val="20"/>
                <w:szCs w:val="22"/>
              </w:rPr>
              <w:t xml:space="preserve">conducting </w:t>
            </w:r>
            <w:r w:rsidRPr="00A916B9">
              <w:rPr>
                <w:rFonts w:ascii="Arial" w:eastAsia="Arial" w:hAnsi="Arial" w:cs="Arial"/>
                <w:b/>
                <w:color w:val="2F5496" w:themeColor="accent5" w:themeShade="BF"/>
                <w:sz w:val="20"/>
                <w:szCs w:val="22"/>
              </w:rPr>
              <w:t>a</w:t>
            </w:r>
            <w:r w:rsidRPr="00A916B9">
              <w:rPr>
                <w:rFonts w:ascii="Arial" w:eastAsia="Arial" w:hAnsi="Arial" w:cs="Arial"/>
                <w:b/>
                <w:color w:val="2F5496" w:themeColor="accent5" w:themeShade="BF"/>
                <w:spacing w:val="-53"/>
                <w:sz w:val="20"/>
                <w:szCs w:val="22"/>
              </w:rPr>
              <w:t xml:space="preserve"> </w:t>
            </w:r>
            <w:r w:rsidRPr="00A916B9">
              <w:rPr>
                <w:rFonts w:ascii="Arial" w:eastAsia="Arial" w:hAnsi="Arial" w:cs="Arial"/>
                <w:b/>
                <w:color w:val="2F5496" w:themeColor="accent5" w:themeShade="BF"/>
                <w:sz w:val="20"/>
                <w:szCs w:val="22"/>
              </w:rPr>
              <w:t>business or</w:t>
            </w:r>
            <w:r w:rsidRPr="00A916B9">
              <w:rPr>
                <w:rFonts w:ascii="Arial" w:eastAsia="Arial" w:hAnsi="Arial" w:cs="Arial"/>
                <w:b/>
                <w:color w:val="2F5496" w:themeColor="accent5" w:themeShade="BF"/>
                <w:spacing w:val="1"/>
                <w:sz w:val="20"/>
                <w:szCs w:val="22"/>
              </w:rPr>
              <w:t xml:space="preserve"> </w:t>
            </w:r>
            <w:r w:rsidRPr="00A916B9">
              <w:rPr>
                <w:rFonts w:ascii="Arial" w:eastAsia="Arial" w:hAnsi="Arial" w:cs="Arial"/>
                <w:b/>
                <w:color w:val="2F5496" w:themeColor="accent5" w:themeShade="BF"/>
                <w:sz w:val="20"/>
                <w:szCs w:val="22"/>
              </w:rPr>
              <w:t>undertaking</w:t>
            </w:r>
            <w:r w:rsidRPr="00A916B9">
              <w:rPr>
                <w:rFonts w:ascii="Arial" w:eastAsia="Arial" w:hAnsi="Arial" w:cs="Arial"/>
                <w:b/>
                <w:color w:val="2F5496" w:themeColor="accent5" w:themeShade="BF"/>
                <w:spacing w:val="1"/>
                <w:sz w:val="20"/>
                <w:szCs w:val="22"/>
              </w:rPr>
              <w:t xml:space="preserve"> </w:t>
            </w:r>
            <w:r w:rsidRPr="00A916B9">
              <w:rPr>
                <w:rFonts w:ascii="Arial" w:eastAsia="Arial" w:hAnsi="Arial" w:cs="Arial"/>
                <w:b/>
                <w:color w:val="2F5496" w:themeColor="accent5" w:themeShade="BF"/>
                <w:sz w:val="20"/>
                <w:szCs w:val="22"/>
              </w:rPr>
              <w:t>(PCBU)</w:t>
            </w:r>
          </w:p>
        </w:tc>
        <w:tc>
          <w:tcPr>
            <w:tcW w:w="8039" w:type="dxa"/>
            <w:tcBorders>
              <w:top w:val="single" w:sz="2" w:space="0" w:color="BEBEBE"/>
              <w:bottom w:val="single" w:sz="2" w:space="0" w:color="BEBEBE"/>
            </w:tcBorders>
          </w:tcPr>
          <w:p w14:paraId="52A19F44" w14:textId="0C998113" w:rsidR="001E52B5" w:rsidRPr="00652DBD" w:rsidRDefault="001E52B5" w:rsidP="001E52B5">
            <w:pPr>
              <w:widowControl w:val="0"/>
              <w:autoSpaceDE w:val="0"/>
              <w:autoSpaceDN w:val="0"/>
              <w:spacing w:before="165" w:after="0" w:line="240" w:lineRule="auto"/>
              <w:ind w:left="122"/>
              <w:rPr>
                <w:rFonts w:ascii="Arial" w:eastAsia="Arial" w:hAnsi="Arial" w:cs="Arial"/>
                <w:sz w:val="20"/>
                <w:szCs w:val="22"/>
              </w:rPr>
            </w:pP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PCBU</w:t>
            </w:r>
            <w:r w:rsidRPr="00652DBD">
              <w:rPr>
                <w:rFonts w:ascii="Arial" w:eastAsia="Arial" w:hAnsi="Arial" w:cs="Arial"/>
                <w:spacing w:val="1"/>
                <w:sz w:val="20"/>
                <w:szCs w:val="22"/>
              </w:rPr>
              <w:t xml:space="preserve"> </w:t>
            </w:r>
            <w:r w:rsidRPr="00652DBD">
              <w:rPr>
                <w:rFonts w:ascii="Arial" w:eastAsia="Arial" w:hAnsi="Arial" w:cs="Arial"/>
                <w:sz w:val="20"/>
                <w:szCs w:val="22"/>
              </w:rPr>
              <w:t>is</w:t>
            </w:r>
            <w:r w:rsidRPr="00652DBD">
              <w:rPr>
                <w:rFonts w:ascii="Arial" w:eastAsia="Arial" w:hAnsi="Arial" w:cs="Arial"/>
                <w:spacing w:val="-2"/>
                <w:sz w:val="20"/>
                <w:szCs w:val="22"/>
              </w:rPr>
              <w:t xml:space="preserve"> </w:t>
            </w:r>
            <w:r w:rsidRPr="00652DBD">
              <w:rPr>
                <w:rFonts w:ascii="Arial" w:eastAsia="Arial" w:hAnsi="Arial" w:cs="Arial"/>
                <w:sz w:val="20"/>
                <w:szCs w:val="22"/>
              </w:rPr>
              <w:t>an umbrella</w:t>
            </w:r>
            <w:r w:rsidRPr="00652DBD">
              <w:rPr>
                <w:rFonts w:ascii="Arial" w:eastAsia="Arial" w:hAnsi="Arial" w:cs="Arial"/>
                <w:spacing w:val="-2"/>
                <w:sz w:val="20"/>
                <w:szCs w:val="22"/>
              </w:rPr>
              <w:t xml:space="preserve"> </w:t>
            </w:r>
            <w:r w:rsidRPr="00652DBD">
              <w:rPr>
                <w:rFonts w:ascii="Arial" w:eastAsia="Arial" w:hAnsi="Arial" w:cs="Arial"/>
                <w:sz w:val="20"/>
                <w:szCs w:val="22"/>
              </w:rPr>
              <w:t>concept</w:t>
            </w:r>
            <w:r w:rsidRPr="00652DBD">
              <w:rPr>
                <w:rFonts w:ascii="Arial" w:eastAsia="Arial" w:hAnsi="Arial" w:cs="Arial"/>
                <w:spacing w:val="-3"/>
                <w:sz w:val="20"/>
                <w:szCs w:val="22"/>
              </w:rPr>
              <w:t xml:space="preserve"> </w:t>
            </w:r>
            <w:r w:rsidRPr="00652DBD">
              <w:rPr>
                <w:rFonts w:ascii="Arial" w:eastAsia="Arial" w:hAnsi="Arial" w:cs="Arial"/>
                <w:sz w:val="20"/>
                <w:szCs w:val="22"/>
              </w:rPr>
              <w:t>which</w:t>
            </w:r>
            <w:r w:rsidRPr="00652DBD">
              <w:rPr>
                <w:rFonts w:ascii="Arial" w:eastAsia="Arial" w:hAnsi="Arial" w:cs="Arial"/>
                <w:spacing w:val="-2"/>
                <w:sz w:val="20"/>
                <w:szCs w:val="22"/>
              </w:rPr>
              <w:t xml:space="preserve"> </w:t>
            </w:r>
            <w:r w:rsidRPr="00652DBD">
              <w:rPr>
                <w:rFonts w:ascii="Arial" w:eastAsia="Arial" w:hAnsi="Arial" w:cs="Arial"/>
                <w:sz w:val="20"/>
                <w:szCs w:val="22"/>
              </w:rPr>
              <w:t>intends</w:t>
            </w:r>
            <w:r w:rsidRPr="00652DBD">
              <w:rPr>
                <w:rFonts w:ascii="Arial" w:eastAsia="Arial" w:hAnsi="Arial" w:cs="Arial"/>
                <w:spacing w:val="-1"/>
                <w:sz w:val="20"/>
                <w:szCs w:val="22"/>
              </w:rPr>
              <w:t xml:space="preserve"> </w:t>
            </w:r>
            <w:r w:rsidRPr="00652DBD">
              <w:rPr>
                <w:rFonts w:ascii="Arial" w:eastAsia="Arial" w:hAnsi="Arial" w:cs="Arial"/>
                <w:sz w:val="20"/>
                <w:szCs w:val="22"/>
              </w:rPr>
              <w:t>to</w:t>
            </w:r>
            <w:r w:rsidRPr="00652DBD">
              <w:rPr>
                <w:rFonts w:ascii="Arial" w:eastAsia="Arial" w:hAnsi="Arial" w:cs="Arial"/>
                <w:spacing w:val="-3"/>
                <w:sz w:val="20"/>
                <w:szCs w:val="22"/>
              </w:rPr>
              <w:t xml:space="preserve"> </w:t>
            </w:r>
            <w:r w:rsidRPr="00652DBD">
              <w:rPr>
                <w:rFonts w:ascii="Arial" w:eastAsia="Arial" w:hAnsi="Arial" w:cs="Arial"/>
                <w:sz w:val="20"/>
                <w:szCs w:val="22"/>
              </w:rPr>
              <w:t>capture</w:t>
            </w:r>
            <w:r w:rsidRPr="00652DBD">
              <w:rPr>
                <w:rFonts w:ascii="Arial" w:eastAsia="Arial" w:hAnsi="Arial" w:cs="Arial"/>
                <w:spacing w:val="-2"/>
                <w:sz w:val="20"/>
                <w:szCs w:val="22"/>
              </w:rPr>
              <w:t xml:space="preserve"> </w:t>
            </w:r>
            <w:r w:rsidRPr="00652DBD">
              <w:rPr>
                <w:rFonts w:ascii="Arial" w:eastAsia="Arial" w:hAnsi="Arial" w:cs="Arial"/>
                <w:sz w:val="20"/>
                <w:szCs w:val="22"/>
              </w:rPr>
              <w:t>all</w:t>
            </w:r>
            <w:r w:rsidRPr="00652DBD">
              <w:rPr>
                <w:rFonts w:ascii="Arial" w:eastAsia="Arial" w:hAnsi="Arial" w:cs="Arial"/>
                <w:spacing w:val="-3"/>
                <w:sz w:val="20"/>
                <w:szCs w:val="22"/>
              </w:rPr>
              <w:t xml:space="preserve"> </w:t>
            </w:r>
            <w:r w:rsidRPr="00652DBD">
              <w:rPr>
                <w:rFonts w:ascii="Arial" w:eastAsia="Arial" w:hAnsi="Arial" w:cs="Arial"/>
                <w:sz w:val="20"/>
                <w:szCs w:val="22"/>
              </w:rPr>
              <w:t>types</w:t>
            </w:r>
            <w:r w:rsidRPr="00652DBD">
              <w:rPr>
                <w:rFonts w:ascii="Arial" w:eastAsia="Arial" w:hAnsi="Arial" w:cs="Arial"/>
                <w:spacing w:val="-2"/>
                <w:sz w:val="20"/>
                <w:szCs w:val="22"/>
              </w:rPr>
              <w:t xml:space="preserve"> </w:t>
            </w:r>
            <w:r w:rsidRPr="00652DBD">
              <w:rPr>
                <w:rFonts w:ascii="Arial" w:eastAsia="Arial" w:hAnsi="Arial" w:cs="Arial"/>
                <w:sz w:val="20"/>
                <w:szCs w:val="22"/>
              </w:rPr>
              <w:t>of</w:t>
            </w:r>
            <w:r w:rsidRPr="00652DBD">
              <w:rPr>
                <w:rFonts w:ascii="Arial" w:eastAsia="Arial" w:hAnsi="Arial" w:cs="Arial"/>
                <w:spacing w:val="-2"/>
                <w:sz w:val="20"/>
                <w:szCs w:val="22"/>
              </w:rPr>
              <w:t xml:space="preserve"> </w:t>
            </w:r>
            <w:r w:rsidRPr="00652DBD">
              <w:rPr>
                <w:rFonts w:ascii="Arial" w:eastAsia="Arial" w:hAnsi="Arial" w:cs="Arial"/>
                <w:sz w:val="20"/>
                <w:szCs w:val="22"/>
              </w:rPr>
              <w:t>workin</w:t>
            </w:r>
            <w:r w:rsidR="000606F8" w:rsidRPr="00652DBD">
              <w:rPr>
                <w:rFonts w:ascii="Arial" w:eastAsia="Arial" w:hAnsi="Arial" w:cs="Arial"/>
                <w:sz w:val="20"/>
                <w:szCs w:val="22"/>
              </w:rPr>
              <w:t xml:space="preserve">g  </w:t>
            </w:r>
            <w:r w:rsidRPr="00652DBD">
              <w:rPr>
                <w:rFonts w:ascii="Arial" w:eastAsia="Arial" w:hAnsi="Arial" w:cs="Arial"/>
                <w:spacing w:val="-53"/>
                <w:sz w:val="20"/>
                <w:szCs w:val="22"/>
              </w:rPr>
              <w:t xml:space="preserve"> </w:t>
            </w:r>
            <w:r w:rsidRPr="00652DBD">
              <w:rPr>
                <w:rFonts w:ascii="Arial" w:eastAsia="Arial" w:hAnsi="Arial" w:cs="Arial"/>
                <w:sz w:val="20"/>
                <w:szCs w:val="22"/>
              </w:rPr>
              <w:t>arrangements</w:t>
            </w:r>
            <w:r w:rsidRPr="00652DBD">
              <w:rPr>
                <w:rFonts w:ascii="Arial" w:eastAsia="Arial" w:hAnsi="Arial" w:cs="Arial"/>
                <w:spacing w:val="-1"/>
                <w:sz w:val="20"/>
                <w:szCs w:val="22"/>
              </w:rPr>
              <w:t xml:space="preserve"> </w:t>
            </w:r>
            <w:r w:rsidRPr="00652DBD">
              <w:rPr>
                <w:rFonts w:ascii="Arial" w:eastAsia="Arial" w:hAnsi="Arial" w:cs="Arial"/>
                <w:sz w:val="20"/>
                <w:szCs w:val="22"/>
              </w:rPr>
              <w:t>or</w:t>
            </w:r>
            <w:r w:rsidRPr="00652DBD">
              <w:rPr>
                <w:rFonts w:ascii="Arial" w:eastAsia="Arial" w:hAnsi="Arial" w:cs="Arial"/>
                <w:spacing w:val="-1"/>
                <w:sz w:val="20"/>
                <w:szCs w:val="22"/>
              </w:rPr>
              <w:t xml:space="preserve"> </w:t>
            </w:r>
            <w:r w:rsidRPr="00652DBD">
              <w:rPr>
                <w:rFonts w:ascii="Arial" w:eastAsia="Arial" w:hAnsi="Arial" w:cs="Arial"/>
                <w:sz w:val="20"/>
                <w:szCs w:val="22"/>
              </w:rPr>
              <w:t>relationships.</w:t>
            </w:r>
          </w:p>
          <w:p w14:paraId="1D67C527" w14:textId="77777777" w:rsidR="001E52B5" w:rsidRPr="00652DBD" w:rsidRDefault="001E52B5" w:rsidP="001E52B5">
            <w:pPr>
              <w:widowControl w:val="0"/>
              <w:autoSpaceDE w:val="0"/>
              <w:autoSpaceDN w:val="0"/>
              <w:spacing w:before="121" w:after="0" w:line="240" w:lineRule="auto"/>
              <w:ind w:left="122"/>
              <w:rPr>
                <w:rFonts w:ascii="Arial" w:eastAsia="Arial" w:hAnsi="Arial" w:cs="Arial"/>
                <w:sz w:val="20"/>
                <w:szCs w:val="22"/>
              </w:rPr>
            </w:pP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PCBU</w:t>
            </w:r>
            <w:r w:rsidRPr="00652DBD">
              <w:rPr>
                <w:rFonts w:ascii="Arial" w:eastAsia="Arial" w:hAnsi="Arial" w:cs="Arial"/>
                <w:spacing w:val="1"/>
                <w:sz w:val="20"/>
                <w:szCs w:val="22"/>
              </w:rPr>
              <w:t xml:space="preserve"> </w:t>
            </w:r>
            <w:r w:rsidRPr="00652DBD">
              <w:rPr>
                <w:rFonts w:ascii="Arial" w:eastAsia="Arial" w:hAnsi="Arial" w:cs="Arial"/>
                <w:sz w:val="20"/>
                <w:szCs w:val="22"/>
              </w:rPr>
              <w:t>includes</w:t>
            </w:r>
            <w:r w:rsidRPr="00652DBD">
              <w:rPr>
                <w:rFonts w:ascii="Arial" w:eastAsia="Arial" w:hAnsi="Arial" w:cs="Arial"/>
                <w:spacing w:val="-1"/>
                <w:sz w:val="20"/>
                <w:szCs w:val="22"/>
              </w:rPr>
              <w:t xml:space="preserve"> </w:t>
            </w:r>
            <w:r w:rsidRPr="00652DBD">
              <w:rPr>
                <w:rFonts w:ascii="Arial" w:eastAsia="Arial" w:hAnsi="Arial" w:cs="Arial"/>
                <w:sz w:val="20"/>
                <w:szCs w:val="22"/>
              </w:rPr>
              <w:t>a:</w:t>
            </w:r>
          </w:p>
          <w:p w14:paraId="31032DA7" w14:textId="77777777" w:rsidR="001E52B5" w:rsidRPr="00652DBD" w:rsidRDefault="001E52B5" w:rsidP="005C5017">
            <w:pPr>
              <w:widowControl w:val="0"/>
              <w:numPr>
                <w:ilvl w:val="0"/>
                <w:numId w:val="32"/>
              </w:numPr>
              <w:tabs>
                <w:tab w:val="left" w:pos="842"/>
                <w:tab w:val="left" w:pos="843"/>
              </w:tabs>
              <w:autoSpaceDE w:val="0"/>
              <w:autoSpaceDN w:val="0"/>
              <w:spacing w:before="120" w:after="0" w:line="267" w:lineRule="exact"/>
              <w:ind w:hanging="361"/>
              <w:rPr>
                <w:rFonts w:ascii="Arial" w:eastAsia="Arial" w:hAnsi="Arial" w:cs="Arial"/>
                <w:sz w:val="20"/>
                <w:szCs w:val="22"/>
              </w:rPr>
            </w:pPr>
            <w:r w:rsidRPr="00652DBD">
              <w:rPr>
                <w:rFonts w:ascii="Arial" w:eastAsia="Arial" w:hAnsi="Arial" w:cs="Arial"/>
                <w:sz w:val="20"/>
                <w:szCs w:val="22"/>
              </w:rPr>
              <w:t>company</w:t>
            </w:r>
          </w:p>
          <w:p w14:paraId="61FB3A41" w14:textId="77777777" w:rsidR="001E52B5" w:rsidRPr="00652DBD" w:rsidRDefault="001E52B5" w:rsidP="005C5017">
            <w:pPr>
              <w:widowControl w:val="0"/>
              <w:numPr>
                <w:ilvl w:val="0"/>
                <w:numId w:val="32"/>
              </w:numPr>
              <w:tabs>
                <w:tab w:val="left" w:pos="842"/>
                <w:tab w:val="left" w:pos="843"/>
              </w:tabs>
              <w:autoSpaceDE w:val="0"/>
              <w:autoSpaceDN w:val="0"/>
              <w:spacing w:before="0" w:after="0" w:line="264" w:lineRule="exact"/>
              <w:ind w:hanging="361"/>
              <w:rPr>
                <w:rFonts w:ascii="Arial" w:eastAsia="Arial" w:hAnsi="Arial" w:cs="Arial"/>
                <w:sz w:val="20"/>
                <w:szCs w:val="22"/>
              </w:rPr>
            </w:pPr>
            <w:r w:rsidRPr="00652DBD">
              <w:rPr>
                <w:rFonts w:ascii="Arial" w:eastAsia="Arial" w:hAnsi="Arial" w:cs="Arial"/>
                <w:sz w:val="20"/>
                <w:szCs w:val="22"/>
              </w:rPr>
              <w:t>unincorporated</w:t>
            </w:r>
            <w:r w:rsidRPr="00652DBD">
              <w:rPr>
                <w:rFonts w:ascii="Arial" w:eastAsia="Arial" w:hAnsi="Arial" w:cs="Arial"/>
                <w:spacing w:val="-4"/>
                <w:sz w:val="20"/>
                <w:szCs w:val="22"/>
              </w:rPr>
              <w:t xml:space="preserve"> </w:t>
            </w:r>
            <w:r w:rsidRPr="00652DBD">
              <w:rPr>
                <w:rFonts w:ascii="Arial" w:eastAsia="Arial" w:hAnsi="Arial" w:cs="Arial"/>
                <w:sz w:val="20"/>
                <w:szCs w:val="22"/>
              </w:rPr>
              <w:t>body</w:t>
            </w:r>
            <w:r w:rsidRPr="00652DBD">
              <w:rPr>
                <w:rFonts w:ascii="Arial" w:eastAsia="Arial" w:hAnsi="Arial" w:cs="Arial"/>
                <w:spacing w:val="-3"/>
                <w:sz w:val="20"/>
                <w:szCs w:val="22"/>
              </w:rPr>
              <w:t xml:space="preserve"> </w:t>
            </w:r>
            <w:r w:rsidRPr="00652DBD">
              <w:rPr>
                <w:rFonts w:ascii="Arial" w:eastAsia="Arial" w:hAnsi="Arial" w:cs="Arial"/>
                <w:sz w:val="20"/>
                <w:szCs w:val="22"/>
              </w:rPr>
              <w:t>or</w:t>
            </w:r>
            <w:r w:rsidRPr="00652DBD">
              <w:rPr>
                <w:rFonts w:ascii="Arial" w:eastAsia="Arial" w:hAnsi="Arial" w:cs="Arial"/>
                <w:spacing w:val="-1"/>
                <w:sz w:val="20"/>
                <w:szCs w:val="22"/>
              </w:rPr>
              <w:t xml:space="preserve"> </w:t>
            </w:r>
            <w:r w:rsidRPr="00652DBD">
              <w:rPr>
                <w:rFonts w:ascii="Arial" w:eastAsia="Arial" w:hAnsi="Arial" w:cs="Arial"/>
                <w:sz w:val="20"/>
                <w:szCs w:val="22"/>
              </w:rPr>
              <w:t>association</w:t>
            </w:r>
          </w:p>
          <w:p w14:paraId="7DF6C09A" w14:textId="77777777" w:rsidR="001E52B5" w:rsidRPr="00652DBD" w:rsidRDefault="001E52B5" w:rsidP="005C5017">
            <w:pPr>
              <w:widowControl w:val="0"/>
              <w:numPr>
                <w:ilvl w:val="0"/>
                <w:numId w:val="32"/>
              </w:numPr>
              <w:tabs>
                <w:tab w:val="left" w:pos="842"/>
                <w:tab w:val="left" w:pos="843"/>
              </w:tabs>
              <w:autoSpaceDE w:val="0"/>
              <w:autoSpaceDN w:val="0"/>
              <w:spacing w:before="0" w:after="0" w:line="267" w:lineRule="exact"/>
              <w:ind w:hanging="361"/>
              <w:rPr>
                <w:rFonts w:ascii="Arial" w:eastAsia="Arial" w:hAnsi="Arial" w:cs="Arial"/>
                <w:sz w:val="20"/>
                <w:szCs w:val="22"/>
              </w:rPr>
            </w:pPr>
            <w:r w:rsidRPr="00652DBD">
              <w:rPr>
                <w:rFonts w:ascii="Arial" w:eastAsia="Arial" w:hAnsi="Arial" w:cs="Arial"/>
                <w:sz w:val="20"/>
                <w:szCs w:val="22"/>
              </w:rPr>
              <w:t>sole</w:t>
            </w:r>
            <w:r w:rsidRPr="00652DBD">
              <w:rPr>
                <w:rFonts w:ascii="Arial" w:eastAsia="Arial" w:hAnsi="Arial" w:cs="Arial"/>
                <w:spacing w:val="-4"/>
                <w:sz w:val="20"/>
                <w:szCs w:val="22"/>
              </w:rPr>
              <w:t xml:space="preserve"> </w:t>
            </w:r>
            <w:r w:rsidRPr="00652DBD">
              <w:rPr>
                <w:rFonts w:ascii="Arial" w:eastAsia="Arial" w:hAnsi="Arial" w:cs="Arial"/>
                <w:sz w:val="20"/>
                <w:szCs w:val="22"/>
              </w:rPr>
              <w:t>trader</w:t>
            </w:r>
            <w:r w:rsidRPr="00652DBD">
              <w:rPr>
                <w:rFonts w:ascii="Arial" w:eastAsia="Arial" w:hAnsi="Arial" w:cs="Arial"/>
                <w:spacing w:val="-2"/>
                <w:sz w:val="20"/>
                <w:szCs w:val="22"/>
              </w:rPr>
              <w:t xml:space="preserve"> </w:t>
            </w:r>
            <w:r w:rsidRPr="00652DBD">
              <w:rPr>
                <w:rFonts w:ascii="Arial" w:eastAsia="Arial" w:hAnsi="Arial" w:cs="Arial"/>
                <w:sz w:val="20"/>
                <w:szCs w:val="22"/>
              </w:rPr>
              <w:t>or</w:t>
            </w:r>
            <w:r w:rsidRPr="00652DBD">
              <w:rPr>
                <w:rFonts w:ascii="Arial" w:eastAsia="Arial" w:hAnsi="Arial" w:cs="Arial"/>
                <w:spacing w:val="-3"/>
                <w:sz w:val="20"/>
                <w:szCs w:val="22"/>
              </w:rPr>
              <w:t xml:space="preserve"> </w:t>
            </w:r>
            <w:r w:rsidRPr="00652DBD">
              <w:rPr>
                <w:rFonts w:ascii="Arial" w:eastAsia="Arial" w:hAnsi="Arial" w:cs="Arial"/>
                <w:sz w:val="20"/>
                <w:szCs w:val="22"/>
              </w:rPr>
              <w:t>self-employed</w:t>
            </w:r>
            <w:r w:rsidRPr="00652DBD">
              <w:rPr>
                <w:rFonts w:ascii="Arial" w:eastAsia="Arial" w:hAnsi="Arial" w:cs="Arial"/>
                <w:spacing w:val="-3"/>
                <w:sz w:val="20"/>
                <w:szCs w:val="22"/>
              </w:rPr>
              <w:t xml:space="preserve"> </w:t>
            </w:r>
            <w:r w:rsidRPr="00652DBD">
              <w:rPr>
                <w:rFonts w:ascii="Arial" w:eastAsia="Arial" w:hAnsi="Arial" w:cs="Arial"/>
                <w:sz w:val="20"/>
                <w:szCs w:val="22"/>
              </w:rPr>
              <w:t>person.</w:t>
            </w:r>
          </w:p>
          <w:p w14:paraId="7E47D0D9" w14:textId="6132E14F" w:rsidR="001E52B5" w:rsidRPr="00652DBD" w:rsidRDefault="001E52B5" w:rsidP="001E52B5">
            <w:pPr>
              <w:widowControl w:val="0"/>
              <w:autoSpaceDE w:val="0"/>
              <w:autoSpaceDN w:val="0"/>
              <w:spacing w:before="112" w:after="0" w:line="240" w:lineRule="auto"/>
              <w:ind w:left="122"/>
              <w:rPr>
                <w:rFonts w:ascii="Arial" w:eastAsia="Arial" w:hAnsi="Arial" w:cs="Arial"/>
                <w:sz w:val="20"/>
                <w:szCs w:val="22"/>
              </w:rPr>
            </w:pPr>
            <w:r w:rsidRPr="00652DBD">
              <w:rPr>
                <w:rFonts w:ascii="Arial" w:eastAsia="Arial" w:hAnsi="Arial" w:cs="Arial"/>
                <w:sz w:val="20"/>
                <w:szCs w:val="22"/>
              </w:rPr>
              <w:t>Individuals</w:t>
            </w:r>
            <w:r w:rsidRPr="00652DBD">
              <w:rPr>
                <w:rFonts w:ascii="Arial" w:eastAsia="Arial" w:hAnsi="Arial" w:cs="Arial"/>
                <w:spacing w:val="-3"/>
                <w:sz w:val="20"/>
                <w:szCs w:val="22"/>
              </w:rPr>
              <w:t xml:space="preserve"> </w:t>
            </w:r>
            <w:r w:rsidRPr="00652DBD">
              <w:rPr>
                <w:rFonts w:ascii="Arial" w:eastAsia="Arial" w:hAnsi="Arial" w:cs="Arial"/>
                <w:sz w:val="20"/>
                <w:szCs w:val="22"/>
              </w:rPr>
              <w:t>who</w:t>
            </w:r>
            <w:r w:rsidRPr="00652DBD">
              <w:rPr>
                <w:rFonts w:ascii="Arial" w:eastAsia="Arial" w:hAnsi="Arial" w:cs="Arial"/>
                <w:spacing w:val="-4"/>
                <w:sz w:val="20"/>
                <w:szCs w:val="22"/>
              </w:rPr>
              <w:t xml:space="preserve"> </w:t>
            </w:r>
            <w:r w:rsidRPr="00652DBD">
              <w:rPr>
                <w:rFonts w:ascii="Arial" w:eastAsia="Arial" w:hAnsi="Arial" w:cs="Arial"/>
                <w:sz w:val="20"/>
                <w:szCs w:val="22"/>
              </w:rPr>
              <w:t>are</w:t>
            </w:r>
            <w:r w:rsidRPr="00652DBD">
              <w:rPr>
                <w:rFonts w:ascii="Arial" w:eastAsia="Arial" w:hAnsi="Arial" w:cs="Arial"/>
                <w:spacing w:val="-1"/>
                <w:sz w:val="20"/>
                <w:szCs w:val="22"/>
              </w:rPr>
              <w:t xml:space="preserve"> </w:t>
            </w:r>
            <w:r w:rsidRPr="00652DBD">
              <w:rPr>
                <w:rFonts w:ascii="Arial" w:eastAsia="Arial" w:hAnsi="Arial" w:cs="Arial"/>
                <w:sz w:val="20"/>
                <w:szCs w:val="22"/>
              </w:rPr>
              <w:t>in</w:t>
            </w:r>
            <w:r w:rsidRPr="00652DBD">
              <w:rPr>
                <w:rFonts w:ascii="Arial" w:eastAsia="Arial" w:hAnsi="Arial" w:cs="Arial"/>
                <w:spacing w:val="-2"/>
                <w:sz w:val="20"/>
                <w:szCs w:val="22"/>
              </w:rPr>
              <w:t xml:space="preserve"> </w:t>
            </w: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partnership</w:t>
            </w:r>
            <w:r w:rsidRPr="00652DBD">
              <w:rPr>
                <w:rFonts w:ascii="Arial" w:eastAsia="Arial" w:hAnsi="Arial" w:cs="Arial"/>
                <w:spacing w:val="-2"/>
                <w:sz w:val="20"/>
                <w:szCs w:val="22"/>
              </w:rPr>
              <w:t xml:space="preserve"> </w:t>
            </w:r>
            <w:r w:rsidRPr="00652DBD">
              <w:rPr>
                <w:rFonts w:ascii="Arial" w:eastAsia="Arial" w:hAnsi="Arial" w:cs="Arial"/>
                <w:sz w:val="20"/>
                <w:szCs w:val="22"/>
              </w:rPr>
              <w:t>that</w:t>
            </w:r>
            <w:r w:rsidRPr="00652DBD">
              <w:rPr>
                <w:rFonts w:ascii="Arial" w:eastAsia="Arial" w:hAnsi="Arial" w:cs="Arial"/>
                <w:spacing w:val="-4"/>
                <w:sz w:val="20"/>
                <w:szCs w:val="22"/>
              </w:rPr>
              <w:t xml:space="preserve"> </w:t>
            </w:r>
            <w:r w:rsidRPr="00652DBD">
              <w:rPr>
                <w:rFonts w:ascii="Arial" w:eastAsia="Arial" w:hAnsi="Arial" w:cs="Arial"/>
                <w:sz w:val="20"/>
                <w:szCs w:val="22"/>
              </w:rPr>
              <w:t>is</w:t>
            </w:r>
            <w:r w:rsidRPr="00652DBD">
              <w:rPr>
                <w:rFonts w:ascii="Arial" w:eastAsia="Arial" w:hAnsi="Arial" w:cs="Arial"/>
                <w:spacing w:val="-2"/>
                <w:sz w:val="20"/>
                <w:szCs w:val="22"/>
              </w:rPr>
              <w:t xml:space="preserve"> </w:t>
            </w:r>
            <w:r w:rsidRPr="00652DBD">
              <w:rPr>
                <w:rFonts w:ascii="Arial" w:eastAsia="Arial" w:hAnsi="Arial" w:cs="Arial"/>
                <w:sz w:val="20"/>
                <w:szCs w:val="22"/>
              </w:rPr>
              <w:t>conducting</w:t>
            </w:r>
            <w:r w:rsidRPr="00652DBD">
              <w:rPr>
                <w:rFonts w:ascii="Arial" w:eastAsia="Arial" w:hAnsi="Arial" w:cs="Arial"/>
                <w:spacing w:val="-2"/>
                <w:sz w:val="20"/>
                <w:szCs w:val="22"/>
              </w:rPr>
              <w:t xml:space="preserve"> </w:t>
            </w: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business</w:t>
            </w:r>
            <w:r w:rsidRPr="00652DBD">
              <w:rPr>
                <w:rFonts w:ascii="Arial" w:eastAsia="Arial" w:hAnsi="Arial" w:cs="Arial"/>
                <w:spacing w:val="-3"/>
                <w:sz w:val="20"/>
                <w:szCs w:val="22"/>
              </w:rPr>
              <w:t xml:space="preserve"> </w:t>
            </w:r>
            <w:r w:rsidRPr="00652DBD">
              <w:rPr>
                <w:rFonts w:ascii="Arial" w:eastAsia="Arial" w:hAnsi="Arial" w:cs="Arial"/>
                <w:sz w:val="20"/>
                <w:szCs w:val="22"/>
              </w:rPr>
              <w:t>will</w:t>
            </w:r>
            <w:r w:rsidRPr="00652DBD">
              <w:rPr>
                <w:rFonts w:ascii="Arial" w:eastAsia="Arial" w:hAnsi="Arial" w:cs="Arial"/>
                <w:spacing w:val="-2"/>
                <w:sz w:val="20"/>
                <w:szCs w:val="22"/>
              </w:rPr>
              <w:t xml:space="preserve"> </w:t>
            </w:r>
            <w:r w:rsidRPr="00652DBD">
              <w:rPr>
                <w:rFonts w:ascii="Arial" w:eastAsia="Arial" w:hAnsi="Arial" w:cs="Arial"/>
                <w:sz w:val="20"/>
                <w:szCs w:val="22"/>
              </w:rPr>
              <w:t>individually</w:t>
            </w:r>
            <w:r w:rsidRPr="00652DBD">
              <w:rPr>
                <w:rFonts w:ascii="Arial" w:eastAsia="Arial" w:hAnsi="Arial" w:cs="Arial"/>
                <w:spacing w:val="-1"/>
                <w:sz w:val="20"/>
                <w:szCs w:val="22"/>
              </w:rPr>
              <w:t xml:space="preserve"> </w:t>
            </w:r>
            <w:r w:rsidRPr="00652DBD">
              <w:rPr>
                <w:rFonts w:ascii="Arial" w:eastAsia="Arial" w:hAnsi="Arial" w:cs="Arial"/>
                <w:sz w:val="20"/>
                <w:szCs w:val="22"/>
              </w:rPr>
              <w:t>an</w:t>
            </w:r>
            <w:r w:rsidR="000606F8" w:rsidRPr="00652DBD">
              <w:rPr>
                <w:rFonts w:ascii="Arial" w:eastAsia="Arial" w:hAnsi="Arial" w:cs="Arial"/>
                <w:sz w:val="20"/>
                <w:szCs w:val="22"/>
              </w:rPr>
              <w:t xml:space="preserve">d </w:t>
            </w:r>
            <w:r w:rsidRPr="00652DBD">
              <w:rPr>
                <w:rFonts w:ascii="Arial" w:eastAsia="Arial" w:hAnsi="Arial" w:cs="Arial"/>
                <w:spacing w:val="-53"/>
                <w:sz w:val="20"/>
                <w:szCs w:val="22"/>
              </w:rPr>
              <w:t xml:space="preserve"> </w:t>
            </w:r>
            <w:r w:rsidRPr="00652DBD">
              <w:rPr>
                <w:rFonts w:ascii="Arial" w:eastAsia="Arial" w:hAnsi="Arial" w:cs="Arial"/>
                <w:sz w:val="20"/>
                <w:szCs w:val="22"/>
              </w:rPr>
              <w:t>collectively</w:t>
            </w:r>
            <w:r w:rsidRPr="00652DBD">
              <w:rPr>
                <w:rFonts w:ascii="Arial" w:eastAsia="Arial" w:hAnsi="Arial" w:cs="Arial"/>
                <w:spacing w:val="-1"/>
                <w:sz w:val="20"/>
                <w:szCs w:val="22"/>
              </w:rPr>
              <w:t xml:space="preserve"> </w:t>
            </w:r>
            <w:r w:rsidRPr="00652DBD">
              <w:rPr>
                <w:rFonts w:ascii="Arial" w:eastAsia="Arial" w:hAnsi="Arial" w:cs="Arial"/>
                <w:sz w:val="20"/>
                <w:szCs w:val="22"/>
              </w:rPr>
              <w:t>be</w:t>
            </w:r>
            <w:r w:rsidRPr="00652DBD">
              <w:rPr>
                <w:rFonts w:ascii="Arial" w:eastAsia="Arial" w:hAnsi="Arial" w:cs="Arial"/>
                <w:spacing w:val="-1"/>
                <w:sz w:val="20"/>
                <w:szCs w:val="22"/>
              </w:rPr>
              <w:t xml:space="preserve"> </w:t>
            </w:r>
            <w:r w:rsidRPr="00652DBD">
              <w:rPr>
                <w:rFonts w:ascii="Arial" w:eastAsia="Arial" w:hAnsi="Arial" w:cs="Arial"/>
                <w:sz w:val="20"/>
                <w:szCs w:val="22"/>
              </w:rPr>
              <w:t>a</w:t>
            </w:r>
            <w:r w:rsidRPr="00652DBD">
              <w:rPr>
                <w:rFonts w:ascii="Arial" w:eastAsia="Arial" w:hAnsi="Arial" w:cs="Arial"/>
                <w:spacing w:val="1"/>
                <w:sz w:val="20"/>
                <w:szCs w:val="22"/>
              </w:rPr>
              <w:t xml:space="preserve"> </w:t>
            </w:r>
            <w:r w:rsidRPr="00652DBD">
              <w:rPr>
                <w:rFonts w:ascii="Arial" w:eastAsia="Arial" w:hAnsi="Arial" w:cs="Arial"/>
                <w:sz w:val="20"/>
                <w:szCs w:val="22"/>
              </w:rPr>
              <w:t>PCBU.</w:t>
            </w:r>
          </w:p>
          <w:p w14:paraId="24240D3E" w14:textId="26EA761A" w:rsidR="001E52B5" w:rsidRPr="00652DBD" w:rsidRDefault="001E52B5" w:rsidP="001E52B5">
            <w:pPr>
              <w:widowControl w:val="0"/>
              <w:autoSpaceDE w:val="0"/>
              <w:autoSpaceDN w:val="0"/>
              <w:spacing w:before="121" w:after="0" w:line="240" w:lineRule="auto"/>
              <w:ind w:left="122" w:right="159"/>
              <w:rPr>
                <w:rFonts w:ascii="Arial" w:eastAsia="Arial" w:hAnsi="Arial" w:cs="Arial"/>
                <w:sz w:val="20"/>
                <w:szCs w:val="22"/>
              </w:rPr>
            </w:pP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volunteer</w:t>
            </w:r>
            <w:r w:rsidRPr="00652DBD">
              <w:rPr>
                <w:rFonts w:ascii="Arial" w:eastAsia="Arial" w:hAnsi="Arial" w:cs="Arial"/>
                <w:spacing w:val="-2"/>
                <w:sz w:val="20"/>
                <w:szCs w:val="22"/>
              </w:rPr>
              <w:t xml:space="preserve"> </w:t>
            </w:r>
            <w:r w:rsidRPr="00652DBD">
              <w:rPr>
                <w:rFonts w:ascii="Arial" w:eastAsia="Arial" w:hAnsi="Arial" w:cs="Arial"/>
                <w:sz w:val="20"/>
                <w:szCs w:val="22"/>
              </w:rPr>
              <w:t>association</w:t>
            </w:r>
            <w:r w:rsidRPr="00652DBD">
              <w:rPr>
                <w:rFonts w:ascii="Arial" w:eastAsia="Arial" w:hAnsi="Arial" w:cs="Arial"/>
                <w:spacing w:val="-2"/>
                <w:sz w:val="20"/>
                <w:szCs w:val="22"/>
              </w:rPr>
              <w:t xml:space="preserve"> </w:t>
            </w:r>
            <w:r w:rsidRPr="00652DBD">
              <w:rPr>
                <w:rFonts w:ascii="Arial" w:eastAsia="Arial" w:hAnsi="Arial" w:cs="Arial"/>
                <w:sz w:val="20"/>
                <w:szCs w:val="22"/>
              </w:rPr>
              <w:t>(defined</w:t>
            </w:r>
            <w:r w:rsidRPr="00652DBD">
              <w:rPr>
                <w:rFonts w:ascii="Arial" w:eastAsia="Arial" w:hAnsi="Arial" w:cs="Arial"/>
                <w:spacing w:val="-2"/>
                <w:sz w:val="20"/>
                <w:szCs w:val="22"/>
              </w:rPr>
              <w:t xml:space="preserve"> </w:t>
            </w:r>
            <w:r w:rsidRPr="00652DBD">
              <w:rPr>
                <w:rFonts w:ascii="Arial" w:eastAsia="Arial" w:hAnsi="Arial" w:cs="Arial"/>
                <w:sz w:val="20"/>
                <w:szCs w:val="22"/>
              </w:rPr>
              <w:t>under</w:t>
            </w:r>
            <w:r w:rsidRPr="00652DBD">
              <w:rPr>
                <w:rFonts w:ascii="Arial" w:eastAsia="Arial" w:hAnsi="Arial" w:cs="Arial"/>
                <w:spacing w:val="-2"/>
                <w:sz w:val="20"/>
                <w:szCs w:val="22"/>
              </w:rPr>
              <w:t xml:space="preserve"> </w:t>
            </w:r>
            <w:r w:rsidRPr="00652DBD">
              <w:rPr>
                <w:rFonts w:ascii="Arial" w:eastAsia="Arial" w:hAnsi="Arial" w:cs="Arial"/>
                <w:sz w:val="20"/>
                <w:szCs w:val="22"/>
              </w:rPr>
              <w:t>the WHS</w:t>
            </w:r>
            <w:r w:rsidRPr="00652DBD">
              <w:rPr>
                <w:rFonts w:ascii="Arial" w:eastAsia="Arial" w:hAnsi="Arial" w:cs="Arial"/>
                <w:spacing w:val="-2"/>
                <w:sz w:val="20"/>
                <w:szCs w:val="22"/>
              </w:rPr>
              <w:t xml:space="preserve"> </w:t>
            </w:r>
            <w:r w:rsidRPr="00652DBD">
              <w:rPr>
                <w:rFonts w:ascii="Arial" w:eastAsia="Arial" w:hAnsi="Arial" w:cs="Arial"/>
                <w:sz w:val="20"/>
                <w:szCs w:val="22"/>
              </w:rPr>
              <w:t>Act,</w:t>
            </w:r>
            <w:r w:rsidRPr="00652DBD">
              <w:rPr>
                <w:rFonts w:ascii="Arial" w:eastAsia="Arial" w:hAnsi="Arial" w:cs="Arial"/>
                <w:spacing w:val="-2"/>
                <w:sz w:val="20"/>
                <w:szCs w:val="22"/>
              </w:rPr>
              <w:t xml:space="preserve"> </w:t>
            </w:r>
            <w:r w:rsidRPr="00652DBD">
              <w:rPr>
                <w:rFonts w:ascii="Arial" w:eastAsia="Arial" w:hAnsi="Arial" w:cs="Arial"/>
                <w:sz w:val="20"/>
                <w:szCs w:val="22"/>
              </w:rPr>
              <w:t>see</w:t>
            </w:r>
            <w:r w:rsidRPr="00652DBD">
              <w:rPr>
                <w:rFonts w:ascii="Arial" w:eastAsia="Arial" w:hAnsi="Arial" w:cs="Arial"/>
                <w:spacing w:val="-3"/>
                <w:sz w:val="20"/>
                <w:szCs w:val="22"/>
              </w:rPr>
              <w:t xml:space="preserve"> </w:t>
            </w:r>
            <w:r w:rsidRPr="00652DBD">
              <w:rPr>
                <w:rFonts w:ascii="Arial" w:eastAsia="Arial" w:hAnsi="Arial" w:cs="Arial"/>
                <w:sz w:val="20"/>
                <w:szCs w:val="22"/>
              </w:rPr>
              <w:t>below)</w:t>
            </w:r>
            <w:r w:rsidRPr="00652DBD">
              <w:rPr>
                <w:rFonts w:ascii="Arial" w:eastAsia="Arial" w:hAnsi="Arial" w:cs="Arial"/>
                <w:spacing w:val="-1"/>
                <w:sz w:val="20"/>
                <w:szCs w:val="22"/>
              </w:rPr>
              <w:t xml:space="preserve"> </w:t>
            </w:r>
            <w:r w:rsidRPr="00652DBD">
              <w:rPr>
                <w:rFonts w:ascii="Arial" w:eastAsia="Arial" w:hAnsi="Arial" w:cs="Arial"/>
                <w:sz w:val="20"/>
                <w:szCs w:val="22"/>
              </w:rPr>
              <w:t>or</w:t>
            </w:r>
            <w:r w:rsidRPr="00652DBD">
              <w:rPr>
                <w:rFonts w:ascii="Arial" w:eastAsia="Arial" w:hAnsi="Arial" w:cs="Arial"/>
                <w:spacing w:val="-2"/>
                <w:sz w:val="20"/>
                <w:szCs w:val="22"/>
              </w:rPr>
              <w:t xml:space="preserve"> </w:t>
            </w:r>
            <w:r w:rsidRPr="00652DBD">
              <w:rPr>
                <w:rFonts w:ascii="Arial" w:eastAsia="Arial" w:hAnsi="Arial" w:cs="Arial"/>
                <w:sz w:val="20"/>
                <w:szCs w:val="22"/>
              </w:rPr>
              <w:t>elected</w:t>
            </w:r>
            <w:r w:rsidRPr="00652DBD">
              <w:rPr>
                <w:rFonts w:ascii="Arial" w:eastAsia="Arial" w:hAnsi="Arial" w:cs="Arial"/>
                <w:spacing w:val="-2"/>
                <w:sz w:val="20"/>
                <w:szCs w:val="22"/>
              </w:rPr>
              <w:t xml:space="preserve"> </w:t>
            </w:r>
            <w:r w:rsidRPr="00652DBD">
              <w:rPr>
                <w:rFonts w:ascii="Arial" w:eastAsia="Arial" w:hAnsi="Arial" w:cs="Arial"/>
                <w:sz w:val="20"/>
                <w:szCs w:val="22"/>
              </w:rPr>
              <w:t>members o</w:t>
            </w:r>
            <w:r w:rsidR="000606F8" w:rsidRPr="00652DBD">
              <w:rPr>
                <w:rFonts w:ascii="Arial" w:eastAsia="Arial" w:hAnsi="Arial" w:cs="Arial"/>
                <w:sz w:val="20"/>
                <w:szCs w:val="22"/>
              </w:rPr>
              <w:t xml:space="preserve">f </w:t>
            </w:r>
            <w:r w:rsidRPr="00652DBD">
              <w:rPr>
                <w:rFonts w:ascii="Arial" w:eastAsia="Arial" w:hAnsi="Arial" w:cs="Arial"/>
                <w:spacing w:val="-53"/>
                <w:sz w:val="20"/>
                <w:szCs w:val="22"/>
              </w:rPr>
              <w:t xml:space="preserve"> </w:t>
            </w:r>
            <w:r w:rsidRPr="00652DBD">
              <w:rPr>
                <w:rFonts w:ascii="Arial" w:eastAsia="Arial" w:hAnsi="Arial" w:cs="Arial"/>
                <w:sz w:val="20"/>
                <w:szCs w:val="22"/>
              </w:rPr>
              <w:t>a</w:t>
            </w:r>
            <w:r w:rsidRPr="00652DBD">
              <w:rPr>
                <w:rFonts w:ascii="Arial" w:eastAsia="Arial" w:hAnsi="Arial" w:cs="Arial"/>
                <w:spacing w:val="-2"/>
                <w:sz w:val="20"/>
                <w:szCs w:val="22"/>
              </w:rPr>
              <w:t xml:space="preserve"> </w:t>
            </w:r>
            <w:r w:rsidRPr="00652DBD">
              <w:rPr>
                <w:rFonts w:ascii="Arial" w:eastAsia="Arial" w:hAnsi="Arial" w:cs="Arial"/>
                <w:sz w:val="20"/>
                <w:szCs w:val="22"/>
              </w:rPr>
              <w:t>local</w:t>
            </w:r>
            <w:r w:rsidRPr="00652DBD">
              <w:rPr>
                <w:rFonts w:ascii="Arial" w:eastAsia="Arial" w:hAnsi="Arial" w:cs="Arial"/>
                <w:spacing w:val="-2"/>
                <w:sz w:val="20"/>
                <w:szCs w:val="22"/>
              </w:rPr>
              <w:t xml:space="preserve"> </w:t>
            </w:r>
            <w:r w:rsidRPr="00652DBD">
              <w:rPr>
                <w:rFonts w:ascii="Arial" w:eastAsia="Arial" w:hAnsi="Arial" w:cs="Arial"/>
                <w:sz w:val="20"/>
                <w:szCs w:val="22"/>
              </w:rPr>
              <w:t>authority will</w:t>
            </w:r>
            <w:r w:rsidRPr="00652DBD">
              <w:rPr>
                <w:rFonts w:ascii="Arial" w:eastAsia="Arial" w:hAnsi="Arial" w:cs="Arial"/>
                <w:spacing w:val="-2"/>
                <w:sz w:val="20"/>
                <w:szCs w:val="22"/>
              </w:rPr>
              <w:t xml:space="preserve"> </w:t>
            </w:r>
            <w:r w:rsidRPr="00652DBD">
              <w:rPr>
                <w:rFonts w:ascii="Arial" w:eastAsia="Arial" w:hAnsi="Arial" w:cs="Arial"/>
                <w:sz w:val="20"/>
                <w:szCs w:val="22"/>
              </w:rPr>
              <w:t>not</w:t>
            </w:r>
            <w:r w:rsidRPr="00652DBD">
              <w:rPr>
                <w:rFonts w:ascii="Arial" w:eastAsia="Arial" w:hAnsi="Arial" w:cs="Arial"/>
                <w:spacing w:val="-1"/>
                <w:sz w:val="20"/>
                <w:szCs w:val="22"/>
              </w:rPr>
              <w:t xml:space="preserve"> </w:t>
            </w:r>
            <w:r w:rsidRPr="00652DBD">
              <w:rPr>
                <w:rFonts w:ascii="Arial" w:eastAsia="Arial" w:hAnsi="Arial" w:cs="Arial"/>
                <w:sz w:val="20"/>
                <w:szCs w:val="22"/>
              </w:rPr>
              <w:t>be</w:t>
            </w:r>
            <w:r w:rsidRPr="00652DBD">
              <w:rPr>
                <w:rFonts w:ascii="Arial" w:eastAsia="Arial" w:hAnsi="Arial" w:cs="Arial"/>
                <w:spacing w:val="6"/>
                <w:sz w:val="20"/>
                <w:szCs w:val="22"/>
              </w:rPr>
              <w:t xml:space="preserve"> </w:t>
            </w:r>
            <w:r w:rsidRPr="00652DBD">
              <w:rPr>
                <w:rFonts w:ascii="Arial" w:eastAsia="Arial" w:hAnsi="Arial" w:cs="Arial"/>
                <w:sz w:val="20"/>
                <w:szCs w:val="22"/>
              </w:rPr>
              <w:t>a</w:t>
            </w:r>
            <w:r w:rsidRPr="00652DBD">
              <w:rPr>
                <w:rFonts w:ascii="Arial" w:eastAsia="Arial" w:hAnsi="Arial" w:cs="Arial"/>
                <w:spacing w:val="-1"/>
                <w:sz w:val="20"/>
                <w:szCs w:val="22"/>
              </w:rPr>
              <w:t xml:space="preserve"> </w:t>
            </w:r>
            <w:r w:rsidRPr="00652DBD">
              <w:rPr>
                <w:rFonts w:ascii="Arial" w:eastAsia="Arial" w:hAnsi="Arial" w:cs="Arial"/>
                <w:sz w:val="20"/>
                <w:szCs w:val="22"/>
              </w:rPr>
              <w:t>PCBU.</w:t>
            </w:r>
          </w:p>
        </w:tc>
      </w:tr>
    </w:tbl>
    <w:p w14:paraId="6BCF912E"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sectPr w:rsidR="001E52B5" w:rsidRPr="00652DBD" w:rsidSect="00924B54">
          <w:footerReference w:type="default" r:id="rId37"/>
          <w:pgSz w:w="11910" w:h="16840"/>
          <w:pgMar w:top="1580" w:right="460" w:bottom="1060" w:left="1220" w:header="0" w:footer="612" w:gutter="0"/>
          <w:cols w:space="720"/>
          <w:docGrid w:linePitch="299"/>
        </w:sectPr>
      </w:pPr>
    </w:p>
    <w:tbl>
      <w:tblPr>
        <w:tblW w:w="0" w:type="auto"/>
        <w:tblInd w:w="213" w:type="dxa"/>
        <w:tblLayout w:type="fixed"/>
        <w:tblCellMar>
          <w:left w:w="0" w:type="dxa"/>
          <w:right w:w="0" w:type="dxa"/>
        </w:tblCellMar>
        <w:tblLook w:val="01E0" w:firstRow="1" w:lastRow="1" w:firstColumn="1" w:lastColumn="1" w:noHBand="0" w:noVBand="0"/>
      </w:tblPr>
      <w:tblGrid>
        <w:gridCol w:w="1487"/>
        <w:gridCol w:w="8162"/>
      </w:tblGrid>
      <w:tr w:rsidR="001E52B5" w:rsidRPr="00652DBD" w14:paraId="046C934F" w14:textId="77777777" w:rsidTr="00192979">
        <w:trPr>
          <w:trHeight w:val="626"/>
        </w:trPr>
        <w:tc>
          <w:tcPr>
            <w:tcW w:w="1487" w:type="dxa"/>
            <w:tcBorders>
              <w:top w:val="single" w:sz="2" w:space="0" w:color="BEBEBE"/>
              <w:bottom w:val="single" w:sz="2" w:space="0" w:color="BEBEBE"/>
            </w:tcBorders>
          </w:tcPr>
          <w:p w14:paraId="15018195" w14:textId="77777777" w:rsidR="001E52B5" w:rsidRPr="00652DBD" w:rsidRDefault="001E52B5" w:rsidP="001E52B5">
            <w:pPr>
              <w:widowControl w:val="0"/>
              <w:autoSpaceDE w:val="0"/>
              <w:autoSpaceDN w:val="0"/>
              <w:spacing w:before="167" w:after="0" w:line="240" w:lineRule="auto"/>
              <w:ind w:left="122"/>
              <w:rPr>
                <w:rFonts w:ascii="Arial" w:eastAsia="Arial" w:hAnsi="Arial" w:cs="Arial"/>
                <w:b/>
                <w:color w:val="7030A0"/>
                <w:sz w:val="20"/>
                <w:szCs w:val="22"/>
              </w:rPr>
            </w:pPr>
            <w:r w:rsidRPr="00652DBD">
              <w:rPr>
                <w:rFonts w:ascii="Arial" w:eastAsia="Arial" w:hAnsi="Arial" w:cs="Arial"/>
                <w:b/>
                <w:sz w:val="20"/>
                <w:szCs w:val="22"/>
              </w:rPr>
              <w:lastRenderedPageBreak/>
              <w:t>Term</w:t>
            </w:r>
          </w:p>
        </w:tc>
        <w:tc>
          <w:tcPr>
            <w:tcW w:w="8162" w:type="dxa"/>
            <w:tcBorders>
              <w:top w:val="single" w:sz="2" w:space="0" w:color="BEBEBE"/>
              <w:bottom w:val="single" w:sz="2" w:space="0" w:color="BEBEBE"/>
            </w:tcBorders>
          </w:tcPr>
          <w:p w14:paraId="75D4EBF2" w14:textId="77777777" w:rsidR="001E52B5" w:rsidRPr="00652DBD" w:rsidRDefault="001E52B5" w:rsidP="001E52B5">
            <w:pPr>
              <w:widowControl w:val="0"/>
              <w:autoSpaceDE w:val="0"/>
              <w:autoSpaceDN w:val="0"/>
              <w:spacing w:before="167" w:after="0" w:line="240" w:lineRule="auto"/>
              <w:ind w:left="245"/>
              <w:rPr>
                <w:rFonts w:ascii="Arial" w:eastAsia="Arial" w:hAnsi="Arial" w:cs="Arial"/>
                <w:b/>
                <w:sz w:val="20"/>
                <w:szCs w:val="22"/>
              </w:rPr>
            </w:pPr>
            <w:r w:rsidRPr="00652DBD">
              <w:rPr>
                <w:rFonts w:ascii="Arial" w:eastAsia="Arial" w:hAnsi="Arial" w:cs="Arial"/>
                <w:b/>
                <w:sz w:val="20"/>
                <w:szCs w:val="22"/>
              </w:rPr>
              <w:t>Description</w:t>
            </w:r>
          </w:p>
        </w:tc>
      </w:tr>
      <w:tr w:rsidR="001E52B5" w:rsidRPr="00652DBD" w14:paraId="6D8FC066" w14:textId="77777777" w:rsidTr="00192979">
        <w:trPr>
          <w:trHeight w:val="626"/>
        </w:trPr>
        <w:tc>
          <w:tcPr>
            <w:tcW w:w="1487" w:type="dxa"/>
            <w:tcBorders>
              <w:top w:val="single" w:sz="2" w:space="0" w:color="BEBEBE"/>
              <w:bottom w:val="single" w:sz="2" w:space="0" w:color="BEBEBE"/>
            </w:tcBorders>
          </w:tcPr>
          <w:p w14:paraId="545C02DB"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Risk</w:t>
            </w:r>
          </w:p>
        </w:tc>
        <w:tc>
          <w:tcPr>
            <w:tcW w:w="8162" w:type="dxa"/>
            <w:tcBorders>
              <w:top w:val="single" w:sz="2" w:space="0" w:color="BEBEBE"/>
              <w:bottom w:val="single" w:sz="2" w:space="0" w:color="BEBEBE"/>
            </w:tcBorders>
          </w:tcPr>
          <w:p w14:paraId="68E67E7F" w14:textId="77777777" w:rsidR="001E52B5" w:rsidRPr="00652DBD" w:rsidRDefault="001E52B5" w:rsidP="001E52B5">
            <w:pPr>
              <w:widowControl w:val="0"/>
              <w:autoSpaceDE w:val="0"/>
              <w:autoSpaceDN w:val="0"/>
              <w:spacing w:before="167" w:after="0" w:line="240" w:lineRule="auto"/>
              <w:ind w:left="245"/>
              <w:rPr>
                <w:rFonts w:ascii="Arial" w:eastAsia="Arial" w:hAnsi="Arial" w:cs="Arial"/>
                <w:sz w:val="20"/>
                <w:szCs w:val="22"/>
              </w:rPr>
            </w:pPr>
            <w:r w:rsidRPr="00652DBD">
              <w:rPr>
                <w:rFonts w:ascii="Arial" w:eastAsia="Arial" w:hAnsi="Arial" w:cs="Arial"/>
                <w:sz w:val="20"/>
                <w:szCs w:val="22"/>
              </w:rPr>
              <w:t>The</w:t>
            </w:r>
            <w:r w:rsidRPr="00652DBD">
              <w:rPr>
                <w:rFonts w:ascii="Arial" w:eastAsia="Arial" w:hAnsi="Arial" w:cs="Arial"/>
                <w:spacing w:val="-3"/>
                <w:sz w:val="20"/>
                <w:szCs w:val="22"/>
              </w:rPr>
              <w:t xml:space="preserve"> </w:t>
            </w:r>
            <w:r w:rsidRPr="00652DBD">
              <w:rPr>
                <w:rFonts w:ascii="Arial" w:eastAsia="Arial" w:hAnsi="Arial" w:cs="Arial"/>
                <w:sz w:val="20"/>
                <w:szCs w:val="22"/>
              </w:rPr>
              <w:t>possibility harm</w:t>
            </w:r>
            <w:r w:rsidRPr="00652DBD">
              <w:rPr>
                <w:rFonts w:ascii="Arial" w:eastAsia="Arial" w:hAnsi="Arial" w:cs="Arial"/>
                <w:spacing w:val="-2"/>
                <w:sz w:val="20"/>
                <w:szCs w:val="22"/>
              </w:rPr>
              <w:t xml:space="preserve"> </w:t>
            </w:r>
            <w:r w:rsidRPr="00652DBD">
              <w:rPr>
                <w:rFonts w:ascii="Arial" w:eastAsia="Arial" w:hAnsi="Arial" w:cs="Arial"/>
                <w:sz w:val="20"/>
                <w:szCs w:val="22"/>
              </w:rPr>
              <w:t>(death,</w:t>
            </w:r>
            <w:r w:rsidRPr="00652DBD">
              <w:rPr>
                <w:rFonts w:ascii="Arial" w:eastAsia="Arial" w:hAnsi="Arial" w:cs="Arial"/>
                <w:spacing w:val="-3"/>
                <w:sz w:val="20"/>
                <w:szCs w:val="22"/>
              </w:rPr>
              <w:t xml:space="preserve"> </w:t>
            </w:r>
            <w:r w:rsidRPr="00652DBD">
              <w:rPr>
                <w:rFonts w:ascii="Arial" w:eastAsia="Arial" w:hAnsi="Arial" w:cs="Arial"/>
                <w:sz w:val="20"/>
                <w:szCs w:val="22"/>
              </w:rPr>
              <w:t>injury</w:t>
            </w:r>
            <w:r w:rsidRPr="00652DBD">
              <w:rPr>
                <w:rFonts w:ascii="Arial" w:eastAsia="Arial" w:hAnsi="Arial" w:cs="Arial"/>
                <w:spacing w:val="-1"/>
                <w:sz w:val="20"/>
                <w:szCs w:val="22"/>
              </w:rPr>
              <w:t xml:space="preserve"> </w:t>
            </w:r>
            <w:r w:rsidRPr="00652DBD">
              <w:rPr>
                <w:rFonts w:ascii="Arial" w:eastAsia="Arial" w:hAnsi="Arial" w:cs="Arial"/>
                <w:sz w:val="20"/>
                <w:szCs w:val="22"/>
              </w:rPr>
              <w:t>or</w:t>
            </w:r>
            <w:r w:rsidRPr="00652DBD">
              <w:rPr>
                <w:rFonts w:ascii="Arial" w:eastAsia="Arial" w:hAnsi="Arial" w:cs="Arial"/>
                <w:spacing w:val="-2"/>
                <w:sz w:val="20"/>
                <w:szCs w:val="22"/>
              </w:rPr>
              <w:t xml:space="preserve"> </w:t>
            </w:r>
            <w:r w:rsidRPr="00652DBD">
              <w:rPr>
                <w:rFonts w:ascii="Arial" w:eastAsia="Arial" w:hAnsi="Arial" w:cs="Arial"/>
                <w:sz w:val="20"/>
                <w:szCs w:val="22"/>
              </w:rPr>
              <w:t>illness)</w:t>
            </w:r>
            <w:r w:rsidRPr="00652DBD">
              <w:rPr>
                <w:rFonts w:ascii="Arial" w:eastAsia="Arial" w:hAnsi="Arial" w:cs="Arial"/>
                <w:spacing w:val="-2"/>
                <w:sz w:val="20"/>
                <w:szCs w:val="22"/>
              </w:rPr>
              <w:t xml:space="preserve"> </w:t>
            </w:r>
            <w:r w:rsidRPr="00652DBD">
              <w:rPr>
                <w:rFonts w:ascii="Arial" w:eastAsia="Arial" w:hAnsi="Arial" w:cs="Arial"/>
                <w:sz w:val="20"/>
                <w:szCs w:val="22"/>
              </w:rPr>
              <w:t>might occur</w:t>
            </w:r>
            <w:r w:rsidRPr="00652DBD">
              <w:rPr>
                <w:rFonts w:ascii="Arial" w:eastAsia="Arial" w:hAnsi="Arial" w:cs="Arial"/>
                <w:spacing w:val="-3"/>
                <w:sz w:val="20"/>
                <w:szCs w:val="22"/>
              </w:rPr>
              <w:t xml:space="preserve"> </w:t>
            </w:r>
            <w:r w:rsidRPr="00652DBD">
              <w:rPr>
                <w:rFonts w:ascii="Arial" w:eastAsia="Arial" w:hAnsi="Arial" w:cs="Arial"/>
                <w:sz w:val="20"/>
                <w:szCs w:val="22"/>
              </w:rPr>
              <w:t>when</w:t>
            </w:r>
            <w:r w:rsidRPr="00652DBD">
              <w:rPr>
                <w:rFonts w:ascii="Arial" w:eastAsia="Arial" w:hAnsi="Arial" w:cs="Arial"/>
                <w:spacing w:val="-1"/>
                <w:sz w:val="20"/>
                <w:szCs w:val="22"/>
              </w:rPr>
              <w:t xml:space="preserve"> </w:t>
            </w:r>
            <w:r w:rsidRPr="00652DBD">
              <w:rPr>
                <w:rFonts w:ascii="Arial" w:eastAsia="Arial" w:hAnsi="Arial" w:cs="Arial"/>
                <w:sz w:val="20"/>
                <w:szCs w:val="22"/>
              </w:rPr>
              <w:t>exposed</w:t>
            </w:r>
            <w:r w:rsidRPr="00652DBD">
              <w:rPr>
                <w:rFonts w:ascii="Arial" w:eastAsia="Arial" w:hAnsi="Arial" w:cs="Arial"/>
                <w:spacing w:val="-2"/>
                <w:sz w:val="20"/>
                <w:szCs w:val="22"/>
              </w:rPr>
              <w:t xml:space="preserve"> </w:t>
            </w:r>
            <w:r w:rsidRPr="00652DBD">
              <w:rPr>
                <w:rFonts w:ascii="Arial" w:eastAsia="Arial" w:hAnsi="Arial" w:cs="Arial"/>
                <w:sz w:val="20"/>
                <w:szCs w:val="22"/>
              </w:rPr>
              <w:t>to</w:t>
            </w:r>
            <w:r w:rsidRPr="00652DBD">
              <w:rPr>
                <w:rFonts w:ascii="Arial" w:eastAsia="Arial" w:hAnsi="Arial" w:cs="Arial"/>
                <w:spacing w:val="-1"/>
                <w:sz w:val="20"/>
                <w:szCs w:val="22"/>
              </w:rPr>
              <w:t xml:space="preserve"> </w:t>
            </w: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hazard.</w:t>
            </w:r>
          </w:p>
        </w:tc>
      </w:tr>
      <w:tr w:rsidR="001E52B5" w:rsidRPr="00652DBD" w14:paraId="1372F596" w14:textId="77777777" w:rsidTr="00192979">
        <w:trPr>
          <w:trHeight w:val="626"/>
        </w:trPr>
        <w:tc>
          <w:tcPr>
            <w:tcW w:w="1487" w:type="dxa"/>
            <w:tcBorders>
              <w:top w:val="single" w:sz="2" w:space="0" w:color="BEBEBE"/>
              <w:bottom w:val="single" w:sz="2" w:space="0" w:color="BEBEBE"/>
            </w:tcBorders>
          </w:tcPr>
          <w:p w14:paraId="3ED50955"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Should</w:t>
            </w:r>
          </w:p>
        </w:tc>
        <w:tc>
          <w:tcPr>
            <w:tcW w:w="8162" w:type="dxa"/>
            <w:tcBorders>
              <w:top w:val="single" w:sz="2" w:space="0" w:color="BEBEBE"/>
              <w:bottom w:val="single" w:sz="2" w:space="0" w:color="BEBEBE"/>
            </w:tcBorders>
          </w:tcPr>
          <w:p w14:paraId="0DD3DA86" w14:textId="77777777" w:rsidR="001E52B5" w:rsidRPr="00652DBD" w:rsidRDefault="001E52B5" w:rsidP="001E52B5">
            <w:pPr>
              <w:widowControl w:val="0"/>
              <w:autoSpaceDE w:val="0"/>
              <w:autoSpaceDN w:val="0"/>
              <w:spacing w:before="167" w:after="0" w:line="240" w:lineRule="auto"/>
              <w:ind w:left="245"/>
              <w:rPr>
                <w:rFonts w:ascii="Arial" w:eastAsia="Arial" w:hAnsi="Arial" w:cs="Arial"/>
                <w:b/>
                <w:sz w:val="20"/>
                <w:szCs w:val="22"/>
              </w:rPr>
            </w:pPr>
            <w:r w:rsidRPr="00A916B9">
              <w:rPr>
                <w:rFonts w:ascii="Arial" w:eastAsia="Arial" w:hAnsi="Arial" w:cs="Arial"/>
                <w:b/>
                <w:color w:val="2F5496" w:themeColor="accent5" w:themeShade="BF"/>
                <w:sz w:val="20"/>
                <w:szCs w:val="22"/>
              </w:rPr>
              <w:t>‘Should’</w:t>
            </w:r>
            <w:r w:rsidRPr="00A916B9">
              <w:rPr>
                <w:rFonts w:ascii="Arial" w:eastAsia="Arial" w:hAnsi="Arial" w:cs="Arial"/>
                <w:b/>
                <w:color w:val="2F5496" w:themeColor="accent5" w:themeShade="BF"/>
                <w:spacing w:val="-5"/>
                <w:sz w:val="20"/>
                <w:szCs w:val="22"/>
              </w:rPr>
              <w:t xml:space="preserve"> </w:t>
            </w:r>
            <w:r w:rsidRPr="00A916B9">
              <w:rPr>
                <w:rFonts w:ascii="Arial" w:eastAsia="Arial" w:hAnsi="Arial" w:cs="Arial"/>
                <w:b/>
                <w:color w:val="2F5496" w:themeColor="accent5" w:themeShade="BF"/>
                <w:sz w:val="20"/>
                <w:szCs w:val="22"/>
              </w:rPr>
              <w:t>indicates</w:t>
            </w:r>
            <w:r w:rsidRPr="00A916B9">
              <w:rPr>
                <w:rFonts w:ascii="Arial" w:eastAsia="Arial" w:hAnsi="Arial" w:cs="Arial"/>
                <w:b/>
                <w:color w:val="2F5496" w:themeColor="accent5" w:themeShade="BF"/>
                <w:spacing w:val="-3"/>
                <w:sz w:val="20"/>
                <w:szCs w:val="22"/>
              </w:rPr>
              <w:t xml:space="preserve"> </w:t>
            </w:r>
            <w:r w:rsidRPr="00A916B9">
              <w:rPr>
                <w:rFonts w:ascii="Arial" w:eastAsia="Arial" w:hAnsi="Arial" w:cs="Arial"/>
                <w:b/>
                <w:color w:val="2F5496" w:themeColor="accent5" w:themeShade="BF"/>
                <w:sz w:val="20"/>
                <w:szCs w:val="22"/>
              </w:rPr>
              <w:t>a</w:t>
            </w:r>
            <w:r w:rsidRPr="00A916B9">
              <w:rPr>
                <w:rFonts w:ascii="Arial" w:eastAsia="Arial" w:hAnsi="Arial" w:cs="Arial"/>
                <w:b/>
                <w:color w:val="2F5496" w:themeColor="accent5" w:themeShade="BF"/>
                <w:spacing w:val="-4"/>
                <w:sz w:val="20"/>
                <w:szCs w:val="22"/>
              </w:rPr>
              <w:t xml:space="preserve"> </w:t>
            </w:r>
            <w:r w:rsidRPr="00A916B9">
              <w:rPr>
                <w:rFonts w:ascii="Arial" w:eastAsia="Arial" w:hAnsi="Arial" w:cs="Arial"/>
                <w:b/>
                <w:color w:val="2F5496" w:themeColor="accent5" w:themeShade="BF"/>
                <w:sz w:val="20"/>
                <w:szCs w:val="22"/>
              </w:rPr>
              <w:t>recommended</w:t>
            </w:r>
            <w:r w:rsidRPr="00A916B9">
              <w:rPr>
                <w:rFonts w:ascii="Arial" w:eastAsia="Arial" w:hAnsi="Arial" w:cs="Arial"/>
                <w:b/>
                <w:color w:val="2F5496" w:themeColor="accent5" w:themeShade="BF"/>
                <w:spacing w:val="-5"/>
                <w:sz w:val="20"/>
                <w:szCs w:val="22"/>
              </w:rPr>
              <w:t xml:space="preserve"> </w:t>
            </w:r>
            <w:r w:rsidRPr="00A916B9">
              <w:rPr>
                <w:rFonts w:ascii="Arial" w:eastAsia="Arial" w:hAnsi="Arial" w:cs="Arial"/>
                <w:b/>
                <w:color w:val="2F5496" w:themeColor="accent5" w:themeShade="BF"/>
                <w:sz w:val="20"/>
                <w:szCs w:val="22"/>
              </w:rPr>
              <w:t>course</w:t>
            </w:r>
            <w:r w:rsidRPr="00A916B9">
              <w:rPr>
                <w:rFonts w:ascii="Arial" w:eastAsia="Arial" w:hAnsi="Arial" w:cs="Arial"/>
                <w:b/>
                <w:color w:val="2F5496" w:themeColor="accent5" w:themeShade="BF"/>
                <w:spacing w:val="-5"/>
                <w:sz w:val="20"/>
                <w:szCs w:val="22"/>
              </w:rPr>
              <w:t xml:space="preserve"> </w:t>
            </w:r>
            <w:r w:rsidRPr="00A916B9">
              <w:rPr>
                <w:rFonts w:ascii="Arial" w:eastAsia="Arial" w:hAnsi="Arial" w:cs="Arial"/>
                <w:b/>
                <w:color w:val="2F5496" w:themeColor="accent5" w:themeShade="BF"/>
                <w:sz w:val="20"/>
                <w:szCs w:val="22"/>
              </w:rPr>
              <w:t>of</w:t>
            </w:r>
            <w:r w:rsidRPr="00A916B9">
              <w:rPr>
                <w:rFonts w:ascii="Arial" w:eastAsia="Arial" w:hAnsi="Arial" w:cs="Arial"/>
                <w:b/>
                <w:color w:val="2F5496" w:themeColor="accent5" w:themeShade="BF"/>
                <w:spacing w:val="-3"/>
                <w:sz w:val="20"/>
                <w:szCs w:val="22"/>
              </w:rPr>
              <w:t xml:space="preserve"> </w:t>
            </w:r>
            <w:r w:rsidRPr="00A916B9">
              <w:rPr>
                <w:rFonts w:ascii="Arial" w:eastAsia="Arial" w:hAnsi="Arial" w:cs="Arial"/>
                <w:b/>
                <w:color w:val="2F5496" w:themeColor="accent5" w:themeShade="BF"/>
                <w:sz w:val="20"/>
                <w:szCs w:val="22"/>
              </w:rPr>
              <w:t>action.</w:t>
            </w:r>
          </w:p>
        </w:tc>
      </w:tr>
      <w:tr w:rsidR="001E52B5" w:rsidRPr="00652DBD" w14:paraId="50A44203" w14:textId="77777777" w:rsidTr="00192979">
        <w:trPr>
          <w:trHeight w:val="1084"/>
        </w:trPr>
        <w:tc>
          <w:tcPr>
            <w:tcW w:w="1487" w:type="dxa"/>
            <w:tcBorders>
              <w:top w:val="single" w:sz="2" w:space="0" w:color="BEBEBE"/>
              <w:bottom w:val="single" w:sz="2" w:space="0" w:color="BEBEBE"/>
            </w:tcBorders>
          </w:tcPr>
          <w:p w14:paraId="3C444A18"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Volunteer</w:t>
            </w:r>
            <w:r w:rsidRPr="00A916B9">
              <w:rPr>
                <w:rFonts w:ascii="Arial" w:eastAsia="Arial" w:hAnsi="Arial" w:cs="Arial"/>
                <w:b/>
                <w:color w:val="2F5496" w:themeColor="accent5" w:themeShade="BF"/>
                <w:spacing w:val="1"/>
                <w:sz w:val="20"/>
                <w:szCs w:val="22"/>
              </w:rPr>
              <w:t xml:space="preserve"> </w:t>
            </w:r>
            <w:r w:rsidRPr="00A916B9">
              <w:rPr>
                <w:rFonts w:ascii="Arial" w:eastAsia="Arial" w:hAnsi="Arial" w:cs="Arial"/>
                <w:b/>
                <w:color w:val="2F5496" w:themeColor="accent5" w:themeShade="BF"/>
                <w:w w:val="95"/>
                <w:sz w:val="20"/>
                <w:szCs w:val="22"/>
              </w:rPr>
              <w:t>association</w:t>
            </w:r>
          </w:p>
        </w:tc>
        <w:tc>
          <w:tcPr>
            <w:tcW w:w="8162" w:type="dxa"/>
            <w:tcBorders>
              <w:top w:val="single" w:sz="2" w:space="0" w:color="BEBEBE"/>
              <w:bottom w:val="single" w:sz="2" w:space="0" w:color="BEBEBE"/>
            </w:tcBorders>
          </w:tcPr>
          <w:p w14:paraId="22DB42F4" w14:textId="0FB29FF4" w:rsidR="001E52B5" w:rsidRPr="00652DBD" w:rsidRDefault="001E52B5" w:rsidP="001E52B5">
            <w:pPr>
              <w:widowControl w:val="0"/>
              <w:autoSpaceDE w:val="0"/>
              <w:autoSpaceDN w:val="0"/>
              <w:spacing w:before="167" w:after="0" w:line="240" w:lineRule="auto"/>
              <w:ind w:left="245" w:right="192"/>
              <w:rPr>
                <w:rFonts w:ascii="Arial" w:eastAsia="Arial" w:hAnsi="Arial" w:cs="Arial"/>
                <w:sz w:val="20"/>
                <w:szCs w:val="22"/>
              </w:rPr>
            </w:pPr>
            <w:r w:rsidRPr="00652DBD">
              <w:rPr>
                <w:rFonts w:ascii="Arial" w:eastAsia="Arial" w:hAnsi="Arial" w:cs="Arial"/>
                <w:sz w:val="20"/>
                <w:szCs w:val="22"/>
              </w:rPr>
              <w:t>A group of volunteers working together for one or more community purposes where</w:t>
            </w:r>
            <w:r w:rsidRPr="00652DBD">
              <w:rPr>
                <w:rFonts w:ascii="Arial" w:eastAsia="Arial" w:hAnsi="Arial" w:cs="Arial"/>
                <w:spacing w:val="1"/>
                <w:sz w:val="20"/>
                <w:szCs w:val="22"/>
              </w:rPr>
              <w:t xml:space="preserve"> </w:t>
            </w:r>
            <w:r w:rsidRPr="00652DBD">
              <w:rPr>
                <w:rFonts w:ascii="Arial" w:eastAsia="Arial" w:hAnsi="Arial" w:cs="Arial"/>
                <w:sz w:val="20"/>
                <w:szCs w:val="22"/>
              </w:rPr>
              <w:t>none</w:t>
            </w:r>
            <w:r w:rsidRPr="00652DBD">
              <w:rPr>
                <w:rFonts w:ascii="Arial" w:eastAsia="Arial" w:hAnsi="Arial" w:cs="Arial"/>
                <w:spacing w:val="-1"/>
                <w:sz w:val="20"/>
                <w:szCs w:val="22"/>
              </w:rPr>
              <w:t xml:space="preserve"> </w:t>
            </w:r>
            <w:r w:rsidRPr="00652DBD">
              <w:rPr>
                <w:rFonts w:ascii="Arial" w:eastAsia="Arial" w:hAnsi="Arial" w:cs="Arial"/>
                <w:sz w:val="20"/>
                <w:szCs w:val="22"/>
              </w:rPr>
              <w:t>of</w:t>
            </w:r>
            <w:r w:rsidRPr="00652DBD">
              <w:rPr>
                <w:rFonts w:ascii="Arial" w:eastAsia="Arial" w:hAnsi="Arial" w:cs="Arial"/>
                <w:spacing w:val="-3"/>
                <w:sz w:val="20"/>
                <w:szCs w:val="22"/>
              </w:rPr>
              <w:t xml:space="preserve"> </w:t>
            </w:r>
            <w:r w:rsidRPr="00652DBD">
              <w:rPr>
                <w:rFonts w:ascii="Arial" w:eastAsia="Arial" w:hAnsi="Arial" w:cs="Arial"/>
                <w:sz w:val="20"/>
                <w:szCs w:val="22"/>
              </w:rPr>
              <w:t>the</w:t>
            </w:r>
            <w:r w:rsidRPr="00652DBD">
              <w:rPr>
                <w:rFonts w:ascii="Arial" w:eastAsia="Arial" w:hAnsi="Arial" w:cs="Arial"/>
                <w:spacing w:val="-2"/>
                <w:sz w:val="20"/>
                <w:szCs w:val="22"/>
              </w:rPr>
              <w:t xml:space="preserve"> </w:t>
            </w:r>
            <w:r w:rsidRPr="00652DBD">
              <w:rPr>
                <w:rFonts w:ascii="Arial" w:eastAsia="Arial" w:hAnsi="Arial" w:cs="Arial"/>
                <w:sz w:val="20"/>
                <w:szCs w:val="22"/>
              </w:rPr>
              <w:t>volunteers,</w:t>
            </w:r>
            <w:r w:rsidRPr="00652DBD">
              <w:rPr>
                <w:rFonts w:ascii="Arial" w:eastAsia="Arial" w:hAnsi="Arial" w:cs="Arial"/>
                <w:spacing w:val="-3"/>
                <w:sz w:val="20"/>
                <w:szCs w:val="22"/>
              </w:rPr>
              <w:t xml:space="preserve"> </w:t>
            </w:r>
            <w:r w:rsidRPr="00652DBD">
              <w:rPr>
                <w:rFonts w:ascii="Arial" w:eastAsia="Arial" w:hAnsi="Arial" w:cs="Arial"/>
                <w:sz w:val="20"/>
                <w:szCs w:val="22"/>
              </w:rPr>
              <w:t>whether</w:t>
            </w:r>
            <w:r w:rsidRPr="00652DBD">
              <w:rPr>
                <w:rFonts w:ascii="Arial" w:eastAsia="Arial" w:hAnsi="Arial" w:cs="Arial"/>
                <w:spacing w:val="-3"/>
                <w:sz w:val="20"/>
                <w:szCs w:val="22"/>
              </w:rPr>
              <w:t xml:space="preserve"> </w:t>
            </w:r>
            <w:r w:rsidRPr="00652DBD">
              <w:rPr>
                <w:rFonts w:ascii="Arial" w:eastAsia="Arial" w:hAnsi="Arial" w:cs="Arial"/>
                <w:sz w:val="20"/>
                <w:szCs w:val="22"/>
              </w:rPr>
              <w:t>alone or</w:t>
            </w:r>
            <w:r w:rsidRPr="00652DBD">
              <w:rPr>
                <w:rFonts w:ascii="Arial" w:eastAsia="Arial" w:hAnsi="Arial" w:cs="Arial"/>
                <w:spacing w:val="-3"/>
                <w:sz w:val="20"/>
                <w:szCs w:val="22"/>
              </w:rPr>
              <w:t xml:space="preserve"> </w:t>
            </w:r>
            <w:r w:rsidRPr="00652DBD">
              <w:rPr>
                <w:rFonts w:ascii="Arial" w:eastAsia="Arial" w:hAnsi="Arial" w:cs="Arial"/>
                <w:sz w:val="20"/>
                <w:szCs w:val="22"/>
              </w:rPr>
              <w:t>jointly</w:t>
            </w:r>
            <w:r w:rsidRPr="00652DBD">
              <w:rPr>
                <w:rFonts w:ascii="Arial" w:eastAsia="Arial" w:hAnsi="Arial" w:cs="Arial"/>
                <w:spacing w:val="-2"/>
                <w:sz w:val="20"/>
                <w:szCs w:val="22"/>
              </w:rPr>
              <w:t xml:space="preserve"> </w:t>
            </w:r>
            <w:r w:rsidRPr="00652DBD">
              <w:rPr>
                <w:rFonts w:ascii="Arial" w:eastAsia="Arial" w:hAnsi="Arial" w:cs="Arial"/>
                <w:sz w:val="20"/>
                <w:szCs w:val="22"/>
              </w:rPr>
              <w:t>with</w:t>
            </w:r>
            <w:r w:rsidRPr="00652DBD">
              <w:rPr>
                <w:rFonts w:ascii="Arial" w:eastAsia="Arial" w:hAnsi="Arial" w:cs="Arial"/>
                <w:spacing w:val="-2"/>
                <w:sz w:val="20"/>
                <w:szCs w:val="22"/>
              </w:rPr>
              <w:t xml:space="preserve"> </w:t>
            </w:r>
            <w:r w:rsidRPr="00652DBD">
              <w:rPr>
                <w:rFonts w:ascii="Arial" w:eastAsia="Arial" w:hAnsi="Arial" w:cs="Arial"/>
                <w:sz w:val="20"/>
                <w:szCs w:val="22"/>
              </w:rPr>
              <w:t>any</w:t>
            </w:r>
            <w:r w:rsidRPr="00652DBD">
              <w:rPr>
                <w:rFonts w:ascii="Arial" w:eastAsia="Arial" w:hAnsi="Arial" w:cs="Arial"/>
                <w:spacing w:val="-2"/>
                <w:sz w:val="20"/>
                <w:szCs w:val="22"/>
              </w:rPr>
              <w:t xml:space="preserve"> </w:t>
            </w:r>
            <w:r w:rsidRPr="00652DBD">
              <w:rPr>
                <w:rFonts w:ascii="Arial" w:eastAsia="Arial" w:hAnsi="Arial" w:cs="Arial"/>
                <w:sz w:val="20"/>
                <w:szCs w:val="22"/>
              </w:rPr>
              <w:t>other</w:t>
            </w:r>
            <w:r w:rsidRPr="00652DBD">
              <w:rPr>
                <w:rFonts w:ascii="Arial" w:eastAsia="Arial" w:hAnsi="Arial" w:cs="Arial"/>
                <w:spacing w:val="-1"/>
                <w:sz w:val="20"/>
                <w:szCs w:val="22"/>
              </w:rPr>
              <w:t xml:space="preserve"> </w:t>
            </w:r>
            <w:r w:rsidRPr="00652DBD">
              <w:rPr>
                <w:rFonts w:ascii="Arial" w:eastAsia="Arial" w:hAnsi="Arial" w:cs="Arial"/>
                <w:sz w:val="20"/>
                <w:szCs w:val="22"/>
              </w:rPr>
              <w:t>volunteers,</w:t>
            </w:r>
            <w:r w:rsidRPr="00652DBD">
              <w:rPr>
                <w:rFonts w:ascii="Arial" w:eastAsia="Arial" w:hAnsi="Arial" w:cs="Arial"/>
                <w:spacing w:val="-3"/>
                <w:sz w:val="20"/>
                <w:szCs w:val="22"/>
              </w:rPr>
              <w:t xml:space="preserve"> </w:t>
            </w:r>
            <w:r w:rsidRPr="00652DBD">
              <w:rPr>
                <w:rFonts w:ascii="Arial" w:eastAsia="Arial" w:hAnsi="Arial" w:cs="Arial"/>
                <w:sz w:val="20"/>
                <w:szCs w:val="22"/>
              </w:rPr>
              <w:t>employs</w:t>
            </w:r>
            <w:r w:rsidRPr="00652DBD">
              <w:rPr>
                <w:rFonts w:ascii="Arial" w:eastAsia="Arial" w:hAnsi="Arial" w:cs="Arial"/>
                <w:spacing w:val="-2"/>
                <w:sz w:val="20"/>
                <w:szCs w:val="22"/>
              </w:rPr>
              <w:t xml:space="preserve"> </w:t>
            </w:r>
            <w:r w:rsidRPr="00652DBD">
              <w:rPr>
                <w:rFonts w:ascii="Arial" w:eastAsia="Arial" w:hAnsi="Arial" w:cs="Arial"/>
                <w:sz w:val="20"/>
                <w:szCs w:val="22"/>
              </w:rPr>
              <w:t>an</w:t>
            </w:r>
            <w:r w:rsidR="000606F8" w:rsidRPr="00652DBD">
              <w:rPr>
                <w:rFonts w:ascii="Arial" w:eastAsia="Arial" w:hAnsi="Arial" w:cs="Arial"/>
                <w:sz w:val="20"/>
                <w:szCs w:val="22"/>
              </w:rPr>
              <w:t xml:space="preserve">y </w:t>
            </w:r>
            <w:r w:rsidRPr="00652DBD">
              <w:rPr>
                <w:rFonts w:ascii="Arial" w:eastAsia="Arial" w:hAnsi="Arial" w:cs="Arial"/>
                <w:spacing w:val="-52"/>
                <w:sz w:val="20"/>
                <w:szCs w:val="22"/>
              </w:rPr>
              <w:t xml:space="preserve"> </w:t>
            </w:r>
            <w:r w:rsidRPr="00652DBD">
              <w:rPr>
                <w:rFonts w:ascii="Arial" w:eastAsia="Arial" w:hAnsi="Arial" w:cs="Arial"/>
                <w:sz w:val="20"/>
                <w:szCs w:val="22"/>
              </w:rPr>
              <w:t>person</w:t>
            </w:r>
            <w:r w:rsidRPr="00652DBD">
              <w:rPr>
                <w:rFonts w:ascii="Arial" w:eastAsia="Arial" w:hAnsi="Arial" w:cs="Arial"/>
                <w:spacing w:val="-2"/>
                <w:sz w:val="20"/>
                <w:szCs w:val="22"/>
              </w:rPr>
              <w:t xml:space="preserve"> </w:t>
            </w:r>
            <w:r w:rsidRPr="00652DBD">
              <w:rPr>
                <w:rFonts w:ascii="Arial" w:eastAsia="Arial" w:hAnsi="Arial" w:cs="Arial"/>
                <w:sz w:val="20"/>
                <w:szCs w:val="22"/>
              </w:rPr>
              <w:t>to</w:t>
            </w:r>
            <w:r w:rsidRPr="00652DBD">
              <w:rPr>
                <w:rFonts w:ascii="Arial" w:eastAsia="Arial" w:hAnsi="Arial" w:cs="Arial"/>
                <w:spacing w:val="1"/>
                <w:sz w:val="20"/>
                <w:szCs w:val="22"/>
              </w:rPr>
              <w:t xml:space="preserve"> </w:t>
            </w:r>
            <w:r w:rsidRPr="00652DBD">
              <w:rPr>
                <w:rFonts w:ascii="Arial" w:eastAsia="Arial" w:hAnsi="Arial" w:cs="Arial"/>
                <w:sz w:val="20"/>
                <w:szCs w:val="22"/>
              </w:rPr>
              <w:t>carry out</w:t>
            </w:r>
            <w:r w:rsidRPr="00652DBD">
              <w:rPr>
                <w:rFonts w:ascii="Arial" w:eastAsia="Arial" w:hAnsi="Arial" w:cs="Arial"/>
                <w:spacing w:val="-2"/>
                <w:sz w:val="20"/>
                <w:szCs w:val="22"/>
              </w:rPr>
              <w:t xml:space="preserve"> </w:t>
            </w:r>
            <w:r w:rsidRPr="00652DBD">
              <w:rPr>
                <w:rFonts w:ascii="Arial" w:eastAsia="Arial" w:hAnsi="Arial" w:cs="Arial"/>
                <w:sz w:val="20"/>
                <w:szCs w:val="22"/>
              </w:rPr>
              <w:t>work</w:t>
            </w:r>
            <w:r w:rsidRPr="00652DBD">
              <w:rPr>
                <w:rFonts w:ascii="Arial" w:eastAsia="Arial" w:hAnsi="Arial" w:cs="Arial"/>
                <w:spacing w:val="1"/>
                <w:sz w:val="20"/>
                <w:szCs w:val="22"/>
              </w:rPr>
              <w:t xml:space="preserve"> </w:t>
            </w:r>
            <w:r w:rsidRPr="00652DBD">
              <w:rPr>
                <w:rFonts w:ascii="Arial" w:eastAsia="Arial" w:hAnsi="Arial" w:cs="Arial"/>
                <w:sz w:val="20"/>
                <w:szCs w:val="22"/>
              </w:rPr>
              <w:t>for the</w:t>
            </w:r>
            <w:r w:rsidRPr="00652DBD">
              <w:rPr>
                <w:rFonts w:ascii="Arial" w:eastAsia="Arial" w:hAnsi="Arial" w:cs="Arial"/>
                <w:spacing w:val="-2"/>
                <w:sz w:val="20"/>
                <w:szCs w:val="22"/>
              </w:rPr>
              <w:t xml:space="preserve"> </w:t>
            </w:r>
            <w:r w:rsidRPr="00652DBD">
              <w:rPr>
                <w:rFonts w:ascii="Arial" w:eastAsia="Arial" w:hAnsi="Arial" w:cs="Arial"/>
                <w:sz w:val="20"/>
                <w:szCs w:val="22"/>
              </w:rPr>
              <w:t>volunteer</w:t>
            </w:r>
            <w:r w:rsidRPr="00652DBD">
              <w:rPr>
                <w:rFonts w:ascii="Arial" w:eastAsia="Arial" w:hAnsi="Arial" w:cs="Arial"/>
                <w:spacing w:val="2"/>
                <w:sz w:val="20"/>
                <w:szCs w:val="22"/>
              </w:rPr>
              <w:t xml:space="preserve"> </w:t>
            </w:r>
            <w:r w:rsidRPr="00652DBD">
              <w:rPr>
                <w:rFonts w:ascii="Arial" w:eastAsia="Arial" w:hAnsi="Arial" w:cs="Arial"/>
                <w:sz w:val="20"/>
                <w:szCs w:val="22"/>
              </w:rPr>
              <w:t>association.</w:t>
            </w:r>
          </w:p>
        </w:tc>
      </w:tr>
      <w:tr w:rsidR="001E52B5" w:rsidRPr="00652DBD" w14:paraId="00242CBC" w14:textId="77777777" w:rsidTr="00192979">
        <w:trPr>
          <w:trHeight w:val="1570"/>
        </w:trPr>
        <w:tc>
          <w:tcPr>
            <w:tcW w:w="1487" w:type="dxa"/>
            <w:tcBorders>
              <w:top w:val="single" w:sz="2" w:space="0" w:color="BEBEBE"/>
              <w:bottom w:val="single" w:sz="2" w:space="0" w:color="BEBEBE"/>
            </w:tcBorders>
          </w:tcPr>
          <w:p w14:paraId="48854FD8"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Work</w:t>
            </w:r>
            <w:r w:rsidRPr="00A916B9">
              <w:rPr>
                <w:rFonts w:ascii="Arial" w:eastAsia="Arial" w:hAnsi="Arial" w:cs="Arial"/>
                <w:b/>
                <w:color w:val="2F5496" w:themeColor="accent5" w:themeShade="BF"/>
                <w:spacing w:val="-2"/>
                <w:sz w:val="20"/>
                <w:szCs w:val="22"/>
              </w:rPr>
              <w:t xml:space="preserve"> </w:t>
            </w:r>
            <w:r w:rsidRPr="00A916B9">
              <w:rPr>
                <w:rFonts w:ascii="Arial" w:eastAsia="Arial" w:hAnsi="Arial" w:cs="Arial"/>
                <w:b/>
                <w:color w:val="2F5496" w:themeColor="accent5" w:themeShade="BF"/>
                <w:sz w:val="20"/>
                <w:szCs w:val="22"/>
              </w:rPr>
              <w:t>group</w:t>
            </w:r>
          </w:p>
        </w:tc>
        <w:tc>
          <w:tcPr>
            <w:tcW w:w="8162" w:type="dxa"/>
            <w:tcBorders>
              <w:top w:val="single" w:sz="2" w:space="0" w:color="BEBEBE"/>
              <w:bottom w:val="single" w:sz="2" w:space="0" w:color="BEBEBE"/>
            </w:tcBorders>
          </w:tcPr>
          <w:p w14:paraId="3D54FABE" w14:textId="44AEA591" w:rsidR="001E52B5" w:rsidRPr="00652DBD" w:rsidRDefault="001E52B5" w:rsidP="001E52B5">
            <w:pPr>
              <w:widowControl w:val="0"/>
              <w:autoSpaceDE w:val="0"/>
              <w:autoSpaceDN w:val="0"/>
              <w:spacing w:before="167" w:after="0" w:line="240" w:lineRule="auto"/>
              <w:ind w:left="245" w:right="93"/>
              <w:rPr>
                <w:rFonts w:ascii="Arial" w:eastAsia="Arial" w:hAnsi="Arial" w:cs="Arial"/>
                <w:sz w:val="20"/>
                <w:szCs w:val="22"/>
              </w:rPr>
            </w:pPr>
            <w:r w:rsidRPr="00652DBD">
              <w:rPr>
                <w:rFonts w:ascii="Arial" w:eastAsia="Arial" w:hAnsi="Arial" w:cs="Arial"/>
                <w:sz w:val="20"/>
                <w:szCs w:val="22"/>
              </w:rPr>
              <w:t>A group of workers established to facilitate the representation of workers by one or mor</w:t>
            </w:r>
            <w:r w:rsidR="000606F8" w:rsidRPr="00652DBD">
              <w:rPr>
                <w:rFonts w:ascii="Arial" w:eastAsia="Arial" w:hAnsi="Arial" w:cs="Arial"/>
                <w:sz w:val="20"/>
                <w:szCs w:val="22"/>
              </w:rPr>
              <w:t xml:space="preserve">e </w:t>
            </w:r>
            <w:r w:rsidRPr="00652DBD">
              <w:rPr>
                <w:rFonts w:ascii="Arial" w:eastAsia="Arial" w:hAnsi="Arial" w:cs="Arial"/>
                <w:spacing w:val="-54"/>
                <w:sz w:val="20"/>
                <w:szCs w:val="22"/>
              </w:rPr>
              <w:t xml:space="preserve"> </w:t>
            </w:r>
            <w:r w:rsidRPr="00652DBD">
              <w:rPr>
                <w:rFonts w:ascii="Arial" w:eastAsia="Arial" w:hAnsi="Arial" w:cs="Arial"/>
                <w:sz w:val="20"/>
                <w:szCs w:val="22"/>
              </w:rPr>
              <w:t>health and safety representatives. A work group may be all workers at a workplace but i</w:t>
            </w:r>
            <w:r w:rsidR="000606F8" w:rsidRPr="00652DBD">
              <w:rPr>
                <w:rFonts w:ascii="Arial" w:eastAsia="Arial" w:hAnsi="Arial" w:cs="Arial"/>
                <w:sz w:val="20"/>
                <w:szCs w:val="22"/>
              </w:rPr>
              <w:t xml:space="preserve">t </w:t>
            </w:r>
            <w:r w:rsidRPr="00652DBD">
              <w:rPr>
                <w:rFonts w:ascii="Arial" w:eastAsia="Arial" w:hAnsi="Arial" w:cs="Arial"/>
                <w:spacing w:val="-53"/>
                <w:sz w:val="20"/>
                <w:szCs w:val="22"/>
              </w:rPr>
              <w:t xml:space="preserve"> </w:t>
            </w:r>
            <w:r w:rsidRPr="00652DBD">
              <w:rPr>
                <w:rFonts w:ascii="Arial" w:eastAsia="Arial" w:hAnsi="Arial" w:cs="Arial"/>
                <w:sz w:val="20"/>
                <w:szCs w:val="22"/>
              </w:rPr>
              <w:t>may also be appropriate to split a workplace into multiple work groups where workers</w:t>
            </w:r>
            <w:r w:rsidRPr="00652DBD">
              <w:rPr>
                <w:rFonts w:ascii="Arial" w:eastAsia="Arial" w:hAnsi="Arial" w:cs="Arial"/>
                <w:spacing w:val="1"/>
                <w:sz w:val="20"/>
                <w:szCs w:val="22"/>
              </w:rPr>
              <w:t xml:space="preserve"> </w:t>
            </w:r>
            <w:r w:rsidRPr="00652DBD">
              <w:rPr>
                <w:rFonts w:ascii="Arial" w:eastAsia="Arial" w:hAnsi="Arial" w:cs="Arial"/>
                <w:sz w:val="20"/>
                <w:szCs w:val="22"/>
              </w:rPr>
              <w:t xml:space="preserve">share similar work conditions </w:t>
            </w:r>
            <w:r w:rsidRPr="00652DBD">
              <w:rPr>
                <w:rFonts w:ascii="Arial" w:eastAsia="Arial" w:hAnsi="Arial" w:cs="Arial"/>
                <w:szCs w:val="22"/>
              </w:rPr>
              <w:t>or are exposed to similar risks and hazards</w:t>
            </w:r>
            <w:r w:rsidRPr="00652DBD">
              <w:rPr>
                <w:rFonts w:ascii="Arial" w:eastAsia="Arial" w:hAnsi="Arial" w:cs="Arial"/>
                <w:sz w:val="20"/>
                <w:szCs w:val="22"/>
              </w:rPr>
              <w:t>. For</w:t>
            </w:r>
            <w:r w:rsidRPr="00652DBD">
              <w:rPr>
                <w:rFonts w:ascii="Arial" w:eastAsia="Arial" w:hAnsi="Arial" w:cs="Arial"/>
                <w:spacing w:val="1"/>
                <w:sz w:val="20"/>
                <w:szCs w:val="22"/>
              </w:rPr>
              <w:t xml:space="preserve"> </w:t>
            </w:r>
            <w:r w:rsidRPr="00652DBD">
              <w:rPr>
                <w:rFonts w:ascii="Arial" w:eastAsia="Arial" w:hAnsi="Arial" w:cs="Arial"/>
                <w:sz w:val="20"/>
                <w:szCs w:val="22"/>
              </w:rPr>
              <w:t>example all</w:t>
            </w:r>
            <w:r w:rsidRPr="00652DBD">
              <w:rPr>
                <w:rFonts w:ascii="Arial" w:eastAsia="Arial" w:hAnsi="Arial" w:cs="Arial"/>
                <w:spacing w:val="-2"/>
                <w:sz w:val="20"/>
                <w:szCs w:val="22"/>
              </w:rPr>
              <w:t xml:space="preserve"> </w:t>
            </w:r>
            <w:r w:rsidRPr="00652DBD">
              <w:rPr>
                <w:rFonts w:ascii="Arial" w:eastAsia="Arial" w:hAnsi="Arial" w:cs="Arial"/>
                <w:sz w:val="20"/>
                <w:szCs w:val="22"/>
              </w:rPr>
              <w:t>workers</w:t>
            </w:r>
            <w:r w:rsidRPr="00652DBD">
              <w:rPr>
                <w:rFonts w:ascii="Arial" w:eastAsia="Arial" w:hAnsi="Arial" w:cs="Arial"/>
                <w:spacing w:val="1"/>
                <w:sz w:val="20"/>
                <w:szCs w:val="22"/>
              </w:rPr>
              <w:t xml:space="preserve"> </w:t>
            </w:r>
            <w:r w:rsidRPr="00652DBD">
              <w:rPr>
                <w:rFonts w:ascii="Arial" w:eastAsia="Arial" w:hAnsi="Arial" w:cs="Arial"/>
                <w:sz w:val="20"/>
                <w:szCs w:val="22"/>
              </w:rPr>
              <w:t>on</w:t>
            </w:r>
            <w:r w:rsidRPr="00652DBD">
              <w:rPr>
                <w:rFonts w:ascii="Arial" w:eastAsia="Arial" w:hAnsi="Arial" w:cs="Arial"/>
                <w:spacing w:val="1"/>
                <w:sz w:val="20"/>
                <w:szCs w:val="22"/>
              </w:rPr>
              <w:t xml:space="preserve"> </w:t>
            </w:r>
            <w:r w:rsidRPr="00652DBD">
              <w:rPr>
                <w:rFonts w:ascii="Arial" w:eastAsia="Arial" w:hAnsi="Arial" w:cs="Arial"/>
                <w:sz w:val="20"/>
                <w:szCs w:val="22"/>
              </w:rPr>
              <w:t>night</w:t>
            </w:r>
            <w:r w:rsidRPr="00652DBD">
              <w:rPr>
                <w:rFonts w:ascii="Arial" w:eastAsia="Arial" w:hAnsi="Arial" w:cs="Arial"/>
                <w:spacing w:val="-1"/>
                <w:sz w:val="20"/>
                <w:szCs w:val="22"/>
              </w:rPr>
              <w:t xml:space="preserve"> </w:t>
            </w:r>
            <w:r w:rsidRPr="00652DBD">
              <w:rPr>
                <w:rFonts w:ascii="Arial" w:eastAsia="Arial" w:hAnsi="Arial" w:cs="Arial"/>
                <w:sz w:val="20"/>
                <w:szCs w:val="22"/>
              </w:rPr>
              <w:t>shift.</w:t>
            </w:r>
          </w:p>
        </w:tc>
      </w:tr>
      <w:tr w:rsidR="001E52B5" w:rsidRPr="00652DBD" w14:paraId="2C228F96" w14:textId="77777777" w:rsidTr="00192979">
        <w:trPr>
          <w:trHeight w:val="1315"/>
        </w:trPr>
        <w:tc>
          <w:tcPr>
            <w:tcW w:w="1487" w:type="dxa"/>
            <w:tcBorders>
              <w:top w:val="single" w:sz="2" w:space="0" w:color="BEBEBE"/>
              <w:bottom w:val="single" w:sz="2" w:space="0" w:color="BEBEBE"/>
            </w:tcBorders>
          </w:tcPr>
          <w:p w14:paraId="06D4D662"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Worker</w:t>
            </w:r>
          </w:p>
        </w:tc>
        <w:tc>
          <w:tcPr>
            <w:tcW w:w="8162" w:type="dxa"/>
            <w:tcBorders>
              <w:top w:val="single" w:sz="2" w:space="0" w:color="BEBEBE"/>
              <w:bottom w:val="single" w:sz="2" w:space="0" w:color="BEBEBE"/>
            </w:tcBorders>
          </w:tcPr>
          <w:p w14:paraId="2E3115EA" w14:textId="77777777" w:rsidR="001E52B5" w:rsidRPr="00652DBD" w:rsidRDefault="001E52B5" w:rsidP="001E52B5">
            <w:pPr>
              <w:widowControl w:val="0"/>
              <w:autoSpaceDE w:val="0"/>
              <w:autoSpaceDN w:val="0"/>
              <w:spacing w:before="167" w:after="0" w:line="240" w:lineRule="auto"/>
              <w:ind w:left="245" w:right="192"/>
              <w:rPr>
                <w:rFonts w:ascii="Arial" w:eastAsia="Arial" w:hAnsi="Arial" w:cs="Arial"/>
                <w:sz w:val="20"/>
                <w:szCs w:val="22"/>
              </w:rPr>
            </w:pPr>
            <w:r w:rsidRPr="00652DBD">
              <w:rPr>
                <w:rFonts w:ascii="Arial" w:eastAsia="Arial" w:hAnsi="Arial" w:cs="Arial"/>
                <w:sz w:val="20"/>
                <w:szCs w:val="22"/>
              </w:rPr>
              <w:t>Any person who carries out work for a person conducting a business or undertaking,</w:t>
            </w:r>
            <w:r w:rsidRPr="00652DBD">
              <w:rPr>
                <w:rFonts w:ascii="Arial" w:eastAsia="Arial" w:hAnsi="Arial" w:cs="Arial"/>
                <w:spacing w:val="1"/>
                <w:sz w:val="20"/>
                <w:szCs w:val="22"/>
              </w:rPr>
              <w:t xml:space="preserve"> </w:t>
            </w:r>
            <w:r w:rsidRPr="00652DBD">
              <w:rPr>
                <w:rFonts w:ascii="Arial" w:eastAsia="Arial" w:hAnsi="Arial" w:cs="Arial"/>
                <w:sz w:val="20"/>
                <w:szCs w:val="22"/>
              </w:rPr>
              <w:t>including work as an employee, contractor or subcontractor (or their employee), self-</w:t>
            </w:r>
            <w:r w:rsidRPr="00652DBD">
              <w:rPr>
                <w:rFonts w:ascii="Arial" w:eastAsia="Arial" w:hAnsi="Arial" w:cs="Arial"/>
                <w:spacing w:val="1"/>
                <w:sz w:val="20"/>
                <w:szCs w:val="22"/>
              </w:rPr>
              <w:t xml:space="preserve"> </w:t>
            </w:r>
            <w:r w:rsidRPr="00652DBD">
              <w:rPr>
                <w:rFonts w:ascii="Arial" w:eastAsia="Arial" w:hAnsi="Arial" w:cs="Arial"/>
                <w:sz w:val="20"/>
                <w:szCs w:val="22"/>
              </w:rPr>
              <w:t>employed</w:t>
            </w:r>
            <w:r w:rsidRPr="00652DBD">
              <w:rPr>
                <w:rFonts w:ascii="Arial" w:eastAsia="Arial" w:hAnsi="Arial" w:cs="Arial"/>
                <w:spacing w:val="-2"/>
                <w:sz w:val="20"/>
                <w:szCs w:val="22"/>
              </w:rPr>
              <w:t xml:space="preserve"> </w:t>
            </w:r>
            <w:r w:rsidRPr="00652DBD">
              <w:rPr>
                <w:rFonts w:ascii="Arial" w:eastAsia="Arial" w:hAnsi="Arial" w:cs="Arial"/>
                <w:sz w:val="20"/>
                <w:szCs w:val="22"/>
              </w:rPr>
              <w:t>person,</w:t>
            </w:r>
            <w:r w:rsidRPr="00652DBD">
              <w:rPr>
                <w:rFonts w:ascii="Arial" w:eastAsia="Arial" w:hAnsi="Arial" w:cs="Arial"/>
                <w:spacing w:val="-2"/>
                <w:sz w:val="20"/>
                <w:szCs w:val="22"/>
              </w:rPr>
              <w:t xml:space="preserve"> </w:t>
            </w:r>
            <w:r w:rsidRPr="00652DBD">
              <w:rPr>
                <w:rFonts w:ascii="Arial" w:eastAsia="Arial" w:hAnsi="Arial" w:cs="Arial"/>
                <w:sz w:val="20"/>
                <w:szCs w:val="22"/>
              </w:rPr>
              <w:t>outworker,</w:t>
            </w:r>
            <w:r w:rsidRPr="00652DBD">
              <w:rPr>
                <w:rFonts w:ascii="Arial" w:eastAsia="Arial" w:hAnsi="Arial" w:cs="Arial"/>
                <w:spacing w:val="-4"/>
                <w:sz w:val="20"/>
                <w:szCs w:val="22"/>
              </w:rPr>
              <w:t xml:space="preserve"> </w:t>
            </w:r>
            <w:r w:rsidRPr="00652DBD">
              <w:rPr>
                <w:rFonts w:ascii="Arial" w:eastAsia="Arial" w:hAnsi="Arial" w:cs="Arial"/>
                <w:sz w:val="20"/>
                <w:szCs w:val="22"/>
              </w:rPr>
              <w:t>apprentice or</w:t>
            </w:r>
            <w:r w:rsidRPr="00652DBD">
              <w:rPr>
                <w:rFonts w:ascii="Arial" w:eastAsia="Arial" w:hAnsi="Arial" w:cs="Arial"/>
                <w:spacing w:val="-3"/>
                <w:sz w:val="20"/>
                <w:szCs w:val="22"/>
              </w:rPr>
              <w:t xml:space="preserve"> </w:t>
            </w:r>
            <w:r w:rsidRPr="00652DBD">
              <w:rPr>
                <w:rFonts w:ascii="Arial" w:eastAsia="Arial" w:hAnsi="Arial" w:cs="Arial"/>
                <w:sz w:val="20"/>
                <w:szCs w:val="22"/>
              </w:rPr>
              <w:t>trainee,</w:t>
            </w:r>
            <w:r w:rsidRPr="00652DBD">
              <w:rPr>
                <w:rFonts w:ascii="Arial" w:eastAsia="Arial" w:hAnsi="Arial" w:cs="Arial"/>
                <w:spacing w:val="-4"/>
                <w:sz w:val="20"/>
                <w:szCs w:val="22"/>
              </w:rPr>
              <w:t xml:space="preserve"> </w:t>
            </w:r>
            <w:r w:rsidRPr="00652DBD">
              <w:rPr>
                <w:rFonts w:ascii="Arial" w:eastAsia="Arial" w:hAnsi="Arial" w:cs="Arial"/>
                <w:sz w:val="20"/>
                <w:szCs w:val="22"/>
              </w:rPr>
              <w:t>work</w:t>
            </w:r>
            <w:r w:rsidRPr="00652DBD">
              <w:rPr>
                <w:rFonts w:ascii="Arial" w:eastAsia="Arial" w:hAnsi="Arial" w:cs="Arial"/>
                <w:spacing w:val="-2"/>
                <w:sz w:val="20"/>
                <w:szCs w:val="22"/>
              </w:rPr>
              <w:t xml:space="preserve"> </w:t>
            </w:r>
            <w:r w:rsidRPr="00652DBD">
              <w:rPr>
                <w:rFonts w:ascii="Arial" w:eastAsia="Arial" w:hAnsi="Arial" w:cs="Arial"/>
                <w:sz w:val="20"/>
                <w:szCs w:val="22"/>
              </w:rPr>
              <w:t>experience</w:t>
            </w:r>
            <w:r w:rsidRPr="00652DBD">
              <w:rPr>
                <w:rFonts w:ascii="Arial" w:eastAsia="Arial" w:hAnsi="Arial" w:cs="Arial"/>
                <w:spacing w:val="-4"/>
                <w:sz w:val="20"/>
                <w:szCs w:val="22"/>
              </w:rPr>
              <w:t xml:space="preserve"> </w:t>
            </w:r>
            <w:r w:rsidRPr="00652DBD">
              <w:rPr>
                <w:rFonts w:ascii="Arial" w:eastAsia="Arial" w:hAnsi="Arial" w:cs="Arial"/>
                <w:sz w:val="20"/>
                <w:szCs w:val="22"/>
              </w:rPr>
              <w:t>student,</w:t>
            </w:r>
            <w:r w:rsidRPr="00652DBD">
              <w:rPr>
                <w:rFonts w:ascii="Arial" w:eastAsia="Arial" w:hAnsi="Arial" w:cs="Arial"/>
                <w:spacing w:val="-1"/>
                <w:sz w:val="20"/>
                <w:szCs w:val="22"/>
              </w:rPr>
              <w:t xml:space="preserve"> </w:t>
            </w:r>
            <w:r w:rsidRPr="00652DBD">
              <w:rPr>
                <w:rFonts w:ascii="Arial" w:eastAsia="Arial" w:hAnsi="Arial" w:cs="Arial"/>
                <w:sz w:val="20"/>
                <w:szCs w:val="22"/>
              </w:rPr>
              <w:t>employee</w:t>
            </w:r>
            <w:r w:rsidRPr="00652DBD">
              <w:rPr>
                <w:rFonts w:ascii="Arial" w:eastAsia="Arial" w:hAnsi="Arial" w:cs="Arial"/>
                <w:spacing w:val="-53"/>
                <w:sz w:val="20"/>
                <w:szCs w:val="22"/>
              </w:rPr>
              <w:t xml:space="preserve"> </w:t>
            </w:r>
            <w:r w:rsidRPr="00652DBD">
              <w:rPr>
                <w:rFonts w:ascii="Arial" w:eastAsia="Arial" w:hAnsi="Arial" w:cs="Arial"/>
                <w:sz w:val="20"/>
                <w:szCs w:val="22"/>
              </w:rPr>
              <w:t>of</w:t>
            </w:r>
            <w:r w:rsidRPr="00652DBD">
              <w:rPr>
                <w:rFonts w:ascii="Arial" w:eastAsia="Arial" w:hAnsi="Arial" w:cs="Arial"/>
                <w:spacing w:val="-2"/>
                <w:sz w:val="20"/>
                <w:szCs w:val="22"/>
              </w:rPr>
              <w:t xml:space="preserve"> </w:t>
            </w:r>
            <w:r w:rsidRPr="00652DBD">
              <w:rPr>
                <w:rFonts w:ascii="Arial" w:eastAsia="Arial" w:hAnsi="Arial" w:cs="Arial"/>
                <w:sz w:val="20"/>
                <w:szCs w:val="22"/>
              </w:rPr>
              <w:t>a labour hire</w:t>
            </w:r>
            <w:r w:rsidRPr="00652DBD">
              <w:rPr>
                <w:rFonts w:ascii="Arial" w:eastAsia="Arial" w:hAnsi="Arial" w:cs="Arial"/>
                <w:spacing w:val="-2"/>
                <w:sz w:val="20"/>
                <w:szCs w:val="22"/>
              </w:rPr>
              <w:t xml:space="preserve"> </w:t>
            </w:r>
            <w:r w:rsidRPr="00652DBD">
              <w:rPr>
                <w:rFonts w:ascii="Arial" w:eastAsia="Arial" w:hAnsi="Arial" w:cs="Arial"/>
                <w:sz w:val="20"/>
                <w:szCs w:val="22"/>
              </w:rPr>
              <w:t>company placed</w:t>
            </w:r>
            <w:r w:rsidRPr="00652DBD">
              <w:rPr>
                <w:rFonts w:ascii="Arial" w:eastAsia="Arial" w:hAnsi="Arial" w:cs="Arial"/>
                <w:spacing w:val="-2"/>
                <w:sz w:val="20"/>
                <w:szCs w:val="22"/>
              </w:rPr>
              <w:t xml:space="preserve"> </w:t>
            </w:r>
            <w:r w:rsidRPr="00652DBD">
              <w:rPr>
                <w:rFonts w:ascii="Arial" w:eastAsia="Arial" w:hAnsi="Arial" w:cs="Arial"/>
                <w:sz w:val="20"/>
                <w:szCs w:val="22"/>
              </w:rPr>
              <w:t>with</w:t>
            </w:r>
            <w:r w:rsidRPr="00652DBD">
              <w:rPr>
                <w:rFonts w:ascii="Arial" w:eastAsia="Arial" w:hAnsi="Arial" w:cs="Arial"/>
                <w:spacing w:val="1"/>
                <w:sz w:val="20"/>
                <w:szCs w:val="22"/>
              </w:rPr>
              <w:t xml:space="preserve"> </w:t>
            </w:r>
            <w:r w:rsidRPr="00652DBD">
              <w:rPr>
                <w:rFonts w:ascii="Arial" w:eastAsia="Arial" w:hAnsi="Arial" w:cs="Arial"/>
                <w:sz w:val="20"/>
                <w:szCs w:val="22"/>
              </w:rPr>
              <w:t>a</w:t>
            </w:r>
            <w:r w:rsidRPr="00652DBD">
              <w:rPr>
                <w:rFonts w:ascii="Arial" w:eastAsia="Arial" w:hAnsi="Arial" w:cs="Arial"/>
                <w:spacing w:val="-2"/>
                <w:sz w:val="20"/>
                <w:szCs w:val="22"/>
              </w:rPr>
              <w:t xml:space="preserve"> </w:t>
            </w:r>
            <w:r w:rsidRPr="00652DBD">
              <w:rPr>
                <w:rFonts w:ascii="Arial" w:eastAsia="Arial" w:hAnsi="Arial" w:cs="Arial"/>
                <w:sz w:val="20"/>
                <w:szCs w:val="22"/>
              </w:rPr>
              <w:t>'host employer'</w:t>
            </w:r>
            <w:r w:rsidRPr="00652DBD">
              <w:rPr>
                <w:rFonts w:ascii="Arial" w:eastAsia="Arial" w:hAnsi="Arial" w:cs="Arial"/>
                <w:spacing w:val="2"/>
                <w:sz w:val="20"/>
                <w:szCs w:val="22"/>
              </w:rPr>
              <w:t xml:space="preserve"> </w:t>
            </w:r>
            <w:r w:rsidRPr="00652DBD">
              <w:rPr>
                <w:rFonts w:ascii="Arial" w:eastAsia="Arial" w:hAnsi="Arial" w:cs="Arial"/>
                <w:sz w:val="20"/>
                <w:szCs w:val="22"/>
              </w:rPr>
              <w:t>or</w:t>
            </w:r>
            <w:r w:rsidRPr="00652DBD">
              <w:rPr>
                <w:rFonts w:ascii="Arial" w:eastAsia="Arial" w:hAnsi="Arial" w:cs="Arial"/>
                <w:spacing w:val="-2"/>
                <w:sz w:val="20"/>
                <w:szCs w:val="22"/>
              </w:rPr>
              <w:t xml:space="preserve"> </w:t>
            </w:r>
            <w:r w:rsidRPr="00652DBD">
              <w:rPr>
                <w:rFonts w:ascii="Arial" w:eastAsia="Arial" w:hAnsi="Arial" w:cs="Arial"/>
                <w:sz w:val="20"/>
                <w:szCs w:val="22"/>
              </w:rPr>
              <w:t>a</w:t>
            </w:r>
            <w:r w:rsidRPr="00652DBD">
              <w:rPr>
                <w:rFonts w:ascii="Arial" w:eastAsia="Arial" w:hAnsi="Arial" w:cs="Arial"/>
                <w:spacing w:val="-1"/>
                <w:sz w:val="20"/>
                <w:szCs w:val="22"/>
              </w:rPr>
              <w:t xml:space="preserve"> </w:t>
            </w:r>
            <w:r w:rsidRPr="00652DBD">
              <w:rPr>
                <w:rFonts w:ascii="Arial" w:eastAsia="Arial" w:hAnsi="Arial" w:cs="Arial"/>
                <w:sz w:val="20"/>
                <w:szCs w:val="22"/>
              </w:rPr>
              <w:t>volunteer.</w:t>
            </w:r>
          </w:p>
        </w:tc>
      </w:tr>
      <w:tr w:rsidR="001E52B5" w:rsidRPr="00652DBD" w14:paraId="023D6C28" w14:textId="77777777" w:rsidTr="00192979">
        <w:trPr>
          <w:trHeight w:val="1317"/>
        </w:trPr>
        <w:tc>
          <w:tcPr>
            <w:tcW w:w="1487" w:type="dxa"/>
            <w:tcBorders>
              <w:top w:val="single" w:sz="2" w:space="0" w:color="BEBEBE"/>
              <w:bottom w:val="single" w:sz="2" w:space="0" w:color="BEBEBE"/>
            </w:tcBorders>
          </w:tcPr>
          <w:p w14:paraId="44EB3310" w14:textId="77777777" w:rsidR="001E52B5" w:rsidRPr="00A916B9" w:rsidRDefault="001E52B5" w:rsidP="001E52B5">
            <w:pPr>
              <w:widowControl w:val="0"/>
              <w:autoSpaceDE w:val="0"/>
              <w:autoSpaceDN w:val="0"/>
              <w:spacing w:before="170"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Workplace</w:t>
            </w:r>
          </w:p>
        </w:tc>
        <w:tc>
          <w:tcPr>
            <w:tcW w:w="8162" w:type="dxa"/>
            <w:tcBorders>
              <w:top w:val="single" w:sz="2" w:space="0" w:color="BEBEBE"/>
              <w:bottom w:val="single" w:sz="2" w:space="0" w:color="BEBEBE"/>
            </w:tcBorders>
          </w:tcPr>
          <w:p w14:paraId="0E12CC89" w14:textId="77777777" w:rsidR="001E52B5" w:rsidRPr="00652DBD" w:rsidRDefault="001E52B5" w:rsidP="001E52B5">
            <w:pPr>
              <w:widowControl w:val="0"/>
              <w:autoSpaceDE w:val="0"/>
              <w:autoSpaceDN w:val="0"/>
              <w:spacing w:before="167" w:after="0" w:line="240" w:lineRule="auto"/>
              <w:ind w:left="245" w:right="110"/>
              <w:rPr>
                <w:rFonts w:ascii="Arial" w:eastAsia="Arial" w:hAnsi="Arial" w:cs="Arial"/>
                <w:sz w:val="20"/>
                <w:szCs w:val="22"/>
              </w:rPr>
            </w:pPr>
            <w:r w:rsidRPr="00652DBD">
              <w:rPr>
                <w:rFonts w:ascii="Arial" w:eastAsia="Arial" w:hAnsi="Arial" w:cs="Arial"/>
                <w:sz w:val="20"/>
                <w:szCs w:val="22"/>
              </w:rPr>
              <w:t>Any place where work is carried out for a business or undertaking and includes any</w:t>
            </w:r>
            <w:r w:rsidRPr="00652DBD">
              <w:rPr>
                <w:rFonts w:ascii="Arial" w:eastAsia="Arial" w:hAnsi="Arial" w:cs="Arial"/>
                <w:spacing w:val="1"/>
                <w:sz w:val="20"/>
                <w:szCs w:val="22"/>
              </w:rPr>
              <w:t xml:space="preserve"> </w:t>
            </w:r>
            <w:r w:rsidRPr="00652DBD">
              <w:rPr>
                <w:rFonts w:ascii="Arial" w:eastAsia="Arial" w:hAnsi="Arial" w:cs="Arial"/>
                <w:sz w:val="20"/>
                <w:szCs w:val="22"/>
              </w:rPr>
              <w:t>place where a worker goes, or is likely to be, while at work. This may include offices,</w:t>
            </w:r>
            <w:r w:rsidRPr="00652DBD">
              <w:rPr>
                <w:rFonts w:ascii="Arial" w:eastAsia="Arial" w:hAnsi="Arial" w:cs="Arial"/>
                <w:spacing w:val="1"/>
                <w:sz w:val="20"/>
                <w:szCs w:val="22"/>
              </w:rPr>
              <w:t xml:space="preserve"> </w:t>
            </w:r>
            <w:r w:rsidRPr="00652DBD">
              <w:rPr>
                <w:rFonts w:ascii="Arial" w:eastAsia="Arial" w:hAnsi="Arial" w:cs="Arial"/>
                <w:sz w:val="20"/>
                <w:szCs w:val="22"/>
              </w:rPr>
              <w:t>factories,</w:t>
            </w:r>
            <w:r w:rsidRPr="00652DBD">
              <w:rPr>
                <w:rFonts w:ascii="Arial" w:eastAsia="Arial" w:hAnsi="Arial" w:cs="Arial"/>
                <w:spacing w:val="-3"/>
                <w:sz w:val="20"/>
                <w:szCs w:val="22"/>
              </w:rPr>
              <w:t xml:space="preserve"> </w:t>
            </w:r>
            <w:r w:rsidRPr="00652DBD">
              <w:rPr>
                <w:rFonts w:ascii="Arial" w:eastAsia="Arial" w:hAnsi="Arial" w:cs="Arial"/>
                <w:sz w:val="20"/>
                <w:szCs w:val="22"/>
              </w:rPr>
              <w:t>shops,</w:t>
            </w:r>
            <w:r w:rsidRPr="00652DBD">
              <w:rPr>
                <w:rFonts w:ascii="Arial" w:eastAsia="Arial" w:hAnsi="Arial" w:cs="Arial"/>
                <w:spacing w:val="-3"/>
                <w:sz w:val="20"/>
                <w:szCs w:val="22"/>
              </w:rPr>
              <w:t xml:space="preserve"> </w:t>
            </w:r>
            <w:r w:rsidRPr="00652DBD">
              <w:rPr>
                <w:rFonts w:ascii="Arial" w:eastAsia="Arial" w:hAnsi="Arial" w:cs="Arial"/>
                <w:sz w:val="20"/>
                <w:szCs w:val="22"/>
              </w:rPr>
              <w:t>construction</w:t>
            </w:r>
            <w:r w:rsidRPr="00652DBD">
              <w:rPr>
                <w:rFonts w:ascii="Arial" w:eastAsia="Arial" w:hAnsi="Arial" w:cs="Arial"/>
                <w:spacing w:val="-3"/>
                <w:sz w:val="20"/>
                <w:szCs w:val="22"/>
              </w:rPr>
              <w:t xml:space="preserve"> </w:t>
            </w:r>
            <w:r w:rsidRPr="00652DBD">
              <w:rPr>
                <w:rFonts w:ascii="Arial" w:eastAsia="Arial" w:hAnsi="Arial" w:cs="Arial"/>
                <w:sz w:val="20"/>
                <w:szCs w:val="22"/>
              </w:rPr>
              <w:t>sites,</w:t>
            </w:r>
            <w:r w:rsidRPr="00652DBD">
              <w:rPr>
                <w:rFonts w:ascii="Arial" w:eastAsia="Arial" w:hAnsi="Arial" w:cs="Arial"/>
                <w:spacing w:val="-3"/>
                <w:sz w:val="20"/>
                <w:szCs w:val="22"/>
              </w:rPr>
              <w:t xml:space="preserve"> </w:t>
            </w:r>
            <w:r w:rsidRPr="00652DBD">
              <w:rPr>
                <w:rFonts w:ascii="Arial" w:eastAsia="Arial" w:hAnsi="Arial" w:cs="Arial"/>
                <w:sz w:val="20"/>
                <w:szCs w:val="22"/>
              </w:rPr>
              <w:t>vehicles,</w:t>
            </w:r>
            <w:r w:rsidRPr="00652DBD">
              <w:rPr>
                <w:rFonts w:ascii="Arial" w:eastAsia="Arial" w:hAnsi="Arial" w:cs="Arial"/>
                <w:spacing w:val="-3"/>
                <w:sz w:val="20"/>
                <w:szCs w:val="22"/>
              </w:rPr>
              <w:t xml:space="preserve"> </w:t>
            </w:r>
            <w:r w:rsidRPr="00652DBD">
              <w:rPr>
                <w:rFonts w:ascii="Arial" w:eastAsia="Arial" w:hAnsi="Arial" w:cs="Arial"/>
                <w:sz w:val="20"/>
                <w:szCs w:val="22"/>
              </w:rPr>
              <w:t>ships,</w:t>
            </w:r>
            <w:r w:rsidRPr="00652DBD">
              <w:rPr>
                <w:rFonts w:ascii="Arial" w:eastAsia="Arial" w:hAnsi="Arial" w:cs="Arial"/>
                <w:spacing w:val="-3"/>
                <w:sz w:val="20"/>
                <w:szCs w:val="22"/>
              </w:rPr>
              <w:t xml:space="preserve"> </w:t>
            </w:r>
            <w:r w:rsidRPr="00652DBD">
              <w:rPr>
                <w:rFonts w:ascii="Arial" w:eastAsia="Arial" w:hAnsi="Arial" w:cs="Arial"/>
                <w:sz w:val="20"/>
                <w:szCs w:val="22"/>
              </w:rPr>
              <w:t>aircraft</w:t>
            </w:r>
            <w:r w:rsidRPr="00652DBD">
              <w:rPr>
                <w:rFonts w:ascii="Arial" w:eastAsia="Arial" w:hAnsi="Arial" w:cs="Arial"/>
                <w:spacing w:val="-3"/>
                <w:sz w:val="20"/>
                <w:szCs w:val="22"/>
              </w:rPr>
              <w:t xml:space="preserve"> </w:t>
            </w:r>
            <w:r w:rsidRPr="00652DBD">
              <w:rPr>
                <w:rFonts w:ascii="Arial" w:eastAsia="Arial" w:hAnsi="Arial" w:cs="Arial"/>
                <w:sz w:val="20"/>
                <w:szCs w:val="22"/>
              </w:rPr>
              <w:t>or</w:t>
            </w:r>
            <w:r w:rsidRPr="00652DBD">
              <w:rPr>
                <w:rFonts w:ascii="Arial" w:eastAsia="Arial" w:hAnsi="Arial" w:cs="Arial"/>
                <w:spacing w:val="-3"/>
                <w:sz w:val="20"/>
                <w:szCs w:val="22"/>
              </w:rPr>
              <w:t xml:space="preserve"> </w:t>
            </w:r>
            <w:r w:rsidRPr="00652DBD">
              <w:rPr>
                <w:rFonts w:ascii="Arial" w:eastAsia="Arial" w:hAnsi="Arial" w:cs="Arial"/>
                <w:sz w:val="20"/>
                <w:szCs w:val="22"/>
              </w:rPr>
              <w:t>other</w:t>
            </w:r>
            <w:r w:rsidRPr="00652DBD">
              <w:rPr>
                <w:rFonts w:ascii="Arial" w:eastAsia="Arial" w:hAnsi="Arial" w:cs="Arial"/>
                <w:spacing w:val="-3"/>
                <w:sz w:val="20"/>
                <w:szCs w:val="22"/>
              </w:rPr>
              <w:t xml:space="preserve"> </w:t>
            </w:r>
            <w:r w:rsidRPr="00652DBD">
              <w:rPr>
                <w:rFonts w:ascii="Arial" w:eastAsia="Arial" w:hAnsi="Arial" w:cs="Arial"/>
                <w:sz w:val="20"/>
                <w:szCs w:val="22"/>
              </w:rPr>
              <w:t>mobile</w:t>
            </w:r>
            <w:r w:rsidRPr="00652DBD">
              <w:rPr>
                <w:rFonts w:ascii="Arial" w:eastAsia="Arial" w:hAnsi="Arial" w:cs="Arial"/>
                <w:spacing w:val="-3"/>
                <w:sz w:val="20"/>
                <w:szCs w:val="22"/>
              </w:rPr>
              <w:t xml:space="preserve"> </w:t>
            </w:r>
            <w:r w:rsidRPr="00652DBD">
              <w:rPr>
                <w:rFonts w:ascii="Arial" w:eastAsia="Arial" w:hAnsi="Arial" w:cs="Arial"/>
                <w:sz w:val="20"/>
                <w:szCs w:val="22"/>
              </w:rPr>
              <w:t>structures</w:t>
            </w:r>
            <w:r w:rsidRPr="00652DBD">
              <w:rPr>
                <w:rFonts w:ascii="Arial" w:eastAsia="Arial" w:hAnsi="Arial" w:cs="Arial"/>
                <w:spacing w:val="-2"/>
                <w:sz w:val="20"/>
                <w:szCs w:val="22"/>
              </w:rPr>
              <w:t xml:space="preserve"> </w:t>
            </w:r>
            <w:r w:rsidRPr="00652DBD">
              <w:rPr>
                <w:rFonts w:ascii="Arial" w:eastAsia="Arial" w:hAnsi="Arial" w:cs="Arial"/>
                <w:sz w:val="20"/>
                <w:szCs w:val="22"/>
              </w:rPr>
              <w:t>on</w:t>
            </w:r>
            <w:r w:rsidRPr="00652DBD">
              <w:rPr>
                <w:rFonts w:ascii="Arial" w:eastAsia="Arial" w:hAnsi="Arial" w:cs="Arial"/>
                <w:spacing w:val="-53"/>
                <w:sz w:val="20"/>
                <w:szCs w:val="22"/>
              </w:rPr>
              <w:t xml:space="preserve"> </w:t>
            </w:r>
            <w:r w:rsidRPr="00652DBD">
              <w:rPr>
                <w:rFonts w:ascii="Arial" w:eastAsia="Arial" w:hAnsi="Arial" w:cs="Arial"/>
                <w:sz w:val="20"/>
                <w:szCs w:val="22"/>
              </w:rPr>
              <w:t>land</w:t>
            </w:r>
            <w:r w:rsidRPr="00652DBD">
              <w:rPr>
                <w:rFonts w:ascii="Arial" w:eastAsia="Arial" w:hAnsi="Arial" w:cs="Arial"/>
                <w:spacing w:val="-2"/>
                <w:sz w:val="20"/>
                <w:szCs w:val="22"/>
              </w:rPr>
              <w:t xml:space="preserve"> </w:t>
            </w:r>
            <w:r w:rsidRPr="00652DBD">
              <w:rPr>
                <w:rFonts w:ascii="Arial" w:eastAsia="Arial" w:hAnsi="Arial" w:cs="Arial"/>
                <w:sz w:val="20"/>
                <w:szCs w:val="22"/>
              </w:rPr>
              <w:t>or water.</w:t>
            </w:r>
          </w:p>
        </w:tc>
      </w:tr>
    </w:tbl>
    <w:p w14:paraId="096AD97B"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sectPr w:rsidR="001E52B5" w:rsidRPr="00652DBD" w:rsidSect="00924B54">
          <w:footerReference w:type="default" r:id="rId38"/>
          <w:pgSz w:w="11910" w:h="16840"/>
          <w:pgMar w:top="1420" w:right="460" w:bottom="1240" w:left="1220" w:header="0" w:footer="612" w:gutter="0"/>
          <w:cols w:space="720"/>
          <w:docGrid w:linePitch="299"/>
        </w:sectPr>
      </w:pPr>
    </w:p>
    <w:p w14:paraId="6325F7D6" w14:textId="77777777" w:rsidR="001E52B5" w:rsidRPr="00A916B9" w:rsidRDefault="001E52B5" w:rsidP="00A916B9">
      <w:pPr>
        <w:widowControl w:val="0"/>
        <w:tabs>
          <w:tab w:val="left" w:pos="993"/>
        </w:tabs>
        <w:autoSpaceDE w:val="0"/>
        <w:autoSpaceDN w:val="0"/>
        <w:spacing w:before="61" w:after="0" w:line="240" w:lineRule="auto"/>
        <w:ind w:left="142" w:right="1546"/>
        <w:outlineLvl w:val="0"/>
        <w:rPr>
          <w:rFonts w:ascii="Arial" w:eastAsia="Arial" w:hAnsi="Arial" w:cs="Arial"/>
          <w:color w:val="222A35" w:themeColor="text2" w:themeShade="80"/>
          <w:sz w:val="48"/>
          <w:szCs w:val="48"/>
        </w:rPr>
      </w:pPr>
      <w:bookmarkStart w:id="73" w:name="_bookmark30"/>
      <w:bookmarkStart w:id="74" w:name="_Toc104479431"/>
      <w:bookmarkEnd w:id="73"/>
      <w:r w:rsidRPr="00A916B9">
        <w:rPr>
          <w:rFonts w:ascii="Arial" w:eastAsia="Arial" w:hAnsi="Arial" w:cs="Arial"/>
          <w:color w:val="222A35" w:themeColor="text2" w:themeShade="80"/>
          <w:sz w:val="48"/>
          <w:szCs w:val="48"/>
        </w:rPr>
        <w:lastRenderedPageBreak/>
        <w:t>Appendix B–Examples of consultation arrangements</w:t>
      </w:r>
      <w:bookmarkEnd w:id="74"/>
    </w:p>
    <w:p w14:paraId="42A1A765" w14:textId="77777777" w:rsidR="001E52B5" w:rsidRPr="00652DBD" w:rsidRDefault="001E52B5" w:rsidP="001E52B5">
      <w:pPr>
        <w:widowControl w:val="0"/>
        <w:autoSpaceDE w:val="0"/>
        <w:autoSpaceDN w:val="0"/>
        <w:spacing w:before="482" w:after="0" w:line="240" w:lineRule="auto"/>
        <w:ind w:left="220" w:right="1607"/>
        <w:outlineLvl w:val="1"/>
        <w:rPr>
          <w:rFonts w:ascii="Arial" w:eastAsia="Arial" w:hAnsi="Arial" w:cs="Arial"/>
          <w:sz w:val="36"/>
          <w:szCs w:val="36"/>
        </w:rPr>
      </w:pPr>
      <w:bookmarkStart w:id="75" w:name="_bookmark31"/>
      <w:bookmarkStart w:id="76" w:name="_Toc104479432"/>
      <w:bookmarkEnd w:id="75"/>
      <w:r w:rsidRPr="00652DBD">
        <w:rPr>
          <w:rFonts w:ascii="Arial" w:eastAsia="Arial" w:hAnsi="Arial" w:cs="Arial"/>
          <w:color w:val="7030A0"/>
          <w:sz w:val="36"/>
          <w:szCs w:val="36"/>
        </w:rPr>
        <w:t>Example 1: Consultation in a workplace with no</w:t>
      </w:r>
      <w:r w:rsidRPr="00652DBD">
        <w:rPr>
          <w:rFonts w:ascii="Arial" w:eastAsia="Arial" w:hAnsi="Arial" w:cs="Arial"/>
          <w:color w:val="7030A0"/>
          <w:spacing w:val="-109"/>
          <w:sz w:val="36"/>
          <w:szCs w:val="36"/>
        </w:rPr>
        <w:t xml:space="preserve"> </w:t>
      </w:r>
      <w:r w:rsidRPr="00652DBD">
        <w:rPr>
          <w:rFonts w:ascii="Arial" w:eastAsia="Arial" w:hAnsi="Arial" w:cs="Arial"/>
          <w:color w:val="7030A0"/>
          <w:sz w:val="36"/>
          <w:szCs w:val="36"/>
        </w:rPr>
        <w:t>health</w:t>
      </w:r>
      <w:r w:rsidRPr="00652DBD">
        <w:rPr>
          <w:rFonts w:ascii="Arial" w:eastAsia="Arial" w:hAnsi="Arial" w:cs="Arial"/>
          <w:color w:val="7030A0"/>
          <w:spacing w:val="-2"/>
          <w:sz w:val="36"/>
          <w:szCs w:val="36"/>
        </w:rPr>
        <w:t xml:space="preserve"> </w:t>
      </w:r>
      <w:r w:rsidRPr="00652DBD">
        <w:rPr>
          <w:rFonts w:ascii="Arial" w:eastAsia="Arial" w:hAnsi="Arial" w:cs="Arial"/>
          <w:color w:val="7030A0"/>
          <w:sz w:val="36"/>
          <w:szCs w:val="36"/>
        </w:rPr>
        <w:t>and</w:t>
      </w:r>
      <w:r w:rsidRPr="00652DBD">
        <w:rPr>
          <w:rFonts w:ascii="Arial" w:eastAsia="Arial" w:hAnsi="Arial" w:cs="Arial"/>
          <w:color w:val="7030A0"/>
          <w:spacing w:val="-3"/>
          <w:sz w:val="36"/>
          <w:szCs w:val="36"/>
        </w:rPr>
        <w:t xml:space="preserve"> </w:t>
      </w:r>
      <w:r w:rsidRPr="00652DBD">
        <w:rPr>
          <w:rFonts w:ascii="Arial" w:eastAsia="Arial" w:hAnsi="Arial" w:cs="Arial"/>
          <w:color w:val="7030A0"/>
          <w:sz w:val="36"/>
          <w:szCs w:val="36"/>
        </w:rPr>
        <w:t>safety representatives</w:t>
      </w:r>
      <w:bookmarkEnd w:id="76"/>
    </w:p>
    <w:p w14:paraId="4E9FB65E"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77" w:name="_Toc104479433"/>
      <w:r w:rsidRPr="00A916B9">
        <w:rPr>
          <w:rFonts w:ascii="Arial" w:hAnsi="Arial" w:cs="Arial"/>
          <w:b/>
          <w:bCs/>
          <w:caps/>
          <w:noProof/>
          <w:color w:val="7F7F7F" w:themeColor="text1" w:themeTint="80"/>
          <w:sz w:val="30"/>
          <w:szCs w:val="30"/>
          <w:lang w:eastAsia="en-AU"/>
        </w:rPr>
        <w:t>Overview</w:t>
      </w:r>
      <w:bookmarkEnd w:id="77"/>
    </w:p>
    <w:p w14:paraId="60240478" w14:textId="38434F1E" w:rsidR="001E52B5" w:rsidRPr="00652DBD" w:rsidRDefault="001E52B5" w:rsidP="000E6B37">
      <w:pPr>
        <w:widowControl w:val="0"/>
        <w:autoSpaceDE w:val="0"/>
        <w:autoSpaceDN w:val="0"/>
        <w:spacing w:before="119" w:after="0" w:line="240" w:lineRule="auto"/>
        <w:ind w:left="220" w:right="1025"/>
        <w:rPr>
          <w:rFonts w:ascii="Arial" w:eastAsia="Arial" w:hAnsi="Arial" w:cs="Arial"/>
          <w:szCs w:val="22"/>
        </w:rPr>
      </w:pPr>
      <w:r w:rsidRPr="00652DBD">
        <w:rPr>
          <w:rFonts w:ascii="Arial" w:eastAsia="Arial" w:hAnsi="Arial" w:cs="Arial"/>
          <w:szCs w:val="22"/>
        </w:rPr>
        <w:t>A small crane hire business employs seven workers, five of whom are crane operators.</w:t>
      </w:r>
      <w:r w:rsidRPr="00652DBD">
        <w:rPr>
          <w:rFonts w:ascii="Arial" w:eastAsia="Arial" w:hAnsi="Arial" w:cs="Arial"/>
          <w:spacing w:val="1"/>
          <w:szCs w:val="22"/>
        </w:rPr>
        <w:t xml:space="preserve"> </w:t>
      </w:r>
      <w:r w:rsidRPr="00652DBD">
        <w:rPr>
          <w:rFonts w:ascii="Arial" w:eastAsia="Arial" w:hAnsi="Arial" w:cs="Arial"/>
          <w:szCs w:val="22"/>
        </w:rPr>
        <w:t>When the operators return to the yard after a job, they report defects or problems with the</w:t>
      </w:r>
      <w:r w:rsidRPr="00652DBD">
        <w:rPr>
          <w:rFonts w:ascii="Arial" w:eastAsia="Arial" w:hAnsi="Arial" w:cs="Arial"/>
          <w:spacing w:val="1"/>
          <w:szCs w:val="22"/>
        </w:rPr>
        <w:t xml:space="preserve"> </w:t>
      </w:r>
      <w:r w:rsidRPr="00652DBD">
        <w:rPr>
          <w:rFonts w:ascii="Arial" w:eastAsia="Arial" w:hAnsi="Arial" w:cs="Arial"/>
          <w:szCs w:val="22"/>
        </w:rPr>
        <w:t>crane. This has been an informal process and there have been many instances of failures t</w:t>
      </w:r>
      <w:r w:rsidR="000606F8" w:rsidRPr="00652DBD">
        <w:rPr>
          <w:rFonts w:ascii="Arial" w:eastAsia="Arial" w:hAnsi="Arial" w:cs="Arial"/>
          <w:szCs w:val="22"/>
        </w:rPr>
        <w:t xml:space="preserve">o </w:t>
      </w:r>
      <w:r w:rsidRPr="00652DBD">
        <w:rPr>
          <w:rFonts w:ascii="Arial" w:eastAsia="Arial" w:hAnsi="Arial" w:cs="Arial"/>
          <w:spacing w:val="-59"/>
          <w:szCs w:val="22"/>
        </w:rPr>
        <w:t xml:space="preserve"> </w:t>
      </w:r>
      <w:r w:rsidRPr="00652DBD">
        <w:rPr>
          <w:rFonts w:ascii="Arial" w:eastAsia="Arial" w:hAnsi="Arial" w:cs="Arial"/>
          <w:szCs w:val="22"/>
        </w:rPr>
        <w:t>report mainly small problems. The owner has decided to introduce a checklist to be filled ou</w:t>
      </w:r>
      <w:r w:rsidR="000606F8" w:rsidRPr="00652DBD">
        <w:rPr>
          <w:rFonts w:ascii="Arial" w:eastAsia="Arial" w:hAnsi="Arial" w:cs="Arial"/>
          <w:szCs w:val="22"/>
        </w:rPr>
        <w:t xml:space="preserve">t </w:t>
      </w:r>
      <w:r w:rsidRPr="00652DBD">
        <w:rPr>
          <w:rFonts w:ascii="Arial" w:eastAsia="Arial" w:hAnsi="Arial" w:cs="Arial"/>
          <w:spacing w:val="-59"/>
          <w:szCs w:val="22"/>
        </w:rPr>
        <w:t xml:space="preserve"> </w:t>
      </w:r>
      <w:r w:rsidRPr="00652DBD">
        <w:rPr>
          <w:rFonts w:ascii="Arial" w:eastAsia="Arial" w:hAnsi="Arial" w:cs="Arial"/>
          <w:szCs w:val="22"/>
        </w:rPr>
        <w:t>by the</w:t>
      </w:r>
      <w:r w:rsidRPr="00652DBD">
        <w:rPr>
          <w:rFonts w:ascii="Arial" w:eastAsia="Arial" w:hAnsi="Arial" w:cs="Arial"/>
          <w:spacing w:val="-2"/>
          <w:szCs w:val="22"/>
        </w:rPr>
        <w:t xml:space="preserve"> </w:t>
      </w:r>
      <w:r w:rsidRPr="00652DBD">
        <w:rPr>
          <w:rFonts w:ascii="Arial" w:eastAsia="Arial" w:hAnsi="Arial" w:cs="Arial"/>
          <w:szCs w:val="22"/>
        </w:rPr>
        <w:t>operator</w:t>
      </w:r>
      <w:r w:rsidRPr="00652DBD">
        <w:rPr>
          <w:rFonts w:ascii="Arial" w:eastAsia="Arial" w:hAnsi="Arial" w:cs="Arial"/>
          <w:spacing w:val="-1"/>
          <w:szCs w:val="22"/>
        </w:rPr>
        <w:t xml:space="preserve"> </w:t>
      </w:r>
      <w:r w:rsidRPr="00652DBD">
        <w:rPr>
          <w:rFonts w:ascii="Arial" w:eastAsia="Arial" w:hAnsi="Arial" w:cs="Arial"/>
          <w:szCs w:val="22"/>
        </w:rPr>
        <w:t>when</w:t>
      </w:r>
      <w:r w:rsidRPr="00652DBD">
        <w:rPr>
          <w:rFonts w:ascii="Arial" w:eastAsia="Arial" w:hAnsi="Arial" w:cs="Arial"/>
          <w:spacing w:val="-3"/>
          <w:szCs w:val="22"/>
        </w:rPr>
        <w:t xml:space="preserve"> </w:t>
      </w:r>
      <w:r w:rsidRPr="00652DBD">
        <w:rPr>
          <w:rFonts w:ascii="Arial" w:eastAsia="Arial" w:hAnsi="Arial" w:cs="Arial"/>
          <w:szCs w:val="22"/>
        </w:rPr>
        <w:t>returning the</w:t>
      </w:r>
      <w:r w:rsidRPr="00652DBD">
        <w:rPr>
          <w:rFonts w:ascii="Arial" w:eastAsia="Arial" w:hAnsi="Arial" w:cs="Arial"/>
          <w:spacing w:val="-2"/>
          <w:szCs w:val="22"/>
        </w:rPr>
        <w:t xml:space="preserve"> </w:t>
      </w:r>
      <w:r w:rsidRPr="00652DBD">
        <w:rPr>
          <w:rFonts w:ascii="Arial" w:eastAsia="Arial" w:hAnsi="Arial" w:cs="Arial"/>
          <w:szCs w:val="22"/>
        </w:rPr>
        <w:t>crane.</w:t>
      </w:r>
    </w:p>
    <w:p w14:paraId="60CC6501" w14:textId="77777777" w:rsidR="001E52B5" w:rsidRPr="00652DBD" w:rsidRDefault="001E52B5" w:rsidP="001B490C">
      <w:pPr>
        <w:widowControl w:val="0"/>
        <w:autoSpaceDE w:val="0"/>
        <w:autoSpaceDN w:val="0"/>
        <w:spacing w:before="10" w:after="0" w:line="240" w:lineRule="auto"/>
        <w:rPr>
          <w:rFonts w:ascii="Arial" w:eastAsia="Arial" w:hAnsi="Arial" w:cs="Arial"/>
          <w:sz w:val="20"/>
          <w:szCs w:val="22"/>
        </w:rPr>
      </w:pPr>
    </w:p>
    <w:p w14:paraId="1C4BC968"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78" w:name="_Toc104479434"/>
      <w:r w:rsidRPr="00A916B9">
        <w:rPr>
          <w:rFonts w:ascii="Arial" w:hAnsi="Arial" w:cs="Arial"/>
          <w:b/>
          <w:bCs/>
          <w:caps/>
          <w:noProof/>
          <w:color w:val="7F7F7F" w:themeColor="text1" w:themeTint="80"/>
          <w:sz w:val="30"/>
          <w:szCs w:val="30"/>
          <w:lang w:eastAsia="en-AU"/>
        </w:rPr>
        <w:t>When to consult</w:t>
      </w:r>
      <w:bookmarkEnd w:id="78"/>
    </w:p>
    <w:p w14:paraId="227A5FCB" w14:textId="77777777" w:rsidR="001E52B5" w:rsidRPr="00652DBD" w:rsidRDefault="001E52B5" w:rsidP="000E6B37">
      <w:pPr>
        <w:widowControl w:val="0"/>
        <w:autoSpaceDE w:val="0"/>
        <w:autoSpaceDN w:val="0"/>
        <w:spacing w:before="120" w:after="0" w:line="240" w:lineRule="auto"/>
        <w:ind w:left="220"/>
        <w:rPr>
          <w:rFonts w:ascii="Arial" w:eastAsia="Arial" w:hAnsi="Arial" w:cs="Arial"/>
          <w:szCs w:val="22"/>
        </w:rPr>
      </w:pPr>
      <w:r w:rsidRPr="00652DBD">
        <w:rPr>
          <w:rFonts w:ascii="Arial" w:eastAsia="Arial" w:hAnsi="Arial" w:cs="Arial"/>
          <w:szCs w:val="22"/>
        </w:rPr>
        <w:t>In</w:t>
      </w:r>
      <w:r w:rsidRPr="00652DBD">
        <w:rPr>
          <w:rFonts w:ascii="Arial" w:eastAsia="Arial" w:hAnsi="Arial" w:cs="Arial"/>
          <w:spacing w:val="-4"/>
          <w:szCs w:val="22"/>
        </w:rPr>
        <w:t xml:space="preserve"> </w:t>
      </w:r>
      <w:r w:rsidRPr="00652DBD">
        <w:rPr>
          <w:rFonts w:ascii="Arial" w:eastAsia="Arial" w:hAnsi="Arial" w:cs="Arial"/>
          <w:szCs w:val="22"/>
        </w:rPr>
        <w:t>this</w:t>
      </w:r>
      <w:r w:rsidRPr="00652DBD">
        <w:rPr>
          <w:rFonts w:ascii="Arial" w:eastAsia="Arial" w:hAnsi="Arial" w:cs="Arial"/>
          <w:spacing w:val="-1"/>
          <w:szCs w:val="22"/>
        </w:rPr>
        <w:t xml:space="preserve"> </w:t>
      </w:r>
      <w:r w:rsidRPr="00652DBD">
        <w:rPr>
          <w:rFonts w:ascii="Arial" w:eastAsia="Arial" w:hAnsi="Arial" w:cs="Arial"/>
          <w:szCs w:val="22"/>
        </w:rPr>
        <w:t>example,</w:t>
      </w:r>
      <w:r w:rsidRPr="00652DBD">
        <w:rPr>
          <w:rFonts w:ascii="Arial" w:eastAsia="Arial" w:hAnsi="Arial" w:cs="Arial"/>
          <w:spacing w:val="-3"/>
          <w:szCs w:val="22"/>
        </w:rPr>
        <w:t xml:space="preserve"> </w:t>
      </w:r>
      <w:r w:rsidRPr="00652DBD">
        <w:rPr>
          <w:rFonts w:ascii="Arial" w:eastAsia="Arial" w:hAnsi="Arial" w:cs="Arial"/>
          <w:szCs w:val="22"/>
        </w:rPr>
        <w:t>consultation</w:t>
      </w:r>
      <w:r w:rsidRPr="00652DBD">
        <w:rPr>
          <w:rFonts w:ascii="Arial" w:eastAsia="Arial" w:hAnsi="Arial" w:cs="Arial"/>
          <w:spacing w:val="-2"/>
          <w:szCs w:val="22"/>
        </w:rPr>
        <w:t xml:space="preserve"> </w:t>
      </w:r>
      <w:r w:rsidRPr="00652DBD">
        <w:rPr>
          <w:rFonts w:ascii="Arial" w:eastAsia="Arial" w:hAnsi="Arial" w:cs="Arial"/>
          <w:szCs w:val="22"/>
        </w:rPr>
        <w:t>with</w:t>
      </w:r>
      <w:r w:rsidRPr="00652DBD">
        <w:rPr>
          <w:rFonts w:ascii="Arial" w:eastAsia="Arial" w:hAnsi="Arial" w:cs="Arial"/>
          <w:spacing w:val="-2"/>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was</w:t>
      </w:r>
      <w:r w:rsidRPr="00652DBD">
        <w:rPr>
          <w:rFonts w:ascii="Arial" w:eastAsia="Arial" w:hAnsi="Arial" w:cs="Arial"/>
          <w:spacing w:val="-4"/>
          <w:szCs w:val="22"/>
        </w:rPr>
        <w:t xml:space="preserve"> </w:t>
      </w:r>
      <w:r w:rsidRPr="00652DBD">
        <w:rPr>
          <w:rFonts w:ascii="Arial" w:eastAsia="Arial" w:hAnsi="Arial" w:cs="Arial"/>
          <w:szCs w:val="22"/>
        </w:rPr>
        <w:t>required</w:t>
      </w:r>
      <w:r w:rsidRPr="00652DBD">
        <w:rPr>
          <w:rFonts w:ascii="Arial" w:eastAsia="Arial" w:hAnsi="Arial" w:cs="Arial"/>
          <w:spacing w:val="-2"/>
          <w:szCs w:val="22"/>
        </w:rPr>
        <w:t xml:space="preserve"> </w:t>
      </w:r>
      <w:r w:rsidRPr="00652DBD">
        <w:rPr>
          <w:rFonts w:ascii="Arial" w:eastAsia="Arial" w:hAnsi="Arial" w:cs="Arial"/>
          <w:szCs w:val="22"/>
        </w:rPr>
        <w:t>for:</w:t>
      </w:r>
    </w:p>
    <w:p w14:paraId="4BB9AD63" w14:textId="77777777" w:rsidR="001E52B5" w:rsidRPr="00652DBD" w:rsidRDefault="001E52B5" w:rsidP="005C5017">
      <w:pPr>
        <w:widowControl w:val="0"/>
        <w:numPr>
          <w:ilvl w:val="0"/>
          <w:numId w:val="71"/>
        </w:numPr>
        <w:tabs>
          <w:tab w:val="left" w:pos="940"/>
          <w:tab w:val="left" w:pos="941"/>
        </w:tabs>
        <w:autoSpaceDE w:val="0"/>
        <w:autoSpaceDN w:val="0"/>
        <w:spacing w:before="121" w:after="0" w:line="269" w:lineRule="exact"/>
        <w:rPr>
          <w:rFonts w:ascii="Arial" w:eastAsia="Arial" w:hAnsi="Arial" w:cs="Arial"/>
          <w:szCs w:val="22"/>
        </w:rPr>
      </w:pP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identification</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assessment</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hazards</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risks,</w:t>
      </w:r>
      <w:r w:rsidRPr="00652DBD">
        <w:rPr>
          <w:rFonts w:ascii="Arial" w:eastAsia="Arial" w:hAnsi="Arial" w:cs="Arial"/>
          <w:spacing w:val="-2"/>
          <w:szCs w:val="22"/>
        </w:rPr>
        <w:t xml:space="preserve"> </w:t>
      </w:r>
      <w:r w:rsidRPr="00652DBD">
        <w:rPr>
          <w:rFonts w:ascii="Arial" w:eastAsia="Arial" w:hAnsi="Arial" w:cs="Arial"/>
          <w:szCs w:val="22"/>
        </w:rPr>
        <w:t>and</w:t>
      </w:r>
    </w:p>
    <w:p w14:paraId="2D3D831C" w14:textId="77777777" w:rsidR="001E52B5" w:rsidRPr="00652DBD" w:rsidRDefault="001E52B5" w:rsidP="005C5017">
      <w:pPr>
        <w:widowControl w:val="0"/>
        <w:numPr>
          <w:ilvl w:val="0"/>
          <w:numId w:val="71"/>
        </w:numPr>
        <w:tabs>
          <w:tab w:val="left" w:pos="940"/>
          <w:tab w:val="left" w:pos="941"/>
        </w:tabs>
        <w:autoSpaceDE w:val="0"/>
        <w:autoSpaceDN w:val="0"/>
        <w:spacing w:before="0" w:after="0" w:line="269" w:lineRule="exact"/>
        <w:rPr>
          <w:rFonts w:ascii="Arial" w:eastAsia="Arial" w:hAnsi="Arial" w:cs="Arial"/>
          <w:szCs w:val="22"/>
        </w:rPr>
      </w:pPr>
      <w:r w:rsidRPr="00652DBD">
        <w:rPr>
          <w:rFonts w:ascii="Arial" w:eastAsia="Arial" w:hAnsi="Arial" w:cs="Arial"/>
          <w:szCs w:val="22"/>
        </w:rPr>
        <w:t>making</w:t>
      </w:r>
      <w:r w:rsidRPr="00652DBD">
        <w:rPr>
          <w:rFonts w:ascii="Arial" w:eastAsia="Arial" w:hAnsi="Arial" w:cs="Arial"/>
          <w:spacing w:val="-2"/>
          <w:szCs w:val="22"/>
        </w:rPr>
        <w:t xml:space="preserve"> </w:t>
      </w:r>
      <w:r w:rsidRPr="00652DBD">
        <w:rPr>
          <w:rFonts w:ascii="Arial" w:eastAsia="Arial" w:hAnsi="Arial" w:cs="Arial"/>
          <w:szCs w:val="22"/>
        </w:rPr>
        <w:t>decisions</w:t>
      </w:r>
      <w:r w:rsidRPr="00652DBD">
        <w:rPr>
          <w:rFonts w:ascii="Arial" w:eastAsia="Arial" w:hAnsi="Arial" w:cs="Arial"/>
          <w:spacing w:val="-1"/>
          <w:szCs w:val="22"/>
        </w:rPr>
        <w:t xml:space="preserve"> </w:t>
      </w:r>
      <w:r w:rsidRPr="00652DBD">
        <w:rPr>
          <w:rFonts w:ascii="Arial" w:eastAsia="Arial" w:hAnsi="Arial" w:cs="Arial"/>
          <w:szCs w:val="22"/>
        </w:rPr>
        <w:t>about</w:t>
      </w:r>
      <w:r w:rsidRPr="00652DBD">
        <w:rPr>
          <w:rFonts w:ascii="Arial" w:eastAsia="Arial" w:hAnsi="Arial" w:cs="Arial"/>
          <w:spacing w:val="-3"/>
          <w:szCs w:val="22"/>
        </w:rPr>
        <w:t xml:space="preserve"> </w:t>
      </w:r>
      <w:r w:rsidRPr="00652DBD">
        <w:rPr>
          <w:rFonts w:ascii="Arial" w:eastAsia="Arial" w:hAnsi="Arial" w:cs="Arial"/>
          <w:szCs w:val="22"/>
        </w:rPr>
        <w:t>ways</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4"/>
          <w:szCs w:val="22"/>
        </w:rPr>
        <w:t xml:space="preserve"> </w:t>
      </w:r>
      <w:r w:rsidRPr="00652DBD">
        <w:rPr>
          <w:rFonts w:ascii="Arial" w:eastAsia="Arial" w:hAnsi="Arial" w:cs="Arial"/>
          <w:szCs w:val="22"/>
        </w:rPr>
        <w:t>eliminate</w:t>
      </w:r>
      <w:r w:rsidRPr="00652DBD">
        <w:rPr>
          <w:rFonts w:ascii="Arial" w:eastAsia="Arial" w:hAnsi="Arial" w:cs="Arial"/>
          <w:spacing w:val="-2"/>
          <w:szCs w:val="22"/>
        </w:rPr>
        <w:t xml:space="preserve"> </w:t>
      </w:r>
      <w:r w:rsidRPr="00652DBD">
        <w:rPr>
          <w:rFonts w:ascii="Arial" w:eastAsia="Arial" w:hAnsi="Arial" w:cs="Arial"/>
          <w:szCs w:val="22"/>
        </w:rPr>
        <w:t>or</w:t>
      </w:r>
      <w:r w:rsidRPr="00652DBD">
        <w:rPr>
          <w:rFonts w:ascii="Arial" w:eastAsia="Arial" w:hAnsi="Arial" w:cs="Arial"/>
          <w:spacing w:val="-3"/>
          <w:szCs w:val="22"/>
        </w:rPr>
        <w:t xml:space="preserve"> </w:t>
      </w:r>
      <w:r w:rsidRPr="00652DBD">
        <w:rPr>
          <w:rFonts w:ascii="Arial" w:eastAsia="Arial" w:hAnsi="Arial" w:cs="Arial"/>
          <w:szCs w:val="22"/>
        </w:rPr>
        <w:t>minimise</w:t>
      </w:r>
      <w:r w:rsidRPr="00652DBD">
        <w:rPr>
          <w:rFonts w:ascii="Arial" w:eastAsia="Arial" w:hAnsi="Arial" w:cs="Arial"/>
          <w:spacing w:val="-2"/>
          <w:szCs w:val="22"/>
        </w:rPr>
        <w:t xml:space="preserve"> </w:t>
      </w:r>
      <w:r w:rsidRPr="00652DBD">
        <w:rPr>
          <w:rFonts w:ascii="Arial" w:eastAsia="Arial" w:hAnsi="Arial" w:cs="Arial"/>
          <w:szCs w:val="22"/>
        </w:rPr>
        <w:t>risks.</w:t>
      </w:r>
    </w:p>
    <w:p w14:paraId="2BDBA257" w14:textId="77777777" w:rsidR="001E52B5" w:rsidRPr="00652DBD" w:rsidRDefault="001E52B5" w:rsidP="000E6B37">
      <w:pPr>
        <w:widowControl w:val="0"/>
        <w:autoSpaceDE w:val="0"/>
        <w:autoSpaceDN w:val="0"/>
        <w:spacing w:before="117" w:after="0" w:line="240" w:lineRule="auto"/>
        <w:ind w:left="220" w:right="1662"/>
        <w:rPr>
          <w:rFonts w:ascii="Arial" w:eastAsia="Arial" w:hAnsi="Arial" w:cs="Arial"/>
          <w:szCs w:val="22"/>
        </w:rPr>
      </w:pPr>
      <w:r w:rsidRPr="00652DBD">
        <w:rPr>
          <w:rFonts w:ascii="Arial" w:eastAsia="Arial" w:hAnsi="Arial" w:cs="Arial"/>
          <w:szCs w:val="22"/>
        </w:rPr>
        <w:t>Before introducing the checklist, the owner wanted to discuss its merits with the crane</w:t>
      </w:r>
      <w:r w:rsidRPr="00652DBD">
        <w:rPr>
          <w:rFonts w:ascii="Arial" w:eastAsia="Arial" w:hAnsi="Arial" w:cs="Arial"/>
          <w:spacing w:val="-59"/>
          <w:szCs w:val="22"/>
        </w:rPr>
        <w:t xml:space="preserve"> </w:t>
      </w:r>
      <w:r w:rsidRPr="00652DBD">
        <w:rPr>
          <w:rFonts w:ascii="Arial" w:eastAsia="Arial" w:hAnsi="Arial" w:cs="Arial"/>
          <w:szCs w:val="22"/>
        </w:rPr>
        <w:t>operators.</w:t>
      </w:r>
    </w:p>
    <w:p w14:paraId="23EF9CED" w14:textId="77777777" w:rsidR="001E52B5" w:rsidRPr="00652DBD" w:rsidRDefault="001E52B5" w:rsidP="001B490C">
      <w:pPr>
        <w:widowControl w:val="0"/>
        <w:autoSpaceDE w:val="0"/>
        <w:autoSpaceDN w:val="0"/>
        <w:spacing w:before="10" w:after="0" w:line="240" w:lineRule="auto"/>
        <w:rPr>
          <w:rFonts w:ascii="Arial" w:eastAsia="Arial" w:hAnsi="Arial" w:cs="Arial"/>
          <w:sz w:val="20"/>
          <w:szCs w:val="22"/>
        </w:rPr>
      </w:pPr>
    </w:p>
    <w:p w14:paraId="3A640837"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79" w:name="_Toc104479435"/>
      <w:r w:rsidRPr="00A916B9">
        <w:rPr>
          <w:rFonts w:ascii="Arial" w:hAnsi="Arial" w:cs="Arial"/>
          <w:b/>
          <w:bCs/>
          <w:caps/>
          <w:noProof/>
          <w:color w:val="7F7F7F" w:themeColor="text1" w:themeTint="80"/>
          <w:sz w:val="30"/>
          <w:szCs w:val="30"/>
          <w:lang w:eastAsia="en-AU"/>
        </w:rPr>
        <w:t>Who to consult</w:t>
      </w:r>
      <w:bookmarkEnd w:id="79"/>
    </w:p>
    <w:p w14:paraId="2A9BF0D6" w14:textId="5833F983" w:rsidR="001E52B5" w:rsidRPr="00652DBD" w:rsidRDefault="001E52B5" w:rsidP="000E6B37">
      <w:pPr>
        <w:widowControl w:val="0"/>
        <w:autoSpaceDE w:val="0"/>
        <w:autoSpaceDN w:val="0"/>
        <w:spacing w:before="120" w:after="0" w:line="240" w:lineRule="auto"/>
        <w:ind w:left="220" w:right="1148"/>
        <w:rPr>
          <w:rFonts w:ascii="Arial" w:eastAsia="Arial" w:hAnsi="Arial" w:cs="Arial"/>
          <w:szCs w:val="22"/>
        </w:rPr>
      </w:pPr>
      <w:r w:rsidRPr="00652DBD">
        <w:rPr>
          <w:rFonts w:ascii="Arial" w:eastAsia="Arial" w:hAnsi="Arial" w:cs="Arial"/>
          <w:szCs w:val="22"/>
        </w:rPr>
        <w:t>As there are no health and safety representatives in the workplace, the company consulte</w:t>
      </w:r>
      <w:r w:rsidR="000606F8" w:rsidRPr="00652DBD">
        <w:rPr>
          <w:rFonts w:ascii="Arial" w:eastAsia="Arial" w:hAnsi="Arial" w:cs="Arial"/>
          <w:szCs w:val="22"/>
        </w:rPr>
        <w:t xml:space="preserve">d </w:t>
      </w:r>
      <w:r w:rsidRPr="00652DBD">
        <w:rPr>
          <w:rFonts w:ascii="Arial" w:eastAsia="Arial" w:hAnsi="Arial" w:cs="Arial"/>
          <w:spacing w:val="-59"/>
          <w:szCs w:val="22"/>
        </w:rPr>
        <w:t xml:space="preserve"> </w:t>
      </w:r>
      <w:r w:rsidRPr="00652DBD">
        <w:rPr>
          <w:rFonts w:ascii="Arial" w:eastAsia="Arial" w:hAnsi="Arial" w:cs="Arial"/>
          <w:szCs w:val="22"/>
        </w:rPr>
        <w:t>with</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seven workers</w:t>
      </w:r>
      <w:r w:rsidRPr="00652DBD">
        <w:rPr>
          <w:rFonts w:ascii="Arial" w:eastAsia="Arial" w:hAnsi="Arial" w:cs="Arial"/>
          <w:spacing w:val="1"/>
          <w:szCs w:val="22"/>
        </w:rPr>
        <w:t xml:space="preserve"> </w:t>
      </w:r>
      <w:r w:rsidRPr="00652DBD">
        <w:rPr>
          <w:rFonts w:ascii="Arial" w:eastAsia="Arial" w:hAnsi="Arial" w:cs="Arial"/>
          <w:szCs w:val="22"/>
        </w:rPr>
        <w:t>directly.</w:t>
      </w:r>
    </w:p>
    <w:p w14:paraId="3B7306D4" w14:textId="77777777" w:rsidR="001E52B5" w:rsidRPr="00652DBD" w:rsidRDefault="001E52B5" w:rsidP="001B490C">
      <w:pPr>
        <w:widowControl w:val="0"/>
        <w:autoSpaceDE w:val="0"/>
        <w:autoSpaceDN w:val="0"/>
        <w:spacing w:before="10" w:after="0" w:line="240" w:lineRule="auto"/>
        <w:rPr>
          <w:rFonts w:ascii="Arial" w:eastAsia="Arial" w:hAnsi="Arial" w:cs="Arial"/>
          <w:sz w:val="20"/>
          <w:szCs w:val="22"/>
        </w:rPr>
      </w:pPr>
    </w:p>
    <w:p w14:paraId="46D9B8A0"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80" w:name="_Toc104479436"/>
      <w:r w:rsidRPr="00A916B9">
        <w:rPr>
          <w:rFonts w:ascii="Arial" w:hAnsi="Arial" w:cs="Arial"/>
          <w:b/>
          <w:bCs/>
          <w:caps/>
          <w:noProof/>
          <w:color w:val="7F7F7F" w:themeColor="text1" w:themeTint="80"/>
          <w:sz w:val="30"/>
          <w:szCs w:val="30"/>
          <w:lang w:eastAsia="en-AU"/>
        </w:rPr>
        <w:t>How to consult</w:t>
      </w:r>
      <w:bookmarkEnd w:id="80"/>
    </w:p>
    <w:p w14:paraId="298CA226" w14:textId="77777777" w:rsidR="001E52B5" w:rsidRPr="00652DBD" w:rsidRDefault="001E52B5" w:rsidP="000E6B37">
      <w:pPr>
        <w:widowControl w:val="0"/>
        <w:autoSpaceDE w:val="0"/>
        <w:autoSpaceDN w:val="0"/>
        <w:spacing w:before="120" w:after="0" w:line="240" w:lineRule="auto"/>
        <w:ind w:left="220" w:right="1478"/>
        <w:rPr>
          <w:rFonts w:ascii="Arial" w:eastAsia="Arial" w:hAnsi="Arial" w:cs="Arial"/>
          <w:szCs w:val="22"/>
        </w:rPr>
      </w:pPr>
      <w:r w:rsidRPr="00652DBD">
        <w:rPr>
          <w:rFonts w:ascii="Arial" w:eastAsia="Arial" w:hAnsi="Arial" w:cs="Arial"/>
          <w:szCs w:val="22"/>
        </w:rPr>
        <w:t>The agreed consultation procedure for the workplace is the regular weekly meeting with</w:t>
      </w:r>
      <w:r w:rsidRPr="00652DBD">
        <w:rPr>
          <w:rFonts w:ascii="Arial" w:eastAsia="Arial" w:hAnsi="Arial" w:cs="Arial"/>
          <w:spacing w:val="-59"/>
          <w:szCs w:val="22"/>
        </w:rPr>
        <w:t xml:space="preserve"> </w:t>
      </w:r>
      <w:r w:rsidRPr="00652DBD">
        <w:rPr>
          <w:rFonts w:ascii="Arial" w:eastAsia="Arial" w:hAnsi="Arial" w:cs="Arial"/>
          <w:szCs w:val="22"/>
        </w:rPr>
        <w:t>workers</w:t>
      </w:r>
      <w:r w:rsidRPr="00652DBD">
        <w:rPr>
          <w:rFonts w:ascii="Arial" w:eastAsia="Arial" w:hAnsi="Arial" w:cs="Arial"/>
          <w:spacing w:val="-3"/>
          <w:szCs w:val="22"/>
        </w:rPr>
        <w:t xml:space="preserve"> </w:t>
      </w:r>
      <w:r w:rsidRPr="00652DBD">
        <w:rPr>
          <w:rFonts w:ascii="Arial" w:eastAsia="Arial" w:hAnsi="Arial" w:cs="Arial"/>
          <w:szCs w:val="22"/>
        </w:rPr>
        <w:t>where work</w:t>
      </w:r>
      <w:r w:rsidRPr="00652DBD">
        <w:rPr>
          <w:rFonts w:ascii="Arial" w:eastAsia="Arial" w:hAnsi="Arial" w:cs="Arial"/>
          <w:spacing w:val="1"/>
          <w:szCs w:val="22"/>
        </w:rPr>
        <w:t xml:space="preserve"> </w:t>
      </w:r>
      <w:r w:rsidRPr="00652DBD">
        <w:rPr>
          <w:rFonts w:ascii="Arial" w:eastAsia="Arial" w:hAnsi="Arial" w:cs="Arial"/>
          <w:szCs w:val="22"/>
        </w:rPr>
        <w:t>health and</w:t>
      </w:r>
      <w:r w:rsidRPr="00652DBD">
        <w:rPr>
          <w:rFonts w:ascii="Arial" w:eastAsia="Arial" w:hAnsi="Arial" w:cs="Arial"/>
          <w:spacing w:val="-2"/>
          <w:szCs w:val="22"/>
        </w:rPr>
        <w:t xml:space="preserve"> </w:t>
      </w:r>
      <w:r w:rsidRPr="00652DBD">
        <w:rPr>
          <w:rFonts w:ascii="Arial" w:eastAsia="Arial" w:hAnsi="Arial" w:cs="Arial"/>
          <w:szCs w:val="22"/>
        </w:rPr>
        <w:t>safety</w:t>
      </w:r>
      <w:r w:rsidRPr="00652DBD">
        <w:rPr>
          <w:rFonts w:ascii="Arial" w:eastAsia="Arial" w:hAnsi="Arial" w:cs="Arial"/>
          <w:spacing w:val="-3"/>
          <w:szCs w:val="22"/>
        </w:rPr>
        <w:t xml:space="preserve"> </w:t>
      </w:r>
      <w:r w:rsidRPr="00652DBD">
        <w:rPr>
          <w:rFonts w:ascii="Arial" w:eastAsia="Arial" w:hAnsi="Arial" w:cs="Arial"/>
          <w:szCs w:val="22"/>
        </w:rPr>
        <w:t>is</w:t>
      </w:r>
      <w:r w:rsidRPr="00652DBD">
        <w:rPr>
          <w:rFonts w:ascii="Arial" w:eastAsia="Arial" w:hAnsi="Arial" w:cs="Arial"/>
          <w:spacing w:val="1"/>
          <w:szCs w:val="22"/>
        </w:rPr>
        <w:t xml:space="preserve"> </w:t>
      </w:r>
      <w:r w:rsidRPr="00652DBD">
        <w:rPr>
          <w:rFonts w:ascii="Arial" w:eastAsia="Arial" w:hAnsi="Arial" w:cs="Arial"/>
          <w:szCs w:val="22"/>
        </w:rPr>
        <w:t>always an item</w:t>
      </w:r>
      <w:r w:rsidRPr="00652DBD">
        <w:rPr>
          <w:rFonts w:ascii="Arial" w:eastAsia="Arial" w:hAnsi="Arial" w:cs="Arial"/>
          <w:spacing w:val="-1"/>
          <w:szCs w:val="22"/>
        </w:rPr>
        <w:t xml:space="preserve"> </w:t>
      </w:r>
      <w:r w:rsidRPr="00652DBD">
        <w:rPr>
          <w:rFonts w:ascii="Arial" w:eastAsia="Arial" w:hAnsi="Arial" w:cs="Arial"/>
          <w:szCs w:val="22"/>
        </w:rPr>
        <w:t>on</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agenda.</w:t>
      </w:r>
    </w:p>
    <w:p w14:paraId="13356559" w14:textId="04115976" w:rsidR="001E52B5" w:rsidRPr="00652DBD" w:rsidRDefault="001E52B5" w:rsidP="000E6B37">
      <w:pPr>
        <w:widowControl w:val="0"/>
        <w:autoSpaceDE w:val="0"/>
        <w:autoSpaceDN w:val="0"/>
        <w:spacing w:before="120" w:after="0" w:line="240" w:lineRule="auto"/>
        <w:ind w:left="220" w:right="1026"/>
        <w:rPr>
          <w:rFonts w:ascii="Arial" w:eastAsia="Arial" w:hAnsi="Arial" w:cs="Arial"/>
          <w:szCs w:val="22"/>
        </w:rPr>
      </w:pPr>
      <w:r w:rsidRPr="00652DBD">
        <w:rPr>
          <w:rFonts w:ascii="Arial" w:eastAsia="Arial" w:hAnsi="Arial" w:cs="Arial"/>
          <w:szCs w:val="22"/>
        </w:rPr>
        <w:t>The owner circulated the checklist to the workers a week before the meeting. In discussion</w:t>
      </w:r>
      <w:r w:rsidR="000606F8" w:rsidRPr="00652DBD">
        <w:rPr>
          <w:rFonts w:ascii="Arial" w:eastAsia="Arial" w:hAnsi="Arial" w:cs="Arial"/>
          <w:szCs w:val="22"/>
        </w:rPr>
        <w:t xml:space="preserve">s </w:t>
      </w:r>
      <w:r w:rsidRPr="00652DBD">
        <w:rPr>
          <w:rFonts w:ascii="Arial" w:eastAsia="Arial" w:hAnsi="Arial" w:cs="Arial"/>
          <w:spacing w:val="-59"/>
          <w:szCs w:val="22"/>
        </w:rPr>
        <w:t xml:space="preserve"> </w:t>
      </w:r>
      <w:r w:rsidRPr="00652DBD">
        <w:rPr>
          <w:rFonts w:ascii="Arial" w:eastAsia="Arial" w:hAnsi="Arial" w:cs="Arial"/>
          <w:szCs w:val="22"/>
        </w:rPr>
        <w:t>at the meeting, there was support for using the checklist with a few more items added to it. It</w:t>
      </w:r>
      <w:r w:rsidRPr="00652DBD">
        <w:rPr>
          <w:rFonts w:ascii="Arial" w:eastAsia="Arial" w:hAnsi="Arial" w:cs="Arial"/>
          <w:spacing w:val="-59"/>
          <w:szCs w:val="22"/>
        </w:rPr>
        <w:t xml:space="preserve"> </w:t>
      </w:r>
      <w:r w:rsidRPr="00652DBD">
        <w:rPr>
          <w:rFonts w:ascii="Arial" w:eastAsia="Arial" w:hAnsi="Arial" w:cs="Arial"/>
          <w:szCs w:val="22"/>
        </w:rPr>
        <w:t>was agreed workers would trial the new checklist for three months as some operators were</w:t>
      </w:r>
      <w:r w:rsidRPr="00652DBD">
        <w:rPr>
          <w:rFonts w:ascii="Arial" w:eastAsia="Arial" w:hAnsi="Arial" w:cs="Arial"/>
          <w:spacing w:val="1"/>
          <w:szCs w:val="22"/>
        </w:rPr>
        <w:t xml:space="preserve"> </w:t>
      </w:r>
      <w:r w:rsidRPr="00652DBD">
        <w:rPr>
          <w:rFonts w:ascii="Arial" w:eastAsia="Arial" w:hAnsi="Arial" w:cs="Arial"/>
          <w:szCs w:val="22"/>
        </w:rPr>
        <w:t>concerned it would be a waste of time if no action was taken on problems recorded on the</w:t>
      </w:r>
      <w:r w:rsidRPr="00652DBD">
        <w:rPr>
          <w:rFonts w:ascii="Arial" w:eastAsia="Arial" w:hAnsi="Arial" w:cs="Arial"/>
          <w:spacing w:val="1"/>
          <w:szCs w:val="22"/>
        </w:rPr>
        <w:t xml:space="preserve"> </w:t>
      </w:r>
      <w:r w:rsidRPr="00652DBD">
        <w:rPr>
          <w:rFonts w:ascii="Arial" w:eastAsia="Arial" w:hAnsi="Arial" w:cs="Arial"/>
          <w:szCs w:val="22"/>
        </w:rPr>
        <w:t>checklist.</w:t>
      </w:r>
    </w:p>
    <w:p w14:paraId="027DBD22" w14:textId="3FA914EE" w:rsidR="001E52B5" w:rsidRPr="00652DBD" w:rsidRDefault="001E52B5" w:rsidP="000E6B37">
      <w:pPr>
        <w:widowControl w:val="0"/>
        <w:autoSpaceDE w:val="0"/>
        <w:autoSpaceDN w:val="0"/>
        <w:spacing w:before="120" w:after="0" w:line="240" w:lineRule="auto"/>
        <w:ind w:left="220" w:right="1234"/>
        <w:rPr>
          <w:rFonts w:ascii="Arial" w:eastAsia="Arial" w:hAnsi="Arial" w:cs="Arial"/>
          <w:szCs w:val="22"/>
        </w:rPr>
      </w:pPr>
      <w:r w:rsidRPr="00652DBD">
        <w:rPr>
          <w:rFonts w:ascii="Arial" w:eastAsia="Arial" w:hAnsi="Arial" w:cs="Arial"/>
          <w:szCs w:val="22"/>
        </w:rPr>
        <w:t>To ensure workers are kept informed of the outcomes of consultations the business keep</w:t>
      </w:r>
      <w:r w:rsidR="000606F8" w:rsidRPr="00652DBD">
        <w:rPr>
          <w:rFonts w:ascii="Arial" w:eastAsia="Arial" w:hAnsi="Arial" w:cs="Arial"/>
          <w:szCs w:val="22"/>
        </w:rPr>
        <w:t xml:space="preserve">s </w:t>
      </w:r>
      <w:r w:rsidRPr="00652DBD">
        <w:rPr>
          <w:rFonts w:ascii="Arial" w:eastAsia="Arial" w:hAnsi="Arial" w:cs="Arial"/>
          <w:spacing w:val="-59"/>
          <w:szCs w:val="22"/>
        </w:rPr>
        <w:t xml:space="preserve"> </w:t>
      </w:r>
      <w:r w:rsidRPr="00652DBD">
        <w:rPr>
          <w:rFonts w:ascii="Arial" w:eastAsia="Arial" w:hAnsi="Arial" w:cs="Arial"/>
          <w:szCs w:val="22"/>
        </w:rPr>
        <w:t>records of significant work health and safety issues discussed, actions to be taken and</w:t>
      </w:r>
      <w:r w:rsidRPr="00652DBD">
        <w:rPr>
          <w:rFonts w:ascii="Arial" w:eastAsia="Arial" w:hAnsi="Arial" w:cs="Arial"/>
          <w:spacing w:val="1"/>
          <w:szCs w:val="22"/>
        </w:rPr>
        <w:t xml:space="preserve"> </w:t>
      </w:r>
      <w:r w:rsidRPr="00652DBD">
        <w:rPr>
          <w:rFonts w:ascii="Arial" w:eastAsia="Arial" w:hAnsi="Arial" w:cs="Arial"/>
          <w:szCs w:val="22"/>
        </w:rPr>
        <w:t>timelines for taking action. The records are displayed on the noticeboard in the workplace</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are</w:t>
      </w:r>
      <w:r w:rsidRPr="00652DBD">
        <w:rPr>
          <w:rFonts w:ascii="Arial" w:eastAsia="Arial" w:hAnsi="Arial" w:cs="Arial"/>
          <w:spacing w:val="-2"/>
          <w:szCs w:val="22"/>
        </w:rPr>
        <w:t xml:space="preserve"> </w:t>
      </w:r>
      <w:r w:rsidRPr="00652DBD">
        <w:rPr>
          <w:rFonts w:ascii="Arial" w:eastAsia="Arial" w:hAnsi="Arial" w:cs="Arial"/>
          <w:szCs w:val="22"/>
        </w:rPr>
        <w:t>sent</w:t>
      </w:r>
      <w:r w:rsidRPr="00652DBD">
        <w:rPr>
          <w:rFonts w:ascii="Arial" w:eastAsia="Arial" w:hAnsi="Arial" w:cs="Arial"/>
          <w:spacing w:val="-1"/>
          <w:szCs w:val="22"/>
        </w:rPr>
        <w:t xml:space="preserve"> </w:t>
      </w:r>
      <w:r w:rsidRPr="00652DBD">
        <w:rPr>
          <w:rFonts w:ascii="Arial" w:eastAsia="Arial" w:hAnsi="Arial" w:cs="Arial"/>
          <w:szCs w:val="22"/>
        </w:rPr>
        <w:t>via email to</w:t>
      </w:r>
      <w:r w:rsidRPr="00652DBD">
        <w:rPr>
          <w:rFonts w:ascii="Arial" w:eastAsia="Arial" w:hAnsi="Arial" w:cs="Arial"/>
          <w:spacing w:val="-2"/>
          <w:szCs w:val="22"/>
        </w:rPr>
        <w:t xml:space="preserve"> </w:t>
      </w:r>
      <w:r w:rsidRPr="00652DBD">
        <w:rPr>
          <w:rFonts w:ascii="Arial" w:eastAsia="Arial" w:hAnsi="Arial" w:cs="Arial"/>
          <w:szCs w:val="22"/>
        </w:rPr>
        <w:t>workers</w:t>
      </w:r>
      <w:r w:rsidRPr="00652DBD">
        <w:rPr>
          <w:rFonts w:ascii="Arial" w:eastAsia="Arial" w:hAnsi="Arial" w:cs="Arial"/>
          <w:spacing w:val="1"/>
          <w:szCs w:val="22"/>
        </w:rPr>
        <w:t xml:space="preserve"> </w:t>
      </w:r>
      <w:r w:rsidRPr="00652DBD">
        <w:rPr>
          <w:rFonts w:ascii="Arial" w:eastAsia="Arial" w:hAnsi="Arial" w:cs="Arial"/>
          <w:szCs w:val="22"/>
        </w:rPr>
        <w:t>as</w:t>
      </w:r>
      <w:r w:rsidRPr="00652DBD">
        <w:rPr>
          <w:rFonts w:ascii="Arial" w:eastAsia="Arial" w:hAnsi="Arial" w:cs="Arial"/>
          <w:spacing w:val="-2"/>
          <w:szCs w:val="22"/>
        </w:rPr>
        <w:t xml:space="preserve"> </w:t>
      </w:r>
      <w:r w:rsidRPr="00652DBD">
        <w:rPr>
          <w:rFonts w:ascii="Arial" w:eastAsia="Arial" w:hAnsi="Arial" w:cs="Arial"/>
          <w:szCs w:val="22"/>
        </w:rPr>
        <w:t>well.</w:t>
      </w:r>
    </w:p>
    <w:p w14:paraId="2CCD84DD" w14:textId="77777777" w:rsidR="001E52B5" w:rsidRPr="00652DBD" w:rsidRDefault="001E52B5" w:rsidP="001E52B5">
      <w:pPr>
        <w:widowControl w:val="0"/>
        <w:autoSpaceDE w:val="0"/>
        <w:autoSpaceDN w:val="0"/>
        <w:spacing w:before="0" w:after="0" w:line="240" w:lineRule="auto"/>
        <w:rPr>
          <w:rFonts w:ascii="Arial" w:eastAsia="Arial" w:hAnsi="Arial" w:cs="Arial"/>
          <w:szCs w:val="22"/>
        </w:rPr>
        <w:sectPr w:rsidR="001E52B5" w:rsidRPr="00652DBD" w:rsidSect="00924B54">
          <w:pgSz w:w="11910" w:h="16840"/>
          <w:pgMar w:top="1360" w:right="460" w:bottom="1240" w:left="1220" w:header="0" w:footer="612" w:gutter="0"/>
          <w:cols w:space="720"/>
          <w:docGrid w:linePitch="299"/>
        </w:sectPr>
      </w:pPr>
    </w:p>
    <w:p w14:paraId="636EDF03" w14:textId="77777777" w:rsidR="001E52B5" w:rsidRPr="00652DBD" w:rsidRDefault="001E52B5" w:rsidP="001E52B5">
      <w:pPr>
        <w:widowControl w:val="0"/>
        <w:autoSpaceDE w:val="0"/>
        <w:autoSpaceDN w:val="0"/>
        <w:spacing w:before="63" w:after="0" w:line="240" w:lineRule="auto"/>
        <w:ind w:left="220" w:right="1031"/>
        <w:outlineLvl w:val="1"/>
        <w:rPr>
          <w:rFonts w:ascii="Arial" w:eastAsia="Arial" w:hAnsi="Arial" w:cs="Arial"/>
          <w:color w:val="7030A0"/>
          <w:sz w:val="36"/>
          <w:szCs w:val="36"/>
        </w:rPr>
      </w:pPr>
      <w:bookmarkStart w:id="81" w:name="_bookmark32"/>
      <w:bookmarkStart w:id="82" w:name="_Toc104479437"/>
      <w:bookmarkEnd w:id="81"/>
      <w:r w:rsidRPr="00652DBD">
        <w:rPr>
          <w:rFonts w:ascii="Arial" w:eastAsia="Arial" w:hAnsi="Arial" w:cs="Arial"/>
          <w:color w:val="7030A0"/>
          <w:sz w:val="36"/>
          <w:szCs w:val="36"/>
        </w:rPr>
        <w:lastRenderedPageBreak/>
        <w:t>Example</w:t>
      </w:r>
      <w:r w:rsidRPr="00652DBD">
        <w:rPr>
          <w:rFonts w:ascii="Arial" w:eastAsia="Arial" w:hAnsi="Arial" w:cs="Arial"/>
          <w:color w:val="7030A0"/>
          <w:spacing w:val="12"/>
          <w:sz w:val="36"/>
          <w:szCs w:val="36"/>
        </w:rPr>
        <w:t xml:space="preserve"> </w:t>
      </w:r>
      <w:r w:rsidRPr="00652DBD">
        <w:rPr>
          <w:rFonts w:ascii="Arial" w:eastAsia="Arial" w:hAnsi="Arial" w:cs="Arial"/>
          <w:color w:val="7030A0"/>
          <w:sz w:val="36"/>
          <w:szCs w:val="36"/>
        </w:rPr>
        <w:t>2:</w:t>
      </w:r>
      <w:r w:rsidRPr="00652DBD">
        <w:rPr>
          <w:rFonts w:ascii="Arial" w:eastAsia="Arial" w:hAnsi="Arial" w:cs="Arial"/>
          <w:color w:val="7030A0"/>
          <w:spacing w:val="11"/>
          <w:sz w:val="36"/>
          <w:szCs w:val="36"/>
        </w:rPr>
        <w:t xml:space="preserve"> </w:t>
      </w:r>
      <w:r w:rsidRPr="00652DBD">
        <w:rPr>
          <w:rFonts w:ascii="Arial" w:eastAsia="Arial" w:hAnsi="Arial" w:cs="Arial"/>
          <w:color w:val="7030A0"/>
          <w:sz w:val="36"/>
          <w:szCs w:val="36"/>
        </w:rPr>
        <w:t>Consultation</w:t>
      </w:r>
      <w:r w:rsidRPr="00652DBD">
        <w:rPr>
          <w:rFonts w:ascii="Arial" w:eastAsia="Arial" w:hAnsi="Arial" w:cs="Arial"/>
          <w:color w:val="7030A0"/>
          <w:spacing w:val="10"/>
          <w:sz w:val="36"/>
          <w:szCs w:val="36"/>
        </w:rPr>
        <w:t xml:space="preserve"> </w:t>
      </w:r>
      <w:r w:rsidRPr="00652DBD">
        <w:rPr>
          <w:rFonts w:ascii="Arial" w:eastAsia="Arial" w:hAnsi="Arial" w:cs="Arial"/>
          <w:color w:val="7030A0"/>
          <w:sz w:val="36"/>
          <w:szCs w:val="36"/>
        </w:rPr>
        <w:t>in</w:t>
      </w:r>
      <w:r w:rsidRPr="00652DBD">
        <w:rPr>
          <w:rFonts w:ascii="Arial" w:eastAsia="Arial" w:hAnsi="Arial" w:cs="Arial"/>
          <w:color w:val="7030A0"/>
          <w:spacing w:val="10"/>
          <w:sz w:val="36"/>
          <w:szCs w:val="36"/>
        </w:rPr>
        <w:t xml:space="preserve"> </w:t>
      </w:r>
      <w:r w:rsidRPr="00652DBD">
        <w:rPr>
          <w:rFonts w:ascii="Arial" w:eastAsia="Arial" w:hAnsi="Arial" w:cs="Arial"/>
          <w:color w:val="7030A0"/>
          <w:sz w:val="36"/>
          <w:szCs w:val="36"/>
        </w:rPr>
        <w:t>a</w:t>
      </w:r>
      <w:r w:rsidRPr="00652DBD">
        <w:rPr>
          <w:rFonts w:ascii="Arial" w:eastAsia="Arial" w:hAnsi="Arial" w:cs="Arial"/>
          <w:color w:val="7030A0"/>
          <w:spacing w:val="10"/>
          <w:sz w:val="36"/>
          <w:szCs w:val="36"/>
        </w:rPr>
        <w:t xml:space="preserve"> </w:t>
      </w:r>
      <w:r w:rsidRPr="00652DBD">
        <w:rPr>
          <w:rFonts w:ascii="Arial" w:eastAsia="Arial" w:hAnsi="Arial" w:cs="Arial"/>
          <w:color w:val="7030A0"/>
          <w:sz w:val="36"/>
          <w:szCs w:val="36"/>
        </w:rPr>
        <w:t>workplace</w:t>
      </w:r>
      <w:r w:rsidRPr="00652DBD">
        <w:rPr>
          <w:rFonts w:ascii="Arial" w:eastAsia="Arial" w:hAnsi="Arial" w:cs="Arial"/>
          <w:color w:val="7030A0"/>
          <w:spacing w:val="9"/>
          <w:sz w:val="36"/>
          <w:szCs w:val="36"/>
        </w:rPr>
        <w:t xml:space="preserve"> </w:t>
      </w:r>
      <w:r w:rsidRPr="00652DBD">
        <w:rPr>
          <w:rFonts w:ascii="Arial" w:eastAsia="Arial" w:hAnsi="Arial" w:cs="Arial"/>
          <w:color w:val="7030A0"/>
          <w:sz w:val="36"/>
          <w:szCs w:val="36"/>
        </w:rPr>
        <w:t>with</w:t>
      </w:r>
      <w:r w:rsidRPr="00652DBD">
        <w:rPr>
          <w:rFonts w:ascii="Arial" w:eastAsia="Arial" w:hAnsi="Arial" w:cs="Arial"/>
          <w:color w:val="7030A0"/>
          <w:spacing w:val="1"/>
          <w:sz w:val="36"/>
          <w:szCs w:val="36"/>
        </w:rPr>
        <w:t xml:space="preserve"> </w:t>
      </w:r>
      <w:r w:rsidRPr="00652DBD">
        <w:rPr>
          <w:rFonts w:ascii="Arial" w:eastAsia="Arial" w:hAnsi="Arial" w:cs="Arial"/>
          <w:color w:val="7030A0"/>
          <w:sz w:val="36"/>
          <w:szCs w:val="36"/>
        </w:rPr>
        <w:t>health</w:t>
      </w:r>
      <w:r w:rsidRPr="00652DBD">
        <w:rPr>
          <w:rFonts w:ascii="Arial" w:eastAsia="Arial" w:hAnsi="Arial" w:cs="Arial"/>
          <w:color w:val="7030A0"/>
          <w:spacing w:val="-2"/>
          <w:sz w:val="36"/>
          <w:szCs w:val="36"/>
        </w:rPr>
        <w:t xml:space="preserve"> </w:t>
      </w:r>
      <w:r w:rsidRPr="00652DBD">
        <w:rPr>
          <w:rFonts w:ascii="Arial" w:eastAsia="Arial" w:hAnsi="Arial" w:cs="Arial"/>
          <w:color w:val="7030A0"/>
          <w:sz w:val="36"/>
          <w:szCs w:val="36"/>
        </w:rPr>
        <w:t>and</w:t>
      </w:r>
      <w:r w:rsidRPr="00652DBD">
        <w:rPr>
          <w:rFonts w:ascii="Arial" w:eastAsia="Arial" w:hAnsi="Arial" w:cs="Arial"/>
          <w:color w:val="7030A0"/>
          <w:spacing w:val="-5"/>
          <w:sz w:val="36"/>
          <w:szCs w:val="36"/>
        </w:rPr>
        <w:t xml:space="preserve"> </w:t>
      </w:r>
      <w:r w:rsidRPr="00652DBD">
        <w:rPr>
          <w:rFonts w:ascii="Arial" w:eastAsia="Arial" w:hAnsi="Arial" w:cs="Arial"/>
          <w:color w:val="7030A0"/>
          <w:sz w:val="36"/>
          <w:szCs w:val="36"/>
        </w:rPr>
        <w:t>safety</w:t>
      </w:r>
      <w:r w:rsidRPr="00652DBD">
        <w:rPr>
          <w:rFonts w:ascii="Arial" w:eastAsia="Arial" w:hAnsi="Arial" w:cs="Arial"/>
          <w:color w:val="7030A0"/>
          <w:spacing w:val="-2"/>
          <w:sz w:val="36"/>
          <w:szCs w:val="36"/>
        </w:rPr>
        <w:t xml:space="preserve"> </w:t>
      </w:r>
      <w:r w:rsidRPr="00652DBD">
        <w:rPr>
          <w:rFonts w:ascii="Arial" w:eastAsia="Arial" w:hAnsi="Arial" w:cs="Arial"/>
          <w:color w:val="7030A0"/>
          <w:sz w:val="36"/>
          <w:szCs w:val="36"/>
        </w:rPr>
        <w:t>representatives</w:t>
      </w:r>
      <w:r w:rsidRPr="00652DBD">
        <w:rPr>
          <w:rFonts w:ascii="Arial" w:eastAsia="Arial" w:hAnsi="Arial" w:cs="Arial"/>
          <w:color w:val="7030A0"/>
          <w:spacing w:val="-1"/>
          <w:sz w:val="36"/>
          <w:szCs w:val="36"/>
        </w:rPr>
        <w:t xml:space="preserve"> </w:t>
      </w:r>
      <w:r w:rsidRPr="00652DBD">
        <w:rPr>
          <w:rFonts w:ascii="Arial" w:eastAsia="Arial" w:hAnsi="Arial" w:cs="Arial"/>
          <w:color w:val="7030A0"/>
          <w:sz w:val="36"/>
          <w:szCs w:val="36"/>
        </w:rPr>
        <w:t>-</w:t>
      </w:r>
      <w:r w:rsidRPr="00652DBD">
        <w:rPr>
          <w:rFonts w:ascii="Arial" w:eastAsia="Arial" w:hAnsi="Arial" w:cs="Arial"/>
          <w:color w:val="7030A0"/>
          <w:spacing w:val="-2"/>
          <w:sz w:val="36"/>
          <w:szCs w:val="36"/>
        </w:rPr>
        <w:t xml:space="preserve"> </w:t>
      </w:r>
      <w:r w:rsidRPr="00652DBD">
        <w:rPr>
          <w:rFonts w:ascii="Arial" w:eastAsia="Arial" w:hAnsi="Arial" w:cs="Arial"/>
          <w:color w:val="7030A0"/>
          <w:sz w:val="36"/>
          <w:szCs w:val="36"/>
        </w:rPr>
        <w:t>large</w:t>
      </w:r>
      <w:r w:rsidRPr="00652DBD">
        <w:rPr>
          <w:rFonts w:ascii="Arial" w:eastAsia="Arial" w:hAnsi="Arial" w:cs="Arial"/>
          <w:color w:val="7030A0"/>
          <w:spacing w:val="-5"/>
          <w:sz w:val="36"/>
          <w:szCs w:val="36"/>
        </w:rPr>
        <w:t xml:space="preserve"> </w:t>
      </w:r>
      <w:r w:rsidRPr="00652DBD">
        <w:rPr>
          <w:rFonts w:ascii="Arial" w:eastAsia="Arial" w:hAnsi="Arial" w:cs="Arial"/>
          <w:color w:val="7030A0"/>
          <w:sz w:val="36"/>
          <w:szCs w:val="36"/>
        </w:rPr>
        <w:t>business</w:t>
      </w:r>
      <w:r w:rsidRPr="00652DBD">
        <w:rPr>
          <w:rFonts w:ascii="Arial" w:eastAsia="Arial" w:hAnsi="Arial" w:cs="Arial"/>
          <w:color w:val="7030A0"/>
          <w:sz w:val="36"/>
          <w:szCs w:val="36"/>
          <w:vertAlign w:val="superscript"/>
        </w:rPr>
        <w:t>2</w:t>
      </w:r>
      <w:bookmarkEnd w:id="82"/>
    </w:p>
    <w:p w14:paraId="2F6E66EF"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83" w:name="_Toc104479438"/>
      <w:r w:rsidRPr="00A916B9">
        <w:rPr>
          <w:rFonts w:ascii="Arial" w:hAnsi="Arial" w:cs="Arial"/>
          <w:b/>
          <w:bCs/>
          <w:caps/>
          <w:noProof/>
          <w:color w:val="7F7F7F" w:themeColor="text1" w:themeTint="80"/>
          <w:sz w:val="30"/>
          <w:szCs w:val="30"/>
          <w:lang w:eastAsia="en-AU"/>
        </w:rPr>
        <w:t>Overview</w:t>
      </w:r>
      <w:bookmarkEnd w:id="83"/>
    </w:p>
    <w:p w14:paraId="396FA76E" w14:textId="5494D2B7" w:rsidR="001E52B5" w:rsidRPr="00652DBD" w:rsidRDefault="001E52B5" w:rsidP="000E6B37">
      <w:pPr>
        <w:widowControl w:val="0"/>
        <w:autoSpaceDE w:val="0"/>
        <w:autoSpaceDN w:val="0"/>
        <w:spacing w:before="122" w:after="0" w:line="240" w:lineRule="auto"/>
        <w:ind w:left="220" w:right="1001"/>
        <w:rPr>
          <w:rFonts w:ascii="Arial" w:eastAsia="Arial" w:hAnsi="Arial" w:cs="Arial"/>
          <w:szCs w:val="22"/>
        </w:rPr>
      </w:pPr>
      <w:r w:rsidRPr="00652DBD">
        <w:rPr>
          <w:rFonts w:ascii="Arial" w:eastAsia="Arial" w:hAnsi="Arial" w:cs="Arial"/>
          <w:szCs w:val="22"/>
        </w:rPr>
        <w:t>A transport company operates around the clock and has 200 workers. Work groups have</w:t>
      </w:r>
      <w:r w:rsidRPr="00652DBD">
        <w:rPr>
          <w:rFonts w:ascii="Arial" w:eastAsia="Arial" w:hAnsi="Arial" w:cs="Arial"/>
          <w:spacing w:val="1"/>
          <w:szCs w:val="22"/>
        </w:rPr>
        <w:t xml:space="preserve"> </w:t>
      </w:r>
      <w:r w:rsidRPr="00652DBD">
        <w:rPr>
          <w:rFonts w:ascii="Arial" w:eastAsia="Arial" w:hAnsi="Arial" w:cs="Arial"/>
          <w:szCs w:val="22"/>
        </w:rPr>
        <w:t>been established covering workers working across three shifts, each of which is represented</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by a health and safety representative. A health and safety committee has been established</w:t>
      </w:r>
      <w:r w:rsidRPr="00652DBD">
        <w:rPr>
          <w:rFonts w:ascii="Arial" w:eastAsia="Arial" w:hAnsi="Arial" w:cs="Arial"/>
          <w:spacing w:val="1"/>
          <w:szCs w:val="22"/>
        </w:rPr>
        <w:t xml:space="preserve"> </w:t>
      </w:r>
      <w:r w:rsidRPr="00652DBD">
        <w:rPr>
          <w:rFonts w:ascii="Arial" w:eastAsia="Arial" w:hAnsi="Arial" w:cs="Arial"/>
          <w:szCs w:val="22"/>
        </w:rPr>
        <w:t>and is made up of health and safety representatives and some management representatives</w:t>
      </w:r>
      <w:r w:rsidRPr="00652DBD">
        <w:rPr>
          <w:rFonts w:ascii="Arial" w:eastAsia="Arial" w:hAnsi="Arial" w:cs="Arial"/>
          <w:spacing w:val="-59"/>
          <w:szCs w:val="22"/>
        </w:rPr>
        <w:t xml:space="preserve"> </w:t>
      </w:r>
      <w:r w:rsidRPr="00652DBD">
        <w:rPr>
          <w:rFonts w:ascii="Arial" w:eastAsia="Arial" w:hAnsi="Arial" w:cs="Arial"/>
          <w:szCs w:val="22"/>
        </w:rPr>
        <w:t>who</w:t>
      </w:r>
      <w:r w:rsidRPr="00652DBD">
        <w:rPr>
          <w:rFonts w:ascii="Arial" w:eastAsia="Arial" w:hAnsi="Arial" w:cs="Arial"/>
          <w:spacing w:val="-1"/>
          <w:szCs w:val="22"/>
        </w:rPr>
        <w:t xml:space="preserve"> </w:t>
      </w:r>
      <w:r w:rsidRPr="00652DBD">
        <w:rPr>
          <w:rFonts w:ascii="Arial" w:eastAsia="Arial" w:hAnsi="Arial" w:cs="Arial"/>
          <w:szCs w:val="22"/>
        </w:rPr>
        <w:t>hold senior</w:t>
      </w:r>
      <w:r w:rsidRPr="00652DBD">
        <w:rPr>
          <w:rFonts w:ascii="Arial" w:eastAsia="Arial" w:hAnsi="Arial" w:cs="Arial"/>
          <w:spacing w:val="1"/>
          <w:szCs w:val="22"/>
        </w:rPr>
        <w:t xml:space="preserve"> </w:t>
      </w:r>
      <w:r w:rsidRPr="00652DBD">
        <w:rPr>
          <w:rFonts w:ascii="Arial" w:eastAsia="Arial" w:hAnsi="Arial" w:cs="Arial"/>
          <w:szCs w:val="22"/>
        </w:rPr>
        <w:t>positions</w:t>
      </w:r>
      <w:r w:rsidRPr="00652DBD">
        <w:rPr>
          <w:rFonts w:ascii="Arial" w:eastAsia="Arial" w:hAnsi="Arial" w:cs="Arial"/>
          <w:spacing w:val="1"/>
          <w:szCs w:val="22"/>
        </w:rPr>
        <w:t xml:space="preserve"> </w:t>
      </w:r>
      <w:r w:rsidRPr="00652DBD">
        <w:rPr>
          <w:rFonts w:ascii="Arial" w:eastAsia="Arial" w:hAnsi="Arial" w:cs="Arial"/>
          <w:szCs w:val="22"/>
        </w:rPr>
        <w:t>in the</w:t>
      </w:r>
      <w:r w:rsidRPr="00652DBD">
        <w:rPr>
          <w:rFonts w:ascii="Arial" w:eastAsia="Arial" w:hAnsi="Arial" w:cs="Arial"/>
          <w:spacing w:val="-2"/>
          <w:szCs w:val="22"/>
        </w:rPr>
        <w:t xml:space="preserve"> </w:t>
      </w:r>
      <w:r w:rsidRPr="00652DBD">
        <w:rPr>
          <w:rFonts w:ascii="Arial" w:eastAsia="Arial" w:hAnsi="Arial" w:cs="Arial"/>
          <w:szCs w:val="22"/>
        </w:rPr>
        <w:t>organisation.</w:t>
      </w:r>
    </w:p>
    <w:p w14:paraId="0B77012E" w14:textId="6F0E4448" w:rsidR="001E52B5" w:rsidRPr="00652DBD" w:rsidRDefault="001E52B5" w:rsidP="000E6B37">
      <w:pPr>
        <w:widowControl w:val="0"/>
        <w:autoSpaceDE w:val="0"/>
        <w:autoSpaceDN w:val="0"/>
        <w:spacing w:before="120" w:after="0" w:line="240" w:lineRule="auto"/>
        <w:ind w:left="220" w:right="1356"/>
        <w:rPr>
          <w:rFonts w:ascii="Arial" w:eastAsia="Arial" w:hAnsi="Arial" w:cs="Arial"/>
          <w:szCs w:val="22"/>
        </w:rPr>
      </w:pPr>
      <w:r w:rsidRPr="00652DBD">
        <w:rPr>
          <w:rFonts w:ascii="Arial" w:eastAsia="Arial" w:hAnsi="Arial" w:cs="Arial"/>
          <w:szCs w:val="22"/>
        </w:rPr>
        <w:t>The membership of the committee was determined via extensive consultation with healt</w:t>
      </w:r>
      <w:r w:rsidR="000606F8" w:rsidRPr="00652DBD">
        <w:rPr>
          <w:rFonts w:ascii="Arial" w:eastAsia="Arial" w:hAnsi="Arial" w:cs="Arial"/>
          <w:szCs w:val="22"/>
        </w:rPr>
        <w:t xml:space="preserve">h </w:t>
      </w:r>
      <w:r w:rsidRPr="00652DBD">
        <w:rPr>
          <w:rFonts w:ascii="Arial" w:eastAsia="Arial" w:hAnsi="Arial" w:cs="Arial"/>
          <w:spacing w:val="-59"/>
          <w:szCs w:val="22"/>
        </w:rPr>
        <w:t xml:space="preserve"> </w:t>
      </w:r>
      <w:r w:rsidR="000606F8" w:rsidRPr="00652DBD">
        <w:rPr>
          <w:rFonts w:ascii="Arial" w:eastAsia="Arial" w:hAnsi="Arial" w:cs="Arial"/>
          <w:spacing w:val="-59"/>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safety</w:t>
      </w:r>
      <w:r w:rsidRPr="00652DBD">
        <w:rPr>
          <w:rFonts w:ascii="Arial" w:eastAsia="Arial" w:hAnsi="Arial" w:cs="Arial"/>
          <w:spacing w:val="-2"/>
          <w:szCs w:val="22"/>
        </w:rPr>
        <w:t xml:space="preserve"> </w:t>
      </w:r>
      <w:r w:rsidRPr="00652DBD">
        <w:rPr>
          <w:rFonts w:ascii="Arial" w:eastAsia="Arial" w:hAnsi="Arial" w:cs="Arial"/>
          <w:szCs w:val="22"/>
        </w:rPr>
        <w:t>representatives and workers.</w:t>
      </w:r>
    </w:p>
    <w:p w14:paraId="6F74E97F" w14:textId="70F74308" w:rsidR="001E52B5" w:rsidRPr="00652DBD" w:rsidRDefault="001E52B5" w:rsidP="000E6B37">
      <w:pPr>
        <w:widowControl w:val="0"/>
        <w:autoSpaceDE w:val="0"/>
        <w:autoSpaceDN w:val="0"/>
        <w:spacing w:before="118" w:after="0" w:line="240" w:lineRule="auto"/>
        <w:ind w:left="220" w:right="973"/>
        <w:rPr>
          <w:rFonts w:ascii="Arial" w:eastAsia="Arial" w:hAnsi="Arial" w:cs="Arial"/>
          <w:szCs w:val="22"/>
        </w:rPr>
      </w:pPr>
      <w:r w:rsidRPr="00652DBD">
        <w:rPr>
          <w:rFonts w:ascii="Arial" w:eastAsia="Arial" w:hAnsi="Arial" w:cs="Arial"/>
          <w:szCs w:val="22"/>
        </w:rPr>
        <w:t>When the company identified the need to move to new premises, it recognised this had the</w:t>
      </w:r>
      <w:r w:rsidRPr="00652DBD">
        <w:rPr>
          <w:rFonts w:ascii="Arial" w:eastAsia="Arial" w:hAnsi="Arial" w:cs="Arial"/>
          <w:spacing w:val="1"/>
          <w:szCs w:val="22"/>
        </w:rPr>
        <w:t xml:space="preserve"> </w:t>
      </w:r>
      <w:r w:rsidRPr="00652DBD">
        <w:rPr>
          <w:rFonts w:ascii="Arial" w:eastAsia="Arial" w:hAnsi="Arial" w:cs="Arial"/>
          <w:szCs w:val="22"/>
        </w:rPr>
        <w:t>potential to affect workers. The committee played a major role in getting input from health</w:t>
      </w:r>
      <w:r w:rsidRPr="00652DBD">
        <w:rPr>
          <w:rFonts w:ascii="Arial" w:eastAsia="Arial" w:hAnsi="Arial" w:cs="Arial"/>
          <w:spacing w:val="1"/>
          <w:szCs w:val="22"/>
        </w:rPr>
        <w:t xml:space="preserve"> </w:t>
      </w:r>
      <w:r w:rsidRPr="00652DBD">
        <w:rPr>
          <w:rFonts w:ascii="Arial" w:eastAsia="Arial" w:hAnsi="Arial" w:cs="Arial"/>
          <w:szCs w:val="22"/>
        </w:rPr>
        <w:t>and safety representatives about warehouse layout, ergonomics, selection of new equipment</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and machinery, traffic management, access/egress and emergency procedures. Regular site</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visits were</w:t>
      </w:r>
      <w:r w:rsidRPr="00652DBD">
        <w:rPr>
          <w:rFonts w:ascii="Arial" w:eastAsia="Arial" w:hAnsi="Arial" w:cs="Arial"/>
          <w:spacing w:val="-2"/>
          <w:szCs w:val="22"/>
        </w:rPr>
        <w:t xml:space="preserve"> </w:t>
      </w:r>
      <w:r w:rsidRPr="00652DBD">
        <w:rPr>
          <w:rFonts w:ascii="Arial" w:eastAsia="Arial" w:hAnsi="Arial" w:cs="Arial"/>
          <w:szCs w:val="22"/>
        </w:rPr>
        <w:t>arranged</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3"/>
          <w:szCs w:val="22"/>
        </w:rPr>
        <w:t xml:space="preserve"> </w:t>
      </w:r>
      <w:r w:rsidRPr="00652DBD">
        <w:rPr>
          <w:rFonts w:ascii="Arial" w:eastAsia="Arial" w:hAnsi="Arial" w:cs="Arial"/>
          <w:szCs w:val="22"/>
        </w:rPr>
        <w:t>the new premises</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3"/>
          <w:szCs w:val="22"/>
        </w:rPr>
        <w:t xml:space="preserve"> </w:t>
      </w:r>
      <w:r w:rsidRPr="00652DBD">
        <w:rPr>
          <w:rFonts w:ascii="Arial" w:eastAsia="Arial" w:hAnsi="Arial" w:cs="Arial"/>
          <w:szCs w:val="22"/>
        </w:rPr>
        <w:t>view</w:t>
      </w:r>
      <w:r w:rsidRPr="00652DBD">
        <w:rPr>
          <w:rFonts w:ascii="Arial" w:eastAsia="Arial" w:hAnsi="Arial" w:cs="Arial"/>
          <w:spacing w:val="2"/>
          <w:szCs w:val="22"/>
        </w:rPr>
        <w:t xml:space="preserve"> </w:t>
      </w:r>
      <w:r w:rsidRPr="00652DBD">
        <w:rPr>
          <w:rFonts w:ascii="Arial" w:eastAsia="Arial" w:hAnsi="Arial" w:cs="Arial"/>
          <w:szCs w:val="22"/>
        </w:rPr>
        <w:t>progress and</w:t>
      </w:r>
      <w:r w:rsidRPr="00652DBD">
        <w:rPr>
          <w:rFonts w:ascii="Arial" w:eastAsia="Arial" w:hAnsi="Arial" w:cs="Arial"/>
          <w:spacing w:val="-3"/>
          <w:szCs w:val="22"/>
        </w:rPr>
        <w:t xml:space="preserve"> </w:t>
      </w:r>
      <w:r w:rsidRPr="00652DBD">
        <w:rPr>
          <w:rFonts w:ascii="Arial" w:eastAsia="Arial" w:hAnsi="Arial" w:cs="Arial"/>
          <w:szCs w:val="22"/>
        </w:rPr>
        <w:t>provide advice.</w:t>
      </w:r>
    </w:p>
    <w:p w14:paraId="732E9848"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84" w:name="_Toc104479439"/>
      <w:r w:rsidRPr="00A916B9">
        <w:rPr>
          <w:rFonts w:ascii="Arial" w:hAnsi="Arial" w:cs="Arial"/>
          <w:b/>
          <w:bCs/>
          <w:caps/>
          <w:noProof/>
          <w:color w:val="7F7F7F" w:themeColor="text1" w:themeTint="80"/>
          <w:sz w:val="30"/>
          <w:szCs w:val="30"/>
          <w:lang w:eastAsia="en-AU"/>
        </w:rPr>
        <w:t>When to consult</w:t>
      </w:r>
      <w:bookmarkEnd w:id="84"/>
    </w:p>
    <w:p w14:paraId="5D94F8C4" w14:textId="77777777" w:rsidR="001E52B5" w:rsidRPr="00652DBD" w:rsidRDefault="001E52B5" w:rsidP="000E6B37">
      <w:pPr>
        <w:widowControl w:val="0"/>
        <w:autoSpaceDE w:val="0"/>
        <w:autoSpaceDN w:val="0"/>
        <w:spacing w:before="117" w:after="0" w:line="240" w:lineRule="auto"/>
        <w:ind w:left="220"/>
        <w:rPr>
          <w:rFonts w:ascii="Arial" w:eastAsia="Arial" w:hAnsi="Arial" w:cs="Arial"/>
          <w:szCs w:val="22"/>
        </w:rPr>
      </w:pPr>
      <w:r w:rsidRPr="00652DBD">
        <w:rPr>
          <w:rFonts w:ascii="Arial" w:eastAsia="Arial" w:hAnsi="Arial" w:cs="Arial"/>
          <w:szCs w:val="22"/>
        </w:rPr>
        <w:t>In</w:t>
      </w:r>
      <w:r w:rsidRPr="00652DBD">
        <w:rPr>
          <w:rFonts w:ascii="Arial" w:eastAsia="Arial" w:hAnsi="Arial" w:cs="Arial"/>
          <w:spacing w:val="-4"/>
          <w:szCs w:val="22"/>
        </w:rPr>
        <w:t xml:space="preserve"> </w:t>
      </w:r>
      <w:r w:rsidRPr="00652DBD">
        <w:rPr>
          <w:rFonts w:ascii="Arial" w:eastAsia="Arial" w:hAnsi="Arial" w:cs="Arial"/>
          <w:szCs w:val="22"/>
        </w:rPr>
        <w:t>this</w:t>
      </w:r>
      <w:r w:rsidRPr="00652DBD">
        <w:rPr>
          <w:rFonts w:ascii="Arial" w:eastAsia="Arial" w:hAnsi="Arial" w:cs="Arial"/>
          <w:spacing w:val="-1"/>
          <w:szCs w:val="22"/>
        </w:rPr>
        <w:t xml:space="preserve"> </w:t>
      </w:r>
      <w:r w:rsidRPr="00652DBD">
        <w:rPr>
          <w:rFonts w:ascii="Arial" w:eastAsia="Arial" w:hAnsi="Arial" w:cs="Arial"/>
          <w:szCs w:val="22"/>
        </w:rPr>
        <w:t>example,</w:t>
      </w:r>
      <w:r w:rsidRPr="00652DBD">
        <w:rPr>
          <w:rFonts w:ascii="Arial" w:eastAsia="Arial" w:hAnsi="Arial" w:cs="Arial"/>
          <w:spacing w:val="-3"/>
          <w:szCs w:val="22"/>
        </w:rPr>
        <w:t xml:space="preserve"> </w:t>
      </w:r>
      <w:r w:rsidRPr="00652DBD">
        <w:rPr>
          <w:rFonts w:ascii="Arial" w:eastAsia="Arial" w:hAnsi="Arial" w:cs="Arial"/>
          <w:szCs w:val="22"/>
        </w:rPr>
        <w:t>consultation</w:t>
      </w:r>
      <w:r w:rsidRPr="00652DBD">
        <w:rPr>
          <w:rFonts w:ascii="Arial" w:eastAsia="Arial" w:hAnsi="Arial" w:cs="Arial"/>
          <w:spacing w:val="-2"/>
          <w:szCs w:val="22"/>
        </w:rPr>
        <w:t xml:space="preserve"> </w:t>
      </w:r>
      <w:r w:rsidRPr="00652DBD">
        <w:rPr>
          <w:rFonts w:ascii="Arial" w:eastAsia="Arial" w:hAnsi="Arial" w:cs="Arial"/>
          <w:szCs w:val="22"/>
        </w:rPr>
        <w:t>with</w:t>
      </w:r>
      <w:r w:rsidRPr="00652DBD">
        <w:rPr>
          <w:rFonts w:ascii="Arial" w:eastAsia="Arial" w:hAnsi="Arial" w:cs="Arial"/>
          <w:spacing w:val="-2"/>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was</w:t>
      </w:r>
      <w:r w:rsidRPr="00652DBD">
        <w:rPr>
          <w:rFonts w:ascii="Arial" w:eastAsia="Arial" w:hAnsi="Arial" w:cs="Arial"/>
          <w:spacing w:val="-4"/>
          <w:szCs w:val="22"/>
        </w:rPr>
        <w:t xml:space="preserve"> </w:t>
      </w:r>
      <w:r w:rsidRPr="00652DBD">
        <w:rPr>
          <w:rFonts w:ascii="Arial" w:eastAsia="Arial" w:hAnsi="Arial" w:cs="Arial"/>
          <w:szCs w:val="22"/>
        </w:rPr>
        <w:t>required</w:t>
      </w:r>
      <w:r w:rsidRPr="00652DBD">
        <w:rPr>
          <w:rFonts w:ascii="Arial" w:eastAsia="Arial" w:hAnsi="Arial" w:cs="Arial"/>
          <w:spacing w:val="-2"/>
          <w:szCs w:val="22"/>
        </w:rPr>
        <w:t xml:space="preserve"> </w:t>
      </w:r>
      <w:r w:rsidRPr="00652DBD">
        <w:rPr>
          <w:rFonts w:ascii="Arial" w:eastAsia="Arial" w:hAnsi="Arial" w:cs="Arial"/>
          <w:szCs w:val="22"/>
        </w:rPr>
        <w:t>for:</w:t>
      </w:r>
    </w:p>
    <w:p w14:paraId="371865B9" w14:textId="77777777" w:rsidR="001E52B5" w:rsidRPr="00652DBD" w:rsidRDefault="001E52B5" w:rsidP="005C5017">
      <w:pPr>
        <w:widowControl w:val="0"/>
        <w:numPr>
          <w:ilvl w:val="0"/>
          <w:numId w:val="72"/>
        </w:numPr>
        <w:tabs>
          <w:tab w:val="left" w:pos="940"/>
          <w:tab w:val="left" w:pos="941"/>
        </w:tabs>
        <w:autoSpaceDE w:val="0"/>
        <w:autoSpaceDN w:val="0"/>
        <w:spacing w:before="121" w:after="0" w:line="269" w:lineRule="exact"/>
        <w:rPr>
          <w:rFonts w:ascii="Arial" w:eastAsia="Arial" w:hAnsi="Arial" w:cs="Arial"/>
          <w:szCs w:val="22"/>
        </w:rPr>
      </w:pP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identification</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assessment</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hazards</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risks</w:t>
      </w:r>
    </w:p>
    <w:p w14:paraId="3E0340F9" w14:textId="77777777" w:rsidR="001E52B5" w:rsidRPr="00652DBD" w:rsidRDefault="001E52B5" w:rsidP="005C5017">
      <w:pPr>
        <w:widowControl w:val="0"/>
        <w:numPr>
          <w:ilvl w:val="0"/>
          <w:numId w:val="72"/>
        </w:numPr>
        <w:tabs>
          <w:tab w:val="left" w:pos="940"/>
          <w:tab w:val="left" w:pos="941"/>
        </w:tabs>
        <w:autoSpaceDE w:val="0"/>
        <w:autoSpaceDN w:val="0"/>
        <w:spacing w:before="0" w:after="0" w:line="268" w:lineRule="exact"/>
        <w:rPr>
          <w:rFonts w:ascii="Arial" w:eastAsia="Arial" w:hAnsi="Arial" w:cs="Arial"/>
          <w:szCs w:val="22"/>
        </w:rPr>
      </w:pPr>
      <w:r w:rsidRPr="00652DBD">
        <w:rPr>
          <w:rFonts w:ascii="Arial" w:eastAsia="Arial" w:hAnsi="Arial" w:cs="Arial"/>
          <w:szCs w:val="22"/>
        </w:rPr>
        <w:t>making</w:t>
      </w:r>
      <w:r w:rsidRPr="00652DBD">
        <w:rPr>
          <w:rFonts w:ascii="Arial" w:eastAsia="Arial" w:hAnsi="Arial" w:cs="Arial"/>
          <w:spacing w:val="-2"/>
          <w:szCs w:val="22"/>
        </w:rPr>
        <w:t xml:space="preserve"> </w:t>
      </w:r>
      <w:r w:rsidRPr="00652DBD">
        <w:rPr>
          <w:rFonts w:ascii="Arial" w:eastAsia="Arial" w:hAnsi="Arial" w:cs="Arial"/>
          <w:szCs w:val="22"/>
        </w:rPr>
        <w:t>decisions</w:t>
      </w:r>
      <w:r w:rsidRPr="00652DBD">
        <w:rPr>
          <w:rFonts w:ascii="Arial" w:eastAsia="Arial" w:hAnsi="Arial" w:cs="Arial"/>
          <w:spacing w:val="-1"/>
          <w:szCs w:val="22"/>
        </w:rPr>
        <w:t xml:space="preserve"> </w:t>
      </w:r>
      <w:r w:rsidRPr="00652DBD">
        <w:rPr>
          <w:rFonts w:ascii="Arial" w:eastAsia="Arial" w:hAnsi="Arial" w:cs="Arial"/>
          <w:szCs w:val="22"/>
        </w:rPr>
        <w:t>about</w:t>
      </w:r>
      <w:r w:rsidRPr="00652DBD">
        <w:rPr>
          <w:rFonts w:ascii="Arial" w:eastAsia="Arial" w:hAnsi="Arial" w:cs="Arial"/>
          <w:spacing w:val="-3"/>
          <w:szCs w:val="22"/>
        </w:rPr>
        <w:t xml:space="preserve"> </w:t>
      </w:r>
      <w:r w:rsidRPr="00652DBD">
        <w:rPr>
          <w:rFonts w:ascii="Arial" w:eastAsia="Arial" w:hAnsi="Arial" w:cs="Arial"/>
          <w:szCs w:val="22"/>
        </w:rPr>
        <w:t>ways</w:t>
      </w:r>
      <w:r w:rsidRPr="00652DBD">
        <w:rPr>
          <w:rFonts w:ascii="Arial" w:eastAsia="Arial" w:hAnsi="Arial" w:cs="Arial"/>
          <w:spacing w:val="-1"/>
          <w:szCs w:val="22"/>
        </w:rPr>
        <w:t xml:space="preserve"> </w:t>
      </w:r>
      <w:r w:rsidRPr="00652DBD">
        <w:rPr>
          <w:rFonts w:ascii="Arial" w:eastAsia="Arial" w:hAnsi="Arial" w:cs="Arial"/>
          <w:szCs w:val="22"/>
        </w:rPr>
        <w:t>to</w:t>
      </w:r>
      <w:r w:rsidRPr="00652DBD">
        <w:rPr>
          <w:rFonts w:ascii="Arial" w:eastAsia="Arial" w:hAnsi="Arial" w:cs="Arial"/>
          <w:spacing w:val="-4"/>
          <w:szCs w:val="22"/>
        </w:rPr>
        <w:t xml:space="preserve"> </w:t>
      </w:r>
      <w:r w:rsidRPr="00652DBD">
        <w:rPr>
          <w:rFonts w:ascii="Arial" w:eastAsia="Arial" w:hAnsi="Arial" w:cs="Arial"/>
          <w:szCs w:val="22"/>
        </w:rPr>
        <w:t>eliminate</w:t>
      </w:r>
      <w:r w:rsidRPr="00652DBD">
        <w:rPr>
          <w:rFonts w:ascii="Arial" w:eastAsia="Arial" w:hAnsi="Arial" w:cs="Arial"/>
          <w:spacing w:val="-2"/>
          <w:szCs w:val="22"/>
        </w:rPr>
        <w:t xml:space="preserve"> </w:t>
      </w:r>
      <w:r w:rsidRPr="00652DBD">
        <w:rPr>
          <w:rFonts w:ascii="Arial" w:eastAsia="Arial" w:hAnsi="Arial" w:cs="Arial"/>
          <w:szCs w:val="22"/>
        </w:rPr>
        <w:t>or</w:t>
      </w:r>
      <w:r w:rsidRPr="00652DBD">
        <w:rPr>
          <w:rFonts w:ascii="Arial" w:eastAsia="Arial" w:hAnsi="Arial" w:cs="Arial"/>
          <w:spacing w:val="-3"/>
          <w:szCs w:val="22"/>
        </w:rPr>
        <w:t xml:space="preserve"> </w:t>
      </w:r>
      <w:r w:rsidRPr="00652DBD">
        <w:rPr>
          <w:rFonts w:ascii="Arial" w:eastAsia="Arial" w:hAnsi="Arial" w:cs="Arial"/>
          <w:szCs w:val="22"/>
        </w:rPr>
        <w:t>minimise</w:t>
      </w:r>
      <w:r w:rsidRPr="00652DBD">
        <w:rPr>
          <w:rFonts w:ascii="Arial" w:eastAsia="Arial" w:hAnsi="Arial" w:cs="Arial"/>
          <w:spacing w:val="-1"/>
          <w:szCs w:val="22"/>
        </w:rPr>
        <w:t xml:space="preserve"> </w:t>
      </w:r>
      <w:r w:rsidRPr="00652DBD">
        <w:rPr>
          <w:rFonts w:ascii="Arial" w:eastAsia="Arial" w:hAnsi="Arial" w:cs="Arial"/>
          <w:szCs w:val="22"/>
        </w:rPr>
        <w:t>risks</w:t>
      </w:r>
    </w:p>
    <w:p w14:paraId="1DE07756" w14:textId="77777777" w:rsidR="001E52B5" w:rsidRPr="00652DBD" w:rsidRDefault="001E52B5" w:rsidP="005C5017">
      <w:pPr>
        <w:widowControl w:val="0"/>
        <w:numPr>
          <w:ilvl w:val="0"/>
          <w:numId w:val="72"/>
        </w:numPr>
        <w:tabs>
          <w:tab w:val="left" w:pos="940"/>
          <w:tab w:val="left" w:pos="941"/>
        </w:tabs>
        <w:autoSpaceDE w:val="0"/>
        <w:autoSpaceDN w:val="0"/>
        <w:spacing w:before="0" w:after="0" w:line="268" w:lineRule="exact"/>
        <w:rPr>
          <w:rFonts w:ascii="Arial" w:eastAsia="Arial" w:hAnsi="Arial" w:cs="Arial"/>
          <w:szCs w:val="22"/>
        </w:rPr>
      </w:pPr>
      <w:r w:rsidRPr="00652DBD">
        <w:rPr>
          <w:rFonts w:ascii="Arial" w:eastAsia="Arial" w:hAnsi="Arial" w:cs="Arial"/>
          <w:szCs w:val="22"/>
        </w:rPr>
        <w:t>proposing</w:t>
      </w:r>
      <w:r w:rsidRPr="00652DBD">
        <w:rPr>
          <w:rFonts w:ascii="Arial" w:eastAsia="Arial" w:hAnsi="Arial" w:cs="Arial"/>
          <w:spacing w:val="-1"/>
          <w:szCs w:val="22"/>
        </w:rPr>
        <w:t xml:space="preserve"> </w:t>
      </w:r>
      <w:r w:rsidRPr="00652DBD">
        <w:rPr>
          <w:rFonts w:ascii="Arial" w:eastAsia="Arial" w:hAnsi="Arial" w:cs="Arial"/>
          <w:szCs w:val="22"/>
        </w:rPr>
        <w:t>changes</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the workplace,</w:t>
      </w:r>
      <w:r w:rsidRPr="00652DBD">
        <w:rPr>
          <w:rFonts w:ascii="Arial" w:eastAsia="Arial" w:hAnsi="Arial" w:cs="Arial"/>
          <w:spacing w:val="1"/>
          <w:szCs w:val="22"/>
        </w:rPr>
        <w:t xml:space="preserve"> </w:t>
      </w:r>
      <w:r w:rsidRPr="00652DBD">
        <w:rPr>
          <w:rFonts w:ascii="Arial" w:eastAsia="Arial" w:hAnsi="Arial" w:cs="Arial"/>
          <w:szCs w:val="22"/>
        </w:rPr>
        <w:t>and</w:t>
      </w:r>
    </w:p>
    <w:p w14:paraId="474EE0C7" w14:textId="77777777" w:rsidR="001E52B5" w:rsidRPr="00652DBD" w:rsidRDefault="001E52B5" w:rsidP="005C5017">
      <w:pPr>
        <w:widowControl w:val="0"/>
        <w:numPr>
          <w:ilvl w:val="0"/>
          <w:numId w:val="72"/>
        </w:numPr>
        <w:tabs>
          <w:tab w:val="left" w:pos="940"/>
          <w:tab w:val="left" w:pos="941"/>
        </w:tabs>
        <w:autoSpaceDE w:val="0"/>
        <w:autoSpaceDN w:val="0"/>
        <w:spacing w:before="0" w:after="0" w:line="269" w:lineRule="exact"/>
        <w:rPr>
          <w:rFonts w:ascii="Arial" w:eastAsia="Arial" w:hAnsi="Arial" w:cs="Arial"/>
          <w:szCs w:val="22"/>
        </w:rPr>
      </w:pPr>
      <w:r w:rsidRPr="00652DBD">
        <w:rPr>
          <w:rFonts w:ascii="Arial" w:eastAsia="Arial" w:hAnsi="Arial" w:cs="Arial"/>
          <w:szCs w:val="22"/>
        </w:rPr>
        <w:t>making</w:t>
      </w:r>
      <w:r w:rsidRPr="00652DBD">
        <w:rPr>
          <w:rFonts w:ascii="Arial" w:eastAsia="Arial" w:hAnsi="Arial" w:cs="Arial"/>
          <w:spacing w:val="-2"/>
          <w:szCs w:val="22"/>
        </w:rPr>
        <w:t xml:space="preserve"> </w:t>
      </w:r>
      <w:r w:rsidRPr="00652DBD">
        <w:rPr>
          <w:rFonts w:ascii="Arial" w:eastAsia="Arial" w:hAnsi="Arial" w:cs="Arial"/>
          <w:szCs w:val="22"/>
        </w:rPr>
        <w:t>decisions</w:t>
      </w:r>
      <w:r w:rsidRPr="00652DBD">
        <w:rPr>
          <w:rFonts w:ascii="Arial" w:eastAsia="Arial" w:hAnsi="Arial" w:cs="Arial"/>
          <w:spacing w:val="-1"/>
          <w:szCs w:val="22"/>
        </w:rPr>
        <w:t xml:space="preserve"> </w:t>
      </w:r>
      <w:r w:rsidRPr="00652DBD">
        <w:rPr>
          <w:rFonts w:ascii="Arial" w:eastAsia="Arial" w:hAnsi="Arial" w:cs="Arial"/>
          <w:szCs w:val="22"/>
        </w:rPr>
        <w:t>about</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adequacy</w:t>
      </w:r>
      <w:r w:rsidRPr="00652DBD">
        <w:rPr>
          <w:rFonts w:ascii="Arial" w:eastAsia="Arial" w:hAnsi="Arial" w:cs="Arial"/>
          <w:spacing w:val="-4"/>
          <w:szCs w:val="22"/>
        </w:rPr>
        <w:t xml:space="preserve"> </w:t>
      </w:r>
      <w:r w:rsidRPr="00652DBD">
        <w:rPr>
          <w:rFonts w:ascii="Arial" w:eastAsia="Arial" w:hAnsi="Arial" w:cs="Arial"/>
          <w:szCs w:val="22"/>
        </w:rPr>
        <w:t>of</w:t>
      </w:r>
      <w:r w:rsidRPr="00652DBD">
        <w:rPr>
          <w:rFonts w:ascii="Arial" w:eastAsia="Arial" w:hAnsi="Arial" w:cs="Arial"/>
          <w:spacing w:val="-3"/>
          <w:szCs w:val="22"/>
        </w:rPr>
        <w:t xml:space="preserve"> </w:t>
      </w:r>
      <w:r w:rsidRPr="00652DBD">
        <w:rPr>
          <w:rFonts w:ascii="Arial" w:eastAsia="Arial" w:hAnsi="Arial" w:cs="Arial"/>
          <w:szCs w:val="22"/>
        </w:rPr>
        <w:t>welfare</w:t>
      </w:r>
      <w:r w:rsidRPr="00652DBD">
        <w:rPr>
          <w:rFonts w:ascii="Arial" w:eastAsia="Arial" w:hAnsi="Arial" w:cs="Arial"/>
          <w:spacing w:val="-4"/>
          <w:szCs w:val="22"/>
        </w:rPr>
        <w:t xml:space="preserve"> </w:t>
      </w:r>
      <w:r w:rsidRPr="00652DBD">
        <w:rPr>
          <w:rFonts w:ascii="Arial" w:eastAsia="Arial" w:hAnsi="Arial" w:cs="Arial"/>
          <w:szCs w:val="22"/>
        </w:rPr>
        <w:t>facilities.</w:t>
      </w:r>
    </w:p>
    <w:p w14:paraId="38121786" w14:textId="33B9685D" w:rsidR="001E52B5" w:rsidRPr="00652DBD" w:rsidRDefault="001E52B5" w:rsidP="000E6B37">
      <w:pPr>
        <w:widowControl w:val="0"/>
        <w:autoSpaceDE w:val="0"/>
        <w:autoSpaceDN w:val="0"/>
        <w:spacing w:before="117" w:after="0" w:line="240" w:lineRule="auto"/>
        <w:ind w:left="220" w:right="976"/>
        <w:rPr>
          <w:rFonts w:ascii="Arial" w:eastAsia="Arial" w:hAnsi="Arial" w:cs="Arial"/>
          <w:szCs w:val="22"/>
        </w:rPr>
      </w:pPr>
      <w:r w:rsidRPr="00652DBD">
        <w:rPr>
          <w:rFonts w:ascii="Arial" w:eastAsia="Arial" w:hAnsi="Arial" w:cs="Arial"/>
          <w:szCs w:val="22"/>
        </w:rPr>
        <w:t>The design and fit-out of the new premises included considering layout, equipment selection</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000606F8" w:rsidRPr="00652DBD">
        <w:rPr>
          <w:rFonts w:ascii="Arial" w:eastAsia="Arial" w:hAnsi="Arial" w:cs="Arial"/>
          <w:spacing w:val="-59"/>
          <w:szCs w:val="22"/>
        </w:rPr>
        <w:t xml:space="preserve"> </w:t>
      </w:r>
      <w:r w:rsidRPr="00652DBD">
        <w:rPr>
          <w:rFonts w:ascii="Arial" w:eastAsia="Arial" w:hAnsi="Arial" w:cs="Arial"/>
          <w:szCs w:val="22"/>
        </w:rPr>
        <w:t>new work systems, lighting installation, design and commissioning of a sorting table and</w:t>
      </w:r>
      <w:r w:rsidRPr="00652DBD">
        <w:rPr>
          <w:rFonts w:ascii="Arial" w:eastAsia="Arial" w:hAnsi="Arial" w:cs="Arial"/>
          <w:spacing w:val="1"/>
          <w:szCs w:val="22"/>
        </w:rPr>
        <w:t xml:space="preserve"> </w:t>
      </w:r>
      <w:r w:rsidRPr="00652DBD">
        <w:rPr>
          <w:rFonts w:ascii="Arial" w:eastAsia="Arial" w:hAnsi="Arial" w:cs="Arial"/>
          <w:szCs w:val="22"/>
        </w:rPr>
        <w:t>warehouse</w:t>
      </w:r>
      <w:r w:rsidRPr="00652DBD">
        <w:rPr>
          <w:rFonts w:ascii="Arial" w:eastAsia="Arial" w:hAnsi="Arial" w:cs="Arial"/>
          <w:spacing w:val="-1"/>
          <w:szCs w:val="22"/>
        </w:rPr>
        <w:t xml:space="preserve"> </w:t>
      </w:r>
      <w:r w:rsidRPr="00652DBD">
        <w:rPr>
          <w:rFonts w:ascii="Arial" w:eastAsia="Arial" w:hAnsi="Arial" w:cs="Arial"/>
          <w:szCs w:val="22"/>
        </w:rPr>
        <w:t>airflow.</w:t>
      </w:r>
    </w:p>
    <w:p w14:paraId="291D325E"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85" w:name="_Toc104479440"/>
      <w:r w:rsidRPr="00A916B9">
        <w:rPr>
          <w:rFonts w:ascii="Arial" w:hAnsi="Arial" w:cs="Arial"/>
          <w:b/>
          <w:bCs/>
          <w:caps/>
          <w:noProof/>
          <w:color w:val="7F7F7F" w:themeColor="text1" w:themeTint="80"/>
          <w:sz w:val="30"/>
          <w:szCs w:val="30"/>
          <w:lang w:eastAsia="en-AU"/>
        </w:rPr>
        <w:t>Who to consult</w:t>
      </w:r>
      <w:bookmarkEnd w:id="85"/>
    </w:p>
    <w:p w14:paraId="60220CF3" w14:textId="6AE57D51" w:rsidR="001E52B5" w:rsidRPr="00652DBD" w:rsidRDefault="001E52B5" w:rsidP="000E6B37">
      <w:pPr>
        <w:widowControl w:val="0"/>
        <w:autoSpaceDE w:val="0"/>
        <w:autoSpaceDN w:val="0"/>
        <w:spacing w:before="119" w:after="0" w:line="240" w:lineRule="auto"/>
        <w:ind w:left="220" w:right="1136"/>
        <w:rPr>
          <w:rFonts w:ascii="Arial" w:eastAsia="Arial" w:hAnsi="Arial" w:cs="Arial"/>
          <w:szCs w:val="22"/>
        </w:rPr>
      </w:pPr>
      <w:r w:rsidRPr="00652DBD">
        <w:rPr>
          <w:rFonts w:ascii="Arial" w:eastAsia="Arial" w:hAnsi="Arial" w:cs="Arial"/>
          <w:szCs w:val="22"/>
        </w:rPr>
        <w:t>The relocation affected workers and they were consulted via their respective health and</w:t>
      </w:r>
      <w:r w:rsidRPr="00652DBD">
        <w:rPr>
          <w:rFonts w:ascii="Arial" w:eastAsia="Arial" w:hAnsi="Arial" w:cs="Arial"/>
          <w:spacing w:val="1"/>
          <w:szCs w:val="22"/>
        </w:rPr>
        <w:t xml:space="preserve"> </w:t>
      </w:r>
      <w:r w:rsidRPr="00652DBD">
        <w:rPr>
          <w:rFonts w:ascii="Arial" w:eastAsia="Arial" w:hAnsi="Arial" w:cs="Arial"/>
          <w:szCs w:val="22"/>
        </w:rPr>
        <w:t>safety representatives. The committee acted as a centralised conduit for information flow in</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this process by providing the</w:t>
      </w:r>
      <w:r w:rsidRPr="00652DBD">
        <w:rPr>
          <w:rFonts w:ascii="Arial" w:eastAsia="Arial" w:hAnsi="Arial" w:cs="Arial"/>
          <w:spacing w:val="-3"/>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they</w:t>
      </w:r>
      <w:r w:rsidRPr="00652DBD">
        <w:rPr>
          <w:rFonts w:ascii="Arial" w:eastAsia="Arial" w:hAnsi="Arial" w:cs="Arial"/>
          <w:spacing w:val="-3"/>
          <w:szCs w:val="22"/>
        </w:rPr>
        <w:t xml:space="preserve"> </w:t>
      </w:r>
      <w:r w:rsidRPr="00652DBD">
        <w:rPr>
          <w:rFonts w:ascii="Arial" w:eastAsia="Arial" w:hAnsi="Arial" w:cs="Arial"/>
          <w:szCs w:val="22"/>
        </w:rPr>
        <w:t>represent</w:t>
      </w:r>
      <w:r w:rsidRPr="00652DBD">
        <w:rPr>
          <w:rFonts w:ascii="Arial" w:eastAsia="Arial" w:hAnsi="Arial" w:cs="Arial"/>
          <w:spacing w:val="2"/>
          <w:szCs w:val="22"/>
        </w:rPr>
        <w:t xml:space="preserve"> </w:t>
      </w:r>
      <w:r w:rsidRPr="00652DBD">
        <w:rPr>
          <w:rFonts w:ascii="Arial" w:eastAsia="Arial" w:hAnsi="Arial" w:cs="Arial"/>
          <w:szCs w:val="22"/>
        </w:rPr>
        <w:t>with</w:t>
      </w:r>
      <w:r w:rsidRPr="00652DBD">
        <w:rPr>
          <w:rFonts w:ascii="Arial" w:eastAsia="Arial" w:hAnsi="Arial" w:cs="Arial"/>
          <w:spacing w:val="-3"/>
          <w:szCs w:val="22"/>
        </w:rPr>
        <w:t xml:space="preserve"> </w:t>
      </w:r>
      <w:r w:rsidRPr="00652DBD">
        <w:rPr>
          <w:rFonts w:ascii="Arial" w:eastAsia="Arial" w:hAnsi="Arial" w:cs="Arial"/>
          <w:szCs w:val="22"/>
        </w:rPr>
        <w:t>regular</w:t>
      </w:r>
      <w:r w:rsidRPr="00652DBD">
        <w:rPr>
          <w:rFonts w:ascii="Arial" w:eastAsia="Arial" w:hAnsi="Arial" w:cs="Arial"/>
          <w:spacing w:val="-1"/>
          <w:szCs w:val="22"/>
        </w:rPr>
        <w:t xml:space="preserve"> </w:t>
      </w:r>
      <w:r w:rsidRPr="00652DBD">
        <w:rPr>
          <w:rFonts w:ascii="Arial" w:eastAsia="Arial" w:hAnsi="Arial" w:cs="Arial"/>
          <w:szCs w:val="22"/>
        </w:rPr>
        <w:t>updates.</w:t>
      </w:r>
    </w:p>
    <w:p w14:paraId="1557A716"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86" w:name="_Toc104479441"/>
      <w:r w:rsidRPr="00A916B9">
        <w:rPr>
          <w:rFonts w:ascii="Arial" w:hAnsi="Arial" w:cs="Arial"/>
          <w:b/>
          <w:bCs/>
          <w:caps/>
          <w:noProof/>
          <w:color w:val="7F7F7F" w:themeColor="text1" w:themeTint="80"/>
          <w:sz w:val="30"/>
          <w:szCs w:val="30"/>
          <w:lang w:eastAsia="en-AU"/>
        </w:rPr>
        <w:t>How to consult</w:t>
      </w:r>
      <w:bookmarkEnd w:id="86"/>
    </w:p>
    <w:p w14:paraId="5EB1C48B" w14:textId="77777777" w:rsidR="001E52B5" w:rsidRPr="00652DBD" w:rsidRDefault="001E52B5" w:rsidP="000E6B37">
      <w:pPr>
        <w:widowControl w:val="0"/>
        <w:autoSpaceDE w:val="0"/>
        <w:autoSpaceDN w:val="0"/>
        <w:spacing w:before="119" w:after="0" w:line="240" w:lineRule="auto"/>
        <w:ind w:left="220" w:right="1111"/>
        <w:rPr>
          <w:rFonts w:ascii="Arial" w:eastAsia="Arial" w:hAnsi="Arial" w:cs="Arial"/>
          <w:szCs w:val="22"/>
        </w:rPr>
      </w:pPr>
      <w:r w:rsidRPr="00652DBD">
        <w:rPr>
          <w:rFonts w:ascii="Arial" w:eastAsia="Arial" w:hAnsi="Arial" w:cs="Arial"/>
          <w:szCs w:val="22"/>
        </w:rPr>
        <w:t>The organisation has agreed procedures whereby consultation occurs via health and safety</w:t>
      </w:r>
      <w:r w:rsidRPr="00652DBD">
        <w:rPr>
          <w:rFonts w:ascii="Arial" w:eastAsia="Arial" w:hAnsi="Arial" w:cs="Arial"/>
          <w:spacing w:val="-59"/>
          <w:szCs w:val="22"/>
        </w:rPr>
        <w:t xml:space="preserve"> </w:t>
      </w:r>
      <w:r w:rsidRPr="00652DBD">
        <w:rPr>
          <w:rFonts w:ascii="Arial" w:eastAsia="Arial" w:hAnsi="Arial" w:cs="Arial"/>
          <w:szCs w:val="22"/>
        </w:rPr>
        <w:t>representatives</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committee.</w:t>
      </w:r>
    </w:p>
    <w:p w14:paraId="64CDE242" w14:textId="77777777" w:rsidR="001E52B5" w:rsidRPr="00A916B9" w:rsidRDefault="001E52B5" w:rsidP="001E52B5">
      <w:pPr>
        <w:widowControl w:val="0"/>
        <w:autoSpaceDE w:val="0"/>
        <w:autoSpaceDN w:val="0"/>
        <w:spacing w:before="198" w:after="0" w:line="240" w:lineRule="auto"/>
        <w:ind w:left="220"/>
        <w:outlineLvl w:val="3"/>
        <w:rPr>
          <w:rFonts w:ascii="Arial" w:eastAsia="Arial" w:hAnsi="Arial" w:cs="Arial"/>
          <w:b/>
          <w:bCs/>
          <w:sz w:val="26"/>
          <w:szCs w:val="26"/>
        </w:rPr>
      </w:pPr>
      <w:r w:rsidRPr="00A916B9">
        <w:rPr>
          <w:rFonts w:ascii="Arial" w:eastAsia="Arial" w:hAnsi="Arial" w:cs="Arial"/>
          <w:b/>
          <w:bCs/>
          <w:sz w:val="26"/>
          <w:szCs w:val="26"/>
        </w:rPr>
        <w:t>Health</w:t>
      </w:r>
      <w:r w:rsidRPr="00A916B9">
        <w:rPr>
          <w:rFonts w:ascii="Arial" w:eastAsia="Arial" w:hAnsi="Arial" w:cs="Arial"/>
          <w:b/>
          <w:bCs/>
          <w:spacing w:val="-2"/>
          <w:sz w:val="26"/>
          <w:szCs w:val="26"/>
        </w:rPr>
        <w:t xml:space="preserve"> </w:t>
      </w:r>
      <w:r w:rsidRPr="00A916B9">
        <w:rPr>
          <w:rFonts w:ascii="Arial" w:eastAsia="Arial" w:hAnsi="Arial" w:cs="Arial"/>
          <w:b/>
          <w:bCs/>
          <w:sz w:val="26"/>
          <w:szCs w:val="26"/>
        </w:rPr>
        <w:t>and</w:t>
      </w:r>
      <w:r w:rsidRPr="00A916B9">
        <w:rPr>
          <w:rFonts w:ascii="Arial" w:eastAsia="Arial" w:hAnsi="Arial" w:cs="Arial"/>
          <w:b/>
          <w:bCs/>
          <w:spacing w:val="-3"/>
          <w:sz w:val="26"/>
          <w:szCs w:val="26"/>
        </w:rPr>
        <w:t xml:space="preserve"> </w:t>
      </w:r>
      <w:r w:rsidRPr="00A916B9">
        <w:rPr>
          <w:rFonts w:ascii="Arial" w:eastAsia="Arial" w:hAnsi="Arial" w:cs="Arial"/>
          <w:b/>
          <w:bCs/>
          <w:sz w:val="26"/>
          <w:szCs w:val="26"/>
        </w:rPr>
        <w:t>safety</w:t>
      </w:r>
      <w:r w:rsidRPr="00A916B9">
        <w:rPr>
          <w:rFonts w:ascii="Arial" w:eastAsia="Arial" w:hAnsi="Arial" w:cs="Arial"/>
          <w:b/>
          <w:bCs/>
          <w:spacing w:val="-2"/>
          <w:sz w:val="26"/>
          <w:szCs w:val="26"/>
        </w:rPr>
        <w:t xml:space="preserve"> </w:t>
      </w:r>
      <w:r w:rsidRPr="00A916B9">
        <w:rPr>
          <w:rFonts w:ascii="Arial" w:eastAsia="Arial" w:hAnsi="Arial" w:cs="Arial"/>
          <w:b/>
          <w:bCs/>
          <w:sz w:val="26"/>
          <w:szCs w:val="26"/>
        </w:rPr>
        <w:t>representatives</w:t>
      </w:r>
    </w:p>
    <w:p w14:paraId="17C56084" w14:textId="01057BD9" w:rsidR="000E6B37" w:rsidRPr="00652DBD" w:rsidRDefault="001E52B5" w:rsidP="000E6B37">
      <w:pPr>
        <w:widowControl w:val="0"/>
        <w:autoSpaceDE w:val="0"/>
        <w:autoSpaceDN w:val="0"/>
        <w:spacing w:before="2" w:after="0" w:line="240" w:lineRule="auto"/>
        <w:ind w:left="220" w:right="1025"/>
        <w:rPr>
          <w:rFonts w:ascii="Arial" w:eastAsia="Arial" w:hAnsi="Arial" w:cs="Arial"/>
          <w:szCs w:val="22"/>
        </w:rPr>
      </w:pPr>
      <w:r w:rsidRPr="00652DBD">
        <w:rPr>
          <w:rFonts w:ascii="Arial" w:eastAsia="Arial" w:hAnsi="Arial" w:cs="Arial"/>
          <w:szCs w:val="22"/>
        </w:rPr>
        <w:t>Health and safety representatives acted as a communication channel between management</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and workers. Health and safety representatives chaired the health and safety sections of</w:t>
      </w:r>
      <w:r w:rsidRPr="00652DBD">
        <w:rPr>
          <w:rFonts w:ascii="Arial" w:eastAsia="Arial" w:hAnsi="Arial" w:cs="Arial"/>
          <w:spacing w:val="1"/>
          <w:szCs w:val="22"/>
        </w:rPr>
        <w:t xml:space="preserve"> </w:t>
      </w:r>
      <w:r w:rsidRPr="00652DBD">
        <w:rPr>
          <w:rFonts w:ascii="Arial" w:eastAsia="Arial" w:hAnsi="Arial" w:cs="Arial"/>
          <w:szCs w:val="22"/>
        </w:rPr>
        <w:t>weekly toolbox meetings, using these as an open forum where all workers could receive</w:t>
      </w:r>
      <w:r w:rsidRPr="00652DBD">
        <w:rPr>
          <w:rFonts w:ascii="Arial" w:eastAsia="Arial" w:hAnsi="Arial" w:cs="Arial"/>
          <w:spacing w:val="1"/>
          <w:szCs w:val="22"/>
        </w:rPr>
        <w:t xml:space="preserve"> </w:t>
      </w:r>
      <w:r w:rsidRPr="00652DBD">
        <w:rPr>
          <w:rFonts w:ascii="Arial" w:eastAsia="Arial" w:hAnsi="Arial" w:cs="Arial"/>
          <w:szCs w:val="22"/>
        </w:rPr>
        <w:t>information and to express views and raise health and safety issues for discussion by the</w:t>
      </w:r>
      <w:r w:rsidRPr="00652DBD">
        <w:rPr>
          <w:rFonts w:ascii="Arial" w:eastAsia="Arial" w:hAnsi="Arial" w:cs="Arial"/>
          <w:spacing w:val="1"/>
          <w:szCs w:val="22"/>
        </w:rPr>
        <w:t xml:space="preserve"> </w:t>
      </w:r>
      <w:r w:rsidRPr="00652DBD">
        <w:rPr>
          <w:rFonts w:ascii="Arial" w:eastAsia="Arial" w:hAnsi="Arial" w:cs="Arial"/>
          <w:szCs w:val="22"/>
        </w:rPr>
        <w:t>committee.</w:t>
      </w:r>
    </w:p>
    <w:p w14:paraId="4BE46709" w14:textId="77777777" w:rsidR="000E6B37" w:rsidRPr="00652DBD" w:rsidRDefault="000E6B37" w:rsidP="000E6B37">
      <w:pPr>
        <w:widowControl w:val="0"/>
        <w:autoSpaceDE w:val="0"/>
        <w:autoSpaceDN w:val="0"/>
        <w:spacing w:before="2" w:after="0" w:line="240" w:lineRule="auto"/>
        <w:ind w:left="220" w:right="1025"/>
        <w:rPr>
          <w:rFonts w:ascii="Arial" w:eastAsia="Arial" w:hAnsi="Arial" w:cs="Arial"/>
          <w:szCs w:val="22"/>
        </w:rPr>
      </w:pPr>
    </w:p>
    <w:p w14:paraId="389B8714" w14:textId="0A1467F2" w:rsidR="001E52B5" w:rsidRPr="00A916B9" w:rsidRDefault="001E52B5" w:rsidP="000E6B37">
      <w:pPr>
        <w:widowControl w:val="0"/>
        <w:autoSpaceDE w:val="0"/>
        <w:autoSpaceDN w:val="0"/>
        <w:spacing w:before="2" w:after="0" w:line="240" w:lineRule="auto"/>
        <w:ind w:left="220" w:right="1025"/>
        <w:rPr>
          <w:rFonts w:ascii="Arial" w:eastAsia="Arial" w:hAnsi="Arial" w:cs="Arial"/>
          <w:sz w:val="26"/>
          <w:szCs w:val="26"/>
        </w:rPr>
      </w:pPr>
      <w:r w:rsidRPr="00A916B9">
        <w:rPr>
          <w:rFonts w:ascii="Arial" w:eastAsia="Arial" w:hAnsi="Arial" w:cs="Arial"/>
          <w:b/>
          <w:bCs/>
          <w:sz w:val="26"/>
          <w:szCs w:val="26"/>
        </w:rPr>
        <w:t>Health</w:t>
      </w:r>
      <w:r w:rsidRPr="00A916B9">
        <w:rPr>
          <w:rFonts w:ascii="Arial" w:eastAsia="Arial" w:hAnsi="Arial" w:cs="Arial"/>
          <w:b/>
          <w:bCs/>
          <w:spacing w:val="-1"/>
          <w:sz w:val="26"/>
          <w:szCs w:val="26"/>
        </w:rPr>
        <w:t xml:space="preserve"> </w:t>
      </w:r>
      <w:r w:rsidRPr="00A916B9">
        <w:rPr>
          <w:rFonts w:ascii="Arial" w:eastAsia="Arial" w:hAnsi="Arial" w:cs="Arial"/>
          <w:b/>
          <w:bCs/>
          <w:sz w:val="26"/>
          <w:szCs w:val="26"/>
        </w:rPr>
        <w:t>and</w:t>
      </w:r>
      <w:r w:rsidRPr="00A916B9">
        <w:rPr>
          <w:rFonts w:ascii="Arial" w:eastAsia="Arial" w:hAnsi="Arial" w:cs="Arial"/>
          <w:b/>
          <w:bCs/>
          <w:spacing w:val="-1"/>
          <w:sz w:val="26"/>
          <w:szCs w:val="26"/>
        </w:rPr>
        <w:t xml:space="preserve"> </w:t>
      </w:r>
      <w:r w:rsidRPr="00A916B9">
        <w:rPr>
          <w:rFonts w:ascii="Arial" w:eastAsia="Arial" w:hAnsi="Arial" w:cs="Arial"/>
          <w:b/>
          <w:bCs/>
          <w:sz w:val="26"/>
          <w:szCs w:val="26"/>
        </w:rPr>
        <w:t>safety</w:t>
      </w:r>
      <w:r w:rsidRPr="00A916B9">
        <w:rPr>
          <w:rFonts w:ascii="Arial" w:eastAsia="Arial" w:hAnsi="Arial" w:cs="Arial"/>
          <w:b/>
          <w:bCs/>
          <w:spacing w:val="-3"/>
          <w:sz w:val="26"/>
          <w:szCs w:val="26"/>
        </w:rPr>
        <w:t xml:space="preserve"> </w:t>
      </w:r>
      <w:r w:rsidRPr="00A916B9">
        <w:rPr>
          <w:rFonts w:ascii="Arial" w:eastAsia="Arial" w:hAnsi="Arial" w:cs="Arial"/>
          <w:b/>
          <w:bCs/>
          <w:sz w:val="26"/>
          <w:szCs w:val="26"/>
        </w:rPr>
        <w:t>committee</w:t>
      </w:r>
    </w:p>
    <w:p w14:paraId="4199D98A" w14:textId="77777777" w:rsidR="001E52B5" w:rsidRPr="00652DBD" w:rsidRDefault="001E52B5" w:rsidP="00A916B9">
      <w:pPr>
        <w:widowControl w:val="0"/>
        <w:autoSpaceDE w:val="0"/>
        <w:autoSpaceDN w:val="0"/>
        <w:spacing w:before="0" w:after="0" w:line="240" w:lineRule="auto"/>
        <w:ind w:left="220" w:right="874"/>
        <w:rPr>
          <w:rFonts w:ascii="Arial" w:eastAsia="Arial" w:hAnsi="Arial" w:cs="Arial"/>
          <w:szCs w:val="22"/>
        </w:rPr>
      </w:pPr>
      <w:r w:rsidRPr="00652DBD">
        <w:rPr>
          <w:rFonts w:ascii="Arial" w:eastAsia="Arial" w:hAnsi="Arial" w:cs="Arial"/>
          <w:szCs w:val="22"/>
        </w:rPr>
        <w:t>The committee takes ongoing responsibility for ensuring relevant health and safety</w:t>
      </w:r>
      <w:r w:rsidRPr="00652DBD">
        <w:rPr>
          <w:rFonts w:ascii="Arial" w:eastAsia="Arial" w:hAnsi="Arial" w:cs="Arial"/>
          <w:spacing w:val="1"/>
          <w:szCs w:val="22"/>
        </w:rPr>
        <w:t xml:space="preserve"> </w:t>
      </w:r>
      <w:r w:rsidRPr="00652DBD">
        <w:rPr>
          <w:rFonts w:ascii="Arial" w:eastAsia="Arial" w:hAnsi="Arial" w:cs="Arial"/>
          <w:szCs w:val="22"/>
        </w:rPr>
        <w:t>information is posted on worker noticeboards, e.g. meeting agendas, minutes, alerts and</w:t>
      </w:r>
      <w:r w:rsidRPr="00652DBD">
        <w:rPr>
          <w:rFonts w:ascii="Arial" w:eastAsia="Arial" w:hAnsi="Arial" w:cs="Arial"/>
          <w:spacing w:val="1"/>
          <w:szCs w:val="22"/>
        </w:rPr>
        <w:t xml:space="preserve"> </w:t>
      </w:r>
      <w:r w:rsidRPr="00652DBD">
        <w:rPr>
          <w:rFonts w:ascii="Arial" w:eastAsia="Arial" w:hAnsi="Arial" w:cs="Arial"/>
          <w:szCs w:val="22"/>
        </w:rPr>
        <w:t>newsletters. The committee also sets timelines and frameworks for evaluating systems and</w:t>
      </w:r>
      <w:r w:rsidRPr="00652DBD">
        <w:rPr>
          <w:rFonts w:ascii="Arial" w:eastAsia="Arial" w:hAnsi="Arial" w:cs="Arial"/>
          <w:spacing w:val="-59"/>
          <w:szCs w:val="22"/>
        </w:rPr>
        <w:t xml:space="preserve"> </w:t>
      </w:r>
      <w:r w:rsidRPr="00652DBD">
        <w:rPr>
          <w:rFonts w:ascii="Arial" w:eastAsia="Arial" w:hAnsi="Arial" w:cs="Arial"/>
          <w:szCs w:val="22"/>
        </w:rPr>
        <w:t>processes, e.g. warehouse airflow to be assessed by external consultant every three</w:t>
      </w:r>
      <w:r w:rsidRPr="00652DBD">
        <w:rPr>
          <w:rFonts w:ascii="Arial" w:eastAsia="Arial" w:hAnsi="Arial" w:cs="Arial"/>
          <w:spacing w:val="1"/>
          <w:szCs w:val="22"/>
        </w:rPr>
        <w:t xml:space="preserve"> </w:t>
      </w:r>
      <w:r w:rsidRPr="00652DBD">
        <w:rPr>
          <w:rFonts w:ascii="Arial" w:eastAsia="Arial" w:hAnsi="Arial" w:cs="Arial"/>
          <w:szCs w:val="22"/>
        </w:rPr>
        <w:t>months.</w:t>
      </w:r>
    </w:p>
    <w:p w14:paraId="463B63B7" w14:textId="77777777" w:rsidR="001E52B5" w:rsidRPr="00652DBD" w:rsidRDefault="001E52B5" w:rsidP="000606F8">
      <w:pPr>
        <w:widowControl w:val="0"/>
        <w:autoSpaceDE w:val="0"/>
        <w:autoSpaceDN w:val="0"/>
        <w:spacing w:before="5" w:after="0" w:line="240" w:lineRule="auto"/>
        <w:rPr>
          <w:rFonts w:ascii="Arial" w:eastAsia="Arial" w:hAnsi="Arial" w:cs="Arial"/>
          <w:sz w:val="31"/>
          <w:szCs w:val="22"/>
        </w:rPr>
      </w:pPr>
    </w:p>
    <w:p w14:paraId="6F6D427D" w14:textId="77777777" w:rsidR="001E52B5" w:rsidRPr="00652DBD" w:rsidRDefault="001E52B5" w:rsidP="001E52B5">
      <w:pPr>
        <w:widowControl w:val="0"/>
        <w:autoSpaceDE w:val="0"/>
        <w:autoSpaceDN w:val="0"/>
        <w:spacing w:before="0" w:after="0" w:line="240" w:lineRule="auto"/>
        <w:ind w:left="220" w:right="985"/>
        <w:outlineLvl w:val="1"/>
        <w:rPr>
          <w:rFonts w:ascii="Arial" w:eastAsia="Arial" w:hAnsi="Arial" w:cs="Arial"/>
          <w:color w:val="7030A0"/>
          <w:sz w:val="36"/>
          <w:szCs w:val="36"/>
        </w:rPr>
      </w:pPr>
      <w:bookmarkStart w:id="87" w:name="_bookmark33"/>
      <w:bookmarkStart w:id="88" w:name="_Toc104479442"/>
      <w:bookmarkEnd w:id="87"/>
      <w:r w:rsidRPr="00652DBD">
        <w:rPr>
          <w:rFonts w:ascii="Arial" w:eastAsia="Arial" w:hAnsi="Arial" w:cs="Arial"/>
          <w:color w:val="7030A0"/>
          <w:sz w:val="36"/>
          <w:szCs w:val="36"/>
        </w:rPr>
        <w:t>Example</w:t>
      </w:r>
      <w:r w:rsidRPr="00652DBD">
        <w:rPr>
          <w:rFonts w:ascii="Arial" w:eastAsia="Arial" w:hAnsi="Arial" w:cs="Arial"/>
          <w:color w:val="7030A0"/>
          <w:spacing w:val="18"/>
          <w:sz w:val="36"/>
          <w:szCs w:val="36"/>
        </w:rPr>
        <w:t xml:space="preserve"> </w:t>
      </w:r>
      <w:r w:rsidRPr="00652DBD">
        <w:rPr>
          <w:rFonts w:ascii="Arial" w:eastAsia="Arial" w:hAnsi="Arial" w:cs="Arial"/>
          <w:color w:val="7030A0"/>
          <w:sz w:val="36"/>
          <w:szCs w:val="36"/>
        </w:rPr>
        <w:t>3:</w:t>
      </w:r>
      <w:r w:rsidRPr="00652DBD">
        <w:rPr>
          <w:rFonts w:ascii="Arial" w:eastAsia="Arial" w:hAnsi="Arial" w:cs="Arial"/>
          <w:color w:val="7030A0"/>
          <w:spacing w:val="18"/>
          <w:sz w:val="36"/>
          <w:szCs w:val="36"/>
        </w:rPr>
        <w:t xml:space="preserve"> </w:t>
      </w:r>
      <w:r w:rsidRPr="00652DBD">
        <w:rPr>
          <w:rFonts w:ascii="Arial" w:eastAsia="Arial" w:hAnsi="Arial" w:cs="Arial"/>
          <w:color w:val="7030A0"/>
          <w:sz w:val="36"/>
          <w:szCs w:val="36"/>
        </w:rPr>
        <w:t>Consultation</w:t>
      </w:r>
      <w:r w:rsidRPr="00652DBD">
        <w:rPr>
          <w:rFonts w:ascii="Arial" w:eastAsia="Arial" w:hAnsi="Arial" w:cs="Arial"/>
          <w:color w:val="7030A0"/>
          <w:spacing w:val="20"/>
          <w:sz w:val="36"/>
          <w:szCs w:val="36"/>
        </w:rPr>
        <w:t xml:space="preserve"> </w:t>
      </w:r>
      <w:r w:rsidRPr="00652DBD">
        <w:rPr>
          <w:rFonts w:ascii="Arial" w:eastAsia="Arial" w:hAnsi="Arial" w:cs="Arial"/>
          <w:color w:val="7030A0"/>
          <w:sz w:val="36"/>
          <w:szCs w:val="36"/>
        </w:rPr>
        <w:t>in</w:t>
      </w:r>
      <w:r w:rsidRPr="00652DBD">
        <w:rPr>
          <w:rFonts w:ascii="Arial" w:eastAsia="Arial" w:hAnsi="Arial" w:cs="Arial"/>
          <w:color w:val="7030A0"/>
          <w:spacing w:val="18"/>
          <w:sz w:val="36"/>
          <w:szCs w:val="36"/>
        </w:rPr>
        <w:t xml:space="preserve"> </w:t>
      </w:r>
      <w:r w:rsidRPr="00652DBD">
        <w:rPr>
          <w:rFonts w:ascii="Arial" w:eastAsia="Arial" w:hAnsi="Arial" w:cs="Arial"/>
          <w:color w:val="7030A0"/>
          <w:sz w:val="36"/>
          <w:szCs w:val="36"/>
        </w:rPr>
        <w:t>a</w:t>
      </w:r>
      <w:r w:rsidRPr="00652DBD">
        <w:rPr>
          <w:rFonts w:ascii="Arial" w:eastAsia="Arial" w:hAnsi="Arial" w:cs="Arial"/>
          <w:color w:val="7030A0"/>
          <w:spacing w:val="18"/>
          <w:sz w:val="36"/>
          <w:szCs w:val="36"/>
        </w:rPr>
        <w:t xml:space="preserve"> </w:t>
      </w:r>
      <w:r w:rsidRPr="00652DBD">
        <w:rPr>
          <w:rFonts w:ascii="Arial" w:eastAsia="Arial" w:hAnsi="Arial" w:cs="Arial"/>
          <w:color w:val="7030A0"/>
          <w:sz w:val="36"/>
          <w:szCs w:val="36"/>
        </w:rPr>
        <w:t>workplace</w:t>
      </w:r>
      <w:r w:rsidRPr="00652DBD">
        <w:rPr>
          <w:rFonts w:ascii="Arial" w:eastAsia="Arial" w:hAnsi="Arial" w:cs="Arial"/>
          <w:color w:val="7030A0"/>
          <w:spacing w:val="16"/>
          <w:sz w:val="36"/>
          <w:szCs w:val="36"/>
        </w:rPr>
        <w:t xml:space="preserve"> </w:t>
      </w:r>
      <w:r w:rsidRPr="00652DBD">
        <w:rPr>
          <w:rFonts w:ascii="Arial" w:eastAsia="Arial" w:hAnsi="Arial" w:cs="Arial"/>
          <w:color w:val="7030A0"/>
          <w:sz w:val="36"/>
          <w:szCs w:val="36"/>
        </w:rPr>
        <w:t>with</w:t>
      </w:r>
      <w:r w:rsidRPr="00652DBD">
        <w:rPr>
          <w:rFonts w:ascii="Arial" w:eastAsia="Arial" w:hAnsi="Arial" w:cs="Arial"/>
          <w:color w:val="7030A0"/>
          <w:spacing w:val="1"/>
          <w:sz w:val="36"/>
          <w:szCs w:val="36"/>
        </w:rPr>
        <w:t xml:space="preserve"> </w:t>
      </w:r>
      <w:r w:rsidRPr="00652DBD">
        <w:rPr>
          <w:rFonts w:ascii="Arial" w:eastAsia="Arial" w:hAnsi="Arial" w:cs="Arial"/>
          <w:color w:val="7030A0"/>
          <w:sz w:val="36"/>
          <w:szCs w:val="36"/>
        </w:rPr>
        <w:t>health</w:t>
      </w:r>
      <w:r w:rsidRPr="00652DBD">
        <w:rPr>
          <w:rFonts w:ascii="Arial" w:eastAsia="Arial" w:hAnsi="Arial" w:cs="Arial"/>
          <w:color w:val="7030A0"/>
          <w:spacing w:val="-2"/>
          <w:sz w:val="36"/>
          <w:szCs w:val="36"/>
        </w:rPr>
        <w:t xml:space="preserve"> </w:t>
      </w:r>
      <w:r w:rsidRPr="00652DBD">
        <w:rPr>
          <w:rFonts w:ascii="Arial" w:eastAsia="Arial" w:hAnsi="Arial" w:cs="Arial"/>
          <w:color w:val="7030A0"/>
          <w:sz w:val="36"/>
          <w:szCs w:val="36"/>
        </w:rPr>
        <w:t>and</w:t>
      </w:r>
      <w:r w:rsidRPr="00652DBD">
        <w:rPr>
          <w:rFonts w:ascii="Arial" w:eastAsia="Arial" w:hAnsi="Arial" w:cs="Arial"/>
          <w:color w:val="7030A0"/>
          <w:spacing w:val="-5"/>
          <w:sz w:val="36"/>
          <w:szCs w:val="36"/>
        </w:rPr>
        <w:t xml:space="preserve"> </w:t>
      </w:r>
      <w:r w:rsidRPr="00652DBD">
        <w:rPr>
          <w:rFonts w:ascii="Arial" w:eastAsia="Arial" w:hAnsi="Arial" w:cs="Arial"/>
          <w:color w:val="7030A0"/>
          <w:sz w:val="36"/>
          <w:szCs w:val="36"/>
        </w:rPr>
        <w:t>safety</w:t>
      </w:r>
      <w:r w:rsidRPr="00652DBD">
        <w:rPr>
          <w:rFonts w:ascii="Arial" w:eastAsia="Arial" w:hAnsi="Arial" w:cs="Arial"/>
          <w:color w:val="7030A0"/>
          <w:spacing w:val="-2"/>
          <w:sz w:val="36"/>
          <w:szCs w:val="36"/>
        </w:rPr>
        <w:t xml:space="preserve"> </w:t>
      </w:r>
      <w:r w:rsidRPr="00652DBD">
        <w:rPr>
          <w:rFonts w:ascii="Arial" w:eastAsia="Arial" w:hAnsi="Arial" w:cs="Arial"/>
          <w:color w:val="7030A0"/>
          <w:sz w:val="36"/>
          <w:szCs w:val="36"/>
        </w:rPr>
        <w:t>representatives</w:t>
      </w:r>
      <w:r w:rsidRPr="00652DBD">
        <w:rPr>
          <w:rFonts w:ascii="Arial" w:eastAsia="Arial" w:hAnsi="Arial" w:cs="Arial"/>
          <w:color w:val="7030A0"/>
          <w:spacing w:val="-1"/>
          <w:sz w:val="36"/>
          <w:szCs w:val="36"/>
        </w:rPr>
        <w:t xml:space="preserve"> </w:t>
      </w:r>
      <w:r w:rsidRPr="00652DBD">
        <w:rPr>
          <w:rFonts w:ascii="Arial" w:eastAsia="Arial" w:hAnsi="Arial" w:cs="Arial"/>
          <w:color w:val="7030A0"/>
          <w:sz w:val="36"/>
          <w:szCs w:val="36"/>
        </w:rPr>
        <w:t>-</w:t>
      </w:r>
      <w:r w:rsidRPr="00652DBD">
        <w:rPr>
          <w:rFonts w:ascii="Arial" w:eastAsia="Arial" w:hAnsi="Arial" w:cs="Arial"/>
          <w:color w:val="7030A0"/>
          <w:spacing w:val="-2"/>
          <w:sz w:val="36"/>
          <w:szCs w:val="36"/>
        </w:rPr>
        <w:t xml:space="preserve"> </w:t>
      </w:r>
      <w:r w:rsidRPr="00652DBD">
        <w:rPr>
          <w:rFonts w:ascii="Arial" w:eastAsia="Arial" w:hAnsi="Arial" w:cs="Arial"/>
          <w:color w:val="7030A0"/>
          <w:sz w:val="36"/>
          <w:szCs w:val="36"/>
        </w:rPr>
        <w:t>small</w:t>
      </w:r>
      <w:r w:rsidRPr="00652DBD">
        <w:rPr>
          <w:rFonts w:ascii="Arial" w:eastAsia="Arial" w:hAnsi="Arial" w:cs="Arial"/>
          <w:color w:val="7030A0"/>
          <w:spacing w:val="-3"/>
          <w:sz w:val="36"/>
          <w:szCs w:val="36"/>
        </w:rPr>
        <w:t xml:space="preserve"> </w:t>
      </w:r>
      <w:r w:rsidRPr="00652DBD">
        <w:rPr>
          <w:rFonts w:ascii="Arial" w:eastAsia="Arial" w:hAnsi="Arial" w:cs="Arial"/>
          <w:color w:val="7030A0"/>
          <w:sz w:val="36"/>
          <w:szCs w:val="36"/>
        </w:rPr>
        <w:t>business</w:t>
      </w:r>
      <w:r w:rsidRPr="00652DBD">
        <w:rPr>
          <w:rFonts w:ascii="Arial" w:eastAsia="Arial" w:hAnsi="Arial" w:cs="Arial"/>
          <w:color w:val="7030A0"/>
          <w:sz w:val="36"/>
          <w:szCs w:val="36"/>
          <w:vertAlign w:val="superscript"/>
        </w:rPr>
        <w:t>3</w:t>
      </w:r>
      <w:bookmarkEnd w:id="88"/>
    </w:p>
    <w:p w14:paraId="4D9C9B89"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89" w:name="_Toc104479443"/>
      <w:r w:rsidRPr="00A916B9">
        <w:rPr>
          <w:rFonts w:ascii="Arial" w:hAnsi="Arial" w:cs="Arial"/>
          <w:b/>
          <w:bCs/>
          <w:caps/>
          <w:noProof/>
          <w:color w:val="7F7F7F" w:themeColor="text1" w:themeTint="80"/>
          <w:sz w:val="30"/>
          <w:szCs w:val="30"/>
          <w:lang w:eastAsia="en-AU"/>
        </w:rPr>
        <w:t>Overview</w:t>
      </w:r>
      <w:bookmarkEnd w:id="89"/>
    </w:p>
    <w:p w14:paraId="0C07C6CA" w14:textId="77777777" w:rsidR="001E52B5" w:rsidRPr="00652DBD" w:rsidRDefault="001E52B5" w:rsidP="000E6B37">
      <w:pPr>
        <w:widowControl w:val="0"/>
        <w:autoSpaceDE w:val="0"/>
        <w:autoSpaceDN w:val="0"/>
        <w:spacing w:before="122" w:after="0" w:line="240" w:lineRule="auto"/>
        <w:ind w:left="220" w:right="1197"/>
        <w:rPr>
          <w:rFonts w:ascii="Arial" w:eastAsia="Arial" w:hAnsi="Arial" w:cs="Arial"/>
          <w:szCs w:val="22"/>
        </w:rPr>
      </w:pPr>
      <w:r w:rsidRPr="00652DBD">
        <w:rPr>
          <w:rFonts w:ascii="Arial" w:eastAsia="Arial" w:hAnsi="Arial" w:cs="Arial"/>
          <w:szCs w:val="22"/>
        </w:rPr>
        <w:t>A small charitable organisation has 14 staff who work across two offices in the same city.</w:t>
      </w:r>
      <w:r w:rsidRPr="00652DBD">
        <w:rPr>
          <w:rFonts w:ascii="Arial" w:eastAsia="Arial" w:hAnsi="Arial" w:cs="Arial"/>
          <w:spacing w:val="1"/>
          <w:szCs w:val="22"/>
        </w:rPr>
        <w:t xml:space="preserve"> </w:t>
      </w:r>
      <w:r w:rsidRPr="00652DBD">
        <w:rPr>
          <w:rFonts w:ascii="Arial" w:eastAsia="Arial" w:hAnsi="Arial" w:cs="Arial"/>
          <w:szCs w:val="22"/>
        </w:rPr>
        <w:t>One work group has been established covering the two office locations. This work group is</w:t>
      </w:r>
      <w:r w:rsidRPr="00652DBD">
        <w:rPr>
          <w:rFonts w:ascii="Arial" w:eastAsia="Arial" w:hAnsi="Arial" w:cs="Arial"/>
          <w:spacing w:val="-59"/>
          <w:szCs w:val="22"/>
        </w:rPr>
        <w:t xml:space="preserve"> </w:t>
      </w:r>
      <w:r w:rsidRPr="00652DBD">
        <w:rPr>
          <w:rFonts w:ascii="Arial" w:eastAsia="Arial" w:hAnsi="Arial" w:cs="Arial"/>
          <w:szCs w:val="22"/>
        </w:rPr>
        <w:t>represented</w:t>
      </w:r>
      <w:r w:rsidRPr="00652DBD">
        <w:rPr>
          <w:rFonts w:ascii="Arial" w:eastAsia="Arial" w:hAnsi="Arial" w:cs="Arial"/>
          <w:spacing w:val="-1"/>
          <w:szCs w:val="22"/>
        </w:rPr>
        <w:t xml:space="preserve"> </w:t>
      </w:r>
      <w:r w:rsidRPr="00652DBD">
        <w:rPr>
          <w:rFonts w:ascii="Arial" w:eastAsia="Arial" w:hAnsi="Arial" w:cs="Arial"/>
          <w:szCs w:val="22"/>
        </w:rPr>
        <w:t>by</w:t>
      </w:r>
      <w:r w:rsidRPr="00652DBD">
        <w:rPr>
          <w:rFonts w:ascii="Arial" w:eastAsia="Arial" w:hAnsi="Arial" w:cs="Arial"/>
          <w:spacing w:val="-2"/>
          <w:szCs w:val="22"/>
        </w:rPr>
        <w:t xml:space="preserve"> </w:t>
      </w:r>
      <w:r w:rsidRPr="00652DBD">
        <w:rPr>
          <w:rFonts w:ascii="Arial" w:eastAsia="Arial" w:hAnsi="Arial" w:cs="Arial"/>
          <w:szCs w:val="22"/>
        </w:rPr>
        <w:t>one</w:t>
      </w:r>
      <w:r w:rsidRPr="00652DBD">
        <w:rPr>
          <w:rFonts w:ascii="Arial" w:eastAsia="Arial" w:hAnsi="Arial" w:cs="Arial"/>
          <w:spacing w:val="-2"/>
          <w:szCs w:val="22"/>
        </w:rPr>
        <w:t xml:space="preserve"> </w:t>
      </w:r>
      <w:r w:rsidRPr="00652DBD">
        <w:rPr>
          <w:rFonts w:ascii="Arial" w:eastAsia="Arial" w:hAnsi="Arial" w:cs="Arial"/>
          <w:szCs w:val="22"/>
        </w:rPr>
        <w:t>health and safety</w:t>
      </w:r>
      <w:r w:rsidRPr="00652DBD">
        <w:rPr>
          <w:rFonts w:ascii="Arial" w:eastAsia="Arial" w:hAnsi="Arial" w:cs="Arial"/>
          <w:spacing w:val="-2"/>
          <w:szCs w:val="22"/>
        </w:rPr>
        <w:t xml:space="preserve"> </w:t>
      </w:r>
      <w:r w:rsidRPr="00652DBD">
        <w:rPr>
          <w:rFonts w:ascii="Arial" w:eastAsia="Arial" w:hAnsi="Arial" w:cs="Arial"/>
          <w:szCs w:val="22"/>
        </w:rPr>
        <w:t>representative.</w:t>
      </w:r>
    </w:p>
    <w:p w14:paraId="2161FC11" w14:textId="77777777" w:rsidR="001E52B5" w:rsidRPr="00652DBD" w:rsidRDefault="001E52B5" w:rsidP="000E6B37">
      <w:pPr>
        <w:widowControl w:val="0"/>
        <w:autoSpaceDE w:val="0"/>
        <w:autoSpaceDN w:val="0"/>
        <w:spacing w:before="101" w:after="0" w:line="240" w:lineRule="auto"/>
        <w:ind w:left="220" w:right="986"/>
        <w:rPr>
          <w:rFonts w:ascii="Arial" w:eastAsia="Arial" w:hAnsi="Arial" w:cs="Arial"/>
          <w:szCs w:val="22"/>
        </w:rPr>
      </w:pPr>
      <w:r w:rsidRPr="00652DBD">
        <w:rPr>
          <w:rFonts w:ascii="Arial" w:eastAsia="Arial" w:hAnsi="Arial" w:cs="Arial"/>
          <w:szCs w:val="22"/>
        </w:rPr>
        <w:t>At</w:t>
      </w:r>
      <w:r w:rsidRPr="00652DBD">
        <w:rPr>
          <w:rFonts w:ascii="Arial" w:eastAsia="Arial" w:hAnsi="Arial" w:cs="Arial"/>
          <w:spacing w:val="3"/>
          <w:szCs w:val="22"/>
        </w:rPr>
        <w:t xml:space="preserve"> </w:t>
      </w:r>
      <w:r w:rsidRPr="00652DBD">
        <w:rPr>
          <w:rFonts w:ascii="Arial" w:eastAsia="Arial" w:hAnsi="Arial" w:cs="Arial"/>
          <w:szCs w:val="22"/>
        </w:rPr>
        <w:t>one of the regular</w:t>
      </w:r>
      <w:r w:rsidRPr="00652DBD">
        <w:rPr>
          <w:rFonts w:ascii="Arial" w:eastAsia="Arial" w:hAnsi="Arial" w:cs="Arial"/>
          <w:spacing w:val="1"/>
          <w:szCs w:val="22"/>
        </w:rPr>
        <w:t xml:space="preserve"> </w:t>
      </w:r>
      <w:r w:rsidRPr="00652DBD">
        <w:rPr>
          <w:rFonts w:ascii="Arial" w:eastAsia="Arial" w:hAnsi="Arial" w:cs="Arial"/>
          <w:szCs w:val="22"/>
        </w:rPr>
        <w:t>meetings</w:t>
      </w:r>
      <w:r w:rsidRPr="00652DBD">
        <w:rPr>
          <w:rFonts w:ascii="Arial" w:eastAsia="Arial" w:hAnsi="Arial" w:cs="Arial"/>
          <w:spacing w:val="2"/>
          <w:szCs w:val="22"/>
        </w:rPr>
        <w:t xml:space="preserve"> </w:t>
      </w:r>
      <w:r w:rsidRPr="00652DBD">
        <w:rPr>
          <w:rFonts w:ascii="Arial" w:eastAsia="Arial" w:hAnsi="Arial" w:cs="Arial"/>
          <w:szCs w:val="22"/>
        </w:rPr>
        <w:t>between the Chief</w:t>
      </w:r>
      <w:r w:rsidRPr="00652DBD">
        <w:rPr>
          <w:rFonts w:ascii="Arial" w:eastAsia="Arial" w:hAnsi="Arial" w:cs="Arial"/>
          <w:spacing w:val="1"/>
          <w:szCs w:val="22"/>
        </w:rPr>
        <w:t xml:space="preserve"> </w:t>
      </w:r>
      <w:r w:rsidRPr="00652DBD">
        <w:rPr>
          <w:rFonts w:ascii="Arial" w:eastAsia="Arial" w:hAnsi="Arial" w:cs="Arial"/>
          <w:szCs w:val="22"/>
        </w:rPr>
        <w:t>Executive</w:t>
      </w:r>
      <w:r w:rsidRPr="00652DBD">
        <w:rPr>
          <w:rFonts w:ascii="Arial" w:eastAsia="Arial" w:hAnsi="Arial" w:cs="Arial"/>
          <w:spacing w:val="-1"/>
          <w:szCs w:val="22"/>
        </w:rPr>
        <w:t xml:space="preserve"> </w:t>
      </w:r>
      <w:r w:rsidRPr="00652DBD">
        <w:rPr>
          <w:rFonts w:ascii="Arial" w:eastAsia="Arial" w:hAnsi="Arial" w:cs="Arial"/>
          <w:szCs w:val="22"/>
        </w:rPr>
        <w:t>Officer</w:t>
      </w:r>
      <w:r w:rsidRPr="00652DBD">
        <w:rPr>
          <w:rFonts w:ascii="Arial" w:eastAsia="Arial" w:hAnsi="Arial" w:cs="Arial"/>
          <w:spacing w:val="2"/>
          <w:szCs w:val="22"/>
        </w:rPr>
        <w:t xml:space="preserve"> </w:t>
      </w:r>
      <w:r w:rsidRPr="00652DBD">
        <w:rPr>
          <w:rFonts w:ascii="Arial" w:eastAsia="Arial" w:hAnsi="Arial" w:cs="Arial"/>
          <w:szCs w:val="22"/>
        </w:rPr>
        <w:t>(CEO)</w:t>
      </w:r>
      <w:r w:rsidRPr="00652DBD">
        <w:rPr>
          <w:rFonts w:ascii="Arial" w:eastAsia="Arial" w:hAnsi="Arial" w:cs="Arial"/>
          <w:spacing w:val="1"/>
          <w:szCs w:val="22"/>
        </w:rPr>
        <w:t xml:space="preserve"> </w:t>
      </w:r>
      <w:r w:rsidRPr="00652DBD">
        <w:rPr>
          <w:rFonts w:ascii="Arial" w:eastAsia="Arial" w:hAnsi="Arial" w:cs="Arial"/>
          <w:szCs w:val="22"/>
        </w:rPr>
        <w:t>and the</w:t>
      </w:r>
      <w:r w:rsidRPr="00652DBD">
        <w:rPr>
          <w:rFonts w:ascii="Arial" w:eastAsia="Arial" w:hAnsi="Arial" w:cs="Arial"/>
          <w:spacing w:val="2"/>
          <w:szCs w:val="22"/>
        </w:rPr>
        <w:t xml:space="preserve"> </w:t>
      </w:r>
      <w:r w:rsidRPr="00652DBD">
        <w:rPr>
          <w:rFonts w:ascii="Arial" w:eastAsia="Arial" w:hAnsi="Arial" w:cs="Arial"/>
          <w:szCs w:val="22"/>
        </w:rPr>
        <w:t>health</w:t>
      </w:r>
      <w:r w:rsidRPr="00652DBD">
        <w:rPr>
          <w:rFonts w:ascii="Arial" w:eastAsia="Arial" w:hAnsi="Arial" w:cs="Arial"/>
          <w:spacing w:val="1"/>
          <w:szCs w:val="22"/>
        </w:rPr>
        <w:t xml:space="preserve"> </w:t>
      </w:r>
      <w:r w:rsidRPr="00652DBD">
        <w:rPr>
          <w:rFonts w:ascii="Arial" w:eastAsia="Arial" w:hAnsi="Arial" w:cs="Arial"/>
          <w:szCs w:val="22"/>
        </w:rPr>
        <w:t>and safety representative, the CEO raised the possibility of the organisation taking on some</w:t>
      </w:r>
      <w:r w:rsidRPr="00652DBD">
        <w:rPr>
          <w:rFonts w:ascii="Arial" w:eastAsia="Arial" w:hAnsi="Arial" w:cs="Arial"/>
          <w:spacing w:val="1"/>
          <w:szCs w:val="22"/>
        </w:rPr>
        <w:t xml:space="preserve"> </w:t>
      </w:r>
      <w:r w:rsidRPr="00652DBD">
        <w:rPr>
          <w:rFonts w:ascii="Arial" w:eastAsia="Arial" w:hAnsi="Arial" w:cs="Arial"/>
          <w:szCs w:val="22"/>
        </w:rPr>
        <w:t>additional work in the coming months, which could have a significant impact on the way work</w:t>
      </w:r>
      <w:r w:rsidRPr="00652DBD">
        <w:rPr>
          <w:rFonts w:ascii="Arial" w:eastAsia="Arial" w:hAnsi="Arial" w:cs="Arial"/>
          <w:spacing w:val="-59"/>
          <w:szCs w:val="22"/>
        </w:rPr>
        <w:t xml:space="preserve"> </w:t>
      </w:r>
      <w:r w:rsidRPr="00652DBD">
        <w:rPr>
          <w:rFonts w:ascii="Arial" w:eastAsia="Arial" w:hAnsi="Arial" w:cs="Arial"/>
          <w:szCs w:val="22"/>
        </w:rPr>
        <w:t>is organised and</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demands</w:t>
      </w:r>
      <w:r w:rsidRPr="00652DBD">
        <w:rPr>
          <w:rFonts w:ascii="Arial" w:eastAsia="Arial" w:hAnsi="Arial" w:cs="Arial"/>
          <w:spacing w:val="1"/>
          <w:szCs w:val="22"/>
        </w:rPr>
        <w:t xml:space="preserve"> </w:t>
      </w:r>
      <w:r w:rsidRPr="00652DBD">
        <w:rPr>
          <w:rFonts w:ascii="Arial" w:eastAsia="Arial" w:hAnsi="Arial" w:cs="Arial"/>
          <w:szCs w:val="22"/>
        </w:rPr>
        <w:t>on</w:t>
      </w:r>
      <w:r w:rsidRPr="00652DBD">
        <w:rPr>
          <w:rFonts w:ascii="Arial" w:eastAsia="Arial" w:hAnsi="Arial" w:cs="Arial"/>
          <w:spacing w:val="-2"/>
          <w:szCs w:val="22"/>
        </w:rPr>
        <w:t xml:space="preserve"> </w:t>
      </w:r>
      <w:r w:rsidRPr="00652DBD">
        <w:rPr>
          <w:rFonts w:ascii="Arial" w:eastAsia="Arial" w:hAnsi="Arial" w:cs="Arial"/>
          <w:szCs w:val="22"/>
        </w:rPr>
        <w:t>workers.</w:t>
      </w:r>
    </w:p>
    <w:p w14:paraId="470FD2FF" w14:textId="6E459488" w:rsidR="001E52B5" w:rsidRPr="00652DBD" w:rsidRDefault="001E52B5" w:rsidP="000E6B37">
      <w:pPr>
        <w:widowControl w:val="0"/>
        <w:autoSpaceDE w:val="0"/>
        <w:autoSpaceDN w:val="0"/>
        <w:spacing w:before="99" w:after="0" w:line="240" w:lineRule="auto"/>
        <w:ind w:left="220" w:right="965"/>
        <w:rPr>
          <w:rFonts w:ascii="Arial" w:eastAsia="Arial" w:hAnsi="Arial" w:cs="Arial"/>
          <w:szCs w:val="22"/>
        </w:rPr>
      </w:pPr>
      <w:r w:rsidRPr="00652DBD">
        <w:rPr>
          <w:rFonts w:ascii="Arial" w:eastAsia="Arial" w:hAnsi="Arial" w:cs="Arial"/>
          <w:szCs w:val="22"/>
        </w:rPr>
        <w:t>The CEO convened a meeting with workers and the health and safety representative to see</w:t>
      </w:r>
      <w:r w:rsidR="000606F8" w:rsidRPr="00652DBD">
        <w:rPr>
          <w:rFonts w:ascii="Arial" w:eastAsia="Arial" w:hAnsi="Arial" w:cs="Arial"/>
          <w:szCs w:val="22"/>
        </w:rPr>
        <w:t xml:space="preserve">k </w:t>
      </w:r>
      <w:r w:rsidRPr="00652DBD">
        <w:rPr>
          <w:rFonts w:ascii="Arial" w:eastAsia="Arial" w:hAnsi="Arial" w:cs="Arial"/>
          <w:szCs w:val="22"/>
        </w:rPr>
        <w:t>their early views on the possible changes, the potential risks, and suggestions for how work</w:t>
      </w:r>
      <w:r w:rsidRPr="00652DBD">
        <w:rPr>
          <w:rFonts w:ascii="Arial" w:eastAsia="Arial" w:hAnsi="Arial" w:cs="Arial"/>
          <w:spacing w:val="1"/>
          <w:szCs w:val="22"/>
        </w:rPr>
        <w:t xml:space="preserve"> </w:t>
      </w:r>
      <w:r w:rsidRPr="00652DBD">
        <w:rPr>
          <w:rFonts w:ascii="Arial" w:eastAsia="Arial" w:hAnsi="Arial" w:cs="Arial"/>
          <w:szCs w:val="22"/>
        </w:rPr>
        <w:t xml:space="preserve">might best be organised and prioritised. The CEO encouraged workers to provide any </w:t>
      </w:r>
      <w:r w:rsidR="000606F8" w:rsidRPr="00652DBD">
        <w:rPr>
          <w:rFonts w:ascii="Arial" w:eastAsia="Arial" w:hAnsi="Arial" w:cs="Arial"/>
          <w:szCs w:val="22"/>
        </w:rPr>
        <w:t xml:space="preserve">further </w:t>
      </w:r>
      <w:r w:rsidR="000606F8" w:rsidRPr="00652DBD">
        <w:rPr>
          <w:rFonts w:ascii="Arial" w:eastAsia="Arial" w:hAnsi="Arial" w:cs="Arial"/>
          <w:spacing w:val="-59"/>
          <w:szCs w:val="22"/>
        </w:rPr>
        <w:t xml:space="preserve">  </w:t>
      </w:r>
      <w:r w:rsidRPr="00652DBD">
        <w:rPr>
          <w:rFonts w:ascii="Arial" w:eastAsia="Arial" w:hAnsi="Arial" w:cs="Arial"/>
          <w:szCs w:val="22"/>
        </w:rPr>
        <w:t>concerns</w:t>
      </w:r>
      <w:r w:rsidRPr="00652DBD">
        <w:rPr>
          <w:rFonts w:ascii="Arial" w:eastAsia="Arial" w:hAnsi="Arial" w:cs="Arial"/>
          <w:spacing w:val="-3"/>
          <w:szCs w:val="22"/>
        </w:rPr>
        <w:t xml:space="preserve"> </w:t>
      </w:r>
      <w:r w:rsidRPr="00652DBD">
        <w:rPr>
          <w:rFonts w:ascii="Arial" w:eastAsia="Arial" w:hAnsi="Arial" w:cs="Arial"/>
          <w:szCs w:val="22"/>
        </w:rPr>
        <w:t>or</w:t>
      </w:r>
      <w:r w:rsidRPr="00652DBD">
        <w:rPr>
          <w:rFonts w:ascii="Arial" w:eastAsia="Arial" w:hAnsi="Arial" w:cs="Arial"/>
          <w:spacing w:val="-1"/>
          <w:szCs w:val="22"/>
        </w:rPr>
        <w:t xml:space="preserve"> </w:t>
      </w:r>
      <w:r w:rsidRPr="00652DBD">
        <w:rPr>
          <w:rFonts w:ascii="Arial" w:eastAsia="Arial" w:hAnsi="Arial" w:cs="Arial"/>
          <w:szCs w:val="22"/>
        </w:rPr>
        <w:t>suggestions</w:t>
      </w:r>
      <w:r w:rsidRPr="00652DBD">
        <w:rPr>
          <w:rFonts w:ascii="Arial" w:eastAsia="Arial" w:hAnsi="Arial" w:cs="Arial"/>
          <w:spacing w:val="-4"/>
          <w:szCs w:val="22"/>
        </w:rPr>
        <w:t xml:space="preserve"> </w:t>
      </w:r>
      <w:r w:rsidRPr="00652DBD">
        <w:rPr>
          <w:rFonts w:ascii="Arial" w:eastAsia="Arial" w:hAnsi="Arial" w:cs="Arial"/>
          <w:szCs w:val="22"/>
        </w:rPr>
        <w:t>following the</w:t>
      </w:r>
      <w:r w:rsidRPr="00652DBD">
        <w:rPr>
          <w:rFonts w:ascii="Arial" w:eastAsia="Arial" w:hAnsi="Arial" w:cs="Arial"/>
          <w:spacing w:val="-2"/>
          <w:szCs w:val="22"/>
        </w:rPr>
        <w:t xml:space="preserve"> </w:t>
      </w:r>
      <w:r w:rsidRPr="00652DBD">
        <w:rPr>
          <w:rFonts w:ascii="Arial" w:eastAsia="Arial" w:hAnsi="Arial" w:cs="Arial"/>
          <w:szCs w:val="22"/>
        </w:rPr>
        <w:t>meeting.</w:t>
      </w:r>
    </w:p>
    <w:p w14:paraId="451E4AAA" w14:textId="1AEBF471" w:rsidR="001E52B5" w:rsidRDefault="001E52B5" w:rsidP="000E6B37">
      <w:pPr>
        <w:widowControl w:val="0"/>
        <w:autoSpaceDE w:val="0"/>
        <w:autoSpaceDN w:val="0"/>
        <w:spacing w:before="100" w:after="0" w:line="240" w:lineRule="auto"/>
        <w:ind w:left="220" w:right="1037"/>
        <w:rPr>
          <w:rFonts w:ascii="Arial" w:eastAsia="Arial" w:hAnsi="Arial" w:cs="Arial"/>
          <w:szCs w:val="22"/>
        </w:rPr>
      </w:pPr>
      <w:r w:rsidRPr="00652DBD">
        <w:rPr>
          <w:rFonts w:ascii="Arial" w:eastAsia="Arial" w:hAnsi="Arial" w:cs="Arial"/>
          <w:szCs w:val="22"/>
        </w:rPr>
        <w:t>The CEO used the feedback from workers to develop a draft workplan, which was shared</w:t>
      </w:r>
      <w:r w:rsidRPr="00652DBD">
        <w:rPr>
          <w:rFonts w:ascii="Arial" w:eastAsia="Arial" w:hAnsi="Arial" w:cs="Arial"/>
          <w:spacing w:val="1"/>
          <w:szCs w:val="22"/>
        </w:rPr>
        <w:t xml:space="preserve"> </w:t>
      </w:r>
      <w:r w:rsidRPr="00652DBD">
        <w:rPr>
          <w:rFonts w:ascii="Arial" w:eastAsia="Arial" w:hAnsi="Arial" w:cs="Arial"/>
          <w:szCs w:val="22"/>
        </w:rPr>
        <w:t>with the health and safety representative. The health and safety representative identified th</w:t>
      </w:r>
      <w:r w:rsidR="000606F8" w:rsidRPr="00652DBD">
        <w:rPr>
          <w:rFonts w:ascii="Arial" w:eastAsia="Arial" w:hAnsi="Arial" w:cs="Arial"/>
          <w:szCs w:val="22"/>
        </w:rPr>
        <w:t xml:space="preserve">e </w:t>
      </w:r>
      <w:r w:rsidRPr="00652DBD">
        <w:rPr>
          <w:rFonts w:ascii="Arial" w:eastAsia="Arial" w:hAnsi="Arial" w:cs="Arial"/>
          <w:spacing w:val="-59"/>
          <w:szCs w:val="22"/>
        </w:rPr>
        <w:t xml:space="preserve"> </w:t>
      </w:r>
      <w:r w:rsidR="000606F8" w:rsidRPr="00652DBD">
        <w:rPr>
          <w:rFonts w:ascii="Arial" w:eastAsia="Arial" w:hAnsi="Arial" w:cs="Arial"/>
          <w:spacing w:val="-59"/>
          <w:szCs w:val="22"/>
        </w:rPr>
        <w:t xml:space="preserve"> </w:t>
      </w:r>
      <w:r w:rsidRPr="00652DBD">
        <w:rPr>
          <w:rFonts w:ascii="Arial" w:eastAsia="Arial" w:hAnsi="Arial" w:cs="Arial"/>
          <w:szCs w:val="22"/>
        </w:rPr>
        <w:t>need for refresher training for workers before taking on the new tasks. This was included in</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draft</w:t>
      </w:r>
      <w:r w:rsidRPr="00652DBD">
        <w:rPr>
          <w:rFonts w:ascii="Arial" w:eastAsia="Arial" w:hAnsi="Arial" w:cs="Arial"/>
          <w:spacing w:val="1"/>
          <w:szCs w:val="22"/>
        </w:rPr>
        <w:t xml:space="preserve"> </w:t>
      </w:r>
      <w:r w:rsidRPr="00652DBD">
        <w:rPr>
          <w:rFonts w:ascii="Arial" w:eastAsia="Arial" w:hAnsi="Arial" w:cs="Arial"/>
          <w:szCs w:val="22"/>
        </w:rPr>
        <w:t>workplan</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circulated</w:t>
      </w:r>
      <w:r w:rsidRPr="00652DBD">
        <w:rPr>
          <w:rFonts w:ascii="Arial" w:eastAsia="Arial" w:hAnsi="Arial" w:cs="Arial"/>
          <w:spacing w:val="-3"/>
          <w:szCs w:val="22"/>
        </w:rPr>
        <w:t xml:space="preserve"> </w:t>
      </w:r>
      <w:r w:rsidRPr="00652DBD">
        <w:rPr>
          <w:rFonts w:ascii="Arial" w:eastAsia="Arial" w:hAnsi="Arial" w:cs="Arial"/>
          <w:szCs w:val="22"/>
        </w:rPr>
        <w:t>to all</w:t>
      </w:r>
      <w:r w:rsidRPr="00652DBD">
        <w:rPr>
          <w:rFonts w:ascii="Arial" w:eastAsia="Arial" w:hAnsi="Arial" w:cs="Arial"/>
          <w:spacing w:val="-1"/>
          <w:szCs w:val="22"/>
        </w:rPr>
        <w:t xml:space="preserve"> </w:t>
      </w:r>
      <w:r w:rsidRPr="00652DBD">
        <w:rPr>
          <w:rFonts w:ascii="Arial" w:eastAsia="Arial" w:hAnsi="Arial" w:cs="Arial"/>
          <w:szCs w:val="22"/>
        </w:rPr>
        <w:t>workers</w:t>
      </w:r>
      <w:r w:rsidRPr="00652DBD">
        <w:rPr>
          <w:rFonts w:ascii="Arial" w:eastAsia="Arial" w:hAnsi="Arial" w:cs="Arial"/>
          <w:spacing w:val="-1"/>
          <w:szCs w:val="22"/>
        </w:rPr>
        <w:t xml:space="preserve"> </w:t>
      </w:r>
      <w:r w:rsidRPr="00652DBD">
        <w:rPr>
          <w:rFonts w:ascii="Arial" w:eastAsia="Arial" w:hAnsi="Arial" w:cs="Arial"/>
          <w:szCs w:val="22"/>
        </w:rPr>
        <w:t>for</w:t>
      </w:r>
      <w:r w:rsidRPr="00652DBD">
        <w:rPr>
          <w:rFonts w:ascii="Arial" w:eastAsia="Arial" w:hAnsi="Arial" w:cs="Arial"/>
          <w:spacing w:val="-2"/>
          <w:szCs w:val="22"/>
        </w:rPr>
        <w:t xml:space="preserve"> </w:t>
      </w:r>
      <w:r w:rsidRPr="00652DBD">
        <w:rPr>
          <w:rFonts w:ascii="Arial" w:eastAsia="Arial" w:hAnsi="Arial" w:cs="Arial"/>
          <w:szCs w:val="22"/>
        </w:rPr>
        <w:t>feedback</w:t>
      </w:r>
      <w:r w:rsidRPr="00652DBD">
        <w:rPr>
          <w:rFonts w:ascii="Arial" w:eastAsia="Arial" w:hAnsi="Arial" w:cs="Arial"/>
          <w:spacing w:val="1"/>
          <w:szCs w:val="22"/>
        </w:rPr>
        <w:t xml:space="preserve"> </w:t>
      </w:r>
      <w:r w:rsidRPr="00652DBD">
        <w:rPr>
          <w:rFonts w:ascii="Arial" w:eastAsia="Arial" w:hAnsi="Arial" w:cs="Arial"/>
          <w:szCs w:val="22"/>
        </w:rPr>
        <w:t>before</w:t>
      </w:r>
      <w:r w:rsidRPr="00652DBD">
        <w:rPr>
          <w:rFonts w:ascii="Arial" w:eastAsia="Arial" w:hAnsi="Arial" w:cs="Arial"/>
          <w:spacing w:val="-1"/>
          <w:szCs w:val="22"/>
        </w:rPr>
        <w:t xml:space="preserve"> </w:t>
      </w:r>
      <w:r w:rsidRPr="00652DBD">
        <w:rPr>
          <w:rFonts w:ascii="Arial" w:eastAsia="Arial" w:hAnsi="Arial" w:cs="Arial"/>
          <w:szCs w:val="22"/>
        </w:rPr>
        <w:t>being</w:t>
      </w:r>
      <w:r w:rsidRPr="00652DBD">
        <w:rPr>
          <w:rFonts w:ascii="Arial" w:eastAsia="Arial" w:hAnsi="Arial" w:cs="Arial"/>
          <w:spacing w:val="-2"/>
          <w:szCs w:val="22"/>
        </w:rPr>
        <w:t xml:space="preserve"> </w:t>
      </w:r>
      <w:r w:rsidRPr="00652DBD">
        <w:rPr>
          <w:rFonts w:ascii="Arial" w:eastAsia="Arial" w:hAnsi="Arial" w:cs="Arial"/>
          <w:szCs w:val="22"/>
        </w:rPr>
        <w:t>finalised.</w:t>
      </w:r>
    </w:p>
    <w:p w14:paraId="690D4B65" w14:textId="77777777" w:rsidR="003F2856" w:rsidRPr="00652DBD" w:rsidRDefault="003F2856" w:rsidP="000E6B37">
      <w:pPr>
        <w:widowControl w:val="0"/>
        <w:autoSpaceDE w:val="0"/>
        <w:autoSpaceDN w:val="0"/>
        <w:spacing w:before="100" w:after="0" w:line="240" w:lineRule="auto"/>
        <w:ind w:left="220" w:right="1037"/>
        <w:rPr>
          <w:rFonts w:ascii="Arial" w:eastAsia="Arial" w:hAnsi="Arial" w:cs="Arial"/>
          <w:szCs w:val="22"/>
        </w:rPr>
      </w:pPr>
    </w:p>
    <w:p w14:paraId="36234748"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90" w:name="_Toc104479444"/>
      <w:r w:rsidRPr="00A916B9">
        <w:rPr>
          <w:rFonts w:ascii="Arial" w:hAnsi="Arial" w:cs="Arial"/>
          <w:b/>
          <w:bCs/>
          <w:caps/>
          <w:noProof/>
          <w:color w:val="7F7F7F" w:themeColor="text1" w:themeTint="80"/>
          <w:sz w:val="30"/>
          <w:szCs w:val="30"/>
          <w:lang w:eastAsia="en-AU"/>
        </w:rPr>
        <w:t>When to consult</w:t>
      </w:r>
      <w:bookmarkEnd w:id="90"/>
    </w:p>
    <w:p w14:paraId="027261BD" w14:textId="77777777" w:rsidR="001E52B5" w:rsidRPr="00652DBD" w:rsidRDefault="001E52B5" w:rsidP="000E6B37">
      <w:pPr>
        <w:widowControl w:val="0"/>
        <w:autoSpaceDE w:val="0"/>
        <w:autoSpaceDN w:val="0"/>
        <w:spacing w:before="120" w:after="0" w:line="240" w:lineRule="auto"/>
        <w:ind w:left="220"/>
        <w:rPr>
          <w:rFonts w:ascii="Arial" w:eastAsia="Arial" w:hAnsi="Arial" w:cs="Arial"/>
          <w:szCs w:val="22"/>
        </w:rPr>
      </w:pPr>
      <w:r w:rsidRPr="00652DBD">
        <w:rPr>
          <w:rFonts w:ascii="Arial" w:eastAsia="Arial" w:hAnsi="Arial" w:cs="Arial"/>
          <w:szCs w:val="22"/>
        </w:rPr>
        <w:t>In</w:t>
      </w:r>
      <w:r w:rsidRPr="00652DBD">
        <w:rPr>
          <w:rFonts w:ascii="Arial" w:eastAsia="Arial" w:hAnsi="Arial" w:cs="Arial"/>
          <w:spacing w:val="-4"/>
          <w:szCs w:val="22"/>
        </w:rPr>
        <w:t xml:space="preserve"> </w:t>
      </w:r>
      <w:r w:rsidRPr="00652DBD">
        <w:rPr>
          <w:rFonts w:ascii="Arial" w:eastAsia="Arial" w:hAnsi="Arial" w:cs="Arial"/>
          <w:szCs w:val="22"/>
        </w:rPr>
        <w:t>this</w:t>
      </w:r>
      <w:r w:rsidRPr="00652DBD">
        <w:rPr>
          <w:rFonts w:ascii="Arial" w:eastAsia="Arial" w:hAnsi="Arial" w:cs="Arial"/>
          <w:spacing w:val="-1"/>
          <w:szCs w:val="22"/>
        </w:rPr>
        <w:t xml:space="preserve"> </w:t>
      </w:r>
      <w:r w:rsidRPr="00652DBD">
        <w:rPr>
          <w:rFonts w:ascii="Arial" w:eastAsia="Arial" w:hAnsi="Arial" w:cs="Arial"/>
          <w:szCs w:val="22"/>
        </w:rPr>
        <w:t>example,</w:t>
      </w:r>
      <w:r w:rsidRPr="00652DBD">
        <w:rPr>
          <w:rFonts w:ascii="Arial" w:eastAsia="Arial" w:hAnsi="Arial" w:cs="Arial"/>
          <w:spacing w:val="-3"/>
          <w:szCs w:val="22"/>
        </w:rPr>
        <w:t xml:space="preserve"> </w:t>
      </w:r>
      <w:r w:rsidRPr="00652DBD">
        <w:rPr>
          <w:rFonts w:ascii="Arial" w:eastAsia="Arial" w:hAnsi="Arial" w:cs="Arial"/>
          <w:szCs w:val="22"/>
        </w:rPr>
        <w:t>consultation</w:t>
      </w:r>
      <w:r w:rsidRPr="00652DBD">
        <w:rPr>
          <w:rFonts w:ascii="Arial" w:eastAsia="Arial" w:hAnsi="Arial" w:cs="Arial"/>
          <w:spacing w:val="-2"/>
          <w:szCs w:val="22"/>
        </w:rPr>
        <w:t xml:space="preserve"> </w:t>
      </w:r>
      <w:r w:rsidRPr="00652DBD">
        <w:rPr>
          <w:rFonts w:ascii="Arial" w:eastAsia="Arial" w:hAnsi="Arial" w:cs="Arial"/>
          <w:szCs w:val="22"/>
        </w:rPr>
        <w:t>with</w:t>
      </w:r>
      <w:r w:rsidRPr="00652DBD">
        <w:rPr>
          <w:rFonts w:ascii="Arial" w:eastAsia="Arial" w:hAnsi="Arial" w:cs="Arial"/>
          <w:spacing w:val="-2"/>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was</w:t>
      </w:r>
      <w:r w:rsidRPr="00652DBD">
        <w:rPr>
          <w:rFonts w:ascii="Arial" w:eastAsia="Arial" w:hAnsi="Arial" w:cs="Arial"/>
          <w:spacing w:val="-4"/>
          <w:szCs w:val="22"/>
        </w:rPr>
        <w:t xml:space="preserve"> </w:t>
      </w:r>
      <w:r w:rsidRPr="00652DBD">
        <w:rPr>
          <w:rFonts w:ascii="Arial" w:eastAsia="Arial" w:hAnsi="Arial" w:cs="Arial"/>
          <w:szCs w:val="22"/>
        </w:rPr>
        <w:t>required</w:t>
      </w:r>
      <w:r w:rsidRPr="00652DBD">
        <w:rPr>
          <w:rFonts w:ascii="Arial" w:eastAsia="Arial" w:hAnsi="Arial" w:cs="Arial"/>
          <w:spacing w:val="-2"/>
          <w:szCs w:val="22"/>
        </w:rPr>
        <w:t xml:space="preserve"> </w:t>
      </w:r>
      <w:r w:rsidRPr="00652DBD">
        <w:rPr>
          <w:rFonts w:ascii="Arial" w:eastAsia="Arial" w:hAnsi="Arial" w:cs="Arial"/>
          <w:szCs w:val="22"/>
        </w:rPr>
        <w:t>for:</w:t>
      </w:r>
    </w:p>
    <w:p w14:paraId="791C3532" w14:textId="77777777" w:rsidR="001E52B5" w:rsidRPr="00652DBD" w:rsidRDefault="001E52B5" w:rsidP="005C5017">
      <w:pPr>
        <w:widowControl w:val="0"/>
        <w:numPr>
          <w:ilvl w:val="0"/>
          <w:numId w:val="73"/>
        </w:numPr>
        <w:tabs>
          <w:tab w:val="left" w:pos="940"/>
          <w:tab w:val="left" w:pos="941"/>
        </w:tabs>
        <w:autoSpaceDE w:val="0"/>
        <w:autoSpaceDN w:val="0"/>
        <w:spacing w:before="80" w:after="0" w:line="268" w:lineRule="exact"/>
        <w:rPr>
          <w:rFonts w:ascii="Arial" w:eastAsia="Arial" w:hAnsi="Arial" w:cs="Arial"/>
          <w:szCs w:val="22"/>
        </w:rPr>
      </w:pPr>
      <w:r w:rsidRPr="00652DBD">
        <w:rPr>
          <w:rFonts w:ascii="Arial" w:eastAsia="Arial" w:hAnsi="Arial" w:cs="Arial"/>
          <w:szCs w:val="22"/>
        </w:rPr>
        <w:t>proposing changes</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the workplace</w:t>
      </w:r>
    </w:p>
    <w:p w14:paraId="4A31BF71" w14:textId="77777777" w:rsidR="001E52B5" w:rsidRPr="00652DBD" w:rsidRDefault="001E52B5" w:rsidP="005C5017">
      <w:pPr>
        <w:widowControl w:val="0"/>
        <w:numPr>
          <w:ilvl w:val="0"/>
          <w:numId w:val="73"/>
        </w:numPr>
        <w:tabs>
          <w:tab w:val="left" w:pos="940"/>
          <w:tab w:val="left" w:pos="941"/>
        </w:tabs>
        <w:autoSpaceDE w:val="0"/>
        <w:autoSpaceDN w:val="0"/>
        <w:spacing w:before="0" w:after="0" w:line="268" w:lineRule="exact"/>
        <w:rPr>
          <w:rFonts w:ascii="Arial" w:eastAsia="Arial" w:hAnsi="Arial" w:cs="Arial"/>
          <w:szCs w:val="22"/>
        </w:rPr>
      </w:pP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identification</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assessment</w:t>
      </w:r>
      <w:r w:rsidRPr="00652DBD">
        <w:rPr>
          <w:rFonts w:ascii="Arial" w:eastAsia="Arial" w:hAnsi="Arial" w:cs="Arial"/>
          <w:spacing w:val="2"/>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hazards</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risks,</w:t>
      </w:r>
      <w:r w:rsidRPr="00652DBD">
        <w:rPr>
          <w:rFonts w:ascii="Arial" w:eastAsia="Arial" w:hAnsi="Arial" w:cs="Arial"/>
          <w:spacing w:val="-2"/>
          <w:szCs w:val="22"/>
        </w:rPr>
        <w:t xml:space="preserve"> </w:t>
      </w:r>
      <w:r w:rsidRPr="00652DBD">
        <w:rPr>
          <w:rFonts w:ascii="Arial" w:eastAsia="Arial" w:hAnsi="Arial" w:cs="Arial"/>
          <w:szCs w:val="22"/>
        </w:rPr>
        <w:t>and</w:t>
      </w:r>
    </w:p>
    <w:p w14:paraId="718A41C4" w14:textId="730333E2" w:rsidR="001E52B5" w:rsidRDefault="001E52B5" w:rsidP="005C5017">
      <w:pPr>
        <w:widowControl w:val="0"/>
        <w:numPr>
          <w:ilvl w:val="0"/>
          <w:numId w:val="73"/>
        </w:numPr>
        <w:tabs>
          <w:tab w:val="left" w:pos="940"/>
          <w:tab w:val="left" w:pos="941"/>
        </w:tabs>
        <w:autoSpaceDE w:val="0"/>
        <w:autoSpaceDN w:val="0"/>
        <w:spacing w:before="0" w:after="0" w:line="269" w:lineRule="exact"/>
        <w:rPr>
          <w:rFonts w:ascii="Arial" w:eastAsia="Arial" w:hAnsi="Arial" w:cs="Arial"/>
          <w:szCs w:val="22"/>
        </w:rPr>
      </w:pPr>
      <w:r w:rsidRPr="00652DBD">
        <w:rPr>
          <w:rFonts w:ascii="Arial" w:eastAsia="Arial" w:hAnsi="Arial" w:cs="Arial"/>
          <w:szCs w:val="22"/>
        </w:rPr>
        <w:t>making</w:t>
      </w:r>
      <w:r w:rsidRPr="00652DBD">
        <w:rPr>
          <w:rFonts w:ascii="Arial" w:eastAsia="Arial" w:hAnsi="Arial" w:cs="Arial"/>
          <w:spacing w:val="-2"/>
          <w:szCs w:val="22"/>
        </w:rPr>
        <w:t xml:space="preserve"> </w:t>
      </w:r>
      <w:r w:rsidRPr="00652DBD">
        <w:rPr>
          <w:rFonts w:ascii="Arial" w:eastAsia="Arial" w:hAnsi="Arial" w:cs="Arial"/>
          <w:szCs w:val="22"/>
        </w:rPr>
        <w:t>decisions</w:t>
      </w:r>
      <w:r w:rsidRPr="00652DBD">
        <w:rPr>
          <w:rFonts w:ascii="Arial" w:eastAsia="Arial" w:hAnsi="Arial" w:cs="Arial"/>
          <w:spacing w:val="-1"/>
          <w:szCs w:val="22"/>
        </w:rPr>
        <w:t xml:space="preserve"> </w:t>
      </w:r>
      <w:r w:rsidRPr="00652DBD">
        <w:rPr>
          <w:rFonts w:ascii="Arial" w:eastAsia="Arial" w:hAnsi="Arial" w:cs="Arial"/>
          <w:szCs w:val="22"/>
        </w:rPr>
        <w:t>about</w:t>
      </w:r>
      <w:r w:rsidRPr="00652DBD">
        <w:rPr>
          <w:rFonts w:ascii="Arial" w:eastAsia="Arial" w:hAnsi="Arial" w:cs="Arial"/>
          <w:spacing w:val="-2"/>
          <w:szCs w:val="22"/>
        </w:rPr>
        <w:t xml:space="preserve"> </w:t>
      </w:r>
      <w:r w:rsidRPr="00652DBD">
        <w:rPr>
          <w:rFonts w:ascii="Arial" w:eastAsia="Arial" w:hAnsi="Arial" w:cs="Arial"/>
          <w:szCs w:val="22"/>
        </w:rPr>
        <w:t>ways</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3"/>
          <w:szCs w:val="22"/>
        </w:rPr>
        <w:t xml:space="preserve"> </w:t>
      </w:r>
      <w:r w:rsidRPr="00652DBD">
        <w:rPr>
          <w:rFonts w:ascii="Arial" w:eastAsia="Arial" w:hAnsi="Arial" w:cs="Arial"/>
          <w:szCs w:val="22"/>
        </w:rPr>
        <w:t>eliminate</w:t>
      </w:r>
      <w:r w:rsidRPr="00652DBD">
        <w:rPr>
          <w:rFonts w:ascii="Arial" w:eastAsia="Arial" w:hAnsi="Arial" w:cs="Arial"/>
          <w:spacing w:val="-2"/>
          <w:szCs w:val="22"/>
        </w:rPr>
        <w:t xml:space="preserve"> </w:t>
      </w:r>
      <w:r w:rsidRPr="00652DBD">
        <w:rPr>
          <w:rFonts w:ascii="Arial" w:eastAsia="Arial" w:hAnsi="Arial" w:cs="Arial"/>
          <w:szCs w:val="22"/>
        </w:rPr>
        <w:t>or</w:t>
      </w:r>
      <w:r w:rsidRPr="00652DBD">
        <w:rPr>
          <w:rFonts w:ascii="Arial" w:eastAsia="Arial" w:hAnsi="Arial" w:cs="Arial"/>
          <w:spacing w:val="-3"/>
          <w:szCs w:val="22"/>
        </w:rPr>
        <w:t xml:space="preserve"> </w:t>
      </w:r>
      <w:r w:rsidRPr="00652DBD">
        <w:rPr>
          <w:rFonts w:ascii="Arial" w:eastAsia="Arial" w:hAnsi="Arial" w:cs="Arial"/>
          <w:szCs w:val="22"/>
        </w:rPr>
        <w:t>minimise</w:t>
      </w:r>
      <w:r w:rsidRPr="00652DBD">
        <w:rPr>
          <w:rFonts w:ascii="Arial" w:eastAsia="Arial" w:hAnsi="Arial" w:cs="Arial"/>
          <w:spacing w:val="-1"/>
          <w:szCs w:val="22"/>
        </w:rPr>
        <w:t xml:space="preserve"> </w:t>
      </w:r>
      <w:r w:rsidRPr="00652DBD">
        <w:rPr>
          <w:rFonts w:ascii="Arial" w:eastAsia="Arial" w:hAnsi="Arial" w:cs="Arial"/>
          <w:szCs w:val="22"/>
        </w:rPr>
        <w:t>risks.</w:t>
      </w:r>
    </w:p>
    <w:p w14:paraId="5CEA5B1D" w14:textId="77777777" w:rsidR="003F2856" w:rsidRPr="00652DBD" w:rsidRDefault="003F2856" w:rsidP="003F2856">
      <w:pPr>
        <w:widowControl w:val="0"/>
        <w:tabs>
          <w:tab w:val="left" w:pos="940"/>
          <w:tab w:val="left" w:pos="941"/>
        </w:tabs>
        <w:autoSpaceDE w:val="0"/>
        <w:autoSpaceDN w:val="0"/>
        <w:spacing w:before="0" w:after="0" w:line="269" w:lineRule="exact"/>
        <w:rPr>
          <w:rFonts w:ascii="Arial" w:eastAsia="Arial" w:hAnsi="Arial" w:cs="Arial"/>
          <w:szCs w:val="22"/>
        </w:rPr>
      </w:pPr>
    </w:p>
    <w:p w14:paraId="6009F5BC"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91" w:name="_Toc104479445"/>
      <w:r w:rsidRPr="00A916B9">
        <w:rPr>
          <w:rFonts w:ascii="Arial" w:hAnsi="Arial" w:cs="Arial"/>
          <w:b/>
          <w:bCs/>
          <w:caps/>
          <w:noProof/>
          <w:color w:val="7F7F7F" w:themeColor="text1" w:themeTint="80"/>
          <w:sz w:val="30"/>
          <w:szCs w:val="30"/>
          <w:lang w:eastAsia="en-AU"/>
        </w:rPr>
        <w:t>Who to consult</w:t>
      </w:r>
      <w:bookmarkEnd w:id="91"/>
    </w:p>
    <w:p w14:paraId="79251F1C" w14:textId="67B53431" w:rsidR="001E52B5" w:rsidRDefault="001E52B5" w:rsidP="000E6B37">
      <w:pPr>
        <w:widowControl w:val="0"/>
        <w:autoSpaceDE w:val="0"/>
        <w:autoSpaceDN w:val="0"/>
        <w:spacing w:before="119" w:after="0" w:line="240" w:lineRule="auto"/>
        <w:ind w:left="220" w:right="1086"/>
        <w:rPr>
          <w:rFonts w:ascii="Arial" w:eastAsia="Arial" w:hAnsi="Arial" w:cs="Arial"/>
          <w:szCs w:val="22"/>
        </w:rPr>
      </w:pPr>
      <w:r w:rsidRPr="00652DBD">
        <w:rPr>
          <w:rFonts w:ascii="Arial" w:eastAsia="Arial" w:hAnsi="Arial" w:cs="Arial"/>
          <w:szCs w:val="22"/>
        </w:rPr>
        <w:t>Agreed procedures set out how consultation occurs via the health and safety representative</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(see</w:t>
      </w:r>
      <w:r w:rsidRPr="00652DBD">
        <w:rPr>
          <w:rFonts w:ascii="Arial" w:eastAsia="Arial" w:hAnsi="Arial" w:cs="Arial"/>
          <w:spacing w:val="-1"/>
          <w:szCs w:val="22"/>
        </w:rPr>
        <w:t xml:space="preserve"> </w:t>
      </w:r>
      <w:r w:rsidRPr="00652DBD">
        <w:rPr>
          <w:rFonts w:ascii="Arial" w:eastAsia="Arial" w:hAnsi="Arial" w:cs="Arial"/>
          <w:szCs w:val="22"/>
        </w:rPr>
        <w:t>below).</w:t>
      </w:r>
    </w:p>
    <w:p w14:paraId="2DA02048" w14:textId="77777777" w:rsidR="003F2856" w:rsidRPr="00652DBD" w:rsidRDefault="003F2856" w:rsidP="000E6B37">
      <w:pPr>
        <w:widowControl w:val="0"/>
        <w:autoSpaceDE w:val="0"/>
        <w:autoSpaceDN w:val="0"/>
        <w:spacing w:before="119" w:after="0" w:line="240" w:lineRule="auto"/>
        <w:ind w:left="220" w:right="1086"/>
        <w:rPr>
          <w:rFonts w:ascii="Arial" w:eastAsia="Arial" w:hAnsi="Arial" w:cs="Arial"/>
          <w:szCs w:val="22"/>
        </w:rPr>
      </w:pPr>
    </w:p>
    <w:p w14:paraId="20277201"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92" w:name="_Toc104479446"/>
      <w:r w:rsidRPr="00A916B9">
        <w:rPr>
          <w:rFonts w:ascii="Arial" w:hAnsi="Arial" w:cs="Arial"/>
          <w:b/>
          <w:bCs/>
          <w:caps/>
          <w:noProof/>
          <w:color w:val="7F7F7F" w:themeColor="text1" w:themeTint="80"/>
          <w:sz w:val="30"/>
          <w:szCs w:val="30"/>
          <w:lang w:eastAsia="en-AU"/>
        </w:rPr>
        <w:t>How to consult</w:t>
      </w:r>
      <w:bookmarkEnd w:id="92"/>
    </w:p>
    <w:p w14:paraId="244D5B85" w14:textId="77777777" w:rsidR="001E52B5" w:rsidRPr="00652DBD" w:rsidRDefault="001E52B5" w:rsidP="000E6B37">
      <w:pPr>
        <w:widowControl w:val="0"/>
        <w:autoSpaceDE w:val="0"/>
        <w:autoSpaceDN w:val="0"/>
        <w:spacing w:before="122" w:after="0" w:line="240" w:lineRule="auto"/>
        <w:ind w:left="220"/>
        <w:rPr>
          <w:rFonts w:ascii="Arial" w:eastAsia="Arial" w:hAnsi="Arial" w:cs="Arial"/>
          <w:szCs w:val="22"/>
        </w:rPr>
      </w:pP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agreed</w:t>
      </w:r>
      <w:r w:rsidRPr="00652DBD">
        <w:rPr>
          <w:rFonts w:ascii="Arial" w:eastAsia="Arial" w:hAnsi="Arial" w:cs="Arial"/>
          <w:spacing w:val="-2"/>
          <w:szCs w:val="22"/>
        </w:rPr>
        <w:t xml:space="preserve"> </w:t>
      </w:r>
      <w:r w:rsidRPr="00652DBD">
        <w:rPr>
          <w:rFonts w:ascii="Arial" w:eastAsia="Arial" w:hAnsi="Arial" w:cs="Arial"/>
          <w:szCs w:val="22"/>
        </w:rPr>
        <w:t>consultation</w:t>
      </w:r>
      <w:r w:rsidRPr="00652DBD">
        <w:rPr>
          <w:rFonts w:ascii="Arial" w:eastAsia="Arial" w:hAnsi="Arial" w:cs="Arial"/>
          <w:spacing w:val="-3"/>
          <w:szCs w:val="22"/>
        </w:rPr>
        <w:t xml:space="preserve"> </w:t>
      </w:r>
      <w:r w:rsidRPr="00652DBD">
        <w:rPr>
          <w:rFonts w:ascii="Arial" w:eastAsia="Arial" w:hAnsi="Arial" w:cs="Arial"/>
          <w:szCs w:val="22"/>
        </w:rPr>
        <w:t>procedure</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2"/>
          <w:szCs w:val="22"/>
        </w:rPr>
        <w:t xml:space="preserve"> </w:t>
      </w:r>
      <w:r w:rsidRPr="00652DBD">
        <w:rPr>
          <w:rFonts w:ascii="Arial" w:eastAsia="Arial" w:hAnsi="Arial" w:cs="Arial"/>
          <w:szCs w:val="22"/>
        </w:rPr>
        <w:t>the workplace</w:t>
      </w:r>
      <w:r w:rsidRPr="00652DBD">
        <w:rPr>
          <w:rFonts w:ascii="Arial" w:eastAsia="Arial" w:hAnsi="Arial" w:cs="Arial"/>
          <w:spacing w:val="-1"/>
          <w:szCs w:val="22"/>
        </w:rPr>
        <w:t xml:space="preserve"> </w:t>
      </w:r>
      <w:r w:rsidRPr="00652DBD">
        <w:rPr>
          <w:rFonts w:ascii="Arial" w:eastAsia="Arial" w:hAnsi="Arial" w:cs="Arial"/>
          <w:szCs w:val="22"/>
        </w:rPr>
        <w:t>is:</w:t>
      </w:r>
    </w:p>
    <w:p w14:paraId="46BCB7E9" w14:textId="77777777" w:rsidR="001E52B5" w:rsidRPr="00652DBD" w:rsidRDefault="001E52B5" w:rsidP="005C5017">
      <w:pPr>
        <w:widowControl w:val="0"/>
        <w:numPr>
          <w:ilvl w:val="0"/>
          <w:numId w:val="74"/>
        </w:numPr>
        <w:tabs>
          <w:tab w:val="left" w:pos="1007"/>
          <w:tab w:val="left" w:pos="1008"/>
        </w:tabs>
        <w:autoSpaceDE w:val="0"/>
        <w:autoSpaceDN w:val="0"/>
        <w:spacing w:before="79" w:after="0" w:line="240" w:lineRule="auto"/>
        <w:ind w:right="1694"/>
        <w:rPr>
          <w:rFonts w:ascii="Arial" w:eastAsia="Arial" w:hAnsi="Arial" w:cs="Arial"/>
          <w:szCs w:val="22"/>
        </w:rPr>
      </w:pPr>
      <w:r w:rsidRPr="00652DBD">
        <w:rPr>
          <w:rFonts w:ascii="Arial" w:eastAsia="Arial" w:hAnsi="Arial" w:cs="Arial"/>
          <w:szCs w:val="22"/>
        </w:rPr>
        <w:t>the regular fortnightly meeting with workers where work health and safety is a</w:t>
      </w:r>
      <w:r w:rsidRPr="00652DBD">
        <w:rPr>
          <w:rFonts w:ascii="Arial" w:eastAsia="Arial" w:hAnsi="Arial" w:cs="Arial"/>
          <w:spacing w:val="-59"/>
          <w:szCs w:val="22"/>
        </w:rPr>
        <w:t xml:space="preserve"> </w:t>
      </w:r>
      <w:r w:rsidRPr="00652DBD">
        <w:rPr>
          <w:rFonts w:ascii="Arial" w:eastAsia="Arial" w:hAnsi="Arial" w:cs="Arial"/>
          <w:szCs w:val="22"/>
        </w:rPr>
        <w:t>standing</w:t>
      </w:r>
      <w:r w:rsidRPr="00652DBD">
        <w:rPr>
          <w:rFonts w:ascii="Arial" w:eastAsia="Arial" w:hAnsi="Arial" w:cs="Arial"/>
          <w:spacing w:val="-1"/>
          <w:szCs w:val="22"/>
        </w:rPr>
        <w:t xml:space="preserve"> </w:t>
      </w:r>
      <w:r w:rsidRPr="00652DBD">
        <w:rPr>
          <w:rFonts w:ascii="Arial" w:eastAsia="Arial" w:hAnsi="Arial" w:cs="Arial"/>
          <w:szCs w:val="22"/>
        </w:rPr>
        <w:t>item</w:t>
      </w:r>
      <w:r w:rsidRPr="00652DBD">
        <w:rPr>
          <w:rFonts w:ascii="Arial" w:eastAsia="Arial" w:hAnsi="Arial" w:cs="Arial"/>
          <w:spacing w:val="1"/>
          <w:szCs w:val="22"/>
        </w:rPr>
        <w:t xml:space="preserve"> </w:t>
      </w:r>
      <w:r w:rsidRPr="00652DBD">
        <w:rPr>
          <w:rFonts w:ascii="Arial" w:eastAsia="Arial" w:hAnsi="Arial" w:cs="Arial"/>
          <w:szCs w:val="22"/>
        </w:rPr>
        <w:t>on</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agenda</w:t>
      </w:r>
    </w:p>
    <w:p w14:paraId="50E84122" w14:textId="77777777" w:rsidR="001E52B5" w:rsidRPr="00652DBD" w:rsidRDefault="001E52B5" w:rsidP="005C5017">
      <w:pPr>
        <w:widowControl w:val="0"/>
        <w:numPr>
          <w:ilvl w:val="0"/>
          <w:numId w:val="74"/>
        </w:numPr>
        <w:tabs>
          <w:tab w:val="left" w:pos="1007"/>
          <w:tab w:val="left" w:pos="1008"/>
        </w:tabs>
        <w:autoSpaceDE w:val="0"/>
        <w:autoSpaceDN w:val="0"/>
        <w:spacing w:before="1" w:after="0" w:line="252" w:lineRule="exact"/>
        <w:rPr>
          <w:rFonts w:ascii="Arial" w:eastAsia="Arial" w:hAnsi="Arial" w:cs="Arial"/>
          <w:szCs w:val="22"/>
        </w:rPr>
      </w:pPr>
      <w:r w:rsidRPr="00652DBD">
        <w:rPr>
          <w:rFonts w:ascii="Arial" w:eastAsia="Arial" w:hAnsi="Arial" w:cs="Arial"/>
          <w:szCs w:val="22"/>
        </w:rPr>
        <w:t>regular</w:t>
      </w:r>
      <w:r w:rsidRPr="00652DBD">
        <w:rPr>
          <w:rFonts w:ascii="Arial" w:eastAsia="Arial" w:hAnsi="Arial" w:cs="Arial"/>
          <w:spacing w:val="-2"/>
          <w:szCs w:val="22"/>
        </w:rPr>
        <w:t xml:space="preserve"> </w:t>
      </w:r>
      <w:r w:rsidRPr="00652DBD">
        <w:rPr>
          <w:rFonts w:ascii="Arial" w:eastAsia="Arial" w:hAnsi="Arial" w:cs="Arial"/>
          <w:szCs w:val="22"/>
        </w:rPr>
        <w:t>emails</w:t>
      </w:r>
      <w:r w:rsidRPr="00652DBD">
        <w:rPr>
          <w:rFonts w:ascii="Arial" w:eastAsia="Arial" w:hAnsi="Arial" w:cs="Arial"/>
          <w:spacing w:val="-2"/>
          <w:szCs w:val="22"/>
        </w:rPr>
        <w:t xml:space="preserve"> </w:t>
      </w:r>
      <w:r w:rsidRPr="00652DBD">
        <w:rPr>
          <w:rFonts w:ascii="Arial" w:eastAsia="Arial" w:hAnsi="Arial" w:cs="Arial"/>
          <w:szCs w:val="22"/>
        </w:rPr>
        <w:t>across</w:t>
      </w:r>
      <w:r w:rsidRPr="00652DBD">
        <w:rPr>
          <w:rFonts w:ascii="Arial" w:eastAsia="Arial" w:hAnsi="Arial" w:cs="Arial"/>
          <w:spacing w:val="-1"/>
          <w:szCs w:val="22"/>
        </w:rPr>
        <w:t xml:space="preserve"> </w:t>
      </w:r>
      <w:r w:rsidRPr="00652DBD">
        <w:rPr>
          <w:rFonts w:ascii="Arial" w:eastAsia="Arial" w:hAnsi="Arial" w:cs="Arial"/>
          <w:szCs w:val="22"/>
        </w:rPr>
        <w:t>sites</w:t>
      </w:r>
    </w:p>
    <w:p w14:paraId="791786DF" w14:textId="101EAE1E" w:rsidR="001E52B5" w:rsidRPr="00652DBD" w:rsidRDefault="001E52B5" w:rsidP="005C5017">
      <w:pPr>
        <w:widowControl w:val="0"/>
        <w:numPr>
          <w:ilvl w:val="0"/>
          <w:numId w:val="74"/>
        </w:numPr>
        <w:tabs>
          <w:tab w:val="left" w:pos="1007"/>
          <w:tab w:val="left" w:pos="1008"/>
        </w:tabs>
        <w:autoSpaceDE w:val="0"/>
        <w:autoSpaceDN w:val="0"/>
        <w:spacing w:before="0" w:after="0" w:line="240" w:lineRule="auto"/>
        <w:ind w:right="1011"/>
        <w:rPr>
          <w:rFonts w:ascii="Arial" w:eastAsia="Arial" w:hAnsi="Arial" w:cs="Arial"/>
          <w:szCs w:val="22"/>
        </w:rPr>
      </w:pPr>
      <w:r w:rsidRPr="00652DBD">
        <w:rPr>
          <w:rFonts w:ascii="Arial" w:eastAsia="Arial" w:hAnsi="Arial" w:cs="Arial"/>
          <w:szCs w:val="22"/>
        </w:rPr>
        <w:t>dedicated time for the health and safety representative to consult with workers at the</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other</w:t>
      </w:r>
      <w:r w:rsidRPr="00652DBD">
        <w:rPr>
          <w:rFonts w:ascii="Arial" w:eastAsia="Arial" w:hAnsi="Arial" w:cs="Arial"/>
          <w:spacing w:val="-1"/>
          <w:szCs w:val="22"/>
        </w:rPr>
        <w:t xml:space="preserve"> </w:t>
      </w:r>
      <w:r w:rsidRPr="00652DBD">
        <w:rPr>
          <w:rFonts w:ascii="Arial" w:eastAsia="Arial" w:hAnsi="Arial" w:cs="Arial"/>
          <w:szCs w:val="22"/>
        </w:rPr>
        <w:t>site,</w:t>
      </w:r>
      <w:r w:rsidRPr="00652DBD">
        <w:rPr>
          <w:rFonts w:ascii="Arial" w:eastAsia="Arial" w:hAnsi="Arial" w:cs="Arial"/>
          <w:spacing w:val="-1"/>
          <w:szCs w:val="22"/>
        </w:rPr>
        <w:t xml:space="preserve"> </w:t>
      </w:r>
      <w:r w:rsidRPr="00652DBD">
        <w:rPr>
          <w:rFonts w:ascii="Arial" w:eastAsia="Arial" w:hAnsi="Arial" w:cs="Arial"/>
          <w:szCs w:val="22"/>
        </w:rPr>
        <w:t>and</w:t>
      </w:r>
    </w:p>
    <w:p w14:paraId="169E0AD5" w14:textId="77777777" w:rsidR="001E52B5" w:rsidRPr="00652DBD" w:rsidRDefault="001E52B5" w:rsidP="005C5017">
      <w:pPr>
        <w:widowControl w:val="0"/>
        <w:numPr>
          <w:ilvl w:val="0"/>
          <w:numId w:val="31"/>
        </w:numPr>
        <w:tabs>
          <w:tab w:val="left" w:pos="1007"/>
          <w:tab w:val="left" w:pos="1008"/>
        </w:tabs>
        <w:autoSpaceDE w:val="0"/>
        <w:autoSpaceDN w:val="0"/>
        <w:spacing w:before="0" w:after="0" w:line="240" w:lineRule="auto"/>
        <w:ind w:hanging="361"/>
        <w:rPr>
          <w:rFonts w:ascii="Arial" w:eastAsia="Arial" w:hAnsi="Arial" w:cs="Arial"/>
          <w:szCs w:val="22"/>
        </w:rPr>
      </w:pPr>
      <w:r w:rsidRPr="00652DBD">
        <w:rPr>
          <w:rFonts w:ascii="Arial" w:eastAsia="Arial" w:hAnsi="Arial" w:cs="Arial"/>
          <w:szCs w:val="22"/>
        </w:rPr>
        <w:t>monthly</w:t>
      </w:r>
      <w:r w:rsidRPr="00652DBD">
        <w:rPr>
          <w:rFonts w:ascii="Arial" w:eastAsia="Arial" w:hAnsi="Arial" w:cs="Arial"/>
          <w:spacing w:val="-3"/>
          <w:szCs w:val="22"/>
        </w:rPr>
        <w:t xml:space="preserve"> </w:t>
      </w:r>
      <w:r w:rsidRPr="00652DBD">
        <w:rPr>
          <w:rFonts w:ascii="Arial" w:eastAsia="Arial" w:hAnsi="Arial" w:cs="Arial"/>
          <w:szCs w:val="22"/>
        </w:rPr>
        <w:t>meetings</w:t>
      </w:r>
      <w:r w:rsidRPr="00652DBD">
        <w:rPr>
          <w:rFonts w:ascii="Arial" w:eastAsia="Arial" w:hAnsi="Arial" w:cs="Arial"/>
          <w:spacing w:val="1"/>
          <w:szCs w:val="22"/>
        </w:rPr>
        <w:t xml:space="preserve"> </w:t>
      </w:r>
      <w:r w:rsidRPr="00652DBD">
        <w:rPr>
          <w:rFonts w:ascii="Arial" w:eastAsia="Arial" w:hAnsi="Arial" w:cs="Arial"/>
          <w:szCs w:val="22"/>
        </w:rPr>
        <w:t>between</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health</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safety</w:t>
      </w:r>
      <w:r w:rsidRPr="00652DBD">
        <w:rPr>
          <w:rFonts w:ascii="Arial" w:eastAsia="Arial" w:hAnsi="Arial" w:cs="Arial"/>
          <w:spacing w:val="-4"/>
          <w:szCs w:val="22"/>
        </w:rPr>
        <w:t xml:space="preserve"> </w:t>
      </w:r>
      <w:r w:rsidRPr="00652DBD">
        <w:rPr>
          <w:rFonts w:ascii="Arial" w:eastAsia="Arial" w:hAnsi="Arial" w:cs="Arial"/>
          <w:szCs w:val="22"/>
        </w:rPr>
        <w:t>representative</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CEO.</w:t>
      </w:r>
    </w:p>
    <w:p w14:paraId="48123D8F" w14:textId="77777777" w:rsidR="001E52B5" w:rsidRPr="00652DBD" w:rsidRDefault="001E52B5" w:rsidP="001E52B5">
      <w:pPr>
        <w:widowControl w:val="0"/>
        <w:autoSpaceDE w:val="0"/>
        <w:autoSpaceDN w:val="0"/>
        <w:spacing w:before="0" w:after="0" w:line="240" w:lineRule="auto"/>
        <w:rPr>
          <w:rFonts w:ascii="Arial" w:eastAsia="Arial" w:hAnsi="Arial" w:cs="Arial"/>
          <w:szCs w:val="22"/>
        </w:rPr>
        <w:sectPr w:rsidR="001E52B5" w:rsidRPr="00652DBD" w:rsidSect="00930455">
          <w:footerReference w:type="default" r:id="rId39"/>
          <w:pgSz w:w="11910" w:h="16840"/>
          <w:pgMar w:top="1340" w:right="460" w:bottom="1900" w:left="1220" w:header="0" w:footer="659" w:gutter="0"/>
          <w:cols w:space="720"/>
        </w:sectPr>
      </w:pPr>
    </w:p>
    <w:p w14:paraId="7ED068EB" w14:textId="77777777" w:rsidR="001E52B5" w:rsidRPr="00A916B9" w:rsidRDefault="001E52B5" w:rsidP="001E52B5">
      <w:pPr>
        <w:widowControl w:val="0"/>
        <w:autoSpaceDE w:val="0"/>
        <w:autoSpaceDN w:val="0"/>
        <w:spacing w:before="82" w:after="0" w:line="240" w:lineRule="auto"/>
        <w:ind w:left="220"/>
        <w:outlineLvl w:val="3"/>
        <w:rPr>
          <w:rFonts w:ascii="Arial" w:eastAsia="Arial" w:hAnsi="Arial" w:cs="Arial"/>
          <w:b/>
          <w:bCs/>
          <w:sz w:val="26"/>
          <w:szCs w:val="26"/>
        </w:rPr>
      </w:pPr>
      <w:r w:rsidRPr="00A916B9">
        <w:rPr>
          <w:rFonts w:ascii="Arial" w:eastAsia="Arial" w:hAnsi="Arial" w:cs="Arial"/>
          <w:b/>
          <w:bCs/>
          <w:sz w:val="26"/>
          <w:szCs w:val="26"/>
        </w:rPr>
        <w:lastRenderedPageBreak/>
        <w:t>Health</w:t>
      </w:r>
      <w:r w:rsidRPr="00A916B9">
        <w:rPr>
          <w:rFonts w:ascii="Arial" w:eastAsia="Arial" w:hAnsi="Arial" w:cs="Arial"/>
          <w:b/>
          <w:bCs/>
          <w:spacing w:val="-2"/>
          <w:sz w:val="26"/>
          <w:szCs w:val="26"/>
        </w:rPr>
        <w:t xml:space="preserve"> </w:t>
      </w:r>
      <w:r w:rsidRPr="00A916B9">
        <w:rPr>
          <w:rFonts w:ascii="Arial" w:eastAsia="Arial" w:hAnsi="Arial" w:cs="Arial"/>
          <w:b/>
          <w:bCs/>
          <w:sz w:val="26"/>
          <w:szCs w:val="26"/>
        </w:rPr>
        <w:t>and</w:t>
      </w:r>
      <w:r w:rsidRPr="00A916B9">
        <w:rPr>
          <w:rFonts w:ascii="Arial" w:eastAsia="Arial" w:hAnsi="Arial" w:cs="Arial"/>
          <w:b/>
          <w:bCs/>
          <w:spacing w:val="-1"/>
          <w:sz w:val="26"/>
          <w:szCs w:val="26"/>
        </w:rPr>
        <w:t xml:space="preserve"> </w:t>
      </w:r>
      <w:r w:rsidRPr="00A916B9">
        <w:rPr>
          <w:rFonts w:ascii="Arial" w:eastAsia="Arial" w:hAnsi="Arial" w:cs="Arial"/>
          <w:b/>
          <w:bCs/>
          <w:sz w:val="26"/>
          <w:szCs w:val="26"/>
        </w:rPr>
        <w:t>safety</w:t>
      </w:r>
      <w:r w:rsidRPr="00A916B9">
        <w:rPr>
          <w:rFonts w:ascii="Arial" w:eastAsia="Arial" w:hAnsi="Arial" w:cs="Arial"/>
          <w:b/>
          <w:bCs/>
          <w:spacing w:val="-1"/>
          <w:sz w:val="26"/>
          <w:szCs w:val="26"/>
        </w:rPr>
        <w:t xml:space="preserve"> </w:t>
      </w:r>
      <w:r w:rsidRPr="00A916B9">
        <w:rPr>
          <w:rFonts w:ascii="Arial" w:eastAsia="Arial" w:hAnsi="Arial" w:cs="Arial"/>
          <w:b/>
          <w:bCs/>
          <w:sz w:val="26"/>
          <w:szCs w:val="26"/>
        </w:rPr>
        <w:t>representatives</w:t>
      </w:r>
    </w:p>
    <w:p w14:paraId="1C55F4A3" w14:textId="05AFCC01" w:rsidR="001E52B5" w:rsidRPr="00652DBD" w:rsidRDefault="001E52B5" w:rsidP="000E6B37">
      <w:pPr>
        <w:widowControl w:val="0"/>
        <w:autoSpaceDE w:val="0"/>
        <w:autoSpaceDN w:val="0"/>
        <w:spacing w:before="120" w:after="0" w:line="240" w:lineRule="auto"/>
        <w:ind w:left="220" w:right="976"/>
        <w:rPr>
          <w:rFonts w:ascii="Arial" w:eastAsia="Arial" w:hAnsi="Arial" w:cs="Arial"/>
          <w:szCs w:val="22"/>
        </w:rPr>
      </w:pPr>
      <w:r w:rsidRPr="00652DBD">
        <w:rPr>
          <w:rFonts w:ascii="Arial" w:eastAsia="Arial" w:hAnsi="Arial" w:cs="Arial"/>
          <w:szCs w:val="22"/>
        </w:rPr>
        <w:t>The health and safety representative acted as an important communication channel between</w:t>
      </w:r>
      <w:r w:rsidRPr="00652DBD">
        <w:rPr>
          <w:rFonts w:ascii="Arial" w:eastAsia="Arial" w:hAnsi="Arial" w:cs="Arial"/>
          <w:spacing w:val="-59"/>
          <w:szCs w:val="22"/>
        </w:rPr>
        <w:t xml:space="preserve"> </w:t>
      </w:r>
      <w:r w:rsidRPr="00652DBD">
        <w:rPr>
          <w:rFonts w:ascii="Arial" w:eastAsia="Arial" w:hAnsi="Arial" w:cs="Arial"/>
          <w:szCs w:val="22"/>
        </w:rPr>
        <w:t>the CEO and the workers. The health and safety representative spoke at the meeting with</w:t>
      </w:r>
      <w:r w:rsidRPr="00652DBD">
        <w:rPr>
          <w:rFonts w:ascii="Arial" w:eastAsia="Arial" w:hAnsi="Arial" w:cs="Arial"/>
          <w:spacing w:val="1"/>
          <w:szCs w:val="22"/>
        </w:rPr>
        <w:t xml:space="preserve"> </w:t>
      </w:r>
      <w:r w:rsidRPr="00652DBD">
        <w:rPr>
          <w:rFonts w:ascii="Arial" w:eastAsia="Arial" w:hAnsi="Arial" w:cs="Arial"/>
          <w:szCs w:val="22"/>
        </w:rPr>
        <w:t>workers and encouraged them to express their views and concerns. The health and safety</w:t>
      </w:r>
      <w:r w:rsidRPr="00652DBD">
        <w:rPr>
          <w:rFonts w:ascii="Arial" w:eastAsia="Arial" w:hAnsi="Arial" w:cs="Arial"/>
          <w:spacing w:val="1"/>
          <w:szCs w:val="22"/>
        </w:rPr>
        <w:t xml:space="preserve"> </w:t>
      </w:r>
      <w:r w:rsidRPr="00652DBD">
        <w:rPr>
          <w:rFonts w:ascii="Arial" w:eastAsia="Arial" w:hAnsi="Arial" w:cs="Arial"/>
          <w:szCs w:val="22"/>
        </w:rPr>
        <w:t>representative was available for any workers who wanted to discuss their concerns privately</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000606F8" w:rsidRPr="00652DBD">
        <w:rPr>
          <w:rFonts w:ascii="Arial" w:eastAsia="Arial" w:hAnsi="Arial" w:cs="Arial"/>
          <w:spacing w:val="-59"/>
          <w:szCs w:val="22"/>
        </w:rPr>
        <w:t xml:space="preserve"> </w:t>
      </w:r>
      <w:r w:rsidRPr="00652DBD">
        <w:rPr>
          <w:rFonts w:ascii="Arial" w:eastAsia="Arial" w:hAnsi="Arial" w:cs="Arial"/>
          <w:szCs w:val="22"/>
        </w:rPr>
        <w:t>The health and safety representative alerted the CEO to additional considerations, including</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requirement</w:t>
      </w:r>
      <w:r w:rsidRPr="00652DBD">
        <w:rPr>
          <w:rFonts w:ascii="Arial" w:eastAsia="Arial" w:hAnsi="Arial" w:cs="Arial"/>
          <w:spacing w:val="-1"/>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refresher</w:t>
      </w:r>
      <w:r w:rsidRPr="00652DBD">
        <w:rPr>
          <w:rFonts w:ascii="Arial" w:eastAsia="Arial" w:hAnsi="Arial" w:cs="Arial"/>
          <w:spacing w:val="-1"/>
          <w:szCs w:val="22"/>
        </w:rPr>
        <w:t xml:space="preserve"> </w:t>
      </w:r>
      <w:r w:rsidRPr="00652DBD">
        <w:rPr>
          <w:rFonts w:ascii="Arial" w:eastAsia="Arial" w:hAnsi="Arial" w:cs="Arial"/>
          <w:szCs w:val="22"/>
        </w:rPr>
        <w:t>training.</w:t>
      </w:r>
    </w:p>
    <w:p w14:paraId="2896CF08" w14:textId="77777777" w:rsidR="001E52B5" w:rsidRPr="00652DBD" w:rsidRDefault="001E52B5" w:rsidP="001B490C">
      <w:pPr>
        <w:widowControl w:val="0"/>
        <w:autoSpaceDE w:val="0"/>
        <w:autoSpaceDN w:val="0"/>
        <w:spacing w:before="9" w:after="0" w:line="240" w:lineRule="auto"/>
        <w:rPr>
          <w:rFonts w:ascii="Arial" w:eastAsia="Arial" w:hAnsi="Arial" w:cs="Arial"/>
          <w:sz w:val="20"/>
          <w:szCs w:val="22"/>
        </w:rPr>
      </w:pPr>
    </w:p>
    <w:p w14:paraId="3C913A20" w14:textId="77777777" w:rsidR="001E52B5" w:rsidRPr="00652DBD" w:rsidRDefault="001E52B5" w:rsidP="001E52B5">
      <w:pPr>
        <w:widowControl w:val="0"/>
        <w:autoSpaceDE w:val="0"/>
        <w:autoSpaceDN w:val="0"/>
        <w:spacing w:before="0" w:after="0" w:line="240" w:lineRule="auto"/>
        <w:ind w:left="220"/>
        <w:rPr>
          <w:rFonts w:ascii="Arial" w:eastAsia="Arial" w:hAnsi="Arial" w:cs="Arial"/>
          <w:i/>
          <w:szCs w:val="22"/>
        </w:rPr>
      </w:pPr>
      <w:r w:rsidRPr="00652DBD">
        <w:rPr>
          <w:rFonts w:ascii="Arial" w:eastAsia="Arial" w:hAnsi="Arial" w:cs="Arial"/>
          <w:i/>
          <w:szCs w:val="22"/>
          <w:u w:val="single"/>
        </w:rPr>
        <w:t>Background</w:t>
      </w:r>
      <w:r w:rsidRPr="00652DBD">
        <w:rPr>
          <w:rFonts w:ascii="Arial" w:eastAsia="Arial" w:hAnsi="Arial" w:cs="Arial"/>
          <w:i/>
          <w:spacing w:val="-2"/>
          <w:szCs w:val="22"/>
          <w:u w:val="single"/>
        </w:rPr>
        <w:t xml:space="preserve"> </w:t>
      </w:r>
      <w:r w:rsidRPr="00652DBD">
        <w:rPr>
          <w:rFonts w:ascii="Arial" w:eastAsia="Arial" w:hAnsi="Arial" w:cs="Arial"/>
          <w:i/>
          <w:szCs w:val="22"/>
          <w:u w:val="single"/>
        </w:rPr>
        <w:t>–</w:t>
      </w:r>
      <w:r w:rsidRPr="00652DBD">
        <w:rPr>
          <w:rFonts w:ascii="Arial" w:eastAsia="Arial" w:hAnsi="Arial" w:cs="Arial"/>
          <w:i/>
          <w:spacing w:val="-3"/>
          <w:szCs w:val="22"/>
          <w:u w:val="single"/>
        </w:rPr>
        <w:t xml:space="preserve"> </w:t>
      </w:r>
      <w:r w:rsidRPr="00652DBD">
        <w:rPr>
          <w:rFonts w:ascii="Arial" w:eastAsia="Arial" w:hAnsi="Arial" w:cs="Arial"/>
          <w:i/>
          <w:szCs w:val="22"/>
          <w:u w:val="single"/>
        </w:rPr>
        <w:t>the</w:t>
      </w:r>
      <w:r w:rsidRPr="00652DBD">
        <w:rPr>
          <w:rFonts w:ascii="Arial" w:eastAsia="Arial" w:hAnsi="Arial" w:cs="Arial"/>
          <w:i/>
          <w:spacing w:val="-3"/>
          <w:szCs w:val="22"/>
          <w:u w:val="single"/>
        </w:rPr>
        <w:t xml:space="preserve"> </w:t>
      </w:r>
      <w:r w:rsidRPr="00652DBD">
        <w:rPr>
          <w:rFonts w:ascii="Arial" w:eastAsia="Arial" w:hAnsi="Arial" w:cs="Arial"/>
          <w:i/>
          <w:szCs w:val="22"/>
          <w:u w:val="single"/>
        </w:rPr>
        <w:t>election</w:t>
      </w:r>
      <w:r w:rsidRPr="00652DBD">
        <w:rPr>
          <w:rFonts w:ascii="Arial" w:eastAsia="Arial" w:hAnsi="Arial" w:cs="Arial"/>
          <w:i/>
          <w:spacing w:val="-1"/>
          <w:szCs w:val="22"/>
          <w:u w:val="single"/>
        </w:rPr>
        <w:t xml:space="preserve"> </w:t>
      </w:r>
      <w:r w:rsidRPr="00652DBD">
        <w:rPr>
          <w:rFonts w:ascii="Arial" w:eastAsia="Arial" w:hAnsi="Arial" w:cs="Arial"/>
          <w:i/>
          <w:szCs w:val="22"/>
          <w:u w:val="single"/>
        </w:rPr>
        <w:t>of</w:t>
      </w:r>
      <w:r w:rsidRPr="00652DBD">
        <w:rPr>
          <w:rFonts w:ascii="Arial" w:eastAsia="Arial" w:hAnsi="Arial" w:cs="Arial"/>
          <w:i/>
          <w:spacing w:val="-1"/>
          <w:szCs w:val="22"/>
          <w:u w:val="single"/>
        </w:rPr>
        <w:t xml:space="preserve"> </w:t>
      </w:r>
      <w:r w:rsidRPr="00652DBD">
        <w:rPr>
          <w:rFonts w:ascii="Arial" w:eastAsia="Arial" w:hAnsi="Arial" w:cs="Arial"/>
          <w:i/>
          <w:szCs w:val="22"/>
          <w:u w:val="single"/>
        </w:rPr>
        <w:t>the</w:t>
      </w:r>
      <w:r w:rsidRPr="00652DBD">
        <w:rPr>
          <w:rFonts w:ascii="Arial" w:eastAsia="Arial" w:hAnsi="Arial" w:cs="Arial"/>
          <w:i/>
          <w:spacing w:val="-3"/>
          <w:szCs w:val="22"/>
          <w:u w:val="single"/>
        </w:rPr>
        <w:t xml:space="preserve"> </w:t>
      </w:r>
      <w:r w:rsidRPr="00652DBD">
        <w:rPr>
          <w:rFonts w:ascii="Arial" w:eastAsia="Arial" w:hAnsi="Arial" w:cs="Arial"/>
          <w:i/>
          <w:szCs w:val="22"/>
          <w:u w:val="single"/>
        </w:rPr>
        <w:t>health</w:t>
      </w:r>
      <w:r w:rsidRPr="00652DBD">
        <w:rPr>
          <w:rFonts w:ascii="Arial" w:eastAsia="Arial" w:hAnsi="Arial" w:cs="Arial"/>
          <w:i/>
          <w:spacing w:val="-1"/>
          <w:szCs w:val="22"/>
          <w:u w:val="single"/>
        </w:rPr>
        <w:t xml:space="preserve"> </w:t>
      </w:r>
      <w:r w:rsidRPr="00652DBD">
        <w:rPr>
          <w:rFonts w:ascii="Arial" w:eastAsia="Arial" w:hAnsi="Arial" w:cs="Arial"/>
          <w:i/>
          <w:szCs w:val="22"/>
          <w:u w:val="single"/>
        </w:rPr>
        <w:t>and</w:t>
      </w:r>
      <w:r w:rsidRPr="00652DBD">
        <w:rPr>
          <w:rFonts w:ascii="Arial" w:eastAsia="Arial" w:hAnsi="Arial" w:cs="Arial"/>
          <w:i/>
          <w:spacing w:val="-1"/>
          <w:szCs w:val="22"/>
          <w:u w:val="single"/>
        </w:rPr>
        <w:t xml:space="preserve"> </w:t>
      </w:r>
      <w:r w:rsidRPr="00652DBD">
        <w:rPr>
          <w:rFonts w:ascii="Arial" w:eastAsia="Arial" w:hAnsi="Arial" w:cs="Arial"/>
          <w:i/>
          <w:szCs w:val="22"/>
          <w:u w:val="single"/>
        </w:rPr>
        <w:t>safety representative</w:t>
      </w:r>
    </w:p>
    <w:p w14:paraId="2A6FBDC2" w14:textId="4431FD2F" w:rsidR="001E52B5" w:rsidRPr="00652DBD" w:rsidRDefault="001E52B5" w:rsidP="000E6B37">
      <w:pPr>
        <w:widowControl w:val="0"/>
        <w:autoSpaceDE w:val="0"/>
        <w:autoSpaceDN w:val="0"/>
        <w:spacing w:before="121" w:after="0" w:line="240" w:lineRule="auto"/>
        <w:ind w:left="220" w:right="964"/>
        <w:rPr>
          <w:rFonts w:ascii="Arial" w:eastAsia="Arial" w:hAnsi="Arial" w:cs="Arial"/>
          <w:szCs w:val="22"/>
        </w:rPr>
      </w:pPr>
      <w:r w:rsidRPr="00652DBD">
        <w:rPr>
          <w:rFonts w:ascii="Arial" w:eastAsia="Arial" w:hAnsi="Arial" w:cs="Arial"/>
          <w:szCs w:val="22"/>
        </w:rPr>
        <w:t>A worker who had been a health and safety representative at a previous workplace made a</w:t>
      </w:r>
      <w:r w:rsidRPr="00652DBD">
        <w:rPr>
          <w:rFonts w:ascii="Arial" w:eastAsia="Arial" w:hAnsi="Arial" w:cs="Arial"/>
          <w:spacing w:val="1"/>
          <w:szCs w:val="22"/>
        </w:rPr>
        <w:t xml:space="preserve"> </w:t>
      </w:r>
      <w:r w:rsidRPr="00652DBD">
        <w:rPr>
          <w:rFonts w:ascii="Arial" w:eastAsia="Arial" w:hAnsi="Arial" w:cs="Arial"/>
          <w:szCs w:val="22"/>
        </w:rPr>
        <w:t>request to the CEO to facilitate the election of a health and safety representative. The worker</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believed that formalised arrangements were needed as it was a busy workplace and</w:t>
      </w:r>
      <w:r w:rsidRPr="00652DBD">
        <w:rPr>
          <w:rFonts w:ascii="Arial" w:eastAsia="Arial" w:hAnsi="Arial" w:cs="Arial"/>
          <w:spacing w:val="1"/>
          <w:szCs w:val="22"/>
        </w:rPr>
        <w:t xml:space="preserve"> </w:t>
      </w:r>
      <w:r w:rsidRPr="00652DBD">
        <w:rPr>
          <w:rFonts w:ascii="Arial" w:eastAsia="Arial" w:hAnsi="Arial" w:cs="Arial"/>
          <w:szCs w:val="22"/>
        </w:rPr>
        <w:t>consultation on health and safety matters between workers and management occurred</w:t>
      </w:r>
      <w:r w:rsidRPr="00652DBD">
        <w:rPr>
          <w:rFonts w:ascii="Arial" w:eastAsia="Arial" w:hAnsi="Arial" w:cs="Arial"/>
          <w:spacing w:val="1"/>
          <w:szCs w:val="22"/>
        </w:rPr>
        <w:t xml:space="preserve"> </w:t>
      </w:r>
      <w:r w:rsidRPr="00652DBD">
        <w:rPr>
          <w:rFonts w:ascii="Arial" w:eastAsia="Arial" w:hAnsi="Arial" w:cs="Arial"/>
          <w:szCs w:val="22"/>
        </w:rPr>
        <w:t>infrequently. The worker was also aware that other workers had raised health and safety</w:t>
      </w:r>
      <w:r w:rsidRPr="00652DBD">
        <w:rPr>
          <w:rFonts w:ascii="Arial" w:eastAsia="Arial" w:hAnsi="Arial" w:cs="Arial"/>
          <w:spacing w:val="1"/>
          <w:szCs w:val="22"/>
        </w:rPr>
        <w:t xml:space="preserve"> </w:t>
      </w:r>
      <w:r w:rsidRPr="00652DBD">
        <w:rPr>
          <w:rFonts w:ascii="Arial" w:eastAsia="Arial" w:hAnsi="Arial" w:cs="Arial"/>
          <w:szCs w:val="22"/>
        </w:rPr>
        <w:t>concerns</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managers</w:t>
      </w:r>
      <w:r w:rsidRPr="00652DBD">
        <w:rPr>
          <w:rFonts w:ascii="Arial" w:eastAsia="Arial" w:hAnsi="Arial" w:cs="Arial"/>
          <w:spacing w:val="-1"/>
          <w:szCs w:val="22"/>
        </w:rPr>
        <w:t xml:space="preserve"> </w:t>
      </w:r>
      <w:r w:rsidRPr="00652DBD">
        <w:rPr>
          <w:rFonts w:ascii="Arial" w:eastAsia="Arial" w:hAnsi="Arial" w:cs="Arial"/>
          <w:szCs w:val="22"/>
        </w:rPr>
        <w:t>in the</w:t>
      </w:r>
      <w:r w:rsidRPr="00652DBD">
        <w:rPr>
          <w:rFonts w:ascii="Arial" w:eastAsia="Arial" w:hAnsi="Arial" w:cs="Arial"/>
          <w:spacing w:val="-2"/>
          <w:szCs w:val="22"/>
        </w:rPr>
        <w:t xml:space="preserve"> </w:t>
      </w:r>
      <w:r w:rsidRPr="00652DBD">
        <w:rPr>
          <w:rFonts w:ascii="Arial" w:eastAsia="Arial" w:hAnsi="Arial" w:cs="Arial"/>
          <w:szCs w:val="22"/>
        </w:rPr>
        <w:t>past and</w:t>
      </w:r>
      <w:r w:rsidRPr="00652DBD">
        <w:rPr>
          <w:rFonts w:ascii="Arial" w:eastAsia="Arial" w:hAnsi="Arial" w:cs="Arial"/>
          <w:spacing w:val="-2"/>
          <w:szCs w:val="22"/>
        </w:rPr>
        <w:t xml:space="preserve"> </w:t>
      </w:r>
      <w:r w:rsidRPr="00652DBD">
        <w:rPr>
          <w:rFonts w:ascii="Arial" w:eastAsia="Arial" w:hAnsi="Arial" w:cs="Arial"/>
          <w:szCs w:val="22"/>
        </w:rPr>
        <w:t>these</w:t>
      </w:r>
      <w:r w:rsidRPr="00652DBD">
        <w:rPr>
          <w:rFonts w:ascii="Arial" w:eastAsia="Arial" w:hAnsi="Arial" w:cs="Arial"/>
          <w:spacing w:val="-2"/>
          <w:szCs w:val="22"/>
        </w:rPr>
        <w:t xml:space="preserve"> </w:t>
      </w:r>
      <w:r w:rsidRPr="00652DBD">
        <w:rPr>
          <w:rFonts w:ascii="Arial" w:eastAsia="Arial" w:hAnsi="Arial" w:cs="Arial"/>
          <w:szCs w:val="22"/>
        </w:rPr>
        <w:t>had</w:t>
      </w:r>
      <w:r w:rsidRPr="00652DBD">
        <w:rPr>
          <w:rFonts w:ascii="Arial" w:eastAsia="Arial" w:hAnsi="Arial" w:cs="Arial"/>
          <w:spacing w:val="-2"/>
          <w:szCs w:val="22"/>
        </w:rPr>
        <w:t xml:space="preserve"> </w:t>
      </w:r>
      <w:r w:rsidRPr="00652DBD">
        <w:rPr>
          <w:rFonts w:ascii="Arial" w:eastAsia="Arial" w:hAnsi="Arial" w:cs="Arial"/>
          <w:szCs w:val="22"/>
        </w:rPr>
        <w:t>not</w:t>
      </w:r>
      <w:r w:rsidRPr="00652DBD">
        <w:rPr>
          <w:rFonts w:ascii="Arial" w:eastAsia="Arial" w:hAnsi="Arial" w:cs="Arial"/>
          <w:spacing w:val="2"/>
          <w:szCs w:val="22"/>
        </w:rPr>
        <w:t xml:space="preserve"> </w:t>
      </w:r>
      <w:r w:rsidRPr="00652DBD">
        <w:rPr>
          <w:rFonts w:ascii="Arial" w:eastAsia="Arial" w:hAnsi="Arial" w:cs="Arial"/>
          <w:szCs w:val="22"/>
        </w:rPr>
        <w:t>been</w:t>
      </w:r>
      <w:r w:rsidRPr="00652DBD">
        <w:rPr>
          <w:rFonts w:ascii="Arial" w:eastAsia="Arial" w:hAnsi="Arial" w:cs="Arial"/>
          <w:spacing w:val="-2"/>
          <w:szCs w:val="22"/>
        </w:rPr>
        <w:t xml:space="preserve"> </w:t>
      </w:r>
      <w:r w:rsidRPr="00652DBD">
        <w:rPr>
          <w:rFonts w:ascii="Arial" w:eastAsia="Arial" w:hAnsi="Arial" w:cs="Arial"/>
          <w:szCs w:val="22"/>
        </w:rPr>
        <w:t>promptly</w:t>
      </w:r>
      <w:r w:rsidRPr="00652DBD">
        <w:rPr>
          <w:rFonts w:ascii="Arial" w:eastAsia="Arial" w:hAnsi="Arial" w:cs="Arial"/>
          <w:spacing w:val="-1"/>
          <w:szCs w:val="22"/>
        </w:rPr>
        <w:t xml:space="preserve"> </w:t>
      </w:r>
      <w:r w:rsidRPr="00652DBD">
        <w:rPr>
          <w:rFonts w:ascii="Arial" w:eastAsia="Arial" w:hAnsi="Arial" w:cs="Arial"/>
          <w:szCs w:val="22"/>
        </w:rPr>
        <w:t>addressed.</w:t>
      </w:r>
    </w:p>
    <w:p w14:paraId="1BCF970B" w14:textId="77777777" w:rsidR="001E52B5" w:rsidRPr="00652DBD" w:rsidRDefault="001E52B5" w:rsidP="000E6B37">
      <w:pPr>
        <w:widowControl w:val="0"/>
        <w:autoSpaceDE w:val="0"/>
        <w:autoSpaceDN w:val="0"/>
        <w:spacing w:before="120" w:after="0" w:line="240" w:lineRule="auto"/>
        <w:ind w:left="220" w:right="1013"/>
        <w:rPr>
          <w:rFonts w:ascii="Arial" w:eastAsia="Arial" w:hAnsi="Arial" w:cs="Arial"/>
          <w:szCs w:val="22"/>
        </w:rPr>
      </w:pPr>
      <w:r w:rsidRPr="00652DBD">
        <w:rPr>
          <w:rFonts w:ascii="Arial" w:eastAsia="Arial" w:hAnsi="Arial" w:cs="Arial"/>
          <w:szCs w:val="22"/>
        </w:rPr>
        <w:t>The workers and the management team met to discuss the establishment of work groups</w:t>
      </w:r>
      <w:r w:rsidRPr="00652DBD">
        <w:rPr>
          <w:rFonts w:ascii="Arial" w:eastAsia="Arial" w:hAnsi="Arial" w:cs="Arial"/>
          <w:spacing w:val="1"/>
          <w:szCs w:val="22"/>
        </w:rPr>
        <w:t xml:space="preserve"> </w:t>
      </w:r>
      <w:r w:rsidRPr="00652DBD">
        <w:rPr>
          <w:rFonts w:ascii="Arial" w:eastAsia="Arial" w:hAnsi="Arial" w:cs="Arial"/>
          <w:szCs w:val="22"/>
        </w:rPr>
        <w:t>and the election process. It was agreed that the establishment of one work group was</w:t>
      </w:r>
      <w:r w:rsidRPr="00652DBD">
        <w:rPr>
          <w:rFonts w:ascii="Arial" w:eastAsia="Arial" w:hAnsi="Arial" w:cs="Arial"/>
          <w:spacing w:val="1"/>
          <w:szCs w:val="22"/>
        </w:rPr>
        <w:t xml:space="preserve"> </w:t>
      </w:r>
      <w:r w:rsidRPr="00652DBD">
        <w:rPr>
          <w:rFonts w:ascii="Arial" w:eastAsia="Arial" w:hAnsi="Arial" w:cs="Arial"/>
          <w:szCs w:val="22"/>
        </w:rPr>
        <w:t>appropriate because the work conducted across the two offices was similar and there was a</w:t>
      </w:r>
      <w:r w:rsidRPr="00652DBD">
        <w:rPr>
          <w:rFonts w:ascii="Arial" w:eastAsia="Arial" w:hAnsi="Arial" w:cs="Arial"/>
          <w:spacing w:val="-59"/>
          <w:szCs w:val="22"/>
        </w:rPr>
        <w:t xml:space="preserve"> </w:t>
      </w:r>
      <w:r w:rsidRPr="00652DBD">
        <w:rPr>
          <w:rFonts w:ascii="Arial" w:eastAsia="Arial" w:hAnsi="Arial" w:cs="Arial"/>
          <w:szCs w:val="22"/>
        </w:rPr>
        <w:t>relatively small number of workers. The parties agreed that the health and safety</w:t>
      </w:r>
      <w:r w:rsidRPr="00652DBD">
        <w:rPr>
          <w:rFonts w:ascii="Arial" w:eastAsia="Arial" w:hAnsi="Arial" w:cs="Arial"/>
          <w:spacing w:val="1"/>
          <w:szCs w:val="22"/>
        </w:rPr>
        <w:t xml:space="preserve"> </w:t>
      </w:r>
      <w:r w:rsidRPr="00652DBD">
        <w:rPr>
          <w:rFonts w:ascii="Arial" w:eastAsia="Arial" w:hAnsi="Arial" w:cs="Arial"/>
          <w:szCs w:val="22"/>
        </w:rPr>
        <w:t>representative would be supported to work out of the other office at regular intervals, so</w:t>
      </w:r>
      <w:r w:rsidRPr="00652DBD">
        <w:rPr>
          <w:rFonts w:ascii="Arial" w:eastAsia="Arial" w:hAnsi="Arial" w:cs="Arial"/>
          <w:spacing w:val="1"/>
          <w:szCs w:val="22"/>
        </w:rPr>
        <w:t xml:space="preserve"> </w:t>
      </w:r>
      <w:r w:rsidRPr="00652DBD">
        <w:rPr>
          <w:rFonts w:ascii="Arial" w:eastAsia="Arial" w:hAnsi="Arial" w:cs="Arial"/>
          <w:szCs w:val="22"/>
        </w:rPr>
        <w:t>workers have face to face access to the health and safety representative and the health and</w:t>
      </w:r>
      <w:r w:rsidRPr="00652DBD">
        <w:rPr>
          <w:rFonts w:ascii="Arial" w:eastAsia="Arial" w:hAnsi="Arial" w:cs="Arial"/>
          <w:spacing w:val="-59"/>
          <w:szCs w:val="22"/>
        </w:rPr>
        <w:t xml:space="preserve"> </w:t>
      </w:r>
      <w:r w:rsidRPr="00652DBD">
        <w:rPr>
          <w:rFonts w:ascii="Arial" w:eastAsia="Arial" w:hAnsi="Arial" w:cs="Arial"/>
          <w:szCs w:val="22"/>
        </w:rPr>
        <w:t>safety representative understands any health and safety issues specific to the second office.</w:t>
      </w:r>
      <w:r w:rsidRPr="00652DBD">
        <w:rPr>
          <w:rFonts w:ascii="Arial" w:eastAsia="Arial" w:hAnsi="Arial" w:cs="Arial"/>
          <w:spacing w:val="-59"/>
          <w:szCs w:val="22"/>
        </w:rPr>
        <w:t xml:space="preserve"> </w:t>
      </w:r>
      <w:r w:rsidRPr="00652DBD">
        <w:rPr>
          <w:rFonts w:ascii="Arial" w:eastAsia="Arial" w:hAnsi="Arial" w:cs="Arial"/>
          <w:szCs w:val="22"/>
        </w:rPr>
        <w:t>It</w:t>
      </w:r>
      <w:r w:rsidRPr="00652DBD">
        <w:rPr>
          <w:rFonts w:ascii="Arial" w:eastAsia="Arial" w:hAnsi="Arial" w:cs="Arial"/>
          <w:spacing w:val="-1"/>
          <w:szCs w:val="22"/>
        </w:rPr>
        <w:t xml:space="preserve"> </w:t>
      </w:r>
      <w:r w:rsidRPr="00652DBD">
        <w:rPr>
          <w:rFonts w:ascii="Arial" w:eastAsia="Arial" w:hAnsi="Arial" w:cs="Arial"/>
          <w:szCs w:val="22"/>
        </w:rPr>
        <w:t>was discussed</w:t>
      </w:r>
      <w:r w:rsidRPr="00652DBD">
        <w:rPr>
          <w:rFonts w:ascii="Arial" w:eastAsia="Arial" w:hAnsi="Arial" w:cs="Arial"/>
          <w:spacing w:val="-4"/>
          <w:szCs w:val="22"/>
        </w:rPr>
        <w:t xml:space="preserve"> </w:t>
      </w:r>
      <w:r w:rsidRPr="00652DBD">
        <w:rPr>
          <w:rFonts w:ascii="Arial" w:eastAsia="Arial" w:hAnsi="Arial" w:cs="Arial"/>
          <w:szCs w:val="22"/>
        </w:rPr>
        <w:t>that</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need</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additional</w:t>
      </w:r>
      <w:r w:rsidRPr="00652DBD">
        <w:rPr>
          <w:rFonts w:ascii="Arial" w:eastAsia="Arial" w:hAnsi="Arial" w:cs="Arial"/>
          <w:spacing w:val="-1"/>
          <w:szCs w:val="22"/>
        </w:rPr>
        <w:t xml:space="preserve"> </w:t>
      </w:r>
      <w:r w:rsidRPr="00652DBD">
        <w:rPr>
          <w:rFonts w:ascii="Arial" w:eastAsia="Arial" w:hAnsi="Arial" w:cs="Arial"/>
          <w:szCs w:val="22"/>
        </w:rPr>
        <w:t>workgroups would be</w:t>
      </w:r>
      <w:r w:rsidRPr="00652DBD">
        <w:rPr>
          <w:rFonts w:ascii="Arial" w:eastAsia="Arial" w:hAnsi="Arial" w:cs="Arial"/>
          <w:spacing w:val="-2"/>
          <w:szCs w:val="22"/>
        </w:rPr>
        <w:t xml:space="preserve"> </w:t>
      </w:r>
      <w:r w:rsidRPr="00652DBD">
        <w:rPr>
          <w:rFonts w:ascii="Arial" w:eastAsia="Arial" w:hAnsi="Arial" w:cs="Arial"/>
          <w:szCs w:val="22"/>
        </w:rPr>
        <w:t>closely</w:t>
      </w:r>
      <w:r w:rsidRPr="00652DBD">
        <w:rPr>
          <w:rFonts w:ascii="Arial" w:eastAsia="Arial" w:hAnsi="Arial" w:cs="Arial"/>
          <w:spacing w:val="-2"/>
          <w:szCs w:val="22"/>
        </w:rPr>
        <w:t xml:space="preserve"> </w:t>
      </w:r>
      <w:r w:rsidRPr="00652DBD">
        <w:rPr>
          <w:rFonts w:ascii="Arial" w:eastAsia="Arial" w:hAnsi="Arial" w:cs="Arial"/>
          <w:szCs w:val="22"/>
        </w:rPr>
        <w:t>monitored.</w:t>
      </w:r>
    </w:p>
    <w:p w14:paraId="05E23321" w14:textId="3EF9F663" w:rsidR="001E52B5" w:rsidRPr="00652DBD" w:rsidRDefault="001E52B5" w:rsidP="000E6B37">
      <w:pPr>
        <w:widowControl w:val="0"/>
        <w:autoSpaceDE w:val="0"/>
        <w:autoSpaceDN w:val="0"/>
        <w:spacing w:before="121" w:after="0" w:line="240" w:lineRule="auto"/>
        <w:ind w:left="220" w:right="1013"/>
        <w:rPr>
          <w:rFonts w:ascii="Arial" w:eastAsia="Arial" w:hAnsi="Arial" w:cs="Arial"/>
          <w:szCs w:val="22"/>
        </w:rPr>
      </w:pPr>
      <w:r w:rsidRPr="00652DBD">
        <w:rPr>
          <w:rFonts w:ascii="Arial" w:eastAsia="Arial" w:hAnsi="Arial" w:cs="Arial"/>
          <w:szCs w:val="22"/>
        </w:rPr>
        <w:t>As agreed at the meeting, workers were asked to nominate their interest in being the health</w:t>
      </w:r>
      <w:r w:rsidRPr="00652DBD">
        <w:rPr>
          <w:rFonts w:ascii="Arial" w:eastAsia="Arial" w:hAnsi="Arial" w:cs="Arial"/>
          <w:spacing w:val="1"/>
          <w:szCs w:val="22"/>
        </w:rPr>
        <w:t xml:space="preserve"> </w:t>
      </w:r>
      <w:r w:rsidRPr="00652DBD">
        <w:rPr>
          <w:rFonts w:ascii="Arial" w:eastAsia="Arial" w:hAnsi="Arial" w:cs="Arial"/>
          <w:szCs w:val="22"/>
        </w:rPr>
        <w:t>and safety representative by email. The worker who had requested the election was the onl</w:t>
      </w:r>
      <w:r w:rsidR="000606F8" w:rsidRPr="00652DBD">
        <w:rPr>
          <w:rFonts w:ascii="Arial" w:eastAsia="Arial" w:hAnsi="Arial" w:cs="Arial"/>
          <w:szCs w:val="22"/>
        </w:rPr>
        <w:t xml:space="preserve">y </w:t>
      </w:r>
      <w:r w:rsidRPr="00652DBD">
        <w:rPr>
          <w:rFonts w:ascii="Arial" w:eastAsia="Arial" w:hAnsi="Arial" w:cs="Arial"/>
          <w:spacing w:val="-59"/>
          <w:szCs w:val="22"/>
        </w:rPr>
        <w:t xml:space="preserve"> </w:t>
      </w:r>
      <w:r w:rsidR="000606F8" w:rsidRPr="00652DBD">
        <w:rPr>
          <w:rFonts w:ascii="Arial" w:eastAsia="Arial" w:hAnsi="Arial" w:cs="Arial"/>
          <w:spacing w:val="-59"/>
          <w:szCs w:val="22"/>
        </w:rPr>
        <w:t xml:space="preserve"> </w:t>
      </w:r>
      <w:r w:rsidRPr="00652DBD">
        <w:rPr>
          <w:rFonts w:ascii="Arial" w:eastAsia="Arial" w:hAnsi="Arial" w:cs="Arial"/>
          <w:szCs w:val="22"/>
        </w:rPr>
        <w:t>worker</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express</w:t>
      </w:r>
      <w:r w:rsidRPr="00652DBD">
        <w:rPr>
          <w:rFonts w:ascii="Arial" w:eastAsia="Arial" w:hAnsi="Arial" w:cs="Arial"/>
          <w:spacing w:val="1"/>
          <w:szCs w:val="22"/>
        </w:rPr>
        <w:t xml:space="preserve"> </w:t>
      </w:r>
      <w:r w:rsidRPr="00652DBD">
        <w:rPr>
          <w:rFonts w:ascii="Arial" w:eastAsia="Arial" w:hAnsi="Arial" w:cs="Arial"/>
          <w:szCs w:val="22"/>
        </w:rPr>
        <w:t>an</w:t>
      </w:r>
      <w:r w:rsidRPr="00652DBD">
        <w:rPr>
          <w:rFonts w:ascii="Arial" w:eastAsia="Arial" w:hAnsi="Arial" w:cs="Arial"/>
          <w:spacing w:val="-2"/>
          <w:szCs w:val="22"/>
        </w:rPr>
        <w:t xml:space="preserve"> </w:t>
      </w:r>
      <w:r w:rsidRPr="00652DBD">
        <w:rPr>
          <w:rFonts w:ascii="Arial" w:eastAsia="Arial" w:hAnsi="Arial" w:cs="Arial"/>
          <w:szCs w:val="22"/>
        </w:rPr>
        <w:t>interest,</w:t>
      </w:r>
      <w:r w:rsidRPr="00652DBD">
        <w:rPr>
          <w:rFonts w:ascii="Arial" w:eastAsia="Arial" w:hAnsi="Arial" w:cs="Arial"/>
          <w:spacing w:val="2"/>
          <w:szCs w:val="22"/>
        </w:rPr>
        <w:t xml:space="preserve"> </w:t>
      </w:r>
      <w:r w:rsidRPr="00652DBD">
        <w:rPr>
          <w:rFonts w:ascii="Arial" w:eastAsia="Arial" w:hAnsi="Arial" w:cs="Arial"/>
          <w:szCs w:val="22"/>
        </w:rPr>
        <w:t>so</w:t>
      </w:r>
      <w:r w:rsidRPr="00652DBD">
        <w:rPr>
          <w:rFonts w:ascii="Arial" w:eastAsia="Arial" w:hAnsi="Arial" w:cs="Arial"/>
          <w:spacing w:val="-2"/>
          <w:szCs w:val="22"/>
        </w:rPr>
        <w:t xml:space="preserve"> </w:t>
      </w:r>
      <w:r w:rsidRPr="00652DBD">
        <w:rPr>
          <w:rFonts w:ascii="Arial" w:eastAsia="Arial" w:hAnsi="Arial" w:cs="Arial"/>
          <w:szCs w:val="22"/>
        </w:rPr>
        <w:t>was elected</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the position.</w:t>
      </w:r>
    </w:p>
    <w:p w14:paraId="51D019F5" w14:textId="6BCF277E" w:rsidR="001E52B5" w:rsidRPr="00652DBD" w:rsidRDefault="001E52B5" w:rsidP="000E6B37">
      <w:pPr>
        <w:widowControl w:val="0"/>
        <w:autoSpaceDE w:val="0"/>
        <w:autoSpaceDN w:val="0"/>
        <w:spacing w:before="120" w:after="0" w:line="240" w:lineRule="auto"/>
        <w:ind w:left="220" w:right="1185"/>
        <w:rPr>
          <w:rFonts w:ascii="Arial" w:eastAsia="Arial" w:hAnsi="Arial" w:cs="Arial"/>
          <w:szCs w:val="22"/>
        </w:rPr>
      </w:pPr>
      <w:r w:rsidRPr="00652DBD">
        <w:rPr>
          <w:rFonts w:ascii="Arial" w:eastAsia="Arial" w:hAnsi="Arial" w:cs="Arial"/>
          <w:szCs w:val="22"/>
        </w:rPr>
        <w:t>The worker informed the PCBU of the approved training course suitable to the role and th</w:t>
      </w:r>
      <w:r w:rsidR="000606F8" w:rsidRPr="00652DBD">
        <w:rPr>
          <w:rFonts w:ascii="Arial" w:eastAsia="Arial" w:hAnsi="Arial" w:cs="Arial"/>
          <w:szCs w:val="22"/>
        </w:rPr>
        <w:t xml:space="preserve">e </w:t>
      </w:r>
      <w:r w:rsidRPr="00652DBD">
        <w:rPr>
          <w:rFonts w:ascii="Arial" w:eastAsia="Arial" w:hAnsi="Arial" w:cs="Arial"/>
          <w:spacing w:val="-59"/>
          <w:szCs w:val="22"/>
        </w:rPr>
        <w:t xml:space="preserve"> </w:t>
      </w:r>
      <w:r w:rsidR="000606F8" w:rsidRPr="00652DBD">
        <w:rPr>
          <w:rFonts w:ascii="Arial" w:eastAsia="Arial" w:hAnsi="Arial" w:cs="Arial"/>
          <w:spacing w:val="-59"/>
          <w:szCs w:val="22"/>
        </w:rPr>
        <w:t xml:space="preserve"> </w:t>
      </w:r>
      <w:r w:rsidRPr="00652DBD">
        <w:rPr>
          <w:rFonts w:ascii="Arial" w:eastAsia="Arial" w:hAnsi="Arial" w:cs="Arial"/>
          <w:szCs w:val="22"/>
        </w:rPr>
        <w:t>PCBU</w:t>
      </w:r>
      <w:r w:rsidRPr="00652DBD">
        <w:rPr>
          <w:rFonts w:ascii="Arial" w:eastAsia="Arial" w:hAnsi="Arial" w:cs="Arial"/>
          <w:spacing w:val="-1"/>
          <w:szCs w:val="22"/>
        </w:rPr>
        <w:t xml:space="preserve"> </w:t>
      </w:r>
      <w:r w:rsidRPr="00652DBD">
        <w:rPr>
          <w:rFonts w:ascii="Arial" w:eastAsia="Arial" w:hAnsi="Arial" w:cs="Arial"/>
          <w:szCs w:val="22"/>
        </w:rPr>
        <w:t>made</w:t>
      </w:r>
      <w:r w:rsidRPr="00652DBD">
        <w:rPr>
          <w:rFonts w:ascii="Arial" w:eastAsia="Arial" w:hAnsi="Arial" w:cs="Arial"/>
          <w:spacing w:val="-2"/>
          <w:szCs w:val="22"/>
        </w:rPr>
        <w:t xml:space="preserve"> </w:t>
      </w:r>
      <w:r w:rsidRPr="00652DBD">
        <w:rPr>
          <w:rFonts w:ascii="Arial" w:eastAsia="Arial" w:hAnsi="Arial" w:cs="Arial"/>
          <w:szCs w:val="22"/>
        </w:rPr>
        <w:t>the necessary arrangements for</w:t>
      </w:r>
      <w:r w:rsidRPr="00652DBD">
        <w:rPr>
          <w:rFonts w:ascii="Arial" w:eastAsia="Arial" w:hAnsi="Arial" w:cs="Arial"/>
          <w:spacing w:val="-1"/>
          <w:szCs w:val="22"/>
        </w:rPr>
        <w:t xml:space="preserve"> </w:t>
      </w:r>
      <w:r w:rsidRPr="00652DBD">
        <w:rPr>
          <w:rFonts w:ascii="Arial" w:eastAsia="Arial" w:hAnsi="Arial" w:cs="Arial"/>
          <w:szCs w:val="22"/>
        </w:rPr>
        <w:t>their</w:t>
      </w:r>
      <w:r w:rsidRPr="00652DBD">
        <w:rPr>
          <w:rFonts w:ascii="Arial" w:eastAsia="Arial" w:hAnsi="Arial" w:cs="Arial"/>
          <w:spacing w:val="2"/>
          <w:szCs w:val="22"/>
        </w:rPr>
        <w:t xml:space="preserve"> </w:t>
      </w:r>
      <w:r w:rsidRPr="00652DBD">
        <w:rPr>
          <w:rFonts w:ascii="Arial" w:eastAsia="Arial" w:hAnsi="Arial" w:cs="Arial"/>
          <w:szCs w:val="22"/>
        </w:rPr>
        <w:t>attendance.</w:t>
      </w:r>
    </w:p>
    <w:p w14:paraId="3780A2D9" w14:textId="052AEB69" w:rsidR="001E52B5" w:rsidRPr="00652DBD" w:rsidRDefault="001E52B5" w:rsidP="000E6B37">
      <w:pPr>
        <w:widowControl w:val="0"/>
        <w:autoSpaceDE w:val="0"/>
        <w:autoSpaceDN w:val="0"/>
        <w:spacing w:before="121" w:after="0" w:line="240" w:lineRule="auto"/>
        <w:ind w:left="220" w:right="1002"/>
        <w:rPr>
          <w:rFonts w:ascii="Arial" w:eastAsia="Arial" w:hAnsi="Arial" w:cs="Arial"/>
          <w:szCs w:val="22"/>
        </w:rPr>
      </w:pPr>
      <w:r w:rsidRPr="00652DBD">
        <w:rPr>
          <w:rFonts w:ascii="Arial" w:eastAsia="Arial" w:hAnsi="Arial" w:cs="Arial"/>
          <w:szCs w:val="22"/>
        </w:rPr>
        <w:t>It was also agreed that written procedures would be developed so it was clear to everyone</w:t>
      </w:r>
      <w:r w:rsidRPr="00652DBD">
        <w:rPr>
          <w:rFonts w:ascii="Arial" w:eastAsia="Arial" w:hAnsi="Arial" w:cs="Arial"/>
          <w:spacing w:val="1"/>
          <w:szCs w:val="22"/>
        </w:rPr>
        <w:t xml:space="preserve"> </w:t>
      </w:r>
      <w:r w:rsidRPr="00652DBD">
        <w:rPr>
          <w:rFonts w:ascii="Arial" w:eastAsia="Arial" w:hAnsi="Arial" w:cs="Arial"/>
          <w:szCs w:val="22"/>
        </w:rPr>
        <w:t>how consultation would occur. This took the form of a simple one-page document which sets</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out what matters require consultation, who is to be consulted, the ways consultation is to</w:t>
      </w:r>
      <w:r w:rsidRPr="00652DBD">
        <w:rPr>
          <w:rFonts w:ascii="Arial" w:eastAsia="Arial" w:hAnsi="Arial" w:cs="Arial"/>
          <w:spacing w:val="1"/>
          <w:szCs w:val="22"/>
        </w:rPr>
        <w:t xml:space="preserve"> </w:t>
      </w:r>
      <w:r w:rsidRPr="00652DBD">
        <w:rPr>
          <w:rFonts w:ascii="Arial" w:eastAsia="Arial" w:hAnsi="Arial" w:cs="Arial"/>
          <w:szCs w:val="22"/>
        </w:rPr>
        <w:t>occur,</w:t>
      </w:r>
      <w:r w:rsidRPr="00652DBD">
        <w:rPr>
          <w:rFonts w:ascii="Arial" w:eastAsia="Arial" w:hAnsi="Arial" w:cs="Arial"/>
          <w:spacing w:val="-2"/>
          <w:szCs w:val="22"/>
        </w:rPr>
        <w:t xml:space="preserve"> </w:t>
      </w:r>
      <w:r w:rsidRPr="00652DBD">
        <w:rPr>
          <w:rFonts w:ascii="Arial" w:eastAsia="Arial" w:hAnsi="Arial" w:cs="Arial"/>
          <w:szCs w:val="22"/>
        </w:rPr>
        <w:t>how information</w:t>
      </w:r>
      <w:r w:rsidRPr="00652DBD">
        <w:rPr>
          <w:rFonts w:ascii="Arial" w:eastAsia="Arial" w:hAnsi="Arial" w:cs="Arial"/>
          <w:spacing w:val="-1"/>
          <w:szCs w:val="22"/>
        </w:rPr>
        <w:t xml:space="preserve"> </w:t>
      </w:r>
      <w:r w:rsidRPr="00652DBD">
        <w:rPr>
          <w:rFonts w:ascii="Arial" w:eastAsia="Arial" w:hAnsi="Arial" w:cs="Arial"/>
          <w:szCs w:val="22"/>
        </w:rPr>
        <w:t>is</w:t>
      </w:r>
      <w:r w:rsidRPr="00652DBD">
        <w:rPr>
          <w:rFonts w:ascii="Arial" w:eastAsia="Arial" w:hAnsi="Arial" w:cs="Arial"/>
          <w:spacing w:val="-2"/>
          <w:szCs w:val="22"/>
        </w:rPr>
        <w:t xml:space="preserve"> </w:t>
      </w:r>
      <w:r w:rsidRPr="00652DBD">
        <w:rPr>
          <w:rFonts w:ascii="Arial" w:eastAsia="Arial" w:hAnsi="Arial" w:cs="Arial"/>
          <w:szCs w:val="22"/>
        </w:rPr>
        <w:t>shared,</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when</w:t>
      </w:r>
      <w:r w:rsidRPr="00652DBD">
        <w:rPr>
          <w:rFonts w:ascii="Arial" w:eastAsia="Arial" w:hAnsi="Arial" w:cs="Arial"/>
          <w:spacing w:val="-2"/>
          <w:szCs w:val="22"/>
        </w:rPr>
        <w:t xml:space="preserve"> </w:t>
      </w:r>
      <w:r w:rsidRPr="00652DBD">
        <w:rPr>
          <w:rFonts w:ascii="Arial" w:eastAsia="Arial" w:hAnsi="Arial" w:cs="Arial"/>
          <w:szCs w:val="22"/>
        </w:rPr>
        <w:t>the procedures</w:t>
      </w:r>
      <w:r w:rsidRPr="00652DBD">
        <w:rPr>
          <w:rFonts w:ascii="Arial" w:eastAsia="Arial" w:hAnsi="Arial" w:cs="Arial"/>
          <w:spacing w:val="-1"/>
          <w:szCs w:val="22"/>
        </w:rPr>
        <w:t xml:space="preserve"> </w:t>
      </w:r>
      <w:r w:rsidRPr="00652DBD">
        <w:rPr>
          <w:rFonts w:ascii="Arial" w:eastAsia="Arial" w:hAnsi="Arial" w:cs="Arial"/>
          <w:szCs w:val="22"/>
        </w:rPr>
        <w:t>will be</w:t>
      </w:r>
      <w:r w:rsidRPr="00652DBD">
        <w:rPr>
          <w:rFonts w:ascii="Arial" w:eastAsia="Arial" w:hAnsi="Arial" w:cs="Arial"/>
          <w:spacing w:val="-3"/>
          <w:szCs w:val="22"/>
        </w:rPr>
        <w:t xml:space="preserve"> </w:t>
      </w:r>
      <w:r w:rsidRPr="00652DBD">
        <w:rPr>
          <w:rFonts w:ascii="Arial" w:eastAsia="Arial" w:hAnsi="Arial" w:cs="Arial"/>
          <w:szCs w:val="22"/>
        </w:rPr>
        <w:t>reviewed.</w:t>
      </w:r>
    </w:p>
    <w:p w14:paraId="5CF42650" w14:textId="77777777" w:rsidR="001E52B5" w:rsidRPr="00652DBD" w:rsidRDefault="001E52B5" w:rsidP="001E52B5">
      <w:pPr>
        <w:widowControl w:val="0"/>
        <w:autoSpaceDE w:val="0"/>
        <w:autoSpaceDN w:val="0"/>
        <w:spacing w:before="0" w:after="0" w:line="240" w:lineRule="auto"/>
        <w:rPr>
          <w:rFonts w:ascii="Arial" w:eastAsia="Arial" w:hAnsi="Arial" w:cs="Arial"/>
          <w:szCs w:val="22"/>
        </w:rPr>
        <w:sectPr w:rsidR="001E52B5" w:rsidRPr="00652DBD" w:rsidSect="0021213D">
          <w:footerReference w:type="default" r:id="rId40"/>
          <w:pgSz w:w="11910" w:h="16840"/>
          <w:pgMar w:top="1340" w:right="460" w:bottom="1240" w:left="1220" w:header="0" w:footer="612" w:gutter="0"/>
          <w:cols w:space="720"/>
          <w:docGrid w:linePitch="299"/>
        </w:sectPr>
      </w:pPr>
    </w:p>
    <w:p w14:paraId="1D6EAFD8" w14:textId="77777777" w:rsidR="001E52B5" w:rsidRPr="00A916B9" w:rsidRDefault="001E52B5" w:rsidP="00A916B9">
      <w:pPr>
        <w:widowControl w:val="0"/>
        <w:tabs>
          <w:tab w:val="left" w:pos="993"/>
        </w:tabs>
        <w:autoSpaceDE w:val="0"/>
        <w:autoSpaceDN w:val="0"/>
        <w:spacing w:before="61" w:after="0" w:line="240" w:lineRule="auto"/>
        <w:ind w:left="142" w:right="1546"/>
        <w:outlineLvl w:val="0"/>
        <w:rPr>
          <w:rFonts w:ascii="Arial" w:eastAsia="Arial" w:hAnsi="Arial" w:cs="Arial"/>
          <w:color w:val="222A35" w:themeColor="text2" w:themeShade="80"/>
          <w:sz w:val="48"/>
          <w:szCs w:val="48"/>
        </w:rPr>
      </w:pPr>
      <w:bookmarkStart w:id="93" w:name="_bookmark34"/>
      <w:bookmarkStart w:id="94" w:name="_Toc104479447"/>
      <w:bookmarkEnd w:id="93"/>
      <w:r w:rsidRPr="00A916B9">
        <w:rPr>
          <w:rFonts w:ascii="Arial" w:eastAsia="Arial" w:hAnsi="Arial" w:cs="Arial"/>
          <w:color w:val="222A35" w:themeColor="text2" w:themeShade="80"/>
          <w:sz w:val="48"/>
          <w:szCs w:val="48"/>
        </w:rPr>
        <w:lastRenderedPageBreak/>
        <w:t>Appendix C–Consulting, cooperating and coordinating activities</w:t>
      </w:r>
      <w:bookmarkEnd w:id="94"/>
    </w:p>
    <w:p w14:paraId="3A5CB0B5" w14:textId="77777777" w:rsidR="001E52B5" w:rsidRPr="00652DBD" w:rsidRDefault="001E52B5" w:rsidP="001E52B5">
      <w:pPr>
        <w:widowControl w:val="0"/>
        <w:autoSpaceDE w:val="0"/>
        <w:autoSpaceDN w:val="0"/>
        <w:spacing w:before="362" w:after="0" w:line="240" w:lineRule="auto"/>
        <w:ind w:left="220"/>
        <w:outlineLvl w:val="1"/>
        <w:rPr>
          <w:rFonts w:ascii="Arial" w:eastAsia="Arial" w:hAnsi="Arial" w:cs="Arial"/>
          <w:sz w:val="40"/>
          <w:szCs w:val="40"/>
        </w:rPr>
      </w:pPr>
      <w:bookmarkStart w:id="95" w:name="_bookmark35"/>
      <w:bookmarkStart w:id="96" w:name="_Toc104479448"/>
      <w:bookmarkEnd w:id="95"/>
      <w:r w:rsidRPr="00652DBD">
        <w:rPr>
          <w:rFonts w:ascii="Arial" w:eastAsia="Arial" w:hAnsi="Arial" w:cs="Arial"/>
          <w:color w:val="7030A0"/>
          <w:sz w:val="40"/>
          <w:szCs w:val="40"/>
        </w:rPr>
        <w:t>Example 1:</w:t>
      </w:r>
      <w:r w:rsidRPr="00652DBD">
        <w:rPr>
          <w:rFonts w:ascii="Arial" w:eastAsia="Arial" w:hAnsi="Arial" w:cs="Arial"/>
          <w:color w:val="7030A0"/>
          <w:spacing w:val="-2"/>
          <w:sz w:val="40"/>
          <w:szCs w:val="40"/>
        </w:rPr>
        <w:t xml:space="preserve"> </w:t>
      </w:r>
      <w:r w:rsidRPr="00652DBD">
        <w:rPr>
          <w:rFonts w:ascii="Arial" w:eastAsia="Arial" w:hAnsi="Arial" w:cs="Arial"/>
          <w:color w:val="7030A0"/>
          <w:sz w:val="40"/>
          <w:szCs w:val="40"/>
        </w:rPr>
        <w:t>Sharing the same</w:t>
      </w:r>
      <w:r w:rsidRPr="00652DBD">
        <w:rPr>
          <w:rFonts w:ascii="Arial" w:eastAsia="Arial" w:hAnsi="Arial" w:cs="Arial"/>
          <w:color w:val="7030A0"/>
          <w:spacing w:val="1"/>
          <w:sz w:val="40"/>
          <w:szCs w:val="40"/>
        </w:rPr>
        <w:t xml:space="preserve"> </w:t>
      </w:r>
      <w:r w:rsidRPr="00652DBD">
        <w:rPr>
          <w:rFonts w:ascii="Arial" w:eastAsia="Arial" w:hAnsi="Arial" w:cs="Arial"/>
          <w:color w:val="7030A0"/>
          <w:sz w:val="40"/>
          <w:szCs w:val="40"/>
        </w:rPr>
        <w:t>workplace</w:t>
      </w:r>
      <w:bookmarkEnd w:id="96"/>
    </w:p>
    <w:p w14:paraId="10F3F549"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97" w:name="_Toc104479449"/>
      <w:r w:rsidRPr="00A916B9">
        <w:rPr>
          <w:rFonts w:ascii="Arial" w:hAnsi="Arial" w:cs="Arial"/>
          <w:b/>
          <w:bCs/>
          <w:caps/>
          <w:noProof/>
          <w:color w:val="7F7F7F" w:themeColor="text1" w:themeTint="80"/>
          <w:sz w:val="30"/>
          <w:szCs w:val="30"/>
          <w:lang w:eastAsia="en-AU"/>
        </w:rPr>
        <w:t>Overview</w:t>
      </w:r>
      <w:bookmarkEnd w:id="97"/>
    </w:p>
    <w:p w14:paraId="7A15A9B6" w14:textId="77777777" w:rsidR="001E52B5" w:rsidRPr="00652DBD" w:rsidRDefault="001E52B5" w:rsidP="000E6B37">
      <w:pPr>
        <w:widowControl w:val="0"/>
        <w:autoSpaceDE w:val="0"/>
        <w:autoSpaceDN w:val="0"/>
        <w:spacing w:before="119" w:after="0" w:line="240" w:lineRule="auto"/>
        <w:ind w:left="220" w:right="1246"/>
        <w:rPr>
          <w:rFonts w:ascii="Arial" w:eastAsia="Arial" w:hAnsi="Arial" w:cs="Arial"/>
          <w:szCs w:val="22"/>
        </w:rPr>
      </w:pPr>
      <w:r w:rsidRPr="00652DBD">
        <w:rPr>
          <w:rFonts w:ascii="Arial" w:eastAsia="Arial" w:hAnsi="Arial" w:cs="Arial"/>
          <w:szCs w:val="22"/>
        </w:rPr>
        <w:t>A finance company is leasing premises in a multi-tenanted office block. It has identified an</w:t>
      </w:r>
      <w:r w:rsidRPr="00652DBD">
        <w:rPr>
          <w:rFonts w:ascii="Arial" w:eastAsia="Arial" w:hAnsi="Arial" w:cs="Arial"/>
          <w:spacing w:val="-59"/>
          <w:szCs w:val="22"/>
        </w:rPr>
        <w:t xml:space="preserve"> </w:t>
      </w:r>
      <w:r w:rsidRPr="00652DBD">
        <w:rPr>
          <w:rFonts w:ascii="Arial" w:eastAsia="Arial" w:hAnsi="Arial" w:cs="Arial"/>
          <w:szCs w:val="22"/>
        </w:rPr>
        <w:t>issue</w:t>
      </w:r>
      <w:r w:rsidRPr="00652DBD">
        <w:rPr>
          <w:rFonts w:ascii="Arial" w:eastAsia="Arial" w:hAnsi="Arial" w:cs="Arial"/>
          <w:spacing w:val="-1"/>
          <w:szCs w:val="22"/>
        </w:rPr>
        <w:t xml:space="preserve"> </w:t>
      </w:r>
      <w:r w:rsidRPr="00652DBD">
        <w:rPr>
          <w:rFonts w:ascii="Arial" w:eastAsia="Arial" w:hAnsi="Arial" w:cs="Arial"/>
          <w:szCs w:val="22"/>
        </w:rPr>
        <w:t>with one</w:t>
      </w:r>
      <w:r w:rsidRPr="00652DBD">
        <w:rPr>
          <w:rFonts w:ascii="Arial" w:eastAsia="Arial" w:hAnsi="Arial" w:cs="Arial"/>
          <w:spacing w:val="-2"/>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lifts</w:t>
      </w:r>
      <w:r w:rsidRPr="00652DBD">
        <w:rPr>
          <w:rFonts w:ascii="Arial" w:eastAsia="Arial" w:hAnsi="Arial" w:cs="Arial"/>
          <w:spacing w:val="-2"/>
          <w:szCs w:val="22"/>
        </w:rPr>
        <w:t xml:space="preserve"> </w:t>
      </w:r>
      <w:r w:rsidRPr="00652DBD">
        <w:rPr>
          <w:rFonts w:ascii="Arial" w:eastAsia="Arial" w:hAnsi="Arial" w:cs="Arial"/>
          <w:szCs w:val="22"/>
        </w:rPr>
        <w:t>in the</w:t>
      </w:r>
      <w:r w:rsidRPr="00652DBD">
        <w:rPr>
          <w:rFonts w:ascii="Arial" w:eastAsia="Arial" w:hAnsi="Arial" w:cs="Arial"/>
          <w:spacing w:val="-2"/>
          <w:szCs w:val="22"/>
        </w:rPr>
        <w:t xml:space="preserve"> </w:t>
      </w:r>
      <w:r w:rsidRPr="00652DBD">
        <w:rPr>
          <w:rFonts w:ascii="Arial" w:eastAsia="Arial" w:hAnsi="Arial" w:cs="Arial"/>
          <w:szCs w:val="22"/>
        </w:rPr>
        <w:t>building malfunctioning.</w:t>
      </w:r>
    </w:p>
    <w:p w14:paraId="2C1CB42A" w14:textId="77777777" w:rsidR="001E52B5" w:rsidRPr="00652DBD" w:rsidRDefault="001E52B5" w:rsidP="001B490C">
      <w:pPr>
        <w:widowControl w:val="0"/>
        <w:autoSpaceDE w:val="0"/>
        <w:autoSpaceDN w:val="0"/>
        <w:spacing w:before="10" w:after="0" w:line="240" w:lineRule="auto"/>
        <w:rPr>
          <w:rFonts w:ascii="Arial" w:eastAsia="Arial" w:hAnsi="Arial" w:cs="Arial"/>
          <w:sz w:val="20"/>
          <w:szCs w:val="22"/>
        </w:rPr>
      </w:pPr>
    </w:p>
    <w:p w14:paraId="64386B46"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98" w:name="_Toc104479450"/>
      <w:r w:rsidRPr="00A916B9">
        <w:rPr>
          <w:rFonts w:ascii="Arial" w:hAnsi="Arial" w:cs="Arial"/>
          <w:b/>
          <w:bCs/>
          <w:caps/>
          <w:noProof/>
          <w:color w:val="7F7F7F" w:themeColor="text1" w:themeTint="80"/>
          <w:sz w:val="30"/>
          <w:szCs w:val="30"/>
          <w:lang w:eastAsia="en-AU"/>
        </w:rPr>
        <w:t>Identify health and safety duties and other duty holders</w:t>
      </w:r>
      <w:bookmarkEnd w:id="98"/>
    </w:p>
    <w:p w14:paraId="63784939" w14:textId="5A95DE81" w:rsidR="001E52B5" w:rsidRPr="00652DBD" w:rsidRDefault="001E52B5" w:rsidP="000E6B37">
      <w:pPr>
        <w:widowControl w:val="0"/>
        <w:autoSpaceDE w:val="0"/>
        <w:autoSpaceDN w:val="0"/>
        <w:spacing w:before="120" w:after="0" w:line="242" w:lineRule="auto"/>
        <w:ind w:left="220" w:right="1074"/>
        <w:rPr>
          <w:rFonts w:ascii="Arial" w:eastAsia="Arial" w:hAnsi="Arial" w:cs="Arial"/>
          <w:szCs w:val="22"/>
        </w:rPr>
      </w:pPr>
      <w:r w:rsidRPr="00652DBD">
        <w:rPr>
          <w:rFonts w:ascii="Arial" w:eastAsia="Arial" w:hAnsi="Arial" w:cs="Arial"/>
          <w:szCs w:val="22"/>
        </w:rPr>
        <w:t>The finance company and other tenants of the building have duties as PCBUs to ensure the</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health</w:t>
      </w:r>
      <w:r w:rsidRPr="00652DBD">
        <w:rPr>
          <w:rFonts w:ascii="Arial" w:eastAsia="Arial" w:hAnsi="Arial" w:cs="Arial"/>
          <w:spacing w:val="-1"/>
          <w:szCs w:val="22"/>
        </w:rPr>
        <w:t xml:space="preserve"> </w:t>
      </w:r>
      <w:r w:rsidRPr="00652DBD">
        <w:rPr>
          <w:rFonts w:ascii="Arial" w:eastAsia="Arial" w:hAnsi="Arial" w:cs="Arial"/>
          <w:szCs w:val="22"/>
        </w:rPr>
        <w:t>and safety</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2"/>
          <w:szCs w:val="22"/>
        </w:rPr>
        <w:t xml:space="preserve"> </w:t>
      </w:r>
      <w:r w:rsidRPr="00652DBD">
        <w:rPr>
          <w:rFonts w:ascii="Arial" w:eastAsia="Arial" w:hAnsi="Arial" w:cs="Arial"/>
          <w:szCs w:val="22"/>
        </w:rPr>
        <w:t>their</w:t>
      </w:r>
      <w:r w:rsidRPr="00652DBD">
        <w:rPr>
          <w:rFonts w:ascii="Arial" w:eastAsia="Arial" w:hAnsi="Arial" w:cs="Arial"/>
          <w:spacing w:val="-1"/>
          <w:szCs w:val="22"/>
        </w:rPr>
        <w:t xml:space="preserve"> </w:t>
      </w:r>
      <w:r w:rsidRPr="00652DBD">
        <w:rPr>
          <w:rFonts w:ascii="Arial" w:eastAsia="Arial" w:hAnsi="Arial" w:cs="Arial"/>
          <w:szCs w:val="22"/>
        </w:rPr>
        <w:t>workers</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clients</w:t>
      </w:r>
      <w:r w:rsidRPr="00652DBD">
        <w:rPr>
          <w:rFonts w:ascii="Arial" w:eastAsia="Arial" w:hAnsi="Arial" w:cs="Arial"/>
          <w:spacing w:val="-2"/>
          <w:szCs w:val="22"/>
        </w:rPr>
        <w:t xml:space="preserve"> </w:t>
      </w:r>
      <w:r w:rsidRPr="00652DBD">
        <w:rPr>
          <w:rFonts w:ascii="Arial" w:eastAsia="Arial" w:hAnsi="Arial" w:cs="Arial"/>
          <w:szCs w:val="22"/>
        </w:rPr>
        <w:t>visiting their</w:t>
      </w:r>
      <w:r w:rsidRPr="00652DBD">
        <w:rPr>
          <w:rFonts w:ascii="Arial" w:eastAsia="Arial" w:hAnsi="Arial" w:cs="Arial"/>
          <w:spacing w:val="-2"/>
          <w:szCs w:val="22"/>
        </w:rPr>
        <w:t xml:space="preserve"> </w:t>
      </w:r>
      <w:r w:rsidRPr="00652DBD">
        <w:rPr>
          <w:rFonts w:ascii="Arial" w:eastAsia="Arial" w:hAnsi="Arial" w:cs="Arial"/>
          <w:szCs w:val="22"/>
        </w:rPr>
        <w:t>offices.</w:t>
      </w:r>
    </w:p>
    <w:p w14:paraId="189E0606" w14:textId="635651BB" w:rsidR="001E52B5" w:rsidRPr="00652DBD" w:rsidRDefault="001E52B5" w:rsidP="000E6B37">
      <w:pPr>
        <w:widowControl w:val="0"/>
        <w:autoSpaceDE w:val="0"/>
        <w:autoSpaceDN w:val="0"/>
        <w:spacing w:before="116" w:after="0" w:line="240" w:lineRule="auto"/>
        <w:ind w:left="220" w:right="964"/>
        <w:rPr>
          <w:rFonts w:ascii="Arial" w:eastAsia="Arial" w:hAnsi="Arial" w:cs="Arial"/>
          <w:szCs w:val="22"/>
        </w:rPr>
      </w:pPr>
      <w:r w:rsidRPr="00652DBD">
        <w:rPr>
          <w:rFonts w:ascii="Arial" w:eastAsia="Arial" w:hAnsi="Arial" w:cs="Arial"/>
          <w:szCs w:val="22"/>
        </w:rPr>
        <w:t>At the same time, the building owner and property manager have duties as persons with</w:t>
      </w:r>
      <w:r w:rsidRPr="00652DBD">
        <w:rPr>
          <w:rFonts w:ascii="Arial" w:eastAsia="Arial" w:hAnsi="Arial" w:cs="Arial"/>
          <w:spacing w:val="1"/>
          <w:szCs w:val="22"/>
        </w:rPr>
        <w:t xml:space="preserve"> </w:t>
      </w:r>
      <w:r w:rsidRPr="00652DBD">
        <w:rPr>
          <w:rFonts w:ascii="Arial" w:eastAsia="Arial" w:hAnsi="Arial" w:cs="Arial"/>
          <w:szCs w:val="22"/>
        </w:rPr>
        <w:t>management or control of the building to ensure people can safely enter and exit the buildin</w:t>
      </w:r>
      <w:r w:rsidR="000606F8" w:rsidRPr="00652DBD">
        <w:rPr>
          <w:rFonts w:ascii="Arial" w:eastAsia="Arial" w:hAnsi="Arial" w:cs="Arial"/>
          <w:szCs w:val="22"/>
        </w:rPr>
        <w:t xml:space="preserve">g </w:t>
      </w:r>
      <w:r w:rsidRPr="00652DBD">
        <w:rPr>
          <w:rFonts w:ascii="Arial" w:eastAsia="Arial" w:hAnsi="Arial" w:cs="Arial"/>
          <w:spacing w:val="-59"/>
          <w:szCs w:val="22"/>
        </w:rPr>
        <w:t xml:space="preserve"> </w:t>
      </w:r>
      <w:r w:rsidR="000606F8" w:rsidRPr="00652DBD">
        <w:rPr>
          <w:rFonts w:ascii="Arial" w:eastAsia="Arial" w:hAnsi="Arial" w:cs="Arial"/>
          <w:spacing w:val="-59"/>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building is</w:t>
      </w:r>
      <w:r w:rsidRPr="00652DBD">
        <w:rPr>
          <w:rFonts w:ascii="Arial" w:eastAsia="Arial" w:hAnsi="Arial" w:cs="Arial"/>
          <w:spacing w:val="1"/>
          <w:szCs w:val="22"/>
        </w:rPr>
        <w:t xml:space="preserve"> </w:t>
      </w:r>
      <w:r w:rsidRPr="00652DBD">
        <w:rPr>
          <w:rFonts w:ascii="Arial" w:eastAsia="Arial" w:hAnsi="Arial" w:cs="Arial"/>
          <w:szCs w:val="22"/>
        </w:rPr>
        <w:t>safe</w:t>
      </w:r>
      <w:r w:rsidRPr="00652DBD">
        <w:rPr>
          <w:rFonts w:ascii="Arial" w:eastAsia="Arial" w:hAnsi="Arial" w:cs="Arial"/>
          <w:spacing w:val="-2"/>
          <w:szCs w:val="22"/>
        </w:rPr>
        <w:t xml:space="preserve"> </w:t>
      </w:r>
      <w:r w:rsidRPr="00652DBD">
        <w:rPr>
          <w:rFonts w:ascii="Arial" w:eastAsia="Arial" w:hAnsi="Arial" w:cs="Arial"/>
          <w:szCs w:val="22"/>
        </w:rPr>
        <w:t>and without</w:t>
      </w:r>
      <w:r w:rsidRPr="00652DBD">
        <w:rPr>
          <w:rFonts w:ascii="Arial" w:eastAsia="Arial" w:hAnsi="Arial" w:cs="Arial"/>
          <w:spacing w:val="-1"/>
          <w:szCs w:val="22"/>
        </w:rPr>
        <w:t xml:space="preserve"> </w:t>
      </w:r>
      <w:r w:rsidRPr="00652DBD">
        <w:rPr>
          <w:rFonts w:ascii="Arial" w:eastAsia="Arial" w:hAnsi="Arial" w:cs="Arial"/>
          <w:szCs w:val="22"/>
        </w:rPr>
        <w:t>risk</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others.</w:t>
      </w:r>
    </w:p>
    <w:p w14:paraId="0159C064" w14:textId="72786525" w:rsidR="001E52B5" w:rsidRPr="00652DBD" w:rsidRDefault="001E52B5" w:rsidP="000E6B37">
      <w:pPr>
        <w:widowControl w:val="0"/>
        <w:autoSpaceDE w:val="0"/>
        <w:autoSpaceDN w:val="0"/>
        <w:spacing w:before="119" w:after="0" w:line="240" w:lineRule="auto"/>
        <w:ind w:left="220" w:right="1074"/>
        <w:rPr>
          <w:rFonts w:ascii="Arial" w:eastAsia="Arial" w:hAnsi="Arial" w:cs="Arial"/>
          <w:szCs w:val="22"/>
        </w:rPr>
      </w:pPr>
      <w:r w:rsidRPr="00652DBD">
        <w:rPr>
          <w:rFonts w:ascii="Arial" w:eastAsia="Arial" w:hAnsi="Arial" w:cs="Arial"/>
          <w:szCs w:val="22"/>
        </w:rPr>
        <w:t>A company contracted to clean the building will have duties as a PCBU to ensure the healt</w:t>
      </w:r>
      <w:r w:rsidR="000606F8" w:rsidRPr="00652DBD">
        <w:rPr>
          <w:rFonts w:ascii="Arial" w:eastAsia="Arial" w:hAnsi="Arial" w:cs="Arial"/>
          <w:szCs w:val="22"/>
        </w:rPr>
        <w:t xml:space="preserve">h </w:t>
      </w:r>
      <w:r w:rsidRPr="00652DBD">
        <w:rPr>
          <w:rFonts w:ascii="Arial" w:eastAsia="Arial" w:hAnsi="Arial" w:cs="Arial"/>
          <w:spacing w:val="-59"/>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safety</w:t>
      </w:r>
      <w:r w:rsidRPr="00652DBD">
        <w:rPr>
          <w:rFonts w:ascii="Arial" w:eastAsia="Arial" w:hAnsi="Arial" w:cs="Arial"/>
          <w:spacing w:val="-2"/>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its</w:t>
      </w:r>
      <w:r w:rsidRPr="00652DBD">
        <w:rPr>
          <w:rFonts w:ascii="Arial" w:eastAsia="Arial" w:hAnsi="Arial" w:cs="Arial"/>
          <w:spacing w:val="1"/>
          <w:szCs w:val="22"/>
        </w:rPr>
        <w:t xml:space="preserve"> </w:t>
      </w:r>
      <w:r w:rsidRPr="00652DBD">
        <w:rPr>
          <w:rFonts w:ascii="Arial" w:eastAsia="Arial" w:hAnsi="Arial" w:cs="Arial"/>
          <w:szCs w:val="22"/>
        </w:rPr>
        <w:t>workers.</w:t>
      </w:r>
    </w:p>
    <w:p w14:paraId="6B36763F" w14:textId="0FCD3707" w:rsidR="001E52B5" w:rsidRPr="00652DBD" w:rsidRDefault="001E52B5" w:rsidP="000E6B37">
      <w:pPr>
        <w:widowControl w:val="0"/>
        <w:autoSpaceDE w:val="0"/>
        <w:autoSpaceDN w:val="0"/>
        <w:spacing w:before="121" w:after="0" w:line="240" w:lineRule="auto"/>
        <w:ind w:left="220" w:right="1222"/>
        <w:rPr>
          <w:rFonts w:ascii="Arial" w:eastAsia="Arial" w:hAnsi="Arial" w:cs="Arial"/>
          <w:szCs w:val="22"/>
        </w:rPr>
      </w:pPr>
      <w:r w:rsidRPr="00652DBD">
        <w:rPr>
          <w:rFonts w:ascii="Arial" w:eastAsia="Arial" w:hAnsi="Arial" w:cs="Arial"/>
          <w:szCs w:val="22"/>
        </w:rPr>
        <w:t>A company contracted to maintain and repair lifts (maintenance contractor) has a duty to</w:t>
      </w:r>
      <w:r w:rsidRPr="00652DBD">
        <w:rPr>
          <w:rFonts w:ascii="Arial" w:eastAsia="Arial" w:hAnsi="Arial" w:cs="Arial"/>
          <w:spacing w:val="1"/>
          <w:szCs w:val="22"/>
        </w:rPr>
        <w:t xml:space="preserve"> </w:t>
      </w:r>
      <w:r w:rsidRPr="00652DBD">
        <w:rPr>
          <w:rFonts w:ascii="Arial" w:eastAsia="Arial" w:hAnsi="Arial" w:cs="Arial"/>
          <w:szCs w:val="22"/>
        </w:rPr>
        <w:t>ensure its workers and other persons are not put at risk from work carried out as part of its</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business.</w:t>
      </w:r>
    </w:p>
    <w:p w14:paraId="23633864" w14:textId="77777777" w:rsidR="001E52B5" w:rsidRPr="00652DBD" w:rsidRDefault="001E52B5" w:rsidP="000E6B37">
      <w:pPr>
        <w:widowControl w:val="0"/>
        <w:autoSpaceDE w:val="0"/>
        <w:autoSpaceDN w:val="0"/>
        <w:spacing w:before="119" w:after="0" w:line="240" w:lineRule="auto"/>
        <w:ind w:left="220"/>
        <w:rPr>
          <w:rFonts w:ascii="Arial" w:eastAsia="Arial" w:hAnsi="Arial" w:cs="Arial"/>
          <w:szCs w:val="22"/>
        </w:rPr>
      </w:pPr>
      <w:r w:rsidRPr="00652DBD">
        <w:rPr>
          <w:rFonts w:ascii="Arial" w:eastAsia="Arial" w:hAnsi="Arial" w:cs="Arial"/>
          <w:szCs w:val="22"/>
        </w:rPr>
        <w:t>Each</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2"/>
          <w:szCs w:val="22"/>
        </w:rPr>
        <w:t xml:space="preserve"> </w:t>
      </w:r>
      <w:r w:rsidRPr="00652DBD">
        <w:rPr>
          <w:rFonts w:ascii="Arial" w:eastAsia="Arial" w:hAnsi="Arial" w:cs="Arial"/>
          <w:szCs w:val="22"/>
        </w:rPr>
        <w:t>these</w:t>
      </w:r>
      <w:r w:rsidRPr="00652DBD">
        <w:rPr>
          <w:rFonts w:ascii="Arial" w:eastAsia="Arial" w:hAnsi="Arial" w:cs="Arial"/>
          <w:spacing w:val="-3"/>
          <w:szCs w:val="22"/>
        </w:rPr>
        <w:t xml:space="preserve"> </w:t>
      </w:r>
      <w:r w:rsidRPr="00652DBD">
        <w:rPr>
          <w:rFonts w:ascii="Arial" w:eastAsia="Arial" w:hAnsi="Arial" w:cs="Arial"/>
          <w:szCs w:val="22"/>
        </w:rPr>
        <w:t>duties</w:t>
      </w:r>
      <w:r w:rsidRPr="00652DBD">
        <w:rPr>
          <w:rFonts w:ascii="Arial" w:eastAsia="Arial" w:hAnsi="Arial" w:cs="Arial"/>
          <w:spacing w:val="-3"/>
          <w:szCs w:val="22"/>
        </w:rPr>
        <w:t xml:space="preserve"> </w:t>
      </w:r>
      <w:r w:rsidRPr="00652DBD">
        <w:rPr>
          <w:rFonts w:ascii="Arial" w:eastAsia="Arial" w:hAnsi="Arial" w:cs="Arial"/>
          <w:szCs w:val="22"/>
        </w:rPr>
        <w:t>is subject</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3"/>
          <w:szCs w:val="22"/>
        </w:rPr>
        <w:t xml:space="preserve"> </w:t>
      </w:r>
      <w:r w:rsidRPr="00652DBD">
        <w:rPr>
          <w:rFonts w:ascii="Arial" w:eastAsia="Arial" w:hAnsi="Arial" w:cs="Arial"/>
          <w:szCs w:val="22"/>
        </w:rPr>
        <w:t>what</w:t>
      </w:r>
      <w:r w:rsidRPr="00652DBD">
        <w:rPr>
          <w:rFonts w:ascii="Arial" w:eastAsia="Arial" w:hAnsi="Arial" w:cs="Arial"/>
          <w:spacing w:val="-2"/>
          <w:szCs w:val="22"/>
        </w:rPr>
        <w:t xml:space="preserve"> </w:t>
      </w:r>
      <w:r w:rsidRPr="00652DBD">
        <w:rPr>
          <w:rFonts w:ascii="Arial" w:eastAsia="Arial" w:hAnsi="Arial" w:cs="Arial"/>
          <w:szCs w:val="22"/>
        </w:rPr>
        <w:t>is</w:t>
      </w:r>
      <w:r w:rsidRPr="00652DBD">
        <w:rPr>
          <w:rFonts w:ascii="Arial" w:eastAsia="Arial" w:hAnsi="Arial" w:cs="Arial"/>
          <w:spacing w:val="-3"/>
          <w:szCs w:val="22"/>
        </w:rPr>
        <w:t xml:space="preserve"> </w:t>
      </w:r>
      <w:r w:rsidRPr="00652DBD">
        <w:rPr>
          <w:rFonts w:ascii="Arial" w:eastAsia="Arial" w:hAnsi="Arial" w:cs="Arial"/>
          <w:szCs w:val="22"/>
        </w:rPr>
        <w:t>reasonably practicable.</w:t>
      </w:r>
    </w:p>
    <w:p w14:paraId="307709C1" w14:textId="77777777" w:rsidR="001E52B5" w:rsidRPr="00652DBD" w:rsidRDefault="001E52B5" w:rsidP="001B490C">
      <w:pPr>
        <w:widowControl w:val="0"/>
        <w:autoSpaceDE w:val="0"/>
        <w:autoSpaceDN w:val="0"/>
        <w:spacing w:before="0" w:after="0" w:line="240" w:lineRule="auto"/>
        <w:rPr>
          <w:rFonts w:ascii="Arial" w:eastAsia="Arial" w:hAnsi="Arial" w:cs="Arial"/>
          <w:sz w:val="21"/>
          <w:szCs w:val="22"/>
        </w:rPr>
      </w:pPr>
    </w:p>
    <w:p w14:paraId="61BDF825"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99" w:name="_Toc104479451"/>
      <w:r w:rsidRPr="00A916B9">
        <w:rPr>
          <w:rFonts w:ascii="Arial" w:hAnsi="Arial" w:cs="Arial"/>
          <w:b/>
          <w:bCs/>
          <w:caps/>
          <w:noProof/>
          <w:color w:val="7F7F7F" w:themeColor="text1" w:themeTint="80"/>
          <w:sz w:val="30"/>
          <w:szCs w:val="30"/>
          <w:lang w:eastAsia="en-AU"/>
        </w:rPr>
        <w:t>Consult</w:t>
      </w:r>
      <w:bookmarkEnd w:id="99"/>
    </w:p>
    <w:p w14:paraId="4FE584C6" w14:textId="77777777" w:rsidR="001E52B5" w:rsidRPr="00652DBD" w:rsidRDefault="001E52B5" w:rsidP="000E6B37">
      <w:pPr>
        <w:widowControl w:val="0"/>
        <w:autoSpaceDE w:val="0"/>
        <w:autoSpaceDN w:val="0"/>
        <w:spacing w:before="120" w:after="0" w:line="240" w:lineRule="auto"/>
        <w:ind w:left="220" w:right="1527"/>
        <w:rPr>
          <w:rFonts w:ascii="Arial" w:eastAsia="Arial" w:hAnsi="Arial" w:cs="Arial"/>
          <w:szCs w:val="22"/>
        </w:rPr>
      </w:pPr>
      <w:r w:rsidRPr="00652DBD">
        <w:rPr>
          <w:rFonts w:ascii="Arial" w:eastAsia="Arial" w:hAnsi="Arial" w:cs="Arial"/>
          <w:szCs w:val="22"/>
        </w:rPr>
        <w:t>The finance company consults the property manager of the office block to find out what</w:t>
      </w:r>
      <w:r w:rsidRPr="00652DBD">
        <w:rPr>
          <w:rFonts w:ascii="Arial" w:eastAsia="Arial" w:hAnsi="Arial" w:cs="Arial"/>
          <w:spacing w:val="-59"/>
          <w:szCs w:val="22"/>
        </w:rPr>
        <w:t xml:space="preserve"> </w:t>
      </w:r>
      <w:r w:rsidRPr="00652DBD">
        <w:rPr>
          <w:rFonts w:ascii="Arial" w:eastAsia="Arial" w:hAnsi="Arial" w:cs="Arial"/>
          <w:szCs w:val="22"/>
        </w:rPr>
        <w:t>arrangements</w:t>
      </w:r>
      <w:r w:rsidRPr="00652DBD">
        <w:rPr>
          <w:rFonts w:ascii="Arial" w:eastAsia="Arial" w:hAnsi="Arial" w:cs="Arial"/>
          <w:spacing w:val="-3"/>
          <w:szCs w:val="22"/>
        </w:rPr>
        <w:t xml:space="preserve"> </w:t>
      </w:r>
      <w:r w:rsidRPr="00652DBD">
        <w:rPr>
          <w:rFonts w:ascii="Arial" w:eastAsia="Arial" w:hAnsi="Arial" w:cs="Arial"/>
          <w:szCs w:val="22"/>
        </w:rPr>
        <w:t>are</w:t>
      </w:r>
      <w:r w:rsidRPr="00652DBD">
        <w:rPr>
          <w:rFonts w:ascii="Arial" w:eastAsia="Arial" w:hAnsi="Arial" w:cs="Arial"/>
          <w:spacing w:val="-3"/>
          <w:szCs w:val="22"/>
        </w:rPr>
        <w:t xml:space="preserve"> </w:t>
      </w:r>
      <w:r w:rsidRPr="00652DBD">
        <w:rPr>
          <w:rFonts w:ascii="Arial" w:eastAsia="Arial" w:hAnsi="Arial" w:cs="Arial"/>
          <w:szCs w:val="22"/>
        </w:rPr>
        <w:t>in</w:t>
      </w:r>
      <w:r w:rsidRPr="00652DBD">
        <w:rPr>
          <w:rFonts w:ascii="Arial" w:eastAsia="Arial" w:hAnsi="Arial" w:cs="Arial"/>
          <w:spacing w:val="-1"/>
          <w:szCs w:val="22"/>
        </w:rPr>
        <w:t xml:space="preserve"> </w:t>
      </w:r>
      <w:r w:rsidRPr="00652DBD">
        <w:rPr>
          <w:rFonts w:ascii="Arial" w:eastAsia="Arial" w:hAnsi="Arial" w:cs="Arial"/>
          <w:szCs w:val="22"/>
        </w:rPr>
        <w:t>place</w:t>
      </w:r>
      <w:r w:rsidRPr="00652DBD">
        <w:rPr>
          <w:rFonts w:ascii="Arial" w:eastAsia="Arial" w:hAnsi="Arial" w:cs="Arial"/>
          <w:spacing w:val="-1"/>
          <w:szCs w:val="22"/>
        </w:rPr>
        <w:t xml:space="preserve"> </w:t>
      </w:r>
      <w:r w:rsidRPr="00652DBD">
        <w:rPr>
          <w:rFonts w:ascii="Arial" w:eastAsia="Arial" w:hAnsi="Arial" w:cs="Arial"/>
          <w:szCs w:val="22"/>
        </w:rPr>
        <w:t>for</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proper</w:t>
      </w:r>
      <w:r w:rsidRPr="00652DBD">
        <w:rPr>
          <w:rFonts w:ascii="Arial" w:eastAsia="Arial" w:hAnsi="Arial" w:cs="Arial"/>
          <w:spacing w:val="-2"/>
          <w:szCs w:val="22"/>
        </w:rPr>
        <w:t xml:space="preserve"> </w:t>
      </w:r>
      <w:r w:rsidRPr="00652DBD">
        <w:rPr>
          <w:rFonts w:ascii="Arial" w:eastAsia="Arial" w:hAnsi="Arial" w:cs="Arial"/>
          <w:szCs w:val="22"/>
        </w:rPr>
        <w:t>maintenance</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plant,</w:t>
      </w:r>
      <w:r w:rsidRPr="00652DBD">
        <w:rPr>
          <w:rFonts w:ascii="Arial" w:eastAsia="Arial" w:hAnsi="Arial" w:cs="Arial"/>
          <w:spacing w:val="1"/>
          <w:szCs w:val="22"/>
        </w:rPr>
        <w:t xml:space="preserve"> </w:t>
      </w:r>
      <w:r w:rsidRPr="00652DBD">
        <w:rPr>
          <w:rFonts w:ascii="Arial" w:eastAsia="Arial" w:hAnsi="Arial" w:cs="Arial"/>
          <w:szCs w:val="22"/>
        </w:rPr>
        <w:t>in</w:t>
      </w:r>
      <w:r w:rsidRPr="00652DBD">
        <w:rPr>
          <w:rFonts w:ascii="Arial" w:eastAsia="Arial" w:hAnsi="Arial" w:cs="Arial"/>
          <w:spacing w:val="-3"/>
          <w:szCs w:val="22"/>
        </w:rPr>
        <w:t xml:space="preserve"> </w:t>
      </w:r>
      <w:r w:rsidRPr="00652DBD">
        <w:rPr>
          <w:rFonts w:ascii="Arial" w:eastAsia="Arial" w:hAnsi="Arial" w:cs="Arial"/>
          <w:szCs w:val="22"/>
        </w:rPr>
        <w:t>this instance, lifts.</w:t>
      </w:r>
    </w:p>
    <w:p w14:paraId="332377E6" w14:textId="084A1BCF" w:rsidR="001E52B5" w:rsidRPr="00652DBD" w:rsidRDefault="001E52B5" w:rsidP="000E6B37">
      <w:pPr>
        <w:widowControl w:val="0"/>
        <w:autoSpaceDE w:val="0"/>
        <w:autoSpaceDN w:val="0"/>
        <w:spacing w:before="120" w:after="0" w:line="240" w:lineRule="auto"/>
        <w:ind w:left="220" w:right="1025"/>
        <w:rPr>
          <w:rFonts w:ascii="Arial" w:eastAsia="Arial" w:hAnsi="Arial" w:cs="Arial"/>
          <w:szCs w:val="22"/>
        </w:rPr>
      </w:pPr>
      <w:r w:rsidRPr="00652DBD">
        <w:rPr>
          <w:rFonts w:ascii="Arial" w:eastAsia="Arial" w:hAnsi="Arial" w:cs="Arial"/>
          <w:szCs w:val="22"/>
        </w:rPr>
        <w:t>Before maintenance is to be carried out on the lifts the property manager consults with the</w:t>
      </w:r>
      <w:r w:rsidRPr="00652DBD">
        <w:rPr>
          <w:rFonts w:ascii="Arial" w:eastAsia="Arial" w:hAnsi="Arial" w:cs="Arial"/>
          <w:spacing w:val="1"/>
          <w:szCs w:val="22"/>
        </w:rPr>
        <w:t xml:space="preserve"> </w:t>
      </w:r>
      <w:r w:rsidRPr="00652DBD">
        <w:rPr>
          <w:rFonts w:ascii="Arial" w:eastAsia="Arial" w:hAnsi="Arial" w:cs="Arial"/>
          <w:szCs w:val="22"/>
        </w:rPr>
        <w:t>maintenance contractor, the tenants and the cleaning contractor so duty holders know of th</w:t>
      </w:r>
      <w:r w:rsidR="000606F8" w:rsidRPr="00652DBD">
        <w:rPr>
          <w:rFonts w:ascii="Arial" w:eastAsia="Arial" w:hAnsi="Arial" w:cs="Arial"/>
          <w:szCs w:val="22"/>
        </w:rPr>
        <w:t xml:space="preserve">e </w:t>
      </w:r>
      <w:r w:rsidRPr="00652DBD">
        <w:rPr>
          <w:rFonts w:ascii="Arial" w:eastAsia="Arial" w:hAnsi="Arial" w:cs="Arial"/>
          <w:spacing w:val="-59"/>
          <w:szCs w:val="22"/>
        </w:rPr>
        <w:t xml:space="preserve"> </w:t>
      </w:r>
      <w:r w:rsidR="000606F8" w:rsidRPr="00652DBD">
        <w:rPr>
          <w:rFonts w:ascii="Arial" w:eastAsia="Arial" w:hAnsi="Arial" w:cs="Arial"/>
          <w:spacing w:val="-59"/>
          <w:szCs w:val="22"/>
        </w:rPr>
        <w:t xml:space="preserve"> </w:t>
      </w:r>
      <w:r w:rsidRPr="00652DBD">
        <w:rPr>
          <w:rFonts w:ascii="Arial" w:eastAsia="Arial" w:hAnsi="Arial" w:cs="Arial"/>
          <w:szCs w:val="22"/>
        </w:rPr>
        <w:t>work and what they each need to do to ensure the safety of persons in the building. This</w:t>
      </w:r>
      <w:r w:rsidRPr="00652DBD">
        <w:rPr>
          <w:rFonts w:ascii="Arial" w:eastAsia="Arial" w:hAnsi="Arial" w:cs="Arial"/>
          <w:spacing w:val="1"/>
          <w:szCs w:val="22"/>
        </w:rPr>
        <w:t xml:space="preserve"> </w:t>
      </w:r>
      <w:r w:rsidRPr="00652DBD">
        <w:rPr>
          <w:rFonts w:ascii="Arial" w:eastAsia="Arial" w:hAnsi="Arial" w:cs="Arial"/>
          <w:szCs w:val="22"/>
        </w:rPr>
        <w:t>includes identifying the best time for the work to be done, how the work area will be</w:t>
      </w:r>
      <w:r w:rsidRPr="00652DBD">
        <w:rPr>
          <w:rFonts w:ascii="Arial" w:eastAsia="Arial" w:hAnsi="Arial" w:cs="Arial"/>
          <w:spacing w:val="1"/>
          <w:szCs w:val="22"/>
        </w:rPr>
        <w:t xml:space="preserve"> </w:t>
      </w:r>
      <w:r w:rsidRPr="00652DBD">
        <w:rPr>
          <w:rFonts w:ascii="Arial" w:eastAsia="Arial" w:hAnsi="Arial" w:cs="Arial"/>
          <w:szCs w:val="22"/>
        </w:rPr>
        <w:t>barricaded and what information, if any, the finance company and other tenants should give</w:t>
      </w:r>
      <w:r w:rsidRPr="00652DBD">
        <w:rPr>
          <w:rFonts w:ascii="Arial" w:eastAsia="Arial" w:hAnsi="Arial" w:cs="Arial"/>
          <w:spacing w:val="1"/>
          <w:szCs w:val="22"/>
        </w:rPr>
        <w:t xml:space="preserve"> </w:t>
      </w:r>
      <w:r w:rsidRPr="00652DBD">
        <w:rPr>
          <w:rFonts w:ascii="Arial" w:eastAsia="Arial" w:hAnsi="Arial" w:cs="Arial"/>
          <w:szCs w:val="22"/>
        </w:rPr>
        <w:t>to</w:t>
      </w:r>
      <w:r w:rsidRPr="00652DBD">
        <w:rPr>
          <w:rFonts w:ascii="Arial" w:eastAsia="Arial" w:hAnsi="Arial" w:cs="Arial"/>
          <w:spacing w:val="-3"/>
          <w:szCs w:val="22"/>
        </w:rPr>
        <w:t xml:space="preserve"> </w:t>
      </w:r>
      <w:r w:rsidRPr="00652DBD">
        <w:rPr>
          <w:rFonts w:ascii="Arial" w:eastAsia="Arial" w:hAnsi="Arial" w:cs="Arial"/>
          <w:szCs w:val="22"/>
        </w:rPr>
        <w:t>their</w:t>
      </w:r>
      <w:r w:rsidRPr="00652DBD">
        <w:rPr>
          <w:rFonts w:ascii="Arial" w:eastAsia="Arial" w:hAnsi="Arial" w:cs="Arial"/>
          <w:spacing w:val="1"/>
          <w:szCs w:val="22"/>
        </w:rPr>
        <w:t xml:space="preserve"> </w:t>
      </w:r>
      <w:r w:rsidRPr="00652DBD">
        <w:rPr>
          <w:rFonts w:ascii="Arial" w:eastAsia="Arial" w:hAnsi="Arial" w:cs="Arial"/>
          <w:szCs w:val="22"/>
        </w:rPr>
        <w:t>workers</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clients.</w:t>
      </w:r>
    </w:p>
    <w:p w14:paraId="72BB6F78" w14:textId="77777777" w:rsidR="001E52B5" w:rsidRPr="00652DBD" w:rsidRDefault="001E52B5" w:rsidP="000E6B37">
      <w:pPr>
        <w:widowControl w:val="0"/>
        <w:autoSpaceDE w:val="0"/>
        <w:autoSpaceDN w:val="0"/>
        <w:spacing w:before="119" w:after="0" w:line="240" w:lineRule="auto"/>
        <w:ind w:left="220" w:right="1563"/>
        <w:rPr>
          <w:rFonts w:ascii="Arial" w:eastAsia="Arial" w:hAnsi="Arial" w:cs="Arial"/>
          <w:szCs w:val="22"/>
        </w:rPr>
      </w:pPr>
      <w:r w:rsidRPr="00652DBD">
        <w:rPr>
          <w:rFonts w:ascii="Arial" w:eastAsia="Arial" w:hAnsi="Arial" w:cs="Arial"/>
          <w:szCs w:val="22"/>
        </w:rPr>
        <w:t>As the work proceeds, the finance company informs the property manager and the</w:t>
      </w:r>
      <w:r w:rsidRPr="00652DBD">
        <w:rPr>
          <w:rFonts w:ascii="Arial" w:eastAsia="Arial" w:hAnsi="Arial" w:cs="Arial"/>
          <w:spacing w:val="1"/>
          <w:szCs w:val="22"/>
        </w:rPr>
        <w:t xml:space="preserve"> </w:t>
      </w:r>
      <w:r w:rsidRPr="00652DBD">
        <w:rPr>
          <w:rFonts w:ascii="Arial" w:eastAsia="Arial" w:hAnsi="Arial" w:cs="Arial"/>
          <w:szCs w:val="22"/>
        </w:rPr>
        <w:t>maintenance contractor of concerns or incidents, to enable these to be considered and</w:t>
      </w:r>
      <w:r w:rsidRPr="00652DBD">
        <w:rPr>
          <w:rFonts w:ascii="Arial" w:eastAsia="Arial" w:hAnsi="Arial" w:cs="Arial"/>
          <w:spacing w:val="-59"/>
          <w:szCs w:val="22"/>
        </w:rPr>
        <w:t xml:space="preserve"> </w:t>
      </w:r>
      <w:r w:rsidRPr="00652DBD">
        <w:rPr>
          <w:rFonts w:ascii="Arial" w:eastAsia="Arial" w:hAnsi="Arial" w:cs="Arial"/>
          <w:szCs w:val="22"/>
        </w:rPr>
        <w:t>changes</w:t>
      </w:r>
      <w:r w:rsidRPr="00652DBD">
        <w:rPr>
          <w:rFonts w:ascii="Arial" w:eastAsia="Arial" w:hAnsi="Arial" w:cs="Arial"/>
          <w:spacing w:val="-2"/>
          <w:szCs w:val="22"/>
        </w:rPr>
        <w:t xml:space="preserve"> </w:t>
      </w:r>
      <w:r w:rsidRPr="00652DBD">
        <w:rPr>
          <w:rFonts w:ascii="Arial" w:eastAsia="Arial" w:hAnsi="Arial" w:cs="Arial"/>
          <w:szCs w:val="22"/>
        </w:rPr>
        <w:t>made.</w:t>
      </w:r>
    </w:p>
    <w:p w14:paraId="1BB04249" w14:textId="77777777" w:rsidR="001E52B5" w:rsidRPr="00652DBD" w:rsidRDefault="001E52B5" w:rsidP="001B490C">
      <w:pPr>
        <w:widowControl w:val="0"/>
        <w:autoSpaceDE w:val="0"/>
        <w:autoSpaceDN w:val="0"/>
        <w:spacing w:before="0" w:after="0" w:line="240" w:lineRule="auto"/>
        <w:rPr>
          <w:rFonts w:ascii="Arial" w:eastAsia="Arial" w:hAnsi="Arial" w:cs="Arial"/>
          <w:sz w:val="21"/>
          <w:szCs w:val="22"/>
        </w:rPr>
      </w:pPr>
    </w:p>
    <w:p w14:paraId="53EBAF61"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00" w:name="_Toc104479452"/>
      <w:r w:rsidRPr="00A916B9">
        <w:rPr>
          <w:rFonts w:ascii="Arial" w:hAnsi="Arial" w:cs="Arial"/>
          <w:b/>
          <w:bCs/>
          <w:caps/>
          <w:noProof/>
          <w:color w:val="7F7F7F" w:themeColor="text1" w:themeTint="80"/>
          <w:sz w:val="30"/>
          <w:szCs w:val="30"/>
          <w:lang w:eastAsia="en-AU"/>
        </w:rPr>
        <w:t>Cooperate</w:t>
      </w:r>
      <w:bookmarkEnd w:id="100"/>
    </w:p>
    <w:p w14:paraId="13B3F34F" w14:textId="77777777" w:rsidR="001E52B5" w:rsidRPr="00652DBD" w:rsidRDefault="001E52B5" w:rsidP="000E6B37">
      <w:pPr>
        <w:widowControl w:val="0"/>
        <w:autoSpaceDE w:val="0"/>
        <w:autoSpaceDN w:val="0"/>
        <w:spacing w:before="120" w:after="0" w:line="240" w:lineRule="auto"/>
        <w:ind w:left="220" w:right="1600"/>
        <w:rPr>
          <w:rFonts w:ascii="Arial" w:eastAsia="Arial" w:hAnsi="Arial" w:cs="Arial"/>
          <w:szCs w:val="22"/>
        </w:rPr>
      </w:pPr>
      <w:r w:rsidRPr="00652DBD">
        <w:rPr>
          <w:rFonts w:ascii="Arial" w:eastAsia="Arial" w:hAnsi="Arial" w:cs="Arial"/>
          <w:szCs w:val="22"/>
        </w:rPr>
        <w:t>The finance company and other tenants cooperate with the maintenance contractor by</w:t>
      </w:r>
      <w:r w:rsidRPr="00652DBD">
        <w:rPr>
          <w:rFonts w:ascii="Arial" w:eastAsia="Arial" w:hAnsi="Arial" w:cs="Arial"/>
          <w:spacing w:val="-59"/>
          <w:szCs w:val="22"/>
        </w:rPr>
        <w:t xml:space="preserve"> </w:t>
      </w:r>
      <w:r w:rsidRPr="00652DBD">
        <w:rPr>
          <w:rFonts w:ascii="Arial" w:eastAsia="Arial" w:hAnsi="Arial" w:cs="Arial"/>
          <w:szCs w:val="22"/>
        </w:rPr>
        <w:t>complying</w:t>
      </w:r>
      <w:r w:rsidRPr="00652DBD">
        <w:rPr>
          <w:rFonts w:ascii="Arial" w:eastAsia="Arial" w:hAnsi="Arial" w:cs="Arial"/>
          <w:spacing w:val="-1"/>
          <w:szCs w:val="22"/>
        </w:rPr>
        <w:t xml:space="preserve"> </w:t>
      </w:r>
      <w:r w:rsidRPr="00652DBD">
        <w:rPr>
          <w:rFonts w:ascii="Arial" w:eastAsia="Arial" w:hAnsi="Arial" w:cs="Arial"/>
          <w:szCs w:val="22"/>
        </w:rPr>
        <w:t>with</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contractor’s</w:t>
      </w:r>
      <w:r w:rsidRPr="00652DBD">
        <w:rPr>
          <w:rFonts w:ascii="Arial" w:eastAsia="Arial" w:hAnsi="Arial" w:cs="Arial"/>
          <w:spacing w:val="-3"/>
          <w:szCs w:val="22"/>
        </w:rPr>
        <w:t xml:space="preserve"> </w:t>
      </w:r>
      <w:r w:rsidRPr="00652DBD">
        <w:rPr>
          <w:rFonts w:ascii="Arial" w:eastAsia="Arial" w:hAnsi="Arial" w:cs="Arial"/>
          <w:szCs w:val="22"/>
        </w:rPr>
        <w:t>safety</w:t>
      </w:r>
      <w:r w:rsidRPr="00652DBD">
        <w:rPr>
          <w:rFonts w:ascii="Arial" w:eastAsia="Arial" w:hAnsi="Arial" w:cs="Arial"/>
          <w:spacing w:val="1"/>
          <w:szCs w:val="22"/>
        </w:rPr>
        <w:t xml:space="preserve"> </w:t>
      </w:r>
      <w:r w:rsidRPr="00652DBD">
        <w:rPr>
          <w:rFonts w:ascii="Arial" w:eastAsia="Arial" w:hAnsi="Arial" w:cs="Arial"/>
          <w:szCs w:val="22"/>
        </w:rPr>
        <w:t>procedures.</w:t>
      </w:r>
    </w:p>
    <w:p w14:paraId="7989D3B8" w14:textId="77777777" w:rsidR="001E52B5" w:rsidRPr="00652DBD" w:rsidRDefault="001E52B5" w:rsidP="001B490C">
      <w:pPr>
        <w:widowControl w:val="0"/>
        <w:autoSpaceDE w:val="0"/>
        <w:autoSpaceDN w:val="0"/>
        <w:spacing w:before="10" w:after="0" w:line="240" w:lineRule="auto"/>
        <w:rPr>
          <w:rFonts w:ascii="Arial" w:eastAsia="Arial" w:hAnsi="Arial" w:cs="Arial"/>
          <w:sz w:val="20"/>
          <w:szCs w:val="22"/>
        </w:rPr>
      </w:pPr>
    </w:p>
    <w:p w14:paraId="378C38A0"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01" w:name="_Toc104479453"/>
      <w:r w:rsidRPr="00A916B9">
        <w:rPr>
          <w:rFonts w:ascii="Arial" w:hAnsi="Arial" w:cs="Arial"/>
          <w:b/>
          <w:bCs/>
          <w:caps/>
          <w:noProof/>
          <w:color w:val="7F7F7F" w:themeColor="text1" w:themeTint="80"/>
          <w:sz w:val="30"/>
          <w:szCs w:val="30"/>
          <w:lang w:eastAsia="en-AU"/>
        </w:rPr>
        <w:t>Coordinate activities</w:t>
      </w:r>
      <w:bookmarkEnd w:id="101"/>
    </w:p>
    <w:p w14:paraId="1965127E" w14:textId="77777777" w:rsidR="001E52B5" w:rsidRPr="00652DBD" w:rsidRDefault="001E52B5" w:rsidP="000E6B37">
      <w:pPr>
        <w:widowControl w:val="0"/>
        <w:autoSpaceDE w:val="0"/>
        <w:autoSpaceDN w:val="0"/>
        <w:spacing w:before="119" w:after="0" w:line="240" w:lineRule="auto"/>
        <w:ind w:left="220" w:right="1931"/>
        <w:rPr>
          <w:rFonts w:ascii="Arial" w:eastAsia="Arial" w:hAnsi="Arial" w:cs="Arial"/>
          <w:szCs w:val="22"/>
        </w:rPr>
      </w:pPr>
      <w:r w:rsidRPr="00652DBD">
        <w:rPr>
          <w:rFonts w:ascii="Arial" w:eastAsia="Arial" w:hAnsi="Arial" w:cs="Arial"/>
          <w:szCs w:val="22"/>
        </w:rPr>
        <w:t>The finance company ensures its workers and clients do not use the lifts during the</w:t>
      </w:r>
      <w:r w:rsidRPr="00652DBD">
        <w:rPr>
          <w:rFonts w:ascii="Arial" w:eastAsia="Arial" w:hAnsi="Arial" w:cs="Arial"/>
          <w:spacing w:val="-59"/>
          <w:szCs w:val="22"/>
        </w:rPr>
        <w:t xml:space="preserve"> </w:t>
      </w:r>
      <w:r w:rsidRPr="00652DBD">
        <w:rPr>
          <w:rFonts w:ascii="Arial" w:eastAsia="Arial" w:hAnsi="Arial" w:cs="Arial"/>
          <w:szCs w:val="22"/>
        </w:rPr>
        <w:t>maintenance</w:t>
      </w:r>
      <w:r w:rsidRPr="00652DBD">
        <w:rPr>
          <w:rFonts w:ascii="Arial" w:eastAsia="Arial" w:hAnsi="Arial" w:cs="Arial"/>
          <w:spacing w:val="-3"/>
          <w:szCs w:val="22"/>
        </w:rPr>
        <w:t xml:space="preserve"> </w:t>
      </w:r>
      <w:r w:rsidRPr="00652DBD">
        <w:rPr>
          <w:rFonts w:ascii="Arial" w:eastAsia="Arial" w:hAnsi="Arial" w:cs="Arial"/>
          <w:szCs w:val="22"/>
        </w:rPr>
        <w:t>work</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they</w:t>
      </w:r>
      <w:r w:rsidRPr="00652DBD">
        <w:rPr>
          <w:rFonts w:ascii="Arial" w:eastAsia="Arial" w:hAnsi="Arial" w:cs="Arial"/>
          <w:spacing w:val="1"/>
          <w:szCs w:val="22"/>
        </w:rPr>
        <w:t xml:space="preserve"> </w:t>
      </w:r>
      <w:r w:rsidRPr="00652DBD">
        <w:rPr>
          <w:rFonts w:ascii="Arial" w:eastAsia="Arial" w:hAnsi="Arial" w:cs="Arial"/>
          <w:szCs w:val="22"/>
        </w:rPr>
        <w:t>have</w:t>
      </w:r>
      <w:r w:rsidRPr="00652DBD">
        <w:rPr>
          <w:rFonts w:ascii="Arial" w:eastAsia="Arial" w:hAnsi="Arial" w:cs="Arial"/>
          <w:spacing w:val="-1"/>
          <w:szCs w:val="22"/>
        </w:rPr>
        <w:t xml:space="preserve"> </w:t>
      </w:r>
      <w:r w:rsidRPr="00652DBD">
        <w:rPr>
          <w:rFonts w:ascii="Arial" w:eastAsia="Arial" w:hAnsi="Arial" w:cs="Arial"/>
          <w:szCs w:val="22"/>
        </w:rPr>
        <w:t>another</w:t>
      </w:r>
      <w:r w:rsidRPr="00652DBD">
        <w:rPr>
          <w:rFonts w:ascii="Arial" w:eastAsia="Arial" w:hAnsi="Arial" w:cs="Arial"/>
          <w:spacing w:val="1"/>
          <w:szCs w:val="22"/>
        </w:rPr>
        <w:t xml:space="preserve"> </w:t>
      </w:r>
      <w:r w:rsidRPr="00652DBD">
        <w:rPr>
          <w:rFonts w:ascii="Arial" w:eastAsia="Arial" w:hAnsi="Arial" w:cs="Arial"/>
          <w:szCs w:val="22"/>
        </w:rPr>
        <w:t>safe</w:t>
      </w:r>
      <w:r w:rsidRPr="00652DBD">
        <w:rPr>
          <w:rFonts w:ascii="Arial" w:eastAsia="Arial" w:hAnsi="Arial" w:cs="Arial"/>
          <w:spacing w:val="-2"/>
          <w:szCs w:val="22"/>
        </w:rPr>
        <w:t xml:space="preserve"> </w:t>
      </w:r>
      <w:r w:rsidRPr="00652DBD">
        <w:rPr>
          <w:rFonts w:ascii="Arial" w:eastAsia="Arial" w:hAnsi="Arial" w:cs="Arial"/>
          <w:szCs w:val="22"/>
        </w:rPr>
        <w:t>means of</w:t>
      </w:r>
      <w:r w:rsidRPr="00652DBD">
        <w:rPr>
          <w:rFonts w:ascii="Arial" w:eastAsia="Arial" w:hAnsi="Arial" w:cs="Arial"/>
          <w:spacing w:val="-1"/>
          <w:szCs w:val="22"/>
        </w:rPr>
        <w:t xml:space="preserve"> </w:t>
      </w:r>
      <w:r w:rsidRPr="00652DBD">
        <w:rPr>
          <w:rFonts w:ascii="Arial" w:eastAsia="Arial" w:hAnsi="Arial" w:cs="Arial"/>
          <w:szCs w:val="22"/>
        </w:rPr>
        <w:t>entry</w:t>
      </w:r>
      <w:r w:rsidRPr="00652DBD">
        <w:rPr>
          <w:rFonts w:ascii="Arial" w:eastAsia="Arial" w:hAnsi="Arial" w:cs="Arial"/>
          <w:spacing w:val="-2"/>
          <w:szCs w:val="22"/>
        </w:rPr>
        <w:t xml:space="preserve"> </w:t>
      </w:r>
      <w:r w:rsidRPr="00652DBD">
        <w:rPr>
          <w:rFonts w:ascii="Arial" w:eastAsia="Arial" w:hAnsi="Arial" w:cs="Arial"/>
          <w:szCs w:val="22"/>
        </w:rPr>
        <w:t>and exit.</w:t>
      </w:r>
    </w:p>
    <w:p w14:paraId="5583205F" w14:textId="77777777" w:rsidR="001E52B5" w:rsidRPr="00652DBD" w:rsidRDefault="001E52B5" w:rsidP="001E52B5">
      <w:pPr>
        <w:widowControl w:val="0"/>
        <w:autoSpaceDE w:val="0"/>
        <w:autoSpaceDN w:val="0"/>
        <w:spacing w:before="0" w:after="0" w:line="240" w:lineRule="auto"/>
        <w:rPr>
          <w:rFonts w:ascii="Arial" w:eastAsia="Arial" w:hAnsi="Arial" w:cs="Arial"/>
          <w:szCs w:val="22"/>
        </w:rPr>
        <w:sectPr w:rsidR="001E52B5" w:rsidRPr="00652DBD" w:rsidSect="00924B54">
          <w:pgSz w:w="11910" w:h="16840"/>
          <w:pgMar w:top="1360" w:right="460" w:bottom="1240" w:left="1220" w:header="0" w:footer="612" w:gutter="0"/>
          <w:cols w:space="720"/>
          <w:docGrid w:linePitch="299"/>
        </w:sectPr>
      </w:pPr>
    </w:p>
    <w:p w14:paraId="227DC9FC" w14:textId="1F39CB90" w:rsidR="001E52B5" w:rsidRPr="00652DBD" w:rsidRDefault="001E52B5" w:rsidP="000E6B37">
      <w:pPr>
        <w:widowControl w:val="0"/>
        <w:autoSpaceDE w:val="0"/>
        <w:autoSpaceDN w:val="0"/>
        <w:spacing w:before="81" w:after="0" w:line="240" w:lineRule="auto"/>
        <w:ind w:left="220" w:right="965"/>
        <w:rPr>
          <w:rFonts w:ascii="Arial" w:eastAsia="Arial" w:hAnsi="Arial" w:cs="Arial"/>
          <w:szCs w:val="22"/>
        </w:rPr>
      </w:pPr>
      <w:r w:rsidRPr="00652DBD">
        <w:rPr>
          <w:rFonts w:ascii="Arial" w:eastAsia="Arial" w:hAnsi="Arial" w:cs="Arial"/>
          <w:szCs w:val="22"/>
        </w:rPr>
        <w:lastRenderedPageBreak/>
        <w:t>The maintenance contractor works with the property manager to schedule maintenance wor</w:t>
      </w:r>
      <w:r w:rsidR="00D83C7E" w:rsidRPr="00652DBD">
        <w:rPr>
          <w:rFonts w:ascii="Arial" w:eastAsia="Arial" w:hAnsi="Arial" w:cs="Arial"/>
          <w:szCs w:val="22"/>
        </w:rPr>
        <w:t xml:space="preserve">k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so it does not interfere with the safe movement of persons in the building, as far as is</w:t>
      </w:r>
      <w:r w:rsidRPr="00652DBD">
        <w:rPr>
          <w:rFonts w:ascii="Arial" w:eastAsia="Arial" w:hAnsi="Arial" w:cs="Arial"/>
          <w:spacing w:val="1"/>
          <w:szCs w:val="22"/>
        </w:rPr>
        <w:t xml:space="preserve"> </w:t>
      </w:r>
      <w:r w:rsidRPr="00652DBD">
        <w:rPr>
          <w:rFonts w:ascii="Arial" w:eastAsia="Arial" w:hAnsi="Arial" w:cs="Arial"/>
          <w:szCs w:val="22"/>
        </w:rPr>
        <w:t>reasonably practicable.</w:t>
      </w:r>
    </w:p>
    <w:p w14:paraId="4EBA8A7C" w14:textId="77777777" w:rsidR="001E52B5" w:rsidRPr="00652DBD" w:rsidRDefault="001E52B5" w:rsidP="001B490C">
      <w:pPr>
        <w:widowControl w:val="0"/>
        <w:autoSpaceDE w:val="0"/>
        <w:autoSpaceDN w:val="0"/>
        <w:spacing w:before="5" w:after="0" w:line="240" w:lineRule="auto"/>
        <w:rPr>
          <w:rFonts w:ascii="Arial" w:eastAsia="Arial" w:hAnsi="Arial" w:cs="Arial"/>
          <w:sz w:val="31"/>
          <w:szCs w:val="22"/>
        </w:rPr>
      </w:pPr>
    </w:p>
    <w:p w14:paraId="655F8AE4" w14:textId="77777777" w:rsidR="001E52B5" w:rsidRPr="00652DBD" w:rsidRDefault="001E52B5" w:rsidP="001E52B5">
      <w:pPr>
        <w:widowControl w:val="0"/>
        <w:autoSpaceDE w:val="0"/>
        <w:autoSpaceDN w:val="0"/>
        <w:spacing w:before="0" w:after="0" w:line="240" w:lineRule="auto"/>
        <w:ind w:left="220"/>
        <w:outlineLvl w:val="1"/>
        <w:rPr>
          <w:rFonts w:ascii="Arial" w:eastAsia="Arial" w:hAnsi="Arial" w:cs="Arial"/>
          <w:color w:val="7030A0"/>
          <w:sz w:val="36"/>
          <w:szCs w:val="36"/>
        </w:rPr>
      </w:pPr>
      <w:bookmarkStart w:id="102" w:name="_bookmark36"/>
      <w:bookmarkStart w:id="103" w:name="_Toc104479454"/>
      <w:bookmarkEnd w:id="102"/>
      <w:r w:rsidRPr="00652DBD">
        <w:rPr>
          <w:rFonts w:ascii="Arial" w:eastAsia="Arial" w:hAnsi="Arial" w:cs="Arial"/>
          <w:color w:val="7030A0"/>
          <w:sz w:val="36"/>
          <w:szCs w:val="36"/>
        </w:rPr>
        <w:t>Example</w:t>
      </w:r>
      <w:r w:rsidRPr="00652DBD">
        <w:rPr>
          <w:rFonts w:ascii="Arial" w:eastAsia="Arial" w:hAnsi="Arial" w:cs="Arial"/>
          <w:color w:val="7030A0"/>
          <w:spacing w:val="-1"/>
          <w:sz w:val="36"/>
          <w:szCs w:val="36"/>
        </w:rPr>
        <w:t xml:space="preserve"> </w:t>
      </w:r>
      <w:r w:rsidRPr="00652DBD">
        <w:rPr>
          <w:rFonts w:ascii="Arial" w:eastAsia="Arial" w:hAnsi="Arial" w:cs="Arial"/>
          <w:color w:val="7030A0"/>
          <w:sz w:val="36"/>
          <w:szCs w:val="36"/>
        </w:rPr>
        <w:t>2:</w:t>
      </w:r>
      <w:r w:rsidRPr="00652DBD">
        <w:rPr>
          <w:rFonts w:ascii="Arial" w:eastAsia="Arial" w:hAnsi="Arial" w:cs="Arial"/>
          <w:color w:val="7030A0"/>
          <w:spacing w:val="-2"/>
          <w:sz w:val="36"/>
          <w:szCs w:val="36"/>
        </w:rPr>
        <w:t xml:space="preserve"> </w:t>
      </w:r>
      <w:r w:rsidRPr="00652DBD">
        <w:rPr>
          <w:rFonts w:ascii="Arial" w:eastAsia="Arial" w:hAnsi="Arial" w:cs="Arial"/>
          <w:color w:val="7030A0"/>
          <w:sz w:val="36"/>
          <w:szCs w:val="36"/>
        </w:rPr>
        <w:t>Sharing the</w:t>
      </w:r>
      <w:r w:rsidRPr="00652DBD">
        <w:rPr>
          <w:rFonts w:ascii="Arial" w:eastAsia="Arial" w:hAnsi="Arial" w:cs="Arial"/>
          <w:color w:val="7030A0"/>
          <w:spacing w:val="-1"/>
          <w:sz w:val="36"/>
          <w:szCs w:val="36"/>
        </w:rPr>
        <w:t xml:space="preserve"> </w:t>
      </w:r>
      <w:r w:rsidRPr="00652DBD">
        <w:rPr>
          <w:rFonts w:ascii="Arial" w:eastAsia="Arial" w:hAnsi="Arial" w:cs="Arial"/>
          <w:color w:val="7030A0"/>
          <w:sz w:val="36"/>
          <w:szCs w:val="36"/>
        </w:rPr>
        <w:t>same workers</w:t>
      </w:r>
      <w:bookmarkEnd w:id="103"/>
    </w:p>
    <w:p w14:paraId="1D60307C"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04" w:name="_Toc104479455"/>
      <w:r w:rsidRPr="00A916B9">
        <w:rPr>
          <w:rFonts w:ascii="Arial" w:hAnsi="Arial" w:cs="Arial"/>
          <w:b/>
          <w:bCs/>
          <w:caps/>
          <w:noProof/>
          <w:color w:val="7F7F7F" w:themeColor="text1" w:themeTint="80"/>
          <w:sz w:val="30"/>
          <w:szCs w:val="30"/>
          <w:lang w:eastAsia="en-AU"/>
        </w:rPr>
        <w:t>Overview</w:t>
      </w:r>
      <w:bookmarkEnd w:id="104"/>
    </w:p>
    <w:p w14:paraId="0E30CEDB" w14:textId="77777777" w:rsidR="001E52B5" w:rsidRPr="00652DBD" w:rsidRDefault="001E52B5" w:rsidP="000E6B37">
      <w:pPr>
        <w:widowControl w:val="0"/>
        <w:autoSpaceDE w:val="0"/>
        <w:autoSpaceDN w:val="0"/>
        <w:spacing w:before="120" w:after="0" w:line="240" w:lineRule="auto"/>
        <w:ind w:left="220"/>
        <w:rPr>
          <w:rFonts w:ascii="Arial" w:eastAsia="Arial" w:hAnsi="Arial" w:cs="Arial"/>
          <w:szCs w:val="22"/>
        </w:rPr>
      </w:pPr>
      <w:r w:rsidRPr="00652DBD">
        <w:rPr>
          <w:rFonts w:ascii="Arial" w:eastAsia="Arial" w:hAnsi="Arial" w:cs="Arial"/>
          <w:szCs w:val="22"/>
        </w:rPr>
        <w:t>A</w:t>
      </w:r>
      <w:r w:rsidRPr="00652DBD">
        <w:rPr>
          <w:rFonts w:ascii="Arial" w:eastAsia="Arial" w:hAnsi="Arial" w:cs="Arial"/>
          <w:spacing w:val="-2"/>
          <w:szCs w:val="22"/>
        </w:rPr>
        <w:t xml:space="preserve"> </w:t>
      </w:r>
      <w:r w:rsidRPr="00652DBD">
        <w:rPr>
          <w:rFonts w:ascii="Arial" w:eastAsia="Arial" w:hAnsi="Arial" w:cs="Arial"/>
          <w:szCs w:val="22"/>
        </w:rPr>
        <w:t>manufacturing</w:t>
      </w:r>
      <w:r w:rsidRPr="00652DBD">
        <w:rPr>
          <w:rFonts w:ascii="Arial" w:eastAsia="Arial" w:hAnsi="Arial" w:cs="Arial"/>
          <w:spacing w:val="-2"/>
          <w:szCs w:val="22"/>
        </w:rPr>
        <w:t xml:space="preserve"> </w:t>
      </w:r>
      <w:r w:rsidRPr="00652DBD">
        <w:rPr>
          <w:rFonts w:ascii="Arial" w:eastAsia="Arial" w:hAnsi="Arial" w:cs="Arial"/>
          <w:szCs w:val="22"/>
        </w:rPr>
        <w:t>company is</w:t>
      </w:r>
      <w:r w:rsidRPr="00652DBD">
        <w:rPr>
          <w:rFonts w:ascii="Arial" w:eastAsia="Arial" w:hAnsi="Arial" w:cs="Arial"/>
          <w:spacing w:val="-1"/>
          <w:szCs w:val="22"/>
        </w:rPr>
        <w:t xml:space="preserve"> </w:t>
      </w:r>
      <w:r w:rsidRPr="00652DBD">
        <w:rPr>
          <w:rFonts w:ascii="Arial" w:eastAsia="Arial" w:hAnsi="Arial" w:cs="Arial"/>
          <w:szCs w:val="22"/>
        </w:rPr>
        <w:t>engaging</w:t>
      </w:r>
      <w:r w:rsidRPr="00652DBD">
        <w:rPr>
          <w:rFonts w:ascii="Arial" w:eastAsia="Arial" w:hAnsi="Arial" w:cs="Arial"/>
          <w:spacing w:val="-2"/>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through</w:t>
      </w:r>
      <w:r w:rsidRPr="00652DBD">
        <w:rPr>
          <w:rFonts w:ascii="Arial" w:eastAsia="Arial" w:hAnsi="Arial" w:cs="Arial"/>
          <w:spacing w:val="-2"/>
          <w:szCs w:val="22"/>
        </w:rPr>
        <w:t xml:space="preserve"> </w:t>
      </w:r>
      <w:r w:rsidRPr="00652DBD">
        <w:rPr>
          <w:rFonts w:ascii="Arial" w:eastAsia="Arial" w:hAnsi="Arial" w:cs="Arial"/>
          <w:szCs w:val="22"/>
        </w:rPr>
        <w:t>a</w:t>
      </w:r>
      <w:r w:rsidRPr="00652DBD">
        <w:rPr>
          <w:rFonts w:ascii="Arial" w:eastAsia="Arial" w:hAnsi="Arial" w:cs="Arial"/>
          <w:spacing w:val="-2"/>
          <w:szCs w:val="22"/>
        </w:rPr>
        <w:t xml:space="preserve"> </w:t>
      </w:r>
      <w:r w:rsidRPr="00652DBD">
        <w:rPr>
          <w:rFonts w:ascii="Arial" w:eastAsia="Arial" w:hAnsi="Arial" w:cs="Arial"/>
          <w:szCs w:val="22"/>
        </w:rPr>
        <w:t>labour</w:t>
      </w:r>
      <w:r w:rsidRPr="00652DBD">
        <w:rPr>
          <w:rFonts w:ascii="Arial" w:eastAsia="Arial" w:hAnsi="Arial" w:cs="Arial"/>
          <w:spacing w:val="-2"/>
          <w:szCs w:val="22"/>
        </w:rPr>
        <w:t xml:space="preserve"> </w:t>
      </w:r>
      <w:r w:rsidRPr="00652DBD">
        <w:rPr>
          <w:rFonts w:ascii="Arial" w:eastAsia="Arial" w:hAnsi="Arial" w:cs="Arial"/>
          <w:szCs w:val="22"/>
        </w:rPr>
        <w:t>hire</w:t>
      </w:r>
      <w:r w:rsidRPr="00652DBD">
        <w:rPr>
          <w:rFonts w:ascii="Arial" w:eastAsia="Arial" w:hAnsi="Arial" w:cs="Arial"/>
          <w:spacing w:val="-4"/>
          <w:szCs w:val="22"/>
        </w:rPr>
        <w:t xml:space="preserve"> </w:t>
      </w:r>
      <w:r w:rsidRPr="00652DBD">
        <w:rPr>
          <w:rFonts w:ascii="Arial" w:eastAsia="Arial" w:hAnsi="Arial" w:cs="Arial"/>
          <w:szCs w:val="22"/>
        </w:rPr>
        <w:t>firm.</w:t>
      </w:r>
    </w:p>
    <w:p w14:paraId="017C57D1" w14:textId="77777777" w:rsidR="001E52B5" w:rsidRPr="00652DBD" w:rsidRDefault="001E52B5" w:rsidP="001B490C">
      <w:pPr>
        <w:widowControl w:val="0"/>
        <w:autoSpaceDE w:val="0"/>
        <w:autoSpaceDN w:val="0"/>
        <w:spacing w:before="11" w:after="0" w:line="240" w:lineRule="auto"/>
        <w:rPr>
          <w:rFonts w:ascii="Arial" w:eastAsia="Arial" w:hAnsi="Arial" w:cs="Arial"/>
          <w:sz w:val="20"/>
          <w:szCs w:val="22"/>
        </w:rPr>
      </w:pPr>
    </w:p>
    <w:p w14:paraId="1A419F81"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05" w:name="_Toc104479456"/>
      <w:r w:rsidRPr="00A916B9">
        <w:rPr>
          <w:rFonts w:ascii="Arial" w:hAnsi="Arial" w:cs="Arial"/>
          <w:b/>
          <w:bCs/>
          <w:caps/>
          <w:noProof/>
          <w:color w:val="7F7F7F" w:themeColor="text1" w:themeTint="80"/>
          <w:sz w:val="30"/>
          <w:szCs w:val="30"/>
          <w:lang w:eastAsia="en-AU"/>
        </w:rPr>
        <w:t>Identify health and safety duties and other duty holders</w:t>
      </w:r>
      <w:bookmarkEnd w:id="105"/>
    </w:p>
    <w:p w14:paraId="6290E2A4" w14:textId="77777777" w:rsidR="001E52B5" w:rsidRPr="00652DBD" w:rsidRDefault="001E52B5" w:rsidP="000E6B37">
      <w:pPr>
        <w:widowControl w:val="0"/>
        <w:autoSpaceDE w:val="0"/>
        <w:autoSpaceDN w:val="0"/>
        <w:spacing w:before="119" w:after="0" w:line="240" w:lineRule="auto"/>
        <w:ind w:left="220" w:right="1086"/>
        <w:rPr>
          <w:rFonts w:ascii="Arial" w:eastAsia="Arial" w:hAnsi="Arial" w:cs="Arial"/>
          <w:szCs w:val="22"/>
        </w:rPr>
      </w:pPr>
      <w:r w:rsidRPr="00652DBD">
        <w:rPr>
          <w:rFonts w:ascii="Arial" w:eastAsia="Arial" w:hAnsi="Arial" w:cs="Arial"/>
          <w:szCs w:val="22"/>
        </w:rPr>
        <w:t>The manufacturing company has a duty to ensure the health and safety of its workers</w:t>
      </w:r>
      <w:r w:rsidRPr="00652DBD">
        <w:rPr>
          <w:rFonts w:ascii="Arial" w:eastAsia="Arial" w:hAnsi="Arial" w:cs="Arial"/>
          <w:spacing w:val="1"/>
          <w:szCs w:val="22"/>
        </w:rPr>
        <w:t xml:space="preserve"> </w:t>
      </w:r>
      <w:r w:rsidRPr="00652DBD">
        <w:rPr>
          <w:rFonts w:ascii="Arial" w:eastAsia="Arial" w:hAnsi="Arial" w:cs="Arial"/>
          <w:szCs w:val="22"/>
        </w:rPr>
        <w:t>including its own employees and labour hire workers who are engaged to work on the</w:t>
      </w:r>
      <w:r w:rsidRPr="00652DBD">
        <w:rPr>
          <w:rFonts w:ascii="Arial" w:eastAsia="Arial" w:hAnsi="Arial" w:cs="Arial"/>
          <w:spacing w:val="1"/>
          <w:szCs w:val="22"/>
        </w:rPr>
        <w:t xml:space="preserve"> </w:t>
      </w:r>
      <w:r w:rsidRPr="00652DBD">
        <w:rPr>
          <w:rFonts w:ascii="Arial" w:eastAsia="Arial" w:hAnsi="Arial" w:cs="Arial"/>
          <w:szCs w:val="22"/>
        </w:rPr>
        <w:t>production line. The labour hire firm has a duty to ensure the health and safety of the labour</w:t>
      </w:r>
      <w:r w:rsidRPr="00652DBD">
        <w:rPr>
          <w:rFonts w:ascii="Arial" w:eastAsia="Arial" w:hAnsi="Arial" w:cs="Arial"/>
          <w:spacing w:val="-59"/>
          <w:szCs w:val="22"/>
        </w:rPr>
        <w:t xml:space="preserve"> </w:t>
      </w:r>
      <w:r w:rsidRPr="00652DBD">
        <w:rPr>
          <w:rFonts w:ascii="Arial" w:eastAsia="Arial" w:hAnsi="Arial" w:cs="Arial"/>
          <w:szCs w:val="22"/>
        </w:rPr>
        <w:t>hire</w:t>
      </w:r>
      <w:r w:rsidRPr="00652DBD">
        <w:rPr>
          <w:rFonts w:ascii="Arial" w:eastAsia="Arial" w:hAnsi="Arial" w:cs="Arial"/>
          <w:spacing w:val="-1"/>
          <w:szCs w:val="22"/>
        </w:rPr>
        <w:t xml:space="preserve"> </w:t>
      </w:r>
      <w:r w:rsidRPr="00652DBD">
        <w:rPr>
          <w:rFonts w:ascii="Arial" w:eastAsia="Arial" w:hAnsi="Arial" w:cs="Arial"/>
          <w:szCs w:val="22"/>
        </w:rPr>
        <w:t>workers</w:t>
      </w:r>
      <w:r w:rsidRPr="00652DBD">
        <w:rPr>
          <w:rFonts w:ascii="Arial" w:eastAsia="Arial" w:hAnsi="Arial" w:cs="Arial"/>
          <w:spacing w:val="1"/>
          <w:szCs w:val="22"/>
        </w:rPr>
        <w:t xml:space="preserve"> </w:t>
      </w:r>
      <w:r w:rsidRPr="00652DBD">
        <w:rPr>
          <w:rFonts w:ascii="Arial" w:eastAsia="Arial" w:hAnsi="Arial" w:cs="Arial"/>
          <w:szCs w:val="22"/>
        </w:rPr>
        <w:t>it</w:t>
      </w:r>
      <w:r w:rsidRPr="00652DBD">
        <w:rPr>
          <w:rFonts w:ascii="Arial" w:eastAsia="Arial" w:hAnsi="Arial" w:cs="Arial"/>
          <w:spacing w:val="-1"/>
          <w:szCs w:val="22"/>
        </w:rPr>
        <w:t xml:space="preserve"> </w:t>
      </w:r>
      <w:r w:rsidRPr="00652DBD">
        <w:rPr>
          <w:rFonts w:ascii="Arial" w:eastAsia="Arial" w:hAnsi="Arial" w:cs="Arial"/>
          <w:szCs w:val="22"/>
        </w:rPr>
        <w:t>provides</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manufacturing business.</w:t>
      </w:r>
    </w:p>
    <w:p w14:paraId="6B539D8E" w14:textId="77777777" w:rsidR="001E52B5" w:rsidRPr="00652DBD" w:rsidRDefault="001E52B5" w:rsidP="000E6B37">
      <w:pPr>
        <w:widowControl w:val="0"/>
        <w:autoSpaceDE w:val="0"/>
        <w:autoSpaceDN w:val="0"/>
        <w:spacing w:before="122" w:after="0" w:line="240" w:lineRule="auto"/>
        <w:ind w:left="220"/>
        <w:rPr>
          <w:rFonts w:ascii="Arial" w:eastAsia="Arial" w:hAnsi="Arial" w:cs="Arial"/>
          <w:szCs w:val="22"/>
        </w:rPr>
      </w:pPr>
      <w:r w:rsidRPr="00652DBD">
        <w:rPr>
          <w:rFonts w:ascii="Arial" w:eastAsia="Arial" w:hAnsi="Arial" w:cs="Arial"/>
          <w:szCs w:val="22"/>
        </w:rPr>
        <w:t>Each</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2"/>
          <w:szCs w:val="22"/>
        </w:rPr>
        <w:t xml:space="preserve"> </w:t>
      </w:r>
      <w:r w:rsidRPr="00652DBD">
        <w:rPr>
          <w:rFonts w:ascii="Arial" w:eastAsia="Arial" w:hAnsi="Arial" w:cs="Arial"/>
          <w:szCs w:val="22"/>
        </w:rPr>
        <w:t>these</w:t>
      </w:r>
      <w:r w:rsidRPr="00652DBD">
        <w:rPr>
          <w:rFonts w:ascii="Arial" w:eastAsia="Arial" w:hAnsi="Arial" w:cs="Arial"/>
          <w:spacing w:val="-3"/>
          <w:szCs w:val="22"/>
        </w:rPr>
        <w:t xml:space="preserve"> </w:t>
      </w:r>
      <w:r w:rsidRPr="00652DBD">
        <w:rPr>
          <w:rFonts w:ascii="Arial" w:eastAsia="Arial" w:hAnsi="Arial" w:cs="Arial"/>
          <w:szCs w:val="22"/>
        </w:rPr>
        <w:t>duties</w:t>
      </w:r>
      <w:r w:rsidRPr="00652DBD">
        <w:rPr>
          <w:rFonts w:ascii="Arial" w:eastAsia="Arial" w:hAnsi="Arial" w:cs="Arial"/>
          <w:spacing w:val="-3"/>
          <w:szCs w:val="22"/>
        </w:rPr>
        <w:t xml:space="preserve"> </w:t>
      </w:r>
      <w:r w:rsidRPr="00652DBD">
        <w:rPr>
          <w:rFonts w:ascii="Arial" w:eastAsia="Arial" w:hAnsi="Arial" w:cs="Arial"/>
          <w:szCs w:val="22"/>
        </w:rPr>
        <w:t>is subject</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3"/>
          <w:szCs w:val="22"/>
        </w:rPr>
        <w:t xml:space="preserve"> </w:t>
      </w:r>
      <w:r w:rsidRPr="00652DBD">
        <w:rPr>
          <w:rFonts w:ascii="Arial" w:eastAsia="Arial" w:hAnsi="Arial" w:cs="Arial"/>
          <w:szCs w:val="22"/>
        </w:rPr>
        <w:t>what</w:t>
      </w:r>
      <w:r w:rsidRPr="00652DBD">
        <w:rPr>
          <w:rFonts w:ascii="Arial" w:eastAsia="Arial" w:hAnsi="Arial" w:cs="Arial"/>
          <w:spacing w:val="-2"/>
          <w:szCs w:val="22"/>
        </w:rPr>
        <w:t xml:space="preserve"> </w:t>
      </w:r>
      <w:r w:rsidRPr="00652DBD">
        <w:rPr>
          <w:rFonts w:ascii="Arial" w:eastAsia="Arial" w:hAnsi="Arial" w:cs="Arial"/>
          <w:szCs w:val="22"/>
        </w:rPr>
        <w:t>is</w:t>
      </w:r>
      <w:r w:rsidRPr="00652DBD">
        <w:rPr>
          <w:rFonts w:ascii="Arial" w:eastAsia="Arial" w:hAnsi="Arial" w:cs="Arial"/>
          <w:spacing w:val="-3"/>
          <w:szCs w:val="22"/>
        </w:rPr>
        <w:t xml:space="preserve"> </w:t>
      </w:r>
      <w:r w:rsidRPr="00652DBD">
        <w:rPr>
          <w:rFonts w:ascii="Arial" w:eastAsia="Arial" w:hAnsi="Arial" w:cs="Arial"/>
          <w:szCs w:val="22"/>
        </w:rPr>
        <w:t>reasonably practicable.</w:t>
      </w:r>
    </w:p>
    <w:p w14:paraId="01D04F5E" w14:textId="77777777" w:rsidR="001E52B5" w:rsidRPr="00652DBD" w:rsidRDefault="001E52B5" w:rsidP="001B490C">
      <w:pPr>
        <w:widowControl w:val="0"/>
        <w:autoSpaceDE w:val="0"/>
        <w:autoSpaceDN w:val="0"/>
        <w:spacing w:before="9" w:after="0" w:line="240" w:lineRule="auto"/>
        <w:rPr>
          <w:rFonts w:ascii="Arial" w:eastAsia="Arial" w:hAnsi="Arial" w:cs="Arial"/>
          <w:sz w:val="20"/>
          <w:szCs w:val="22"/>
        </w:rPr>
      </w:pPr>
    </w:p>
    <w:p w14:paraId="2F818983"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06" w:name="_Toc104479457"/>
      <w:r w:rsidRPr="00A916B9">
        <w:rPr>
          <w:rFonts w:ascii="Arial" w:hAnsi="Arial" w:cs="Arial"/>
          <w:b/>
          <w:bCs/>
          <w:caps/>
          <w:noProof/>
          <w:color w:val="7F7F7F" w:themeColor="text1" w:themeTint="80"/>
          <w:sz w:val="30"/>
          <w:szCs w:val="30"/>
          <w:lang w:eastAsia="en-AU"/>
        </w:rPr>
        <w:t>Consult</w:t>
      </w:r>
      <w:bookmarkEnd w:id="106"/>
    </w:p>
    <w:p w14:paraId="1785418F" w14:textId="074308AA" w:rsidR="001E52B5" w:rsidRPr="00652DBD" w:rsidRDefault="001E52B5" w:rsidP="000E6B37">
      <w:pPr>
        <w:widowControl w:val="0"/>
        <w:autoSpaceDE w:val="0"/>
        <w:autoSpaceDN w:val="0"/>
        <w:spacing w:before="119" w:after="0" w:line="240" w:lineRule="auto"/>
        <w:ind w:left="220" w:right="1185"/>
        <w:rPr>
          <w:rFonts w:ascii="Arial" w:eastAsia="Arial" w:hAnsi="Arial" w:cs="Arial"/>
          <w:szCs w:val="22"/>
        </w:rPr>
      </w:pPr>
      <w:r w:rsidRPr="00652DBD">
        <w:rPr>
          <w:rFonts w:ascii="Arial" w:eastAsia="Arial" w:hAnsi="Arial" w:cs="Arial"/>
          <w:szCs w:val="22"/>
        </w:rPr>
        <w:t>The manufacturing company and labour hire firm consult each other about the job</w:t>
      </w:r>
      <w:r w:rsidRPr="00652DBD">
        <w:rPr>
          <w:rFonts w:ascii="Arial" w:eastAsia="Arial" w:hAnsi="Arial" w:cs="Arial"/>
          <w:spacing w:val="1"/>
          <w:szCs w:val="22"/>
        </w:rPr>
        <w:t xml:space="preserve"> </w:t>
      </w:r>
      <w:r w:rsidRPr="00652DBD">
        <w:rPr>
          <w:rFonts w:ascii="Arial" w:eastAsia="Arial" w:hAnsi="Arial" w:cs="Arial"/>
          <w:szCs w:val="22"/>
        </w:rPr>
        <w:t>requirements, the skills required of the workers, health and safety risks associated with the</w:t>
      </w:r>
      <w:r w:rsidR="00D83C7E"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work and</w:t>
      </w:r>
      <w:r w:rsidRPr="00652DBD">
        <w:rPr>
          <w:rFonts w:ascii="Arial" w:eastAsia="Arial" w:hAnsi="Arial" w:cs="Arial"/>
          <w:spacing w:val="-2"/>
          <w:szCs w:val="22"/>
        </w:rPr>
        <w:t xml:space="preserve"> </w:t>
      </w:r>
      <w:r w:rsidRPr="00652DBD">
        <w:rPr>
          <w:rFonts w:ascii="Arial" w:eastAsia="Arial" w:hAnsi="Arial" w:cs="Arial"/>
          <w:szCs w:val="22"/>
        </w:rPr>
        <w:t>what</w:t>
      </w:r>
      <w:r w:rsidRPr="00652DBD">
        <w:rPr>
          <w:rFonts w:ascii="Arial" w:eastAsia="Arial" w:hAnsi="Arial" w:cs="Arial"/>
          <w:spacing w:val="2"/>
          <w:szCs w:val="22"/>
        </w:rPr>
        <w:t xml:space="preserve"> </w:t>
      </w:r>
      <w:r w:rsidRPr="00652DBD">
        <w:rPr>
          <w:rFonts w:ascii="Arial" w:eastAsia="Arial" w:hAnsi="Arial" w:cs="Arial"/>
          <w:szCs w:val="22"/>
        </w:rPr>
        <w:t>each will do to</w:t>
      </w:r>
      <w:r w:rsidRPr="00652DBD">
        <w:rPr>
          <w:rFonts w:ascii="Arial" w:eastAsia="Arial" w:hAnsi="Arial" w:cs="Arial"/>
          <w:spacing w:val="-2"/>
          <w:szCs w:val="22"/>
        </w:rPr>
        <w:t xml:space="preserve"> </w:t>
      </w:r>
      <w:r w:rsidRPr="00652DBD">
        <w:rPr>
          <w:rFonts w:ascii="Arial" w:eastAsia="Arial" w:hAnsi="Arial" w:cs="Arial"/>
          <w:szCs w:val="22"/>
        </w:rPr>
        <w:t>control</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risks.</w:t>
      </w:r>
    </w:p>
    <w:p w14:paraId="6E30C2B2" w14:textId="59BD27D6" w:rsidR="001E52B5" w:rsidRPr="00652DBD" w:rsidRDefault="001E52B5" w:rsidP="000E6B37">
      <w:pPr>
        <w:widowControl w:val="0"/>
        <w:autoSpaceDE w:val="0"/>
        <w:autoSpaceDN w:val="0"/>
        <w:spacing w:before="122" w:after="0" w:line="240" w:lineRule="auto"/>
        <w:ind w:left="220" w:right="1086"/>
        <w:rPr>
          <w:rFonts w:ascii="Arial" w:eastAsia="Arial" w:hAnsi="Arial" w:cs="Arial"/>
          <w:szCs w:val="22"/>
        </w:rPr>
      </w:pPr>
      <w:r w:rsidRPr="00652DBD">
        <w:rPr>
          <w:rFonts w:ascii="Arial" w:eastAsia="Arial" w:hAnsi="Arial" w:cs="Arial"/>
          <w:szCs w:val="22"/>
        </w:rPr>
        <w:t>As part of the contract, they clarify responsibility for providing equipment (for example</w:t>
      </w:r>
      <w:r w:rsidRPr="00652DBD">
        <w:rPr>
          <w:rFonts w:ascii="Arial" w:eastAsia="Arial" w:hAnsi="Arial" w:cs="Arial"/>
          <w:spacing w:val="1"/>
          <w:szCs w:val="22"/>
        </w:rPr>
        <w:t xml:space="preserve"> </w:t>
      </w:r>
      <w:r w:rsidRPr="00652DBD">
        <w:rPr>
          <w:rFonts w:ascii="Arial" w:eastAsia="Arial" w:hAnsi="Arial" w:cs="Arial"/>
          <w:szCs w:val="22"/>
        </w:rPr>
        <w:t>personal protective equipment) and agree to consult before changes are made affecting th</w:t>
      </w:r>
      <w:r w:rsidR="00D83C7E" w:rsidRPr="00652DBD">
        <w:rPr>
          <w:rFonts w:ascii="Arial" w:eastAsia="Arial" w:hAnsi="Arial" w:cs="Arial"/>
          <w:szCs w:val="22"/>
        </w:rPr>
        <w:t xml:space="preserve">e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health</w:t>
      </w:r>
      <w:r w:rsidRPr="00652DBD">
        <w:rPr>
          <w:rFonts w:ascii="Arial" w:eastAsia="Arial" w:hAnsi="Arial" w:cs="Arial"/>
          <w:spacing w:val="-1"/>
          <w:szCs w:val="22"/>
        </w:rPr>
        <w:t xml:space="preserve"> </w:t>
      </w:r>
      <w:r w:rsidRPr="00652DBD">
        <w:rPr>
          <w:rFonts w:ascii="Arial" w:eastAsia="Arial" w:hAnsi="Arial" w:cs="Arial"/>
          <w:szCs w:val="22"/>
        </w:rPr>
        <w:t>and safety</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the labour</w:t>
      </w:r>
      <w:r w:rsidRPr="00652DBD">
        <w:rPr>
          <w:rFonts w:ascii="Arial" w:eastAsia="Arial" w:hAnsi="Arial" w:cs="Arial"/>
          <w:spacing w:val="1"/>
          <w:szCs w:val="22"/>
        </w:rPr>
        <w:t xml:space="preserve"> </w:t>
      </w:r>
      <w:r w:rsidRPr="00652DBD">
        <w:rPr>
          <w:rFonts w:ascii="Arial" w:eastAsia="Arial" w:hAnsi="Arial" w:cs="Arial"/>
          <w:szCs w:val="22"/>
        </w:rPr>
        <w:t>hire</w:t>
      </w:r>
      <w:r w:rsidRPr="00652DBD">
        <w:rPr>
          <w:rFonts w:ascii="Arial" w:eastAsia="Arial" w:hAnsi="Arial" w:cs="Arial"/>
          <w:spacing w:val="-3"/>
          <w:szCs w:val="22"/>
        </w:rPr>
        <w:t xml:space="preserve"> </w:t>
      </w:r>
      <w:r w:rsidRPr="00652DBD">
        <w:rPr>
          <w:rFonts w:ascii="Arial" w:eastAsia="Arial" w:hAnsi="Arial" w:cs="Arial"/>
          <w:szCs w:val="22"/>
        </w:rPr>
        <w:t>workers.</w:t>
      </w:r>
    </w:p>
    <w:p w14:paraId="5FAA05E5" w14:textId="77777777" w:rsidR="001E52B5" w:rsidRPr="00652DBD" w:rsidRDefault="001E52B5" w:rsidP="001B490C">
      <w:pPr>
        <w:widowControl w:val="0"/>
        <w:autoSpaceDE w:val="0"/>
        <w:autoSpaceDN w:val="0"/>
        <w:spacing w:before="9" w:after="0" w:line="240" w:lineRule="auto"/>
        <w:rPr>
          <w:rFonts w:ascii="Arial" w:eastAsia="Arial" w:hAnsi="Arial" w:cs="Arial"/>
          <w:sz w:val="20"/>
          <w:szCs w:val="22"/>
        </w:rPr>
      </w:pPr>
    </w:p>
    <w:p w14:paraId="18B11D4D"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07" w:name="_Toc104479458"/>
      <w:r w:rsidRPr="00A916B9">
        <w:rPr>
          <w:rFonts w:ascii="Arial" w:hAnsi="Arial" w:cs="Arial"/>
          <w:b/>
          <w:bCs/>
          <w:caps/>
          <w:noProof/>
          <w:color w:val="7F7F7F" w:themeColor="text1" w:themeTint="80"/>
          <w:sz w:val="30"/>
          <w:szCs w:val="30"/>
          <w:lang w:eastAsia="en-AU"/>
        </w:rPr>
        <w:t>Cooperate</w:t>
      </w:r>
      <w:bookmarkEnd w:id="107"/>
    </w:p>
    <w:p w14:paraId="5DBDD728" w14:textId="5B4CF653" w:rsidR="001E52B5" w:rsidRPr="00652DBD" w:rsidRDefault="001E52B5" w:rsidP="000E6B37">
      <w:pPr>
        <w:widowControl w:val="0"/>
        <w:autoSpaceDE w:val="0"/>
        <w:autoSpaceDN w:val="0"/>
        <w:spacing w:before="120" w:after="0" w:line="240" w:lineRule="auto"/>
        <w:ind w:left="220" w:right="1087"/>
        <w:rPr>
          <w:rFonts w:ascii="Arial" w:eastAsia="Arial" w:hAnsi="Arial" w:cs="Arial"/>
          <w:szCs w:val="22"/>
        </w:rPr>
      </w:pPr>
      <w:r w:rsidRPr="00652DBD">
        <w:rPr>
          <w:rFonts w:ascii="Arial" w:eastAsia="Arial" w:hAnsi="Arial" w:cs="Arial"/>
          <w:szCs w:val="22"/>
        </w:rPr>
        <w:t>The manufacturing company cooperates with the labour hire firm by allowing the labour hir</w:t>
      </w:r>
      <w:r w:rsidR="00D83C7E" w:rsidRPr="00652DBD">
        <w:rPr>
          <w:rFonts w:ascii="Arial" w:eastAsia="Arial" w:hAnsi="Arial" w:cs="Arial"/>
          <w:szCs w:val="22"/>
        </w:rPr>
        <w:t xml:space="preserve">e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firm to visit the workplace to assess and monitor the adequacy of control measures being</w:t>
      </w:r>
      <w:r w:rsidRPr="00652DBD">
        <w:rPr>
          <w:rFonts w:ascii="Arial" w:eastAsia="Arial" w:hAnsi="Arial" w:cs="Arial"/>
          <w:spacing w:val="1"/>
          <w:szCs w:val="22"/>
        </w:rPr>
        <w:t xml:space="preserve"> </w:t>
      </w:r>
      <w:r w:rsidRPr="00652DBD">
        <w:rPr>
          <w:rFonts w:ascii="Arial" w:eastAsia="Arial" w:hAnsi="Arial" w:cs="Arial"/>
          <w:szCs w:val="22"/>
        </w:rPr>
        <w:t>provided at the workplace. The manufacturing company also allows the labour hire worker</w:t>
      </w:r>
      <w:r w:rsidR="00D83C7E" w:rsidRPr="00652DBD">
        <w:rPr>
          <w:rFonts w:ascii="Arial" w:eastAsia="Arial" w:hAnsi="Arial" w:cs="Arial"/>
          <w:szCs w:val="22"/>
        </w:rPr>
        <w:t xml:space="preserve">s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to</w:t>
      </w:r>
      <w:r w:rsidRPr="00652DBD">
        <w:rPr>
          <w:rFonts w:ascii="Arial" w:eastAsia="Arial" w:hAnsi="Arial" w:cs="Arial"/>
          <w:spacing w:val="-3"/>
          <w:szCs w:val="22"/>
        </w:rPr>
        <w:t xml:space="preserve"> </w:t>
      </w:r>
      <w:r w:rsidRPr="00652DBD">
        <w:rPr>
          <w:rFonts w:ascii="Arial" w:eastAsia="Arial" w:hAnsi="Arial" w:cs="Arial"/>
          <w:szCs w:val="22"/>
        </w:rPr>
        <w:t>maintain communication with</w:t>
      </w:r>
      <w:r w:rsidRPr="00652DBD">
        <w:rPr>
          <w:rFonts w:ascii="Arial" w:eastAsia="Arial" w:hAnsi="Arial" w:cs="Arial"/>
          <w:spacing w:val="-2"/>
          <w:szCs w:val="22"/>
        </w:rPr>
        <w:t xml:space="preserve"> </w:t>
      </w:r>
      <w:r w:rsidRPr="00652DBD">
        <w:rPr>
          <w:rFonts w:ascii="Arial" w:eastAsia="Arial" w:hAnsi="Arial" w:cs="Arial"/>
          <w:szCs w:val="22"/>
        </w:rPr>
        <w:t>the labour</w:t>
      </w:r>
      <w:r w:rsidRPr="00652DBD">
        <w:rPr>
          <w:rFonts w:ascii="Arial" w:eastAsia="Arial" w:hAnsi="Arial" w:cs="Arial"/>
          <w:spacing w:val="-1"/>
          <w:szCs w:val="22"/>
        </w:rPr>
        <w:t xml:space="preserve"> </w:t>
      </w:r>
      <w:r w:rsidRPr="00652DBD">
        <w:rPr>
          <w:rFonts w:ascii="Arial" w:eastAsia="Arial" w:hAnsi="Arial" w:cs="Arial"/>
          <w:szCs w:val="22"/>
        </w:rPr>
        <w:t>hire</w:t>
      </w:r>
      <w:r w:rsidRPr="00652DBD">
        <w:rPr>
          <w:rFonts w:ascii="Arial" w:eastAsia="Arial" w:hAnsi="Arial" w:cs="Arial"/>
          <w:spacing w:val="-3"/>
          <w:szCs w:val="22"/>
        </w:rPr>
        <w:t xml:space="preserve"> </w:t>
      </w:r>
      <w:r w:rsidRPr="00652DBD">
        <w:rPr>
          <w:rFonts w:ascii="Arial" w:eastAsia="Arial" w:hAnsi="Arial" w:cs="Arial"/>
          <w:szCs w:val="22"/>
        </w:rPr>
        <w:t>firm.</w:t>
      </w:r>
    </w:p>
    <w:p w14:paraId="56F3FE9C" w14:textId="77777777" w:rsidR="001E52B5" w:rsidRPr="00652DBD" w:rsidRDefault="001E52B5" w:rsidP="001B490C">
      <w:pPr>
        <w:widowControl w:val="0"/>
        <w:autoSpaceDE w:val="0"/>
        <w:autoSpaceDN w:val="0"/>
        <w:spacing w:before="11" w:after="0" w:line="240" w:lineRule="auto"/>
        <w:rPr>
          <w:rFonts w:ascii="Arial" w:eastAsia="Arial" w:hAnsi="Arial" w:cs="Arial"/>
          <w:sz w:val="20"/>
          <w:szCs w:val="22"/>
        </w:rPr>
      </w:pPr>
    </w:p>
    <w:p w14:paraId="697B81C8"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08" w:name="_Toc104479459"/>
      <w:r w:rsidRPr="00A916B9">
        <w:rPr>
          <w:rFonts w:ascii="Arial" w:hAnsi="Arial" w:cs="Arial"/>
          <w:b/>
          <w:bCs/>
          <w:caps/>
          <w:noProof/>
          <w:color w:val="7F7F7F" w:themeColor="text1" w:themeTint="80"/>
          <w:sz w:val="30"/>
          <w:szCs w:val="30"/>
          <w:lang w:eastAsia="en-AU"/>
        </w:rPr>
        <w:t>Coordinate activities</w:t>
      </w:r>
      <w:bookmarkEnd w:id="108"/>
    </w:p>
    <w:p w14:paraId="422ED110" w14:textId="77777777" w:rsidR="001E52B5" w:rsidRPr="00652DBD" w:rsidRDefault="001E52B5" w:rsidP="000E6B37">
      <w:pPr>
        <w:widowControl w:val="0"/>
        <w:autoSpaceDE w:val="0"/>
        <w:autoSpaceDN w:val="0"/>
        <w:spacing w:before="119" w:after="0" w:line="240" w:lineRule="auto"/>
        <w:ind w:left="220"/>
        <w:rPr>
          <w:rFonts w:ascii="Arial" w:eastAsia="Arial" w:hAnsi="Arial" w:cs="Arial"/>
          <w:szCs w:val="22"/>
        </w:rPr>
      </w:pP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manufacturing</w:t>
      </w:r>
      <w:r w:rsidRPr="00652DBD">
        <w:rPr>
          <w:rFonts w:ascii="Arial" w:eastAsia="Arial" w:hAnsi="Arial" w:cs="Arial"/>
          <w:spacing w:val="-1"/>
          <w:szCs w:val="22"/>
        </w:rPr>
        <w:t xml:space="preserve"> </w:t>
      </w:r>
      <w:r w:rsidRPr="00652DBD">
        <w:rPr>
          <w:rFonts w:ascii="Arial" w:eastAsia="Arial" w:hAnsi="Arial" w:cs="Arial"/>
          <w:szCs w:val="22"/>
        </w:rPr>
        <w:t>company and</w:t>
      </w:r>
      <w:r w:rsidRPr="00652DBD">
        <w:rPr>
          <w:rFonts w:ascii="Arial" w:eastAsia="Arial" w:hAnsi="Arial" w:cs="Arial"/>
          <w:spacing w:val="-1"/>
          <w:szCs w:val="22"/>
        </w:rPr>
        <w:t xml:space="preserve"> </w:t>
      </w:r>
      <w:r w:rsidRPr="00652DBD">
        <w:rPr>
          <w:rFonts w:ascii="Arial" w:eastAsia="Arial" w:hAnsi="Arial" w:cs="Arial"/>
          <w:szCs w:val="22"/>
        </w:rPr>
        <w:t>labour</w:t>
      </w:r>
      <w:r w:rsidRPr="00652DBD">
        <w:rPr>
          <w:rFonts w:ascii="Arial" w:eastAsia="Arial" w:hAnsi="Arial" w:cs="Arial"/>
          <w:spacing w:val="-2"/>
          <w:szCs w:val="22"/>
        </w:rPr>
        <w:t xml:space="preserve"> </w:t>
      </w:r>
      <w:r w:rsidRPr="00652DBD">
        <w:rPr>
          <w:rFonts w:ascii="Arial" w:eastAsia="Arial" w:hAnsi="Arial" w:cs="Arial"/>
          <w:szCs w:val="22"/>
        </w:rPr>
        <w:t>hire</w:t>
      </w:r>
      <w:r w:rsidRPr="00652DBD">
        <w:rPr>
          <w:rFonts w:ascii="Arial" w:eastAsia="Arial" w:hAnsi="Arial" w:cs="Arial"/>
          <w:spacing w:val="-3"/>
          <w:szCs w:val="22"/>
        </w:rPr>
        <w:t xml:space="preserve"> </w:t>
      </w:r>
      <w:r w:rsidRPr="00652DBD">
        <w:rPr>
          <w:rFonts w:ascii="Arial" w:eastAsia="Arial" w:hAnsi="Arial" w:cs="Arial"/>
          <w:szCs w:val="22"/>
        </w:rPr>
        <w:t>firm</w:t>
      </w:r>
      <w:r w:rsidRPr="00652DBD">
        <w:rPr>
          <w:rFonts w:ascii="Arial" w:eastAsia="Arial" w:hAnsi="Arial" w:cs="Arial"/>
          <w:spacing w:val="-2"/>
          <w:szCs w:val="22"/>
        </w:rPr>
        <w:t xml:space="preserve"> </w:t>
      </w:r>
      <w:r w:rsidRPr="00652DBD">
        <w:rPr>
          <w:rFonts w:ascii="Arial" w:eastAsia="Arial" w:hAnsi="Arial" w:cs="Arial"/>
          <w:szCs w:val="22"/>
        </w:rPr>
        <w:t>agree</w:t>
      </w:r>
      <w:r w:rsidRPr="00652DBD">
        <w:rPr>
          <w:rFonts w:ascii="Arial" w:eastAsia="Arial" w:hAnsi="Arial" w:cs="Arial"/>
          <w:spacing w:val="-4"/>
          <w:szCs w:val="22"/>
        </w:rPr>
        <w:t xml:space="preserve"> </w:t>
      </w:r>
      <w:r w:rsidRPr="00652DBD">
        <w:rPr>
          <w:rFonts w:ascii="Arial" w:eastAsia="Arial" w:hAnsi="Arial" w:cs="Arial"/>
          <w:szCs w:val="22"/>
        </w:rPr>
        <w:t>to</w:t>
      </w:r>
      <w:r w:rsidRPr="00652DBD">
        <w:rPr>
          <w:rFonts w:ascii="Arial" w:eastAsia="Arial" w:hAnsi="Arial" w:cs="Arial"/>
          <w:spacing w:val="-1"/>
          <w:szCs w:val="22"/>
        </w:rPr>
        <w:t xml:space="preserve"> </w:t>
      </w:r>
      <w:r w:rsidRPr="00652DBD">
        <w:rPr>
          <w:rFonts w:ascii="Arial" w:eastAsia="Arial" w:hAnsi="Arial" w:cs="Arial"/>
          <w:szCs w:val="22"/>
        </w:rPr>
        <w:t>coordinate</w:t>
      </w:r>
      <w:r w:rsidRPr="00652DBD">
        <w:rPr>
          <w:rFonts w:ascii="Arial" w:eastAsia="Arial" w:hAnsi="Arial" w:cs="Arial"/>
          <w:spacing w:val="-3"/>
          <w:szCs w:val="22"/>
        </w:rPr>
        <w:t xml:space="preserve"> </w:t>
      </w:r>
      <w:r w:rsidRPr="00652DBD">
        <w:rPr>
          <w:rFonts w:ascii="Arial" w:eastAsia="Arial" w:hAnsi="Arial" w:cs="Arial"/>
          <w:szCs w:val="22"/>
        </w:rPr>
        <w:t>arrangements</w:t>
      </w:r>
      <w:r w:rsidRPr="00652DBD">
        <w:rPr>
          <w:rFonts w:ascii="Arial" w:eastAsia="Arial" w:hAnsi="Arial" w:cs="Arial"/>
          <w:spacing w:val="-3"/>
          <w:szCs w:val="22"/>
        </w:rPr>
        <w:t xml:space="preserve"> </w:t>
      </w:r>
      <w:r w:rsidRPr="00652DBD">
        <w:rPr>
          <w:rFonts w:ascii="Arial" w:eastAsia="Arial" w:hAnsi="Arial" w:cs="Arial"/>
          <w:szCs w:val="22"/>
        </w:rPr>
        <w:t>for:</w:t>
      </w:r>
    </w:p>
    <w:p w14:paraId="191732E0" w14:textId="77777777" w:rsidR="001E52B5" w:rsidRPr="00652DBD" w:rsidRDefault="001E52B5" w:rsidP="005C5017">
      <w:pPr>
        <w:widowControl w:val="0"/>
        <w:numPr>
          <w:ilvl w:val="0"/>
          <w:numId w:val="75"/>
        </w:numPr>
        <w:tabs>
          <w:tab w:val="left" w:pos="940"/>
          <w:tab w:val="left" w:pos="941"/>
        </w:tabs>
        <w:autoSpaceDE w:val="0"/>
        <w:autoSpaceDN w:val="0"/>
        <w:spacing w:before="124" w:after="0" w:line="237" w:lineRule="auto"/>
        <w:ind w:right="1626"/>
        <w:rPr>
          <w:rFonts w:ascii="Arial" w:eastAsia="Arial" w:hAnsi="Arial" w:cs="Arial"/>
          <w:szCs w:val="22"/>
        </w:rPr>
      </w:pPr>
      <w:r w:rsidRPr="00652DBD">
        <w:rPr>
          <w:rFonts w:ascii="Arial" w:eastAsia="Arial" w:hAnsi="Arial" w:cs="Arial"/>
          <w:szCs w:val="22"/>
        </w:rPr>
        <w:t>labour hire workers to be consulted and represented on work health and safety</w:t>
      </w:r>
      <w:r w:rsidRPr="00652DBD">
        <w:rPr>
          <w:rFonts w:ascii="Arial" w:eastAsia="Arial" w:hAnsi="Arial" w:cs="Arial"/>
          <w:spacing w:val="-59"/>
          <w:szCs w:val="22"/>
        </w:rPr>
        <w:t xml:space="preserve"> </w:t>
      </w:r>
      <w:r w:rsidRPr="00652DBD">
        <w:rPr>
          <w:rFonts w:ascii="Arial" w:eastAsia="Arial" w:hAnsi="Arial" w:cs="Arial"/>
          <w:szCs w:val="22"/>
        </w:rPr>
        <w:t>matters</w:t>
      </w:r>
    </w:p>
    <w:p w14:paraId="2A07699C" w14:textId="77777777" w:rsidR="001E52B5" w:rsidRPr="00652DBD" w:rsidRDefault="001E52B5" w:rsidP="005C5017">
      <w:pPr>
        <w:widowControl w:val="0"/>
        <w:numPr>
          <w:ilvl w:val="0"/>
          <w:numId w:val="75"/>
        </w:numPr>
        <w:tabs>
          <w:tab w:val="left" w:pos="940"/>
          <w:tab w:val="left" w:pos="941"/>
        </w:tabs>
        <w:autoSpaceDE w:val="0"/>
        <w:autoSpaceDN w:val="0"/>
        <w:spacing w:before="1" w:after="0" w:line="240" w:lineRule="auto"/>
        <w:rPr>
          <w:rFonts w:ascii="Arial" w:eastAsia="Arial" w:hAnsi="Arial" w:cs="Arial"/>
          <w:szCs w:val="22"/>
        </w:rPr>
      </w:pPr>
      <w:r w:rsidRPr="00652DBD">
        <w:rPr>
          <w:rFonts w:ascii="Arial" w:eastAsia="Arial" w:hAnsi="Arial" w:cs="Arial"/>
          <w:szCs w:val="22"/>
        </w:rPr>
        <w:t>reporting</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investigating</w:t>
      </w:r>
      <w:r w:rsidRPr="00652DBD">
        <w:rPr>
          <w:rFonts w:ascii="Arial" w:eastAsia="Arial" w:hAnsi="Arial" w:cs="Arial"/>
          <w:spacing w:val="-3"/>
          <w:szCs w:val="22"/>
        </w:rPr>
        <w:t xml:space="preserve"> </w:t>
      </w:r>
      <w:r w:rsidRPr="00652DBD">
        <w:rPr>
          <w:rFonts w:ascii="Arial" w:eastAsia="Arial" w:hAnsi="Arial" w:cs="Arial"/>
          <w:szCs w:val="22"/>
        </w:rPr>
        <w:t>incidents.</w:t>
      </w:r>
    </w:p>
    <w:p w14:paraId="796B3BEB" w14:textId="77777777" w:rsidR="001E52B5" w:rsidRPr="00652DBD" w:rsidRDefault="001E52B5" w:rsidP="001B490C">
      <w:pPr>
        <w:widowControl w:val="0"/>
        <w:autoSpaceDE w:val="0"/>
        <w:autoSpaceDN w:val="0"/>
        <w:spacing w:before="2" w:after="0" w:line="240" w:lineRule="auto"/>
        <w:rPr>
          <w:rFonts w:ascii="Arial" w:eastAsia="Arial" w:hAnsi="Arial" w:cs="Arial"/>
          <w:sz w:val="31"/>
          <w:szCs w:val="22"/>
        </w:rPr>
      </w:pPr>
    </w:p>
    <w:p w14:paraId="21E693B2" w14:textId="77777777" w:rsidR="001E52B5" w:rsidRPr="00652DBD" w:rsidRDefault="001E52B5" w:rsidP="001E52B5">
      <w:pPr>
        <w:widowControl w:val="0"/>
        <w:autoSpaceDE w:val="0"/>
        <w:autoSpaceDN w:val="0"/>
        <w:spacing w:before="0" w:after="0" w:line="240" w:lineRule="auto"/>
        <w:ind w:left="220" w:right="2029"/>
        <w:outlineLvl w:val="1"/>
        <w:rPr>
          <w:rFonts w:ascii="Arial" w:eastAsia="Arial" w:hAnsi="Arial" w:cs="Arial"/>
          <w:color w:val="7030A0"/>
          <w:sz w:val="36"/>
          <w:szCs w:val="36"/>
        </w:rPr>
      </w:pPr>
      <w:bookmarkStart w:id="109" w:name="_bookmark37"/>
      <w:bookmarkStart w:id="110" w:name="_Toc104479460"/>
      <w:bookmarkEnd w:id="109"/>
      <w:r w:rsidRPr="00652DBD">
        <w:rPr>
          <w:rFonts w:ascii="Arial" w:eastAsia="Arial" w:hAnsi="Arial" w:cs="Arial"/>
          <w:color w:val="7030A0"/>
          <w:sz w:val="36"/>
          <w:szCs w:val="36"/>
        </w:rPr>
        <w:t>Example 3: Running an event with other duty</w:t>
      </w:r>
      <w:r w:rsidRPr="00652DBD">
        <w:rPr>
          <w:rFonts w:ascii="Arial" w:eastAsia="Arial" w:hAnsi="Arial" w:cs="Arial"/>
          <w:color w:val="7030A0"/>
          <w:spacing w:val="-109"/>
          <w:sz w:val="36"/>
          <w:szCs w:val="36"/>
        </w:rPr>
        <w:t xml:space="preserve"> </w:t>
      </w:r>
      <w:r w:rsidRPr="00652DBD">
        <w:rPr>
          <w:rFonts w:ascii="Arial" w:eastAsia="Arial" w:hAnsi="Arial" w:cs="Arial"/>
          <w:color w:val="7030A0"/>
          <w:sz w:val="36"/>
          <w:szCs w:val="36"/>
        </w:rPr>
        <w:t>holders</w:t>
      </w:r>
      <w:bookmarkEnd w:id="110"/>
    </w:p>
    <w:p w14:paraId="25BCC7BE"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11" w:name="_Toc104479461"/>
      <w:r w:rsidRPr="00A916B9">
        <w:rPr>
          <w:rFonts w:ascii="Arial" w:hAnsi="Arial" w:cs="Arial"/>
          <w:b/>
          <w:bCs/>
          <w:caps/>
          <w:noProof/>
          <w:color w:val="7F7F7F" w:themeColor="text1" w:themeTint="80"/>
          <w:sz w:val="30"/>
          <w:szCs w:val="30"/>
          <w:lang w:eastAsia="en-AU"/>
        </w:rPr>
        <w:t>Overview</w:t>
      </w:r>
      <w:bookmarkEnd w:id="111"/>
    </w:p>
    <w:p w14:paraId="564780B7" w14:textId="77777777" w:rsidR="001E52B5" w:rsidRPr="00652DBD" w:rsidRDefault="001E52B5" w:rsidP="000E6B37">
      <w:pPr>
        <w:widowControl w:val="0"/>
        <w:autoSpaceDE w:val="0"/>
        <w:autoSpaceDN w:val="0"/>
        <w:spacing w:before="122" w:after="0" w:line="240" w:lineRule="auto"/>
        <w:ind w:left="220"/>
        <w:rPr>
          <w:rFonts w:ascii="Arial" w:eastAsia="Arial" w:hAnsi="Arial" w:cs="Arial"/>
          <w:szCs w:val="22"/>
        </w:rPr>
      </w:pPr>
      <w:r w:rsidRPr="00652DBD">
        <w:rPr>
          <w:rFonts w:ascii="Arial" w:eastAsia="Arial" w:hAnsi="Arial" w:cs="Arial"/>
          <w:szCs w:val="22"/>
        </w:rPr>
        <w:t>A</w:t>
      </w:r>
      <w:r w:rsidRPr="00652DBD">
        <w:rPr>
          <w:rFonts w:ascii="Arial" w:eastAsia="Arial" w:hAnsi="Arial" w:cs="Arial"/>
          <w:spacing w:val="-2"/>
          <w:szCs w:val="22"/>
        </w:rPr>
        <w:t xml:space="preserve"> </w:t>
      </w:r>
      <w:r w:rsidRPr="00652DBD">
        <w:rPr>
          <w:rFonts w:ascii="Arial" w:eastAsia="Arial" w:hAnsi="Arial" w:cs="Arial"/>
          <w:szCs w:val="22"/>
        </w:rPr>
        <w:t>local</w:t>
      </w:r>
      <w:r w:rsidRPr="00652DBD">
        <w:rPr>
          <w:rFonts w:ascii="Arial" w:eastAsia="Arial" w:hAnsi="Arial" w:cs="Arial"/>
          <w:spacing w:val="-1"/>
          <w:szCs w:val="22"/>
        </w:rPr>
        <w:t xml:space="preserve"> </w:t>
      </w:r>
      <w:r w:rsidRPr="00652DBD">
        <w:rPr>
          <w:rFonts w:ascii="Arial" w:eastAsia="Arial" w:hAnsi="Arial" w:cs="Arial"/>
          <w:szCs w:val="22"/>
        </w:rPr>
        <w:t>council</w:t>
      </w:r>
      <w:r w:rsidRPr="00652DBD">
        <w:rPr>
          <w:rFonts w:ascii="Arial" w:eastAsia="Arial" w:hAnsi="Arial" w:cs="Arial"/>
          <w:spacing w:val="-1"/>
          <w:szCs w:val="22"/>
        </w:rPr>
        <w:t xml:space="preserve"> </w:t>
      </w:r>
      <w:r w:rsidRPr="00652DBD">
        <w:rPr>
          <w:rFonts w:ascii="Arial" w:eastAsia="Arial" w:hAnsi="Arial" w:cs="Arial"/>
          <w:szCs w:val="22"/>
        </w:rPr>
        <w:t>is running</w:t>
      </w:r>
      <w:r w:rsidRPr="00652DBD">
        <w:rPr>
          <w:rFonts w:ascii="Arial" w:eastAsia="Arial" w:hAnsi="Arial" w:cs="Arial"/>
          <w:spacing w:val="-4"/>
          <w:szCs w:val="22"/>
        </w:rPr>
        <w:t xml:space="preserve"> </w:t>
      </w:r>
      <w:r w:rsidRPr="00652DBD">
        <w:rPr>
          <w:rFonts w:ascii="Arial" w:eastAsia="Arial" w:hAnsi="Arial" w:cs="Arial"/>
          <w:szCs w:val="22"/>
        </w:rPr>
        <w:t>a</w:t>
      </w:r>
      <w:r w:rsidRPr="00652DBD">
        <w:rPr>
          <w:rFonts w:ascii="Arial" w:eastAsia="Arial" w:hAnsi="Arial" w:cs="Arial"/>
          <w:spacing w:val="-1"/>
          <w:szCs w:val="22"/>
        </w:rPr>
        <w:t xml:space="preserve"> </w:t>
      </w:r>
      <w:r w:rsidRPr="00652DBD">
        <w:rPr>
          <w:rFonts w:ascii="Arial" w:eastAsia="Arial" w:hAnsi="Arial" w:cs="Arial"/>
          <w:szCs w:val="22"/>
        </w:rPr>
        <w:t>street</w:t>
      </w:r>
      <w:r w:rsidRPr="00652DBD">
        <w:rPr>
          <w:rFonts w:ascii="Arial" w:eastAsia="Arial" w:hAnsi="Arial" w:cs="Arial"/>
          <w:spacing w:val="-2"/>
          <w:szCs w:val="22"/>
        </w:rPr>
        <w:t xml:space="preserve"> </w:t>
      </w:r>
      <w:r w:rsidRPr="00652DBD">
        <w:rPr>
          <w:rFonts w:ascii="Arial" w:eastAsia="Arial" w:hAnsi="Arial" w:cs="Arial"/>
          <w:szCs w:val="22"/>
        </w:rPr>
        <w:t>festival</w:t>
      </w:r>
      <w:r w:rsidRPr="00652DBD">
        <w:rPr>
          <w:rFonts w:ascii="Arial" w:eastAsia="Arial" w:hAnsi="Arial" w:cs="Arial"/>
          <w:spacing w:val="-2"/>
          <w:szCs w:val="22"/>
        </w:rPr>
        <w:t xml:space="preserve"> </w:t>
      </w:r>
      <w:r w:rsidRPr="00652DBD">
        <w:rPr>
          <w:rFonts w:ascii="Arial" w:eastAsia="Arial" w:hAnsi="Arial" w:cs="Arial"/>
          <w:szCs w:val="22"/>
        </w:rPr>
        <w:t>together</w:t>
      </w:r>
      <w:r w:rsidRPr="00652DBD">
        <w:rPr>
          <w:rFonts w:ascii="Arial" w:eastAsia="Arial" w:hAnsi="Arial" w:cs="Arial"/>
          <w:spacing w:val="-3"/>
          <w:szCs w:val="22"/>
        </w:rPr>
        <w:t xml:space="preserve"> </w:t>
      </w:r>
      <w:r w:rsidRPr="00652DBD">
        <w:rPr>
          <w:rFonts w:ascii="Arial" w:eastAsia="Arial" w:hAnsi="Arial" w:cs="Arial"/>
          <w:szCs w:val="22"/>
        </w:rPr>
        <w:t>with</w:t>
      </w:r>
      <w:r w:rsidRPr="00652DBD">
        <w:rPr>
          <w:rFonts w:ascii="Arial" w:eastAsia="Arial" w:hAnsi="Arial" w:cs="Arial"/>
          <w:spacing w:val="-1"/>
          <w:szCs w:val="22"/>
        </w:rPr>
        <w:t xml:space="preserve"> </w:t>
      </w:r>
      <w:r w:rsidRPr="00652DBD">
        <w:rPr>
          <w:rFonts w:ascii="Arial" w:eastAsia="Arial" w:hAnsi="Arial" w:cs="Arial"/>
          <w:szCs w:val="22"/>
        </w:rPr>
        <w:t>a</w:t>
      </w:r>
      <w:r w:rsidRPr="00652DBD">
        <w:rPr>
          <w:rFonts w:ascii="Arial" w:eastAsia="Arial" w:hAnsi="Arial" w:cs="Arial"/>
          <w:spacing w:val="-3"/>
          <w:szCs w:val="22"/>
        </w:rPr>
        <w:t xml:space="preserve"> </w:t>
      </w:r>
      <w:r w:rsidRPr="00652DBD">
        <w:rPr>
          <w:rFonts w:ascii="Arial" w:eastAsia="Arial" w:hAnsi="Arial" w:cs="Arial"/>
          <w:szCs w:val="22"/>
        </w:rPr>
        <w:t>large</w:t>
      </w:r>
      <w:r w:rsidRPr="00652DBD">
        <w:rPr>
          <w:rFonts w:ascii="Arial" w:eastAsia="Arial" w:hAnsi="Arial" w:cs="Arial"/>
          <w:spacing w:val="-1"/>
          <w:szCs w:val="22"/>
        </w:rPr>
        <w:t xml:space="preserve"> </w:t>
      </w:r>
      <w:r w:rsidRPr="00652DBD">
        <w:rPr>
          <w:rFonts w:ascii="Arial" w:eastAsia="Arial" w:hAnsi="Arial" w:cs="Arial"/>
          <w:szCs w:val="22"/>
        </w:rPr>
        <w:t>community</w:t>
      </w:r>
      <w:r w:rsidRPr="00652DBD">
        <w:rPr>
          <w:rFonts w:ascii="Arial" w:eastAsia="Arial" w:hAnsi="Arial" w:cs="Arial"/>
          <w:spacing w:val="-1"/>
          <w:szCs w:val="22"/>
        </w:rPr>
        <w:t xml:space="preserve"> </w:t>
      </w:r>
      <w:r w:rsidRPr="00652DBD">
        <w:rPr>
          <w:rFonts w:ascii="Arial" w:eastAsia="Arial" w:hAnsi="Arial" w:cs="Arial"/>
          <w:szCs w:val="22"/>
        </w:rPr>
        <w:t>organisation.</w:t>
      </w:r>
    </w:p>
    <w:p w14:paraId="1021CB45" w14:textId="77777777" w:rsidR="001E52B5" w:rsidRPr="00652DBD" w:rsidRDefault="001E52B5" w:rsidP="001E52B5">
      <w:pPr>
        <w:widowControl w:val="0"/>
        <w:autoSpaceDE w:val="0"/>
        <w:autoSpaceDN w:val="0"/>
        <w:spacing w:before="0" w:after="0" w:line="240" w:lineRule="auto"/>
        <w:rPr>
          <w:rFonts w:ascii="Arial" w:eastAsia="Arial" w:hAnsi="Arial" w:cs="Arial"/>
          <w:szCs w:val="22"/>
        </w:rPr>
        <w:sectPr w:rsidR="001E52B5" w:rsidRPr="00652DBD" w:rsidSect="00924B54">
          <w:pgSz w:w="11910" w:h="16840"/>
          <w:pgMar w:top="1340" w:right="460" w:bottom="1240" w:left="1220" w:header="0" w:footer="612" w:gutter="0"/>
          <w:cols w:space="720"/>
          <w:docGrid w:linePitch="299"/>
        </w:sectPr>
      </w:pPr>
    </w:p>
    <w:p w14:paraId="7B7FC0EC"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12" w:name="_Toc104479462"/>
      <w:r w:rsidRPr="00A916B9">
        <w:rPr>
          <w:rFonts w:ascii="Arial" w:hAnsi="Arial" w:cs="Arial"/>
          <w:b/>
          <w:bCs/>
          <w:caps/>
          <w:noProof/>
          <w:color w:val="7F7F7F" w:themeColor="text1" w:themeTint="80"/>
          <w:sz w:val="30"/>
          <w:szCs w:val="30"/>
          <w:lang w:eastAsia="en-AU"/>
        </w:rPr>
        <w:lastRenderedPageBreak/>
        <w:t>Identify health and safety duties and other duty holders</w:t>
      </w:r>
      <w:bookmarkEnd w:id="112"/>
    </w:p>
    <w:p w14:paraId="6F191A0A" w14:textId="77777777" w:rsidR="001E52B5" w:rsidRPr="00652DBD" w:rsidRDefault="001E52B5" w:rsidP="000E6B37">
      <w:pPr>
        <w:widowControl w:val="0"/>
        <w:autoSpaceDE w:val="0"/>
        <w:autoSpaceDN w:val="0"/>
        <w:spacing w:before="120" w:after="0" w:line="240" w:lineRule="auto"/>
        <w:ind w:left="220" w:right="1295"/>
        <w:rPr>
          <w:rFonts w:ascii="Arial" w:eastAsia="Arial" w:hAnsi="Arial" w:cs="Arial"/>
          <w:szCs w:val="22"/>
        </w:rPr>
      </w:pPr>
      <w:r w:rsidRPr="00652DBD">
        <w:rPr>
          <w:rFonts w:ascii="Arial" w:eastAsia="Arial" w:hAnsi="Arial" w:cs="Arial"/>
          <w:szCs w:val="22"/>
        </w:rPr>
        <w:t>The council has a duty as a PCBU to ensure the health and safety of its workers, those of</w:t>
      </w:r>
      <w:r w:rsidRPr="00652DBD">
        <w:rPr>
          <w:rFonts w:ascii="Arial" w:eastAsia="Arial" w:hAnsi="Arial" w:cs="Arial"/>
          <w:spacing w:val="-59"/>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community</w:t>
      </w:r>
      <w:r w:rsidRPr="00652DBD">
        <w:rPr>
          <w:rFonts w:ascii="Arial" w:eastAsia="Arial" w:hAnsi="Arial" w:cs="Arial"/>
          <w:spacing w:val="1"/>
          <w:szCs w:val="22"/>
        </w:rPr>
        <w:t xml:space="preserve"> </w:t>
      </w:r>
      <w:r w:rsidRPr="00652DBD">
        <w:rPr>
          <w:rFonts w:ascii="Arial" w:eastAsia="Arial" w:hAnsi="Arial" w:cs="Arial"/>
          <w:szCs w:val="22"/>
        </w:rPr>
        <w:t>organisation and</w:t>
      </w:r>
      <w:r w:rsidRPr="00652DBD">
        <w:rPr>
          <w:rFonts w:ascii="Arial" w:eastAsia="Arial" w:hAnsi="Arial" w:cs="Arial"/>
          <w:spacing w:val="-2"/>
          <w:szCs w:val="22"/>
        </w:rPr>
        <w:t xml:space="preserve"> </w:t>
      </w:r>
      <w:r w:rsidRPr="00652DBD">
        <w:rPr>
          <w:rFonts w:ascii="Arial" w:eastAsia="Arial" w:hAnsi="Arial" w:cs="Arial"/>
          <w:szCs w:val="22"/>
        </w:rPr>
        <w:t>the public.</w:t>
      </w:r>
    </w:p>
    <w:p w14:paraId="3108D8A9" w14:textId="3292A24C" w:rsidR="001E52B5" w:rsidRPr="00652DBD" w:rsidRDefault="001E52B5" w:rsidP="000E6B37">
      <w:pPr>
        <w:widowControl w:val="0"/>
        <w:autoSpaceDE w:val="0"/>
        <w:autoSpaceDN w:val="0"/>
        <w:spacing w:before="120" w:after="0" w:line="240" w:lineRule="auto"/>
        <w:ind w:left="220" w:right="1038"/>
        <w:rPr>
          <w:rFonts w:ascii="Arial" w:eastAsia="Arial" w:hAnsi="Arial" w:cs="Arial"/>
          <w:szCs w:val="22"/>
        </w:rPr>
      </w:pPr>
      <w:r w:rsidRPr="00652DBD">
        <w:rPr>
          <w:rFonts w:ascii="Arial" w:eastAsia="Arial" w:hAnsi="Arial" w:cs="Arial"/>
          <w:szCs w:val="22"/>
        </w:rPr>
        <w:t>The community organisation is a PCBU and has a duty to ensure the work health and safety</w:t>
      </w:r>
      <w:r w:rsidR="00D83C7E"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of its workers, those of the council and that other persons are not put at risk from work</w:t>
      </w:r>
      <w:r w:rsidRPr="00652DBD">
        <w:rPr>
          <w:rFonts w:ascii="Arial" w:eastAsia="Arial" w:hAnsi="Arial" w:cs="Arial"/>
          <w:spacing w:val="1"/>
          <w:szCs w:val="22"/>
        </w:rPr>
        <w:t xml:space="preserve"> </w:t>
      </w:r>
      <w:r w:rsidRPr="00652DBD">
        <w:rPr>
          <w:rFonts w:ascii="Arial" w:eastAsia="Arial" w:hAnsi="Arial" w:cs="Arial"/>
          <w:szCs w:val="22"/>
        </w:rPr>
        <w:t>carried</w:t>
      </w:r>
      <w:r w:rsidRPr="00652DBD">
        <w:rPr>
          <w:rFonts w:ascii="Arial" w:eastAsia="Arial" w:hAnsi="Arial" w:cs="Arial"/>
          <w:spacing w:val="-1"/>
          <w:szCs w:val="22"/>
        </w:rPr>
        <w:t xml:space="preserve"> </w:t>
      </w:r>
      <w:r w:rsidRPr="00652DBD">
        <w:rPr>
          <w:rFonts w:ascii="Arial" w:eastAsia="Arial" w:hAnsi="Arial" w:cs="Arial"/>
          <w:szCs w:val="22"/>
        </w:rPr>
        <w:t>out</w:t>
      </w:r>
      <w:r w:rsidRPr="00652DBD">
        <w:rPr>
          <w:rFonts w:ascii="Arial" w:eastAsia="Arial" w:hAnsi="Arial" w:cs="Arial"/>
          <w:spacing w:val="2"/>
          <w:szCs w:val="22"/>
        </w:rPr>
        <w:t xml:space="preserve"> </w:t>
      </w:r>
      <w:r w:rsidRPr="00652DBD">
        <w:rPr>
          <w:rFonts w:ascii="Arial" w:eastAsia="Arial" w:hAnsi="Arial" w:cs="Arial"/>
          <w:szCs w:val="22"/>
        </w:rPr>
        <w:t>as</w:t>
      </w:r>
      <w:r w:rsidRPr="00652DBD">
        <w:rPr>
          <w:rFonts w:ascii="Arial" w:eastAsia="Arial" w:hAnsi="Arial" w:cs="Arial"/>
          <w:spacing w:val="1"/>
          <w:szCs w:val="22"/>
        </w:rPr>
        <w:t xml:space="preserve"> </w:t>
      </w:r>
      <w:r w:rsidRPr="00652DBD">
        <w:rPr>
          <w:rFonts w:ascii="Arial" w:eastAsia="Arial" w:hAnsi="Arial" w:cs="Arial"/>
          <w:szCs w:val="22"/>
        </w:rPr>
        <w:t>part</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its</w:t>
      </w:r>
      <w:r w:rsidRPr="00652DBD">
        <w:rPr>
          <w:rFonts w:ascii="Arial" w:eastAsia="Arial" w:hAnsi="Arial" w:cs="Arial"/>
          <w:spacing w:val="-4"/>
          <w:szCs w:val="22"/>
        </w:rPr>
        <w:t xml:space="preserve"> </w:t>
      </w:r>
      <w:r w:rsidRPr="00652DBD">
        <w:rPr>
          <w:rFonts w:ascii="Arial" w:eastAsia="Arial" w:hAnsi="Arial" w:cs="Arial"/>
          <w:szCs w:val="22"/>
        </w:rPr>
        <w:t>business.</w:t>
      </w:r>
    </w:p>
    <w:p w14:paraId="3B6C9BF1" w14:textId="77777777" w:rsidR="001E52B5" w:rsidRPr="00652DBD" w:rsidRDefault="001E52B5" w:rsidP="000E6B37">
      <w:pPr>
        <w:widowControl w:val="0"/>
        <w:autoSpaceDE w:val="0"/>
        <w:autoSpaceDN w:val="0"/>
        <w:spacing w:before="120" w:after="0" w:line="240" w:lineRule="auto"/>
        <w:ind w:left="220" w:right="1222"/>
        <w:rPr>
          <w:rFonts w:ascii="Arial" w:eastAsia="Arial" w:hAnsi="Arial" w:cs="Arial"/>
          <w:szCs w:val="22"/>
        </w:rPr>
      </w:pPr>
      <w:r w:rsidRPr="00652DBD">
        <w:rPr>
          <w:rFonts w:ascii="Arial" w:eastAsia="Arial" w:hAnsi="Arial" w:cs="Arial"/>
          <w:szCs w:val="22"/>
        </w:rPr>
        <w:t>A company contracted by the council to supply marquees and other equipment (including</w:t>
      </w:r>
      <w:r w:rsidRPr="00652DBD">
        <w:rPr>
          <w:rFonts w:ascii="Arial" w:eastAsia="Arial" w:hAnsi="Arial" w:cs="Arial"/>
          <w:spacing w:val="1"/>
          <w:szCs w:val="22"/>
        </w:rPr>
        <w:t xml:space="preserve"> </w:t>
      </w:r>
      <w:proofErr w:type="spellStart"/>
      <w:r w:rsidRPr="00652DBD">
        <w:rPr>
          <w:rFonts w:ascii="Arial" w:eastAsia="Arial" w:hAnsi="Arial" w:cs="Arial"/>
          <w:szCs w:val="22"/>
        </w:rPr>
        <w:t>bain</w:t>
      </w:r>
      <w:proofErr w:type="spellEnd"/>
      <w:r w:rsidRPr="00652DBD">
        <w:rPr>
          <w:rFonts w:ascii="Arial" w:eastAsia="Arial" w:hAnsi="Arial" w:cs="Arial"/>
          <w:szCs w:val="22"/>
        </w:rPr>
        <w:t xml:space="preserve"> </w:t>
      </w:r>
      <w:proofErr w:type="spellStart"/>
      <w:r w:rsidRPr="00652DBD">
        <w:rPr>
          <w:rFonts w:ascii="Arial" w:eastAsia="Arial" w:hAnsi="Arial" w:cs="Arial"/>
          <w:szCs w:val="22"/>
        </w:rPr>
        <w:t>maries</w:t>
      </w:r>
      <w:proofErr w:type="spellEnd"/>
      <w:r w:rsidRPr="00652DBD">
        <w:rPr>
          <w:rFonts w:ascii="Arial" w:eastAsia="Arial" w:hAnsi="Arial" w:cs="Arial"/>
          <w:szCs w:val="22"/>
        </w:rPr>
        <w:t xml:space="preserve"> and other equipment that will be used for cooking and serving) has a duty to</w:t>
      </w:r>
      <w:r w:rsidRPr="00652DBD">
        <w:rPr>
          <w:rFonts w:ascii="Arial" w:eastAsia="Arial" w:hAnsi="Arial" w:cs="Arial"/>
          <w:spacing w:val="1"/>
          <w:szCs w:val="22"/>
        </w:rPr>
        <w:t xml:space="preserve"> </w:t>
      </w:r>
      <w:r w:rsidRPr="00652DBD">
        <w:rPr>
          <w:rFonts w:ascii="Arial" w:eastAsia="Arial" w:hAnsi="Arial" w:cs="Arial"/>
          <w:szCs w:val="22"/>
        </w:rPr>
        <w:t>ensure its workers and other persons are not put at risk from work carried out as part of its</w:t>
      </w:r>
      <w:r w:rsidRPr="00652DBD">
        <w:rPr>
          <w:rFonts w:ascii="Arial" w:eastAsia="Arial" w:hAnsi="Arial" w:cs="Arial"/>
          <w:spacing w:val="-59"/>
          <w:szCs w:val="22"/>
        </w:rPr>
        <w:t xml:space="preserve"> </w:t>
      </w:r>
      <w:r w:rsidRPr="00652DBD">
        <w:rPr>
          <w:rFonts w:ascii="Arial" w:eastAsia="Arial" w:hAnsi="Arial" w:cs="Arial"/>
          <w:szCs w:val="22"/>
        </w:rPr>
        <w:t>business,</w:t>
      </w:r>
      <w:r w:rsidRPr="00652DBD">
        <w:rPr>
          <w:rFonts w:ascii="Arial" w:eastAsia="Arial" w:hAnsi="Arial" w:cs="Arial"/>
          <w:spacing w:val="1"/>
          <w:szCs w:val="22"/>
        </w:rPr>
        <w:t xml:space="preserve"> </w:t>
      </w:r>
      <w:r w:rsidRPr="00652DBD">
        <w:rPr>
          <w:rFonts w:ascii="Arial" w:eastAsia="Arial" w:hAnsi="Arial" w:cs="Arial"/>
          <w:szCs w:val="22"/>
        </w:rPr>
        <w:t>in</w:t>
      </w:r>
      <w:r w:rsidRPr="00652DBD">
        <w:rPr>
          <w:rFonts w:ascii="Arial" w:eastAsia="Arial" w:hAnsi="Arial" w:cs="Arial"/>
          <w:spacing w:val="-2"/>
          <w:szCs w:val="22"/>
        </w:rPr>
        <w:t xml:space="preserve"> </w:t>
      </w:r>
      <w:r w:rsidRPr="00652DBD">
        <w:rPr>
          <w:rFonts w:ascii="Arial" w:eastAsia="Arial" w:hAnsi="Arial" w:cs="Arial"/>
          <w:szCs w:val="22"/>
        </w:rPr>
        <w:t>this</w:t>
      </w:r>
      <w:r w:rsidRPr="00652DBD">
        <w:rPr>
          <w:rFonts w:ascii="Arial" w:eastAsia="Arial" w:hAnsi="Arial" w:cs="Arial"/>
          <w:spacing w:val="1"/>
          <w:szCs w:val="22"/>
        </w:rPr>
        <w:t xml:space="preserve"> </w:t>
      </w:r>
      <w:r w:rsidRPr="00652DBD">
        <w:rPr>
          <w:rFonts w:ascii="Arial" w:eastAsia="Arial" w:hAnsi="Arial" w:cs="Arial"/>
          <w:szCs w:val="22"/>
        </w:rPr>
        <w:t>case providing the</w:t>
      </w:r>
      <w:r w:rsidRPr="00652DBD">
        <w:rPr>
          <w:rFonts w:ascii="Arial" w:eastAsia="Arial" w:hAnsi="Arial" w:cs="Arial"/>
          <w:spacing w:val="-1"/>
          <w:szCs w:val="22"/>
        </w:rPr>
        <w:t xml:space="preserve"> </w:t>
      </w:r>
      <w:r w:rsidRPr="00652DBD">
        <w:rPr>
          <w:rFonts w:ascii="Arial" w:eastAsia="Arial" w:hAnsi="Arial" w:cs="Arial"/>
          <w:szCs w:val="22"/>
        </w:rPr>
        <w:t>equipment.</w:t>
      </w:r>
    </w:p>
    <w:p w14:paraId="50A75081" w14:textId="26280116" w:rsidR="001E52B5" w:rsidRPr="00652DBD" w:rsidRDefault="001E52B5" w:rsidP="000E6B37">
      <w:pPr>
        <w:widowControl w:val="0"/>
        <w:autoSpaceDE w:val="0"/>
        <w:autoSpaceDN w:val="0"/>
        <w:spacing w:before="121" w:after="0" w:line="240" w:lineRule="auto"/>
        <w:ind w:left="220" w:right="1232"/>
        <w:jc w:val="both"/>
        <w:rPr>
          <w:rFonts w:ascii="Arial" w:eastAsia="Arial" w:hAnsi="Arial" w:cs="Arial"/>
          <w:szCs w:val="22"/>
        </w:rPr>
      </w:pPr>
      <w:r w:rsidRPr="00652DBD">
        <w:rPr>
          <w:rFonts w:ascii="Arial" w:eastAsia="Arial" w:hAnsi="Arial" w:cs="Arial"/>
          <w:szCs w:val="22"/>
        </w:rPr>
        <w:t>A company contracted by the supplier to transport and deliver the equipment has a duty to</w:t>
      </w:r>
      <w:r w:rsidR="00D83C7E"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ensure its workers and other persons are not put at risk from work carried out as part of it</w:t>
      </w:r>
      <w:r w:rsidR="00D83C7E" w:rsidRPr="00652DBD">
        <w:rPr>
          <w:rFonts w:ascii="Arial" w:eastAsia="Arial" w:hAnsi="Arial" w:cs="Arial"/>
          <w:szCs w:val="22"/>
        </w:rPr>
        <w:t xml:space="preserve">s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business.</w:t>
      </w:r>
    </w:p>
    <w:p w14:paraId="3DC84A8B" w14:textId="67BE8288" w:rsidR="001E52B5" w:rsidRPr="00652DBD" w:rsidRDefault="001E52B5" w:rsidP="000E6B37">
      <w:pPr>
        <w:widowControl w:val="0"/>
        <w:autoSpaceDE w:val="0"/>
        <w:autoSpaceDN w:val="0"/>
        <w:spacing w:before="119" w:after="0" w:line="240" w:lineRule="auto"/>
        <w:ind w:left="220" w:right="1050"/>
        <w:rPr>
          <w:rFonts w:ascii="Arial" w:eastAsia="Arial" w:hAnsi="Arial" w:cs="Arial"/>
          <w:szCs w:val="22"/>
        </w:rPr>
      </w:pPr>
      <w:r w:rsidRPr="00652DBD">
        <w:rPr>
          <w:rFonts w:ascii="Arial" w:eastAsia="Arial" w:hAnsi="Arial" w:cs="Arial"/>
          <w:szCs w:val="22"/>
        </w:rPr>
        <w:t>The police force will be providing members for crowd control and other purposes and has a</w:t>
      </w:r>
      <w:r w:rsidRPr="00652DBD">
        <w:rPr>
          <w:rFonts w:ascii="Arial" w:eastAsia="Arial" w:hAnsi="Arial" w:cs="Arial"/>
          <w:spacing w:val="1"/>
          <w:szCs w:val="22"/>
        </w:rPr>
        <w:t xml:space="preserve"> </w:t>
      </w:r>
      <w:r w:rsidRPr="00652DBD">
        <w:rPr>
          <w:rFonts w:ascii="Arial" w:eastAsia="Arial" w:hAnsi="Arial" w:cs="Arial"/>
          <w:szCs w:val="22"/>
        </w:rPr>
        <w:t>duty to ensure the health and safety of its workers, and that other persons are not put at risk</w:t>
      </w:r>
      <w:r w:rsidR="00D83C7E"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from work</w:t>
      </w:r>
      <w:r w:rsidRPr="00652DBD">
        <w:rPr>
          <w:rFonts w:ascii="Arial" w:eastAsia="Arial" w:hAnsi="Arial" w:cs="Arial"/>
          <w:spacing w:val="1"/>
          <w:szCs w:val="22"/>
        </w:rPr>
        <w:t xml:space="preserve"> </w:t>
      </w:r>
      <w:r w:rsidRPr="00652DBD">
        <w:rPr>
          <w:rFonts w:ascii="Arial" w:eastAsia="Arial" w:hAnsi="Arial" w:cs="Arial"/>
          <w:szCs w:val="22"/>
        </w:rPr>
        <w:t>carried out</w:t>
      </w:r>
      <w:r w:rsidRPr="00652DBD">
        <w:rPr>
          <w:rFonts w:ascii="Arial" w:eastAsia="Arial" w:hAnsi="Arial" w:cs="Arial"/>
          <w:spacing w:val="-1"/>
          <w:szCs w:val="22"/>
        </w:rPr>
        <w:t xml:space="preserve"> </w:t>
      </w:r>
      <w:r w:rsidRPr="00652DBD">
        <w:rPr>
          <w:rFonts w:ascii="Arial" w:eastAsia="Arial" w:hAnsi="Arial" w:cs="Arial"/>
          <w:szCs w:val="22"/>
        </w:rPr>
        <w:t>as</w:t>
      </w:r>
      <w:r w:rsidRPr="00652DBD">
        <w:rPr>
          <w:rFonts w:ascii="Arial" w:eastAsia="Arial" w:hAnsi="Arial" w:cs="Arial"/>
          <w:spacing w:val="-2"/>
          <w:szCs w:val="22"/>
        </w:rPr>
        <w:t xml:space="preserve"> </w:t>
      </w:r>
      <w:r w:rsidRPr="00652DBD">
        <w:rPr>
          <w:rFonts w:ascii="Arial" w:eastAsia="Arial" w:hAnsi="Arial" w:cs="Arial"/>
          <w:szCs w:val="22"/>
        </w:rPr>
        <w:t>part</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its</w:t>
      </w:r>
      <w:r w:rsidRPr="00652DBD">
        <w:rPr>
          <w:rFonts w:ascii="Arial" w:eastAsia="Arial" w:hAnsi="Arial" w:cs="Arial"/>
          <w:spacing w:val="-2"/>
          <w:szCs w:val="22"/>
        </w:rPr>
        <w:t xml:space="preserve"> </w:t>
      </w:r>
      <w:r w:rsidRPr="00652DBD">
        <w:rPr>
          <w:rFonts w:ascii="Arial" w:eastAsia="Arial" w:hAnsi="Arial" w:cs="Arial"/>
          <w:szCs w:val="22"/>
        </w:rPr>
        <w:t>business</w:t>
      </w:r>
    </w:p>
    <w:p w14:paraId="47E07CA1" w14:textId="70785A13" w:rsidR="001E52B5" w:rsidRPr="00652DBD" w:rsidRDefault="001E52B5" w:rsidP="000E6B37">
      <w:pPr>
        <w:widowControl w:val="0"/>
        <w:autoSpaceDE w:val="0"/>
        <w:autoSpaceDN w:val="0"/>
        <w:spacing w:before="120" w:after="0" w:line="240" w:lineRule="auto"/>
        <w:ind w:left="220" w:right="1235"/>
        <w:jc w:val="both"/>
        <w:rPr>
          <w:rFonts w:ascii="Arial" w:eastAsia="Arial" w:hAnsi="Arial" w:cs="Arial"/>
          <w:szCs w:val="22"/>
        </w:rPr>
      </w:pPr>
      <w:r w:rsidRPr="00652DBD">
        <w:rPr>
          <w:rFonts w:ascii="Arial" w:eastAsia="Arial" w:hAnsi="Arial" w:cs="Arial"/>
          <w:szCs w:val="22"/>
        </w:rPr>
        <w:t>First aid facilities and officers will be provided by another organisation, which has a duty to</w:t>
      </w:r>
      <w:r w:rsidR="00D83C7E"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ensure its workers and other persons are not put at risk from work carried out as part of i</w:t>
      </w:r>
      <w:r w:rsidR="00D83C7E" w:rsidRPr="00652DBD">
        <w:rPr>
          <w:rFonts w:ascii="Arial" w:eastAsia="Arial" w:hAnsi="Arial" w:cs="Arial"/>
          <w:szCs w:val="22"/>
        </w:rPr>
        <w:t xml:space="preserve">ts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business or</w:t>
      </w:r>
      <w:r w:rsidRPr="00652DBD">
        <w:rPr>
          <w:rFonts w:ascii="Arial" w:eastAsia="Arial" w:hAnsi="Arial" w:cs="Arial"/>
          <w:spacing w:val="-1"/>
          <w:szCs w:val="22"/>
        </w:rPr>
        <w:t xml:space="preserve"> </w:t>
      </w:r>
      <w:r w:rsidRPr="00652DBD">
        <w:rPr>
          <w:rFonts w:ascii="Arial" w:eastAsia="Arial" w:hAnsi="Arial" w:cs="Arial"/>
          <w:szCs w:val="22"/>
        </w:rPr>
        <w:t>undertaking.</w:t>
      </w:r>
    </w:p>
    <w:p w14:paraId="0A1A06EE" w14:textId="77777777" w:rsidR="001E52B5" w:rsidRPr="00652DBD" w:rsidRDefault="001E52B5" w:rsidP="000E6B37">
      <w:pPr>
        <w:widowControl w:val="0"/>
        <w:autoSpaceDE w:val="0"/>
        <w:autoSpaceDN w:val="0"/>
        <w:spacing w:before="122" w:after="0" w:line="240" w:lineRule="auto"/>
        <w:ind w:left="220"/>
        <w:jc w:val="both"/>
        <w:rPr>
          <w:rFonts w:ascii="Arial" w:eastAsia="Arial" w:hAnsi="Arial" w:cs="Arial"/>
          <w:szCs w:val="22"/>
        </w:rPr>
      </w:pPr>
      <w:r w:rsidRPr="00652DBD">
        <w:rPr>
          <w:rFonts w:ascii="Arial" w:eastAsia="Arial" w:hAnsi="Arial" w:cs="Arial"/>
          <w:szCs w:val="22"/>
        </w:rPr>
        <w:t>Each</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2"/>
          <w:szCs w:val="22"/>
        </w:rPr>
        <w:t xml:space="preserve"> </w:t>
      </w:r>
      <w:r w:rsidRPr="00652DBD">
        <w:rPr>
          <w:rFonts w:ascii="Arial" w:eastAsia="Arial" w:hAnsi="Arial" w:cs="Arial"/>
          <w:szCs w:val="22"/>
        </w:rPr>
        <w:t>these</w:t>
      </w:r>
      <w:r w:rsidRPr="00652DBD">
        <w:rPr>
          <w:rFonts w:ascii="Arial" w:eastAsia="Arial" w:hAnsi="Arial" w:cs="Arial"/>
          <w:spacing w:val="-3"/>
          <w:szCs w:val="22"/>
        </w:rPr>
        <w:t xml:space="preserve"> </w:t>
      </w:r>
      <w:r w:rsidRPr="00652DBD">
        <w:rPr>
          <w:rFonts w:ascii="Arial" w:eastAsia="Arial" w:hAnsi="Arial" w:cs="Arial"/>
          <w:szCs w:val="22"/>
        </w:rPr>
        <w:t>duties</w:t>
      </w:r>
      <w:r w:rsidRPr="00652DBD">
        <w:rPr>
          <w:rFonts w:ascii="Arial" w:eastAsia="Arial" w:hAnsi="Arial" w:cs="Arial"/>
          <w:spacing w:val="-3"/>
          <w:szCs w:val="22"/>
        </w:rPr>
        <w:t xml:space="preserve"> </w:t>
      </w:r>
      <w:r w:rsidRPr="00652DBD">
        <w:rPr>
          <w:rFonts w:ascii="Arial" w:eastAsia="Arial" w:hAnsi="Arial" w:cs="Arial"/>
          <w:szCs w:val="22"/>
        </w:rPr>
        <w:t>is subject</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3"/>
          <w:szCs w:val="22"/>
        </w:rPr>
        <w:t xml:space="preserve"> </w:t>
      </w:r>
      <w:r w:rsidRPr="00652DBD">
        <w:rPr>
          <w:rFonts w:ascii="Arial" w:eastAsia="Arial" w:hAnsi="Arial" w:cs="Arial"/>
          <w:szCs w:val="22"/>
        </w:rPr>
        <w:t>what</w:t>
      </w:r>
      <w:r w:rsidRPr="00652DBD">
        <w:rPr>
          <w:rFonts w:ascii="Arial" w:eastAsia="Arial" w:hAnsi="Arial" w:cs="Arial"/>
          <w:spacing w:val="-2"/>
          <w:szCs w:val="22"/>
        </w:rPr>
        <w:t xml:space="preserve"> </w:t>
      </w:r>
      <w:r w:rsidRPr="00652DBD">
        <w:rPr>
          <w:rFonts w:ascii="Arial" w:eastAsia="Arial" w:hAnsi="Arial" w:cs="Arial"/>
          <w:szCs w:val="22"/>
        </w:rPr>
        <w:t>is</w:t>
      </w:r>
      <w:r w:rsidRPr="00652DBD">
        <w:rPr>
          <w:rFonts w:ascii="Arial" w:eastAsia="Arial" w:hAnsi="Arial" w:cs="Arial"/>
          <w:spacing w:val="-3"/>
          <w:szCs w:val="22"/>
        </w:rPr>
        <w:t xml:space="preserve"> </w:t>
      </w:r>
      <w:r w:rsidRPr="00652DBD">
        <w:rPr>
          <w:rFonts w:ascii="Arial" w:eastAsia="Arial" w:hAnsi="Arial" w:cs="Arial"/>
          <w:szCs w:val="22"/>
        </w:rPr>
        <w:t>reasonably practicable.</w:t>
      </w:r>
    </w:p>
    <w:p w14:paraId="23889528" w14:textId="77777777" w:rsidR="001E52B5" w:rsidRPr="00652DBD" w:rsidRDefault="001E52B5" w:rsidP="001B490C">
      <w:pPr>
        <w:widowControl w:val="0"/>
        <w:autoSpaceDE w:val="0"/>
        <w:autoSpaceDN w:val="0"/>
        <w:spacing w:before="9" w:after="0" w:line="240" w:lineRule="auto"/>
        <w:rPr>
          <w:rFonts w:ascii="Arial" w:eastAsia="Arial" w:hAnsi="Arial" w:cs="Arial"/>
          <w:sz w:val="20"/>
          <w:szCs w:val="22"/>
        </w:rPr>
      </w:pPr>
    </w:p>
    <w:p w14:paraId="49CED7F4"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13" w:name="_Toc104479463"/>
      <w:r w:rsidRPr="00A916B9">
        <w:rPr>
          <w:rFonts w:ascii="Arial" w:hAnsi="Arial" w:cs="Arial"/>
          <w:b/>
          <w:bCs/>
          <w:caps/>
          <w:noProof/>
          <w:color w:val="7F7F7F" w:themeColor="text1" w:themeTint="80"/>
          <w:sz w:val="30"/>
          <w:szCs w:val="30"/>
          <w:lang w:eastAsia="en-AU"/>
        </w:rPr>
        <w:t>Consult</w:t>
      </w:r>
      <w:bookmarkEnd w:id="113"/>
    </w:p>
    <w:p w14:paraId="1F3F7CDD" w14:textId="54247D64" w:rsidR="001E52B5" w:rsidRPr="00652DBD" w:rsidRDefault="001E52B5" w:rsidP="000E6B37">
      <w:pPr>
        <w:widowControl w:val="0"/>
        <w:autoSpaceDE w:val="0"/>
        <w:autoSpaceDN w:val="0"/>
        <w:spacing w:before="119" w:after="0" w:line="240" w:lineRule="auto"/>
        <w:ind w:left="220" w:right="1001"/>
        <w:rPr>
          <w:rFonts w:ascii="Arial" w:eastAsia="Arial" w:hAnsi="Arial" w:cs="Arial"/>
          <w:szCs w:val="22"/>
        </w:rPr>
      </w:pPr>
      <w:r w:rsidRPr="00652DBD">
        <w:rPr>
          <w:rFonts w:ascii="Arial" w:eastAsia="Arial" w:hAnsi="Arial" w:cs="Arial"/>
          <w:szCs w:val="22"/>
        </w:rPr>
        <w:t>The council and the community organisation consult with each other to identify how each will</w:t>
      </w:r>
      <w:r w:rsidR="00D83C7E"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be involved in the activities and how each will be minimising the risks associated with what</w:t>
      </w:r>
      <w:r w:rsidRPr="00652DBD">
        <w:rPr>
          <w:rFonts w:ascii="Arial" w:eastAsia="Arial" w:hAnsi="Arial" w:cs="Arial"/>
          <w:spacing w:val="1"/>
          <w:szCs w:val="22"/>
        </w:rPr>
        <w:t xml:space="preserve"> </w:t>
      </w:r>
      <w:r w:rsidRPr="00652DBD">
        <w:rPr>
          <w:rFonts w:ascii="Arial" w:eastAsia="Arial" w:hAnsi="Arial" w:cs="Arial"/>
          <w:szCs w:val="22"/>
        </w:rPr>
        <w:t>they will be doing.</w:t>
      </w:r>
      <w:r w:rsidRPr="00652DBD">
        <w:rPr>
          <w:rFonts w:ascii="Arial" w:eastAsia="Arial" w:hAnsi="Arial" w:cs="Arial"/>
          <w:spacing w:val="-1"/>
          <w:szCs w:val="22"/>
        </w:rPr>
        <w:t xml:space="preserve"> </w:t>
      </w:r>
      <w:r w:rsidRPr="00652DBD">
        <w:rPr>
          <w:rFonts w:ascii="Arial" w:eastAsia="Arial" w:hAnsi="Arial" w:cs="Arial"/>
          <w:szCs w:val="22"/>
        </w:rPr>
        <w:t>They</w:t>
      </w:r>
      <w:r w:rsidRPr="00652DBD">
        <w:rPr>
          <w:rFonts w:ascii="Arial" w:eastAsia="Arial" w:hAnsi="Arial" w:cs="Arial"/>
          <w:spacing w:val="-3"/>
          <w:szCs w:val="22"/>
        </w:rPr>
        <w:t xml:space="preserve"> </w:t>
      </w:r>
      <w:r w:rsidRPr="00652DBD">
        <w:rPr>
          <w:rFonts w:ascii="Arial" w:eastAsia="Arial" w:hAnsi="Arial" w:cs="Arial"/>
          <w:szCs w:val="22"/>
        </w:rPr>
        <w:t>identify</w:t>
      </w:r>
      <w:r w:rsidRPr="00652DBD">
        <w:rPr>
          <w:rFonts w:ascii="Arial" w:eastAsia="Arial" w:hAnsi="Arial" w:cs="Arial"/>
          <w:spacing w:val="1"/>
          <w:szCs w:val="22"/>
        </w:rPr>
        <w:t xml:space="preserve"> </w:t>
      </w:r>
      <w:r w:rsidRPr="00652DBD">
        <w:rPr>
          <w:rFonts w:ascii="Arial" w:eastAsia="Arial" w:hAnsi="Arial" w:cs="Arial"/>
          <w:szCs w:val="22"/>
        </w:rPr>
        <w:t>how</w:t>
      </w:r>
      <w:r w:rsidRPr="00652DBD">
        <w:rPr>
          <w:rFonts w:ascii="Arial" w:eastAsia="Arial" w:hAnsi="Arial" w:cs="Arial"/>
          <w:spacing w:val="-3"/>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coordinate</w:t>
      </w:r>
      <w:r w:rsidRPr="00652DBD">
        <w:rPr>
          <w:rFonts w:ascii="Arial" w:eastAsia="Arial" w:hAnsi="Arial" w:cs="Arial"/>
          <w:spacing w:val="-3"/>
          <w:szCs w:val="22"/>
        </w:rPr>
        <w:t xml:space="preserve"> </w:t>
      </w:r>
      <w:r w:rsidRPr="00652DBD">
        <w:rPr>
          <w:rFonts w:ascii="Arial" w:eastAsia="Arial" w:hAnsi="Arial" w:cs="Arial"/>
          <w:szCs w:val="22"/>
        </w:rPr>
        <w:t>their</w:t>
      </w:r>
      <w:r w:rsidRPr="00652DBD">
        <w:rPr>
          <w:rFonts w:ascii="Arial" w:eastAsia="Arial" w:hAnsi="Arial" w:cs="Arial"/>
          <w:spacing w:val="-1"/>
          <w:szCs w:val="22"/>
        </w:rPr>
        <w:t xml:space="preserve"> </w:t>
      </w:r>
      <w:r w:rsidRPr="00652DBD">
        <w:rPr>
          <w:rFonts w:ascii="Arial" w:eastAsia="Arial" w:hAnsi="Arial" w:cs="Arial"/>
          <w:szCs w:val="22"/>
        </w:rPr>
        <w:t>activities.</w:t>
      </w:r>
    </w:p>
    <w:p w14:paraId="61A6003A" w14:textId="4207C837" w:rsidR="001E52B5" w:rsidRPr="00652DBD" w:rsidRDefault="001E52B5" w:rsidP="000E6B37">
      <w:pPr>
        <w:widowControl w:val="0"/>
        <w:autoSpaceDE w:val="0"/>
        <w:autoSpaceDN w:val="0"/>
        <w:spacing w:before="122" w:after="0" w:line="240" w:lineRule="auto"/>
        <w:ind w:left="220" w:right="1221"/>
        <w:rPr>
          <w:rFonts w:ascii="Arial" w:eastAsia="Arial" w:hAnsi="Arial" w:cs="Arial"/>
          <w:szCs w:val="22"/>
        </w:rPr>
      </w:pPr>
      <w:r w:rsidRPr="00652DBD">
        <w:rPr>
          <w:rFonts w:ascii="Arial" w:eastAsia="Arial" w:hAnsi="Arial" w:cs="Arial"/>
          <w:szCs w:val="22"/>
        </w:rPr>
        <w:t>The council consults the supplier about the health and safety risks of the equipment. This</w:t>
      </w:r>
      <w:r w:rsidRPr="00652DBD">
        <w:rPr>
          <w:rFonts w:ascii="Arial" w:eastAsia="Arial" w:hAnsi="Arial" w:cs="Arial"/>
          <w:spacing w:val="1"/>
          <w:szCs w:val="22"/>
        </w:rPr>
        <w:t xml:space="preserve"> </w:t>
      </w:r>
      <w:r w:rsidRPr="00652DBD">
        <w:rPr>
          <w:rFonts w:ascii="Arial" w:eastAsia="Arial" w:hAnsi="Arial" w:cs="Arial"/>
          <w:szCs w:val="22"/>
        </w:rPr>
        <w:t>includes the detail of delivery times and circumstances and what will be needed for it to b</w:t>
      </w:r>
      <w:r w:rsidR="00D83C7E" w:rsidRPr="00652DBD">
        <w:rPr>
          <w:rFonts w:ascii="Arial" w:eastAsia="Arial" w:hAnsi="Arial" w:cs="Arial"/>
          <w:szCs w:val="22"/>
        </w:rPr>
        <w:t xml:space="preserve">e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safely</w:t>
      </w:r>
      <w:r w:rsidRPr="00652DBD">
        <w:rPr>
          <w:rFonts w:ascii="Arial" w:eastAsia="Arial" w:hAnsi="Arial" w:cs="Arial"/>
          <w:spacing w:val="1"/>
          <w:szCs w:val="22"/>
        </w:rPr>
        <w:t xml:space="preserve"> </w:t>
      </w:r>
      <w:r w:rsidRPr="00652DBD">
        <w:rPr>
          <w:rFonts w:ascii="Arial" w:eastAsia="Arial" w:hAnsi="Arial" w:cs="Arial"/>
          <w:szCs w:val="22"/>
        </w:rPr>
        <w:t>unloaded.</w:t>
      </w:r>
    </w:p>
    <w:p w14:paraId="38639806" w14:textId="77777777" w:rsidR="001E52B5" w:rsidRPr="00652DBD" w:rsidRDefault="001E52B5" w:rsidP="000E6B37">
      <w:pPr>
        <w:widowControl w:val="0"/>
        <w:autoSpaceDE w:val="0"/>
        <w:autoSpaceDN w:val="0"/>
        <w:spacing w:before="120" w:after="0" w:line="240" w:lineRule="auto"/>
        <w:ind w:left="220" w:right="1148"/>
        <w:rPr>
          <w:rFonts w:ascii="Arial" w:eastAsia="Arial" w:hAnsi="Arial" w:cs="Arial"/>
          <w:szCs w:val="22"/>
        </w:rPr>
      </w:pPr>
      <w:r w:rsidRPr="00652DBD">
        <w:rPr>
          <w:rFonts w:ascii="Arial" w:eastAsia="Arial" w:hAnsi="Arial" w:cs="Arial"/>
          <w:szCs w:val="22"/>
        </w:rPr>
        <w:t>The supplier consults the transport company about when and where the equipment is to be</w:t>
      </w:r>
      <w:r w:rsidRPr="00652DBD">
        <w:rPr>
          <w:rFonts w:ascii="Arial" w:eastAsia="Arial" w:hAnsi="Arial" w:cs="Arial"/>
          <w:spacing w:val="-59"/>
          <w:szCs w:val="22"/>
        </w:rPr>
        <w:t xml:space="preserve"> </w:t>
      </w:r>
      <w:r w:rsidRPr="00652DBD">
        <w:rPr>
          <w:rFonts w:ascii="Arial" w:eastAsia="Arial" w:hAnsi="Arial" w:cs="Arial"/>
          <w:szCs w:val="22"/>
        </w:rPr>
        <w:t>delivered, and</w:t>
      </w:r>
      <w:r w:rsidRPr="00652DBD">
        <w:rPr>
          <w:rFonts w:ascii="Arial" w:eastAsia="Arial" w:hAnsi="Arial" w:cs="Arial"/>
          <w:spacing w:val="-2"/>
          <w:szCs w:val="22"/>
        </w:rPr>
        <w:t xml:space="preserve"> </w:t>
      </w:r>
      <w:r w:rsidRPr="00652DBD">
        <w:rPr>
          <w:rFonts w:ascii="Arial" w:eastAsia="Arial" w:hAnsi="Arial" w:cs="Arial"/>
          <w:szCs w:val="22"/>
        </w:rPr>
        <w:t>how</w:t>
      </w:r>
      <w:r w:rsidRPr="00652DBD">
        <w:rPr>
          <w:rFonts w:ascii="Arial" w:eastAsia="Arial" w:hAnsi="Arial" w:cs="Arial"/>
          <w:spacing w:val="-4"/>
          <w:szCs w:val="22"/>
        </w:rPr>
        <w:t xml:space="preserve"> </w:t>
      </w:r>
      <w:r w:rsidRPr="00652DBD">
        <w:rPr>
          <w:rFonts w:ascii="Arial" w:eastAsia="Arial" w:hAnsi="Arial" w:cs="Arial"/>
          <w:szCs w:val="22"/>
        </w:rPr>
        <w:t>to deal</w:t>
      </w:r>
      <w:r w:rsidRPr="00652DBD">
        <w:rPr>
          <w:rFonts w:ascii="Arial" w:eastAsia="Arial" w:hAnsi="Arial" w:cs="Arial"/>
          <w:spacing w:val="-2"/>
          <w:szCs w:val="22"/>
        </w:rPr>
        <w:t xml:space="preserve"> </w:t>
      </w:r>
      <w:r w:rsidRPr="00652DBD">
        <w:rPr>
          <w:rFonts w:ascii="Arial" w:eastAsia="Arial" w:hAnsi="Arial" w:cs="Arial"/>
          <w:szCs w:val="22"/>
        </w:rPr>
        <w:t>with potential</w:t>
      </w:r>
      <w:r w:rsidRPr="00652DBD">
        <w:rPr>
          <w:rFonts w:ascii="Arial" w:eastAsia="Arial" w:hAnsi="Arial" w:cs="Arial"/>
          <w:spacing w:val="-2"/>
          <w:szCs w:val="22"/>
        </w:rPr>
        <w:t xml:space="preserve"> </w:t>
      </w:r>
      <w:r w:rsidRPr="00652DBD">
        <w:rPr>
          <w:rFonts w:ascii="Arial" w:eastAsia="Arial" w:hAnsi="Arial" w:cs="Arial"/>
          <w:szCs w:val="22"/>
        </w:rPr>
        <w:t>hazards</w:t>
      </w:r>
      <w:r w:rsidRPr="00652DBD">
        <w:rPr>
          <w:rFonts w:ascii="Arial" w:eastAsia="Arial" w:hAnsi="Arial" w:cs="Arial"/>
          <w:spacing w:val="-4"/>
          <w:szCs w:val="22"/>
        </w:rPr>
        <w:t xml:space="preserve"> </w:t>
      </w:r>
      <w:r w:rsidRPr="00652DBD">
        <w:rPr>
          <w:rFonts w:ascii="Arial" w:eastAsia="Arial" w:hAnsi="Arial" w:cs="Arial"/>
          <w:szCs w:val="22"/>
        </w:rPr>
        <w:t>during</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transport</w:t>
      </w:r>
      <w:r w:rsidRPr="00652DBD">
        <w:rPr>
          <w:rFonts w:ascii="Arial" w:eastAsia="Arial" w:hAnsi="Arial" w:cs="Arial"/>
          <w:spacing w:val="-2"/>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unloading.</w:t>
      </w:r>
    </w:p>
    <w:p w14:paraId="5FCBE7AF" w14:textId="655FC366" w:rsidR="001E52B5" w:rsidRPr="00652DBD" w:rsidRDefault="001E52B5" w:rsidP="000E6B37">
      <w:pPr>
        <w:widowControl w:val="0"/>
        <w:autoSpaceDE w:val="0"/>
        <w:autoSpaceDN w:val="0"/>
        <w:spacing w:before="121" w:after="0" w:line="240" w:lineRule="auto"/>
        <w:ind w:left="220" w:right="989"/>
        <w:rPr>
          <w:rFonts w:ascii="Arial" w:eastAsia="Arial" w:hAnsi="Arial" w:cs="Arial"/>
          <w:szCs w:val="22"/>
        </w:rPr>
      </w:pPr>
      <w:r w:rsidRPr="00652DBD">
        <w:rPr>
          <w:rFonts w:ascii="Arial" w:eastAsia="Arial" w:hAnsi="Arial" w:cs="Arial"/>
          <w:szCs w:val="22"/>
        </w:rPr>
        <w:t>The police consult with both the council and the community organisation to identify how the</w:t>
      </w:r>
      <w:r w:rsidRPr="00652DBD">
        <w:rPr>
          <w:rFonts w:ascii="Arial" w:eastAsia="Arial" w:hAnsi="Arial" w:cs="Arial"/>
          <w:spacing w:val="1"/>
          <w:szCs w:val="22"/>
        </w:rPr>
        <w:t xml:space="preserve"> </w:t>
      </w:r>
      <w:r w:rsidRPr="00652DBD">
        <w:rPr>
          <w:rFonts w:ascii="Arial" w:eastAsia="Arial" w:hAnsi="Arial" w:cs="Arial"/>
          <w:szCs w:val="22"/>
        </w:rPr>
        <w:t>festival is to be conducted and the hazards and risks relevant to their activities. This include</w:t>
      </w:r>
      <w:r w:rsidR="00D83C7E" w:rsidRPr="00652DBD">
        <w:rPr>
          <w:rFonts w:ascii="Arial" w:eastAsia="Arial" w:hAnsi="Arial" w:cs="Arial"/>
          <w:szCs w:val="22"/>
        </w:rPr>
        <w:t xml:space="preserve">s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making clear the role of the police in minimising risks to the public and to the police officers</w:t>
      </w:r>
      <w:r w:rsidRPr="00652DBD">
        <w:rPr>
          <w:rFonts w:ascii="Arial" w:eastAsia="Arial" w:hAnsi="Arial" w:cs="Arial"/>
          <w:spacing w:val="1"/>
          <w:szCs w:val="22"/>
        </w:rPr>
        <w:t xml:space="preserve"> </w:t>
      </w:r>
      <w:r w:rsidRPr="00652DBD">
        <w:rPr>
          <w:rFonts w:ascii="Arial" w:eastAsia="Arial" w:hAnsi="Arial" w:cs="Arial"/>
          <w:szCs w:val="22"/>
        </w:rPr>
        <w:t>through crowd management. The police identify their requirements of the council and the</w:t>
      </w:r>
      <w:r w:rsidRPr="00652DBD">
        <w:rPr>
          <w:rFonts w:ascii="Arial" w:eastAsia="Arial" w:hAnsi="Arial" w:cs="Arial"/>
          <w:spacing w:val="1"/>
          <w:szCs w:val="22"/>
        </w:rPr>
        <w:t xml:space="preserve"> </w:t>
      </w:r>
      <w:r w:rsidRPr="00652DBD">
        <w:rPr>
          <w:rFonts w:ascii="Arial" w:eastAsia="Arial" w:hAnsi="Arial" w:cs="Arial"/>
          <w:szCs w:val="22"/>
        </w:rPr>
        <w:t>community organisation</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matters</w:t>
      </w:r>
      <w:r w:rsidRPr="00652DBD">
        <w:rPr>
          <w:rFonts w:ascii="Arial" w:eastAsia="Arial" w:hAnsi="Arial" w:cs="Arial"/>
          <w:spacing w:val="-1"/>
          <w:szCs w:val="22"/>
        </w:rPr>
        <w:t xml:space="preserve"> </w:t>
      </w:r>
      <w:r w:rsidRPr="00652DBD">
        <w:rPr>
          <w:rFonts w:ascii="Arial" w:eastAsia="Arial" w:hAnsi="Arial" w:cs="Arial"/>
          <w:szCs w:val="22"/>
        </w:rPr>
        <w:t>like vehicle access.</w:t>
      </w:r>
    </w:p>
    <w:p w14:paraId="2C8405AF" w14:textId="25D81DDC" w:rsidR="001E52B5" w:rsidRPr="00652DBD" w:rsidRDefault="001E52B5" w:rsidP="000E6B37">
      <w:pPr>
        <w:widowControl w:val="0"/>
        <w:autoSpaceDE w:val="0"/>
        <w:autoSpaceDN w:val="0"/>
        <w:spacing w:before="120" w:after="0" w:line="240" w:lineRule="auto"/>
        <w:ind w:left="220" w:right="1271"/>
        <w:rPr>
          <w:rFonts w:ascii="Arial" w:eastAsia="Arial" w:hAnsi="Arial" w:cs="Arial"/>
          <w:szCs w:val="22"/>
        </w:rPr>
      </w:pPr>
      <w:r w:rsidRPr="00652DBD">
        <w:rPr>
          <w:rFonts w:ascii="Arial" w:eastAsia="Arial" w:hAnsi="Arial" w:cs="Arial"/>
          <w:szCs w:val="22"/>
        </w:rPr>
        <w:t>The council, community organisation and first aid provider consult on the requirements for</w:t>
      </w:r>
      <w:r w:rsidR="00D83C7E"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first</w:t>
      </w:r>
      <w:r w:rsidRPr="00652DBD">
        <w:rPr>
          <w:rFonts w:ascii="Arial" w:eastAsia="Arial" w:hAnsi="Arial" w:cs="Arial"/>
          <w:spacing w:val="-1"/>
          <w:szCs w:val="22"/>
        </w:rPr>
        <w:t xml:space="preserve"> </w:t>
      </w:r>
      <w:r w:rsidRPr="00652DBD">
        <w:rPr>
          <w:rFonts w:ascii="Arial" w:eastAsia="Arial" w:hAnsi="Arial" w:cs="Arial"/>
          <w:szCs w:val="22"/>
        </w:rPr>
        <w:t>aid</w:t>
      </w:r>
      <w:r w:rsidRPr="00652DBD">
        <w:rPr>
          <w:rFonts w:ascii="Arial" w:eastAsia="Arial" w:hAnsi="Arial" w:cs="Arial"/>
          <w:spacing w:val="-3"/>
          <w:szCs w:val="22"/>
        </w:rPr>
        <w:t xml:space="preserve"> </w:t>
      </w:r>
      <w:r w:rsidRPr="00652DBD">
        <w:rPr>
          <w:rFonts w:ascii="Arial" w:eastAsia="Arial" w:hAnsi="Arial" w:cs="Arial"/>
          <w:szCs w:val="22"/>
        </w:rPr>
        <w:t>facilities including</w:t>
      </w:r>
      <w:r w:rsidRPr="00652DBD">
        <w:rPr>
          <w:rFonts w:ascii="Arial" w:eastAsia="Arial" w:hAnsi="Arial" w:cs="Arial"/>
          <w:spacing w:val="-1"/>
          <w:szCs w:val="22"/>
        </w:rPr>
        <w:t xml:space="preserve"> </w:t>
      </w:r>
      <w:r w:rsidRPr="00652DBD">
        <w:rPr>
          <w:rFonts w:ascii="Arial" w:eastAsia="Arial" w:hAnsi="Arial" w:cs="Arial"/>
          <w:szCs w:val="22"/>
        </w:rPr>
        <w:t>their</w:t>
      </w:r>
      <w:r w:rsidRPr="00652DBD">
        <w:rPr>
          <w:rFonts w:ascii="Arial" w:eastAsia="Arial" w:hAnsi="Arial" w:cs="Arial"/>
          <w:spacing w:val="2"/>
          <w:szCs w:val="22"/>
        </w:rPr>
        <w:t xml:space="preserve"> </w:t>
      </w:r>
      <w:r w:rsidRPr="00652DBD">
        <w:rPr>
          <w:rFonts w:ascii="Arial" w:eastAsia="Arial" w:hAnsi="Arial" w:cs="Arial"/>
          <w:szCs w:val="22"/>
        </w:rPr>
        <w:t>nature,</w:t>
      </w:r>
      <w:r w:rsidRPr="00652DBD">
        <w:rPr>
          <w:rFonts w:ascii="Arial" w:eastAsia="Arial" w:hAnsi="Arial" w:cs="Arial"/>
          <w:spacing w:val="-1"/>
          <w:szCs w:val="22"/>
        </w:rPr>
        <w:t xml:space="preserve"> </w:t>
      </w:r>
      <w:r w:rsidRPr="00652DBD">
        <w:rPr>
          <w:rFonts w:ascii="Arial" w:eastAsia="Arial" w:hAnsi="Arial" w:cs="Arial"/>
          <w:szCs w:val="22"/>
        </w:rPr>
        <w:t>quantity and location.</w:t>
      </w:r>
    </w:p>
    <w:p w14:paraId="5FDACDA2" w14:textId="2E7C56FE" w:rsidR="001E52B5" w:rsidRPr="00652DBD" w:rsidRDefault="001E52B5" w:rsidP="000E6B37">
      <w:pPr>
        <w:widowControl w:val="0"/>
        <w:autoSpaceDE w:val="0"/>
        <w:autoSpaceDN w:val="0"/>
        <w:spacing w:before="120" w:after="0" w:line="240" w:lineRule="auto"/>
        <w:ind w:left="220" w:right="1037"/>
        <w:jc w:val="both"/>
        <w:rPr>
          <w:rFonts w:ascii="Arial" w:eastAsia="Arial" w:hAnsi="Arial" w:cs="Arial"/>
          <w:szCs w:val="22"/>
        </w:rPr>
      </w:pPr>
      <w:r w:rsidRPr="00652DBD">
        <w:rPr>
          <w:rFonts w:ascii="Arial" w:eastAsia="Arial" w:hAnsi="Arial" w:cs="Arial"/>
          <w:szCs w:val="22"/>
        </w:rPr>
        <w:t>The council organises a meeting inviting the community organisation including its health an</w:t>
      </w:r>
      <w:r w:rsidR="00D83C7E" w:rsidRPr="00652DBD">
        <w:rPr>
          <w:rFonts w:ascii="Arial" w:eastAsia="Arial" w:hAnsi="Arial" w:cs="Arial"/>
          <w:szCs w:val="22"/>
        </w:rPr>
        <w:t xml:space="preserve">d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safety representatives, the supplier and each organisation providing services at the event to</w:t>
      </w:r>
      <w:r w:rsidR="00D83C7E"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facilitate</w:t>
      </w:r>
      <w:r w:rsidRPr="00652DBD">
        <w:rPr>
          <w:rFonts w:ascii="Arial" w:eastAsia="Arial" w:hAnsi="Arial" w:cs="Arial"/>
          <w:spacing w:val="-2"/>
          <w:szCs w:val="22"/>
        </w:rPr>
        <w:t xml:space="preserve"> </w:t>
      </w:r>
      <w:r w:rsidRPr="00652DBD">
        <w:rPr>
          <w:rFonts w:ascii="Arial" w:eastAsia="Arial" w:hAnsi="Arial" w:cs="Arial"/>
          <w:szCs w:val="22"/>
        </w:rPr>
        <w:t>the consultation.</w:t>
      </w:r>
    </w:p>
    <w:p w14:paraId="680FAF7E" w14:textId="77777777" w:rsidR="001E52B5" w:rsidRPr="00652DBD" w:rsidRDefault="001E52B5" w:rsidP="001B490C">
      <w:pPr>
        <w:widowControl w:val="0"/>
        <w:autoSpaceDE w:val="0"/>
        <w:autoSpaceDN w:val="0"/>
        <w:spacing w:before="10" w:after="0" w:line="240" w:lineRule="auto"/>
        <w:rPr>
          <w:rFonts w:ascii="Arial" w:eastAsia="Arial" w:hAnsi="Arial" w:cs="Arial"/>
          <w:sz w:val="20"/>
          <w:szCs w:val="22"/>
        </w:rPr>
      </w:pPr>
    </w:p>
    <w:p w14:paraId="3CCC6757"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14" w:name="_Toc104479464"/>
      <w:r w:rsidRPr="00A916B9">
        <w:rPr>
          <w:rFonts w:ascii="Arial" w:hAnsi="Arial" w:cs="Arial"/>
          <w:b/>
          <w:bCs/>
          <w:caps/>
          <w:noProof/>
          <w:color w:val="7F7F7F" w:themeColor="text1" w:themeTint="80"/>
          <w:sz w:val="30"/>
          <w:szCs w:val="30"/>
          <w:lang w:eastAsia="en-AU"/>
        </w:rPr>
        <w:t>Cooperate</w:t>
      </w:r>
      <w:bookmarkEnd w:id="114"/>
    </w:p>
    <w:p w14:paraId="08A54408" w14:textId="77777777" w:rsidR="001E52B5" w:rsidRPr="00652DBD" w:rsidRDefault="001E52B5" w:rsidP="000E6B37">
      <w:pPr>
        <w:widowControl w:val="0"/>
        <w:autoSpaceDE w:val="0"/>
        <w:autoSpaceDN w:val="0"/>
        <w:spacing w:before="119" w:after="0" w:line="240" w:lineRule="auto"/>
        <w:ind w:left="220" w:right="1711"/>
        <w:rPr>
          <w:rFonts w:ascii="Arial" w:eastAsia="Arial" w:hAnsi="Arial" w:cs="Arial"/>
          <w:szCs w:val="22"/>
        </w:rPr>
      </w:pPr>
      <w:r w:rsidRPr="00652DBD">
        <w:rPr>
          <w:rFonts w:ascii="Arial" w:eastAsia="Arial" w:hAnsi="Arial" w:cs="Arial"/>
          <w:szCs w:val="22"/>
        </w:rPr>
        <w:t>The council and community organisation cooperate with the transport company in the</w:t>
      </w:r>
      <w:r w:rsidRPr="00652DBD">
        <w:rPr>
          <w:rFonts w:ascii="Arial" w:eastAsia="Arial" w:hAnsi="Arial" w:cs="Arial"/>
          <w:spacing w:val="-59"/>
          <w:szCs w:val="22"/>
        </w:rPr>
        <w:t xml:space="preserve"> </w:t>
      </w:r>
      <w:r w:rsidRPr="00652DBD">
        <w:rPr>
          <w:rFonts w:ascii="Arial" w:eastAsia="Arial" w:hAnsi="Arial" w:cs="Arial"/>
          <w:szCs w:val="22"/>
        </w:rPr>
        <w:t>arrangements</w:t>
      </w:r>
      <w:r w:rsidRPr="00652DBD">
        <w:rPr>
          <w:rFonts w:ascii="Arial" w:eastAsia="Arial" w:hAnsi="Arial" w:cs="Arial"/>
          <w:spacing w:val="-3"/>
          <w:szCs w:val="22"/>
        </w:rPr>
        <w:t xml:space="preserve"> </w:t>
      </w:r>
      <w:r w:rsidRPr="00652DBD">
        <w:rPr>
          <w:rFonts w:ascii="Arial" w:eastAsia="Arial" w:hAnsi="Arial" w:cs="Arial"/>
          <w:szCs w:val="22"/>
        </w:rPr>
        <w:t>needed</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safe delivery</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unloading.</w:t>
      </w:r>
    </w:p>
    <w:p w14:paraId="472FAF10" w14:textId="77777777" w:rsidR="001E52B5" w:rsidRPr="00652DBD" w:rsidRDefault="001E52B5" w:rsidP="000E6B37">
      <w:pPr>
        <w:widowControl w:val="0"/>
        <w:autoSpaceDE w:val="0"/>
        <w:autoSpaceDN w:val="0"/>
        <w:spacing w:before="121" w:after="0" w:line="240" w:lineRule="auto"/>
        <w:ind w:left="220"/>
        <w:rPr>
          <w:rFonts w:ascii="Arial" w:eastAsia="Arial" w:hAnsi="Arial" w:cs="Arial"/>
          <w:szCs w:val="22"/>
        </w:rPr>
      </w:pPr>
      <w:r w:rsidRPr="00652DBD">
        <w:rPr>
          <w:rFonts w:ascii="Arial" w:eastAsia="Arial" w:hAnsi="Arial" w:cs="Arial"/>
          <w:szCs w:val="22"/>
        </w:rPr>
        <w:lastRenderedPageBreak/>
        <w:t>The</w:t>
      </w:r>
      <w:r w:rsidRPr="00652DBD">
        <w:rPr>
          <w:rFonts w:ascii="Arial" w:eastAsia="Arial" w:hAnsi="Arial" w:cs="Arial"/>
          <w:spacing w:val="-2"/>
          <w:szCs w:val="22"/>
        </w:rPr>
        <w:t xml:space="preserve"> </w:t>
      </w:r>
      <w:r w:rsidRPr="00652DBD">
        <w:rPr>
          <w:rFonts w:ascii="Arial" w:eastAsia="Arial" w:hAnsi="Arial" w:cs="Arial"/>
          <w:szCs w:val="22"/>
        </w:rPr>
        <w:t>supplier cooperates</w:t>
      </w:r>
      <w:r w:rsidRPr="00652DBD">
        <w:rPr>
          <w:rFonts w:ascii="Arial" w:eastAsia="Arial" w:hAnsi="Arial" w:cs="Arial"/>
          <w:spacing w:val="-5"/>
          <w:szCs w:val="22"/>
        </w:rPr>
        <w:t xml:space="preserve"> </w:t>
      </w:r>
      <w:r w:rsidRPr="00652DBD">
        <w:rPr>
          <w:rFonts w:ascii="Arial" w:eastAsia="Arial" w:hAnsi="Arial" w:cs="Arial"/>
          <w:szCs w:val="22"/>
        </w:rPr>
        <w:t>with</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transport</w:t>
      </w:r>
      <w:r w:rsidRPr="00652DBD">
        <w:rPr>
          <w:rFonts w:ascii="Arial" w:eastAsia="Arial" w:hAnsi="Arial" w:cs="Arial"/>
          <w:spacing w:val="-3"/>
          <w:szCs w:val="22"/>
        </w:rPr>
        <w:t xml:space="preserve"> </w:t>
      </w:r>
      <w:r w:rsidRPr="00652DBD">
        <w:rPr>
          <w:rFonts w:ascii="Arial" w:eastAsia="Arial" w:hAnsi="Arial" w:cs="Arial"/>
          <w:szCs w:val="22"/>
        </w:rPr>
        <w:t>company</w:t>
      </w:r>
      <w:r w:rsidRPr="00652DBD">
        <w:rPr>
          <w:rFonts w:ascii="Arial" w:eastAsia="Arial" w:hAnsi="Arial" w:cs="Arial"/>
          <w:spacing w:val="-1"/>
          <w:szCs w:val="22"/>
        </w:rPr>
        <w:t xml:space="preserve"> </w:t>
      </w:r>
      <w:r w:rsidRPr="00652DBD">
        <w:rPr>
          <w:rFonts w:ascii="Arial" w:eastAsia="Arial" w:hAnsi="Arial" w:cs="Arial"/>
          <w:szCs w:val="22"/>
        </w:rPr>
        <w:t>in</w:t>
      </w:r>
      <w:r w:rsidRPr="00652DBD">
        <w:rPr>
          <w:rFonts w:ascii="Arial" w:eastAsia="Arial" w:hAnsi="Arial" w:cs="Arial"/>
          <w:spacing w:val="-1"/>
          <w:szCs w:val="22"/>
        </w:rPr>
        <w:t xml:space="preserve"> </w:t>
      </w:r>
      <w:r w:rsidRPr="00652DBD">
        <w:rPr>
          <w:rFonts w:ascii="Arial" w:eastAsia="Arial" w:hAnsi="Arial" w:cs="Arial"/>
          <w:szCs w:val="22"/>
        </w:rPr>
        <w:t>requirements it has</w:t>
      </w:r>
      <w:r w:rsidRPr="00652DBD">
        <w:rPr>
          <w:rFonts w:ascii="Arial" w:eastAsia="Arial" w:hAnsi="Arial" w:cs="Arial"/>
          <w:spacing w:val="-3"/>
          <w:szCs w:val="22"/>
        </w:rPr>
        <w:t xml:space="preserve"> </w:t>
      </w:r>
      <w:r w:rsidRPr="00652DBD">
        <w:rPr>
          <w:rFonts w:ascii="Arial" w:eastAsia="Arial" w:hAnsi="Arial" w:cs="Arial"/>
          <w:szCs w:val="22"/>
        </w:rPr>
        <w:t>for</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delivery.</w:t>
      </w:r>
    </w:p>
    <w:p w14:paraId="5C3747A4" w14:textId="451085DD" w:rsidR="001E52B5" w:rsidRPr="00652DBD" w:rsidRDefault="001E52B5" w:rsidP="000E6B37">
      <w:pPr>
        <w:widowControl w:val="0"/>
        <w:autoSpaceDE w:val="0"/>
        <w:autoSpaceDN w:val="0"/>
        <w:spacing w:before="81" w:after="0" w:line="240" w:lineRule="auto"/>
        <w:ind w:left="220" w:right="1136"/>
        <w:rPr>
          <w:rFonts w:ascii="Arial" w:eastAsia="Arial" w:hAnsi="Arial" w:cs="Arial"/>
          <w:szCs w:val="22"/>
        </w:rPr>
      </w:pPr>
      <w:r w:rsidRPr="00652DBD">
        <w:rPr>
          <w:rFonts w:ascii="Arial" w:eastAsia="Arial" w:hAnsi="Arial" w:cs="Arial"/>
          <w:szCs w:val="22"/>
        </w:rPr>
        <w:t>The council and community organisation cooperate with the police and the first aid provide</w:t>
      </w:r>
      <w:r w:rsidR="00D83C7E" w:rsidRPr="00652DBD">
        <w:rPr>
          <w:rFonts w:ascii="Arial" w:eastAsia="Arial" w:hAnsi="Arial" w:cs="Arial"/>
          <w:szCs w:val="22"/>
        </w:rPr>
        <w:t xml:space="preserve">r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in</w:t>
      </w:r>
      <w:r w:rsidRPr="00652DBD">
        <w:rPr>
          <w:rFonts w:ascii="Arial" w:eastAsia="Arial" w:hAnsi="Arial" w:cs="Arial"/>
          <w:spacing w:val="-1"/>
          <w:szCs w:val="22"/>
        </w:rPr>
        <w:t xml:space="preserve"> </w:t>
      </w:r>
      <w:r w:rsidRPr="00652DBD">
        <w:rPr>
          <w:rFonts w:ascii="Arial" w:eastAsia="Arial" w:hAnsi="Arial" w:cs="Arial"/>
          <w:szCs w:val="22"/>
        </w:rPr>
        <w:t>their</w:t>
      </w:r>
      <w:r w:rsidRPr="00652DBD">
        <w:rPr>
          <w:rFonts w:ascii="Arial" w:eastAsia="Arial" w:hAnsi="Arial" w:cs="Arial"/>
          <w:spacing w:val="-1"/>
          <w:szCs w:val="22"/>
        </w:rPr>
        <w:t xml:space="preserve"> </w:t>
      </w:r>
      <w:r w:rsidRPr="00652DBD">
        <w:rPr>
          <w:rFonts w:ascii="Arial" w:eastAsia="Arial" w:hAnsi="Arial" w:cs="Arial"/>
          <w:szCs w:val="22"/>
        </w:rPr>
        <w:t>requirements.</w:t>
      </w:r>
    </w:p>
    <w:p w14:paraId="4FC4477A" w14:textId="77777777" w:rsidR="001E52B5" w:rsidRPr="00652DBD" w:rsidRDefault="001E52B5" w:rsidP="000E6B37">
      <w:pPr>
        <w:widowControl w:val="0"/>
        <w:autoSpaceDE w:val="0"/>
        <w:autoSpaceDN w:val="0"/>
        <w:spacing w:before="121" w:after="0" w:line="240" w:lineRule="auto"/>
        <w:ind w:left="220"/>
        <w:rPr>
          <w:rFonts w:ascii="Arial" w:eastAsia="Arial" w:hAnsi="Arial" w:cs="Arial"/>
          <w:szCs w:val="22"/>
        </w:rPr>
      </w:pP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transport contractor</w:t>
      </w:r>
      <w:r w:rsidRPr="00652DBD">
        <w:rPr>
          <w:rFonts w:ascii="Arial" w:eastAsia="Arial" w:hAnsi="Arial" w:cs="Arial"/>
          <w:spacing w:val="-3"/>
          <w:szCs w:val="22"/>
        </w:rPr>
        <w:t xml:space="preserve"> </w:t>
      </w:r>
      <w:r w:rsidRPr="00652DBD">
        <w:rPr>
          <w:rFonts w:ascii="Arial" w:eastAsia="Arial" w:hAnsi="Arial" w:cs="Arial"/>
          <w:szCs w:val="22"/>
        </w:rPr>
        <w:t>follows</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instructions</w:t>
      </w:r>
      <w:r w:rsidRPr="00652DBD">
        <w:rPr>
          <w:rFonts w:ascii="Arial" w:eastAsia="Arial" w:hAnsi="Arial" w:cs="Arial"/>
          <w:spacing w:val="-3"/>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safe</w:t>
      </w:r>
      <w:r w:rsidRPr="00652DBD">
        <w:rPr>
          <w:rFonts w:ascii="Arial" w:eastAsia="Arial" w:hAnsi="Arial" w:cs="Arial"/>
          <w:spacing w:val="-4"/>
          <w:szCs w:val="22"/>
        </w:rPr>
        <w:t xml:space="preserve"> </w:t>
      </w:r>
      <w:r w:rsidRPr="00652DBD">
        <w:rPr>
          <w:rFonts w:ascii="Arial" w:eastAsia="Arial" w:hAnsi="Arial" w:cs="Arial"/>
          <w:szCs w:val="22"/>
        </w:rPr>
        <w:t>transport</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4"/>
          <w:szCs w:val="22"/>
        </w:rPr>
        <w:t xml:space="preserve"> </w:t>
      </w:r>
      <w:r w:rsidRPr="00652DBD">
        <w:rPr>
          <w:rFonts w:ascii="Arial" w:eastAsia="Arial" w:hAnsi="Arial" w:cs="Arial"/>
          <w:szCs w:val="22"/>
        </w:rPr>
        <w:t>delivery.</w:t>
      </w:r>
    </w:p>
    <w:p w14:paraId="37F6F88D" w14:textId="77777777" w:rsidR="001E52B5" w:rsidRPr="00652DBD" w:rsidRDefault="001E52B5" w:rsidP="001B490C">
      <w:pPr>
        <w:widowControl w:val="0"/>
        <w:autoSpaceDE w:val="0"/>
        <w:autoSpaceDN w:val="0"/>
        <w:spacing w:before="9" w:after="0" w:line="240" w:lineRule="auto"/>
        <w:rPr>
          <w:rFonts w:ascii="Arial" w:eastAsia="Arial" w:hAnsi="Arial" w:cs="Arial"/>
          <w:sz w:val="20"/>
          <w:szCs w:val="22"/>
        </w:rPr>
      </w:pPr>
    </w:p>
    <w:p w14:paraId="18A9FBE9"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15" w:name="_Toc104479465"/>
      <w:r w:rsidRPr="00A916B9">
        <w:rPr>
          <w:rFonts w:ascii="Arial" w:hAnsi="Arial" w:cs="Arial"/>
          <w:b/>
          <w:bCs/>
          <w:caps/>
          <w:noProof/>
          <w:color w:val="7F7F7F" w:themeColor="text1" w:themeTint="80"/>
          <w:sz w:val="30"/>
          <w:szCs w:val="30"/>
          <w:lang w:eastAsia="en-AU"/>
        </w:rPr>
        <w:t>Coordinate activities</w:t>
      </w:r>
      <w:bookmarkEnd w:id="115"/>
    </w:p>
    <w:p w14:paraId="4C31E672" w14:textId="3968CEDF" w:rsidR="001E52B5" w:rsidRPr="00652DBD" w:rsidRDefault="001E52B5" w:rsidP="000E6B37">
      <w:pPr>
        <w:widowControl w:val="0"/>
        <w:autoSpaceDE w:val="0"/>
        <w:autoSpaceDN w:val="0"/>
        <w:spacing w:before="122" w:after="0" w:line="240" w:lineRule="auto"/>
        <w:ind w:left="220" w:right="1074"/>
        <w:rPr>
          <w:rFonts w:ascii="Arial" w:eastAsia="Arial" w:hAnsi="Arial" w:cs="Arial"/>
          <w:szCs w:val="22"/>
        </w:rPr>
      </w:pPr>
      <w:r w:rsidRPr="00652DBD">
        <w:rPr>
          <w:rFonts w:ascii="Arial" w:eastAsia="Arial" w:hAnsi="Arial" w:cs="Arial"/>
          <w:szCs w:val="22"/>
        </w:rPr>
        <w:t>The council and community organisation coordinate their activities to ensure they do not ge</w:t>
      </w:r>
      <w:r w:rsidR="00D83C7E" w:rsidRPr="00652DBD">
        <w:rPr>
          <w:rFonts w:ascii="Arial" w:eastAsia="Arial" w:hAnsi="Arial" w:cs="Arial"/>
          <w:szCs w:val="22"/>
        </w:rPr>
        <w:t xml:space="preserve">t </w:t>
      </w:r>
      <w:r w:rsidRPr="00652DBD">
        <w:rPr>
          <w:rFonts w:ascii="Arial" w:eastAsia="Arial" w:hAnsi="Arial" w:cs="Arial"/>
          <w:spacing w:val="-59"/>
          <w:szCs w:val="22"/>
        </w:rPr>
        <w:t xml:space="preserve"> </w:t>
      </w:r>
      <w:r w:rsidRPr="00652DBD">
        <w:rPr>
          <w:rFonts w:ascii="Arial" w:eastAsia="Arial" w:hAnsi="Arial" w:cs="Arial"/>
          <w:szCs w:val="22"/>
        </w:rPr>
        <w:t>in the way of each other and ensure what they each do for health and safety is</w:t>
      </w:r>
      <w:r w:rsidRPr="00652DBD">
        <w:rPr>
          <w:rFonts w:ascii="Arial" w:eastAsia="Arial" w:hAnsi="Arial" w:cs="Arial"/>
          <w:spacing w:val="1"/>
          <w:szCs w:val="22"/>
        </w:rPr>
        <w:t xml:space="preserve"> </w:t>
      </w:r>
      <w:r w:rsidRPr="00652DBD">
        <w:rPr>
          <w:rFonts w:ascii="Arial" w:eastAsia="Arial" w:hAnsi="Arial" w:cs="Arial"/>
          <w:szCs w:val="22"/>
        </w:rPr>
        <w:t>complementary.</w:t>
      </w:r>
    </w:p>
    <w:p w14:paraId="31628439" w14:textId="77777777" w:rsidR="001E52B5" w:rsidRPr="00652DBD" w:rsidRDefault="001E52B5" w:rsidP="000E6B37">
      <w:pPr>
        <w:widowControl w:val="0"/>
        <w:autoSpaceDE w:val="0"/>
        <w:autoSpaceDN w:val="0"/>
        <w:spacing w:before="119" w:after="0" w:line="240" w:lineRule="auto"/>
        <w:ind w:left="220" w:right="1649"/>
        <w:rPr>
          <w:rFonts w:ascii="Arial" w:eastAsia="Arial" w:hAnsi="Arial" w:cs="Arial"/>
          <w:szCs w:val="22"/>
        </w:rPr>
      </w:pPr>
      <w:r w:rsidRPr="00652DBD">
        <w:rPr>
          <w:rFonts w:ascii="Arial" w:eastAsia="Arial" w:hAnsi="Arial" w:cs="Arial"/>
          <w:szCs w:val="22"/>
        </w:rPr>
        <w:t>The transport company coordinates collecting the equipment with the supplier and the</w:t>
      </w:r>
      <w:r w:rsidRPr="00652DBD">
        <w:rPr>
          <w:rFonts w:ascii="Arial" w:eastAsia="Arial" w:hAnsi="Arial" w:cs="Arial"/>
          <w:spacing w:val="-59"/>
          <w:szCs w:val="22"/>
        </w:rPr>
        <w:t xml:space="preserve"> </w:t>
      </w:r>
      <w:r w:rsidRPr="00652DBD">
        <w:rPr>
          <w:rFonts w:ascii="Arial" w:eastAsia="Arial" w:hAnsi="Arial" w:cs="Arial"/>
          <w:szCs w:val="22"/>
        </w:rPr>
        <w:t>delivery of</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equipment</w:t>
      </w:r>
      <w:r w:rsidRPr="00652DBD">
        <w:rPr>
          <w:rFonts w:ascii="Arial" w:eastAsia="Arial" w:hAnsi="Arial" w:cs="Arial"/>
          <w:spacing w:val="2"/>
          <w:szCs w:val="22"/>
        </w:rPr>
        <w:t xml:space="preserve"> </w:t>
      </w:r>
      <w:r w:rsidRPr="00652DBD">
        <w:rPr>
          <w:rFonts w:ascii="Arial" w:eastAsia="Arial" w:hAnsi="Arial" w:cs="Arial"/>
          <w:szCs w:val="22"/>
        </w:rPr>
        <w:t>with</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supplier</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council.</w:t>
      </w:r>
    </w:p>
    <w:p w14:paraId="2B774C42" w14:textId="7B1E21CE" w:rsidR="001E52B5" w:rsidRPr="00652DBD" w:rsidRDefault="001E52B5" w:rsidP="000E6B37">
      <w:pPr>
        <w:widowControl w:val="0"/>
        <w:autoSpaceDE w:val="0"/>
        <w:autoSpaceDN w:val="0"/>
        <w:spacing w:before="121" w:after="0" w:line="240" w:lineRule="auto"/>
        <w:ind w:left="220" w:right="1368"/>
        <w:rPr>
          <w:rFonts w:ascii="Arial" w:eastAsia="Arial" w:hAnsi="Arial" w:cs="Arial"/>
          <w:szCs w:val="22"/>
        </w:rPr>
      </w:pPr>
      <w:r w:rsidRPr="00652DBD">
        <w:rPr>
          <w:rFonts w:ascii="Arial" w:eastAsia="Arial" w:hAnsi="Arial" w:cs="Arial"/>
          <w:szCs w:val="22"/>
        </w:rPr>
        <w:t>The council and community organisation coordinate the layout of the festival site with th</w:t>
      </w:r>
      <w:r w:rsidR="00D83C7E" w:rsidRPr="00652DBD">
        <w:rPr>
          <w:rFonts w:ascii="Arial" w:eastAsia="Arial" w:hAnsi="Arial" w:cs="Arial"/>
          <w:szCs w:val="22"/>
        </w:rPr>
        <w:t xml:space="preserve">e </w:t>
      </w:r>
      <w:r w:rsidRPr="00652DBD">
        <w:rPr>
          <w:rFonts w:ascii="Arial" w:eastAsia="Arial" w:hAnsi="Arial" w:cs="Arial"/>
          <w:spacing w:val="-59"/>
          <w:szCs w:val="22"/>
        </w:rPr>
        <w:t xml:space="preserve"> </w:t>
      </w:r>
      <w:r w:rsidRPr="00652DBD">
        <w:rPr>
          <w:rFonts w:ascii="Arial" w:eastAsia="Arial" w:hAnsi="Arial" w:cs="Arial"/>
          <w:szCs w:val="22"/>
        </w:rPr>
        <w:t>needs of</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police and</w:t>
      </w:r>
      <w:r w:rsidRPr="00652DBD">
        <w:rPr>
          <w:rFonts w:ascii="Arial" w:eastAsia="Arial" w:hAnsi="Arial" w:cs="Arial"/>
          <w:spacing w:val="-2"/>
          <w:szCs w:val="22"/>
        </w:rPr>
        <w:t xml:space="preserve"> </w:t>
      </w:r>
      <w:r w:rsidRPr="00652DBD">
        <w:rPr>
          <w:rFonts w:ascii="Arial" w:eastAsia="Arial" w:hAnsi="Arial" w:cs="Arial"/>
          <w:szCs w:val="22"/>
        </w:rPr>
        <w:t>first</w:t>
      </w:r>
      <w:r w:rsidRPr="00652DBD">
        <w:rPr>
          <w:rFonts w:ascii="Arial" w:eastAsia="Arial" w:hAnsi="Arial" w:cs="Arial"/>
          <w:spacing w:val="-1"/>
          <w:szCs w:val="22"/>
        </w:rPr>
        <w:t xml:space="preserve"> </w:t>
      </w:r>
      <w:r w:rsidRPr="00652DBD">
        <w:rPr>
          <w:rFonts w:ascii="Arial" w:eastAsia="Arial" w:hAnsi="Arial" w:cs="Arial"/>
          <w:szCs w:val="22"/>
        </w:rPr>
        <w:t>aid providers.</w:t>
      </w:r>
    </w:p>
    <w:p w14:paraId="1AB559BE" w14:textId="77777777" w:rsidR="001E52B5" w:rsidRPr="00652DBD" w:rsidRDefault="001E52B5" w:rsidP="001E52B5">
      <w:pPr>
        <w:widowControl w:val="0"/>
        <w:autoSpaceDE w:val="0"/>
        <w:autoSpaceDN w:val="0"/>
        <w:spacing w:before="0" w:after="0" w:line="240" w:lineRule="auto"/>
        <w:rPr>
          <w:rFonts w:ascii="Arial" w:eastAsia="Arial" w:hAnsi="Arial" w:cs="Arial"/>
          <w:szCs w:val="22"/>
        </w:rPr>
        <w:sectPr w:rsidR="001E52B5" w:rsidRPr="00652DBD" w:rsidSect="00924B54">
          <w:pgSz w:w="11910" w:h="16840"/>
          <w:pgMar w:top="1340" w:right="460" w:bottom="1240" w:left="1220" w:header="0" w:footer="612" w:gutter="0"/>
          <w:cols w:space="720"/>
          <w:docGrid w:linePitch="299"/>
        </w:sectPr>
      </w:pPr>
    </w:p>
    <w:p w14:paraId="3A4098BA" w14:textId="77777777" w:rsidR="001E52B5" w:rsidRPr="00A916B9" w:rsidRDefault="001E52B5" w:rsidP="00A916B9">
      <w:pPr>
        <w:widowControl w:val="0"/>
        <w:tabs>
          <w:tab w:val="left" w:pos="993"/>
        </w:tabs>
        <w:autoSpaceDE w:val="0"/>
        <w:autoSpaceDN w:val="0"/>
        <w:spacing w:before="61" w:after="0" w:line="240" w:lineRule="auto"/>
        <w:ind w:left="142" w:right="1546"/>
        <w:outlineLvl w:val="0"/>
        <w:rPr>
          <w:rFonts w:ascii="Arial" w:eastAsia="Arial" w:hAnsi="Arial" w:cs="Arial"/>
          <w:color w:val="222A35" w:themeColor="text2" w:themeShade="80"/>
          <w:sz w:val="48"/>
          <w:szCs w:val="48"/>
        </w:rPr>
      </w:pPr>
      <w:bookmarkStart w:id="116" w:name="_bookmark38"/>
      <w:bookmarkStart w:id="117" w:name="_Toc104479466"/>
      <w:bookmarkEnd w:id="116"/>
      <w:r w:rsidRPr="00A916B9">
        <w:rPr>
          <w:rFonts w:ascii="Arial" w:eastAsia="Arial" w:hAnsi="Arial" w:cs="Arial"/>
          <w:color w:val="222A35" w:themeColor="text2" w:themeShade="80"/>
          <w:sz w:val="48"/>
          <w:szCs w:val="48"/>
        </w:rPr>
        <w:lastRenderedPageBreak/>
        <w:t>Appendix D–Consultation checklist</w:t>
      </w:r>
      <w:bookmarkEnd w:id="117"/>
    </w:p>
    <w:p w14:paraId="5B2FF514" w14:textId="77777777" w:rsidR="001E52B5" w:rsidRPr="00652DBD" w:rsidRDefault="001E52B5" w:rsidP="005C5017">
      <w:pPr>
        <w:widowControl w:val="0"/>
        <w:numPr>
          <w:ilvl w:val="0"/>
          <w:numId w:val="20"/>
        </w:numPr>
        <w:autoSpaceDE w:val="0"/>
        <w:autoSpaceDN w:val="0"/>
        <w:spacing w:before="10" w:after="0" w:line="240" w:lineRule="auto"/>
        <w:ind w:left="0" w:firstLine="0"/>
        <w:rPr>
          <w:rFonts w:ascii="Arial" w:eastAsia="Arial" w:hAnsi="Arial" w:cs="Arial"/>
          <w:sz w:val="20"/>
          <w:szCs w:val="22"/>
        </w:rPr>
      </w:pPr>
    </w:p>
    <w:tbl>
      <w:tblPr>
        <w:tblW w:w="0" w:type="auto"/>
        <w:tblInd w:w="213" w:type="dxa"/>
        <w:tblLayout w:type="fixed"/>
        <w:tblCellMar>
          <w:left w:w="0" w:type="dxa"/>
          <w:right w:w="0" w:type="dxa"/>
        </w:tblCellMar>
        <w:tblLook w:val="01E0" w:firstRow="1" w:lastRow="1" w:firstColumn="1" w:lastColumn="1" w:noHBand="0" w:noVBand="0"/>
      </w:tblPr>
      <w:tblGrid>
        <w:gridCol w:w="6523"/>
        <w:gridCol w:w="1203"/>
        <w:gridCol w:w="1316"/>
      </w:tblGrid>
      <w:tr w:rsidR="001E52B5" w:rsidRPr="00652DBD" w14:paraId="5B02DD80" w14:textId="77777777" w:rsidTr="00192979">
        <w:trPr>
          <w:trHeight w:val="856"/>
        </w:trPr>
        <w:tc>
          <w:tcPr>
            <w:tcW w:w="6523" w:type="dxa"/>
            <w:tcBorders>
              <w:top w:val="single" w:sz="2" w:space="0" w:color="BEBEBE"/>
              <w:bottom w:val="single" w:sz="2" w:space="0" w:color="BEBEBE"/>
            </w:tcBorders>
          </w:tcPr>
          <w:p w14:paraId="59D9F47A" w14:textId="77777777" w:rsidR="001E52B5" w:rsidRPr="00652DBD" w:rsidRDefault="001E52B5" w:rsidP="001E52B5">
            <w:pPr>
              <w:widowControl w:val="0"/>
              <w:autoSpaceDE w:val="0"/>
              <w:autoSpaceDN w:val="0"/>
              <w:spacing w:before="167" w:after="0" w:line="240" w:lineRule="auto"/>
              <w:ind w:left="122"/>
              <w:rPr>
                <w:rFonts w:ascii="Arial" w:eastAsia="Arial" w:hAnsi="Arial" w:cs="Arial"/>
                <w:b/>
                <w:sz w:val="20"/>
                <w:szCs w:val="22"/>
              </w:rPr>
            </w:pPr>
            <w:r w:rsidRPr="00652DBD">
              <w:rPr>
                <w:rFonts w:ascii="Arial" w:eastAsia="Arial" w:hAnsi="Arial" w:cs="Arial"/>
                <w:b/>
                <w:sz w:val="20"/>
                <w:szCs w:val="22"/>
              </w:rPr>
              <w:t>Consultation</w:t>
            </w:r>
            <w:r w:rsidRPr="00652DBD">
              <w:rPr>
                <w:rFonts w:ascii="Arial" w:eastAsia="Arial" w:hAnsi="Arial" w:cs="Arial"/>
                <w:b/>
                <w:spacing w:val="-4"/>
                <w:sz w:val="20"/>
                <w:szCs w:val="22"/>
              </w:rPr>
              <w:t xml:space="preserve"> </w:t>
            </w:r>
            <w:r w:rsidRPr="00652DBD">
              <w:rPr>
                <w:rFonts w:ascii="Arial" w:eastAsia="Arial" w:hAnsi="Arial" w:cs="Arial"/>
                <w:b/>
                <w:sz w:val="20"/>
                <w:szCs w:val="22"/>
              </w:rPr>
              <w:t>compliance</w:t>
            </w:r>
          </w:p>
        </w:tc>
        <w:tc>
          <w:tcPr>
            <w:tcW w:w="1203" w:type="dxa"/>
            <w:tcBorders>
              <w:top w:val="single" w:sz="2" w:space="0" w:color="BEBEBE"/>
              <w:bottom w:val="single" w:sz="2" w:space="0" w:color="BEBEBE"/>
            </w:tcBorders>
          </w:tcPr>
          <w:p w14:paraId="1984E1F6" w14:textId="77777777" w:rsidR="001E52B5" w:rsidRPr="00652DBD" w:rsidRDefault="001E52B5" w:rsidP="001E52B5">
            <w:pPr>
              <w:widowControl w:val="0"/>
              <w:autoSpaceDE w:val="0"/>
              <w:autoSpaceDN w:val="0"/>
              <w:spacing w:before="167" w:after="0" w:line="240" w:lineRule="auto"/>
              <w:ind w:left="238"/>
              <w:rPr>
                <w:rFonts w:ascii="Arial" w:eastAsia="Arial" w:hAnsi="Arial" w:cs="Arial"/>
                <w:b/>
                <w:sz w:val="20"/>
                <w:szCs w:val="22"/>
              </w:rPr>
            </w:pPr>
            <w:r w:rsidRPr="00652DBD">
              <w:rPr>
                <w:rFonts w:ascii="Arial" w:eastAsia="Arial" w:hAnsi="Arial" w:cs="Arial"/>
                <w:b/>
                <w:sz w:val="20"/>
                <w:szCs w:val="22"/>
              </w:rPr>
              <w:t>Yes</w:t>
            </w:r>
            <w:r w:rsidRPr="00652DBD">
              <w:rPr>
                <w:rFonts w:ascii="Arial" w:eastAsia="Arial" w:hAnsi="Arial" w:cs="Arial"/>
                <w:b/>
                <w:spacing w:val="-1"/>
                <w:sz w:val="20"/>
                <w:szCs w:val="22"/>
              </w:rPr>
              <w:t xml:space="preserve"> </w:t>
            </w:r>
            <w:r w:rsidRPr="00652DBD">
              <w:rPr>
                <w:rFonts w:ascii="Arial" w:eastAsia="Arial" w:hAnsi="Arial" w:cs="Arial"/>
                <w:b/>
                <w:sz w:val="20"/>
                <w:szCs w:val="22"/>
              </w:rPr>
              <w:t>/No</w:t>
            </w:r>
          </w:p>
        </w:tc>
        <w:tc>
          <w:tcPr>
            <w:tcW w:w="1316" w:type="dxa"/>
            <w:tcBorders>
              <w:top w:val="single" w:sz="2" w:space="0" w:color="BEBEBE"/>
              <w:bottom w:val="single" w:sz="2" w:space="0" w:color="BEBEBE"/>
            </w:tcBorders>
          </w:tcPr>
          <w:p w14:paraId="19DD5497" w14:textId="77777777" w:rsidR="001E52B5" w:rsidRPr="00652DBD" w:rsidRDefault="001E52B5" w:rsidP="001E52B5">
            <w:pPr>
              <w:widowControl w:val="0"/>
              <w:autoSpaceDE w:val="0"/>
              <w:autoSpaceDN w:val="0"/>
              <w:spacing w:before="167" w:after="0" w:line="240" w:lineRule="auto"/>
              <w:ind w:left="233" w:right="307"/>
              <w:rPr>
                <w:rFonts w:ascii="Arial" w:eastAsia="Arial" w:hAnsi="Arial" w:cs="Arial"/>
                <w:b/>
                <w:sz w:val="20"/>
                <w:szCs w:val="22"/>
              </w:rPr>
            </w:pPr>
            <w:r w:rsidRPr="00652DBD">
              <w:rPr>
                <w:rFonts w:ascii="Arial" w:eastAsia="Arial" w:hAnsi="Arial" w:cs="Arial"/>
                <w:b/>
                <w:sz w:val="20"/>
                <w:szCs w:val="22"/>
              </w:rPr>
              <w:t>Chapter</w:t>
            </w:r>
            <w:r w:rsidRPr="00652DBD">
              <w:rPr>
                <w:rFonts w:ascii="Arial" w:eastAsia="Arial" w:hAnsi="Arial" w:cs="Arial"/>
                <w:b/>
                <w:spacing w:val="-54"/>
                <w:sz w:val="20"/>
                <w:szCs w:val="22"/>
              </w:rPr>
              <w:t xml:space="preserve"> </w:t>
            </w:r>
            <w:r w:rsidRPr="00652DBD">
              <w:rPr>
                <w:rFonts w:ascii="Arial" w:eastAsia="Arial" w:hAnsi="Arial" w:cs="Arial"/>
                <w:b/>
                <w:sz w:val="20"/>
                <w:szCs w:val="22"/>
              </w:rPr>
              <w:t>in</w:t>
            </w:r>
            <w:r w:rsidRPr="00652DBD">
              <w:rPr>
                <w:rFonts w:ascii="Arial" w:eastAsia="Arial" w:hAnsi="Arial" w:cs="Arial"/>
                <w:b/>
                <w:spacing w:val="-3"/>
                <w:sz w:val="20"/>
                <w:szCs w:val="22"/>
              </w:rPr>
              <w:t xml:space="preserve"> </w:t>
            </w:r>
            <w:r w:rsidRPr="00652DBD">
              <w:rPr>
                <w:rFonts w:ascii="Arial" w:eastAsia="Arial" w:hAnsi="Arial" w:cs="Arial"/>
                <w:b/>
                <w:sz w:val="20"/>
                <w:szCs w:val="22"/>
              </w:rPr>
              <w:t>Code</w:t>
            </w:r>
          </w:p>
        </w:tc>
      </w:tr>
      <w:tr w:rsidR="001E52B5" w:rsidRPr="00652DBD" w14:paraId="2BA00335" w14:textId="77777777" w:rsidTr="00192979">
        <w:trPr>
          <w:trHeight w:val="976"/>
        </w:trPr>
        <w:tc>
          <w:tcPr>
            <w:tcW w:w="6523" w:type="dxa"/>
            <w:tcBorders>
              <w:top w:val="single" w:sz="2" w:space="0" w:color="BEBEBE"/>
              <w:bottom w:val="single" w:sz="2" w:space="0" w:color="BEBEBE"/>
            </w:tcBorders>
          </w:tcPr>
          <w:p w14:paraId="17F85DA1" w14:textId="77777777" w:rsidR="001E52B5" w:rsidRPr="00652DBD" w:rsidRDefault="001E52B5" w:rsidP="001E52B5">
            <w:pPr>
              <w:widowControl w:val="0"/>
              <w:autoSpaceDE w:val="0"/>
              <w:autoSpaceDN w:val="0"/>
              <w:spacing w:before="167" w:after="0" w:line="240" w:lineRule="auto"/>
              <w:ind w:left="122" w:right="798"/>
              <w:rPr>
                <w:rFonts w:ascii="Arial" w:eastAsia="Arial" w:hAnsi="Arial" w:cs="Arial"/>
                <w:sz w:val="20"/>
                <w:szCs w:val="22"/>
              </w:rPr>
            </w:pPr>
            <w:r w:rsidRPr="00652DBD">
              <w:rPr>
                <w:rFonts w:ascii="Arial" w:eastAsia="Arial" w:hAnsi="Arial" w:cs="Arial"/>
                <w:sz w:val="20"/>
                <w:szCs w:val="22"/>
              </w:rPr>
              <w:t>Do</w:t>
            </w:r>
            <w:r w:rsidRPr="00652DBD">
              <w:rPr>
                <w:rFonts w:ascii="Arial" w:eastAsia="Arial" w:hAnsi="Arial" w:cs="Arial"/>
                <w:spacing w:val="-3"/>
                <w:sz w:val="20"/>
                <w:szCs w:val="22"/>
              </w:rPr>
              <w:t xml:space="preserve"> </w:t>
            </w:r>
            <w:r w:rsidRPr="00652DBD">
              <w:rPr>
                <w:rFonts w:ascii="Arial" w:eastAsia="Arial" w:hAnsi="Arial" w:cs="Arial"/>
                <w:sz w:val="20"/>
                <w:szCs w:val="22"/>
              </w:rPr>
              <w:t>I</w:t>
            </w:r>
            <w:r w:rsidRPr="00652DBD">
              <w:rPr>
                <w:rFonts w:ascii="Arial" w:eastAsia="Arial" w:hAnsi="Arial" w:cs="Arial"/>
                <w:spacing w:val="-3"/>
                <w:sz w:val="20"/>
                <w:szCs w:val="22"/>
              </w:rPr>
              <w:t xml:space="preserve"> </w:t>
            </w:r>
            <w:r w:rsidRPr="00652DBD">
              <w:rPr>
                <w:rFonts w:ascii="Arial" w:eastAsia="Arial" w:hAnsi="Arial" w:cs="Arial"/>
                <w:sz w:val="20"/>
                <w:szCs w:val="22"/>
              </w:rPr>
              <w:t>have</w:t>
            </w:r>
            <w:r w:rsidRPr="00652DBD">
              <w:rPr>
                <w:rFonts w:ascii="Arial" w:eastAsia="Arial" w:hAnsi="Arial" w:cs="Arial"/>
                <w:spacing w:val="-2"/>
                <w:sz w:val="20"/>
                <w:szCs w:val="22"/>
              </w:rPr>
              <w:t xml:space="preserve"> </w:t>
            </w:r>
            <w:r w:rsidRPr="00652DBD">
              <w:rPr>
                <w:rFonts w:ascii="Arial" w:eastAsia="Arial" w:hAnsi="Arial" w:cs="Arial"/>
                <w:sz w:val="20"/>
                <w:szCs w:val="22"/>
              </w:rPr>
              <w:t>one</w:t>
            </w:r>
            <w:r w:rsidRPr="00652DBD">
              <w:rPr>
                <w:rFonts w:ascii="Arial" w:eastAsia="Arial" w:hAnsi="Arial" w:cs="Arial"/>
                <w:spacing w:val="-3"/>
                <w:sz w:val="20"/>
                <w:szCs w:val="22"/>
              </w:rPr>
              <w:t xml:space="preserve"> </w:t>
            </w:r>
            <w:r w:rsidRPr="00652DBD">
              <w:rPr>
                <w:rFonts w:ascii="Arial" w:eastAsia="Arial" w:hAnsi="Arial" w:cs="Arial"/>
                <w:sz w:val="20"/>
                <w:szCs w:val="22"/>
              </w:rPr>
              <w:t>or more</w:t>
            </w:r>
            <w:r w:rsidRPr="00652DBD">
              <w:rPr>
                <w:rFonts w:ascii="Arial" w:eastAsia="Arial" w:hAnsi="Arial" w:cs="Arial"/>
                <w:spacing w:val="-2"/>
                <w:sz w:val="20"/>
                <w:szCs w:val="22"/>
              </w:rPr>
              <w:t xml:space="preserve"> </w:t>
            </w:r>
            <w:r w:rsidRPr="00652DBD">
              <w:rPr>
                <w:rFonts w:ascii="Arial" w:eastAsia="Arial" w:hAnsi="Arial" w:cs="Arial"/>
                <w:sz w:val="20"/>
                <w:szCs w:val="22"/>
              </w:rPr>
              <w:t>consultation</w:t>
            </w:r>
            <w:r w:rsidRPr="00652DBD">
              <w:rPr>
                <w:rFonts w:ascii="Arial" w:eastAsia="Arial" w:hAnsi="Arial" w:cs="Arial"/>
                <w:spacing w:val="-1"/>
                <w:sz w:val="20"/>
                <w:szCs w:val="22"/>
              </w:rPr>
              <w:t xml:space="preserve"> </w:t>
            </w:r>
            <w:r w:rsidRPr="00652DBD">
              <w:rPr>
                <w:rFonts w:ascii="Arial" w:eastAsia="Arial" w:hAnsi="Arial" w:cs="Arial"/>
                <w:sz w:val="20"/>
                <w:szCs w:val="22"/>
              </w:rPr>
              <w:t>arrangements</w:t>
            </w:r>
            <w:r w:rsidRPr="00652DBD">
              <w:rPr>
                <w:rFonts w:ascii="Arial" w:eastAsia="Arial" w:hAnsi="Arial" w:cs="Arial"/>
                <w:spacing w:val="-2"/>
                <w:sz w:val="20"/>
                <w:szCs w:val="22"/>
              </w:rPr>
              <w:t xml:space="preserve"> </w:t>
            </w:r>
            <w:r w:rsidRPr="00652DBD">
              <w:rPr>
                <w:rFonts w:ascii="Arial" w:eastAsia="Arial" w:hAnsi="Arial" w:cs="Arial"/>
                <w:sz w:val="20"/>
                <w:szCs w:val="22"/>
              </w:rPr>
              <w:t>in</w:t>
            </w:r>
            <w:r w:rsidRPr="00652DBD">
              <w:rPr>
                <w:rFonts w:ascii="Arial" w:eastAsia="Arial" w:hAnsi="Arial" w:cs="Arial"/>
                <w:spacing w:val="-2"/>
                <w:sz w:val="20"/>
                <w:szCs w:val="22"/>
              </w:rPr>
              <w:t xml:space="preserve"> </w:t>
            </w:r>
            <w:r w:rsidRPr="00652DBD">
              <w:rPr>
                <w:rFonts w:ascii="Arial" w:eastAsia="Arial" w:hAnsi="Arial" w:cs="Arial"/>
                <w:sz w:val="20"/>
                <w:szCs w:val="22"/>
              </w:rPr>
              <w:t>place</w:t>
            </w:r>
            <w:r w:rsidRPr="00652DBD">
              <w:rPr>
                <w:rFonts w:ascii="Arial" w:eastAsia="Arial" w:hAnsi="Arial" w:cs="Arial"/>
                <w:spacing w:val="-3"/>
                <w:sz w:val="20"/>
                <w:szCs w:val="22"/>
              </w:rPr>
              <w:t xml:space="preserve"> </w:t>
            </w:r>
            <w:r w:rsidRPr="00652DBD">
              <w:rPr>
                <w:rFonts w:ascii="Arial" w:eastAsia="Arial" w:hAnsi="Arial" w:cs="Arial"/>
                <w:sz w:val="20"/>
                <w:szCs w:val="22"/>
              </w:rPr>
              <w:t>after</w:t>
            </w:r>
            <w:r w:rsidRPr="00652DBD">
              <w:rPr>
                <w:rFonts w:ascii="Arial" w:eastAsia="Arial" w:hAnsi="Arial" w:cs="Arial"/>
                <w:spacing w:val="-53"/>
                <w:sz w:val="20"/>
                <w:szCs w:val="22"/>
              </w:rPr>
              <w:t xml:space="preserve"> </w:t>
            </w:r>
            <w:r w:rsidRPr="00652DBD">
              <w:rPr>
                <w:rFonts w:ascii="Arial" w:eastAsia="Arial" w:hAnsi="Arial" w:cs="Arial"/>
                <w:sz w:val="20"/>
                <w:szCs w:val="22"/>
              </w:rPr>
              <w:t>consultation</w:t>
            </w:r>
            <w:r w:rsidRPr="00652DBD">
              <w:rPr>
                <w:rFonts w:ascii="Arial" w:eastAsia="Arial" w:hAnsi="Arial" w:cs="Arial"/>
                <w:spacing w:val="-2"/>
                <w:sz w:val="20"/>
                <w:szCs w:val="22"/>
              </w:rPr>
              <w:t xml:space="preserve"> </w:t>
            </w:r>
            <w:r w:rsidRPr="00652DBD">
              <w:rPr>
                <w:rFonts w:ascii="Arial" w:eastAsia="Arial" w:hAnsi="Arial" w:cs="Arial"/>
                <w:sz w:val="20"/>
                <w:szCs w:val="22"/>
              </w:rPr>
              <w:t>with</w:t>
            </w:r>
            <w:r w:rsidRPr="00652DBD">
              <w:rPr>
                <w:rFonts w:ascii="Arial" w:eastAsia="Arial" w:hAnsi="Arial" w:cs="Arial"/>
                <w:spacing w:val="1"/>
                <w:sz w:val="20"/>
                <w:szCs w:val="22"/>
              </w:rPr>
              <w:t xml:space="preserve"> </w:t>
            </w:r>
            <w:r w:rsidRPr="00652DBD">
              <w:rPr>
                <w:rFonts w:ascii="Arial" w:eastAsia="Arial" w:hAnsi="Arial" w:cs="Arial"/>
                <w:sz w:val="20"/>
                <w:szCs w:val="22"/>
              </w:rPr>
              <w:t>my workers?</w:t>
            </w:r>
          </w:p>
        </w:tc>
        <w:tc>
          <w:tcPr>
            <w:tcW w:w="1203" w:type="dxa"/>
            <w:tcBorders>
              <w:top w:val="single" w:sz="2" w:space="0" w:color="BEBEBE"/>
              <w:bottom w:val="single" w:sz="2" w:space="0" w:color="BEBEBE"/>
            </w:tcBorders>
          </w:tcPr>
          <w:p w14:paraId="2E2CB312"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pPr>
          </w:p>
        </w:tc>
        <w:tc>
          <w:tcPr>
            <w:tcW w:w="1316" w:type="dxa"/>
            <w:tcBorders>
              <w:top w:val="single" w:sz="2" w:space="0" w:color="BEBEBE"/>
              <w:bottom w:val="single" w:sz="2" w:space="0" w:color="BEBEBE"/>
            </w:tcBorders>
          </w:tcPr>
          <w:p w14:paraId="03DE7B41" w14:textId="77777777" w:rsidR="001E52B5" w:rsidRPr="00652DBD" w:rsidRDefault="001E52B5" w:rsidP="003F2856">
            <w:pPr>
              <w:widowControl w:val="0"/>
              <w:autoSpaceDE w:val="0"/>
              <w:autoSpaceDN w:val="0"/>
              <w:spacing w:before="0" w:after="0" w:line="240" w:lineRule="auto"/>
              <w:jc w:val="center"/>
              <w:rPr>
                <w:rFonts w:ascii="Arial" w:eastAsia="Arial" w:hAnsi="Arial" w:cs="Arial"/>
                <w:b/>
                <w:bCs/>
                <w:szCs w:val="22"/>
              </w:rPr>
            </w:pPr>
          </w:p>
          <w:p w14:paraId="092B2B8F" w14:textId="77777777" w:rsidR="001E52B5" w:rsidRPr="00652DBD" w:rsidRDefault="001E52B5" w:rsidP="003F2856">
            <w:pPr>
              <w:widowControl w:val="0"/>
              <w:autoSpaceDE w:val="0"/>
              <w:autoSpaceDN w:val="0"/>
              <w:spacing w:before="0" w:after="0" w:line="240" w:lineRule="auto"/>
              <w:jc w:val="center"/>
              <w:rPr>
                <w:rFonts w:ascii="Arial" w:eastAsia="Arial" w:hAnsi="Arial" w:cs="Arial"/>
                <w:b/>
                <w:bCs/>
                <w:sz w:val="23"/>
                <w:szCs w:val="22"/>
              </w:rPr>
            </w:pPr>
          </w:p>
          <w:p w14:paraId="5832B03D" w14:textId="77777777" w:rsidR="001E52B5" w:rsidRPr="00652DBD" w:rsidRDefault="001E52B5" w:rsidP="003F2856">
            <w:pPr>
              <w:widowControl w:val="0"/>
              <w:autoSpaceDE w:val="0"/>
              <w:autoSpaceDN w:val="0"/>
              <w:spacing w:before="0" w:after="0" w:line="240" w:lineRule="auto"/>
              <w:ind w:left="233"/>
              <w:jc w:val="center"/>
              <w:rPr>
                <w:rFonts w:ascii="Arial" w:eastAsia="Arial" w:hAnsi="Arial" w:cs="Arial"/>
                <w:b/>
                <w:bCs/>
                <w:sz w:val="20"/>
                <w:szCs w:val="22"/>
              </w:rPr>
            </w:pPr>
            <w:r w:rsidRPr="00652DBD">
              <w:rPr>
                <w:rFonts w:ascii="Arial" w:eastAsia="Arial" w:hAnsi="Arial" w:cs="Arial"/>
                <w:b/>
                <w:bCs/>
                <w:w w:val="99"/>
                <w:sz w:val="20"/>
                <w:szCs w:val="22"/>
              </w:rPr>
              <w:t>4</w:t>
            </w:r>
          </w:p>
        </w:tc>
      </w:tr>
      <w:tr w:rsidR="001E52B5" w:rsidRPr="00652DBD" w14:paraId="15C771B3" w14:textId="77777777" w:rsidTr="00192979">
        <w:trPr>
          <w:trHeight w:val="1084"/>
        </w:trPr>
        <w:tc>
          <w:tcPr>
            <w:tcW w:w="6523" w:type="dxa"/>
            <w:tcBorders>
              <w:top w:val="single" w:sz="2" w:space="0" w:color="BEBEBE"/>
              <w:bottom w:val="single" w:sz="2" w:space="0" w:color="BEBEBE"/>
            </w:tcBorders>
          </w:tcPr>
          <w:p w14:paraId="34A7C313" w14:textId="77777777" w:rsidR="001E52B5" w:rsidRPr="00652DBD" w:rsidRDefault="001E52B5" w:rsidP="001E52B5">
            <w:pPr>
              <w:widowControl w:val="0"/>
              <w:autoSpaceDE w:val="0"/>
              <w:autoSpaceDN w:val="0"/>
              <w:spacing w:before="167" w:after="0" w:line="240" w:lineRule="auto"/>
              <w:ind w:left="122" w:right="265"/>
              <w:rPr>
                <w:rFonts w:ascii="Arial" w:eastAsia="Arial" w:hAnsi="Arial" w:cs="Arial"/>
                <w:sz w:val="20"/>
                <w:szCs w:val="22"/>
              </w:rPr>
            </w:pPr>
            <w:r w:rsidRPr="00652DBD">
              <w:rPr>
                <w:rFonts w:ascii="Arial" w:eastAsia="Arial" w:hAnsi="Arial" w:cs="Arial"/>
                <w:sz w:val="20"/>
                <w:szCs w:val="22"/>
              </w:rPr>
              <w:t>Do the consultation arrangements include workers other than my</w:t>
            </w:r>
            <w:r w:rsidRPr="00652DBD">
              <w:rPr>
                <w:rFonts w:ascii="Arial" w:eastAsia="Arial" w:hAnsi="Arial" w:cs="Arial"/>
                <w:spacing w:val="1"/>
                <w:sz w:val="20"/>
                <w:szCs w:val="22"/>
              </w:rPr>
              <w:t xml:space="preserve"> </w:t>
            </w:r>
            <w:r w:rsidRPr="00652DBD">
              <w:rPr>
                <w:rFonts w:ascii="Arial" w:eastAsia="Arial" w:hAnsi="Arial" w:cs="Arial"/>
                <w:sz w:val="20"/>
                <w:szCs w:val="22"/>
              </w:rPr>
              <w:t>employees</w:t>
            </w:r>
            <w:r w:rsidRPr="00652DBD">
              <w:rPr>
                <w:rFonts w:ascii="Arial" w:eastAsia="Arial" w:hAnsi="Arial" w:cs="Arial"/>
                <w:spacing w:val="-3"/>
                <w:sz w:val="20"/>
                <w:szCs w:val="22"/>
              </w:rPr>
              <w:t xml:space="preserve"> </w:t>
            </w:r>
            <w:r w:rsidRPr="00652DBD">
              <w:rPr>
                <w:rFonts w:ascii="Arial" w:eastAsia="Arial" w:hAnsi="Arial" w:cs="Arial"/>
                <w:sz w:val="20"/>
                <w:szCs w:val="22"/>
              </w:rPr>
              <w:t>such</w:t>
            </w:r>
            <w:r w:rsidRPr="00652DBD">
              <w:rPr>
                <w:rFonts w:ascii="Arial" w:eastAsia="Arial" w:hAnsi="Arial" w:cs="Arial"/>
                <w:spacing w:val="-1"/>
                <w:sz w:val="20"/>
                <w:szCs w:val="22"/>
              </w:rPr>
              <w:t xml:space="preserve"> </w:t>
            </w:r>
            <w:r w:rsidRPr="00652DBD">
              <w:rPr>
                <w:rFonts w:ascii="Arial" w:eastAsia="Arial" w:hAnsi="Arial" w:cs="Arial"/>
                <w:sz w:val="20"/>
                <w:szCs w:val="22"/>
              </w:rPr>
              <w:t>as</w:t>
            </w:r>
            <w:r w:rsidRPr="00652DBD">
              <w:rPr>
                <w:rFonts w:ascii="Arial" w:eastAsia="Arial" w:hAnsi="Arial" w:cs="Arial"/>
                <w:spacing w:val="-2"/>
                <w:sz w:val="20"/>
                <w:szCs w:val="22"/>
              </w:rPr>
              <w:t xml:space="preserve"> </w:t>
            </w:r>
            <w:r w:rsidRPr="00652DBD">
              <w:rPr>
                <w:rFonts w:ascii="Arial" w:eastAsia="Arial" w:hAnsi="Arial" w:cs="Arial"/>
                <w:sz w:val="20"/>
                <w:szCs w:val="22"/>
              </w:rPr>
              <w:t>contractors</w:t>
            </w:r>
            <w:r w:rsidRPr="00652DBD">
              <w:rPr>
                <w:rFonts w:ascii="Arial" w:eastAsia="Arial" w:hAnsi="Arial" w:cs="Arial"/>
                <w:spacing w:val="-2"/>
                <w:sz w:val="20"/>
                <w:szCs w:val="22"/>
              </w:rPr>
              <w:t xml:space="preserve"> </w:t>
            </w:r>
            <w:r w:rsidRPr="00652DBD">
              <w:rPr>
                <w:rFonts w:ascii="Arial" w:eastAsia="Arial" w:hAnsi="Arial" w:cs="Arial"/>
                <w:sz w:val="20"/>
                <w:szCs w:val="22"/>
              </w:rPr>
              <w:t>or</w:t>
            </w:r>
            <w:r w:rsidRPr="00652DBD">
              <w:rPr>
                <w:rFonts w:ascii="Arial" w:eastAsia="Arial" w:hAnsi="Arial" w:cs="Arial"/>
                <w:spacing w:val="-3"/>
                <w:sz w:val="20"/>
                <w:szCs w:val="22"/>
              </w:rPr>
              <w:t xml:space="preserve"> </w:t>
            </w:r>
            <w:r w:rsidRPr="00652DBD">
              <w:rPr>
                <w:rFonts w:ascii="Arial" w:eastAsia="Arial" w:hAnsi="Arial" w:cs="Arial"/>
                <w:sz w:val="20"/>
                <w:szCs w:val="22"/>
              </w:rPr>
              <w:t>labour hire</w:t>
            </w:r>
            <w:r w:rsidRPr="00652DBD">
              <w:rPr>
                <w:rFonts w:ascii="Arial" w:eastAsia="Arial" w:hAnsi="Arial" w:cs="Arial"/>
                <w:spacing w:val="-4"/>
                <w:sz w:val="20"/>
                <w:szCs w:val="22"/>
              </w:rPr>
              <w:t xml:space="preserve"> </w:t>
            </w:r>
            <w:r w:rsidRPr="00652DBD">
              <w:rPr>
                <w:rFonts w:ascii="Arial" w:eastAsia="Arial" w:hAnsi="Arial" w:cs="Arial"/>
                <w:sz w:val="20"/>
                <w:szCs w:val="22"/>
              </w:rPr>
              <w:t>workers</w:t>
            </w:r>
            <w:r w:rsidRPr="00652DBD">
              <w:rPr>
                <w:rFonts w:ascii="Arial" w:eastAsia="Arial" w:hAnsi="Arial" w:cs="Arial"/>
                <w:spacing w:val="-1"/>
                <w:sz w:val="20"/>
                <w:szCs w:val="22"/>
              </w:rPr>
              <w:t xml:space="preserve"> </w:t>
            </w:r>
            <w:r w:rsidRPr="00652DBD">
              <w:rPr>
                <w:rFonts w:ascii="Arial" w:eastAsia="Arial" w:hAnsi="Arial" w:cs="Arial"/>
                <w:sz w:val="20"/>
                <w:szCs w:val="22"/>
              </w:rPr>
              <w:t>who</w:t>
            </w:r>
            <w:r w:rsidRPr="00652DBD">
              <w:rPr>
                <w:rFonts w:ascii="Arial" w:eastAsia="Arial" w:hAnsi="Arial" w:cs="Arial"/>
                <w:spacing w:val="-3"/>
                <w:sz w:val="20"/>
                <w:szCs w:val="22"/>
              </w:rPr>
              <w:t xml:space="preserve"> </w:t>
            </w:r>
            <w:r w:rsidRPr="00652DBD">
              <w:rPr>
                <w:rFonts w:ascii="Arial" w:eastAsia="Arial" w:hAnsi="Arial" w:cs="Arial"/>
                <w:sz w:val="20"/>
                <w:szCs w:val="22"/>
              </w:rPr>
              <w:t>are part</w:t>
            </w:r>
            <w:r w:rsidRPr="00652DBD">
              <w:rPr>
                <w:rFonts w:ascii="Arial" w:eastAsia="Arial" w:hAnsi="Arial" w:cs="Arial"/>
                <w:spacing w:val="-2"/>
                <w:sz w:val="20"/>
                <w:szCs w:val="22"/>
              </w:rPr>
              <w:t xml:space="preserve"> </w:t>
            </w:r>
            <w:r w:rsidRPr="00652DBD">
              <w:rPr>
                <w:rFonts w:ascii="Arial" w:eastAsia="Arial" w:hAnsi="Arial" w:cs="Arial"/>
                <w:sz w:val="20"/>
                <w:szCs w:val="22"/>
              </w:rPr>
              <w:t>of</w:t>
            </w:r>
            <w:r w:rsidRPr="00652DBD">
              <w:rPr>
                <w:rFonts w:ascii="Arial" w:eastAsia="Arial" w:hAnsi="Arial" w:cs="Arial"/>
                <w:spacing w:val="-52"/>
                <w:sz w:val="20"/>
                <w:szCs w:val="22"/>
              </w:rPr>
              <w:t xml:space="preserve"> </w:t>
            </w:r>
            <w:r w:rsidRPr="00652DBD">
              <w:rPr>
                <w:rFonts w:ascii="Arial" w:eastAsia="Arial" w:hAnsi="Arial" w:cs="Arial"/>
                <w:sz w:val="20"/>
                <w:szCs w:val="22"/>
              </w:rPr>
              <w:t>my</w:t>
            </w:r>
            <w:r w:rsidRPr="00652DBD">
              <w:rPr>
                <w:rFonts w:ascii="Arial" w:eastAsia="Arial" w:hAnsi="Arial" w:cs="Arial"/>
                <w:spacing w:val="-1"/>
                <w:sz w:val="20"/>
                <w:szCs w:val="22"/>
              </w:rPr>
              <w:t xml:space="preserve"> </w:t>
            </w:r>
            <w:r w:rsidRPr="00652DBD">
              <w:rPr>
                <w:rFonts w:ascii="Arial" w:eastAsia="Arial" w:hAnsi="Arial" w:cs="Arial"/>
                <w:sz w:val="20"/>
                <w:szCs w:val="22"/>
              </w:rPr>
              <w:t>workforce?</w:t>
            </w:r>
          </w:p>
        </w:tc>
        <w:tc>
          <w:tcPr>
            <w:tcW w:w="1203" w:type="dxa"/>
            <w:tcBorders>
              <w:top w:val="single" w:sz="2" w:space="0" w:color="BEBEBE"/>
              <w:bottom w:val="single" w:sz="2" w:space="0" w:color="BEBEBE"/>
            </w:tcBorders>
          </w:tcPr>
          <w:p w14:paraId="22F379EF"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pPr>
          </w:p>
        </w:tc>
        <w:tc>
          <w:tcPr>
            <w:tcW w:w="1316" w:type="dxa"/>
            <w:tcBorders>
              <w:top w:val="single" w:sz="2" w:space="0" w:color="BEBEBE"/>
              <w:bottom w:val="single" w:sz="2" w:space="0" w:color="BEBEBE"/>
            </w:tcBorders>
          </w:tcPr>
          <w:p w14:paraId="71998AFB" w14:textId="77777777" w:rsidR="001E52B5" w:rsidRPr="00652DBD" w:rsidRDefault="001E52B5" w:rsidP="003F2856">
            <w:pPr>
              <w:widowControl w:val="0"/>
              <w:autoSpaceDE w:val="0"/>
              <w:autoSpaceDN w:val="0"/>
              <w:spacing w:before="0" w:after="0" w:line="240" w:lineRule="auto"/>
              <w:jc w:val="center"/>
              <w:rPr>
                <w:rFonts w:ascii="Arial" w:eastAsia="Arial" w:hAnsi="Arial" w:cs="Arial"/>
                <w:b/>
                <w:bCs/>
                <w:szCs w:val="22"/>
              </w:rPr>
            </w:pPr>
          </w:p>
          <w:p w14:paraId="2A75B220" w14:textId="77777777" w:rsidR="001E52B5" w:rsidRPr="00652DBD" w:rsidRDefault="001E52B5" w:rsidP="003F2856">
            <w:pPr>
              <w:widowControl w:val="0"/>
              <w:autoSpaceDE w:val="0"/>
              <w:autoSpaceDN w:val="0"/>
              <w:spacing w:before="0" w:after="0" w:line="240" w:lineRule="auto"/>
              <w:jc w:val="center"/>
              <w:rPr>
                <w:rFonts w:ascii="Arial" w:eastAsia="Arial" w:hAnsi="Arial" w:cs="Arial"/>
                <w:b/>
                <w:bCs/>
                <w:sz w:val="23"/>
                <w:szCs w:val="22"/>
              </w:rPr>
            </w:pPr>
          </w:p>
          <w:p w14:paraId="003F41AE" w14:textId="77777777" w:rsidR="001E52B5" w:rsidRPr="00652DBD" w:rsidRDefault="001E52B5" w:rsidP="003F2856">
            <w:pPr>
              <w:widowControl w:val="0"/>
              <w:autoSpaceDE w:val="0"/>
              <w:autoSpaceDN w:val="0"/>
              <w:spacing w:before="0" w:after="0" w:line="240" w:lineRule="auto"/>
              <w:ind w:left="233"/>
              <w:jc w:val="center"/>
              <w:rPr>
                <w:rFonts w:ascii="Arial" w:eastAsia="Arial" w:hAnsi="Arial" w:cs="Arial"/>
                <w:b/>
                <w:bCs/>
                <w:sz w:val="20"/>
                <w:szCs w:val="22"/>
              </w:rPr>
            </w:pPr>
            <w:r w:rsidRPr="00652DBD">
              <w:rPr>
                <w:rFonts w:ascii="Arial" w:eastAsia="Arial" w:hAnsi="Arial" w:cs="Arial"/>
                <w:b/>
                <w:bCs/>
                <w:sz w:val="20"/>
                <w:szCs w:val="22"/>
              </w:rPr>
              <w:t>4,</w:t>
            </w:r>
            <w:r w:rsidRPr="00652DBD">
              <w:rPr>
                <w:rFonts w:ascii="Arial" w:eastAsia="Arial" w:hAnsi="Arial" w:cs="Arial"/>
                <w:b/>
                <w:bCs/>
                <w:spacing w:val="-2"/>
                <w:sz w:val="20"/>
                <w:szCs w:val="22"/>
              </w:rPr>
              <w:t xml:space="preserve"> </w:t>
            </w:r>
            <w:r w:rsidRPr="00652DBD">
              <w:rPr>
                <w:rFonts w:ascii="Arial" w:eastAsia="Arial" w:hAnsi="Arial" w:cs="Arial"/>
                <w:b/>
                <w:bCs/>
                <w:sz w:val="20"/>
                <w:szCs w:val="22"/>
              </w:rPr>
              <w:t>5</w:t>
            </w:r>
          </w:p>
        </w:tc>
      </w:tr>
      <w:tr w:rsidR="001E52B5" w:rsidRPr="00652DBD" w14:paraId="5FF45BE4" w14:textId="77777777" w:rsidTr="00192979">
        <w:trPr>
          <w:trHeight w:val="626"/>
        </w:trPr>
        <w:tc>
          <w:tcPr>
            <w:tcW w:w="6523" w:type="dxa"/>
            <w:tcBorders>
              <w:top w:val="single" w:sz="2" w:space="0" w:color="BEBEBE"/>
              <w:bottom w:val="single" w:sz="2" w:space="0" w:color="BEBEBE"/>
            </w:tcBorders>
          </w:tcPr>
          <w:p w14:paraId="1F61B06E" w14:textId="77777777" w:rsidR="001E52B5" w:rsidRPr="00652DBD" w:rsidRDefault="001E52B5" w:rsidP="001E52B5">
            <w:pPr>
              <w:widowControl w:val="0"/>
              <w:autoSpaceDE w:val="0"/>
              <w:autoSpaceDN w:val="0"/>
              <w:spacing w:before="167" w:after="0" w:line="240" w:lineRule="auto"/>
              <w:ind w:left="122"/>
              <w:rPr>
                <w:rFonts w:ascii="Arial" w:eastAsia="Arial" w:hAnsi="Arial" w:cs="Arial"/>
                <w:sz w:val="20"/>
                <w:szCs w:val="22"/>
              </w:rPr>
            </w:pPr>
            <w:r w:rsidRPr="00652DBD">
              <w:rPr>
                <w:rFonts w:ascii="Arial" w:eastAsia="Arial" w:hAnsi="Arial" w:cs="Arial"/>
                <w:sz w:val="20"/>
                <w:szCs w:val="22"/>
              </w:rPr>
              <w:t>Do</w:t>
            </w:r>
            <w:r w:rsidRPr="00652DBD">
              <w:rPr>
                <w:rFonts w:ascii="Arial" w:eastAsia="Arial" w:hAnsi="Arial" w:cs="Arial"/>
                <w:spacing w:val="-3"/>
                <w:sz w:val="20"/>
                <w:szCs w:val="22"/>
              </w:rPr>
              <w:t xml:space="preserve"> </w:t>
            </w:r>
            <w:r w:rsidRPr="00652DBD">
              <w:rPr>
                <w:rFonts w:ascii="Arial" w:eastAsia="Arial" w:hAnsi="Arial" w:cs="Arial"/>
                <w:sz w:val="20"/>
                <w:szCs w:val="22"/>
              </w:rPr>
              <w:t>I</w:t>
            </w:r>
            <w:r w:rsidRPr="00652DBD">
              <w:rPr>
                <w:rFonts w:ascii="Arial" w:eastAsia="Arial" w:hAnsi="Arial" w:cs="Arial"/>
                <w:spacing w:val="-2"/>
                <w:sz w:val="20"/>
                <w:szCs w:val="22"/>
              </w:rPr>
              <w:t xml:space="preserve"> </w:t>
            </w:r>
            <w:r w:rsidRPr="00652DBD">
              <w:rPr>
                <w:rFonts w:ascii="Arial" w:eastAsia="Arial" w:hAnsi="Arial" w:cs="Arial"/>
                <w:sz w:val="20"/>
                <w:szCs w:val="22"/>
              </w:rPr>
              <w:t>use my</w:t>
            </w:r>
            <w:r w:rsidRPr="00652DBD">
              <w:rPr>
                <w:rFonts w:ascii="Arial" w:eastAsia="Arial" w:hAnsi="Arial" w:cs="Arial"/>
                <w:spacing w:val="-2"/>
                <w:sz w:val="20"/>
                <w:szCs w:val="22"/>
              </w:rPr>
              <w:t xml:space="preserve"> </w:t>
            </w:r>
            <w:r w:rsidRPr="00652DBD">
              <w:rPr>
                <w:rFonts w:ascii="Arial" w:eastAsia="Arial" w:hAnsi="Arial" w:cs="Arial"/>
                <w:sz w:val="20"/>
                <w:szCs w:val="22"/>
              </w:rPr>
              <w:t>consultation</w:t>
            </w:r>
            <w:r w:rsidRPr="00652DBD">
              <w:rPr>
                <w:rFonts w:ascii="Arial" w:eastAsia="Arial" w:hAnsi="Arial" w:cs="Arial"/>
                <w:spacing w:val="-2"/>
                <w:sz w:val="20"/>
                <w:szCs w:val="22"/>
              </w:rPr>
              <w:t xml:space="preserve"> </w:t>
            </w:r>
            <w:r w:rsidRPr="00652DBD">
              <w:rPr>
                <w:rFonts w:ascii="Arial" w:eastAsia="Arial" w:hAnsi="Arial" w:cs="Arial"/>
                <w:sz w:val="20"/>
                <w:szCs w:val="22"/>
              </w:rPr>
              <w:t>mechanism</w:t>
            </w:r>
            <w:r w:rsidRPr="00652DBD">
              <w:rPr>
                <w:rFonts w:ascii="Arial" w:eastAsia="Arial" w:hAnsi="Arial" w:cs="Arial"/>
                <w:spacing w:val="-2"/>
                <w:sz w:val="20"/>
                <w:szCs w:val="22"/>
              </w:rPr>
              <w:t xml:space="preserve"> </w:t>
            </w:r>
            <w:r w:rsidRPr="00652DBD">
              <w:rPr>
                <w:rFonts w:ascii="Arial" w:eastAsia="Arial" w:hAnsi="Arial" w:cs="Arial"/>
                <w:sz w:val="20"/>
                <w:szCs w:val="22"/>
              </w:rPr>
              <w:t>when</w:t>
            </w:r>
            <w:r w:rsidRPr="00652DBD">
              <w:rPr>
                <w:rFonts w:ascii="Arial" w:eastAsia="Arial" w:hAnsi="Arial" w:cs="Arial"/>
                <w:spacing w:val="-3"/>
                <w:sz w:val="20"/>
                <w:szCs w:val="22"/>
              </w:rPr>
              <w:t xml:space="preserve"> </w:t>
            </w:r>
            <w:r w:rsidRPr="00652DBD">
              <w:rPr>
                <w:rFonts w:ascii="Arial" w:eastAsia="Arial" w:hAnsi="Arial" w:cs="Arial"/>
                <w:sz w:val="20"/>
                <w:szCs w:val="22"/>
              </w:rPr>
              <w:t>I:</w:t>
            </w:r>
          </w:p>
        </w:tc>
        <w:tc>
          <w:tcPr>
            <w:tcW w:w="1203" w:type="dxa"/>
            <w:tcBorders>
              <w:top w:val="single" w:sz="2" w:space="0" w:color="BEBEBE"/>
              <w:bottom w:val="single" w:sz="2" w:space="0" w:color="BEBEBE"/>
            </w:tcBorders>
          </w:tcPr>
          <w:p w14:paraId="01BA29FD"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pPr>
          </w:p>
        </w:tc>
        <w:tc>
          <w:tcPr>
            <w:tcW w:w="1316" w:type="dxa"/>
            <w:tcBorders>
              <w:top w:val="single" w:sz="2" w:space="0" w:color="BEBEBE"/>
              <w:bottom w:val="single" w:sz="2" w:space="0" w:color="BEBEBE"/>
            </w:tcBorders>
          </w:tcPr>
          <w:p w14:paraId="5DE9732D" w14:textId="77777777" w:rsidR="001E52B5" w:rsidRPr="00652DBD" w:rsidRDefault="001E52B5" w:rsidP="003F2856">
            <w:pPr>
              <w:widowControl w:val="0"/>
              <w:autoSpaceDE w:val="0"/>
              <w:autoSpaceDN w:val="0"/>
              <w:spacing w:before="167" w:after="0" w:line="240" w:lineRule="auto"/>
              <w:ind w:left="233"/>
              <w:jc w:val="center"/>
              <w:rPr>
                <w:rFonts w:ascii="Arial" w:eastAsia="Arial" w:hAnsi="Arial" w:cs="Arial"/>
                <w:b/>
                <w:bCs/>
                <w:sz w:val="20"/>
                <w:szCs w:val="22"/>
              </w:rPr>
            </w:pPr>
            <w:r w:rsidRPr="00652DBD">
              <w:rPr>
                <w:rFonts w:ascii="Arial" w:eastAsia="Arial" w:hAnsi="Arial" w:cs="Arial"/>
                <w:b/>
                <w:bCs/>
                <w:w w:val="99"/>
                <w:sz w:val="20"/>
                <w:szCs w:val="22"/>
              </w:rPr>
              <w:t>2</w:t>
            </w:r>
          </w:p>
        </w:tc>
      </w:tr>
      <w:tr w:rsidR="001E52B5" w:rsidRPr="00652DBD" w14:paraId="18017EE7" w14:textId="77777777" w:rsidTr="00192979">
        <w:trPr>
          <w:trHeight w:val="650"/>
        </w:trPr>
        <w:tc>
          <w:tcPr>
            <w:tcW w:w="6523" w:type="dxa"/>
            <w:tcBorders>
              <w:top w:val="single" w:sz="2" w:space="0" w:color="BEBEBE"/>
              <w:bottom w:val="single" w:sz="2" w:space="0" w:color="BEBEBE"/>
            </w:tcBorders>
          </w:tcPr>
          <w:p w14:paraId="3C7622CE" w14:textId="77777777" w:rsidR="001E52B5" w:rsidRPr="00652DBD" w:rsidRDefault="001E52B5" w:rsidP="005C5017">
            <w:pPr>
              <w:widowControl w:val="0"/>
              <w:numPr>
                <w:ilvl w:val="0"/>
                <w:numId w:val="30"/>
              </w:numPr>
              <w:tabs>
                <w:tab w:val="left" w:pos="842"/>
                <w:tab w:val="left" w:pos="843"/>
              </w:tabs>
              <w:autoSpaceDE w:val="0"/>
              <w:autoSpaceDN w:val="0"/>
              <w:spacing w:before="168" w:after="0" w:line="240" w:lineRule="auto"/>
              <w:ind w:hanging="361"/>
              <w:rPr>
                <w:rFonts w:ascii="Arial" w:eastAsia="Arial" w:hAnsi="Arial" w:cs="Arial"/>
                <w:sz w:val="20"/>
                <w:szCs w:val="22"/>
              </w:rPr>
            </w:pPr>
            <w:r w:rsidRPr="00652DBD">
              <w:rPr>
                <w:rFonts w:ascii="Arial" w:eastAsia="Arial" w:hAnsi="Arial" w:cs="Arial"/>
                <w:sz w:val="20"/>
                <w:szCs w:val="22"/>
              </w:rPr>
              <w:t>identify hazards</w:t>
            </w:r>
            <w:r w:rsidRPr="00652DBD">
              <w:rPr>
                <w:rFonts w:ascii="Arial" w:eastAsia="Arial" w:hAnsi="Arial" w:cs="Arial"/>
                <w:spacing w:val="-1"/>
                <w:sz w:val="20"/>
                <w:szCs w:val="22"/>
              </w:rPr>
              <w:t xml:space="preserve"> </w:t>
            </w:r>
            <w:r w:rsidRPr="00652DBD">
              <w:rPr>
                <w:rFonts w:ascii="Arial" w:eastAsia="Arial" w:hAnsi="Arial" w:cs="Arial"/>
                <w:sz w:val="20"/>
                <w:szCs w:val="22"/>
              </w:rPr>
              <w:t>and</w:t>
            </w:r>
            <w:r w:rsidRPr="00652DBD">
              <w:rPr>
                <w:rFonts w:ascii="Arial" w:eastAsia="Arial" w:hAnsi="Arial" w:cs="Arial"/>
                <w:spacing w:val="-2"/>
                <w:sz w:val="20"/>
                <w:szCs w:val="22"/>
              </w:rPr>
              <w:t xml:space="preserve"> </w:t>
            </w:r>
            <w:r w:rsidRPr="00652DBD">
              <w:rPr>
                <w:rFonts w:ascii="Arial" w:eastAsia="Arial" w:hAnsi="Arial" w:cs="Arial"/>
                <w:sz w:val="20"/>
                <w:szCs w:val="22"/>
              </w:rPr>
              <w:t>assess</w:t>
            </w:r>
            <w:r w:rsidRPr="00652DBD">
              <w:rPr>
                <w:rFonts w:ascii="Arial" w:eastAsia="Arial" w:hAnsi="Arial" w:cs="Arial"/>
                <w:spacing w:val="-1"/>
                <w:sz w:val="20"/>
                <w:szCs w:val="22"/>
              </w:rPr>
              <w:t xml:space="preserve"> </w:t>
            </w:r>
            <w:r w:rsidRPr="00652DBD">
              <w:rPr>
                <w:rFonts w:ascii="Arial" w:eastAsia="Arial" w:hAnsi="Arial" w:cs="Arial"/>
                <w:sz w:val="20"/>
                <w:szCs w:val="22"/>
              </w:rPr>
              <w:t>risks?</w:t>
            </w:r>
          </w:p>
        </w:tc>
        <w:tc>
          <w:tcPr>
            <w:tcW w:w="1203" w:type="dxa"/>
            <w:tcBorders>
              <w:top w:val="single" w:sz="2" w:space="0" w:color="BEBEBE"/>
              <w:bottom w:val="single" w:sz="2" w:space="0" w:color="BEBEBE"/>
            </w:tcBorders>
          </w:tcPr>
          <w:p w14:paraId="1B21FEAC"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pPr>
          </w:p>
        </w:tc>
        <w:tc>
          <w:tcPr>
            <w:tcW w:w="1316" w:type="dxa"/>
            <w:tcBorders>
              <w:top w:val="single" w:sz="2" w:space="0" w:color="BEBEBE"/>
              <w:bottom w:val="single" w:sz="2" w:space="0" w:color="BEBEBE"/>
            </w:tcBorders>
          </w:tcPr>
          <w:p w14:paraId="0233CB0E" w14:textId="77777777" w:rsidR="001E52B5" w:rsidRPr="00652DBD" w:rsidRDefault="001E52B5" w:rsidP="003F2856">
            <w:pPr>
              <w:widowControl w:val="0"/>
              <w:autoSpaceDE w:val="0"/>
              <w:autoSpaceDN w:val="0"/>
              <w:spacing w:before="0" w:after="0" w:line="240" w:lineRule="auto"/>
              <w:jc w:val="center"/>
              <w:rPr>
                <w:rFonts w:ascii="Arial" w:eastAsia="Arial" w:hAnsi="Arial" w:cs="Arial"/>
                <w:b/>
                <w:bCs/>
                <w:sz w:val="20"/>
                <w:szCs w:val="22"/>
              </w:rPr>
            </w:pPr>
          </w:p>
        </w:tc>
      </w:tr>
      <w:tr w:rsidR="001E52B5" w:rsidRPr="00652DBD" w14:paraId="7100FE7B" w14:textId="77777777" w:rsidTr="00192979">
        <w:trPr>
          <w:trHeight w:val="647"/>
        </w:trPr>
        <w:tc>
          <w:tcPr>
            <w:tcW w:w="6523" w:type="dxa"/>
            <w:tcBorders>
              <w:top w:val="single" w:sz="2" w:space="0" w:color="BEBEBE"/>
              <w:bottom w:val="single" w:sz="2" w:space="0" w:color="BEBEBE"/>
            </w:tcBorders>
          </w:tcPr>
          <w:p w14:paraId="0C6E1AD9" w14:textId="77777777" w:rsidR="001E52B5" w:rsidRPr="00652DBD" w:rsidRDefault="001E52B5" w:rsidP="005C5017">
            <w:pPr>
              <w:widowControl w:val="0"/>
              <w:numPr>
                <w:ilvl w:val="0"/>
                <w:numId w:val="29"/>
              </w:numPr>
              <w:tabs>
                <w:tab w:val="left" w:pos="842"/>
                <w:tab w:val="left" w:pos="843"/>
              </w:tabs>
              <w:autoSpaceDE w:val="0"/>
              <w:autoSpaceDN w:val="0"/>
              <w:spacing w:before="168" w:after="0" w:line="240" w:lineRule="auto"/>
              <w:ind w:hanging="361"/>
              <w:rPr>
                <w:rFonts w:ascii="Arial" w:eastAsia="Arial" w:hAnsi="Arial" w:cs="Arial"/>
                <w:sz w:val="20"/>
                <w:szCs w:val="22"/>
              </w:rPr>
            </w:pPr>
            <w:r w:rsidRPr="00652DBD">
              <w:rPr>
                <w:rFonts w:ascii="Arial" w:eastAsia="Arial" w:hAnsi="Arial" w:cs="Arial"/>
                <w:sz w:val="20"/>
                <w:szCs w:val="22"/>
              </w:rPr>
              <w:t>make</w:t>
            </w:r>
            <w:r w:rsidRPr="00652DBD">
              <w:rPr>
                <w:rFonts w:ascii="Arial" w:eastAsia="Arial" w:hAnsi="Arial" w:cs="Arial"/>
                <w:spacing w:val="-3"/>
                <w:sz w:val="20"/>
                <w:szCs w:val="22"/>
              </w:rPr>
              <w:t xml:space="preserve"> </w:t>
            </w:r>
            <w:r w:rsidRPr="00652DBD">
              <w:rPr>
                <w:rFonts w:ascii="Arial" w:eastAsia="Arial" w:hAnsi="Arial" w:cs="Arial"/>
                <w:sz w:val="20"/>
                <w:szCs w:val="22"/>
              </w:rPr>
              <w:t>decisions</w:t>
            </w:r>
            <w:r w:rsidRPr="00652DBD">
              <w:rPr>
                <w:rFonts w:ascii="Arial" w:eastAsia="Arial" w:hAnsi="Arial" w:cs="Arial"/>
                <w:spacing w:val="-2"/>
                <w:sz w:val="20"/>
                <w:szCs w:val="22"/>
              </w:rPr>
              <w:t xml:space="preserve"> </w:t>
            </w:r>
            <w:r w:rsidRPr="00652DBD">
              <w:rPr>
                <w:rFonts w:ascii="Arial" w:eastAsia="Arial" w:hAnsi="Arial" w:cs="Arial"/>
                <w:sz w:val="20"/>
                <w:szCs w:val="22"/>
              </w:rPr>
              <w:t>to</w:t>
            </w:r>
            <w:r w:rsidRPr="00652DBD">
              <w:rPr>
                <w:rFonts w:ascii="Arial" w:eastAsia="Arial" w:hAnsi="Arial" w:cs="Arial"/>
                <w:spacing w:val="-1"/>
                <w:sz w:val="20"/>
                <w:szCs w:val="22"/>
              </w:rPr>
              <w:t xml:space="preserve"> </w:t>
            </w:r>
            <w:r w:rsidRPr="00652DBD">
              <w:rPr>
                <w:rFonts w:ascii="Arial" w:eastAsia="Arial" w:hAnsi="Arial" w:cs="Arial"/>
                <w:sz w:val="20"/>
                <w:szCs w:val="22"/>
              </w:rPr>
              <w:t>eliminate</w:t>
            </w:r>
            <w:r w:rsidRPr="00652DBD">
              <w:rPr>
                <w:rFonts w:ascii="Arial" w:eastAsia="Arial" w:hAnsi="Arial" w:cs="Arial"/>
                <w:spacing w:val="-3"/>
                <w:sz w:val="20"/>
                <w:szCs w:val="22"/>
              </w:rPr>
              <w:t xml:space="preserve"> </w:t>
            </w:r>
            <w:r w:rsidRPr="00652DBD">
              <w:rPr>
                <w:rFonts w:ascii="Arial" w:eastAsia="Arial" w:hAnsi="Arial" w:cs="Arial"/>
                <w:sz w:val="20"/>
                <w:szCs w:val="22"/>
              </w:rPr>
              <w:t>or</w:t>
            </w:r>
            <w:r w:rsidRPr="00652DBD">
              <w:rPr>
                <w:rFonts w:ascii="Arial" w:eastAsia="Arial" w:hAnsi="Arial" w:cs="Arial"/>
                <w:spacing w:val="-1"/>
                <w:sz w:val="20"/>
                <w:szCs w:val="22"/>
              </w:rPr>
              <w:t xml:space="preserve"> </w:t>
            </w:r>
            <w:r w:rsidRPr="00652DBD">
              <w:rPr>
                <w:rFonts w:ascii="Arial" w:eastAsia="Arial" w:hAnsi="Arial" w:cs="Arial"/>
                <w:sz w:val="20"/>
                <w:szCs w:val="22"/>
              </w:rPr>
              <w:t>minimise</w:t>
            </w:r>
            <w:r w:rsidRPr="00652DBD">
              <w:rPr>
                <w:rFonts w:ascii="Arial" w:eastAsia="Arial" w:hAnsi="Arial" w:cs="Arial"/>
                <w:spacing w:val="-3"/>
                <w:sz w:val="20"/>
                <w:szCs w:val="22"/>
              </w:rPr>
              <w:t xml:space="preserve"> </w:t>
            </w:r>
            <w:r w:rsidRPr="00652DBD">
              <w:rPr>
                <w:rFonts w:ascii="Arial" w:eastAsia="Arial" w:hAnsi="Arial" w:cs="Arial"/>
                <w:sz w:val="20"/>
                <w:szCs w:val="22"/>
              </w:rPr>
              <w:t>risks?</w:t>
            </w:r>
          </w:p>
        </w:tc>
        <w:tc>
          <w:tcPr>
            <w:tcW w:w="1203" w:type="dxa"/>
            <w:tcBorders>
              <w:top w:val="single" w:sz="2" w:space="0" w:color="BEBEBE"/>
              <w:bottom w:val="single" w:sz="2" w:space="0" w:color="BEBEBE"/>
            </w:tcBorders>
          </w:tcPr>
          <w:p w14:paraId="7708A06A"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pPr>
          </w:p>
        </w:tc>
        <w:tc>
          <w:tcPr>
            <w:tcW w:w="1316" w:type="dxa"/>
            <w:tcBorders>
              <w:top w:val="single" w:sz="2" w:space="0" w:color="BEBEBE"/>
              <w:bottom w:val="single" w:sz="2" w:space="0" w:color="BEBEBE"/>
            </w:tcBorders>
          </w:tcPr>
          <w:p w14:paraId="20FEFB72" w14:textId="77777777" w:rsidR="001E52B5" w:rsidRPr="00652DBD" w:rsidRDefault="001E52B5" w:rsidP="003F2856">
            <w:pPr>
              <w:widowControl w:val="0"/>
              <w:autoSpaceDE w:val="0"/>
              <w:autoSpaceDN w:val="0"/>
              <w:spacing w:before="0" w:after="0" w:line="240" w:lineRule="auto"/>
              <w:jc w:val="center"/>
              <w:rPr>
                <w:rFonts w:ascii="Arial" w:eastAsia="Arial" w:hAnsi="Arial" w:cs="Arial"/>
                <w:b/>
                <w:bCs/>
                <w:sz w:val="20"/>
                <w:szCs w:val="22"/>
              </w:rPr>
            </w:pPr>
          </w:p>
        </w:tc>
      </w:tr>
      <w:tr w:rsidR="001E52B5" w:rsidRPr="00652DBD" w14:paraId="38324818" w14:textId="77777777" w:rsidTr="00192979">
        <w:trPr>
          <w:trHeight w:val="650"/>
        </w:trPr>
        <w:tc>
          <w:tcPr>
            <w:tcW w:w="6523" w:type="dxa"/>
            <w:tcBorders>
              <w:top w:val="single" w:sz="2" w:space="0" w:color="BEBEBE"/>
              <w:bottom w:val="single" w:sz="2" w:space="0" w:color="BEBEBE"/>
            </w:tcBorders>
          </w:tcPr>
          <w:p w14:paraId="4E2FAC1E" w14:textId="77777777" w:rsidR="001E52B5" w:rsidRPr="00652DBD" w:rsidRDefault="001E52B5" w:rsidP="005C5017">
            <w:pPr>
              <w:widowControl w:val="0"/>
              <w:numPr>
                <w:ilvl w:val="0"/>
                <w:numId w:val="28"/>
              </w:numPr>
              <w:tabs>
                <w:tab w:val="left" w:pos="842"/>
                <w:tab w:val="left" w:pos="843"/>
              </w:tabs>
              <w:autoSpaceDE w:val="0"/>
              <w:autoSpaceDN w:val="0"/>
              <w:spacing w:before="168" w:after="0" w:line="240" w:lineRule="auto"/>
              <w:ind w:hanging="361"/>
              <w:rPr>
                <w:rFonts w:ascii="Arial" w:eastAsia="Arial" w:hAnsi="Arial" w:cs="Arial"/>
                <w:sz w:val="20"/>
                <w:szCs w:val="22"/>
              </w:rPr>
            </w:pPr>
            <w:r w:rsidRPr="00652DBD">
              <w:rPr>
                <w:rFonts w:ascii="Arial" w:eastAsia="Arial" w:hAnsi="Arial" w:cs="Arial"/>
                <w:sz w:val="20"/>
                <w:szCs w:val="22"/>
              </w:rPr>
              <w:t>make</w:t>
            </w:r>
            <w:r w:rsidRPr="00652DBD">
              <w:rPr>
                <w:rFonts w:ascii="Arial" w:eastAsia="Arial" w:hAnsi="Arial" w:cs="Arial"/>
                <w:spacing w:val="-3"/>
                <w:sz w:val="20"/>
                <w:szCs w:val="22"/>
              </w:rPr>
              <w:t xml:space="preserve"> </w:t>
            </w:r>
            <w:r w:rsidRPr="00652DBD">
              <w:rPr>
                <w:rFonts w:ascii="Arial" w:eastAsia="Arial" w:hAnsi="Arial" w:cs="Arial"/>
                <w:sz w:val="20"/>
                <w:szCs w:val="22"/>
              </w:rPr>
              <w:t>decisions</w:t>
            </w:r>
            <w:r w:rsidRPr="00652DBD">
              <w:rPr>
                <w:rFonts w:ascii="Arial" w:eastAsia="Arial" w:hAnsi="Arial" w:cs="Arial"/>
                <w:spacing w:val="-2"/>
                <w:sz w:val="20"/>
                <w:szCs w:val="22"/>
              </w:rPr>
              <w:t xml:space="preserve"> </w:t>
            </w:r>
            <w:r w:rsidRPr="00652DBD">
              <w:rPr>
                <w:rFonts w:ascii="Arial" w:eastAsia="Arial" w:hAnsi="Arial" w:cs="Arial"/>
                <w:sz w:val="20"/>
                <w:szCs w:val="22"/>
              </w:rPr>
              <w:t>about</w:t>
            </w:r>
            <w:r w:rsidRPr="00652DBD">
              <w:rPr>
                <w:rFonts w:ascii="Arial" w:eastAsia="Arial" w:hAnsi="Arial" w:cs="Arial"/>
                <w:spacing w:val="-3"/>
                <w:sz w:val="20"/>
                <w:szCs w:val="22"/>
              </w:rPr>
              <w:t xml:space="preserve"> </w:t>
            </w:r>
            <w:r w:rsidRPr="00652DBD">
              <w:rPr>
                <w:rFonts w:ascii="Arial" w:eastAsia="Arial" w:hAnsi="Arial" w:cs="Arial"/>
                <w:sz w:val="20"/>
                <w:szCs w:val="22"/>
              </w:rPr>
              <w:t>welfare</w:t>
            </w:r>
            <w:r w:rsidRPr="00652DBD">
              <w:rPr>
                <w:rFonts w:ascii="Arial" w:eastAsia="Arial" w:hAnsi="Arial" w:cs="Arial"/>
                <w:spacing w:val="-2"/>
                <w:sz w:val="20"/>
                <w:szCs w:val="22"/>
              </w:rPr>
              <w:t xml:space="preserve"> </w:t>
            </w:r>
            <w:r w:rsidRPr="00652DBD">
              <w:rPr>
                <w:rFonts w:ascii="Arial" w:eastAsia="Arial" w:hAnsi="Arial" w:cs="Arial"/>
                <w:sz w:val="20"/>
                <w:szCs w:val="22"/>
              </w:rPr>
              <w:t>facilities?</w:t>
            </w:r>
          </w:p>
        </w:tc>
        <w:tc>
          <w:tcPr>
            <w:tcW w:w="1203" w:type="dxa"/>
            <w:tcBorders>
              <w:top w:val="single" w:sz="2" w:space="0" w:color="BEBEBE"/>
              <w:bottom w:val="single" w:sz="2" w:space="0" w:color="BEBEBE"/>
            </w:tcBorders>
          </w:tcPr>
          <w:p w14:paraId="15EAE96C"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pPr>
          </w:p>
        </w:tc>
        <w:tc>
          <w:tcPr>
            <w:tcW w:w="1316" w:type="dxa"/>
            <w:tcBorders>
              <w:top w:val="single" w:sz="2" w:space="0" w:color="BEBEBE"/>
              <w:bottom w:val="single" w:sz="2" w:space="0" w:color="BEBEBE"/>
            </w:tcBorders>
          </w:tcPr>
          <w:p w14:paraId="700984A3" w14:textId="77777777" w:rsidR="001E52B5" w:rsidRPr="00652DBD" w:rsidRDefault="001E52B5" w:rsidP="003F2856">
            <w:pPr>
              <w:widowControl w:val="0"/>
              <w:autoSpaceDE w:val="0"/>
              <w:autoSpaceDN w:val="0"/>
              <w:spacing w:before="0" w:after="0" w:line="240" w:lineRule="auto"/>
              <w:jc w:val="center"/>
              <w:rPr>
                <w:rFonts w:ascii="Arial" w:eastAsia="Arial" w:hAnsi="Arial" w:cs="Arial"/>
                <w:b/>
                <w:bCs/>
                <w:sz w:val="20"/>
                <w:szCs w:val="22"/>
              </w:rPr>
            </w:pPr>
          </w:p>
        </w:tc>
      </w:tr>
      <w:tr w:rsidR="001E52B5" w:rsidRPr="00652DBD" w14:paraId="7477D988" w14:textId="77777777" w:rsidTr="00192979">
        <w:trPr>
          <w:trHeight w:val="868"/>
        </w:trPr>
        <w:tc>
          <w:tcPr>
            <w:tcW w:w="6523" w:type="dxa"/>
            <w:tcBorders>
              <w:top w:val="single" w:sz="2" w:space="0" w:color="BEBEBE"/>
              <w:bottom w:val="single" w:sz="2" w:space="0" w:color="BEBEBE"/>
            </w:tcBorders>
          </w:tcPr>
          <w:p w14:paraId="7C048354" w14:textId="087578BC" w:rsidR="001E52B5" w:rsidRPr="00652DBD" w:rsidRDefault="001E52B5" w:rsidP="005C5017">
            <w:pPr>
              <w:widowControl w:val="0"/>
              <w:numPr>
                <w:ilvl w:val="0"/>
                <w:numId w:val="27"/>
              </w:numPr>
              <w:tabs>
                <w:tab w:val="left" w:pos="842"/>
                <w:tab w:val="left" w:pos="843"/>
              </w:tabs>
              <w:autoSpaceDE w:val="0"/>
              <w:autoSpaceDN w:val="0"/>
              <w:spacing w:before="166" w:after="0" w:line="240" w:lineRule="auto"/>
              <w:ind w:right="37"/>
              <w:rPr>
                <w:rFonts w:ascii="Arial" w:eastAsia="Arial" w:hAnsi="Arial" w:cs="Arial"/>
                <w:sz w:val="20"/>
                <w:szCs w:val="22"/>
              </w:rPr>
            </w:pPr>
            <w:r w:rsidRPr="00652DBD">
              <w:rPr>
                <w:rFonts w:ascii="Arial" w:eastAsia="Arial" w:hAnsi="Arial" w:cs="Arial"/>
                <w:sz w:val="20"/>
                <w:szCs w:val="22"/>
              </w:rPr>
              <w:t>propose</w:t>
            </w:r>
            <w:r w:rsidRPr="00652DBD">
              <w:rPr>
                <w:rFonts w:ascii="Arial" w:eastAsia="Arial" w:hAnsi="Arial" w:cs="Arial"/>
                <w:spacing w:val="-3"/>
                <w:sz w:val="20"/>
                <w:szCs w:val="22"/>
              </w:rPr>
              <w:t xml:space="preserve"> </w:t>
            </w:r>
            <w:r w:rsidRPr="00652DBD">
              <w:rPr>
                <w:rFonts w:ascii="Arial" w:eastAsia="Arial" w:hAnsi="Arial" w:cs="Arial"/>
                <w:sz w:val="20"/>
                <w:szCs w:val="22"/>
              </w:rPr>
              <w:t>changes</w:t>
            </w:r>
            <w:r w:rsidRPr="00652DBD">
              <w:rPr>
                <w:rFonts w:ascii="Arial" w:eastAsia="Arial" w:hAnsi="Arial" w:cs="Arial"/>
                <w:spacing w:val="-2"/>
                <w:sz w:val="20"/>
                <w:szCs w:val="22"/>
              </w:rPr>
              <w:t xml:space="preserve"> </w:t>
            </w:r>
            <w:r w:rsidRPr="00652DBD">
              <w:rPr>
                <w:rFonts w:ascii="Arial" w:eastAsia="Arial" w:hAnsi="Arial" w:cs="Arial"/>
                <w:sz w:val="20"/>
                <w:szCs w:val="22"/>
              </w:rPr>
              <w:t>to</w:t>
            </w:r>
            <w:r w:rsidRPr="00652DBD">
              <w:rPr>
                <w:rFonts w:ascii="Arial" w:eastAsia="Arial" w:hAnsi="Arial" w:cs="Arial"/>
                <w:spacing w:val="-2"/>
                <w:sz w:val="20"/>
                <w:szCs w:val="22"/>
              </w:rPr>
              <w:t xml:space="preserve"> </w:t>
            </w:r>
            <w:r w:rsidRPr="00652DBD">
              <w:rPr>
                <w:rFonts w:ascii="Arial" w:eastAsia="Arial" w:hAnsi="Arial" w:cs="Arial"/>
                <w:sz w:val="20"/>
                <w:szCs w:val="22"/>
              </w:rPr>
              <w:t>the</w:t>
            </w:r>
            <w:r w:rsidRPr="00652DBD">
              <w:rPr>
                <w:rFonts w:ascii="Arial" w:eastAsia="Arial" w:hAnsi="Arial" w:cs="Arial"/>
                <w:spacing w:val="-3"/>
                <w:sz w:val="20"/>
                <w:szCs w:val="22"/>
              </w:rPr>
              <w:t xml:space="preserve"> </w:t>
            </w:r>
            <w:r w:rsidRPr="00652DBD">
              <w:rPr>
                <w:rFonts w:ascii="Arial" w:eastAsia="Arial" w:hAnsi="Arial" w:cs="Arial"/>
                <w:sz w:val="20"/>
                <w:szCs w:val="22"/>
              </w:rPr>
              <w:t>work,</w:t>
            </w:r>
            <w:r w:rsidRPr="00652DBD">
              <w:rPr>
                <w:rFonts w:ascii="Arial" w:eastAsia="Arial" w:hAnsi="Arial" w:cs="Arial"/>
                <w:spacing w:val="-2"/>
                <w:sz w:val="20"/>
                <w:szCs w:val="22"/>
              </w:rPr>
              <w:t xml:space="preserve"> </w:t>
            </w:r>
            <w:r w:rsidRPr="00652DBD">
              <w:rPr>
                <w:rFonts w:ascii="Arial" w:eastAsia="Arial" w:hAnsi="Arial" w:cs="Arial"/>
                <w:sz w:val="20"/>
                <w:szCs w:val="22"/>
              </w:rPr>
              <w:t>including</w:t>
            </w:r>
            <w:r w:rsidRPr="00652DBD">
              <w:rPr>
                <w:rFonts w:ascii="Arial" w:eastAsia="Arial" w:hAnsi="Arial" w:cs="Arial"/>
                <w:spacing w:val="-3"/>
                <w:sz w:val="20"/>
                <w:szCs w:val="22"/>
              </w:rPr>
              <w:t xml:space="preserve"> </w:t>
            </w:r>
            <w:r w:rsidRPr="00652DBD">
              <w:rPr>
                <w:rFonts w:ascii="Arial" w:eastAsia="Arial" w:hAnsi="Arial" w:cs="Arial"/>
                <w:sz w:val="20"/>
                <w:szCs w:val="22"/>
              </w:rPr>
              <w:t>purchasing</w:t>
            </w:r>
            <w:r w:rsidRPr="00652DBD">
              <w:rPr>
                <w:rFonts w:ascii="Arial" w:eastAsia="Arial" w:hAnsi="Arial" w:cs="Arial"/>
                <w:spacing w:val="-2"/>
                <w:sz w:val="20"/>
                <w:szCs w:val="22"/>
              </w:rPr>
              <w:t xml:space="preserve"> </w:t>
            </w:r>
            <w:r w:rsidRPr="00652DBD">
              <w:rPr>
                <w:rFonts w:ascii="Arial" w:eastAsia="Arial" w:hAnsi="Arial" w:cs="Arial"/>
                <w:sz w:val="20"/>
                <w:szCs w:val="22"/>
              </w:rPr>
              <w:t>new</w:t>
            </w:r>
            <w:r w:rsidRPr="00652DBD">
              <w:rPr>
                <w:rFonts w:ascii="Arial" w:eastAsia="Arial" w:hAnsi="Arial" w:cs="Arial"/>
                <w:spacing w:val="-3"/>
                <w:sz w:val="20"/>
                <w:szCs w:val="22"/>
              </w:rPr>
              <w:t xml:space="preserve"> </w:t>
            </w:r>
            <w:r w:rsidRPr="00652DBD">
              <w:rPr>
                <w:rFonts w:ascii="Arial" w:eastAsia="Arial" w:hAnsi="Arial" w:cs="Arial"/>
                <w:sz w:val="20"/>
                <w:szCs w:val="22"/>
              </w:rPr>
              <w:t>or</w:t>
            </w:r>
            <w:r w:rsidRPr="00652DBD">
              <w:rPr>
                <w:rFonts w:ascii="Arial" w:eastAsia="Arial" w:hAnsi="Arial" w:cs="Arial"/>
                <w:spacing w:val="-3"/>
                <w:sz w:val="20"/>
                <w:szCs w:val="22"/>
              </w:rPr>
              <w:t xml:space="preserve"> </w:t>
            </w:r>
            <w:r w:rsidRPr="00652DBD">
              <w:rPr>
                <w:rFonts w:ascii="Arial" w:eastAsia="Arial" w:hAnsi="Arial" w:cs="Arial"/>
                <w:sz w:val="20"/>
                <w:szCs w:val="22"/>
              </w:rPr>
              <w:t>use</w:t>
            </w:r>
            <w:r w:rsidR="00D83C7E" w:rsidRPr="00652DBD">
              <w:rPr>
                <w:rFonts w:ascii="Arial" w:eastAsia="Arial" w:hAnsi="Arial" w:cs="Arial"/>
                <w:sz w:val="20"/>
                <w:szCs w:val="22"/>
              </w:rPr>
              <w:t xml:space="preserve">d </w:t>
            </w:r>
            <w:r w:rsidRPr="00652DBD">
              <w:rPr>
                <w:rFonts w:ascii="Arial" w:eastAsia="Arial" w:hAnsi="Arial" w:cs="Arial"/>
                <w:spacing w:val="-52"/>
                <w:sz w:val="20"/>
                <w:szCs w:val="22"/>
              </w:rPr>
              <w:t xml:space="preserve"> </w:t>
            </w:r>
            <w:r w:rsidR="00D83C7E" w:rsidRPr="00652DBD">
              <w:rPr>
                <w:rFonts w:ascii="Arial" w:eastAsia="Arial" w:hAnsi="Arial" w:cs="Arial"/>
                <w:spacing w:val="-52"/>
                <w:sz w:val="20"/>
                <w:szCs w:val="22"/>
              </w:rPr>
              <w:t xml:space="preserve"> </w:t>
            </w:r>
            <w:r w:rsidRPr="00652DBD">
              <w:rPr>
                <w:rFonts w:ascii="Arial" w:eastAsia="Arial" w:hAnsi="Arial" w:cs="Arial"/>
                <w:sz w:val="20"/>
                <w:szCs w:val="22"/>
              </w:rPr>
              <w:t>plant</w:t>
            </w:r>
            <w:r w:rsidRPr="00652DBD">
              <w:rPr>
                <w:rFonts w:ascii="Arial" w:eastAsia="Arial" w:hAnsi="Arial" w:cs="Arial"/>
                <w:spacing w:val="-2"/>
                <w:sz w:val="20"/>
                <w:szCs w:val="22"/>
              </w:rPr>
              <w:t xml:space="preserve"> </w:t>
            </w:r>
            <w:r w:rsidRPr="00652DBD">
              <w:rPr>
                <w:rFonts w:ascii="Arial" w:eastAsia="Arial" w:hAnsi="Arial" w:cs="Arial"/>
                <w:sz w:val="20"/>
                <w:szCs w:val="22"/>
              </w:rPr>
              <w:t>or</w:t>
            </w:r>
            <w:r w:rsidRPr="00652DBD">
              <w:rPr>
                <w:rFonts w:ascii="Arial" w:eastAsia="Arial" w:hAnsi="Arial" w:cs="Arial"/>
                <w:spacing w:val="-1"/>
                <w:sz w:val="20"/>
                <w:szCs w:val="22"/>
              </w:rPr>
              <w:t xml:space="preserve"> </w:t>
            </w:r>
            <w:r w:rsidRPr="00652DBD">
              <w:rPr>
                <w:rFonts w:ascii="Arial" w:eastAsia="Arial" w:hAnsi="Arial" w:cs="Arial"/>
                <w:sz w:val="20"/>
                <w:szCs w:val="22"/>
              </w:rPr>
              <w:t>new</w:t>
            </w:r>
            <w:r w:rsidRPr="00652DBD">
              <w:rPr>
                <w:rFonts w:ascii="Arial" w:eastAsia="Arial" w:hAnsi="Arial" w:cs="Arial"/>
                <w:spacing w:val="-1"/>
                <w:sz w:val="20"/>
                <w:szCs w:val="22"/>
              </w:rPr>
              <w:t xml:space="preserve"> </w:t>
            </w:r>
            <w:r w:rsidRPr="00652DBD">
              <w:rPr>
                <w:rFonts w:ascii="Arial" w:eastAsia="Arial" w:hAnsi="Arial" w:cs="Arial"/>
                <w:sz w:val="20"/>
                <w:szCs w:val="22"/>
              </w:rPr>
              <w:t>substances</w:t>
            </w:r>
            <w:r w:rsidRPr="00652DBD">
              <w:rPr>
                <w:rFonts w:ascii="Arial" w:eastAsia="Arial" w:hAnsi="Arial" w:cs="Arial"/>
                <w:spacing w:val="-1"/>
                <w:sz w:val="20"/>
                <w:szCs w:val="22"/>
              </w:rPr>
              <w:t xml:space="preserve"> </w:t>
            </w:r>
            <w:r w:rsidRPr="00652DBD">
              <w:rPr>
                <w:rFonts w:ascii="Arial" w:eastAsia="Arial" w:hAnsi="Arial" w:cs="Arial"/>
                <w:sz w:val="20"/>
                <w:szCs w:val="22"/>
              </w:rPr>
              <w:t>or</w:t>
            </w:r>
            <w:r w:rsidRPr="00652DBD">
              <w:rPr>
                <w:rFonts w:ascii="Arial" w:eastAsia="Arial" w:hAnsi="Arial" w:cs="Arial"/>
                <w:spacing w:val="2"/>
                <w:sz w:val="20"/>
                <w:szCs w:val="22"/>
              </w:rPr>
              <w:t xml:space="preserve"> </w:t>
            </w:r>
            <w:r w:rsidRPr="00652DBD">
              <w:rPr>
                <w:rFonts w:ascii="Arial" w:eastAsia="Arial" w:hAnsi="Arial" w:cs="Arial"/>
                <w:sz w:val="20"/>
                <w:szCs w:val="22"/>
              </w:rPr>
              <w:t>materials?</w:t>
            </w:r>
          </w:p>
        </w:tc>
        <w:tc>
          <w:tcPr>
            <w:tcW w:w="1203" w:type="dxa"/>
            <w:tcBorders>
              <w:top w:val="single" w:sz="2" w:space="0" w:color="BEBEBE"/>
              <w:bottom w:val="single" w:sz="2" w:space="0" w:color="BEBEBE"/>
            </w:tcBorders>
          </w:tcPr>
          <w:p w14:paraId="542F19B6"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pPr>
          </w:p>
        </w:tc>
        <w:tc>
          <w:tcPr>
            <w:tcW w:w="1316" w:type="dxa"/>
            <w:tcBorders>
              <w:top w:val="single" w:sz="2" w:space="0" w:color="BEBEBE"/>
              <w:bottom w:val="single" w:sz="2" w:space="0" w:color="BEBEBE"/>
            </w:tcBorders>
          </w:tcPr>
          <w:p w14:paraId="2DFA400C" w14:textId="77777777" w:rsidR="001E52B5" w:rsidRPr="00652DBD" w:rsidRDefault="001E52B5" w:rsidP="003F2856">
            <w:pPr>
              <w:widowControl w:val="0"/>
              <w:autoSpaceDE w:val="0"/>
              <w:autoSpaceDN w:val="0"/>
              <w:spacing w:before="0" w:after="0" w:line="240" w:lineRule="auto"/>
              <w:jc w:val="center"/>
              <w:rPr>
                <w:rFonts w:ascii="Arial" w:eastAsia="Arial" w:hAnsi="Arial" w:cs="Arial"/>
                <w:b/>
                <w:bCs/>
                <w:sz w:val="20"/>
                <w:szCs w:val="22"/>
              </w:rPr>
            </w:pPr>
          </w:p>
        </w:tc>
      </w:tr>
      <w:tr w:rsidR="001E52B5" w:rsidRPr="00652DBD" w14:paraId="29CDFFDE" w14:textId="77777777" w:rsidTr="00192979">
        <w:trPr>
          <w:trHeight w:val="647"/>
        </w:trPr>
        <w:tc>
          <w:tcPr>
            <w:tcW w:w="6523" w:type="dxa"/>
            <w:tcBorders>
              <w:top w:val="single" w:sz="2" w:space="0" w:color="BEBEBE"/>
              <w:bottom w:val="single" w:sz="2" w:space="0" w:color="BEBEBE"/>
            </w:tcBorders>
          </w:tcPr>
          <w:p w14:paraId="34E13A0E" w14:textId="77777777" w:rsidR="001E52B5" w:rsidRPr="00652DBD" w:rsidRDefault="001E52B5" w:rsidP="005C5017">
            <w:pPr>
              <w:widowControl w:val="0"/>
              <w:numPr>
                <w:ilvl w:val="0"/>
                <w:numId w:val="26"/>
              </w:numPr>
              <w:tabs>
                <w:tab w:val="left" w:pos="842"/>
                <w:tab w:val="left" w:pos="843"/>
              </w:tabs>
              <w:autoSpaceDE w:val="0"/>
              <w:autoSpaceDN w:val="0"/>
              <w:spacing w:before="168" w:after="0" w:line="240" w:lineRule="auto"/>
              <w:ind w:hanging="361"/>
              <w:rPr>
                <w:rFonts w:ascii="Arial" w:eastAsia="Arial" w:hAnsi="Arial" w:cs="Arial"/>
                <w:sz w:val="20"/>
                <w:szCs w:val="22"/>
              </w:rPr>
            </w:pPr>
            <w:r w:rsidRPr="00652DBD">
              <w:rPr>
                <w:rFonts w:ascii="Arial" w:eastAsia="Arial" w:hAnsi="Arial" w:cs="Arial"/>
                <w:sz w:val="20"/>
                <w:szCs w:val="22"/>
              </w:rPr>
              <w:t>develop</w:t>
            </w:r>
            <w:r w:rsidRPr="00652DBD">
              <w:rPr>
                <w:rFonts w:ascii="Arial" w:eastAsia="Arial" w:hAnsi="Arial" w:cs="Arial"/>
                <w:spacing w:val="-3"/>
                <w:sz w:val="20"/>
                <w:szCs w:val="22"/>
              </w:rPr>
              <w:t xml:space="preserve"> </w:t>
            </w:r>
            <w:r w:rsidRPr="00652DBD">
              <w:rPr>
                <w:rFonts w:ascii="Arial" w:eastAsia="Arial" w:hAnsi="Arial" w:cs="Arial"/>
                <w:sz w:val="20"/>
                <w:szCs w:val="22"/>
              </w:rPr>
              <w:t>and</w:t>
            </w:r>
            <w:r w:rsidRPr="00652DBD">
              <w:rPr>
                <w:rFonts w:ascii="Arial" w:eastAsia="Arial" w:hAnsi="Arial" w:cs="Arial"/>
                <w:spacing w:val="-3"/>
                <w:sz w:val="20"/>
                <w:szCs w:val="22"/>
              </w:rPr>
              <w:t xml:space="preserve"> </w:t>
            </w:r>
            <w:r w:rsidRPr="00652DBD">
              <w:rPr>
                <w:rFonts w:ascii="Arial" w:eastAsia="Arial" w:hAnsi="Arial" w:cs="Arial"/>
                <w:sz w:val="20"/>
                <w:szCs w:val="22"/>
              </w:rPr>
              <w:t>review</w:t>
            </w:r>
            <w:r w:rsidRPr="00652DBD">
              <w:rPr>
                <w:rFonts w:ascii="Arial" w:eastAsia="Arial" w:hAnsi="Arial" w:cs="Arial"/>
                <w:spacing w:val="-3"/>
                <w:sz w:val="20"/>
                <w:szCs w:val="22"/>
              </w:rPr>
              <w:t xml:space="preserve"> </w:t>
            </w:r>
            <w:r w:rsidRPr="00652DBD">
              <w:rPr>
                <w:rFonts w:ascii="Arial" w:eastAsia="Arial" w:hAnsi="Arial" w:cs="Arial"/>
                <w:sz w:val="20"/>
                <w:szCs w:val="22"/>
              </w:rPr>
              <w:t>safety policies</w:t>
            </w:r>
            <w:r w:rsidRPr="00652DBD">
              <w:rPr>
                <w:rFonts w:ascii="Arial" w:eastAsia="Arial" w:hAnsi="Arial" w:cs="Arial"/>
                <w:spacing w:val="-1"/>
                <w:sz w:val="20"/>
                <w:szCs w:val="22"/>
              </w:rPr>
              <w:t xml:space="preserve"> </w:t>
            </w:r>
            <w:r w:rsidRPr="00652DBD">
              <w:rPr>
                <w:rFonts w:ascii="Arial" w:eastAsia="Arial" w:hAnsi="Arial" w:cs="Arial"/>
                <w:sz w:val="20"/>
                <w:szCs w:val="22"/>
              </w:rPr>
              <w:t>and</w:t>
            </w:r>
            <w:r w:rsidRPr="00652DBD">
              <w:rPr>
                <w:rFonts w:ascii="Arial" w:eastAsia="Arial" w:hAnsi="Arial" w:cs="Arial"/>
                <w:spacing w:val="-1"/>
                <w:sz w:val="20"/>
                <w:szCs w:val="22"/>
              </w:rPr>
              <w:t xml:space="preserve"> </w:t>
            </w:r>
            <w:r w:rsidRPr="00652DBD">
              <w:rPr>
                <w:rFonts w:ascii="Arial" w:eastAsia="Arial" w:hAnsi="Arial" w:cs="Arial"/>
                <w:sz w:val="20"/>
                <w:szCs w:val="22"/>
              </w:rPr>
              <w:t>procedures?</w:t>
            </w:r>
          </w:p>
        </w:tc>
        <w:tc>
          <w:tcPr>
            <w:tcW w:w="1203" w:type="dxa"/>
            <w:tcBorders>
              <w:top w:val="single" w:sz="2" w:space="0" w:color="BEBEBE"/>
              <w:bottom w:val="single" w:sz="2" w:space="0" w:color="BEBEBE"/>
            </w:tcBorders>
          </w:tcPr>
          <w:p w14:paraId="3F7D0A78"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pPr>
          </w:p>
        </w:tc>
        <w:tc>
          <w:tcPr>
            <w:tcW w:w="1316" w:type="dxa"/>
            <w:tcBorders>
              <w:top w:val="single" w:sz="2" w:space="0" w:color="BEBEBE"/>
              <w:bottom w:val="single" w:sz="2" w:space="0" w:color="BEBEBE"/>
            </w:tcBorders>
          </w:tcPr>
          <w:p w14:paraId="3B078033" w14:textId="77777777" w:rsidR="001E52B5" w:rsidRPr="00652DBD" w:rsidRDefault="001E52B5" w:rsidP="003F2856">
            <w:pPr>
              <w:widowControl w:val="0"/>
              <w:autoSpaceDE w:val="0"/>
              <w:autoSpaceDN w:val="0"/>
              <w:spacing w:before="0" w:after="0" w:line="240" w:lineRule="auto"/>
              <w:jc w:val="center"/>
              <w:rPr>
                <w:rFonts w:ascii="Arial" w:eastAsia="Arial" w:hAnsi="Arial" w:cs="Arial"/>
                <w:b/>
                <w:bCs/>
                <w:sz w:val="20"/>
                <w:szCs w:val="22"/>
              </w:rPr>
            </w:pPr>
          </w:p>
        </w:tc>
      </w:tr>
      <w:tr w:rsidR="001E52B5" w:rsidRPr="00652DBD" w14:paraId="72299ED1" w14:textId="77777777" w:rsidTr="00192979">
        <w:trPr>
          <w:trHeight w:val="626"/>
        </w:trPr>
        <w:tc>
          <w:tcPr>
            <w:tcW w:w="6523" w:type="dxa"/>
            <w:tcBorders>
              <w:top w:val="single" w:sz="2" w:space="0" w:color="BEBEBE"/>
              <w:bottom w:val="single" w:sz="2" w:space="0" w:color="BEBEBE"/>
            </w:tcBorders>
          </w:tcPr>
          <w:p w14:paraId="5EDDAB3B" w14:textId="77777777" w:rsidR="001E52B5" w:rsidRPr="00652DBD" w:rsidRDefault="001E52B5" w:rsidP="001E52B5">
            <w:pPr>
              <w:widowControl w:val="0"/>
              <w:autoSpaceDE w:val="0"/>
              <w:autoSpaceDN w:val="0"/>
              <w:spacing w:before="168" w:after="0" w:line="240" w:lineRule="auto"/>
              <w:ind w:left="122"/>
              <w:rPr>
                <w:rFonts w:ascii="Arial" w:eastAsia="Arial" w:hAnsi="Arial" w:cs="Arial"/>
                <w:sz w:val="20"/>
                <w:szCs w:val="22"/>
              </w:rPr>
            </w:pPr>
            <w:r w:rsidRPr="00652DBD">
              <w:rPr>
                <w:rFonts w:ascii="Arial" w:eastAsia="Arial" w:hAnsi="Arial" w:cs="Arial"/>
                <w:sz w:val="20"/>
                <w:szCs w:val="22"/>
              </w:rPr>
              <w:t>When</w:t>
            </w:r>
            <w:r w:rsidRPr="00652DBD">
              <w:rPr>
                <w:rFonts w:ascii="Arial" w:eastAsia="Arial" w:hAnsi="Arial" w:cs="Arial"/>
                <w:spacing w:val="-3"/>
                <w:sz w:val="20"/>
                <w:szCs w:val="22"/>
              </w:rPr>
              <w:t xml:space="preserve"> </w:t>
            </w:r>
            <w:r w:rsidRPr="00652DBD">
              <w:rPr>
                <w:rFonts w:ascii="Arial" w:eastAsia="Arial" w:hAnsi="Arial" w:cs="Arial"/>
                <w:sz w:val="20"/>
                <w:szCs w:val="22"/>
              </w:rPr>
              <w:t>I</w:t>
            </w:r>
            <w:r w:rsidRPr="00652DBD">
              <w:rPr>
                <w:rFonts w:ascii="Arial" w:eastAsia="Arial" w:hAnsi="Arial" w:cs="Arial"/>
                <w:spacing w:val="-2"/>
                <w:sz w:val="20"/>
                <w:szCs w:val="22"/>
              </w:rPr>
              <w:t xml:space="preserve"> </w:t>
            </w:r>
            <w:r w:rsidRPr="00652DBD">
              <w:rPr>
                <w:rFonts w:ascii="Arial" w:eastAsia="Arial" w:hAnsi="Arial" w:cs="Arial"/>
                <w:sz w:val="20"/>
                <w:szCs w:val="22"/>
              </w:rPr>
              <w:t>consult</w:t>
            </w:r>
            <w:r w:rsidRPr="00652DBD">
              <w:rPr>
                <w:rFonts w:ascii="Arial" w:eastAsia="Arial" w:hAnsi="Arial" w:cs="Arial"/>
                <w:spacing w:val="-1"/>
                <w:sz w:val="20"/>
                <w:szCs w:val="22"/>
              </w:rPr>
              <w:t xml:space="preserve"> </w:t>
            </w:r>
            <w:r w:rsidRPr="00652DBD">
              <w:rPr>
                <w:rFonts w:ascii="Arial" w:eastAsia="Arial" w:hAnsi="Arial" w:cs="Arial"/>
                <w:sz w:val="20"/>
                <w:szCs w:val="22"/>
              </w:rPr>
              <w:t>with</w:t>
            </w:r>
            <w:r w:rsidRPr="00652DBD">
              <w:rPr>
                <w:rFonts w:ascii="Arial" w:eastAsia="Arial" w:hAnsi="Arial" w:cs="Arial"/>
                <w:spacing w:val="-2"/>
                <w:sz w:val="20"/>
                <w:szCs w:val="22"/>
              </w:rPr>
              <w:t xml:space="preserve"> </w:t>
            </w:r>
            <w:r w:rsidRPr="00652DBD">
              <w:rPr>
                <w:rFonts w:ascii="Arial" w:eastAsia="Arial" w:hAnsi="Arial" w:cs="Arial"/>
                <w:sz w:val="20"/>
                <w:szCs w:val="22"/>
              </w:rPr>
              <w:t>my</w:t>
            </w:r>
            <w:r w:rsidRPr="00652DBD">
              <w:rPr>
                <w:rFonts w:ascii="Arial" w:eastAsia="Arial" w:hAnsi="Arial" w:cs="Arial"/>
                <w:spacing w:val="-2"/>
                <w:sz w:val="20"/>
                <w:szCs w:val="22"/>
              </w:rPr>
              <w:t xml:space="preserve"> </w:t>
            </w:r>
            <w:r w:rsidRPr="00652DBD">
              <w:rPr>
                <w:rFonts w:ascii="Arial" w:eastAsia="Arial" w:hAnsi="Arial" w:cs="Arial"/>
                <w:sz w:val="20"/>
                <w:szCs w:val="22"/>
              </w:rPr>
              <w:t>workers on</w:t>
            </w:r>
            <w:r w:rsidRPr="00652DBD">
              <w:rPr>
                <w:rFonts w:ascii="Arial" w:eastAsia="Arial" w:hAnsi="Arial" w:cs="Arial"/>
                <w:spacing w:val="-3"/>
                <w:sz w:val="20"/>
                <w:szCs w:val="22"/>
              </w:rPr>
              <w:t xml:space="preserve"> </w:t>
            </w:r>
            <w:r w:rsidRPr="00652DBD">
              <w:rPr>
                <w:rFonts w:ascii="Arial" w:eastAsia="Arial" w:hAnsi="Arial" w:cs="Arial"/>
                <w:sz w:val="20"/>
                <w:szCs w:val="22"/>
              </w:rPr>
              <w:t>these issues</w:t>
            </w:r>
            <w:r w:rsidRPr="00652DBD">
              <w:rPr>
                <w:rFonts w:ascii="Arial" w:eastAsia="Arial" w:hAnsi="Arial" w:cs="Arial"/>
                <w:spacing w:val="-1"/>
                <w:sz w:val="20"/>
                <w:szCs w:val="22"/>
              </w:rPr>
              <w:t xml:space="preserve"> </w:t>
            </w:r>
            <w:r w:rsidRPr="00652DBD">
              <w:rPr>
                <w:rFonts w:ascii="Arial" w:eastAsia="Arial" w:hAnsi="Arial" w:cs="Arial"/>
                <w:sz w:val="20"/>
                <w:szCs w:val="22"/>
              </w:rPr>
              <w:t>do</w:t>
            </w:r>
            <w:r w:rsidRPr="00652DBD">
              <w:rPr>
                <w:rFonts w:ascii="Arial" w:eastAsia="Arial" w:hAnsi="Arial" w:cs="Arial"/>
                <w:spacing w:val="-3"/>
                <w:sz w:val="20"/>
                <w:szCs w:val="22"/>
              </w:rPr>
              <w:t xml:space="preserve"> </w:t>
            </w:r>
            <w:r w:rsidRPr="00652DBD">
              <w:rPr>
                <w:rFonts w:ascii="Arial" w:eastAsia="Arial" w:hAnsi="Arial" w:cs="Arial"/>
                <w:sz w:val="20"/>
                <w:szCs w:val="22"/>
              </w:rPr>
              <w:t>I:</w:t>
            </w:r>
          </w:p>
        </w:tc>
        <w:tc>
          <w:tcPr>
            <w:tcW w:w="1203" w:type="dxa"/>
            <w:tcBorders>
              <w:top w:val="single" w:sz="2" w:space="0" w:color="BEBEBE"/>
              <w:bottom w:val="single" w:sz="2" w:space="0" w:color="BEBEBE"/>
            </w:tcBorders>
          </w:tcPr>
          <w:p w14:paraId="78FEF07D"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pPr>
          </w:p>
        </w:tc>
        <w:tc>
          <w:tcPr>
            <w:tcW w:w="1316" w:type="dxa"/>
            <w:tcBorders>
              <w:top w:val="single" w:sz="2" w:space="0" w:color="BEBEBE"/>
              <w:bottom w:val="single" w:sz="2" w:space="0" w:color="BEBEBE"/>
            </w:tcBorders>
          </w:tcPr>
          <w:p w14:paraId="675CE77D" w14:textId="77777777" w:rsidR="001E52B5" w:rsidRPr="00652DBD" w:rsidRDefault="001E52B5" w:rsidP="003F2856">
            <w:pPr>
              <w:widowControl w:val="0"/>
              <w:autoSpaceDE w:val="0"/>
              <w:autoSpaceDN w:val="0"/>
              <w:spacing w:before="168" w:after="0" w:line="240" w:lineRule="auto"/>
              <w:ind w:left="233"/>
              <w:jc w:val="center"/>
              <w:rPr>
                <w:rFonts w:ascii="Arial" w:eastAsia="Arial" w:hAnsi="Arial" w:cs="Arial"/>
                <w:b/>
                <w:bCs/>
                <w:sz w:val="20"/>
                <w:szCs w:val="22"/>
              </w:rPr>
            </w:pPr>
            <w:r w:rsidRPr="00652DBD">
              <w:rPr>
                <w:rFonts w:ascii="Arial" w:eastAsia="Arial" w:hAnsi="Arial" w:cs="Arial"/>
                <w:b/>
                <w:bCs/>
                <w:w w:val="99"/>
                <w:sz w:val="20"/>
                <w:szCs w:val="22"/>
              </w:rPr>
              <w:t>3</w:t>
            </w:r>
          </w:p>
        </w:tc>
      </w:tr>
      <w:tr w:rsidR="001E52B5" w:rsidRPr="00652DBD" w14:paraId="1BB3D548" w14:textId="77777777" w:rsidTr="00192979">
        <w:trPr>
          <w:trHeight w:val="871"/>
        </w:trPr>
        <w:tc>
          <w:tcPr>
            <w:tcW w:w="6523" w:type="dxa"/>
            <w:tcBorders>
              <w:top w:val="single" w:sz="2" w:space="0" w:color="BEBEBE"/>
              <w:bottom w:val="single" w:sz="2" w:space="0" w:color="BEBEBE"/>
            </w:tcBorders>
          </w:tcPr>
          <w:p w14:paraId="41BEB428" w14:textId="77777777" w:rsidR="001E52B5" w:rsidRPr="00652DBD" w:rsidRDefault="001E52B5" w:rsidP="005C5017">
            <w:pPr>
              <w:widowControl w:val="0"/>
              <w:numPr>
                <w:ilvl w:val="0"/>
                <w:numId w:val="25"/>
              </w:numPr>
              <w:tabs>
                <w:tab w:val="left" w:pos="842"/>
                <w:tab w:val="left" w:pos="843"/>
              </w:tabs>
              <w:autoSpaceDE w:val="0"/>
              <w:autoSpaceDN w:val="0"/>
              <w:spacing w:before="166" w:after="0" w:line="240" w:lineRule="auto"/>
              <w:ind w:right="34"/>
              <w:rPr>
                <w:rFonts w:ascii="Arial" w:eastAsia="Arial" w:hAnsi="Arial" w:cs="Arial"/>
                <w:sz w:val="20"/>
                <w:szCs w:val="22"/>
              </w:rPr>
            </w:pPr>
            <w:r w:rsidRPr="00652DBD">
              <w:rPr>
                <w:rFonts w:ascii="Arial" w:eastAsia="Arial" w:hAnsi="Arial" w:cs="Arial"/>
                <w:sz w:val="20"/>
                <w:szCs w:val="22"/>
              </w:rPr>
              <w:t>inform</w:t>
            </w:r>
            <w:r w:rsidRPr="00652DBD">
              <w:rPr>
                <w:rFonts w:ascii="Arial" w:eastAsia="Arial" w:hAnsi="Arial" w:cs="Arial"/>
                <w:spacing w:val="-3"/>
                <w:sz w:val="20"/>
                <w:szCs w:val="22"/>
              </w:rPr>
              <w:t xml:space="preserve"> </w:t>
            </w:r>
            <w:r w:rsidRPr="00652DBD">
              <w:rPr>
                <w:rFonts w:ascii="Arial" w:eastAsia="Arial" w:hAnsi="Arial" w:cs="Arial"/>
                <w:sz w:val="20"/>
                <w:szCs w:val="22"/>
              </w:rPr>
              <w:t>them</w:t>
            </w:r>
            <w:r w:rsidRPr="00652DBD">
              <w:rPr>
                <w:rFonts w:ascii="Arial" w:eastAsia="Arial" w:hAnsi="Arial" w:cs="Arial"/>
                <w:spacing w:val="-2"/>
                <w:sz w:val="20"/>
                <w:szCs w:val="22"/>
              </w:rPr>
              <w:t xml:space="preserve"> </w:t>
            </w:r>
            <w:r w:rsidRPr="00652DBD">
              <w:rPr>
                <w:rFonts w:ascii="Arial" w:eastAsia="Arial" w:hAnsi="Arial" w:cs="Arial"/>
                <w:sz w:val="20"/>
                <w:szCs w:val="22"/>
              </w:rPr>
              <w:t>of</w:t>
            </w:r>
            <w:r w:rsidRPr="00652DBD">
              <w:rPr>
                <w:rFonts w:ascii="Arial" w:eastAsia="Arial" w:hAnsi="Arial" w:cs="Arial"/>
                <w:spacing w:val="-2"/>
                <w:sz w:val="20"/>
                <w:szCs w:val="22"/>
              </w:rPr>
              <w:t xml:space="preserve"> </w:t>
            </w:r>
            <w:r w:rsidRPr="00652DBD">
              <w:rPr>
                <w:rFonts w:ascii="Arial" w:eastAsia="Arial" w:hAnsi="Arial" w:cs="Arial"/>
                <w:sz w:val="20"/>
                <w:szCs w:val="22"/>
              </w:rPr>
              <w:t>what</w:t>
            </w:r>
            <w:r w:rsidRPr="00652DBD">
              <w:rPr>
                <w:rFonts w:ascii="Arial" w:eastAsia="Arial" w:hAnsi="Arial" w:cs="Arial"/>
                <w:spacing w:val="-2"/>
                <w:sz w:val="20"/>
                <w:szCs w:val="22"/>
              </w:rPr>
              <w:t xml:space="preserve"> </w:t>
            </w:r>
            <w:r w:rsidRPr="00652DBD">
              <w:rPr>
                <w:rFonts w:ascii="Arial" w:eastAsia="Arial" w:hAnsi="Arial" w:cs="Arial"/>
                <w:sz w:val="20"/>
                <w:szCs w:val="22"/>
              </w:rPr>
              <w:t>I</w:t>
            </w:r>
            <w:r w:rsidRPr="00652DBD">
              <w:rPr>
                <w:rFonts w:ascii="Arial" w:eastAsia="Arial" w:hAnsi="Arial" w:cs="Arial"/>
                <w:spacing w:val="1"/>
                <w:sz w:val="20"/>
                <w:szCs w:val="22"/>
              </w:rPr>
              <w:t xml:space="preserve"> </w:t>
            </w:r>
            <w:r w:rsidRPr="00652DBD">
              <w:rPr>
                <w:rFonts w:ascii="Arial" w:eastAsia="Arial" w:hAnsi="Arial" w:cs="Arial"/>
                <w:sz w:val="20"/>
                <w:szCs w:val="22"/>
              </w:rPr>
              <w:t>intend</w:t>
            </w:r>
            <w:r w:rsidRPr="00652DBD">
              <w:rPr>
                <w:rFonts w:ascii="Arial" w:eastAsia="Arial" w:hAnsi="Arial" w:cs="Arial"/>
                <w:spacing w:val="-2"/>
                <w:sz w:val="20"/>
                <w:szCs w:val="22"/>
              </w:rPr>
              <w:t xml:space="preserve"> </w:t>
            </w:r>
            <w:r w:rsidRPr="00652DBD">
              <w:rPr>
                <w:rFonts w:ascii="Arial" w:eastAsia="Arial" w:hAnsi="Arial" w:cs="Arial"/>
                <w:sz w:val="20"/>
                <w:szCs w:val="22"/>
              </w:rPr>
              <w:t>to do</w:t>
            </w:r>
            <w:r w:rsidRPr="00652DBD">
              <w:rPr>
                <w:rFonts w:ascii="Arial" w:eastAsia="Arial" w:hAnsi="Arial" w:cs="Arial"/>
                <w:spacing w:val="-2"/>
                <w:sz w:val="20"/>
                <w:szCs w:val="22"/>
              </w:rPr>
              <w:t xml:space="preserve"> </w:t>
            </w:r>
            <w:r w:rsidRPr="00652DBD">
              <w:rPr>
                <w:rFonts w:ascii="Arial" w:eastAsia="Arial" w:hAnsi="Arial" w:cs="Arial"/>
                <w:sz w:val="20"/>
                <w:szCs w:val="22"/>
              </w:rPr>
              <w:t>(e.g.</w:t>
            </w:r>
            <w:r w:rsidRPr="00652DBD">
              <w:rPr>
                <w:rFonts w:ascii="Arial" w:eastAsia="Arial" w:hAnsi="Arial" w:cs="Arial"/>
                <w:spacing w:val="-3"/>
                <w:sz w:val="20"/>
                <w:szCs w:val="22"/>
              </w:rPr>
              <w:t xml:space="preserve"> </w:t>
            </w:r>
            <w:r w:rsidRPr="00652DBD">
              <w:rPr>
                <w:rFonts w:ascii="Arial" w:eastAsia="Arial" w:hAnsi="Arial" w:cs="Arial"/>
                <w:sz w:val="20"/>
                <w:szCs w:val="22"/>
              </w:rPr>
              <w:t>purchase</w:t>
            </w:r>
            <w:r w:rsidRPr="00652DBD">
              <w:rPr>
                <w:rFonts w:ascii="Arial" w:eastAsia="Arial" w:hAnsi="Arial" w:cs="Arial"/>
                <w:spacing w:val="-2"/>
                <w:sz w:val="20"/>
                <w:szCs w:val="22"/>
              </w:rPr>
              <w:t xml:space="preserve"> </w:t>
            </w:r>
            <w:r w:rsidRPr="00652DBD">
              <w:rPr>
                <w:rFonts w:ascii="Arial" w:eastAsia="Arial" w:hAnsi="Arial" w:cs="Arial"/>
                <w:sz w:val="20"/>
                <w:szCs w:val="22"/>
              </w:rPr>
              <w:t>a new</w:t>
            </w:r>
            <w:r w:rsidRPr="00652DBD">
              <w:rPr>
                <w:rFonts w:ascii="Arial" w:eastAsia="Arial" w:hAnsi="Arial" w:cs="Arial"/>
                <w:spacing w:val="-2"/>
                <w:sz w:val="20"/>
                <w:szCs w:val="22"/>
              </w:rPr>
              <w:t xml:space="preserve"> </w:t>
            </w:r>
            <w:r w:rsidRPr="00652DBD">
              <w:rPr>
                <w:rFonts w:ascii="Arial" w:eastAsia="Arial" w:hAnsi="Arial" w:cs="Arial"/>
                <w:sz w:val="20"/>
                <w:szCs w:val="22"/>
              </w:rPr>
              <w:t>piece</w:t>
            </w:r>
            <w:r w:rsidRPr="00652DBD">
              <w:rPr>
                <w:rFonts w:ascii="Arial" w:eastAsia="Arial" w:hAnsi="Arial" w:cs="Arial"/>
                <w:spacing w:val="-2"/>
                <w:sz w:val="20"/>
                <w:szCs w:val="22"/>
              </w:rPr>
              <w:t xml:space="preserve"> </w:t>
            </w:r>
            <w:r w:rsidRPr="00652DBD">
              <w:rPr>
                <w:rFonts w:ascii="Arial" w:eastAsia="Arial" w:hAnsi="Arial" w:cs="Arial"/>
                <w:sz w:val="20"/>
                <w:szCs w:val="22"/>
              </w:rPr>
              <w:t>of</w:t>
            </w:r>
            <w:r w:rsidRPr="00652DBD">
              <w:rPr>
                <w:rFonts w:ascii="Arial" w:eastAsia="Arial" w:hAnsi="Arial" w:cs="Arial"/>
                <w:spacing w:val="-53"/>
                <w:sz w:val="20"/>
                <w:szCs w:val="22"/>
              </w:rPr>
              <w:t xml:space="preserve"> </w:t>
            </w:r>
            <w:r w:rsidRPr="00652DBD">
              <w:rPr>
                <w:rFonts w:ascii="Arial" w:eastAsia="Arial" w:hAnsi="Arial" w:cs="Arial"/>
                <w:sz w:val="20"/>
                <w:szCs w:val="22"/>
              </w:rPr>
              <w:t>equipment)?</w:t>
            </w:r>
          </w:p>
        </w:tc>
        <w:tc>
          <w:tcPr>
            <w:tcW w:w="1203" w:type="dxa"/>
            <w:tcBorders>
              <w:top w:val="single" w:sz="2" w:space="0" w:color="BEBEBE"/>
              <w:bottom w:val="single" w:sz="2" w:space="0" w:color="BEBEBE"/>
            </w:tcBorders>
          </w:tcPr>
          <w:p w14:paraId="4C1242AA"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pPr>
          </w:p>
        </w:tc>
        <w:tc>
          <w:tcPr>
            <w:tcW w:w="1316" w:type="dxa"/>
            <w:tcBorders>
              <w:top w:val="single" w:sz="2" w:space="0" w:color="BEBEBE"/>
              <w:bottom w:val="single" w:sz="2" w:space="0" w:color="BEBEBE"/>
            </w:tcBorders>
          </w:tcPr>
          <w:p w14:paraId="73944F51" w14:textId="77777777" w:rsidR="001E52B5" w:rsidRPr="00652DBD" w:rsidRDefault="001E52B5" w:rsidP="003F2856">
            <w:pPr>
              <w:widowControl w:val="0"/>
              <w:autoSpaceDE w:val="0"/>
              <w:autoSpaceDN w:val="0"/>
              <w:spacing w:before="0" w:after="0" w:line="240" w:lineRule="auto"/>
              <w:jc w:val="center"/>
              <w:rPr>
                <w:rFonts w:ascii="Arial" w:eastAsia="Arial" w:hAnsi="Arial" w:cs="Arial"/>
                <w:b/>
                <w:bCs/>
                <w:sz w:val="20"/>
                <w:szCs w:val="22"/>
              </w:rPr>
            </w:pPr>
          </w:p>
        </w:tc>
      </w:tr>
      <w:tr w:rsidR="001E52B5" w:rsidRPr="00652DBD" w14:paraId="621E7AB3" w14:textId="77777777" w:rsidTr="00192979">
        <w:trPr>
          <w:trHeight w:val="647"/>
        </w:trPr>
        <w:tc>
          <w:tcPr>
            <w:tcW w:w="6523" w:type="dxa"/>
            <w:tcBorders>
              <w:top w:val="single" w:sz="2" w:space="0" w:color="BEBEBE"/>
              <w:bottom w:val="single" w:sz="2" w:space="0" w:color="BEBEBE"/>
            </w:tcBorders>
          </w:tcPr>
          <w:p w14:paraId="5D09F290" w14:textId="77777777" w:rsidR="001E52B5" w:rsidRPr="00652DBD" w:rsidRDefault="001E52B5" w:rsidP="005C5017">
            <w:pPr>
              <w:widowControl w:val="0"/>
              <w:numPr>
                <w:ilvl w:val="0"/>
                <w:numId w:val="24"/>
              </w:numPr>
              <w:tabs>
                <w:tab w:val="left" w:pos="842"/>
                <w:tab w:val="left" w:pos="843"/>
              </w:tabs>
              <w:autoSpaceDE w:val="0"/>
              <w:autoSpaceDN w:val="0"/>
              <w:spacing w:before="168" w:after="0" w:line="240" w:lineRule="auto"/>
              <w:ind w:hanging="361"/>
              <w:rPr>
                <w:rFonts w:ascii="Arial" w:eastAsia="Arial" w:hAnsi="Arial" w:cs="Arial"/>
                <w:sz w:val="20"/>
                <w:szCs w:val="22"/>
              </w:rPr>
            </w:pPr>
            <w:r w:rsidRPr="00652DBD">
              <w:rPr>
                <w:rFonts w:ascii="Arial" w:eastAsia="Arial" w:hAnsi="Arial" w:cs="Arial"/>
                <w:sz w:val="20"/>
                <w:szCs w:val="22"/>
              </w:rPr>
              <w:t>share</w:t>
            </w:r>
            <w:r w:rsidRPr="00652DBD">
              <w:rPr>
                <w:rFonts w:ascii="Arial" w:eastAsia="Arial" w:hAnsi="Arial" w:cs="Arial"/>
                <w:spacing w:val="-3"/>
                <w:sz w:val="20"/>
                <w:szCs w:val="22"/>
              </w:rPr>
              <w:t xml:space="preserve"> </w:t>
            </w:r>
            <w:r w:rsidRPr="00652DBD">
              <w:rPr>
                <w:rFonts w:ascii="Arial" w:eastAsia="Arial" w:hAnsi="Arial" w:cs="Arial"/>
                <w:sz w:val="20"/>
                <w:szCs w:val="22"/>
              </w:rPr>
              <w:t>relevant</w:t>
            </w:r>
            <w:r w:rsidRPr="00652DBD">
              <w:rPr>
                <w:rFonts w:ascii="Arial" w:eastAsia="Arial" w:hAnsi="Arial" w:cs="Arial"/>
                <w:spacing w:val="-1"/>
                <w:sz w:val="20"/>
                <w:szCs w:val="22"/>
              </w:rPr>
              <w:t xml:space="preserve"> </w:t>
            </w:r>
            <w:r w:rsidRPr="00652DBD">
              <w:rPr>
                <w:rFonts w:ascii="Arial" w:eastAsia="Arial" w:hAnsi="Arial" w:cs="Arial"/>
                <w:sz w:val="20"/>
                <w:szCs w:val="22"/>
              </w:rPr>
              <w:t>information</w:t>
            </w:r>
            <w:r w:rsidRPr="00652DBD">
              <w:rPr>
                <w:rFonts w:ascii="Arial" w:eastAsia="Arial" w:hAnsi="Arial" w:cs="Arial"/>
                <w:spacing w:val="-1"/>
                <w:sz w:val="20"/>
                <w:szCs w:val="22"/>
              </w:rPr>
              <w:t xml:space="preserve"> </w:t>
            </w:r>
            <w:r w:rsidRPr="00652DBD">
              <w:rPr>
                <w:rFonts w:ascii="Arial" w:eastAsia="Arial" w:hAnsi="Arial" w:cs="Arial"/>
                <w:sz w:val="20"/>
                <w:szCs w:val="22"/>
              </w:rPr>
              <w:t>about</w:t>
            </w:r>
            <w:r w:rsidRPr="00652DBD">
              <w:rPr>
                <w:rFonts w:ascii="Arial" w:eastAsia="Arial" w:hAnsi="Arial" w:cs="Arial"/>
                <w:spacing w:val="-3"/>
                <w:sz w:val="20"/>
                <w:szCs w:val="22"/>
              </w:rPr>
              <w:t xml:space="preserve"> </w:t>
            </w:r>
            <w:r w:rsidRPr="00652DBD">
              <w:rPr>
                <w:rFonts w:ascii="Arial" w:eastAsia="Arial" w:hAnsi="Arial" w:cs="Arial"/>
                <w:sz w:val="20"/>
                <w:szCs w:val="22"/>
              </w:rPr>
              <w:t>the</w:t>
            </w:r>
            <w:r w:rsidRPr="00652DBD">
              <w:rPr>
                <w:rFonts w:ascii="Arial" w:eastAsia="Arial" w:hAnsi="Arial" w:cs="Arial"/>
                <w:spacing w:val="-3"/>
                <w:sz w:val="20"/>
                <w:szCs w:val="22"/>
              </w:rPr>
              <w:t xml:space="preserve"> </w:t>
            </w:r>
            <w:r w:rsidRPr="00652DBD">
              <w:rPr>
                <w:rFonts w:ascii="Arial" w:eastAsia="Arial" w:hAnsi="Arial" w:cs="Arial"/>
                <w:sz w:val="20"/>
                <w:szCs w:val="22"/>
              </w:rPr>
              <w:t>issue</w:t>
            </w:r>
            <w:r w:rsidRPr="00652DBD">
              <w:rPr>
                <w:rFonts w:ascii="Arial" w:eastAsia="Arial" w:hAnsi="Arial" w:cs="Arial"/>
                <w:spacing w:val="-1"/>
                <w:sz w:val="20"/>
                <w:szCs w:val="22"/>
              </w:rPr>
              <w:t xml:space="preserve"> </w:t>
            </w:r>
            <w:r w:rsidRPr="00652DBD">
              <w:rPr>
                <w:rFonts w:ascii="Arial" w:eastAsia="Arial" w:hAnsi="Arial" w:cs="Arial"/>
                <w:sz w:val="20"/>
                <w:szCs w:val="22"/>
              </w:rPr>
              <w:t>with</w:t>
            </w:r>
            <w:r w:rsidRPr="00652DBD">
              <w:rPr>
                <w:rFonts w:ascii="Arial" w:eastAsia="Arial" w:hAnsi="Arial" w:cs="Arial"/>
                <w:spacing w:val="-3"/>
                <w:sz w:val="20"/>
                <w:szCs w:val="22"/>
              </w:rPr>
              <w:t xml:space="preserve"> </w:t>
            </w:r>
            <w:r w:rsidRPr="00652DBD">
              <w:rPr>
                <w:rFonts w:ascii="Arial" w:eastAsia="Arial" w:hAnsi="Arial" w:cs="Arial"/>
                <w:sz w:val="20"/>
                <w:szCs w:val="22"/>
              </w:rPr>
              <w:t>them?</w:t>
            </w:r>
          </w:p>
        </w:tc>
        <w:tc>
          <w:tcPr>
            <w:tcW w:w="1203" w:type="dxa"/>
            <w:tcBorders>
              <w:top w:val="single" w:sz="2" w:space="0" w:color="BEBEBE"/>
              <w:bottom w:val="single" w:sz="2" w:space="0" w:color="BEBEBE"/>
            </w:tcBorders>
          </w:tcPr>
          <w:p w14:paraId="61AB5C1F"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pPr>
          </w:p>
        </w:tc>
        <w:tc>
          <w:tcPr>
            <w:tcW w:w="1316" w:type="dxa"/>
            <w:tcBorders>
              <w:top w:val="single" w:sz="2" w:space="0" w:color="BEBEBE"/>
              <w:bottom w:val="single" w:sz="2" w:space="0" w:color="BEBEBE"/>
            </w:tcBorders>
          </w:tcPr>
          <w:p w14:paraId="05F9FAFD" w14:textId="77777777" w:rsidR="001E52B5" w:rsidRPr="00652DBD" w:rsidRDefault="001E52B5" w:rsidP="003F2856">
            <w:pPr>
              <w:widowControl w:val="0"/>
              <w:autoSpaceDE w:val="0"/>
              <w:autoSpaceDN w:val="0"/>
              <w:spacing w:before="0" w:after="0" w:line="240" w:lineRule="auto"/>
              <w:jc w:val="center"/>
              <w:rPr>
                <w:rFonts w:ascii="Arial" w:eastAsia="Arial" w:hAnsi="Arial" w:cs="Arial"/>
                <w:b/>
                <w:bCs/>
                <w:sz w:val="20"/>
                <w:szCs w:val="22"/>
              </w:rPr>
            </w:pPr>
          </w:p>
        </w:tc>
      </w:tr>
      <w:tr w:rsidR="001E52B5" w:rsidRPr="00652DBD" w14:paraId="48BD1C51" w14:textId="77777777" w:rsidTr="00192979">
        <w:trPr>
          <w:trHeight w:val="868"/>
        </w:trPr>
        <w:tc>
          <w:tcPr>
            <w:tcW w:w="6523" w:type="dxa"/>
            <w:tcBorders>
              <w:top w:val="single" w:sz="2" w:space="0" w:color="BEBEBE"/>
              <w:bottom w:val="single" w:sz="2" w:space="0" w:color="BEBEBE"/>
            </w:tcBorders>
          </w:tcPr>
          <w:p w14:paraId="4656071C" w14:textId="77777777" w:rsidR="001E52B5" w:rsidRPr="00652DBD" w:rsidRDefault="001E52B5" w:rsidP="005C5017">
            <w:pPr>
              <w:widowControl w:val="0"/>
              <w:numPr>
                <w:ilvl w:val="0"/>
                <w:numId w:val="23"/>
              </w:numPr>
              <w:tabs>
                <w:tab w:val="left" w:pos="842"/>
                <w:tab w:val="left" w:pos="843"/>
              </w:tabs>
              <w:autoSpaceDE w:val="0"/>
              <w:autoSpaceDN w:val="0"/>
              <w:spacing w:before="166" w:after="0" w:line="240" w:lineRule="auto"/>
              <w:ind w:right="14"/>
              <w:rPr>
                <w:rFonts w:ascii="Arial" w:eastAsia="Arial" w:hAnsi="Arial" w:cs="Arial"/>
                <w:sz w:val="20"/>
                <w:szCs w:val="22"/>
              </w:rPr>
            </w:pPr>
            <w:r w:rsidRPr="00652DBD">
              <w:rPr>
                <w:rFonts w:ascii="Arial" w:eastAsia="Arial" w:hAnsi="Arial" w:cs="Arial"/>
                <w:sz w:val="20"/>
                <w:szCs w:val="22"/>
              </w:rPr>
              <w:t>give</w:t>
            </w:r>
            <w:r w:rsidRPr="00652DBD">
              <w:rPr>
                <w:rFonts w:ascii="Arial" w:eastAsia="Arial" w:hAnsi="Arial" w:cs="Arial"/>
                <w:spacing w:val="-3"/>
                <w:sz w:val="20"/>
                <w:szCs w:val="22"/>
              </w:rPr>
              <w:t xml:space="preserve"> </w:t>
            </w:r>
            <w:r w:rsidRPr="00652DBD">
              <w:rPr>
                <w:rFonts w:ascii="Arial" w:eastAsia="Arial" w:hAnsi="Arial" w:cs="Arial"/>
                <w:sz w:val="20"/>
                <w:szCs w:val="22"/>
              </w:rPr>
              <w:t>them</w:t>
            </w:r>
            <w:r w:rsidRPr="00652DBD">
              <w:rPr>
                <w:rFonts w:ascii="Arial" w:eastAsia="Arial" w:hAnsi="Arial" w:cs="Arial"/>
                <w:spacing w:val="-1"/>
                <w:sz w:val="20"/>
                <w:szCs w:val="22"/>
              </w:rPr>
              <w:t xml:space="preserve"> </w:t>
            </w: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reasonable</w:t>
            </w:r>
            <w:r w:rsidRPr="00652DBD">
              <w:rPr>
                <w:rFonts w:ascii="Arial" w:eastAsia="Arial" w:hAnsi="Arial" w:cs="Arial"/>
                <w:spacing w:val="-1"/>
                <w:sz w:val="20"/>
                <w:szCs w:val="22"/>
              </w:rPr>
              <w:t xml:space="preserve"> </w:t>
            </w:r>
            <w:r w:rsidRPr="00652DBD">
              <w:rPr>
                <w:rFonts w:ascii="Arial" w:eastAsia="Arial" w:hAnsi="Arial" w:cs="Arial"/>
                <w:sz w:val="20"/>
                <w:szCs w:val="22"/>
              </w:rPr>
              <w:t>opportunity</w:t>
            </w:r>
            <w:r w:rsidRPr="00652DBD">
              <w:rPr>
                <w:rFonts w:ascii="Arial" w:eastAsia="Arial" w:hAnsi="Arial" w:cs="Arial"/>
                <w:spacing w:val="-2"/>
                <w:sz w:val="20"/>
                <w:szCs w:val="22"/>
              </w:rPr>
              <w:t xml:space="preserve"> </w:t>
            </w:r>
            <w:r w:rsidRPr="00652DBD">
              <w:rPr>
                <w:rFonts w:ascii="Arial" w:eastAsia="Arial" w:hAnsi="Arial" w:cs="Arial"/>
                <w:sz w:val="20"/>
                <w:szCs w:val="22"/>
              </w:rPr>
              <w:t>to</w:t>
            </w:r>
            <w:r w:rsidRPr="00652DBD">
              <w:rPr>
                <w:rFonts w:ascii="Arial" w:eastAsia="Arial" w:hAnsi="Arial" w:cs="Arial"/>
                <w:spacing w:val="-3"/>
                <w:sz w:val="20"/>
                <w:szCs w:val="22"/>
              </w:rPr>
              <w:t xml:space="preserve"> </w:t>
            </w:r>
            <w:r w:rsidRPr="00652DBD">
              <w:rPr>
                <w:rFonts w:ascii="Arial" w:eastAsia="Arial" w:hAnsi="Arial" w:cs="Arial"/>
                <w:sz w:val="20"/>
                <w:szCs w:val="22"/>
              </w:rPr>
              <w:t>respond</w:t>
            </w:r>
            <w:r w:rsidRPr="00652DBD">
              <w:rPr>
                <w:rFonts w:ascii="Arial" w:eastAsia="Arial" w:hAnsi="Arial" w:cs="Arial"/>
                <w:spacing w:val="-3"/>
                <w:sz w:val="20"/>
                <w:szCs w:val="22"/>
              </w:rPr>
              <w:t xml:space="preserve"> </w:t>
            </w:r>
            <w:r w:rsidRPr="00652DBD">
              <w:rPr>
                <w:rFonts w:ascii="Arial" w:eastAsia="Arial" w:hAnsi="Arial" w:cs="Arial"/>
                <w:sz w:val="20"/>
                <w:szCs w:val="22"/>
              </w:rPr>
              <w:t>and</w:t>
            </w:r>
            <w:r w:rsidRPr="00652DBD">
              <w:rPr>
                <w:rFonts w:ascii="Arial" w:eastAsia="Arial" w:hAnsi="Arial" w:cs="Arial"/>
                <w:spacing w:val="-3"/>
                <w:sz w:val="20"/>
                <w:szCs w:val="22"/>
              </w:rPr>
              <w:t xml:space="preserve"> </w:t>
            </w:r>
            <w:r w:rsidRPr="00652DBD">
              <w:rPr>
                <w:rFonts w:ascii="Arial" w:eastAsia="Arial" w:hAnsi="Arial" w:cs="Arial"/>
                <w:sz w:val="20"/>
                <w:szCs w:val="22"/>
              </w:rPr>
              <w:t>contribute</w:t>
            </w:r>
            <w:r w:rsidRPr="00652DBD">
              <w:rPr>
                <w:rFonts w:ascii="Arial" w:eastAsia="Arial" w:hAnsi="Arial" w:cs="Arial"/>
                <w:spacing w:val="-2"/>
                <w:sz w:val="20"/>
                <w:szCs w:val="22"/>
              </w:rPr>
              <w:t xml:space="preserve"> </w:t>
            </w:r>
            <w:r w:rsidRPr="00652DBD">
              <w:rPr>
                <w:rFonts w:ascii="Arial" w:eastAsia="Arial" w:hAnsi="Arial" w:cs="Arial"/>
                <w:sz w:val="20"/>
                <w:szCs w:val="22"/>
              </w:rPr>
              <w:t>to</w:t>
            </w:r>
            <w:r w:rsidRPr="00652DBD">
              <w:rPr>
                <w:rFonts w:ascii="Arial" w:eastAsia="Arial" w:hAnsi="Arial" w:cs="Arial"/>
                <w:spacing w:val="-53"/>
                <w:sz w:val="20"/>
                <w:szCs w:val="22"/>
              </w:rPr>
              <w:t xml:space="preserve"> </w:t>
            </w:r>
            <w:r w:rsidRPr="00652DBD">
              <w:rPr>
                <w:rFonts w:ascii="Arial" w:eastAsia="Arial" w:hAnsi="Arial" w:cs="Arial"/>
                <w:sz w:val="20"/>
                <w:szCs w:val="22"/>
              </w:rPr>
              <w:t>decision</w:t>
            </w:r>
            <w:r w:rsidRPr="00652DBD">
              <w:rPr>
                <w:rFonts w:ascii="Arial" w:eastAsia="Arial" w:hAnsi="Arial" w:cs="Arial"/>
                <w:spacing w:val="-2"/>
                <w:sz w:val="20"/>
                <w:szCs w:val="22"/>
              </w:rPr>
              <w:t xml:space="preserve"> </w:t>
            </w:r>
            <w:r w:rsidRPr="00652DBD">
              <w:rPr>
                <w:rFonts w:ascii="Arial" w:eastAsia="Arial" w:hAnsi="Arial" w:cs="Arial"/>
                <w:sz w:val="20"/>
                <w:szCs w:val="22"/>
              </w:rPr>
              <w:t>making?</w:t>
            </w:r>
          </w:p>
        </w:tc>
        <w:tc>
          <w:tcPr>
            <w:tcW w:w="1203" w:type="dxa"/>
            <w:tcBorders>
              <w:top w:val="single" w:sz="2" w:space="0" w:color="BEBEBE"/>
              <w:bottom w:val="single" w:sz="2" w:space="0" w:color="BEBEBE"/>
            </w:tcBorders>
          </w:tcPr>
          <w:p w14:paraId="6D5B8E18"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pPr>
          </w:p>
        </w:tc>
        <w:tc>
          <w:tcPr>
            <w:tcW w:w="1316" w:type="dxa"/>
            <w:tcBorders>
              <w:top w:val="single" w:sz="2" w:space="0" w:color="BEBEBE"/>
              <w:bottom w:val="single" w:sz="2" w:space="0" w:color="BEBEBE"/>
            </w:tcBorders>
          </w:tcPr>
          <w:p w14:paraId="6C670F26" w14:textId="77777777" w:rsidR="001E52B5" w:rsidRPr="00652DBD" w:rsidRDefault="001E52B5" w:rsidP="003F2856">
            <w:pPr>
              <w:widowControl w:val="0"/>
              <w:autoSpaceDE w:val="0"/>
              <w:autoSpaceDN w:val="0"/>
              <w:spacing w:before="0" w:after="0" w:line="240" w:lineRule="auto"/>
              <w:jc w:val="center"/>
              <w:rPr>
                <w:rFonts w:ascii="Arial" w:eastAsia="Arial" w:hAnsi="Arial" w:cs="Arial"/>
                <w:b/>
                <w:bCs/>
                <w:sz w:val="20"/>
                <w:szCs w:val="22"/>
              </w:rPr>
            </w:pPr>
          </w:p>
        </w:tc>
      </w:tr>
      <w:tr w:rsidR="001E52B5" w:rsidRPr="00652DBD" w14:paraId="704E0CBA" w14:textId="77777777" w:rsidTr="00192979">
        <w:trPr>
          <w:trHeight w:val="650"/>
        </w:trPr>
        <w:tc>
          <w:tcPr>
            <w:tcW w:w="6523" w:type="dxa"/>
            <w:tcBorders>
              <w:top w:val="single" w:sz="2" w:space="0" w:color="BEBEBE"/>
              <w:bottom w:val="single" w:sz="2" w:space="0" w:color="BEBEBE"/>
            </w:tcBorders>
          </w:tcPr>
          <w:p w14:paraId="19F41E7A" w14:textId="77777777" w:rsidR="001E52B5" w:rsidRPr="00652DBD" w:rsidRDefault="001E52B5" w:rsidP="005C5017">
            <w:pPr>
              <w:widowControl w:val="0"/>
              <w:numPr>
                <w:ilvl w:val="0"/>
                <w:numId w:val="22"/>
              </w:numPr>
              <w:tabs>
                <w:tab w:val="left" w:pos="842"/>
                <w:tab w:val="left" w:pos="843"/>
              </w:tabs>
              <w:autoSpaceDE w:val="0"/>
              <w:autoSpaceDN w:val="0"/>
              <w:spacing w:before="171" w:after="0" w:line="240" w:lineRule="auto"/>
              <w:ind w:hanging="361"/>
              <w:rPr>
                <w:rFonts w:ascii="Arial" w:eastAsia="Arial" w:hAnsi="Arial" w:cs="Arial"/>
                <w:sz w:val="20"/>
                <w:szCs w:val="22"/>
              </w:rPr>
            </w:pPr>
            <w:r w:rsidRPr="00652DBD">
              <w:rPr>
                <w:rFonts w:ascii="Arial" w:eastAsia="Arial" w:hAnsi="Arial" w:cs="Arial"/>
                <w:sz w:val="20"/>
                <w:szCs w:val="22"/>
              </w:rPr>
              <w:t>discuss</w:t>
            </w:r>
            <w:r w:rsidRPr="00652DBD">
              <w:rPr>
                <w:rFonts w:ascii="Arial" w:eastAsia="Arial" w:hAnsi="Arial" w:cs="Arial"/>
                <w:spacing w:val="-2"/>
                <w:sz w:val="20"/>
                <w:szCs w:val="22"/>
              </w:rPr>
              <w:t xml:space="preserve"> </w:t>
            </w:r>
            <w:r w:rsidRPr="00652DBD">
              <w:rPr>
                <w:rFonts w:ascii="Arial" w:eastAsia="Arial" w:hAnsi="Arial" w:cs="Arial"/>
                <w:sz w:val="20"/>
                <w:szCs w:val="22"/>
              </w:rPr>
              <w:t>any</w:t>
            </w:r>
            <w:r w:rsidRPr="00652DBD">
              <w:rPr>
                <w:rFonts w:ascii="Arial" w:eastAsia="Arial" w:hAnsi="Arial" w:cs="Arial"/>
                <w:spacing w:val="-2"/>
                <w:sz w:val="20"/>
                <w:szCs w:val="22"/>
              </w:rPr>
              <w:t xml:space="preserve"> </w:t>
            </w:r>
            <w:r w:rsidRPr="00652DBD">
              <w:rPr>
                <w:rFonts w:ascii="Arial" w:eastAsia="Arial" w:hAnsi="Arial" w:cs="Arial"/>
                <w:sz w:val="20"/>
                <w:szCs w:val="22"/>
              </w:rPr>
              <w:t>of</w:t>
            </w:r>
            <w:r w:rsidRPr="00652DBD">
              <w:rPr>
                <w:rFonts w:ascii="Arial" w:eastAsia="Arial" w:hAnsi="Arial" w:cs="Arial"/>
                <w:spacing w:val="-3"/>
                <w:sz w:val="20"/>
                <w:szCs w:val="22"/>
              </w:rPr>
              <w:t xml:space="preserve"> </w:t>
            </w:r>
            <w:r w:rsidRPr="00652DBD">
              <w:rPr>
                <w:rFonts w:ascii="Arial" w:eastAsia="Arial" w:hAnsi="Arial" w:cs="Arial"/>
                <w:sz w:val="20"/>
                <w:szCs w:val="22"/>
              </w:rPr>
              <w:t>their</w:t>
            </w:r>
            <w:r w:rsidRPr="00652DBD">
              <w:rPr>
                <w:rFonts w:ascii="Arial" w:eastAsia="Arial" w:hAnsi="Arial" w:cs="Arial"/>
                <w:spacing w:val="-2"/>
                <w:sz w:val="20"/>
                <w:szCs w:val="22"/>
              </w:rPr>
              <w:t xml:space="preserve"> </w:t>
            </w:r>
            <w:r w:rsidRPr="00652DBD">
              <w:rPr>
                <w:rFonts w:ascii="Arial" w:eastAsia="Arial" w:hAnsi="Arial" w:cs="Arial"/>
                <w:sz w:val="20"/>
                <w:szCs w:val="22"/>
              </w:rPr>
              <w:t>safety concerns?</w:t>
            </w:r>
          </w:p>
        </w:tc>
        <w:tc>
          <w:tcPr>
            <w:tcW w:w="1203" w:type="dxa"/>
            <w:tcBorders>
              <w:top w:val="single" w:sz="2" w:space="0" w:color="BEBEBE"/>
              <w:bottom w:val="single" w:sz="2" w:space="0" w:color="BEBEBE"/>
            </w:tcBorders>
          </w:tcPr>
          <w:p w14:paraId="4541F9FF"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pPr>
          </w:p>
        </w:tc>
        <w:tc>
          <w:tcPr>
            <w:tcW w:w="1316" w:type="dxa"/>
            <w:tcBorders>
              <w:top w:val="single" w:sz="2" w:space="0" w:color="BEBEBE"/>
              <w:bottom w:val="single" w:sz="2" w:space="0" w:color="BEBEBE"/>
            </w:tcBorders>
          </w:tcPr>
          <w:p w14:paraId="0F209703" w14:textId="77777777" w:rsidR="001E52B5" w:rsidRPr="00652DBD" w:rsidRDefault="001E52B5" w:rsidP="003F2856">
            <w:pPr>
              <w:widowControl w:val="0"/>
              <w:autoSpaceDE w:val="0"/>
              <w:autoSpaceDN w:val="0"/>
              <w:spacing w:before="0" w:after="0" w:line="240" w:lineRule="auto"/>
              <w:jc w:val="center"/>
              <w:rPr>
                <w:rFonts w:ascii="Arial" w:eastAsia="Arial" w:hAnsi="Arial" w:cs="Arial"/>
                <w:b/>
                <w:bCs/>
                <w:sz w:val="20"/>
                <w:szCs w:val="22"/>
              </w:rPr>
            </w:pPr>
          </w:p>
        </w:tc>
      </w:tr>
      <w:tr w:rsidR="001E52B5" w:rsidRPr="00652DBD" w14:paraId="0F2B90D2" w14:textId="77777777" w:rsidTr="00192979">
        <w:trPr>
          <w:trHeight w:val="648"/>
        </w:trPr>
        <w:tc>
          <w:tcPr>
            <w:tcW w:w="6523" w:type="dxa"/>
            <w:tcBorders>
              <w:top w:val="single" w:sz="2" w:space="0" w:color="BEBEBE"/>
              <w:bottom w:val="single" w:sz="2" w:space="0" w:color="BEBEBE"/>
            </w:tcBorders>
          </w:tcPr>
          <w:p w14:paraId="7D4B3613" w14:textId="77777777" w:rsidR="001E52B5" w:rsidRPr="00652DBD" w:rsidRDefault="001E52B5" w:rsidP="005C5017">
            <w:pPr>
              <w:widowControl w:val="0"/>
              <w:numPr>
                <w:ilvl w:val="0"/>
                <w:numId w:val="21"/>
              </w:numPr>
              <w:tabs>
                <w:tab w:val="left" w:pos="842"/>
                <w:tab w:val="left" w:pos="843"/>
              </w:tabs>
              <w:autoSpaceDE w:val="0"/>
              <w:autoSpaceDN w:val="0"/>
              <w:spacing w:before="169" w:after="0" w:line="240" w:lineRule="auto"/>
              <w:ind w:hanging="361"/>
              <w:rPr>
                <w:rFonts w:ascii="Arial" w:eastAsia="Arial" w:hAnsi="Arial" w:cs="Arial"/>
                <w:sz w:val="20"/>
                <w:szCs w:val="22"/>
              </w:rPr>
            </w:pPr>
            <w:r w:rsidRPr="00652DBD">
              <w:rPr>
                <w:rFonts w:ascii="Arial" w:eastAsia="Arial" w:hAnsi="Arial" w:cs="Arial"/>
                <w:sz w:val="20"/>
                <w:szCs w:val="22"/>
              </w:rPr>
              <w:t>take</w:t>
            </w:r>
            <w:r w:rsidRPr="00652DBD">
              <w:rPr>
                <w:rFonts w:ascii="Arial" w:eastAsia="Arial" w:hAnsi="Arial" w:cs="Arial"/>
                <w:spacing w:val="-3"/>
                <w:sz w:val="20"/>
                <w:szCs w:val="22"/>
              </w:rPr>
              <w:t xml:space="preserve"> </w:t>
            </w:r>
            <w:r w:rsidRPr="00652DBD">
              <w:rPr>
                <w:rFonts w:ascii="Arial" w:eastAsia="Arial" w:hAnsi="Arial" w:cs="Arial"/>
                <w:sz w:val="20"/>
                <w:szCs w:val="22"/>
              </w:rPr>
              <w:t>into</w:t>
            </w:r>
            <w:r w:rsidRPr="00652DBD">
              <w:rPr>
                <w:rFonts w:ascii="Arial" w:eastAsia="Arial" w:hAnsi="Arial" w:cs="Arial"/>
                <w:spacing w:val="-1"/>
                <w:sz w:val="20"/>
                <w:szCs w:val="22"/>
              </w:rPr>
              <w:t xml:space="preserve"> </w:t>
            </w:r>
            <w:r w:rsidRPr="00652DBD">
              <w:rPr>
                <w:rFonts w:ascii="Arial" w:eastAsia="Arial" w:hAnsi="Arial" w:cs="Arial"/>
                <w:sz w:val="20"/>
                <w:szCs w:val="22"/>
              </w:rPr>
              <w:t>account</w:t>
            </w:r>
            <w:r w:rsidRPr="00652DBD">
              <w:rPr>
                <w:rFonts w:ascii="Arial" w:eastAsia="Arial" w:hAnsi="Arial" w:cs="Arial"/>
                <w:spacing w:val="-2"/>
                <w:sz w:val="20"/>
                <w:szCs w:val="22"/>
              </w:rPr>
              <w:t xml:space="preserve"> </w:t>
            </w:r>
            <w:r w:rsidRPr="00652DBD">
              <w:rPr>
                <w:rFonts w:ascii="Arial" w:eastAsia="Arial" w:hAnsi="Arial" w:cs="Arial"/>
                <w:sz w:val="20"/>
                <w:szCs w:val="22"/>
              </w:rPr>
              <w:t>the</w:t>
            </w:r>
            <w:r w:rsidRPr="00652DBD">
              <w:rPr>
                <w:rFonts w:ascii="Arial" w:eastAsia="Arial" w:hAnsi="Arial" w:cs="Arial"/>
                <w:spacing w:val="-2"/>
                <w:sz w:val="20"/>
                <w:szCs w:val="22"/>
              </w:rPr>
              <w:t xml:space="preserve"> </w:t>
            </w:r>
            <w:r w:rsidRPr="00652DBD">
              <w:rPr>
                <w:rFonts w:ascii="Arial" w:eastAsia="Arial" w:hAnsi="Arial" w:cs="Arial"/>
                <w:sz w:val="20"/>
                <w:szCs w:val="22"/>
              </w:rPr>
              <w:t>views</w:t>
            </w:r>
            <w:r w:rsidRPr="00652DBD">
              <w:rPr>
                <w:rFonts w:ascii="Arial" w:eastAsia="Arial" w:hAnsi="Arial" w:cs="Arial"/>
                <w:spacing w:val="1"/>
                <w:sz w:val="20"/>
                <w:szCs w:val="22"/>
              </w:rPr>
              <w:t xml:space="preserve"> </w:t>
            </w:r>
            <w:r w:rsidRPr="00652DBD">
              <w:rPr>
                <w:rFonts w:ascii="Arial" w:eastAsia="Arial" w:hAnsi="Arial" w:cs="Arial"/>
                <w:sz w:val="20"/>
                <w:szCs w:val="22"/>
              </w:rPr>
              <w:t>they</w:t>
            </w:r>
            <w:r w:rsidRPr="00652DBD">
              <w:rPr>
                <w:rFonts w:ascii="Arial" w:eastAsia="Arial" w:hAnsi="Arial" w:cs="Arial"/>
                <w:spacing w:val="-2"/>
                <w:sz w:val="20"/>
                <w:szCs w:val="22"/>
              </w:rPr>
              <w:t xml:space="preserve"> </w:t>
            </w:r>
            <w:r w:rsidRPr="00652DBD">
              <w:rPr>
                <w:rFonts w:ascii="Arial" w:eastAsia="Arial" w:hAnsi="Arial" w:cs="Arial"/>
                <w:sz w:val="20"/>
                <w:szCs w:val="22"/>
              </w:rPr>
              <w:t>express?</w:t>
            </w:r>
          </w:p>
        </w:tc>
        <w:tc>
          <w:tcPr>
            <w:tcW w:w="1203" w:type="dxa"/>
            <w:tcBorders>
              <w:top w:val="single" w:sz="2" w:space="0" w:color="BEBEBE"/>
              <w:bottom w:val="single" w:sz="2" w:space="0" w:color="BEBEBE"/>
            </w:tcBorders>
          </w:tcPr>
          <w:p w14:paraId="49667681"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pPr>
          </w:p>
        </w:tc>
        <w:tc>
          <w:tcPr>
            <w:tcW w:w="1316" w:type="dxa"/>
            <w:tcBorders>
              <w:top w:val="single" w:sz="2" w:space="0" w:color="BEBEBE"/>
              <w:bottom w:val="single" w:sz="2" w:space="0" w:color="BEBEBE"/>
            </w:tcBorders>
          </w:tcPr>
          <w:p w14:paraId="7ADD1996" w14:textId="77777777" w:rsidR="001E52B5" w:rsidRPr="00652DBD" w:rsidRDefault="001E52B5" w:rsidP="003F2856">
            <w:pPr>
              <w:widowControl w:val="0"/>
              <w:autoSpaceDE w:val="0"/>
              <w:autoSpaceDN w:val="0"/>
              <w:spacing w:before="0" w:after="0" w:line="240" w:lineRule="auto"/>
              <w:jc w:val="center"/>
              <w:rPr>
                <w:rFonts w:ascii="Arial" w:eastAsia="Arial" w:hAnsi="Arial" w:cs="Arial"/>
                <w:b/>
                <w:bCs/>
                <w:sz w:val="20"/>
                <w:szCs w:val="22"/>
              </w:rPr>
            </w:pPr>
          </w:p>
        </w:tc>
      </w:tr>
      <w:tr w:rsidR="001E52B5" w:rsidRPr="00652DBD" w14:paraId="72FA7BF5" w14:textId="77777777" w:rsidTr="00192979">
        <w:trPr>
          <w:trHeight w:val="650"/>
        </w:trPr>
        <w:tc>
          <w:tcPr>
            <w:tcW w:w="6523" w:type="dxa"/>
            <w:tcBorders>
              <w:top w:val="single" w:sz="2" w:space="0" w:color="BEBEBE"/>
              <w:bottom w:val="single" w:sz="2" w:space="0" w:color="BEBEBE"/>
            </w:tcBorders>
          </w:tcPr>
          <w:p w14:paraId="155F8F8C" w14:textId="77777777" w:rsidR="001E52B5" w:rsidRPr="00652DBD" w:rsidRDefault="001E52B5" w:rsidP="005C5017">
            <w:pPr>
              <w:widowControl w:val="0"/>
              <w:numPr>
                <w:ilvl w:val="0"/>
                <w:numId w:val="20"/>
              </w:numPr>
              <w:tabs>
                <w:tab w:val="left" w:pos="842"/>
                <w:tab w:val="left" w:pos="843"/>
              </w:tabs>
              <w:autoSpaceDE w:val="0"/>
              <w:autoSpaceDN w:val="0"/>
              <w:spacing w:before="171" w:after="0" w:line="240" w:lineRule="auto"/>
              <w:ind w:hanging="361"/>
              <w:rPr>
                <w:rFonts w:ascii="Arial" w:eastAsia="Arial" w:hAnsi="Arial" w:cs="Arial"/>
                <w:sz w:val="20"/>
                <w:szCs w:val="22"/>
              </w:rPr>
            </w:pPr>
            <w:r w:rsidRPr="00652DBD">
              <w:rPr>
                <w:rFonts w:ascii="Arial" w:eastAsia="Arial" w:hAnsi="Arial" w:cs="Arial"/>
                <w:sz w:val="20"/>
                <w:szCs w:val="22"/>
              </w:rPr>
              <w:t>advise</w:t>
            </w:r>
            <w:r w:rsidRPr="00652DBD">
              <w:rPr>
                <w:rFonts w:ascii="Arial" w:eastAsia="Arial" w:hAnsi="Arial" w:cs="Arial"/>
                <w:spacing w:val="-3"/>
                <w:sz w:val="20"/>
                <w:szCs w:val="22"/>
              </w:rPr>
              <w:t xml:space="preserve"> </w:t>
            </w:r>
            <w:r w:rsidRPr="00652DBD">
              <w:rPr>
                <w:rFonts w:ascii="Arial" w:eastAsia="Arial" w:hAnsi="Arial" w:cs="Arial"/>
                <w:sz w:val="20"/>
                <w:szCs w:val="22"/>
              </w:rPr>
              <w:t>them</w:t>
            </w:r>
            <w:r w:rsidRPr="00652DBD">
              <w:rPr>
                <w:rFonts w:ascii="Arial" w:eastAsia="Arial" w:hAnsi="Arial" w:cs="Arial"/>
                <w:spacing w:val="-1"/>
                <w:sz w:val="20"/>
                <w:szCs w:val="22"/>
              </w:rPr>
              <w:t xml:space="preserve"> </w:t>
            </w:r>
            <w:r w:rsidRPr="00652DBD">
              <w:rPr>
                <w:rFonts w:ascii="Arial" w:eastAsia="Arial" w:hAnsi="Arial" w:cs="Arial"/>
                <w:sz w:val="20"/>
                <w:szCs w:val="22"/>
              </w:rPr>
              <w:t>of</w:t>
            </w:r>
            <w:r w:rsidRPr="00652DBD">
              <w:rPr>
                <w:rFonts w:ascii="Arial" w:eastAsia="Arial" w:hAnsi="Arial" w:cs="Arial"/>
                <w:spacing w:val="-1"/>
                <w:sz w:val="20"/>
                <w:szCs w:val="22"/>
              </w:rPr>
              <w:t xml:space="preserve"> </w:t>
            </w:r>
            <w:r w:rsidRPr="00652DBD">
              <w:rPr>
                <w:rFonts w:ascii="Arial" w:eastAsia="Arial" w:hAnsi="Arial" w:cs="Arial"/>
                <w:sz w:val="20"/>
                <w:szCs w:val="22"/>
              </w:rPr>
              <w:t>my</w:t>
            </w:r>
            <w:r w:rsidRPr="00652DBD">
              <w:rPr>
                <w:rFonts w:ascii="Arial" w:eastAsia="Arial" w:hAnsi="Arial" w:cs="Arial"/>
                <w:spacing w:val="-1"/>
                <w:sz w:val="20"/>
                <w:szCs w:val="22"/>
              </w:rPr>
              <w:t xml:space="preserve"> </w:t>
            </w:r>
            <w:r w:rsidRPr="00652DBD">
              <w:rPr>
                <w:rFonts w:ascii="Arial" w:eastAsia="Arial" w:hAnsi="Arial" w:cs="Arial"/>
                <w:sz w:val="20"/>
                <w:szCs w:val="22"/>
              </w:rPr>
              <w:t>decision</w:t>
            </w:r>
            <w:r w:rsidRPr="00652DBD">
              <w:rPr>
                <w:rFonts w:ascii="Arial" w:eastAsia="Arial" w:hAnsi="Arial" w:cs="Arial"/>
                <w:spacing w:val="-1"/>
                <w:sz w:val="20"/>
                <w:szCs w:val="22"/>
              </w:rPr>
              <w:t xml:space="preserve"> </w:t>
            </w:r>
            <w:r w:rsidRPr="00652DBD">
              <w:rPr>
                <w:rFonts w:ascii="Arial" w:eastAsia="Arial" w:hAnsi="Arial" w:cs="Arial"/>
                <w:sz w:val="20"/>
                <w:szCs w:val="22"/>
              </w:rPr>
              <w:t>and</w:t>
            </w:r>
            <w:r w:rsidRPr="00652DBD">
              <w:rPr>
                <w:rFonts w:ascii="Arial" w:eastAsia="Arial" w:hAnsi="Arial" w:cs="Arial"/>
                <w:spacing w:val="-1"/>
                <w:sz w:val="20"/>
                <w:szCs w:val="22"/>
              </w:rPr>
              <w:t xml:space="preserve"> </w:t>
            </w:r>
            <w:r w:rsidRPr="00652DBD">
              <w:rPr>
                <w:rFonts w:ascii="Arial" w:eastAsia="Arial" w:hAnsi="Arial" w:cs="Arial"/>
                <w:sz w:val="20"/>
                <w:szCs w:val="22"/>
              </w:rPr>
              <w:t>the</w:t>
            </w:r>
            <w:r w:rsidRPr="00652DBD">
              <w:rPr>
                <w:rFonts w:ascii="Arial" w:eastAsia="Arial" w:hAnsi="Arial" w:cs="Arial"/>
                <w:spacing w:val="-2"/>
                <w:sz w:val="20"/>
                <w:szCs w:val="22"/>
              </w:rPr>
              <w:t xml:space="preserve"> </w:t>
            </w:r>
            <w:r w:rsidRPr="00652DBD">
              <w:rPr>
                <w:rFonts w:ascii="Arial" w:eastAsia="Arial" w:hAnsi="Arial" w:cs="Arial"/>
                <w:sz w:val="20"/>
                <w:szCs w:val="22"/>
              </w:rPr>
              <w:t>reasons</w:t>
            </w:r>
            <w:r w:rsidRPr="00652DBD">
              <w:rPr>
                <w:rFonts w:ascii="Arial" w:eastAsia="Arial" w:hAnsi="Arial" w:cs="Arial"/>
                <w:spacing w:val="-2"/>
                <w:sz w:val="20"/>
                <w:szCs w:val="22"/>
              </w:rPr>
              <w:t xml:space="preserve"> </w:t>
            </w:r>
            <w:r w:rsidRPr="00652DBD">
              <w:rPr>
                <w:rFonts w:ascii="Arial" w:eastAsia="Arial" w:hAnsi="Arial" w:cs="Arial"/>
                <w:sz w:val="20"/>
                <w:szCs w:val="22"/>
              </w:rPr>
              <w:t>for</w:t>
            </w:r>
            <w:r w:rsidRPr="00652DBD">
              <w:rPr>
                <w:rFonts w:ascii="Arial" w:eastAsia="Arial" w:hAnsi="Arial" w:cs="Arial"/>
                <w:spacing w:val="-3"/>
                <w:sz w:val="20"/>
                <w:szCs w:val="22"/>
              </w:rPr>
              <w:t xml:space="preserve"> </w:t>
            </w:r>
            <w:r w:rsidRPr="00652DBD">
              <w:rPr>
                <w:rFonts w:ascii="Arial" w:eastAsia="Arial" w:hAnsi="Arial" w:cs="Arial"/>
                <w:sz w:val="20"/>
                <w:szCs w:val="22"/>
              </w:rPr>
              <w:t>it?</w:t>
            </w:r>
          </w:p>
        </w:tc>
        <w:tc>
          <w:tcPr>
            <w:tcW w:w="1203" w:type="dxa"/>
            <w:tcBorders>
              <w:top w:val="single" w:sz="2" w:space="0" w:color="BEBEBE"/>
              <w:bottom w:val="single" w:sz="2" w:space="0" w:color="BEBEBE"/>
            </w:tcBorders>
          </w:tcPr>
          <w:p w14:paraId="0E12BDBC"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pPr>
          </w:p>
        </w:tc>
        <w:tc>
          <w:tcPr>
            <w:tcW w:w="1316" w:type="dxa"/>
            <w:tcBorders>
              <w:top w:val="single" w:sz="2" w:space="0" w:color="BEBEBE"/>
              <w:bottom w:val="single" w:sz="2" w:space="0" w:color="BEBEBE"/>
            </w:tcBorders>
          </w:tcPr>
          <w:p w14:paraId="0005A0E7" w14:textId="77777777" w:rsidR="001E52B5" w:rsidRPr="00652DBD" w:rsidRDefault="001E52B5" w:rsidP="003F2856">
            <w:pPr>
              <w:widowControl w:val="0"/>
              <w:autoSpaceDE w:val="0"/>
              <w:autoSpaceDN w:val="0"/>
              <w:spacing w:before="0" w:after="0" w:line="240" w:lineRule="auto"/>
              <w:jc w:val="center"/>
              <w:rPr>
                <w:rFonts w:ascii="Arial" w:eastAsia="Arial" w:hAnsi="Arial" w:cs="Arial"/>
                <w:b/>
                <w:bCs/>
                <w:sz w:val="20"/>
                <w:szCs w:val="22"/>
              </w:rPr>
            </w:pPr>
          </w:p>
        </w:tc>
      </w:tr>
      <w:tr w:rsidR="001E52B5" w:rsidRPr="00652DBD" w14:paraId="7103A9F4" w14:textId="77777777" w:rsidTr="00192979">
        <w:trPr>
          <w:trHeight w:val="626"/>
        </w:trPr>
        <w:tc>
          <w:tcPr>
            <w:tcW w:w="6523" w:type="dxa"/>
            <w:tcBorders>
              <w:top w:val="single" w:sz="2" w:space="0" w:color="BEBEBE"/>
              <w:bottom w:val="single" w:sz="2" w:space="0" w:color="BEBEBE"/>
            </w:tcBorders>
          </w:tcPr>
          <w:p w14:paraId="0E724F22" w14:textId="77777777" w:rsidR="001E52B5" w:rsidRPr="00652DBD" w:rsidRDefault="001E52B5" w:rsidP="001E52B5">
            <w:pPr>
              <w:widowControl w:val="0"/>
              <w:autoSpaceDE w:val="0"/>
              <w:autoSpaceDN w:val="0"/>
              <w:spacing w:before="167" w:after="0" w:line="240" w:lineRule="auto"/>
              <w:ind w:left="122"/>
              <w:rPr>
                <w:rFonts w:ascii="Arial" w:eastAsia="Arial" w:hAnsi="Arial" w:cs="Arial"/>
                <w:sz w:val="20"/>
                <w:szCs w:val="22"/>
              </w:rPr>
            </w:pPr>
            <w:r w:rsidRPr="00652DBD">
              <w:rPr>
                <w:rFonts w:ascii="Arial" w:eastAsia="Arial" w:hAnsi="Arial" w:cs="Arial"/>
                <w:sz w:val="20"/>
                <w:szCs w:val="22"/>
              </w:rPr>
              <w:t>If</w:t>
            </w:r>
            <w:r w:rsidRPr="00652DBD">
              <w:rPr>
                <w:rFonts w:ascii="Arial" w:eastAsia="Arial" w:hAnsi="Arial" w:cs="Arial"/>
                <w:spacing w:val="-3"/>
                <w:sz w:val="20"/>
                <w:szCs w:val="22"/>
              </w:rPr>
              <w:t xml:space="preserve"> </w:t>
            </w:r>
            <w:r w:rsidRPr="00652DBD">
              <w:rPr>
                <w:rFonts w:ascii="Arial" w:eastAsia="Arial" w:hAnsi="Arial" w:cs="Arial"/>
                <w:sz w:val="20"/>
                <w:szCs w:val="22"/>
              </w:rPr>
              <w:t>workers are</w:t>
            </w:r>
            <w:r w:rsidRPr="00652DBD">
              <w:rPr>
                <w:rFonts w:ascii="Arial" w:eastAsia="Arial" w:hAnsi="Arial" w:cs="Arial"/>
                <w:spacing w:val="-3"/>
                <w:sz w:val="20"/>
                <w:szCs w:val="22"/>
              </w:rPr>
              <w:t xml:space="preserve"> </w:t>
            </w:r>
            <w:r w:rsidRPr="00652DBD">
              <w:rPr>
                <w:rFonts w:ascii="Arial" w:eastAsia="Arial" w:hAnsi="Arial" w:cs="Arial"/>
                <w:sz w:val="20"/>
                <w:szCs w:val="22"/>
              </w:rPr>
              <w:t>represented by</w:t>
            </w:r>
            <w:r w:rsidRPr="00652DBD">
              <w:rPr>
                <w:rFonts w:ascii="Arial" w:eastAsia="Arial" w:hAnsi="Arial" w:cs="Arial"/>
                <w:spacing w:val="-2"/>
                <w:sz w:val="20"/>
                <w:szCs w:val="22"/>
              </w:rPr>
              <w:t xml:space="preserve"> </w:t>
            </w:r>
            <w:r w:rsidRPr="00652DBD">
              <w:rPr>
                <w:rFonts w:ascii="Arial" w:eastAsia="Arial" w:hAnsi="Arial" w:cs="Arial"/>
                <w:sz w:val="20"/>
                <w:szCs w:val="22"/>
              </w:rPr>
              <w:t>a</w:t>
            </w:r>
            <w:r w:rsidRPr="00652DBD">
              <w:rPr>
                <w:rFonts w:ascii="Arial" w:eastAsia="Arial" w:hAnsi="Arial" w:cs="Arial"/>
                <w:spacing w:val="-2"/>
                <w:sz w:val="20"/>
                <w:szCs w:val="22"/>
              </w:rPr>
              <w:t xml:space="preserve"> </w:t>
            </w:r>
            <w:r w:rsidRPr="00652DBD">
              <w:rPr>
                <w:rFonts w:ascii="Arial" w:eastAsia="Arial" w:hAnsi="Arial" w:cs="Arial"/>
                <w:sz w:val="20"/>
                <w:szCs w:val="22"/>
              </w:rPr>
              <w:t>health</w:t>
            </w:r>
            <w:r w:rsidRPr="00652DBD">
              <w:rPr>
                <w:rFonts w:ascii="Arial" w:eastAsia="Arial" w:hAnsi="Arial" w:cs="Arial"/>
                <w:spacing w:val="-3"/>
                <w:sz w:val="20"/>
                <w:szCs w:val="22"/>
              </w:rPr>
              <w:t xml:space="preserve"> </w:t>
            </w:r>
            <w:r w:rsidRPr="00652DBD">
              <w:rPr>
                <w:rFonts w:ascii="Arial" w:eastAsia="Arial" w:hAnsi="Arial" w:cs="Arial"/>
                <w:sz w:val="20"/>
                <w:szCs w:val="22"/>
              </w:rPr>
              <w:t>and</w:t>
            </w:r>
            <w:r w:rsidRPr="00652DBD">
              <w:rPr>
                <w:rFonts w:ascii="Arial" w:eastAsia="Arial" w:hAnsi="Arial" w:cs="Arial"/>
                <w:spacing w:val="-2"/>
                <w:sz w:val="20"/>
                <w:szCs w:val="22"/>
              </w:rPr>
              <w:t xml:space="preserve"> </w:t>
            </w:r>
            <w:r w:rsidRPr="00652DBD">
              <w:rPr>
                <w:rFonts w:ascii="Arial" w:eastAsia="Arial" w:hAnsi="Arial" w:cs="Arial"/>
                <w:sz w:val="20"/>
                <w:szCs w:val="22"/>
              </w:rPr>
              <w:t>safety</w:t>
            </w:r>
            <w:r w:rsidRPr="00652DBD">
              <w:rPr>
                <w:rFonts w:ascii="Arial" w:eastAsia="Arial" w:hAnsi="Arial" w:cs="Arial"/>
                <w:spacing w:val="-2"/>
                <w:sz w:val="20"/>
                <w:szCs w:val="22"/>
              </w:rPr>
              <w:t xml:space="preserve"> </w:t>
            </w:r>
            <w:r w:rsidRPr="00652DBD">
              <w:rPr>
                <w:rFonts w:ascii="Arial" w:eastAsia="Arial" w:hAnsi="Arial" w:cs="Arial"/>
                <w:sz w:val="20"/>
                <w:szCs w:val="22"/>
              </w:rPr>
              <w:t>representative, do</w:t>
            </w:r>
            <w:r w:rsidRPr="00652DBD">
              <w:rPr>
                <w:rFonts w:ascii="Arial" w:eastAsia="Arial" w:hAnsi="Arial" w:cs="Arial"/>
                <w:spacing w:val="-3"/>
                <w:sz w:val="20"/>
                <w:szCs w:val="22"/>
              </w:rPr>
              <w:t xml:space="preserve"> </w:t>
            </w:r>
            <w:r w:rsidRPr="00652DBD">
              <w:rPr>
                <w:rFonts w:ascii="Arial" w:eastAsia="Arial" w:hAnsi="Arial" w:cs="Arial"/>
                <w:sz w:val="20"/>
                <w:szCs w:val="22"/>
              </w:rPr>
              <w:t>I:</w:t>
            </w:r>
          </w:p>
        </w:tc>
        <w:tc>
          <w:tcPr>
            <w:tcW w:w="1203" w:type="dxa"/>
            <w:tcBorders>
              <w:top w:val="single" w:sz="2" w:space="0" w:color="BEBEBE"/>
              <w:bottom w:val="single" w:sz="2" w:space="0" w:color="BEBEBE"/>
            </w:tcBorders>
          </w:tcPr>
          <w:p w14:paraId="5252869E"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pPr>
          </w:p>
        </w:tc>
        <w:tc>
          <w:tcPr>
            <w:tcW w:w="1316" w:type="dxa"/>
            <w:tcBorders>
              <w:top w:val="single" w:sz="2" w:space="0" w:color="BEBEBE"/>
              <w:bottom w:val="single" w:sz="2" w:space="0" w:color="BEBEBE"/>
            </w:tcBorders>
          </w:tcPr>
          <w:p w14:paraId="43034F3D" w14:textId="77777777" w:rsidR="001E52B5" w:rsidRPr="00652DBD" w:rsidRDefault="001E52B5" w:rsidP="003F2856">
            <w:pPr>
              <w:widowControl w:val="0"/>
              <w:autoSpaceDE w:val="0"/>
              <w:autoSpaceDN w:val="0"/>
              <w:spacing w:before="167" w:after="0" w:line="240" w:lineRule="auto"/>
              <w:ind w:left="233"/>
              <w:jc w:val="center"/>
              <w:rPr>
                <w:rFonts w:ascii="Arial" w:eastAsia="Arial" w:hAnsi="Arial" w:cs="Arial"/>
                <w:b/>
                <w:bCs/>
                <w:sz w:val="20"/>
                <w:szCs w:val="22"/>
              </w:rPr>
            </w:pPr>
            <w:r w:rsidRPr="00652DBD">
              <w:rPr>
                <w:rFonts w:ascii="Arial" w:eastAsia="Arial" w:hAnsi="Arial" w:cs="Arial"/>
                <w:b/>
                <w:bCs/>
                <w:w w:val="99"/>
                <w:sz w:val="20"/>
                <w:szCs w:val="22"/>
              </w:rPr>
              <w:t>4</w:t>
            </w:r>
          </w:p>
        </w:tc>
      </w:tr>
    </w:tbl>
    <w:p w14:paraId="349BEAD4"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sectPr w:rsidR="001E52B5" w:rsidRPr="00652DBD" w:rsidSect="00924B54">
          <w:pgSz w:w="11910" w:h="16840"/>
          <w:pgMar w:top="1360" w:right="460" w:bottom="1240" w:left="1220" w:header="0" w:footer="612" w:gutter="0"/>
          <w:cols w:space="720"/>
          <w:docGrid w:linePitch="299"/>
        </w:sectPr>
      </w:pPr>
    </w:p>
    <w:tbl>
      <w:tblPr>
        <w:tblW w:w="0" w:type="auto"/>
        <w:tblInd w:w="213" w:type="dxa"/>
        <w:tblLayout w:type="fixed"/>
        <w:tblCellMar>
          <w:left w:w="0" w:type="dxa"/>
          <w:right w:w="0" w:type="dxa"/>
        </w:tblCellMar>
        <w:tblLook w:val="01E0" w:firstRow="1" w:lastRow="1" w:firstColumn="1" w:lastColumn="1" w:noHBand="0" w:noVBand="0"/>
      </w:tblPr>
      <w:tblGrid>
        <w:gridCol w:w="6613"/>
        <w:gridCol w:w="1113"/>
        <w:gridCol w:w="1316"/>
      </w:tblGrid>
      <w:tr w:rsidR="001E52B5" w:rsidRPr="00652DBD" w14:paraId="6C3640CC" w14:textId="77777777" w:rsidTr="00192979">
        <w:trPr>
          <w:trHeight w:val="856"/>
        </w:trPr>
        <w:tc>
          <w:tcPr>
            <w:tcW w:w="6613" w:type="dxa"/>
            <w:tcBorders>
              <w:top w:val="single" w:sz="2" w:space="0" w:color="BEBEBE"/>
              <w:bottom w:val="single" w:sz="2" w:space="0" w:color="BEBEBE"/>
            </w:tcBorders>
          </w:tcPr>
          <w:p w14:paraId="5C8CA426" w14:textId="77777777" w:rsidR="001E52B5" w:rsidRPr="00652DBD" w:rsidRDefault="001E52B5" w:rsidP="001E52B5">
            <w:pPr>
              <w:widowControl w:val="0"/>
              <w:autoSpaceDE w:val="0"/>
              <w:autoSpaceDN w:val="0"/>
              <w:spacing w:before="167" w:after="0" w:line="240" w:lineRule="auto"/>
              <w:ind w:left="122"/>
              <w:rPr>
                <w:rFonts w:ascii="Arial" w:eastAsia="Arial" w:hAnsi="Arial" w:cs="Arial"/>
                <w:b/>
                <w:sz w:val="20"/>
                <w:szCs w:val="22"/>
              </w:rPr>
            </w:pPr>
            <w:r w:rsidRPr="00652DBD">
              <w:rPr>
                <w:rFonts w:ascii="Arial" w:eastAsia="Arial" w:hAnsi="Arial" w:cs="Arial"/>
                <w:b/>
                <w:sz w:val="20"/>
                <w:szCs w:val="22"/>
              </w:rPr>
              <w:lastRenderedPageBreak/>
              <w:t>Consultation</w:t>
            </w:r>
            <w:r w:rsidRPr="00652DBD">
              <w:rPr>
                <w:rFonts w:ascii="Arial" w:eastAsia="Arial" w:hAnsi="Arial" w:cs="Arial"/>
                <w:b/>
                <w:spacing w:val="-4"/>
                <w:sz w:val="20"/>
                <w:szCs w:val="22"/>
              </w:rPr>
              <w:t xml:space="preserve"> </w:t>
            </w:r>
            <w:r w:rsidRPr="00652DBD">
              <w:rPr>
                <w:rFonts w:ascii="Arial" w:eastAsia="Arial" w:hAnsi="Arial" w:cs="Arial"/>
                <w:b/>
                <w:sz w:val="20"/>
                <w:szCs w:val="22"/>
              </w:rPr>
              <w:t>compliance</w:t>
            </w:r>
          </w:p>
        </w:tc>
        <w:tc>
          <w:tcPr>
            <w:tcW w:w="1113" w:type="dxa"/>
            <w:tcBorders>
              <w:top w:val="single" w:sz="2" w:space="0" w:color="BEBEBE"/>
              <w:bottom w:val="single" w:sz="2" w:space="0" w:color="BEBEBE"/>
            </w:tcBorders>
          </w:tcPr>
          <w:p w14:paraId="1A823D8B" w14:textId="77777777" w:rsidR="001E52B5" w:rsidRPr="00652DBD" w:rsidRDefault="001E52B5" w:rsidP="001E52B5">
            <w:pPr>
              <w:widowControl w:val="0"/>
              <w:autoSpaceDE w:val="0"/>
              <w:autoSpaceDN w:val="0"/>
              <w:spacing w:before="167" w:after="0" w:line="240" w:lineRule="auto"/>
              <w:ind w:left="148"/>
              <w:rPr>
                <w:rFonts w:ascii="Arial" w:eastAsia="Arial" w:hAnsi="Arial" w:cs="Arial"/>
                <w:b/>
                <w:sz w:val="20"/>
                <w:szCs w:val="22"/>
              </w:rPr>
            </w:pPr>
            <w:r w:rsidRPr="00652DBD">
              <w:rPr>
                <w:rFonts w:ascii="Arial" w:eastAsia="Arial" w:hAnsi="Arial" w:cs="Arial"/>
                <w:b/>
                <w:sz w:val="20"/>
                <w:szCs w:val="22"/>
              </w:rPr>
              <w:t>Yes</w:t>
            </w:r>
            <w:r w:rsidRPr="00652DBD">
              <w:rPr>
                <w:rFonts w:ascii="Arial" w:eastAsia="Arial" w:hAnsi="Arial" w:cs="Arial"/>
                <w:b/>
                <w:spacing w:val="-1"/>
                <w:sz w:val="20"/>
                <w:szCs w:val="22"/>
              </w:rPr>
              <w:t xml:space="preserve"> </w:t>
            </w:r>
            <w:r w:rsidRPr="00652DBD">
              <w:rPr>
                <w:rFonts w:ascii="Arial" w:eastAsia="Arial" w:hAnsi="Arial" w:cs="Arial"/>
                <w:b/>
                <w:sz w:val="20"/>
                <w:szCs w:val="22"/>
              </w:rPr>
              <w:t>/No</w:t>
            </w:r>
          </w:p>
        </w:tc>
        <w:tc>
          <w:tcPr>
            <w:tcW w:w="1316" w:type="dxa"/>
            <w:tcBorders>
              <w:top w:val="single" w:sz="2" w:space="0" w:color="BEBEBE"/>
              <w:bottom w:val="single" w:sz="2" w:space="0" w:color="BEBEBE"/>
            </w:tcBorders>
          </w:tcPr>
          <w:p w14:paraId="117FBB04" w14:textId="77777777" w:rsidR="001E52B5" w:rsidRPr="00652DBD" w:rsidRDefault="001E52B5" w:rsidP="001E52B5">
            <w:pPr>
              <w:widowControl w:val="0"/>
              <w:autoSpaceDE w:val="0"/>
              <w:autoSpaceDN w:val="0"/>
              <w:spacing w:before="167" w:after="0" w:line="240" w:lineRule="auto"/>
              <w:ind w:left="233" w:right="307"/>
              <w:rPr>
                <w:rFonts w:ascii="Arial" w:eastAsia="Arial" w:hAnsi="Arial" w:cs="Arial"/>
                <w:b/>
                <w:sz w:val="20"/>
                <w:szCs w:val="22"/>
              </w:rPr>
            </w:pPr>
            <w:r w:rsidRPr="00652DBD">
              <w:rPr>
                <w:rFonts w:ascii="Arial" w:eastAsia="Arial" w:hAnsi="Arial" w:cs="Arial"/>
                <w:b/>
                <w:sz w:val="20"/>
                <w:szCs w:val="22"/>
              </w:rPr>
              <w:t>Chapter</w:t>
            </w:r>
            <w:r w:rsidRPr="00652DBD">
              <w:rPr>
                <w:rFonts w:ascii="Arial" w:eastAsia="Arial" w:hAnsi="Arial" w:cs="Arial"/>
                <w:b/>
                <w:spacing w:val="-54"/>
                <w:sz w:val="20"/>
                <w:szCs w:val="22"/>
              </w:rPr>
              <w:t xml:space="preserve"> </w:t>
            </w:r>
            <w:r w:rsidRPr="00652DBD">
              <w:rPr>
                <w:rFonts w:ascii="Arial" w:eastAsia="Arial" w:hAnsi="Arial" w:cs="Arial"/>
                <w:b/>
                <w:sz w:val="20"/>
                <w:szCs w:val="22"/>
              </w:rPr>
              <w:t>in</w:t>
            </w:r>
            <w:r w:rsidRPr="00652DBD">
              <w:rPr>
                <w:rFonts w:ascii="Arial" w:eastAsia="Arial" w:hAnsi="Arial" w:cs="Arial"/>
                <w:b/>
                <w:spacing w:val="-3"/>
                <w:sz w:val="20"/>
                <w:szCs w:val="22"/>
              </w:rPr>
              <w:t xml:space="preserve"> </w:t>
            </w:r>
            <w:r w:rsidRPr="00652DBD">
              <w:rPr>
                <w:rFonts w:ascii="Arial" w:eastAsia="Arial" w:hAnsi="Arial" w:cs="Arial"/>
                <w:b/>
                <w:sz w:val="20"/>
                <w:szCs w:val="22"/>
              </w:rPr>
              <w:t>Code</w:t>
            </w:r>
          </w:p>
        </w:tc>
      </w:tr>
      <w:tr w:rsidR="001E52B5" w:rsidRPr="00652DBD" w14:paraId="2C97F6C0" w14:textId="77777777" w:rsidTr="00192979">
        <w:trPr>
          <w:trHeight w:val="647"/>
        </w:trPr>
        <w:tc>
          <w:tcPr>
            <w:tcW w:w="6613" w:type="dxa"/>
            <w:tcBorders>
              <w:top w:val="single" w:sz="2" w:space="0" w:color="BEBEBE"/>
              <w:bottom w:val="single" w:sz="2" w:space="0" w:color="BEBEBE"/>
            </w:tcBorders>
          </w:tcPr>
          <w:p w14:paraId="7860C2B9" w14:textId="77777777" w:rsidR="001E52B5" w:rsidRPr="00652DBD" w:rsidRDefault="001E52B5" w:rsidP="005C5017">
            <w:pPr>
              <w:pStyle w:val="ListParagraph"/>
              <w:widowControl w:val="0"/>
              <w:numPr>
                <w:ilvl w:val="0"/>
                <w:numId w:val="20"/>
              </w:numPr>
              <w:tabs>
                <w:tab w:val="left" w:pos="359"/>
                <w:tab w:val="left" w:pos="360"/>
              </w:tabs>
              <w:autoSpaceDE w:val="0"/>
              <w:autoSpaceDN w:val="0"/>
              <w:spacing w:before="168" w:after="0" w:line="240" w:lineRule="auto"/>
              <w:ind w:right="105"/>
              <w:rPr>
                <w:rFonts w:ascii="Arial" w:eastAsia="Arial" w:hAnsi="Arial" w:cs="Arial"/>
                <w:sz w:val="20"/>
                <w:szCs w:val="22"/>
              </w:rPr>
            </w:pPr>
            <w:r w:rsidRPr="00652DBD">
              <w:rPr>
                <w:rFonts w:ascii="Arial" w:eastAsia="Arial" w:hAnsi="Arial" w:cs="Arial"/>
                <w:sz w:val="20"/>
                <w:szCs w:val="22"/>
              </w:rPr>
              <w:t>include</w:t>
            </w:r>
            <w:r w:rsidRPr="00652DBD">
              <w:rPr>
                <w:rFonts w:ascii="Arial" w:eastAsia="Arial" w:hAnsi="Arial" w:cs="Arial"/>
                <w:spacing w:val="-4"/>
                <w:sz w:val="20"/>
                <w:szCs w:val="22"/>
              </w:rPr>
              <w:t xml:space="preserve"> </w:t>
            </w:r>
            <w:r w:rsidRPr="00652DBD">
              <w:rPr>
                <w:rFonts w:ascii="Arial" w:eastAsia="Arial" w:hAnsi="Arial" w:cs="Arial"/>
                <w:sz w:val="20"/>
                <w:szCs w:val="22"/>
              </w:rPr>
              <w:t>the</w:t>
            </w:r>
            <w:r w:rsidRPr="00652DBD">
              <w:rPr>
                <w:rFonts w:ascii="Arial" w:eastAsia="Arial" w:hAnsi="Arial" w:cs="Arial"/>
                <w:spacing w:val="-3"/>
                <w:sz w:val="20"/>
                <w:szCs w:val="22"/>
              </w:rPr>
              <w:t xml:space="preserve"> </w:t>
            </w:r>
            <w:r w:rsidRPr="00652DBD">
              <w:rPr>
                <w:rFonts w:ascii="Arial" w:eastAsia="Arial" w:hAnsi="Arial" w:cs="Arial"/>
                <w:sz w:val="20"/>
                <w:szCs w:val="22"/>
              </w:rPr>
              <w:t>representative</w:t>
            </w:r>
            <w:r w:rsidRPr="00652DBD">
              <w:rPr>
                <w:rFonts w:ascii="Arial" w:eastAsia="Arial" w:hAnsi="Arial" w:cs="Arial"/>
                <w:spacing w:val="-2"/>
                <w:sz w:val="20"/>
                <w:szCs w:val="22"/>
              </w:rPr>
              <w:t xml:space="preserve"> </w:t>
            </w:r>
            <w:r w:rsidRPr="00652DBD">
              <w:rPr>
                <w:rFonts w:ascii="Arial" w:eastAsia="Arial" w:hAnsi="Arial" w:cs="Arial"/>
                <w:sz w:val="20"/>
                <w:szCs w:val="22"/>
              </w:rPr>
              <w:t>in</w:t>
            </w:r>
            <w:r w:rsidRPr="00652DBD">
              <w:rPr>
                <w:rFonts w:ascii="Arial" w:eastAsia="Arial" w:hAnsi="Arial" w:cs="Arial"/>
                <w:spacing w:val="-3"/>
                <w:sz w:val="20"/>
                <w:szCs w:val="22"/>
              </w:rPr>
              <w:t xml:space="preserve"> </w:t>
            </w:r>
            <w:r w:rsidRPr="00652DBD">
              <w:rPr>
                <w:rFonts w:ascii="Arial" w:eastAsia="Arial" w:hAnsi="Arial" w:cs="Arial"/>
                <w:sz w:val="20"/>
                <w:szCs w:val="22"/>
              </w:rPr>
              <w:t>all</w:t>
            </w:r>
            <w:r w:rsidRPr="00652DBD">
              <w:rPr>
                <w:rFonts w:ascii="Arial" w:eastAsia="Arial" w:hAnsi="Arial" w:cs="Arial"/>
                <w:spacing w:val="-4"/>
                <w:sz w:val="20"/>
                <w:szCs w:val="22"/>
              </w:rPr>
              <w:t xml:space="preserve"> </w:t>
            </w:r>
            <w:r w:rsidRPr="00652DBD">
              <w:rPr>
                <w:rFonts w:ascii="Arial" w:eastAsia="Arial" w:hAnsi="Arial" w:cs="Arial"/>
                <w:sz w:val="20"/>
                <w:szCs w:val="22"/>
              </w:rPr>
              <w:t>health</w:t>
            </w:r>
            <w:r w:rsidRPr="00652DBD">
              <w:rPr>
                <w:rFonts w:ascii="Arial" w:eastAsia="Arial" w:hAnsi="Arial" w:cs="Arial"/>
                <w:spacing w:val="-2"/>
                <w:sz w:val="20"/>
                <w:szCs w:val="22"/>
              </w:rPr>
              <w:t xml:space="preserve"> </w:t>
            </w:r>
            <w:r w:rsidRPr="00652DBD">
              <w:rPr>
                <w:rFonts w:ascii="Arial" w:eastAsia="Arial" w:hAnsi="Arial" w:cs="Arial"/>
                <w:sz w:val="20"/>
                <w:szCs w:val="22"/>
              </w:rPr>
              <w:t>and</w:t>
            </w:r>
            <w:r w:rsidRPr="00652DBD">
              <w:rPr>
                <w:rFonts w:ascii="Arial" w:eastAsia="Arial" w:hAnsi="Arial" w:cs="Arial"/>
                <w:spacing w:val="-3"/>
                <w:sz w:val="20"/>
                <w:szCs w:val="22"/>
              </w:rPr>
              <w:t xml:space="preserve"> </w:t>
            </w:r>
            <w:r w:rsidRPr="00652DBD">
              <w:rPr>
                <w:rFonts w:ascii="Arial" w:eastAsia="Arial" w:hAnsi="Arial" w:cs="Arial"/>
                <w:sz w:val="20"/>
                <w:szCs w:val="22"/>
              </w:rPr>
              <w:t>safety</w:t>
            </w:r>
            <w:r w:rsidRPr="00652DBD">
              <w:rPr>
                <w:rFonts w:ascii="Arial" w:eastAsia="Arial" w:hAnsi="Arial" w:cs="Arial"/>
                <w:spacing w:val="-3"/>
                <w:sz w:val="20"/>
                <w:szCs w:val="22"/>
              </w:rPr>
              <w:t xml:space="preserve"> </w:t>
            </w:r>
            <w:r w:rsidRPr="00652DBD">
              <w:rPr>
                <w:rFonts w:ascii="Arial" w:eastAsia="Arial" w:hAnsi="Arial" w:cs="Arial"/>
                <w:sz w:val="20"/>
                <w:szCs w:val="22"/>
              </w:rPr>
              <w:t>consultations?</w:t>
            </w:r>
          </w:p>
        </w:tc>
        <w:tc>
          <w:tcPr>
            <w:tcW w:w="1113" w:type="dxa"/>
            <w:tcBorders>
              <w:top w:val="single" w:sz="2" w:space="0" w:color="BEBEBE"/>
              <w:bottom w:val="single" w:sz="2" w:space="0" w:color="BEBEBE"/>
            </w:tcBorders>
          </w:tcPr>
          <w:p w14:paraId="331B33B6" w14:textId="77777777" w:rsidR="001E52B5" w:rsidRPr="00652DBD" w:rsidRDefault="001E52B5" w:rsidP="001E52B5">
            <w:pPr>
              <w:widowControl w:val="0"/>
              <w:autoSpaceDE w:val="0"/>
              <w:autoSpaceDN w:val="0"/>
              <w:spacing w:before="0" w:after="0" w:line="240" w:lineRule="auto"/>
              <w:rPr>
                <w:rFonts w:ascii="Arial" w:eastAsia="Arial" w:hAnsi="Arial" w:cs="Arial"/>
                <w:sz w:val="18"/>
                <w:szCs w:val="22"/>
              </w:rPr>
            </w:pPr>
          </w:p>
        </w:tc>
        <w:tc>
          <w:tcPr>
            <w:tcW w:w="1316" w:type="dxa"/>
            <w:tcBorders>
              <w:top w:val="single" w:sz="2" w:space="0" w:color="BEBEBE"/>
              <w:bottom w:val="single" w:sz="2" w:space="0" w:color="BEBEBE"/>
            </w:tcBorders>
          </w:tcPr>
          <w:p w14:paraId="359B9460" w14:textId="77777777" w:rsidR="001E52B5" w:rsidRPr="00652DBD" w:rsidRDefault="001E52B5" w:rsidP="003F2856">
            <w:pPr>
              <w:widowControl w:val="0"/>
              <w:autoSpaceDE w:val="0"/>
              <w:autoSpaceDN w:val="0"/>
              <w:spacing w:before="0" w:after="0" w:line="240" w:lineRule="auto"/>
              <w:jc w:val="center"/>
              <w:rPr>
                <w:rFonts w:ascii="Arial" w:eastAsia="Arial" w:hAnsi="Arial" w:cs="Arial"/>
                <w:sz w:val="18"/>
                <w:szCs w:val="22"/>
              </w:rPr>
            </w:pPr>
          </w:p>
        </w:tc>
      </w:tr>
      <w:tr w:rsidR="001E52B5" w:rsidRPr="00652DBD" w14:paraId="5986A106" w14:textId="77777777" w:rsidTr="00192979">
        <w:trPr>
          <w:trHeight w:val="871"/>
        </w:trPr>
        <w:tc>
          <w:tcPr>
            <w:tcW w:w="6613" w:type="dxa"/>
            <w:tcBorders>
              <w:top w:val="single" w:sz="2" w:space="0" w:color="BEBEBE"/>
              <w:bottom w:val="single" w:sz="2" w:space="0" w:color="BEBEBE"/>
            </w:tcBorders>
          </w:tcPr>
          <w:p w14:paraId="5CE1EF5A" w14:textId="77777777" w:rsidR="001E52B5" w:rsidRPr="00652DBD" w:rsidRDefault="001E52B5" w:rsidP="005C5017">
            <w:pPr>
              <w:widowControl w:val="0"/>
              <w:numPr>
                <w:ilvl w:val="0"/>
                <w:numId w:val="19"/>
              </w:numPr>
              <w:tabs>
                <w:tab w:val="left" w:pos="842"/>
                <w:tab w:val="left" w:pos="843"/>
              </w:tabs>
              <w:autoSpaceDE w:val="0"/>
              <w:autoSpaceDN w:val="0"/>
              <w:spacing w:before="166" w:after="0" w:line="240" w:lineRule="auto"/>
              <w:ind w:right="758"/>
              <w:rPr>
                <w:rFonts w:ascii="Arial" w:eastAsia="Arial" w:hAnsi="Arial" w:cs="Arial"/>
                <w:sz w:val="20"/>
                <w:szCs w:val="22"/>
              </w:rPr>
            </w:pPr>
            <w:r w:rsidRPr="00652DBD">
              <w:rPr>
                <w:rFonts w:ascii="Arial" w:eastAsia="Arial" w:hAnsi="Arial" w:cs="Arial"/>
                <w:sz w:val="20"/>
                <w:szCs w:val="22"/>
              </w:rPr>
              <w:t>make</w:t>
            </w:r>
            <w:r w:rsidRPr="00652DBD">
              <w:rPr>
                <w:rFonts w:ascii="Arial" w:eastAsia="Arial" w:hAnsi="Arial" w:cs="Arial"/>
                <w:spacing w:val="-3"/>
                <w:sz w:val="20"/>
                <w:szCs w:val="22"/>
              </w:rPr>
              <w:t xml:space="preserve"> </w:t>
            </w:r>
            <w:r w:rsidRPr="00652DBD">
              <w:rPr>
                <w:rFonts w:ascii="Arial" w:eastAsia="Arial" w:hAnsi="Arial" w:cs="Arial"/>
                <w:sz w:val="20"/>
                <w:szCs w:val="22"/>
              </w:rPr>
              <w:t>myself</w:t>
            </w:r>
            <w:r w:rsidRPr="00652DBD">
              <w:rPr>
                <w:rFonts w:ascii="Arial" w:eastAsia="Arial" w:hAnsi="Arial" w:cs="Arial"/>
                <w:spacing w:val="-1"/>
                <w:sz w:val="20"/>
                <w:szCs w:val="22"/>
              </w:rPr>
              <w:t xml:space="preserve"> </w:t>
            </w:r>
            <w:r w:rsidRPr="00652DBD">
              <w:rPr>
                <w:rFonts w:ascii="Arial" w:eastAsia="Arial" w:hAnsi="Arial" w:cs="Arial"/>
                <w:sz w:val="20"/>
                <w:szCs w:val="22"/>
              </w:rPr>
              <w:t>available</w:t>
            </w:r>
            <w:r w:rsidRPr="00652DBD">
              <w:rPr>
                <w:rFonts w:ascii="Arial" w:eastAsia="Arial" w:hAnsi="Arial" w:cs="Arial"/>
                <w:spacing w:val="-3"/>
                <w:sz w:val="20"/>
                <w:szCs w:val="22"/>
              </w:rPr>
              <w:t xml:space="preserve"> </w:t>
            </w:r>
            <w:r w:rsidRPr="00652DBD">
              <w:rPr>
                <w:rFonts w:ascii="Arial" w:eastAsia="Arial" w:hAnsi="Arial" w:cs="Arial"/>
                <w:sz w:val="20"/>
                <w:szCs w:val="22"/>
              </w:rPr>
              <w:t>for</w:t>
            </w:r>
            <w:r w:rsidRPr="00652DBD">
              <w:rPr>
                <w:rFonts w:ascii="Arial" w:eastAsia="Arial" w:hAnsi="Arial" w:cs="Arial"/>
                <w:spacing w:val="-2"/>
                <w:sz w:val="20"/>
                <w:szCs w:val="22"/>
              </w:rPr>
              <w:t xml:space="preserve"> </w:t>
            </w:r>
            <w:r w:rsidRPr="00652DBD">
              <w:rPr>
                <w:rFonts w:ascii="Arial" w:eastAsia="Arial" w:hAnsi="Arial" w:cs="Arial"/>
                <w:sz w:val="20"/>
                <w:szCs w:val="22"/>
              </w:rPr>
              <w:t>the</w:t>
            </w:r>
            <w:r w:rsidRPr="00652DBD">
              <w:rPr>
                <w:rFonts w:ascii="Arial" w:eastAsia="Arial" w:hAnsi="Arial" w:cs="Arial"/>
                <w:spacing w:val="-3"/>
                <w:sz w:val="20"/>
                <w:szCs w:val="22"/>
              </w:rPr>
              <w:t xml:space="preserve"> </w:t>
            </w:r>
            <w:r w:rsidRPr="00652DBD">
              <w:rPr>
                <w:rFonts w:ascii="Arial" w:eastAsia="Arial" w:hAnsi="Arial" w:cs="Arial"/>
                <w:sz w:val="20"/>
                <w:szCs w:val="22"/>
              </w:rPr>
              <w:t>representative</w:t>
            </w:r>
            <w:r w:rsidRPr="00652DBD">
              <w:rPr>
                <w:rFonts w:ascii="Arial" w:eastAsia="Arial" w:hAnsi="Arial" w:cs="Arial"/>
                <w:spacing w:val="-2"/>
                <w:sz w:val="20"/>
                <w:szCs w:val="22"/>
              </w:rPr>
              <w:t xml:space="preserve"> </w:t>
            </w:r>
            <w:r w:rsidRPr="00652DBD">
              <w:rPr>
                <w:rFonts w:ascii="Arial" w:eastAsia="Arial" w:hAnsi="Arial" w:cs="Arial"/>
                <w:sz w:val="20"/>
                <w:szCs w:val="22"/>
              </w:rPr>
              <w:t>to</w:t>
            </w:r>
            <w:r w:rsidRPr="00652DBD">
              <w:rPr>
                <w:rFonts w:ascii="Arial" w:eastAsia="Arial" w:hAnsi="Arial" w:cs="Arial"/>
                <w:spacing w:val="-3"/>
                <w:sz w:val="20"/>
                <w:szCs w:val="22"/>
              </w:rPr>
              <w:t xml:space="preserve"> </w:t>
            </w:r>
            <w:r w:rsidRPr="00652DBD">
              <w:rPr>
                <w:rFonts w:ascii="Arial" w:eastAsia="Arial" w:hAnsi="Arial" w:cs="Arial"/>
                <w:sz w:val="20"/>
                <w:szCs w:val="22"/>
              </w:rPr>
              <w:t>raise and</w:t>
            </w:r>
            <w:r w:rsidRPr="00652DBD">
              <w:rPr>
                <w:rFonts w:ascii="Arial" w:eastAsia="Arial" w:hAnsi="Arial" w:cs="Arial"/>
                <w:spacing w:val="-53"/>
                <w:sz w:val="20"/>
                <w:szCs w:val="22"/>
              </w:rPr>
              <w:t xml:space="preserve"> </w:t>
            </w:r>
            <w:r w:rsidRPr="00652DBD">
              <w:rPr>
                <w:rFonts w:ascii="Arial" w:eastAsia="Arial" w:hAnsi="Arial" w:cs="Arial"/>
                <w:sz w:val="20"/>
                <w:szCs w:val="22"/>
              </w:rPr>
              <w:t>discuss</w:t>
            </w:r>
            <w:r w:rsidRPr="00652DBD">
              <w:rPr>
                <w:rFonts w:ascii="Arial" w:eastAsia="Arial" w:hAnsi="Arial" w:cs="Arial"/>
                <w:spacing w:val="-1"/>
                <w:sz w:val="20"/>
                <w:szCs w:val="22"/>
              </w:rPr>
              <w:t xml:space="preserve"> </w:t>
            </w:r>
            <w:r w:rsidRPr="00652DBD">
              <w:rPr>
                <w:rFonts w:ascii="Arial" w:eastAsia="Arial" w:hAnsi="Arial" w:cs="Arial"/>
                <w:sz w:val="20"/>
                <w:szCs w:val="22"/>
              </w:rPr>
              <w:t>health and</w:t>
            </w:r>
            <w:r w:rsidRPr="00652DBD">
              <w:rPr>
                <w:rFonts w:ascii="Arial" w:eastAsia="Arial" w:hAnsi="Arial" w:cs="Arial"/>
                <w:spacing w:val="-1"/>
                <w:sz w:val="20"/>
                <w:szCs w:val="22"/>
              </w:rPr>
              <w:t xml:space="preserve"> </w:t>
            </w:r>
            <w:r w:rsidRPr="00652DBD">
              <w:rPr>
                <w:rFonts w:ascii="Arial" w:eastAsia="Arial" w:hAnsi="Arial" w:cs="Arial"/>
                <w:sz w:val="20"/>
                <w:szCs w:val="22"/>
              </w:rPr>
              <w:t>safety</w:t>
            </w:r>
            <w:r w:rsidRPr="00652DBD">
              <w:rPr>
                <w:rFonts w:ascii="Arial" w:eastAsia="Arial" w:hAnsi="Arial" w:cs="Arial"/>
                <w:spacing w:val="1"/>
                <w:sz w:val="20"/>
                <w:szCs w:val="22"/>
              </w:rPr>
              <w:t xml:space="preserve"> </w:t>
            </w:r>
            <w:r w:rsidRPr="00652DBD">
              <w:rPr>
                <w:rFonts w:ascii="Arial" w:eastAsia="Arial" w:hAnsi="Arial" w:cs="Arial"/>
                <w:sz w:val="20"/>
                <w:szCs w:val="22"/>
              </w:rPr>
              <w:t>matters</w:t>
            </w:r>
            <w:r w:rsidRPr="00652DBD">
              <w:rPr>
                <w:rFonts w:ascii="Arial" w:eastAsia="Arial" w:hAnsi="Arial" w:cs="Arial"/>
                <w:spacing w:val="-1"/>
                <w:sz w:val="20"/>
                <w:szCs w:val="22"/>
              </w:rPr>
              <w:t xml:space="preserve"> </w:t>
            </w:r>
            <w:r w:rsidRPr="00652DBD">
              <w:rPr>
                <w:rFonts w:ascii="Arial" w:eastAsia="Arial" w:hAnsi="Arial" w:cs="Arial"/>
                <w:sz w:val="20"/>
                <w:szCs w:val="22"/>
              </w:rPr>
              <w:t>with me?</w:t>
            </w:r>
          </w:p>
        </w:tc>
        <w:tc>
          <w:tcPr>
            <w:tcW w:w="1113" w:type="dxa"/>
            <w:tcBorders>
              <w:top w:val="single" w:sz="2" w:space="0" w:color="BEBEBE"/>
              <w:bottom w:val="single" w:sz="2" w:space="0" w:color="BEBEBE"/>
            </w:tcBorders>
          </w:tcPr>
          <w:p w14:paraId="62A83419" w14:textId="77777777" w:rsidR="001E52B5" w:rsidRPr="00652DBD" w:rsidRDefault="001E52B5" w:rsidP="001E52B5">
            <w:pPr>
              <w:widowControl w:val="0"/>
              <w:autoSpaceDE w:val="0"/>
              <w:autoSpaceDN w:val="0"/>
              <w:spacing w:before="0" w:after="0" w:line="240" w:lineRule="auto"/>
              <w:rPr>
                <w:rFonts w:ascii="Arial" w:eastAsia="Arial" w:hAnsi="Arial" w:cs="Arial"/>
                <w:sz w:val="18"/>
                <w:szCs w:val="22"/>
              </w:rPr>
            </w:pPr>
          </w:p>
        </w:tc>
        <w:tc>
          <w:tcPr>
            <w:tcW w:w="1316" w:type="dxa"/>
            <w:tcBorders>
              <w:top w:val="single" w:sz="2" w:space="0" w:color="BEBEBE"/>
              <w:bottom w:val="single" w:sz="2" w:space="0" w:color="BEBEBE"/>
            </w:tcBorders>
          </w:tcPr>
          <w:p w14:paraId="69E38C34" w14:textId="77777777" w:rsidR="001E52B5" w:rsidRPr="00652DBD" w:rsidRDefault="001E52B5" w:rsidP="003F2856">
            <w:pPr>
              <w:widowControl w:val="0"/>
              <w:autoSpaceDE w:val="0"/>
              <w:autoSpaceDN w:val="0"/>
              <w:spacing w:before="0" w:after="0" w:line="240" w:lineRule="auto"/>
              <w:jc w:val="center"/>
              <w:rPr>
                <w:rFonts w:ascii="Arial" w:eastAsia="Arial" w:hAnsi="Arial" w:cs="Arial"/>
                <w:sz w:val="18"/>
                <w:szCs w:val="22"/>
              </w:rPr>
            </w:pPr>
          </w:p>
        </w:tc>
      </w:tr>
      <w:tr w:rsidR="001E52B5" w:rsidRPr="00652DBD" w14:paraId="7A993C66" w14:textId="77777777" w:rsidTr="00192979">
        <w:trPr>
          <w:trHeight w:val="854"/>
        </w:trPr>
        <w:tc>
          <w:tcPr>
            <w:tcW w:w="6613" w:type="dxa"/>
            <w:tcBorders>
              <w:top w:val="single" w:sz="2" w:space="0" w:color="BEBEBE"/>
              <w:bottom w:val="single" w:sz="2" w:space="0" w:color="BEBEBE"/>
            </w:tcBorders>
          </w:tcPr>
          <w:p w14:paraId="1CDC3FDE" w14:textId="77777777" w:rsidR="001E52B5" w:rsidRPr="00652DBD" w:rsidRDefault="001E52B5" w:rsidP="001E52B5">
            <w:pPr>
              <w:widowControl w:val="0"/>
              <w:autoSpaceDE w:val="0"/>
              <w:autoSpaceDN w:val="0"/>
              <w:spacing w:before="165" w:after="0" w:line="240" w:lineRule="auto"/>
              <w:ind w:left="122" w:right="143"/>
              <w:rPr>
                <w:rFonts w:ascii="Arial" w:eastAsia="Arial" w:hAnsi="Arial" w:cs="Arial"/>
                <w:sz w:val="20"/>
                <w:szCs w:val="22"/>
              </w:rPr>
            </w:pPr>
            <w:r w:rsidRPr="00652DBD">
              <w:rPr>
                <w:rFonts w:ascii="Arial" w:eastAsia="Arial" w:hAnsi="Arial" w:cs="Arial"/>
                <w:sz w:val="20"/>
                <w:szCs w:val="22"/>
              </w:rPr>
              <w:t>Do</w:t>
            </w:r>
            <w:r w:rsidRPr="00652DBD">
              <w:rPr>
                <w:rFonts w:ascii="Arial" w:eastAsia="Arial" w:hAnsi="Arial" w:cs="Arial"/>
                <w:spacing w:val="-3"/>
                <w:sz w:val="20"/>
                <w:szCs w:val="22"/>
              </w:rPr>
              <w:t xml:space="preserve"> </w:t>
            </w:r>
            <w:r w:rsidRPr="00652DBD">
              <w:rPr>
                <w:rFonts w:ascii="Arial" w:eastAsia="Arial" w:hAnsi="Arial" w:cs="Arial"/>
                <w:sz w:val="20"/>
                <w:szCs w:val="22"/>
              </w:rPr>
              <w:t>I</w:t>
            </w:r>
            <w:r w:rsidRPr="00652DBD">
              <w:rPr>
                <w:rFonts w:ascii="Arial" w:eastAsia="Arial" w:hAnsi="Arial" w:cs="Arial"/>
                <w:spacing w:val="-3"/>
                <w:sz w:val="20"/>
                <w:szCs w:val="22"/>
              </w:rPr>
              <w:t xml:space="preserve"> </w:t>
            </w:r>
            <w:r w:rsidRPr="00652DBD">
              <w:rPr>
                <w:rFonts w:ascii="Arial" w:eastAsia="Arial" w:hAnsi="Arial" w:cs="Arial"/>
                <w:sz w:val="20"/>
                <w:szCs w:val="22"/>
              </w:rPr>
              <w:t>consult</w:t>
            </w:r>
            <w:r w:rsidRPr="00652DBD">
              <w:rPr>
                <w:rFonts w:ascii="Arial" w:eastAsia="Arial" w:hAnsi="Arial" w:cs="Arial"/>
                <w:spacing w:val="-1"/>
                <w:sz w:val="20"/>
                <w:szCs w:val="22"/>
              </w:rPr>
              <w:t xml:space="preserve"> </w:t>
            </w:r>
            <w:r w:rsidRPr="00652DBD">
              <w:rPr>
                <w:rFonts w:ascii="Arial" w:eastAsia="Arial" w:hAnsi="Arial" w:cs="Arial"/>
                <w:sz w:val="20"/>
                <w:szCs w:val="22"/>
              </w:rPr>
              <w:t>other</w:t>
            </w:r>
            <w:r w:rsidRPr="00652DBD">
              <w:rPr>
                <w:rFonts w:ascii="Arial" w:eastAsia="Arial" w:hAnsi="Arial" w:cs="Arial"/>
                <w:spacing w:val="1"/>
                <w:sz w:val="20"/>
                <w:szCs w:val="22"/>
              </w:rPr>
              <w:t xml:space="preserve"> </w:t>
            </w:r>
            <w:r w:rsidRPr="00652DBD">
              <w:rPr>
                <w:rFonts w:ascii="Arial" w:eastAsia="Arial" w:hAnsi="Arial" w:cs="Arial"/>
                <w:sz w:val="20"/>
                <w:szCs w:val="22"/>
              </w:rPr>
              <w:t>duty</w:t>
            </w:r>
            <w:r w:rsidRPr="00652DBD">
              <w:rPr>
                <w:rFonts w:ascii="Arial" w:eastAsia="Arial" w:hAnsi="Arial" w:cs="Arial"/>
                <w:spacing w:val="-2"/>
                <w:sz w:val="20"/>
                <w:szCs w:val="22"/>
              </w:rPr>
              <w:t xml:space="preserve"> </w:t>
            </w:r>
            <w:r w:rsidRPr="00652DBD">
              <w:rPr>
                <w:rFonts w:ascii="Arial" w:eastAsia="Arial" w:hAnsi="Arial" w:cs="Arial"/>
                <w:sz w:val="20"/>
                <w:szCs w:val="22"/>
              </w:rPr>
              <w:t>holders</w:t>
            </w:r>
            <w:r w:rsidRPr="00652DBD">
              <w:rPr>
                <w:rFonts w:ascii="Arial" w:eastAsia="Arial" w:hAnsi="Arial" w:cs="Arial"/>
                <w:spacing w:val="-1"/>
                <w:sz w:val="20"/>
                <w:szCs w:val="22"/>
              </w:rPr>
              <w:t xml:space="preserve"> </w:t>
            </w:r>
            <w:r w:rsidRPr="00652DBD">
              <w:rPr>
                <w:rFonts w:ascii="Arial" w:eastAsia="Arial" w:hAnsi="Arial" w:cs="Arial"/>
                <w:sz w:val="20"/>
                <w:szCs w:val="22"/>
              </w:rPr>
              <w:t>who</w:t>
            </w:r>
            <w:r w:rsidRPr="00652DBD">
              <w:rPr>
                <w:rFonts w:ascii="Arial" w:eastAsia="Arial" w:hAnsi="Arial" w:cs="Arial"/>
                <w:spacing w:val="-2"/>
                <w:sz w:val="20"/>
                <w:szCs w:val="22"/>
              </w:rPr>
              <w:t xml:space="preserve"> </w:t>
            </w:r>
            <w:r w:rsidRPr="00652DBD">
              <w:rPr>
                <w:rFonts w:ascii="Arial" w:eastAsia="Arial" w:hAnsi="Arial" w:cs="Arial"/>
                <w:sz w:val="20"/>
                <w:szCs w:val="22"/>
              </w:rPr>
              <w:t>share</w:t>
            </w:r>
            <w:r w:rsidRPr="00652DBD">
              <w:rPr>
                <w:rFonts w:ascii="Arial" w:eastAsia="Arial" w:hAnsi="Arial" w:cs="Arial"/>
                <w:spacing w:val="-1"/>
                <w:sz w:val="20"/>
                <w:szCs w:val="22"/>
              </w:rPr>
              <w:t xml:space="preserve"> </w:t>
            </w:r>
            <w:r w:rsidRPr="00652DBD">
              <w:rPr>
                <w:rFonts w:ascii="Arial" w:eastAsia="Arial" w:hAnsi="Arial" w:cs="Arial"/>
                <w:sz w:val="20"/>
                <w:szCs w:val="22"/>
              </w:rPr>
              <w:t>responsibility</w:t>
            </w:r>
            <w:r w:rsidRPr="00652DBD">
              <w:rPr>
                <w:rFonts w:ascii="Arial" w:eastAsia="Arial" w:hAnsi="Arial" w:cs="Arial"/>
                <w:spacing w:val="-2"/>
                <w:sz w:val="20"/>
                <w:szCs w:val="22"/>
              </w:rPr>
              <w:t xml:space="preserve"> </w:t>
            </w:r>
            <w:r w:rsidRPr="00652DBD">
              <w:rPr>
                <w:rFonts w:ascii="Arial" w:eastAsia="Arial" w:hAnsi="Arial" w:cs="Arial"/>
                <w:sz w:val="20"/>
                <w:szCs w:val="22"/>
              </w:rPr>
              <w:t>for</w:t>
            </w:r>
            <w:r w:rsidRPr="00652DBD">
              <w:rPr>
                <w:rFonts w:ascii="Arial" w:eastAsia="Arial" w:hAnsi="Arial" w:cs="Arial"/>
                <w:spacing w:val="-1"/>
                <w:sz w:val="20"/>
                <w:szCs w:val="22"/>
              </w:rPr>
              <w:t xml:space="preserve"> </w:t>
            </w: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health</w:t>
            </w:r>
            <w:r w:rsidRPr="00652DBD">
              <w:rPr>
                <w:rFonts w:ascii="Arial" w:eastAsia="Arial" w:hAnsi="Arial" w:cs="Arial"/>
                <w:spacing w:val="-3"/>
                <w:sz w:val="20"/>
                <w:szCs w:val="22"/>
              </w:rPr>
              <w:t xml:space="preserve"> </w:t>
            </w:r>
            <w:r w:rsidRPr="00652DBD">
              <w:rPr>
                <w:rFonts w:ascii="Arial" w:eastAsia="Arial" w:hAnsi="Arial" w:cs="Arial"/>
                <w:sz w:val="20"/>
                <w:szCs w:val="22"/>
              </w:rPr>
              <w:t>and</w:t>
            </w:r>
            <w:r w:rsidRPr="00652DBD">
              <w:rPr>
                <w:rFonts w:ascii="Arial" w:eastAsia="Arial" w:hAnsi="Arial" w:cs="Arial"/>
                <w:spacing w:val="-52"/>
                <w:sz w:val="20"/>
                <w:szCs w:val="22"/>
              </w:rPr>
              <w:t xml:space="preserve"> </w:t>
            </w:r>
            <w:r w:rsidRPr="00652DBD">
              <w:rPr>
                <w:rFonts w:ascii="Arial" w:eastAsia="Arial" w:hAnsi="Arial" w:cs="Arial"/>
                <w:sz w:val="20"/>
                <w:szCs w:val="22"/>
              </w:rPr>
              <w:t>safety</w:t>
            </w:r>
            <w:r w:rsidRPr="00652DBD">
              <w:rPr>
                <w:rFonts w:ascii="Arial" w:eastAsia="Arial" w:hAnsi="Arial" w:cs="Arial"/>
                <w:spacing w:val="-1"/>
                <w:sz w:val="20"/>
                <w:szCs w:val="22"/>
              </w:rPr>
              <w:t xml:space="preserve"> </w:t>
            </w:r>
            <w:r w:rsidRPr="00652DBD">
              <w:rPr>
                <w:rFonts w:ascii="Arial" w:eastAsia="Arial" w:hAnsi="Arial" w:cs="Arial"/>
                <w:sz w:val="20"/>
                <w:szCs w:val="22"/>
              </w:rPr>
              <w:t>matter</w:t>
            </w:r>
            <w:r w:rsidRPr="00652DBD">
              <w:rPr>
                <w:rFonts w:ascii="Arial" w:eastAsia="Arial" w:hAnsi="Arial" w:cs="Arial"/>
                <w:spacing w:val="-1"/>
                <w:sz w:val="20"/>
                <w:szCs w:val="22"/>
              </w:rPr>
              <w:t xml:space="preserve"> </w:t>
            </w:r>
            <w:r w:rsidRPr="00652DBD">
              <w:rPr>
                <w:rFonts w:ascii="Arial" w:eastAsia="Arial" w:hAnsi="Arial" w:cs="Arial"/>
                <w:sz w:val="20"/>
                <w:szCs w:val="22"/>
              </w:rPr>
              <w:t>with</w:t>
            </w:r>
            <w:r w:rsidRPr="00652DBD">
              <w:rPr>
                <w:rFonts w:ascii="Arial" w:eastAsia="Arial" w:hAnsi="Arial" w:cs="Arial"/>
                <w:spacing w:val="1"/>
                <w:sz w:val="20"/>
                <w:szCs w:val="22"/>
              </w:rPr>
              <w:t xml:space="preserve"> </w:t>
            </w:r>
            <w:r w:rsidRPr="00652DBD">
              <w:rPr>
                <w:rFonts w:ascii="Arial" w:eastAsia="Arial" w:hAnsi="Arial" w:cs="Arial"/>
                <w:sz w:val="20"/>
                <w:szCs w:val="22"/>
              </w:rPr>
              <w:t>me?</w:t>
            </w:r>
          </w:p>
        </w:tc>
        <w:tc>
          <w:tcPr>
            <w:tcW w:w="1113" w:type="dxa"/>
            <w:tcBorders>
              <w:top w:val="single" w:sz="2" w:space="0" w:color="BEBEBE"/>
              <w:bottom w:val="single" w:sz="2" w:space="0" w:color="BEBEBE"/>
            </w:tcBorders>
          </w:tcPr>
          <w:p w14:paraId="488AF593" w14:textId="77777777" w:rsidR="001E52B5" w:rsidRPr="00652DBD" w:rsidRDefault="001E52B5" w:rsidP="001E52B5">
            <w:pPr>
              <w:widowControl w:val="0"/>
              <w:autoSpaceDE w:val="0"/>
              <w:autoSpaceDN w:val="0"/>
              <w:spacing w:before="0" w:after="0" w:line="240" w:lineRule="auto"/>
              <w:rPr>
                <w:rFonts w:ascii="Arial" w:eastAsia="Arial" w:hAnsi="Arial" w:cs="Arial"/>
                <w:sz w:val="18"/>
                <w:szCs w:val="22"/>
              </w:rPr>
            </w:pPr>
          </w:p>
        </w:tc>
        <w:tc>
          <w:tcPr>
            <w:tcW w:w="1316" w:type="dxa"/>
            <w:tcBorders>
              <w:top w:val="single" w:sz="2" w:space="0" w:color="BEBEBE"/>
              <w:bottom w:val="single" w:sz="2" w:space="0" w:color="BEBEBE"/>
            </w:tcBorders>
          </w:tcPr>
          <w:p w14:paraId="15FBDEA6" w14:textId="77777777" w:rsidR="001E52B5" w:rsidRPr="00652DBD" w:rsidRDefault="001E52B5" w:rsidP="003F2856">
            <w:pPr>
              <w:widowControl w:val="0"/>
              <w:autoSpaceDE w:val="0"/>
              <w:autoSpaceDN w:val="0"/>
              <w:spacing w:before="167" w:after="0" w:line="240" w:lineRule="auto"/>
              <w:ind w:left="233"/>
              <w:jc w:val="center"/>
              <w:rPr>
                <w:rFonts w:ascii="Arial" w:eastAsia="Arial" w:hAnsi="Arial" w:cs="Arial"/>
                <w:b/>
                <w:bCs/>
                <w:sz w:val="20"/>
                <w:szCs w:val="22"/>
              </w:rPr>
            </w:pPr>
            <w:r w:rsidRPr="00652DBD">
              <w:rPr>
                <w:rFonts w:ascii="Arial" w:eastAsia="Arial" w:hAnsi="Arial" w:cs="Arial"/>
                <w:b/>
                <w:bCs/>
                <w:w w:val="99"/>
                <w:sz w:val="20"/>
                <w:szCs w:val="22"/>
              </w:rPr>
              <w:t>5</w:t>
            </w:r>
          </w:p>
        </w:tc>
      </w:tr>
      <w:tr w:rsidR="001E52B5" w:rsidRPr="00652DBD" w14:paraId="10EFCECA" w14:textId="77777777" w:rsidTr="00192979">
        <w:trPr>
          <w:trHeight w:val="650"/>
        </w:trPr>
        <w:tc>
          <w:tcPr>
            <w:tcW w:w="6613" w:type="dxa"/>
            <w:tcBorders>
              <w:top w:val="single" w:sz="2" w:space="0" w:color="BEBEBE"/>
              <w:bottom w:val="single" w:sz="2" w:space="0" w:color="BEBEBE"/>
            </w:tcBorders>
          </w:tcPr>
          <w:p w14:paraId="63AF1ACD" w14:textId="0AD082B1" w:rsidR="001E52B5" w:rsidRPr="00652DBD" w:rsidRDefault="001E52B5" w:rsidP="005C5017">
            <w:pPr>
              <w:pStyle w:val="ListParagraph"/>
              <w:widowControl w:val="0"/>
              <w:numPr>
                <w:ilvl w:val="0"/>
                <w:numId w:val="20"/>
              </w:numPr>
              <w:tabs>
                <w:tab w:val="left" w:pos="359"/>
                <w:tab w:val="left" w:pos="360"/>
              </w:tabs>
              <w:autoSpaceDE w:val="0"/>
              <w:autoSpaceDN w:val="0"/>
              <w:spacing w:before="168" w:after="0" w:line="240" w:lineRule="auto"/>
              <w:ind w:right="167"/>
              <w:rPr>
                <w:rFonts w:ascii="Arial" w:eastAsia="Arial" w:hAnsi="Arial" w:cs="Arial"/>
                <w:sz w:val="20"/>
                <w:szCs w:val="22"/>
              </w:rPr>
            </w:pPr>
            <w:r w:rsidRPr="00652DBD">
              <w:rPr>
                <w:rFonts w:ascii="Arial" w:eastAsia="Arial" w:hAnsi="Arial" w:cs="Arial"/>
                <w:sz w:val="20"/>
                <w:szCs w:val="22"/>
              </w:rPr>
              <w:t>Do</w:t>
            </w:r>
            <w:r w:rsidRPr="00652DBD">
              <w:rPr>
                <w:rFonts w:ascii="Arial" w:eastAsia="Arial" w:hAnsi="Arial" w:cs="Arial"/>
                <w:spacing w:val="-4"/>
                <w:sz w:val="20"/>
                <w:szCs w:val="22"/>
              </w:rPr>
              <w:t xml:space="preserve"> </w:t>
            </w:r>
            <w:r w:rsidRPr="00652DBD">
              <w:rPr>
                <w:rFonts w:ascii="Arial" w:eastAsia="Arial" w:hAnsi="Arial" w:cs="Arial"/>
                <w:sz w:val="20"/>
                <w:szCs w:val="22"/>
              </w:rPr>
              <w:t>I</w:t>
            </w:r>
            <w:r w:rsidRPr="00652DBD">
              <w:rPr>
                <w:rFonts w:ascii="Arial" w:eastAsia="Arial" w:hAnsi="Arial" w:cs="Arial"/>
                <w:spacing w:val="-1"/>
                <w:sz w:val="20"/>
                <w:szCs w:val="22"/>
              </w:rPr>
              <w:t xml:space="preserve"> </w:t>
            </w:r>
            <w:r w:rsidRPr="00652DBD">
              <w:rPr>
                <w:rFonts w:ascii="Arial" w:eastAsia="Arial" w:hAnsi="Arial" w:cs="Arial"/>
                <w:sz w:val="20"/>
                <w:szCs w:val="22"/>
              </w:rPr>
              <w:t>identify other duty</w:t>
            </w:r>
            <w:r w:rsidRPr="00652DBD">
              <w:rPr>
                <w:rFonts w:ascii="Arial" w:eastAsia="Arial" w:hAnsi="Arial" w:cs="Arial"/>
                <w:spacing w:val="-2"/>
                <w:sz w:val="20"/>
                <w:szCs w:val="22"/>
              </w:rPr>
              <w:t xml:space="preserve"> </w:t>
            </w:r>
            <w:r w:rsidRPr="00652DBD">
              <w:rPr>
                <w:rFonts w:ascii="Arial" w:eastAsia="Arial" w:hAnsi="Arial" w:cs="Arial"/>
                <w:sz w:val="20"/>
                <w:szCs w:val="22"/>
              </w:rPr>
              <w:t>holders</w:t>
            </w:r>
            <w:r w:rsidRPr="00652DBD">
              <w:rPr>
                <w:rFonts w:ascii="Arial" w:eastAsia="Arial" w:hAnsi="Arial" w:cs="Arial"/>
                <w:spacing w:val="-2"/>
                <w:sz w:val="20"/>
                <w:szCs w:val="22"/>
              </w:rPr>
              <w:t xml:space="preserve"> </w:t>
            </w:r>
            <w:r w:rsidRPr="00652DBD">
              <w:rPr>
                <w:rFonts w:ascii="Arial" w:eastAsia="Arial" w:hAnsi="Arial" w:cs="Arial"/>
                <w:sz w:val="20"/>
                <w:szCs w:val="22"/>
              </w:rPr>
              <w:t>early</w:t>
            </w:r>
            <w:r w:rsidRPr="00652DBD">
              <w:rPr>
                <w:rFonts w:ascii="Arial" w:eastAsia="Arial" w:hAnsi="Arial" w:cs="Arial"/>
                <w:spacing w:val="-2"/>
                <w:sz w:val="20"/>
                <w:szCs w:val="22"/>
              </w:rPr>
              <w:t xml:space="preserve"> </w:t>
            </w:r>
            <w:r w:rsidRPr="00652DBD">
              <w:rPr>
                <w:rFonts w:ascii="Arial" w:eastAsia="Arial" w:hAnsi="Arial" w:cs="Arial"/>
                <w:sz w:val="20"/>
                <w:szCs w:val="22"/>
              </w:rPr>
              <w:t>before commencing</w:t>
            </w:r>
            <w:r w:rsidRPr="00652DBD">
              <w:rPr>
                <w:rFonts w:ascii="Arial" w:eastAsia="Arial" w:hAnsi="Arial" w:cs="Arial"/>
                <w:spacing w:val="-3"/>
                <w:sz w:val="20"/>
                <w:szCs w:val="22"/>
              </w:rPr>
              <w:t xml:space="preserve"> </w:t>
            </w:r>
            <w:r w:rsidRPr="00652DBD">
              <w:rPr>
                <w:rFonts w:ascii="Arial" w:eastAsia="Arial" w:hAnsi="Arial" w:cs="Arial"/>
                <w:sz w:val="20"/>
                <w:szCs w:val="22"/>
              </w:rPr>
              <w:t>work?</w:t>
            </w:r>
          </w:p>
        </w:tc>
        <w:tc>
          <w:tcPr>
            <w:tcW w:w="1113" w:type="dxa"/>
            <w:tcBorders>
              <w:top w:val="single" w:sz="2" w:space="0" w:color="BEBEBE"/>
              <w:bottom w:val="single" w:sz="2" w:space="0" w:color="BEBEBE"/>
            </w:tcBorders>
          </w:tcPr>
          <w:p w14:paraId="4FA40D27" w14:textId="77777777" w:rsidR="001E52B5" w:rsidRPr="00652DBD" w:rsidRDefault="001E52B5" w:rsidP="001E52B5">
            <w:pPr>
              <w:widowControl w:val="0"/>
              <w:autoSpaceDE w:val="0"/>
              <w:autoSpaceDN w:val="0"/>
              <w:spacing w:before="0" w:after="0" w:line="240" w:lineRule="auto"/>
              <w:rPr>
                <w:rFonts w:ascii="Arial" w:eastAsia="Arial" w:hAnsi="Arial" w:cs="Arial"/>
                <w:sz w:val="18"/>
                <w:szCs w:val="22"/>
              </w:rPr>
            </w:pPr>
          </w:p>
        </w:tc>
        <w:tc>
          <w:tcPr>
            <w:tcW w:w="1316" w:type="dxa"/>
            <w:tcBorders>
              <w:top w:val="single" w:sz="2" w:space="0" w:color="BEBEBE"/>
              <w:bottom w:val="single" w:sz="2" w:space="0" w:color="BEBEBE"/>
            </w:tcBorders>
          </w:tcPr>
          <w:p w14:paraId="63997379" w14:textId="77777777" w:rsidR="001E52B5" w:rsidRPr="00652DBD" w:rsidRDefault="001E52B5" w:rsidP="003F2856">
            <w:pPr>
              <w:widowControl w:val="0"/>
              <w:autoSpaceDE w:val="0"/>
              <w:autoSpaceDN w:val="0"/>
              <w:spacing w:before="0" w:after="0" w:line="240" w:lineRule="auto"/>
              <w:jc w:val="center"/>
              <w:rPr>
                <w:rFonts w:ascii="Arial" w:eastAsia="Arial" w:hAnsi="Arial" w:cs="Arial"/>
                <w:sz w:val="18"/>
                <w:szCs w:val="22"/>
              </w:rPr>
            </w:pPr>
          </w:p>
        </w:tc>
      </w:tr>
      <w:tr w:rsidR="001E52B5" w:rsidRPr="00652DBD" w14:paraId="6F790648" w14:textId="77777777" w:rsidTr="00192979">
        <w:trPr>
          <w:trHeight w:val="1099"/>
        </w:trPr>
        <w:tc>
          <w:tcPr>
            <w:tcW w:w="6613" w:type="dxa"/>
            <w:tcBorders>
              <w:top w:val="single" w:sz="2" w:space="0" w:color="BEBEBE"/>
              <w:bottom w:val="single" w:sz="2" w:space="0" w:color="BEBEBE"/>
            </w:tcBorders>
          </w:tcPr>
          <w:p w14:paraId="5ADCC916" w14:textId="77777777" w:rsidR="001E52B5" w:rsidRPr="00652DBD" w:rsidRDefault="001E52B5" w:rsidP="005C5017">
            <w:pPr>
              <w:widowControl w:val="0"/>
              <w:numPr>
                <w:ilvl w:val="0"/>
                <w:numId w:val="18"/>
              </w:numPr>
              <w:tabs>
                <w:tab w:val="left" w:pos="842"/>
                <w:tab w:val="left" w:pos="843"/>
              </w:tabs>
              <w:autoSpaceDE w:val="0"/>
              <w:autoSpaceDN w:val="0"/>
              <w:spacing w:before="166" w:after="0" w:line="240" w:lineRule="auto"/>
              <w:ind w:right="515"/>
              <w:rPr>
                <w:rFonts w:ascii="Arial" w:eastAsia="Arial" w:hAnsi="Arial" w:cs="Arial"/>
                <w:sz w:val="20"/>
                <w:szCs w:val="22"/>
              </w:rPr>
            </w:pPr>
            <w:r w:rsidRPr="00652DBD">
              <w:rPr>
                <w:rFonts w:ascii="Arial" w:eastAsia="Arial" w:hAnsi="Arial" w:cs="Arial"/>
                <w:sz w:val="20"/>
                <w:szCs w:val="22"/>
              </w:rPr>
              <w:t>Have I established open communication and consultation</w:t>
            </w:r>
            <w:r w:rsidRPr="00652DBD">
              <w:rPr>
                <w:rFonts w:ascii="Arial" w:eastAsia="Arial" w:hAnsi="Arial" w:cs="Arial"/>
                <w:spacing w:val="1"/>
                <w:sz w:val="20"/>
                <w:szCs w:val="22"/>
              </w:rPr>
              <w:t xml:space="preserve"> </w:t>
            </w:r>
            <w:r w:rsidRPr="00652DBD">
              <w:rPr>
                <w:rFonts w:ascii="Arial" w:eastAsia="Arial" w:hAnsi="Arial" w:cs="Arial"/>
                <w:sz w:val="20"/>
                <w:szCs w:val="22"/>
              </w:rPr>
              <w:t>methods</w:t>
            </w:r>
            <w:r w:rsidRPr="00652DBD">
              <w:rPr>
                <w:rFonts w:ascii="Arial" w:eastAsia="Arial" w:hAnsi="Arial" w:cs="Arial"/>
                <w:spacing w:val="-3"/>
                <w:sz w:val="20"/>
                <w:szCs w:val="22"/>
              </w:rPr>
              <w:t xml:space="preserve"> </w:t>
            </w:r>
            <w:r w:rsidRPr="00652DBD">
              <w:rPr>
                <w:rFonts w:ascii="Arial" w:eastAsia="Arial" w:hAnsi="Arial" w:cs="Arial"/>
                <w:sz w:val="20"/>
                <w:szCs w:val="22"/>
              </w:rPr>
              <w:t>with</w:t>
            </w:r>
            <w:r w:rsidRPr="00652DBD">
              <w:rPr>
                <w:rFonts w:ascii="Arial" w:eastAsia="Arial" w:hAnsi="Arial" w:cs="Arial"/>
                <w:spacing w:val="-1"/>
                <w:sz w:val="20"/>
                <w:szCs w:val="22"/>
              </w:rPr>
              <w:t xml:space="preserve"> </w:t>
            </w:r>
            <w:r w:rsidRPr="00652DBD">
              <w:rPr>
                <w:rFonts w:ascii="Arial" w:eastAsia="Arial" w:hAnsi="Arial" w:cs="Arial"/>
                <w:sz w:val="20"/>
                <w:szCs w:val="22"/>
              </w:rPr>
              <w:t>other duty</w:t>
            </w:r>
            <w:r w:rsidRPr="00652DBD">
              <w:rPr>
                <w:rFonts w:ascii="Arial" w:eastAsia="Arial" w:hAnsi="Arial" w:cs="Arial"/>
                <w:spacing w:val="-2"/>
                <w:sz w:val="20"/>
                <w:szCs w:val="22"/>
              </w:rPr>
              <w:t xml:space="preserve"> </w:t>
            </w:r>
            <w:r w:rsidRPr="00652DBD">
              <w:rPr>
                <w:rFonts w:ascii="Arial" w:eastAsia="Arial" w:hAnsi="Arial" w:cs="Arial"/>
                <w:sz w:val="20"/>
                <w:szCs w:val="22"/>
              </w:rPr>
              <w:t>holders</w:t>
            </w:r>
            <w:r w:rsidRPr="00652DBD">
              <w:rPr>
                <w:rFonts w:ascii="Arial" w:eastAsia="Arial" w:hAnsi="Arial" w:cs="Arial"/>
                <w:spacing w:val="-2"/>
                <w:sz w:val="20"/>
                <w:szCs w:val="22"/>
              </w:rPr>
              <w:t xml:space="preserve"> </w:t>
            </w:r>
            <w:r w:rsidRPr="00652DBD">
              <w:rPr>
                <w:rFonts w:ascii="Arial" w:eastAsia="Arial" w:hAnsi="Arial" w:cs="Arial"/>
                <w:sz w:val="20"/>
                <w:szCs w:val="22"/>
              </w:rPr>
              <w:t>about</w:t>
            </w:r>
            <w:r w:rsidRPr="00652DBD">
              <w:rPr>
                <w:rFonts w:ascii="Arial" w:eastAsia="Arial" w:hAnsi="Arial" w:cs="Arial"/>
                <w:spacing w:val="-3"/>
                <w:sz w:val="20"/>
                <w:szCs w:val="22"/>
              </w:rPr>
              <w:t xml:space="preserve"> </w:t>
            </w:r>
            <w:r w:rsidRPr="00652DBD">
              <w:rPr>
                <w:rFonts w:ascii="Arial" w:eastAsia="Arial" w:hAnsi="Arial" w:cs="Arial"/>
                <w:sz w:val="20"/>
                <w:szCs w:val="22"/>
              </w:rPr>
              <w:t>the</w:t>
            </w:r>
            <w:r w:rsidRPr="00652DBD">
              <w:rPr>
                <w:rFonts w:ascii="Arial" w:eastAsia="Arial" w:hAnsi="Arial" w:cs="Arial"/>
                <w:spacing w:val="-3"/>
                <w:sz w:val="20"/>
                <w:szCs w:val="22"/>
              </w:rPr>
              <w:t xml:space="preserve"> </w:t>
            </w:r>
            <w:r w:rsidRPr="00652DBD">
              <w:rPr>
                <w:rFonts w:ascii="Arial" w:eastAsia="Arial" w:hAnsi="Arial" w:cs="Arial"/>
                <w:sz w:val="20"/>
                <w:szCs w:val="22"/>
              </w:rPr>
              <w:t>work</w:t>
            </w:r>
            <w:r w:rsidRPr="00652DBD">
              <w:rPr>
                <w:rFonts w:ascii="Arial" w:eastAsia="Arial" w:hAnsi="Arial" w:cs="Arial"/>
                <w:spacing w:val="-1"/>
                <w:sz w:val="20"/>
                <w:szCs w:val="22"/>
              </w:rPr>
              <w:t xml:space="preserve"> </w:t>
            </w:r>
            <w:r w:rsidRPr="00652DBD">
              <w:rPr>
                <w:rFonts w:ascii="Arial" w:eastAsia="Arial" w:hAnsi="Arial" w:cs="Arial"/>
                <w:sz w:val="20"/>
                <w:szCs w:val="22"/>
              </w:rPr>
              <w:t>and</w:t>
            </w:r>
            <w:r w:rsidRPr="00652DBD">
              <w:rPr>
                <w:rFonts w:ascii="Arial" w:eastAsia="Arial" w:hAnsi="Arial" w:cs="Arial"/>
                <w:spacing w:val="-3"/>
                <w:sz w:val="20"/>
                <w:szCs w:val="22"/>
              </w:rPr>
              <w:t xml:space="preserve"> </w:t>
            </w:r>
            <w:r w:rsidRPr="00652DBD">
              <w:rPr>
                <w:rFonts w:ascii="Arial" w:eastAsia="Arial" w:hAnsi="Arial" w:cs="Arial"/>
                <w:sz w:val="20"/>
                <w:szCs w:val="22"/>
              </w:rPr>
              <w:t>related</w:t>
            </w:r>
            <w:r w:rsidRPr="00652DBD">
              <w:rPr>
                <w:rFonts w:ascii="Arial" w:eastAsia="Arial" w:hAnsi="Arial" w:cs="Arial"/>
                <w:spacing w:val="-52"/>
                <w:sz w:val="20"/>
                <w:szCs w:val="22"/>
              </w:rPr>
              <w:t xml:space="preserve"> </w:t>
            </w:r>
            <w:r w:rsidRPr="00652DBD">
              <w:rPr>
                <w:rFonts w:ascii="Arial" w:eastAsia="Arial" w:hAnsi="Arial" w:cs="Arial"/>
                <w:sz w:val="20"/>
                <w:szCs w:val="22"/>
              </w:rPr>
              <w:t>health and</w:t>
            </w:r>
            <w:r w:rsidRPr="00652DBD">
              <w:rPr>
                <w:rFonts w:ascii="Arial" w:eastAsia="Arial" w:hAnsi="Arial" w:cs="Arial"/>
                <w:spacing w:val="-1"/>
                <w:sz w:val="20"/>
                <w:szCs w:val="22"/>
              </w:rPr>
              <w:t xml:space="preserve"> </w:t>
            </w:r>
            <w:r w:rsidRPr="00652DBD">
              <w:rPr>
                <w:rFonts w:ascii="Arial" w:eastAsia="Arial" w:hAnsi="Arial" w:cs="Arial"/>
                <w:sz w:val="20"/>
                <w:szCs w:val="22"/>
              </w:rPr>
              <w:t>safety risks?</w:t>
            </w:r>
          </w:p>
        </w:tc>
        <w:tc>
          <w:tcPr>
            <w:tcW w:w="1113" w:type="dxa"/>
            <w:tcBorders>
              <w:top w:val="single" w:sz="2" w:space="0" w:color="BEBEBE"/>
              <w:bottom w:val="single" w:sz="2" w:space="0" w:color="BEBEBE"/>
            </w:tcBorders>
          </w:tcPr>
          <w:p w14:paraId="631B498D" w14:textId="77777777" w:rsidR="001E52B5" w:rsidRPr="00652DBD" w:rsidRDefault="001E52B5" w:rsidP="001E52B5">
            <w:pPr>
              <w:widowControl w:val="0"/>
              <w:autoSpaceDE w:val="0"/>
              <w:autoSpaceDN w:val="0"/>
              <w:spacing w:before="0" w:after="0" w:line="240" w:lineRule="auto"/>
              <w:rPr>
                <w:rFonts w:ascii="Arial" w:eastAsia="Arial" w:hAnsi="Arial" w:cs="Arial"/>
                <w:sz w:val="18"/>
                <w:szCs w:val="22"/>
              </w:rPr>
            </w:pPr>
          </w:p>
        </w:tc>
        <w:tc>
          <w:tcPr>
            <w:tcW w:w="1316" w:type="dxa"/>
            <w:tcBorders>
              <w:top w:val="single" w:sz="2" w:space="0" w:color="BEBEBE"/>
              <w:bottom w:val="single" w:sz="2" w:space="0" w:color="BEBEBE"/>
            </w:tcBorders>
          </w:tcPr>
          <w:p w14:paraId="28E18A07" w14:textId="77777777" w:rsidR="001E52B5" w:rsidRPr="00652DBD" w:rsidRDefault="001E52B5" w:rsidP="003F2856">
            <w:pPr>
              <w:widowControl w:val="0"/>
              <w:autoSpaceDE w:val="0"/>
              <w:autoSpaceDN w:val="0"/>
              <w:spacing w:before="0" w:after="0" w:line="240" w:lineRule="auto"/>
              <w:jc w:val="center"/>
              <w:rPr>
                <w:rFonts w:ascii="Arial" w:eastAsia="Arial" w:hAnsi="Arial" w:cs="Arial"/>
                <w:sz w:val="18"/>
                <w:szCs w:val="22"/>
              </w:rPr>
            </w:pPr>
          </w:p>
        </w:tc>
      </w:tr>
      <w:tr w:rsidR="001E52B5" w:rsidRPr="00652DBD" w14:paraId="64B8DA27" w14:textId="77777777" w:rsidTr="00192979">
        <w:trPr>
          <w:trHeight w:val="868"/>
        </w:trPr>
        <w:tc>
          <w:tcPr>
            <w:tcW w:w="6613" w:type="dxa"/>
            <w:tcBorders>
              <w:top w:val="single" w:sz="2" w:space="0" w:color="BEBEBE"/>
              <w:bottom w:val="single" w:sz="2" w:space="0" w:color="BEBEBE"/>
            </w:tcBorders>
          </w:tcPr>
          <w:p w14:paraId="10F2ECE6" w14:textId="77777777" w:rsidR="001E52B5" w:rsidRPr="00652DBD" w:rsidRDefault="001E52B5" w:rsidP="005C5017">
            <w:pPr>
              <w:widowControl w:val="0"/>
              <w:numPr>
                <w:ilvl w:val="0"/>
                <w:numId w:val="17"/>
              </w:numPr>
              <w:tabs>
                <w:tab w:val="left" w:pos="842"/>
                <w:tab w:val="left" w:pos="843"/>
              </w:tabs>
              <w:autoSpaceDE w:val="0"/>
              <w:autoSpaceDN w:val="0"/>
              <w:spacing w:before="166" w:after="0" w:line="240" w:lineRule="auto"/>
              <w:ind w:right="107"/>
              <w:rPr>
                <w:rFonts w:ascii="Arial" w:eastAsia="Arial" w:hAnsi="Arial" w:cs="Arial"/>
                <w:sz w:val="20"/>
                <w:szCs w:val="22"/>
              </w:rPr>
            </w:pPr>
            <w:r w:rsidRPr="00652DBD">
              <w:rPr>
                <w:rFonts w:ascii="Arial" w:eastAsia="Arial" w:hAnsi="Arial" w:cs="Arial"/>
                <w:sz w:val="20"/>
                <w:szCs w:val="22"/>
              </w:rPr>
              <w:t>Have</w:t>
            </w:r>
            <w:r w:rsidRPr="00652DBD">
              <w:rPr>
                <w:rFonts w:ascii="Arial" w:eastAsia="Arial" w:hAnsi="Arial" w:cs="Arial"/>
                <w:spacing w:val="-3"/>
                <w:sz w:val="20"/>
                <w:szCs w:val="22"/>
              </w:rPr>
              <w:t xml:space="preserve"> </w:t>
            </w:r>
            <w:r w:rsidRPr="00652DBD">
              <w:rPr>
                <w:rFonts w:ascii="Arial" w:eastAsia="Arial" w:hAnsi="Arial" w:cs="Arial"/>
                <w:sz w:val="20"/>
                <w:szCs w:val="22"/>
              </w:rPr>
              <w:t>I</w:t>
            </w:r>
            <w:r w:rsidRPr="00652DBD">
              <w:rPr>
                <w:rFonts w:ascii="Arial" w:eastAsia="Arial" w:hAnsi="Arial" w:cs="Arial"/>
                <w:spacing w:val="-3"/>
                <w:sz w:val="20"/>
                <w:szCs w:val="22"/>
              </w:rPr>
              <w:t xml:space="preserve"> </w:t>
            </w:r>
            <w:r w:rsidRPr="00652DBD">
              <w:rPr>
                <w:rFonts w:ascii="Arial" w:eastAsia="Arial" w:hAnsi="Arial" w:cs="Arial"/>
                <w:sz w:val="20"/>
                <w:szCs w:val="22"/>
              </w:rPr>
              <w:t>confirmed</w:t>
            </w:r>
            <w:r w:rsidRPr="00652DBD">
              <w:rPr>
                <w:rFonts w:ascii="Arial" w:eastAsia="Arial" w:hAnsi="Arial" w:cs="Arial"/>
                <w:spacing w:val="-3"/>
                <w:sz w:val="20"/>
                <w:szCs w:val="22"/>
              </w:rPr>
              <w:t xml:space="preserve"> </w:t>
            </w:r>
            <w:r w:rsidRPr="00652DBD">
              <w:rPr>
                <w:rFonts w:ascii="Arial" w:eastAsia="Arial" w:hAnsi="Arial" w:cs="Arial"/>
                <w:sz w:val="20"/>
                <w:szCs w:val="22"/>
              </w:rPr>
              <w:t>with</w:t>
            </w:r>
            <w:r w:rsidRPr="00652DBD">
              <w:rPr>
                <w:rFonts w:ascii="Arial" w:eastAsia="Arial" w:hAnsi="Arial" w:cs="Arial"/>
                <w:spacing w:val="-1"/>
                <w:sz w:val="20"/>
                <w:szCs w:val="22"/>
              </w:rPr>
              <w:t xml:space="preserve"> </w:t>
            </w:r>
            <w:r w:rsidRPr="00652DBD">
              <w:rPr>
                <w:rFonts w:ascii="Arial" w:eastAsia="Arial" w:hAnsi="Arial" w:cs="Arial"/>
                <w:sz w:val="20"/>
                <w:szCs w:val="22"/>
              </w:rPr>
              <w:t>other</w:t>
            </w:r>
            <w:r w:rsidRPr="00652DBD">
              <w:rPr>
                <w:rFonts w:ascii="Arial" w:eastAsia="Arial" w:hAnsi="Arial" w:cs="Arial"/>
                <w:spacing w:val="-2"/>
                <w:sz w:val="20"/>
                <w:szCs w:val="22"/>
              </w:rPr>
              <w:t xml:space="preserve"> </w:t>
            </w:r>
            <w:r w:rsidRPr="00652DBD">
              <w:rPr>
                <w:rFonts w:ascii="Arial" w:eastAsia="Arial" w:hAnsi="Arial" w:cs="Arial"/>
                <w:sz w:val="20"/>
                <w:szCs w:val="22"/>
              </w:rPr>
              <w:t>duty</w:t>
            </w:r>
            <w:r w:rsidRPr="00652DBD">
              <w:rPr>
                <w:rFonts w:ascii="Arial" w:eastAsia="Arial" w:hAnsi="Arial" w:cs="Arial"/>
                <w:spacing w:val="-2"/>
                <w:sz w:val="20"/>
                <w:szCs w:val="22"/>
              </w:rPr>
              <w:t xml:space="preserve"> </w:t>
            </w:r>
            <w:r w:rsidRPr="00652DBD">
              <w:rPr>
                <w:rFonts w:ascii="Arial" w:eastAsia="Arial" w:hAnsi="Arial" w:cs="Arial"/>
                <w:sz w:val="20"/>
                <w:szCs w:val="22"/>
              </w:rPr>
              <w:t>holders</w:t>
            </w:r>
            <w:r w:rsidRPr="00652DBD">
              <w:rPr>
                <w:rFonts w:ascii="Arial" w:eastAsia="Arial" w:hAnsi="Arial" w:cs="Arial"/>
                <w:spacing w:val="-1"/>
                <w:sz w:val="20"/>
                <w:szCs w:val="22"/>
              </w:rPr>
              <w:t xml:space="preserve"> </w:t>
            </w:r>
            <w:r w:rsidRPr="00652DBD">
              <w:rPr>
                <w:rFonts w:ascii="Arial" w:eastAsia="Arial" w:hAnsi="Arial" w:cs="Arial"/>
                <w:sz w:val="20"/>
                <w:szCs w:val="22"/>
              </w:rPr>
              <w:t>that</w:t>
            </w:r>
            <w:r w:rsidRPr="00652DBD">
              <w:rPr>
                <w:rFonts w:ascii="Arial" w:eastAsia="Arial" w:hAnsi="Arial" w:cs="Arial"/>
                <w:spacing w:val="-1"/>
                <w:sz w:val="20"/>
                <w:szCs w:val="22"/>
              </w:rPr>
              <w:t xml:space="preserve"> </w:t>
            </w:r>
            <w:r w:rsidRPr="00652DBD">
              <w:rPr>
                <w:rFonts w:ascii="Arial" w:eastAsia="Arial" w:hAnsi="Arial" w:cs="Arial"/>
                <w:sz w:val="20"/>
                <w:szCs w:val="22"/>
              </w:rPr>
              <w:t>our</w:t>
            </w:r>
            <w:r w:rsidRPr="00652DBD">
              <w:rPr>
                <w:rFonts w:ascii="Arial" w:eastAsia="Arial" w:hAnsi="Arial" w:cs="Arial"/>
                <w:spacing w:val="-1"/>
                <w:sz w:val="20"/>
                <w:szCs w:val="22"/>
              </w:rPr>
              <w:t xml:space="preserve"> </w:t>
            </w:r>
            <w:r w:rsidRPr="00652DBD">
              <w:rPr>
                <w:rFonts w:ascii="Arial" w:eastAsia="Arial" w:hAnsi="Arial" w:cs="Arial"/>
                <w:sz w:val="20"/>
                <w:szCs w:val="22"/>
              </w:rPr>
              <w:t>joint</w:t>
            </w:r>
            <w:r w:rsidRPr="00652DBD">
              <w:rPr>
                <w:rFonts w:ascii="Arial" w:eastAsia="Arial" w:hAnsi="Arial" w:cs="Arial"/>
                <w:spacing w:val="-1"/>
                <w:sz w:val="20"/>
                <w:szCs w:val="22"/>
              </w:rPr>
              <w:t xml:space="preserve"> </w:t>
            </w:r>
            <w:r w:rsidRPr="00652DBD">
              <w:rPr>
                <w:rFonts w:ascii="Arial" w:eastAsia="Arial" w:hAnsi="Arial" w:cs="Arial"/>
                <w:sz w:val="20"/>
                <w:szCs w:val="22"/>
              </w:rPr>
              <w:t>duties</w:t>
            </w:r>
            <w:r w:rsidRPr="00652DBD">
              <w:rPr>
                <w:rFonts w:ascii="Arial" w:eastAsia="Arial" w:hAnsi="Arial" w:cs="Arial"/>
                <w:spacing w:val="-2"/>
                <w:sz w:val="20"/>
                <w:szCs w:val="22"/>
              </w:rPr>
              <w:t xml:space="preserve"> </w:t>
            </w:r>
            <w:r w:rsidRPr="00652DBD">
              <w:rPr>
                <w:rFonts w:ascii="Arial" w:eastAsia="Arial" w:hAnsi="Arial" w:cs="Arial"/>
                <w:sz w:val="20"/>
                <w:szCs w:val="22"/>
              </w:rPr>
              <w:t>are</w:t>
            </w:r>
            <w:r w:rsidRPr="00652DBD">
              <w:rPr>
                <w:rFonts w:ascii="Arial" w:eastAsia="Arial" w:hAnsi="Arial" w:cs="Arial"/>
                <w:spacing w:val="-53"/>
                <w:sz w:val="20"/>
                <w:szCs w:val="22"/>
              </w:rPr>
              <w:t xml:space="preserve"> </w:t>
            </w:r>
            <w:r w:rsidRPr="00652DBD">
              <w:rPr>
                <w:rFonts w:ascii="Arial" w:eastAsia="Arial" w:hAnsi="Arial" w:cs="Arial"/>
                <w:sz w:val="20"/>
                <w:szCs w:val="22"/>
              </w:rPr>
              <w:t>met?</w:t>
            </w:r>
          </w:p>
        </w:tc>
        <w:tc>
          <w:tcPr>
            <w:tcW w:w="1113" w:type="dxa"/>
            <w:tcBorders>
              <w:top w:val="single" w:sz="2" w:space="0" w:color="BEBEBE"/>
              <w:bottom w:val="single" w:sz="2" w:space="0" w:color="BEBEBE"/>
            </w:tcBorders>
          </w:tcPr>
          <w:p w14:paraId="5276E708" w14:textId="77777777" w:rsidR="001E52B5" w:rsidRPr="00652DBD" w:rsidRDefault="001E52B5" w:rsidP="001E52B5">
            <w:pPr>
              <w:widowControl w:val="0"/>
              <w:autoSpaceDE w:val="0"/>
              <w:autoSpaceDN w:val="0"/>
              <w:spacing w:before="0" w:after="0" w:line="240" w:lineRule="auto"/>
              <w:rPr>
                <w:rFonts w:ascii="Arial" w:eastAsia="Arial" w:hAnsi="Arial" w:cs="Arial"/>
                <w:sz w:val="18"/>
                <w:szCs w:val="22"/>
              </w:rPr>
            </w:pPr>
          </w:p>
        </w:tc>
        <w:tc>
          <w:tcPr>
            <w:tcW w:w="1316" w:type="dxa"/>
            <w:tcBorders>
              <w:top w:val="single" w:sz="2" w:space="0" w:color="BEBEBE"/>
              <w:bottom w:val="single" w:sz="2" w:space="0" w:color="BEBEBE"/>
            </w:tcBorders>
          </w:tcPr>
          <w:p w14:paraId="3689EF94" w14:textId="77777777" w:rsidR="001E52B5" w:rsidRPr="00652DBD" w:rsidRDefault="001E52B5" w:rsidP="003F2856">
            <w:pPr>
              <w:widowControl w:val="0"/>
              <w:autoSpaceDE w:val="0"/>
              <w:autoSpaceDN w:val="0"/>
              <w:spacing w:before="0" w:after="0" w:line="240" w:lineRule="auto"/>
              <w:jc w:val="center"/>
              <w:rPr>
                <w:rFonts w:ascii="Arial" w:eastAsia="Arial" w:hAnsi="Arial" w:cs="Arial"/>
                <w:sz w:val="18"/>
                <w:szCs w:val="22"/>
              </w:rPr>
            </w:pPr>
          </w:p>
        </w:tc>
      </w:tr>
    </w:tbl>
    <w:p w14:paraId="2295FEC2" w14:textId="77777777" w:rsidR="001E52B5" w:rsidRPr="00652DBD" w:rsidRDefault="001E52B5" w:rsidP="001E52B5">
      <w:pPr>
        <w:widowControl w:val="0"/>
        <w:autoSpaceDE w:val="0"/>
        <w:autoSpaceDN w:val="0"/>
        <w:spacing w:before="0" w:after="0" w:line="240" w:lineRule="auto"/>
        <w:rPr>
          <w:rFonts w:ascii="Arial" w:eastAsia="Arial" w:hAnsi="Arial" w:cs="Arial"/>
          <w:sz w:val="18"/>
          <w:szCs w:val="22"/>
        </w:rPr>
        <w:sectPr w:rsidR="001E52B5" w:rsidRPr="00652DBD" w:rsidSect="00924B54">
          <w:type w:val="continuous"/>
          <w:pgSz w:w="11910" w:h="16840"/>
          <w:pgMar w:top="1420" w:right="460" w:bottom="1240" w:left="1220" w:header="0" w:footer="612" w:gutter="0"/>
          <w:cols w:space="720"/>
          <w:docGrid w:linePitch="299"/>
        </w:sectPr>
      </w:pPr>
    </w:p>
    <w:p w14:paraId="6F5B243A" w14:textId="77777777" w:rsidR="001E52B5" w:rsidRPr="00A916B9" w:rsidRDefault="001E52B5" w:rsidP="00A916B9">
      <w:pPr>
        <w:widowControl w:val="0"/>
        <w:tabs>
          <w:tab w:val="left" w:pos="993"/>
        </w:tabs>
        <w:autoSpaceDE w:val="0"/>
        <w:autoSpaceDN w:val="0"/>
        <w:spacing w:before="61" w:after="0" w:line="240" w:lineRule="auto"/>
        <w:ind w:left="142" w:right="1546"/>
        <w:outlineLvl w:val="0"/>
        <w:rPr>
          <w:rFonts w:ascii="Arial" w:eastAsia="Arial" w:hAnsi="Arial" w:cs="Arial"/>
          <w:color w:val="222A35" w:themeColor="text2" w:themeShade="80"/>
          <w:sz w:val="48"/>
          <w:szCs w:val="48"/>
        </w:rPr>
      </w:pPr>
      <w:bookmarkStart w:id="118" w:name="_bookmark39"/>
      <w:bookmarkStart w:id="119" w:name="_Toc104479467"/>
      <w:bookmarkEnd w:id="118"/>
      <w:r w:rsidRPr="00A916B9">
        <w:rPr>
          <w:rFonts w:ascii="Arial" w:eastAsia="Arial" w:hAnsi="Arial" w:cs="Arial"/>
          <w:color w:val="222A35" w:themeColor="text2" w:themeShade="80"/>
          <w:sz w:val="48"/>
          <w:szCs w:val="48"/>
        </w:rPr>
        <w:lastRenderedPageBreak/>
        <w:t>Appendix E–Consultation requirements in the WHS Regulations</w:t>
      </w:r>
      <w:bookmarkEnd w:id="119"/>
    </w:p>
    <w:p w14:paraId="1689B76A" w14:textId="77777777" w:rsidR="001E52B5" w:rsidRPr="001E52B5" w:rsidRDefault="001E52B5" w:rsidP="001B490C">
      <w:pPr>
        <w:widowControl w:val="0"/>
        <w:autoSpaceDE w:val="0"/>
        <w:autoSpaceDN w:val="0"/>
        <w:spacing w:before="10" w:after="0" w:line="240" w:lineRule="auto"/>
        <w:rPr>
          <w:rFonts w:ascii="Arial" w:eastAsia="Arial" w:hAnsi="Arial" w:cs="Arial"/>
          <w:sz w:val="20"/>
          <w:szCs w:val="22"/>
        </w:rPr>
      </w:pPr>
    </w:p>
    <w:tbl>
      <w:tblPr>
        <w:tblW w:w="0" w:type="auto"/>
        <w:tblInd w:w="213" w:type="dxa"/>
        <w:tblLayout w:type="fixed"/>
        <w:tblCellMar>
          <w:left w:w="0" w:type="dxa"/>
          <w:right w:w="0" w:type="dxa"/>
        </w:tblCellMar>
        <w:tblLook w:val="01E0" w:firstRow="1" w:lastRow="1" w:firstColumn="1" w:lastColumn="1" w:noHBand="0" w:noVBand="0"/>
      </w:tblPr>
      <w:tblGrid>
        <w:gridCol w:w="2524"/>
        <w:gridCol w:w="1400"/>
        <w:gridCol w:w="5980"/>
      </w:tblGrid>
      <w:tr w:rsidR="001E52B5" w:rsidRPr="007464A9" w14:paraId="0D4A83FE" w14:textId="77777777" w:rsidTr="00192979">
        <w:trPr>
          <w:trHeight w:val="626"/>
        </w:trPr>
        <w:tc>
          <w:tcPr>
            <w:tcW w:w="2524" w:type="dxa"/>
            <w:tcBorders>
              <w:top w:val="single" w:sz="2" w:space="0" w:color="BEBEBE"/>
              <w:bottom w:val="single" w:sz="2" w:space="0" w:color="BEBEBE"/>
            </w:tcBorders>
          </w:tcPr>
          <w:p w14:paraId="3C4E182D" w14:textId="77777777" w:rsidR="001E52B5" w:rsidRPr="007464A9" w:rsidRDefault="001E52B5" w:rsidP="001E52B5">
            <w:pPr>
              <w:widowControl w:val="0"/>
              <w:autoSpaceDE w:val="0"/>
              <w:autoSpaceDN w:val="0"/>
              <w:spacing w:before="167" w:after="0" w:line="240" w:lineRule="auto"/>
              <w:ind w:left="122"/>
              <w:rPr>
                <w:rFonts w:ascii="Arial" w:eastAsia="Arial" w:hAnsi="Arial" w:cs="Arial"/>
                <w:b/>
                <w:sz w:val="20"/>
                <w:szCs w:val="22"/>
              </w:rPr>
            </w:pPr>
            <w:r w:rsidRPr="007464A9">
              <w:rPr>
                <w:rFonts w:ascii="Arial" w:eastAsia="Arial" w:hAnsi="Arial" w:cs="Arial"/>
                <w:b/>
                <w:sz w:val="20"/>
                <w:szCs w:val="22"/>
              </w:rPr>
              <w:t>Part</w:t>
            </w:r>
          </w:p>
        </w:tc>
        <w:tc>
          <w:tcPr>
            <w:tcW w:w="1400" w:type="dxa"/>
            <w:tcBorders>
              <w:top w:val="single" w:sz="2" w:space="0" w:color="BEBEBE"/>
              <w:bottom w:val="single" w:sz="2" w:space="0" w:color="BEBEBE"/>
            </w:tcBorders>
          </w:tcPr>
          <w:p w14:paraId="1B0258CE" w14:textId="5374BFF2" w:rsidR="001E52B5" w:rsidRPr="007464A9" w:rsidRDefault="001E52B5" w:rsidP="001E52B5">
            <w:pPr>
              <w:widowControl w:val="0"/>
              <w:autoSpaceDE w:val="0"/>
              <w:autoSpaceDN w:val="0"/>
              <w:spacing w:before="167" w:after="0" w:line="240" w:lineRule="auto"/>
              <w:ind w:left="116"/>
              <w:rPr>
                <w:rFonts w:ascii="Arial" w:eastAsia="Arial" w:hAnsi="Arial" w:cs="Arial"/>
                <w:b/>
                <w:sz w:val="20"/>
                <w:szCs w:val="22"/>
              </w:rPr>
            </w:pPr>
            <w:r w:rsidRPr="007464A9">
              <w:rPr>
                <w:rFonts w:ascii="Arial" w:eastAsia="Arial" w:hAnsi="Arial" w:cs="Arial"/>
                <w:b/>
                <w:sz w:val="20"/>
                <w:szCs w:val="22"/>
              </w:rPr>
              <w:t>Regulation</w:t>
            </w:r>
            <w:r w:rsidR="009D488F" w:rsidRPr="007464A9">
              <w:rPr>
                <w:rFonts w:ascii="Arial" w:eastAsia="Arial" w:hAnsi="Arial" w:cs="Arial"/>
                <w:b/>
                <w:sz w:val="20"/>
                <w:szCs w:val="22"/>
              </w:rPr>
              <w:t xml:space="preserve"> (section number)</w:t>
            </w:r>
          </w:p>
        </w:tc>
        <w:tc>
          <w:tcPr>
            <w:tcW w:w="5980" w:type="dxa"/>
            <w:tcBorders>
              <w:top w:val="single" w:sz="2" w:space="0" w:color="BEBEBE"/>
              <w:bottom w:val="single" w:sz="2" w:space="0" w:color="BEBEBE"/>
            </w:tcBorders>
          </w:tcPr>
          <w:p w14:paraId="4415A43D" w14:textId="77777777" w:rsidR="001E52B5" w:rsidRPr="007464A9" w:rsidRDefault="001E52B5" w:rsidP="001E52B5">
            <w:pPr>
              <w:widowControl w:val="0"/>
              <w:autoSpaceDE w:val="0"/>
              <w:autoSpaceDN w:val="0"/>
              <w:spacing w:before="167" w:after="0" w:line="240" w:lineRule="auto"/>
              <w:ind w:left="118"/>
              <w:rPr>
                <w:rFonts w:ascii="Arial" w:eastAsia="Arial" w:hAnsi="Arial" w:cs="Arial"/>
                <w:b/>
                <w:sz w:val="20"/>
                <w:szCs w:val="22"/>
              </w:rPr>
            </w:pPr>
            <w:r w:rsidRPr="007464A9">
              <w:rPr>
                <w:rFonts w:ascii="Arial" w:eastAsia="Arial" w:hAnsi="Arial" w:cs="Arial"/>
                <w:b/>
                <w:sz w:val="20"/>
                <w:szCs w:val="22"/>
              </w:rPr>
              <w:t>Requirement</w:t>
            </w:r>
          </w:p>
        </w:tc>
      </w:tr>
      <w:tr w:rsidR="001E52B5" w:rsidRPr="007464A9" w14:paraId="637BEE6F" w14:textId="77777777" w:rsidTr="00192979">
        <w:trPr>
          <w:trHeight w:val="1317"/>
        </w:trPr>
        <w:tc>
          <w:tcPr>
            <w:tcW w:w="2524" w:type="dxa"/>
            <w:tcBorders>
              <w:top w:val="single" w:sz="2" w:space="0" w:color="BEBEBE"/>
              <w:bottom w:val="single" w:sz="2" w:space="0" w:color="BEBEBE"/>
            </w:tcBorders>
          </w:tcPr>
          <w:p w14:paraId="7EB653DA" w14:textId="77777777" w:rsidR="001E52B5" w:rsidRPr="007464A9" w:rsidRDefault="001E52B5" w:rsidP="001E52B5">
            <w:pPr>
              <w:widowControl w:val="0"/>
              <w:autoSpaceDE w:val="0"/>
              <w:autoSpaceDN w:val="0"/>
              <w:spacing w:before="167" w:after="0" w:line="240" w:lineRule="auto"/>
              <w:ind w:left="122" w:right="113"/>
              <w:rPr>
                <w:rFonts w:ascii="Arial" w:eastAsia="Arial" w:hAnsi="Arial" w:cs="Arial"/>
                <w:sz w:val="20"/>
                <w:szCs w:val="22"/>
              </w:rPr>
            </w:pPr>
            <w:r w:rsidRPr="007464A9">
              <w:rPr>
                <w:rFonts w:ascii="Arial" w:eastAsia="Arial" w:hAnsi="Arial" w:cs="Arial"/>
                <w:sz w:val="20"/>
                <w:szCs w:val="22"/>
              </w:rPr>
              <w:t>Part</w:t>
            </w:r>
            <w:r w:rsidRPr="007464A9">
              <w:rPr>
                <w:rFonts w:ascii="Arial" w:eastAsia="Arial" w:hAnsi="Arial" w:cs="Arial"/>
                <w:spacing w:val="5"/>
                <w:sz w:val="20"/>
                <w:szCs w:val="22"/>
              </w:rPr>
              <w:t xml:space="preserve"> </w:t>
            </w:r>
            <w:r w:rsidRPr="007464A9">
              <w:rPr>
                <w:rFonts w:ascii="Arial" w:eastAsia="Arial" w:hAnsi="Arial" w:cs="Arial"/>
                <w:sz w:val="20"/>
                <w:szCs w:val="22"/>
              </w:rPr>
              <w:t>4.7</w:t>
            </w:r>
            <w:r w:rsidRPr="007464A9">
              <w:rPr>
                <w:rFonts w:ascii="Arial" w:eastAsia="Arial" w:hAnsi="Arial" w:cs="Arial"/>
                <w:spacing w:val="5"/>
                <w:sz w:val="20"/>
                <w:szCs w:val="22"/>
              </w:rPr>
              <w:t xml:space="preserve"> </w:t>
            </w:r>
            <w:r w:rsidRPr="007464A9">
              <w:rPr>
                <w:rFonts w:ascii="Arial" w:eastAsia="Arial" w:hAnsi="Arial" w:cs="Arial"/>
                <w:sz w:val="20"/>
                <w:szCs w:val="22"/>
              </w:rPr>
              <w:t>General</w:t>
            </w:r>
            <w:r w:rsidRPr="007464A9">
              <w:rPr>
                <w:rFonts w:ascii="Arial" w:eastAsia="Arial" w:hAnsi="Arial" w:cs="Arial"/>
                <w:spacing w:val="1"/>
                <w:sz w:val="20"/>
                <w:szCs w:val="22"/>
              </w:rPr>
              <w:t xml:space="preserve"> </w:t>
            </w:r>
            <w:r w:rsidRPr="007464A9">
              <w:rPr>
                <w:rFonts w:ascii="Arial" w:eastAsia="Arial" w:hAnsi="Arial" w:cs="Arial"/>
                <w:sz w:val="20"/>
                <w:szCs w:val="22"/>
              </w:rPr>
              <w:t>Electrical Safety in</w:t>
            </w:r>
            <w:r w:rsidRPr="007464A9">
              <w:rPr>
                <w:rFonts w:ascii="Arial" w:eastAsia="Arial" w:hAnsi="Arial" w:cs="Arial"/>
                <w:spacing w:val="1"/>
                <w:sz w:val="20"/>
                <w:szCs w:val="22"/>
              </w:rPr>
              <w:t xml:space="preserve"> </w:t>
            </w:r>
            <w:r w:rsidRPr="007464A9">
              <w:rPr>
                <w:rFonts w:ascii="Arial" w:eastAsia="Arial" w:hAnsi="Arial" w:cs="Arial"/>
                <w:sz w:val="20"/>
                <w:szCs w:val="22"/>
              </w:rPr>
              <w:t>Workplaces and</w:t>
            </w:r>
            <w:r w:rsidRPr="007464A9">
              <w:rPr>
                <w:rFonts w:ascii="Arial" w:eastAsia="Arial" w:hAnsi="Arial" w:cs="Arial"/>
                <w:spacing w:val="1"/>
                <w:sz w:val="20"/>
                <w:szCs w:val="22"/>
              </w:rPr>
              <w:t xml:space="preserve"> </w:t>
            </w:r>
            <w:r w:rsidRPr="007464A9">
              <w:rPr>
                <w:rFonts w:ascii="Arial" w:eastAsia="Arial" w:hAnsi="Arial" w:cs="Arial"/>
                <w:sz w:val="20"/>
                <w:szCs w:val="22"/>
              </w:rPr>
              <w:t>Energised</w:t>
            </w:r>
            <w:r w:rsidRPr="007464A9">
              <w:rPr>
                <w:rFonts w:ascii="Arial" w:eastAsia="Arial" w:hAnsi="Arial" w:cs="Arial"/>
                <w:spacing w:val="-8"/>
                <w:sz w:val="20"/>
                <w:szCs w:val="22"/>
              </w:rPr>
              <w:t xml:space="preserve"> </w:t>
            </w:r>
            <w:r w:rsidRPr="007464A9">
              <w:rPr>
                <w:rFonts w:ascii="Arial" w:eastAsia="Arial" w:hAnsi="Arial" w:cs="Arial"/>
                <w:sz w:val="20"/>
                <w:szCs w:val="22"/>
              </w:rPr>
              <w:t>Electrical</w:t>
            </w:r>
            <w:r w:rsidRPr="007464A9">
              <w:rPr>
                <w:rFonts w:ascii="Arial" w:eastAsia="Arial" w:hAnsi="Arial" w:cs="Arial"/>
                <w:spacing w:val="-10"/>
                <w:sz w:val="20"/>
                <w:szCs w:val="22"/>
              </w:rPr>
              <w:t xml:space="preserve"> </w:t>
            </w:r>
            <w:r w:rsidRPr="007464A9">
              <w:rPr>
                <w:rFonts w:ascii="Arial" w:eastAsia="Arial" w:hAnsi="Arial" w:cs="Arial"/>
                <w:sz w:val="20"/>
                <w:szCs w:val="22"/>
              </w:rPr>
              <w:t>Work</w:t>
            </w:r>
          </w:p>
        </w:tc>
        <w:tc>
          <w:tcPr>
            <w:tcW w:w="1400" w:type="dxa"/>
            <w:tcBorders>
              <w:top w:val="single" w:sz="2" w:space="0" w:color="BEBEBE"/>
              <w:bottom w:val="single" w:sz="2" w:space="0" w:color="BEBEBE"/>
            </w:tcBorders>
          </w:tcPr>
          <w:p w14:paraId="33BBD552" w14:textId="77777777" w:rsidR="001E52B5" w:rsidRPr="007464A9" w:rsidRDefault="001E52B5" w:rsidP="001E52B5">
            <w:pPr>
              <w:widowControl w:val="0"/>
              <w:autoSpaceDE w:val="0"/>
              <w:autoSpaceDN w:val="0"/>
              <w:spacing w:before="167" w:after="0" w:line="240" w:lineRule="auto"/>
              <w:ind w:left="116"/>
              <w:rPr>
                <w:rFonts w:ascii="Arial" w:eastAsia="Arial" w:hAnsi="Arial" w:cs="Arial"/>
                <w:sz w:val="20"/>
                <w:szCs w:val="22"/>
              </w:rPr>
            </w:pPr>
            <w:r w:rsidRPr="007464A9">
              <w:rPr>
                <w:rFonts w:ascii="Arial" w:eastAsia="Arial" w:hAnsi="Arial" w:cs="Arial"/>
                <w:sz w:val="20"/>
                <w:szCs w:val="22"/>
              </w:rPr>
              <w:t>158(1)(d)</w:t>
            </w:r>
          </w:p>
        </w:tc>
        <w:tc>
          <w:tcPr>
            <w:tcW w:w="5980" w:type="dxa"/>
            <w:tcBorders>
              <w:top w:val="single" w:sz="2" w:space="0" w:color="BEBEBE"/>
              <w:bottom w:val="single" w:sz="2" w:space="0" w:color="BEBEBE"/>
            </w:tcBorders>
          </w:tcPr>
          <w:p w14:paraId="47F37FD5" w14:textId="77777777" w:rsidR="001E52B5" w:rsidRPr="007464A9" w:rsidRDefault="001E52B5" w:rsidP="001E52B5">
            <w:pPr>
              <w:widowControl w:val="0"/>
              <w:autoSpaceDE w:val="0"/>
              <w:autoSpaceDN w:val="0"/>
              <w:spacing w:before="167" w:after="0" w:line="240" w:lineRule="auto"/>
              <w:ind w:left="118" w:right="828"/>
              <w:rPr>
                <w:rFonts w:ascii="Arial" w:eastAsia="Arial" w:hAnsi="Arial" w:cs="Arial"/>
                <w:sz w:val="20"/>
                <w:szCs w:val="22"/>
              </w:rPr>
            </w:pPr>
            <w:r w:rsidRPr="007464A9">
              <w:rPr>
                <w:rFonts w:ascii="Arial" w:eastAsia="Arial" w:hAnsi="Arial" w:cs="Arial"/>
                <w:sz w:val="20"/>
                <w:szCs w:val="22"/>
              </w:rPr>
              <w:t>Before electrical work on energised electrical equipment</w:t>
            </w:r>
            <w:r w:rsidRPr="007464A9">
              <w:rPr>
                <w:rFonts w:ascii="Arial" w:eastAsia="Arial" w:hAnsi="Arial" w:cs="Arial"/>
                <w:spacing w:val="1"/>
                <w:sz w:val="20"/>
                <w:szCs w:val="22"/>
              </w:rPr>
              <w:t xml:space="preserve"> </w:t>
            </w:r>
            <w:r w:rsidRPr="007464A9">
              <w:rPr>
                <w:rFonts w:ascii="Arial" w:eastAsia="Arial" w:hAnsi="Arial" w:cs="Arial"/>
                <w:sz w:val="20"/>
                <w:szCs w:val="22"/>
              </w:rPr>
              <w:t>commences</w:t>
            </w:r>
            <w:r w:rsidRPr="007464A9">
              <w:rPr>
                <w:rFonts w:ascii="Arial" w:eastAsia="Arial" w:hAnsi="Arial" w:cs="Arial"/>
                <w:spacing w:val="-3"/>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PCBU</w:t>
            </w:r>
            <w:r w:rsidRPr="007464A9">
              <w:rPr>
                <w:rFonts w:ascii="Arial" w:eastAsia="Arial" w:hAnsi="Arial" w:cs="Arial"/>
                <w:spacing w:val="-1"/>
                <w:sz w:val="20"/>
                <w:szCs w:val="22"/>
              </w:rPr>
              <w:t xml:space="preserve"> </w:t>
            </w:r>
            <w:r w:rsidRPr="007464A9">
              <w:rPr>
                <w:rFonts w:ascii="Arial" w:eastAsia="Arial" w:hAnsi="Arial" w:cs="Arial"/>
                <w:sz w:val="20"/>
                <w:szCs w:val="22"/>
              </w:rPr>
              <w:t>must</w:t>
            </w:r>
            <w:r w:rsidRPr="007464A9">
              <w:rPr>
                <w:rFonts w:ascii="Arial" w:eastAsia="Arial" w:hAnsi="Arial" w:cs="Arial"/>
                <w:spacing w:val="-3"/>
                <w:sz w:val="20"/>
                <w:szCs w:val="22"/>
              </w:rPr>
              <w:t xml:space="preserve"> </w:t>
            </w:r>
            <w:r w:rsidRPr="007464A9">
              <w:rPr>
                <w:rFonts w:ascii="Arial" w:eastAsia="Arial" w:hAnsi="Arial" w:cs="Arial"/>
                <w:sz w:val="20"/>
                <w:szCs w:val="22"/>
              </w:rPr>
              <w:t>consult</w:t>
            </w:r>
            <w:r w:rsidRPr="007464A9">
              <w:rPr>
                <w:rFonts w:ascii="Arial" w:eastAsia="Arial" w:hAnsi="Arial" w:cs="Arial"/>
                <w:spacing w:val="-1"/>
                <w:sz w:val="20"/>
                <w:szCs w:val="22"/>
              </w:rPr>
              <w:t xml:space="preserve"> </w:t>
            </w:r>
            <w:r w:rsidRPr="007464A9">
              <w:rPr>
                <w:rFonts w:ascii="Arial" w:eastAsia="Arial" w:hAnsi="Arial" w:cs="Arial"/>
                <w:sz w:val="20"/>
                <w:szCs w:val="22"/>
              </w:rPr>
              <w:t>with</w:t>
            </w:r>
            <w:r w:rsidRPr="007464A9">
              <w:rPr>
                <w:rFonts w:ascii="Arial" w:eastAsia="Arial" w:hAnsi="Arial" w:cs="Arial"/>
                <w:spacing w:val="-1"/>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person with</w:t>
            </w:r>
            <w:r w:rsidRPr="007464A9">
              <w:rPr>
                <w:rFonts w:ascii="Arial" w:eastAsia="Arial" w:hAnsi="Arial" w:cs="Arial"/>
                <w:spacing w:val="-52"/>
                <w:sz w:val="20"/>
                <w:szCs w:val="22"/>
              </w:rPr>
              <w:t xml:space="preserve"> </w:t>
            </w:r>
            <w:r w:rsidRPr="007464A9">
              <w:rPr>
                <w:rFonts w:ascii="Arial" w:eastAsia="Arial" w:hAnsi="Arial" w:cs="Arial"/>
                <w:sz w:val="20"/>
                <w:szCs w:val="22"/>
              </w:rPr>
              <w:t>management or</w:t>
            </w:r>
            <w:r w:rsidRPr="007464A9">
              <w:rPr>
                <w:rFonts w:ascii="Arial" w:eastAsia="Arial" w:hAnsi="Arial" w:cs="Arial"/>
                <w:spacing w:val="-1"/>
                <w:sz w:val="20"/>
                <w:szCs w:val="22"/>
              </w:rPr>
              <w:t xml:space="preserve"> </w:t>
            </w:r>
            <w:r w:rsidRPr="007464A9">
              <w:rPr>
                <w:rFonts w:ascii="Arial" w:eastAsia="Arial" w:hAnsi="Arial" w:cs="Arial"/>
                <w:sz w:val="20"/>
                <w:szCs w:val="22"/>
              </w:rPr>
              <w:t>control of</w:t>
            </w:r>
            <w:r w:rsidRPr="007464A9">
              <w:rPr>
                <w:rFonts w:ascii="Arial" w:eastAsia="Arial" w:hAnsi="Arial" w:cs="Arial"/>
                <w:spacing w:val="-2"/>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workplace.</w:t>
            </w:r>
          </w:p>
        </w:tc>
      </w:tr>
      <w:tr w:rsidR="001E52B5" w:rsidRPr="007464A9" w14:paraId="3C11400B" w14:textId="77777777" w:rsidTr="00192979">
        <w:trPr>
          <w:trHeight w:val="1315"/>
        </w:trPr>
        <w:tc>
          <w:tcPr>
            <w:tcW w:w="2524" w:type="dxa"/>
            <w:tcBorders>
              <w:top w:val="single" w:sz="2" w:space="0" w:color="BEBEBE"/>
              <w:bottom w:val="single" w:sz="2" w:space="0" w:color="BEBEBE"/>
            </w:tcBorders>
          </w:tcPr>
          <w:p w14:paraId="24771349" w14:textId="77777777" w:rsidR="001E52B5" w:rsidRPr="007464A9" w:rsidRDefault="001E52B5" w:rsidP="001E52B5">
            <w:pPr>
              <w:widowControl w:val="0"/>
              <w:autoSpaceDE w:val="0"/>
              <w:autoSpaceDN w:val="0"/>
              <w:spacing w:before="165" w:after="0" w:line="240" w:lineRule="auto"/>
              <w:ind w:left="122" w:right="292"/>
              <w:rPr>
                <w:rFonts w:ascii="Arial" w:eastAsia="Arial" w:hAnsi="Arial" w:cs="Arial"/>
                <w:sz w:val="20"/>
                <w:szCs w:val="22"/>
              </w:rPr>
            </w:pPr>
            <w:r w:rsidRPr="007464A9">
              <w:rPr>
                <w:rFonts w:ascii="Arial" w:eastAsia="Arial" w:hAnsi="Arial" w:cs="Arial"/>
                <w:sz w:val="20"/>
                <w:szCs w:val="22"/>
              </w:rPr>
              <w:t>Part 5.1 General Duties</w:t>
            </w:r>
            <w:r w:rsidRPr="007464A9">
              <w:rPr>
                <w:rFonts w:ascii="Arial" w:eastAsia="Arial" w:hAnsi="Arial" w:cs="Arial"/>
                <w:spacing w:val="-53"/>
                <w:sz w:val="20"/>
                <w:szCs w:val="22"/>
              </w:rPr>
              <w:t xml:space="preserve"> </w:t>
            </w:r>
            <w:r w:rsidRPr="007464A9">
              <w:rPr>
                <w:rFonts w:ascii="Arial" w:eastAsia="Arial" w:hAnsi="Arial" w:cs="Arial"/>
                <w:sz w:val="20"/>
                <w:szCs w:val="22"/>
              </w:rPr>
              <w:t>for</w:t>
            </w:r>
            <w:r w:rsidRPr="007464A9">
              <w:rPr>
                <w:rFonts w:ascii="Arial" w:eastAsia="Arial" w:hAnsi="Arial" w:cs="Arial"/>
                <w:spacing w:val="-7"/>
                <w:sz w:val="20"/>
                <w:szCs w:val="22"/>
              </w:rPr>
              <w:t xml:space="preserve"> </w:t>
            </w:r>
            <w:r w:rsidRPr="007464A9">
              <w:rPr>
                <w:rFonts w:ascii="Arial" w:eastAsia="Arial" w:hAnsi="Arial" w:cs="Arial"/>
                <w:sz w:val="20"/>
                <w:szCs w:val="22"/>
              </w:rPr>
              <w:t>Plant</w:t>
            </w:r>
            <w:r w:rsidRPr="007464A9">
              <w:rPr>
                <w:rFonts w:ascii="Arial" w:eastAsia="Arial" w:hAnsi="Arial" w:cs="Arial"/>
                <w:spacing w:val="-5"/>
                <w:sz w:val="20"/>
                <w:szCs w:val="22"/>
              </w:rPr>
              <w:t xml:space="preserve"> </w:t>
            </w:r>
            <w:r w:rsidRPr="007464A9">
              <w:rPr>
                <w:rFonts w:ascii="Arial" w:eastAsia="Arial" w:hAnsi="Arial" w:cs="Arial"/>
                <w:sz w:val="20"/>
                <w:szCs w:val="22"/>
              </w:rPr>
              <w:t>and</w:t>
            </w:r>
            <w:r w:rsidRPr="007464A9">
              <w:rPr>
                <w:rFonts w:ascii="Arial" w:eastAsia="Arial" w:hAnsi="Arial" w:cs="Arial"/>
                <w:spacing w:val="-7"/>
                <w:sz w:val="20"/>
                <w:szCs w:val="22"/>
              </w:rPr>
              <w:t xml:space="preserve"> </w:t>
            </w:r>
            <w:r w:rsidRPr="007464A9">
              <w:rPr>
                <w:rFonts w:ascii="Arial" w:eastAsia="Arial" w:hAnsi="Arial" w:cs="Arial"/>
                <w:sz w:val="20"/>
                <w:szCs w:val="22"/>
              </w:rPr>
              <w:t>Structures</w:t>
            </w:r>
          </w:p>
        </w:tc>
        <w:tc>
          <w:tcPr>
            <w:tcW w:w="1400" w:type="dxa"/>
            <w:tcBorders>
              <w:top w:val="single" w:sz="2" w:space="0" w:color="BEBEBE"/>
              <w:bottom w:val="single" w:sz="2" w:space="0" w:color="BEBEBE"/>
            </w:tcBorders>
          </w:tcPr>
          <w:p w14:paraId="072B8DC5" w14:textId="77777777" w:rsidR="001E52B5" w:rsidRPr="007464A9" w:rsidRDefault="001E52B5" w:rsidP="001E52B5">
            <w:pPr>
              <w:widowControl w:val="0"/>
              <w:autoSpaceDE w:val="0"/>
              <w:autoSpaceDN w:val="0"/>
              <w:spacing w:before="167" w:after="0" w:line="240" w:lineRule="auto"/>
              <w:ind w:left="116"/>
              <w:rPr>
                <w:rFonts w:ascii="Arial" w:eastAsia="Arial" w:hAnsi="Arial" w:cs="Arial"/>
                <w:sz w:val="20"/>
                <w:szCs w:val="22"/>
              </w:rPr>
            </w:pPr>
            <w:r w:rsidRPr="007464A9">
              <w:rPr>
                <w:rFonts w:ascii="Arial" w:eastAsia="Arial" w:hAnsi="Arial" w:cs="Arial"/>
                <w:sz w:val="20"/>
                <w:szCs w:val="22"/>
              </w:rPr>
              <w:t>193(1)(c)(iii)</w:t>
            </w:r>
          </w:p>
        </w:tc>
        <w:tc>
          <w:tcPr>
            <w:tcW w:w="5980" w:type="dxa"/>
            <w:tcBorders>
              <w:top w:val="single" w:sz="2" w:space="0" w:color="BEBEBE"/>
              <w:bottom w:val="single" w:sz="2" w:space="0" w:color="BEBEBE"/>
            </w:tcBorders>
          </w:tcPr>
          <w:p w14:paraId="2CEA8586" w14:textId="048E48A2" w:rsidR="001E52B5" w:rsidRPr="007464A9" w:rsidRDefault="001E52B5" w:rsidP="001E52B5">
            <w:pPr>
              <w:widowControl w:val="0"/>
              <w:autoSpaceDE w:val="0"/>
              <w:autoSpaceDN w:val="0"/>
              <w:spacing w:before="165" w:after="0" w:line="240" w:lineRule="auto"/>
              <w:ind w:left="118" w:right="238"/>
              <w:rPr>
                <w:rFonts w:ascii="Arial" w:eastAsia="Arial" w:hAnsi="Arial" w:cs="Arial"/>
                <w:sz w:val="20"/>
                <w:szCs w:val="22"/>
              </w:rPr>
            </w:pPr>
            <w:r w:rsidRPr="007464A9">
              <w:rPr>
                <w:rFonts w:ascii="Arial" w:eastAsia="Arial" w:hAnsi="Arial" w:cs="Arial"/>
                <w:sz w:val="20"/>
                <w:szCs w:val="22"/>
              </w:rPr>
              <w:t>The</w:t>
            </w:r>
            <w:r w:rsidRPr="007464A9">
              <w:rPr>
                <w:rFonts w:ascii="Arial" w:eastAsia="Arial" w:hAnsi="Arial" w:cs="Arial"/>
                <w:spacing w:val="-4"/>
                <w:sz w:val="20"/>
                <w:szCs w:val="22"/>
              </w:rPr>
              <w:t xml:space="preserve"> </w:t>
            </w:r>
            <w:r w:rsidRPr="007464A9">
              <w:rPr>
                <w:rFonts w:ascii="Arial" w:eastAsia="Arial" w:hAnsi="Arial" w:cs="Arial"/>
                <w:sz w:val="20"/>
                <w:szCs w:val="22"/>
              </w:rPr>
              <w:t>manufacturer</w:t>
            </w:r>
            <w:r w:rsidRPr="007464A9">
              <w:rPr>
                <w:rFonts w:ascii="Arial" w:eastAsia="Arial" w:hAnsi="Arial" w:cs="Arial"/>
                <w:spacing w:val="-2"/>
                <w:sz w:val="20"/>
                <w:szCs w:val="22"/>
              </w:rPr>
              <w:t xml:space="preserve"> </w:t>
            </w:r>
            <w:r w:rsidRPr="007464A9">
              <w:rPr>
                <w:rFonts w:ascii="Arial" w:eastAsia="Arial" w:hAnsi="Arial" w:cs="Arial"/>
                <w:sz w:val="20"/>
                <w:szCs w:val="22"/>
              </w:rPr>
              <w:t>of</w:t>
            </w:r>
            <w:r w:rsidRPr="007464A9">
              <w:rPr>
                <w:rFonts w:ascii="Arial" w:eastAsia="Arial" w:hAnsi="Arial" w:cs="Arial"/>
                <w:spacing w:val="-1"/>
                <w:sz w:val="20"/>
                <w:szCs w:val="22"/>
              </w:rPr>
              <w:t xml:space="preserve"> </w:t>
            </w:r>
            <w:r w:rsidRPr="007464A9">
              <w:rPr>
                <w:rFonts w:ascii="Arial" w:eastAsia="Arial" w:hAnsi="Arial" w:cs="Arial"/>
                <w:sz w:val="20"/>
                <w:szCs w:val="22"/>
              </w:rPr>
              <w:t>plant</w:t>
            </w:r>
            <w:r w:rsidRPr="007464A9">
              <w:rPr>
                <w:rFonts w:ascii="Arial" w:eastAsia="Arial" w:hAnsi="Arial" w:cs="Arial"/>
                <w:spacing w:val="-1"/>
                <w:sz w:val="20"/>
                <w:szCs w:val="22"/>
              </w:rPr>
              <w:t xml:space="preserve"> </w:t>
            </w:r>
            <w:r w:rsidRPr="007464A9">
              <w:rPr>
                <w:rFonts w:ascii="Arial" w:eastAsia="Arial" w:hAnsi="Arial" w:cs="Arial"/>
                <w:sz w:val="20"/>
                <w:szCs w:val="22"/>
              </w:rPr>
              <w:t>must</w:t>
            </w:r>
            <w:r w:rsidRPr="007464A9">
              <w:rPr>
                <w:rFonts w:ascii="Arial" w:eastAsia="Arial" w:hAnsi="Arial" w:cs="Arial"/>
                <w:spacing w:val="-3"/>
                <w:sz w:val="20"/>
                <w:szCs w:val="22"/>
              </w:rPr>
              <w:t xml:space="preserve"> </w:t>
            </w:r>
            <w:r w:rsidRPr="007464A9">
              <w:rPr>
                <w:rFonts w:ascii="Arial" w:eastAsia="Arial" w:hAnsi="Arial" w:cs="Arial"/>
                <w:sz w:val="20"/>
                <w:szCs w:val="22"/>
              </w:rPr>
              <w:t>ensure</w:t>
            </w:r>
            <w:r w:rsidRPr="007464A9">
              <w:rPr>
                <w:rFonts w:ascii="Arial" w:eastAsia="Arial" w:hAnsi="Arial" w:cs="Arial"/>
                <w:spacing w:val="-4"/>
                <w:sz w:val="20"/>
                <w:szCs w:val="22"/>
              </w:rPr>
              <w:t xml:space="preserve"> </w:t>
            </w:r>
            <w:r w:rsidRPr="007464A9">
              <w:rPr>
                <w:rFonts w:ascii="Arial" w:eastAsia="Arial" w:hAnsi="Arial" w:cs="Arial"/>
                <w:sz w:val="20"/>
                <w:szCs w:val="22"/>
              </w:rPr>
              <w:t>all</w:t>
            </w:r>
            <w:r w:rsidRPr="007464A9">
              <w:rPr>
                <w:rFonts w:ascii="Arial" w:eastAsia="Arial" w:hAnsi="Arial" w:cs="Arial"/>
                <w:spacing w:val="-4"/>
                <w:sz w:val="20"/>
                <w:szCs w:val="22"/>
              </w:rPr>
              <w:t xml:space="preserve"> </w:t>
            </w:r>
            <w:r w:rsidRPr="007464A9">
              <w:rPr>
                <w:rFonts w:ascii="Arial" w:eastAsia="Arial" w:hAnsi="Arial" w:cs="Arial"/>
                <w:sz w:val="20"/>
                <w:szCs w:val="22"/>
              </w:rPr>
              <w:t>reasonable</w:t>
            </w:r>
            <w:r w:rsidRPr="007464A9">
              <w:rPr>
                <w:rFonts w:ascii="Arial" w:eastAsia="Arial" w:hAnsi="Arial" w:cs="Arial"/>
                <w:spacing w:val="-1"/>
                <w:sz w:val="20"/>
                <w:szCs w:val="22"/>
              </w:rPr>
              <w:t xml:space="preserve"> </w:t>
            </w:r>
            <w:r w:rsidRPr="007464A9">
              <w:rPr>
                <w:rFonts w:ascii="Arial" w:eastAsia="Arial" w:hAnsi="Arial" w:cs="Arial"/>
                <w:sz w:val="20"/>
                <w:szCs w:val="22"/>
              </w:rPr>
              <w:t>steps</w:t>
            </w:r>
            <w:r w:rsidRPr="007464A9">
              <w:rPr>
                <w:rFonts w:ascii="Arial" w:eastAsia="Arial" w:hAnsi="Arial" w:cs="Arial"/>
                <w:spacing w:val="-2"/>
                <w:sz w:val="20"/>
                <w:szCs w:val="22"/>
              </w:rPr>
              <w:t xml:space="preserve"> </w:t>
            </w:r>
            <w:r w:rsidRPr="007464A9">
              <w:rPr>
                <w:rFonts w:ascii="Arial" w:eastAsia="Arial" w:hAnsi="Arial" w:cs="Arial"/>
                <w:sz w:val="20"/>
                <w:szCs w:val="22"/>
              </w:rPr>
              <w:t>are</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taken to consult with the designer of the plant in relation to the</w:t>
            </w:r>
            <w:r w:rsidRPr="007464A9">
              <w:rPr>
                <w:rFonts w:ascii="Arial" w:eastAsia="Arial" w:hAnsi="Arial" w:cs="Arial"/>
                <w:spacing w:val="1"/>
                <w:sz w:val="20"/>
                <w:szCs w:val="22"/>
              </w:rPr>
              <w:t xml:space="preserve"> </w:t>
            </w:r>
            <w:r w:rsidRPr="007464A9">
              <w:rPr>
                <w:rFonts w:ascii="Arial" w:eastAsia="Arial" w:hAnsi="Arial" w:cs="Arial"/>
                <w:sz w:val="20"/>
                <w:szCs w:val="22"/>
              </w:rPr>
              <w:t>alteration of the design to rectify any hazard identified in the</w:t>
            </w:r>
            <w:r w:rsidRPr="007464A9">
              <w:rPr>
                <w:rFonts w:ascii="Arial" w:eastAsia="Arial" w:hAnsi="Arial" w:cs="Arial"/>
                <w:spacing w:val="1"/>
                <w:sz w:val="20"/>
                <w:szCs w:val="22"/>
              </w:rPr>
              <w:t xml:space="preserve"> </w:t>
            </w:r>
            <w:r w:rsidRPr="007464A9">
              <w:rPr>
                <w:rFonts w:ascii="Arial" w:eastAsia="Arial" w:hAnsi="Arial" w:cs="Arial"/>
                <w:sz w:val="20"/>
                <w:szCs w:val="22"/>
              </w:rPr>
              <w:t>design</w:t>
            </w:r>
            <w:r w:rsidRPr="007464A9">
              <w:rPr>
                <w:rFonts w:ascii="Arial" w:eastAsia="Arial" w:hAnsi="Arial" w:cs="Arial"/>
                <w:spacing w:val="-2"/>
                <w:sz w:val="20"/>
                <w:szCs w:val="22"/>
              </w:rPr>
              <w:t xml:space="preserve"> </w:t>
            </w:r>
            <w:r w:rsidRPr="007464A9">
              <w:rPr>
                <w:rFonts w:ascii="Arial" w:eastAsia="Arial" w:hAnsi="Arial" w:cs="Arial"/>
                <w:sz w:val="20"/>
                <w:szCs w:val="22"/>
              </w:rPr>
              <w:t>of</w:t>
            </w:r>
            <w:r w:rsidRPr="007464A9">
              <w:rPr>
                <w:rFonts w:ascii="Arial" w:eastAsia="Arial" w:hAnsi="Arial" w:cs="Arial"/>
                <w:spacing w:val="1"/>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plant.</w:t>
            </w:r>
          </w:p>
        </w:tc>
      </w:tr>
      <w:tr w:rsidR="001E52B5" w:rsidRPr="007464A9" w14:paraId="747D90DC" w14:textId="77777777" w:rsidTr="00192979">
        <w:trPr>
          <w:trHeight w:val="1315"/>
        </w:trPr>
        <w:tc>
          <w:tcPr>
            <w:tcW w:w="2524" w:type="dxa"/>
            <w:tcBorders>
              <w:top w:val="single" w:sz="2" w:space="0" w:color="BEBEBE"/>
              <w:bottom w:val="single" w:sz="2" w:space="0" w:color="BEBEBE"/>
            </w:tcBorders>
          </w:tcPr>
          <w:p w14:paraId="7CD2C214" w14:textId="77777777" w:rsidR="001E52B5" w:rsidRPr="007464A9" w:rsidRDefault="001E52B5" w:rsidP="001E52B5">
            <w:pPr>
              <w:widowControl w:val="0"/>
              <w:autoSpaceDE w:val="0"/>
              <w:autoSpaceDN w:val="0"/>
              <w:spacing w:before="167" w:after="0" w:line="240" w:lineRule="auto"/>
              <w:ind w:left="122" w:right="292"/>
              <w:rPr>
                <w:rFonts w:ascii="Arial" w:eastAsia="Arial" w:hAnsi="Arial" w:cs="Arial"/>
                <w:sz w:val="20"/>
                <w:szCs w:val="22"/>
              </w:rPr>
            </w:pPr>
            <w:r w:rsidRPr="007464A9">
              <w:rPr>
                <w:rFonts w:ascii="Arial" w:eastAsia="Arial" w:hAnsi="Arial" w:cs="Arial"/>
                <w:sz w:val="20"/>
                <w:szCs w:val="22"/>
              </w:rPr>
              <w:t>Part 5.1 General Duties</w:t>
            </w:r>
            <w:r w:rsidRPr="007464A9">
              <w:rPr>
                <w:rFonts w:ascii="Arial" w:eastAsia="Arial" w:hAnsi="Arial" w:cs="Arial"/>
                <w:spacing w:val="-53"/>
                <w:sz w:val="20"/>
                <w:szCs w:val="22"/>
              </w:rPr>
              <w:t xml:space="preserve"> </w:t>
            </w:r>
            <w:r w:rsidRPr="007464A9">
              <w:rPr>
                <w:rFonts w:ascii="Arial" w:eastAsia="Arial" w:hAnsi="Arial" w:cs="Arial"/>
                <w:sz w:val="20"/>
                <w:szCs w:val="22"/>
              </w:rPr>
              <w:t>for</w:t>
            </w:r>
            <w:r w:rsidRPr="007464A9">
              <w:rPr>
                <w:rFonts w:ascii="Arial" w:eastAsia="Arial" w:hAnsi="Arial" w:cs="Arial"/>
                <w:spacing w:val="-7"/>
                <w:sz w:val="20"/>
                <w:szCs w:val="22"/>
              </w:rPr>
              <w:t xml:space="preserve"> </w:t>
            </w:r>
            <w:r w:rsidRPr="007464A9">
              <w:rPr>
                <w:rFonts w:ascii="Arial" w:eastAsia="Arial" w:hAnsi="Arial" w:cs="Arial"/>
                <w:sz w:val="20"/>
                <w:szCs w:val="22"/>
              </w:rPr>
              <w:t>Plant</w:t>
            </w:r>
            <w:r w:rsidRPr="007464A9">
              <w:rPr>
                <w:rFonts w:ascii="Arial" w:eastAsia="Arial" w:hAnsi="Arial" w:cs="Arial"/>
                <w:spacing w:val="-5"/>
                <w:sz w:val="20"/>
                <w:szCs w:val="22"/>
              </w:rPr>
              <w:t xml:space="preserve"> </w:t>
            </w:r>
            <w:r w:rsidRPr="007464A9">
              <w:rPr>
                <w:rFonts w:ascii="Arial" w:eastAsia="Arial" w:hAnsi="Arial" w:cs="Arial"/>
                <w:sz w:val="20"/>
                <w:szCs w:val="22"/>
              </w:rPr>
              <w:t>and</w:t>
            </w:r>
            <w:r w:rsidRPr="007464A9">
              <w:rPr>
                <w:rFonts w:ascii="Arial" w:eastAsia="Arial" w:hAnsi="Arial" w:cs="Arial"/>
                <w:spacing w:val="-7"/>
                <w:sz w:val="20"/>
                <w:szCs w:val="22"/>
              </w:rPr>
              <w:t xml:space="preserve"> </w:t>
            </w:r>
            <w:r w:rsidRPr="007464A9">
              <w:rPr>
                <w:rFonts w:ascii="Arial" w:eastAsia="Arial" w:hAnsi="Arial" w:cs="Arial"/>
                <w:sz w:val="20"/>
                <w:szCs w:val="22"/>
              </w:rPr>
              <w:t>Structures</w:t>
            </w:r>
          </w:p>
        </w:tc>
        <w:tc>
          <w:tcPr>
            <w:tcW w:w="1400" w:type="dxa"/>
            <w:tcBorders>
              <w:top w:val="single" w:sz="2" w:space="0" w:color="BEBEBE"/>
              <w:bottom w:val="single" w:sz="2" w:space="0" w:color="BEBEBE"/>
            </w:tcBorders>
          </w:tcPr>
          <w:p w14:paraId="3C6C8289" w14:textId="77777777" w:rsidR="001E52B5" w:rsidRPr="007464A9" w:rsidRDefault="001E52B5" w:rsidP="001E52B5">
            <w:pPr>
              <w:widowControl w:val="0"/>
              <w:autoSpaceDE w:val="0"/>
              <w:autoSpaceDN w:val="0"/>
              <w:spacing w:before="167" w:after="0" w:line="240" w:lineRule="auto"/>
              <w:ind w:left="116"/>
              <w:rPr>
                <w:rFonts w:ascii="Arial" w:eastAsia="Arial" w:hAnsi="Arial" w:cs="Arial"/>
                <w:sz w:val="20"/>
                <w:szCs w:val="22"/>
              </w:rPr>
            </w:pPr>
            <w:r w:rsidRPr="007464A9">
              <w:rPr>
                <w:rFonts w:ascii="Arial" w:eastAsia="Arial" w:hAnsi="Arial" w:cs="Arial"/>
                <w:sz w:val="20"/>
                <w:szCs w:val="22"/>
              </w:rPr>
              <w:t>197(d)</w:t>
            </w:r>
          </w:p>
        </w:tc>
        <w:tc>
          <w:tcPr>
            <w:tcW w:w="5980" w:type="dxa"/>
            <w:tcBorders>
              <w:top w:val="single" w:sz="2" w:space="0" w:color="BEBEBE"/>
              <w:bottom w:val="single" w:sz="2" w:space="0" w:color="BEBEBE"/>
            </w:tcBorders>
          </w:tcPr>
          <w:p w14:paraId="29D8929E" w14:textId="61850F5E" w:rsidR="001E52B5" w:rsidRPr="007464A9" w:rsidRDefault="001E52B5" w:rsidP="001E52B5">
            <w:pPr>
              <w:widowControl w:val="0"/>
              <w:autoSpaceDE w:val="0"/>
              <w:autoSpaceDN w:val="0"/>
              <w:spacing w:before="167" w:after="0" w:line="240" w:lineRule="auto"/>
              <w:ind w:left="118" w:right="231"/>
              <w:rPr>
                <w:rFonts w:ascii="Arial" w:eastAsia="Arial" w:hAnsi="Arial" w:cs="Arial"/>
                <w:sz w:val="20"/>
                <w:szCs w:val="22"/>
              </w:rPr>
            </w:pPr>
            <w:r w:rsidRPr="007464A9">
              <w:rPr>
                <w:rFonts w:ascii="Arial" w:eastAsia="Arial" w:hAnsi="Arial" w:cs="Arial"/>
                <w:sz w:val="20"/>
                <w:szCs w:val="22"/>
              </w:rPr>
              <w:t>An importer of plant must take all reasonable steps to ensure</w:t>
            </w:r>
            <w:r w:rsidRPr="007464A9">
              <w:rPr>
                <w:rFonts w:ascii="Arial" w:eastAsia="Arial" w:hAnsi="Arial" w:cs="Arial"/>
                <w:spacing w:val="1"/>
                <w:sz w:val="20"/>
                <w:szCs w:val="22"/>
              </w:rPr>
              <w:t xml:space="preserve"> </w:t>
            </w:r>
            <w:r w:rsidRPr="007464A9">
              <w:rPr>
                <w:rFonts w:ascii="Arial" w:eastAsia="Arial" w:hAnsi="Arial" w:cs="Arial"/>
                <w:sz w:val="20"/>
                <w:szCs w:val="22"/>
              </w:rPr>
              <w:t>that</w:t>
            </w:r>
            <w:r w:rsidRPr="007464A9">
              <w:rPr>
                <w:rFonts w:ascii="Arial" w:eastAsia="Arial" w:hAnsi="Arial" w:cs="Arial"/>
                <w:spacing w:val="-4"/>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designer</w:t>
            </w:r>
            <w:r w:rsidRPr="007464A9">
              <w:rPr>
                <w:rFonts w:ascii="Arial" w:eastAsia="Arial" w:hAnsi="Arial" w:cs="Arial"/>
                <w:spacing w:val="-2"/>
                <w:sz w:val="20"/>
                <w:szCs w:val="22"/>
              </w:rPr>
              <w:t xml:space="preserve"> </w:t>
            </w:r>
            <w:r w:rsidRPr="007464A9">
              <w:rPr>
                <w:rFonts w:ascii="Arial" w:eastAsia="Arial" w:hAnsi="Arial" w:cs="Arial"/>
                <w:sz w:val="20"/>
                <w:szCs w:val="22"/>
              </w:rPr>
              <w:t>and</w:t>
            </w:r>
            <w:r w:rsidRPr="007464A9">
              <w:rPr>
                <w:rFonts w:ascii="Arial" w:eastAsia="Arial" w:hAnsi="Arial" w:cs="Arial"/>
                <w:spacing w:val="-1"/>
                <w:sz w:val="20"/>
                <w:szCs w:val="22"/>
              </w:rPr>
              <w:t xml:space="preserve"> </w:t>
            </w:r>
            <w:r w:rsidRPr="007464A9">
              <w:rPr>
                <w:rFonts w:ascii="Arial" w:eastAsia="Arial" w:hAnsi="Arial" w:cs="Arial"/>
                <w:sz w:val="20"/>
                <w:szCs w:val="22"/>
              </w:rPr>
              <w:t>manufacturer</w:t>
            </w:r>
            <w:r w:rsidRPr="007464A9">
              <w:rPr>
                <w:rFonts w:ascii="Arial" w:eastAsia="Arial" w:hAnsi="Arial" w:cs="Arial"/>
                <w:spacing w:val="-2"/>
                <w:sz w:val="20"/>
                <w:szCs w:val="22"/>
              </w:rPr>
              <w:t xml:space="preserve"> </w:t>
            </w:r>
            <w:r w:rsidRPr="007464A9">
              <w:rPr>
                <w:rFonts w:ascii="Arial" w:eastAsia="Arial" w:hAnsi="Arial" w:cs="Arial"/>
                <w:sz w:val="20"/>
                <w:szCs w:val="22"/>
              </w:rPr>
              <w:t>of</w:t>
            </w:r>
            <w:r w:rsidRPr="007464A9">
              <w:rPr>
                <w:rFonts w:ascii="Arial" w:eastAsia="Arial" w:hAnsi="Arial" w:cs="Arial"/>
                <w:spacing w:val="-1"/>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plant</w:t>
            </w:r>
            <w:r w:rsidRPr="007464A9">
              <w:rPr>
                <w:rFonts w:ascii="Arial" w:eastAsia="Arial" w:hAnsi="Arial" w:cs="Arial"/>
                <w:spacing w:val="-1"/>
                <w:sz w:val="20"/>
                <w:szCs w:val="22"/>
              </w:rPr>
              <w:t xml:space="preserve"> </w:t>
            </w:r>
            <w:r w:rsidRPr="007464A9">
              <w:rPr>
                <w:rFonts w:ascii="Arial" w:eastAsia="Arial" w:hAnsi="Arial" w:cs="Arial"/>
                <w:sz w:val="20"/>
                <w:szCs w:val="22"/>
              </w:rPr>
              <w:t>are</w:t>
            </w:r>
            <w:r w:rsidRPr="007464A9">
              <w:rPr>
                <w:rFonts w:ascii="Arial" w:eastAsia="Arial" w:hAnsi="Arial" w:cs="Arial"/>
                <w:spacing w:val="-3"/>
                <w:sz w:val="20"/>
                <w:szCs w:val="22"/>
              </w:rPr>
              <w:t xml:space="preserve"> </w:t>
            </w:r>
            <w:r w:rsidRPr="007464A9">
              <w:rPr>
                <w:rFonts w:ascii="Arial" w:eastAsia="Arial" w:hAnsi="Arial" w:cs="Arial"/>
                <w:sz w:val="20"/>
                <w:szCs w:val="22"/>
              </w:rPr>
              <w:t>consulted</w:t>
            </w:r>
            <w:r w:rsidRPr="007464A9">
              <w:rPr>
                <w:rFonts w:ascii="Arial" w:eastAsia="Arial" w:hAnsi="Arial" w:cs="Arial"/>
                <w:spacing w:val="-1"/>
                <w:sz w:val="20"/>
                <w:szCs w:val="22"/>
              </w:rPr>
              <w:t xml:space="preserve"> </w:t>
            </w:r>
            <w:r w:rsidRPr="007464A9">
              <w:rPr>
                <w:rFonts w:ascii="Arial" w:eastAsia="Arial" w:hAnsi="Arial" w:cs="Arial"/>
                <w:sz w:val="20"/>
                <w:szCs w:val="22"/>
              </w:rPr>
              <w:t>in</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relation to any alteration made to the plant to control the risk</w:t>
            </w:r>
            <w:r w:rsidRPr="007464A9">
              <w:rPr>
                <w:rFonts w:ascii="Arial" w:eastAsia="Arial" w:hAnsi="Arial" w:cs="Arial"/>
                <w:spacing w:val="1"/>
                <w:sz w:val="20"/>
                <w:szCs w:val="22"/>
              </w:rPr>
              <w:t xml:space="preserve"> </w:t>
            </w:r>
            <w:r w:rsidRPr="007464A9">
              <w:rPr>
                <w:rFonts w:ascii="Arial" w:eastAsia="Arial" w:hAnsi="Arial" w:cs="Arial"/>
                <w:sz w:val="20"/>
                <w:szCs w:val="22"/>
              </w:rPr>
              <w:t>from</w:t>
            </w:r>
            <w:r w:rsidRPr="007464A9">
              <w:rPr>
                <w:rFonts w:ascii="Arial" w:eastAsia="Arial" w:hAnsi="Arial" w:cs="Arial"/>
                <w:spacing w:val="-2"/>
                <w:sz w:val="20"/>
                <w:szCs w:val="22"/>
              </w:rPr>
              <w:t xml:space="preserve"> </w:t>
            </w:r>
            <w:r w:rsidRPr="007464A9">
              <w:rPr>
                <w:rFonts w:ascii="Arial" w:eastAsia="Arial" w:hAnsi="Arial" w:cs="Arial"/>
                <w:sz w:val="20"/>
                <w:szCs w:val="22"/>
              </w:rPr>
              <w:t>an</w:t>
            </w:r>
            <w:r w:rsidRPr="007464A9">
              <w:rPr>
                <w:rFonts w:ascii="Arial" w:eastAsia="Arial" w:hAnsi="Arial" w:cs="Arial"/>
                <w:spacing w:val="-1"/>
                <w:sz w:val="20"/>
                <w:szCs w:val="22"/>
              </w:rPr>
              <w:t xml:space="preserve"> </w:t>
            </w:r>
            <w:r w:rsidRPr="007464A9">
              <w:rPr>
                <w:rFonts w:ascii="Arial" w:eastAsia="Arial" w:hAnsi="Arial" w:cs="Arial"/>
                <w:sz w:val="20"/>
                <w:szCs w:val="22"/>
              </w:rPr>
              <w:t>identified</w:t>
            </w:r>
            <w:r w:rsidRPr="007464A9">
              <w:rPr>
                <w:rFonts w:ascii="Arial" w:eastAsia="Arial" w:hAnsi="Arial" w:cs="Arial"/>
                <w:spacing w:val="1"/>
                <w:sz w:val="20"/>
                <w:szCs w:val="22"/>
              </w:rPr>
              <w:t xml:space="preserve"> </w:t>
            </w:r>
            <w:r w:rsidRPr="007464A9">
              <w:rPr>
                <w:rFonts w:ascii="Arial" w:eastAsia="Arial" w:hAnsi="Arial" w:cs="Arial"/>
                <w:sz w:val="20"/>
                <w:szCs w:val="22"/>
              </w:rPr>
              <w:t>hazard.</w:t>
            </w:r>
          </w:p>
        </w:tc>
      </w:tr>
      <w:tr w:rsidR="001E52B5" w:rsidRPr="007464A9" w14:paraId="5CA6CCB3" w14:textId="77777777" w:rsidTr="00192979">
        <w:trPr>
          <w:trHeight w:val="3516"/>
        </w:trPr>
        <w:tc>
          <w:tcPr>
            <w:tcW w:w="2524" w:type="dxa"/>
            <w:tcBorders>
              <w:top w:val="single" w:sz="2" w:space="0" w:color="BEBEBE"/>
              <w:bottom w:val="single" w:sz="2" w:space="0" w:color="BEBEBE"/>
            </w:tcBorders>
          </w:tcPr>
          <w:p w14:paraId="102B437B" w14:textId="77777777" w:rsidR="001E52B5" w:rsidRPr="007464A9" w:rsidRDefault="001E52B5" w:rsidP="001E52B5">
            <w:pPr>
              <w:widowControl w:val="0"/>
              <w:autoSpaceDE w:val="0"/>
              <w:autoSpaceDN w:val="0"/>
              <w:spacing w:before="167" w:after="0" w:line="240" w:lineRule="auto"/>
              <w:ind w:left="122" w:right="121"/>
              <w:rPr>
                <w:rFonts w:ascii="Arial" w:eastAsia="Arial" w:hAnsi="Arial" w:cs="Arial"/>
                <w:sz w:val="20"/>
                <w:szCs w:val="22"/>
              </w:rPr>
            </w:pPr>
            <w:r w:rsidRPr="007464A9">
              <w:rPr>
                <w:rFonts w:ascii="Arial" w:eastAsia="Arial" w:hAnsi="Arial" w:cs="Arial"/>
                <w:sz w:val="20"/>
                <w:szCs w:val="22"/>
              </w:rPr>
              <w:t>Part 6.2 Duties of</w:t>
            </w:r>
            <w:r w:rsidRPr="007464A9">
              <w:rPr>
                <w:rFonts w:ascii="Arial" w:eastAsia="Arial" w:hAnsi="Arial" w:cs="Arial"/>
                <w:spacing w:val="1"/>
                <w:sz w:val="20"/>
                <w:szCs w:val="22"/>
              </w:rPr>
              <w:t xml:space="preserve"> </w:t>
            </w:r>
            <w:r w:rsidRPr="007464A9">
              <w:rPr>
                <w:rFonts w:ascii="Arial" w:eastAsia="Arial" w:hAnsi="Arial" w:cs="Arial"/>
                <w:sz w:val="20"/>
                <w:szCs w:val="22"/>
              </w:rPr>
              <w:t>Designer</w:t>
            </w:r>
            <w:r w:rsidRPr="007464A9">
              <w:rPr>
                <w:rFonts w:ascii="Arial" w:eastAsia="Arial" w:hAnsi="Arial" w:cs="Arial"/>
                <w:spacing w:val="-8"/>
                <w:sz w:val="20"/>
                <w:szCs w:val="22"/>
              </w:rPr>
              <w:t xml:space="preserve"> </w:t>
            </w:r>
            <w:r w:rsidRPr="007464A9">
              <w:rPr>
                <w:rFonts w:ascii="Arial" w:eastAsia="Arial" w:hAnsi="Arial" w:cs="Arial"/>
                <w:sz w:val="20"/>
                <w:szCs w:val="22"/>
              </w:rPr>
              <w:t>of</w:t>
            </w:r>
            <w:r w:rsidRPr="007464A9">
              <w:rPr>
                <w:rFonts w:ascii="Arial" w:eastAsia="Arial" w:hAnsi="Arial" w:cs="Arial"/>
                <w:spacing w:val="-5"/>
                <w:sz w:val="20"/>
                <w:szCs w:val="22"/>
              </w:rPr>
              <w:t xml:space="preserve"> </w:t>
            </w:r>
            <w:r w:rsidRPr="007464A9">
              <w:rPr>
                <w:rFonts w:ascii="Arial" w:eastAsia="Arial" w:hAnsi="Arial" w:cs="Arial"/>
                <w:sz w:val="20"/>
                <w:szCs w:val="22"/>
              </w:rPr>
              <w:t>Structure</w:t>
            </w:r>
            <w:r w:rsidRPr="007464A9">
              <w:rPr>
                <w:rFonts w:ascii="Arial" w:eastAsia="Arial" w:hAnsi="Arial" w:cs="Arial"/>
                <w:spacing w:val="-5"/>
                <w:sz w:val="20"/>
                <w:szCs w:val="22"/>
              </w:rPr>
              <w:t xml:space="preserve"> </w:t>
            </w:r>
            <w:r w:rsidRPr="007464A9">
              <w:rPr>
                <w:rFonts w:ascii="Arial" w:eastAsia="Arial" w:hAnsi="Arial" w:cs="Arial"/>
                <w:sz w:val="20"/>
                <w:szCs w:val="22"/>
              </w:rPr>
              <w:t>and</w:t>
            </w:r>
            <w:r w:rsidRPr="007464A9">
              <w:rPr>
                <w:rFonts w:ascii="Arial" w:eastAsia="Arial" w:hAnsi="Arial" w:cs="Arial"/>
                <w:spacing w:val="-53"/>
                <w:sz w:val="20"/>
                <w:szCs w:val="22"/>
              </w:rPr>
              <w:t xml:space="preserve"> </w:t>
            </w:r>
            <w:r w:rsidRPr="007464A9">
              <w:rPr>
                <w:rFonts w:ascii="Arial" w:eastAsia="Arial" w:hAnsi="Arial" w:cs="Arial"/>
                <w:sz w:val="20"/>
                <w:szCs w:val="22"/>
              </w:rPr>
              <w:t>Person Who</w:t>
            </w:r>
            <w:r w:rsidRPr="007464A9">
              <w:rPr>
                <w:rFonts w:ascii="Arial" w:eastAsia="Arial" w:hAnsi="Arial" w:cs="Arial"/>
                <w:spacing w:val="1"/>
                <w:sz w:val="20"/>
                <w:szCs w:val="22"/>
              </w:rPr>
              <w:t xml:space="preserve"> </w:t>
            </w:r>
            <w:r w:rsidRPr="007464A9">
              <w:rPr>
                <w:rFonts w:ascii="Arial" w:eastAsia="Arial" w:hAnsi="Arial" w:cs="Arial"/>
                <w:sz w:val="20"/>
                <w:szCs w:val="22"/>
              </w:rPr>
              <w:t>Commissions</w:t>
            </w:r>
            <w:r w:rsidRPr="007464A9">
              <w:rPr>
                <w:rFonts w:ascii="Arial" w:eastAsia="Arial" w:hAnsi="Arial" w:cs="Arial"/>
                <w:spacing w:val="1"/>
                <w:sz w:val="20"/>
                <w:szCs w:val="22"/>
              </w:rPr>
              <w:t xml:space="preserve"> </w:t>
            </w:r>
            <w:r w:rsidRPr="007464A9">
              <w:rPr>
                <w:rFonts w:ascii="Arial" w:eastAsia="Arial" w:hAnsi="Arial" w:cs="Arial"/>
                <w:sz w:val="20"/>
                <w:szCs w:val="22"/>
              </w:rPr>
              <w:t>Construction Work</w:t>
            </w:r>
          </w:p>
        </w:tc>
        <w:tc>
          <w:tcPr>
            <w:tcW w:w="1400" w:type="dxa"/>
            <w:tcBorders>
              <w:top w:val="single" w:sz="2" w:space="0" w:color="BEBEBE"/>
              <w:bottom w:val="single" w:sz="2" w:space="0" w:color="BEBEBE"/>
            </w:tcBorders>
          </w:tcPr>
          <w:p w14:paraId="66C88D63" w14:textId="77777777" w:rsidR="001E52B5" w:rsidRPr="007464A9" w:rsidRDefault="001E52B5" w:rsidP="001E52B5">
            <w:pPr>
              <w:widowControl w:val="0"/>
              <w:autoSpaceDE w:val="0"/>
              <w:autoSpaceDN w:val="0"/>
              <w:spacing w:before="167" w:after="0" w:line="240" w:lineRule="auto"/>
              <w:ind w:left="116"/>
              <w:rPr>
                <w:rFonts w:ascii="Arial" w:eastAsia="Arial" w:hAnsi="Arial" w:cs="Arial"/>
                <w:sz w:val="20"/>
                <w:szCs w:val="22"/>
              </w:rPr>
            </w:pPr>
            <w:r w:rsidRPr="007464A9">
              <w:rPr>
                <w:rFonts w:ascii="Arial" w:eastAsia="Arial" w:hAnsi="Arial" w:cs="Arial"/>
                <w:sz w:val="20"/>
                <w:szCs w:val="22"/>
              </w:rPr>
              <w:t>294</w:t>
            </w:r>
          </w:p>
        </w:tc>
        <w:tc>
          <w:tcPr>
            <w:tcW w:w="5980" w:type="dxa"/>
            <w:tcBorders>
              <w:top w:val="single" w:sz="2" w:space="0" w:color="BEBEBE"/>
              <w:bottom w:val="single" w:sz="2" w:space="0" w:color="BEBEBE"/>
            </w:tcBorders>
          </w:tcPr>
          <w:p w14:paraId="36E508A6" w14:textId="166048FF" w:rsidR="001E52B5" w:rsidRPr="007464A9" w:rsidRDefault="001E52B5" w:rsidP="005C5017">
            <w:pPr>
              <w:widowControl w:val="0"/>
              <w:numPr>
                <w:ilvl w:val="0"/>
                <w:numId w:val="16"/>
              </w:numPr>
              <w:tabs>
                <w:tab w:val="left" w:pos="418"/>
              </w:tabs>
              <w:autoSpaceDE w:val="0"/>
              <w:autoSpaceDN w:val="0"/>
              <w:spacing w:before="167" w:after="0" w:line="240" w:lineRule="auto"/>
              <w:ind w:right="251" w:firstLine="0"/>
              <w:jc w:val="both"/>
              <w:rPr>
                <w:rFonts w:ascii="Arial" w:eastAsia="Arial" w:hAnsi="Arial" w:cs="Arial"/>
                <w:sz w:val="20"/>
                <w:szCs w:val="22"/>
              </w:rPr>
            </w:pPr>
            <w:r w:rsidRPr="007464A9">
              <w:rPr>
                <w:rFonts w:ascii="Arial" w:eastAsia="Arial" w:hAnsi="Arial" w:cs="Arial"/>
                <w:sz w:val="20"/>
                <w:szCs w:val="22"/>
              </w:rPr>
              <w:t>A PCBU that commissions construction work in relation to a</w:t>
            </w:r>
            <w:r w:rsidRPr="007464A9">
              <w:rPr>
                <w:rFonts w:ascii="Arial" w:eastAsia="Arial" w:hAnsi="Arial" w:cs="Arial"/>
                <w:spacing w:val="-53"/>
                <w:sz w:val="20"/>
                <w:szCs w:val="22"/>
              </w:rPr>
              <w:t xml:space="preserve"> </w:t>
            </w:r>
            <w:r w:rsidRPr="007464A9">
              <w:rPr>
                <w:rFonts w:ascii="Arial" w:eastAsia="Arial" w:hAnsi="Arial" w:cs="Arial"/>
                <w:sz w:val="20"/>
                <w:szCs w:val="22"/>
              </w:rPr>
              <w:t>structure must, so far as is reasonably practicable, consult with</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designer</w:t>
            </w:r>
            <w:r w:rsidRPr="007464A9">
              <w:rPr>
                <w:rFonts w:ascii="Arial" w:eastAsia="Arial" w:hAnsi="Arial" w:cs="Arial"/>
                <w:spacing w:val="-2"/>
                <w:sz w:val="20"/>
                <w:szCs w:val="22"/>
              </w:rPr>
              <w:t xml:space="preserve"> </w:t>
            </w:r>
            <w:r w:rsidRPr="007464A9">
              <w:rPr>
                <w:rFonts w:ascii="Arial" w:eastAsia="Arial" w:hAnsi="Arial" w:cs="Arial"/>
                <w:sz w:val="20"/>
                <w:szCs w:val="22"/>
              </w:rPr>
              <w:t>of</w:t>
            </w:r>
            <w:r w:rsidRPr="007464A9">
              <w:rPr>
                <w:rFonts w:ascii="Arial" w:eastAsia="Arial" w:hAnsi="Arial" w:cs="Arial"/>
                <w:spacing w:val="-1"/>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whole</w:t>
            </w:r>
            <w:r w:rsidRPr="007464A9">
              <w:rPr>
                <w:rFonts w:ascii="Arial" w:eastAsia="Arial" w:hAnsi="Arial" w:cs="Arial"/>
                <w:spacing w:val="-1"/>
                <w:sz w:val="20"/>
                <w:szCs w:val="22"/>
              </w:rPr>
              <w:t xml:space="preserve"> </w:t>
            </w:r>
            <w:r w:rsidRPr="007464A9">
              <w:rPr>
                <w:rFonts w:ascii="Arial" w:eastAsia="Arial" w:hAnsi="Arial" w:cs="Arial"/>
                <w:sz w:val="20"/>
                <w:szCs w:val="22"/>
              </w:rPr>
              <w:t>or</w:t>
            </w:r>
            <w:r w:rsidRPr="007464A9">
              <w:rPr>
                <w:rFonts w:ascii="Arial" w:eastAsia="Arial" w:hAnsi="Arial" w:cs="Arial"/>
                <w:spacing w:val="-2"/>
                <w:sz w:val="20"/>
                <w:szCs w:val="22"/>
              </w:rPr>
              <w:t xml:space="preserve"> </w:t>
            </w:r>
            <w:r w:rsidRPr="007464A9">
              <w:rPr>
                <w:rFonts w:ascii="Arial" w:eastAsia="Arial" w:hAnsi="Arial" w:cs="Arial"/>
                <w:sz w:val="20"/>
                <w:szCs w:val="22"/>
              </w:rPr>
              <w:t>any</w:t>
            </w:r>
            <w:r w:rsidRPr="007464A9">
              <w:rPr>
                <w:rFonts w:ascii="Arial" w:eastAsia="Arial" w:hAnsi="Arial" w:cs="Arial"/>
                <w:spacing w:val="-1"/>
                <w:sz w:val="20"/>
                <w:szCs w:val="22"/>
              </w:rPr>
              <w:t xml:space="preserve"> </w:t>
            </w:r>
            <w:r w:rsidRPr="007464A9">
              <w:rPr>
                <w:rFonts w:ascii="Arial" w:eastAsia="Arial" w:hAnsi="Arial" w:cs="Arial"/>
                <w:sz w:val="20"/>
                <w:szCs w:val="22"/>
              </w:rPr>
              <w:t>part</w:t>
            </w:r>
            <w:r w:rsidRPr="007464A9">
              <w:rPr>
                <w:rFonts w:ascii="Arial" w:eastAsia="Arial" w:hAnsi="Arial" w:cs="Arial"/>
                <w:spacing w:val="-1"/>
                <w:sz w:val="20"/>
                <w:szCs w:val="22"/>
              </w:rPr>
              <w:t xml:space="preserve"> </w:t>
            </w:r>
            <w:r w:rsidRPr="007464A9">
              <w:rPr>
                <w:rFonts w:ascii="Arial" w:eastAsia="Arial" w:hAnsi="Arial" w:cs="Arial"/>
                <w:sz w:val="20"/>
                <w:szCs w:val="22"/>
              </w:rPr>
              <w:t>of</w:t>
            </w:r>
            <w:r w:rsidRPr="007464A9">
              <w:rPr>
                <w:rFonts w:ascii="Arial" w:eastAsia="Arial" w:hAnsi="Arial" w:cs="Arial"/>
                <w:spacing w:val="-3"/>
                <w:sz w:val="20"/>
                <w:szCs w:val="22"/>
              </w:rPr>
              <w:t xml:space="preserve"> </w:t>
            </w: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structure</w:t>
            </w:r>
            <w:r w:rsidRPr="007464A9">
              <w:rPr>
                <w:rFonts w:ascii="Arial" w:eastAsia="Arial" w:hAnsi="Arial" w:cs="Arial"/>
                <w:spacing w:val="-1"/>
                <w:sz w:val="20"/>
                <w:szCs w:val="22"/>
              </w:rPr>
              <w:t xml:space="preserve"> </w:t>
            </w:r>
            <w:r w:rsidRPr="007464A9">
              <w:rPr>
                <w:rFonts w:ascii="Arial" w:eastAsia="Arial" w:hAnsi="Arial" w:cs="Arial"/>
                <w:sz w:val="20"/>
                <w:szCs w:val="22"/>
              </w:rPr>
              <w:t>about</w:t>
            </w:r>
            <w:r w:rsidRPr="007464A9">
              <w:rPr>
                <w:rFonts w:ascii="Arial" w:eastAsia="Arial" w:hAnsi="Arial" w:cs="Arial"/>
                <w:spacing w:val="-1"/>
                <w:sz w:val="20"/>
                <w:szCs w:val="22"/>
              </w:rPr>
              <w:t xml:space="preserve"> </w:t>
            </w:r>
            <w:r w:rsidRPr="007464A9">
              <w:rPr>
                <w:rFonts w:ascii="Arial" w:eastAsia="Arial" w:hAnsi="Arial" w:cs="Arial"/>
                <w:sz w:val="20"/>
                <w:szCs w:val="22"/>
              </w:rPr>
              <w:t>how</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to ensure that risks to health and safety arising from the design</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during</w:t>
            </w:r>
            <w:r w:rsidRPr="007464A9">
              <w:rPr>
                <w:rFonts w:ascii="Arial" w:eastAsia="Arial" w:hAnsi="Arial" w:cs="Arial"/>
                <w:spacing w:val="-2"/>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construction</w:t>
            </w:r>
            <w:r w:rsidRPr="007464A9">
              <w:rPr>
                <w:rFonts w:ascii="Arial" w:eastAsia="Arial" w:hAnsi="Arial" w:cs="Arial"/>
                <w:spacing w:val="1"/>
                <w:sz w:val="20"/>
                <w:szCs w:val="22"/>
              </w:rPr>
              <w:t xml:space="preserve"> </w:t>
            </w:r>
            <w:r w:rsidRPr="007464A9">
              <w:rPr>
                <w:rFonts w:ascii="Arial" w:eastAsia="Arial" w:hAnsi="Arial" w:cs="Arial"/>
                <w:sz w:val="20"/>
                <w:szCs w:val="22"/>
              </w:rPr>
              <w:t>work are:</w:t>
            </w:r>
          </w:p>
          <w:p w14:paraId="0B89A18C" w14:textId="77777777" w:rsidR="001E52B5" w:rsidRPr="007464A9" w:rsidRDefault="001E52B5" w:rsidP="001E52B5">
            <w:pPr>
              <w:widowControl w:val="0"/>
              <w:autoSpaceDE w:val="0"/>
              <w:autoSpaceDN w:val="0"/>
              <w:spacing w:before="122" w:after="0" w:line="240" w:lineRule="auto"/>
              <w:ind w:left="619"/>
              <w:rPr>
                <w:rFonts w:ascii="Arial" w:eastAsia="Arial" w:hAnsi="Arial" w:cs="Arial"/>
                <w:sz w:val="20"/>
                <w:szCs w:val="22"/>
              </w:rPr>
            </w:pPr>
            <w:r w:rsidRPr="007464A9">
              <w:rPr>
                <w:rFonts w:ascii="Arial" w:eastAsia="Arial" w:hAnsi="Arial" w:cs="Arial"/>
                <w:sz w:val="20"/>
                <w:szCs w:val="22"/>
              </w:rPr>
              <w:t>eliminated,</w:t>
            </w:r>
            <w:r w:rsidRPr="007464A9">
              <w:rPr>
                <w:rFonts w:ascii="Arial" w:eastAsia="Arial" w:hAnsi="Arial" w:cs="Arial"/>
                <w:spacing w:val="-2"/>
                <w:sz w:val="20"/>
                <w:szCs w:val="22"/>
              </w:rPr>
              <w:t xml:space="preserve"> </w:t>
            </w:r>
            <w:r w:rsidRPr="007464A9">
              <w:rPr>
                <w:rFonts w:ascii="Arial" w:eastAsia="Arial" w:hAnsi="Arial" w:cs="Arial"/>
                <w:sz w:val="20"/>
                <w:szCs w:val="22"/>
              </w:rPr>
              <w:t>so</w:t>
            </w:r>
            <w:r w:rsidRPr="007464A9">
              <w:rPr>
                <w:rFonts w:ascii="Arial" w:eastAsia="Arial" w:hAnsi="Arial" w:cs="Arial"/>
                <w:spacing w:val="-1"/>
                <w:sz w:val="20"/>
                <w:szCs w:val="22"/>
              </w:rPr>
              <w:t xml:space="preserve"> </w:t>
            </w:r>
            <w:r w:rsidRPr="007464A9">
              <w:rPr>
                <w:rFonts w:ascii="Arial" w:eastAsia="Arial" w:hAnsi="Arial" w:cs="Arial"/>
                <w:sz w:val="20"/>
                <w:szCs w:val="22"/>
              </w:rPr>
              <w:t>far</w:t>
            </w:r>
            <w:r w:rsidRPr="007464A9">
              <w:rPr>
                <w:rFonts w:ascii="Arial" w:eastAsia="Arial" w:hAnsi="Arial" w:cs="Arial"/>
                <w:spacing w:val="-3"/>
                <w:sz w:val="20"/>
                <w:szCs w:val="22"/>
              </w:rPr>
              <w:t xml:space="preserve"> </w:t>
            </w:r>
            <w:r w:rsidRPr="007464A9">
              <w:rPr>
                <w:rFonts w:ascii="Arial" w:eastAsia="Arial" w:hAnsi="Arial" w:cs="Arial"/>
                <w:sz w:val="20"/>
                <w:szCs w:val="22"/>
              </w:rPr>
              <w:t>as</w:t>
            </w:r>
            <w:r w:rsidRPr="007464A9">
              <w:rPr>
                <w:rFonts w:ascii="Arial" w:eastAsia="Arial" w:hAnsi="Arial" w:cs="Arial"/>
                <w:spacing w:val="-2"/>
                <w:sz w:val="20"/>
                <w:szCs w:val="22"/>
              </w:rPr>
              <w:t xml:space="preserve"> </w:t>
            </w:r>
            <w:r w:rsidRPr="007464A9">
              <w:rPr>
                <w:rFonts w:ascii="Arial" w:eastAsia="Arial" w:hAnsi="Arial" w:cs="Arial"/>
                <w:sz w:val="20"/>
                <w:szCs w:val="22"/>
              </w:rPr>
              <w:t>is</w:t>
            </w:r>
            <w:r w:rsidRPr="007464A9">
              <w:rPr>
                <w:rFonts w:ascii="Arial" w:eastAsia="Arial" w:hAnsi="Arial" w:cs="Arial"/>
                <w:spacing w:val="-2"/>
                <w:sz w:val="20"/>
                <w:szCs w:val="22"/>
              </w:rPr>
              <w:t xml:space="preserve"> </w:t>
            </w:r>
            <w:r w:rsidRPr="007464A9">
              <w:rPr>
                <w:rFonts w:ascii="Arial" w:eastAsia="Arial" w:hAnsi="Arial" w:cs="Arial"/>
                <w:sz w:val="20"/>
                <w:szCs w:val="22"/>
              </w:rPr>
              <w:t>reasonably</w:t>
            </w:r>
            <w:r w:rsidRPr="007464A9">
              <w:rPr>
                <w:rFonts w:ascii="Arial" w:eastAsia="Arial" w:hAnsi="Arial" w:cs="Arial"/>
                <w:spacing w:val="-2"/>
                <w:sz w:val="20"/>
                <w:szCs w:val="22"/>
              </w:rPr>
              <w:t xml:space="preserve"> </w:t>
            </w:r>
            <w:r w:rsidRPr="007464A9">
              <w:rPr>
                <w:rFonts w:ascii="Arial" w:eastAsia="Arial" w:hAnsi="Arial" w:cs="Arial"/>
                <w:sz w:val="20"/>
                <w:szCs w:val="22"/>
              </w:rPr>
              <w:t>practicable;</w:t>
            </w:r>
            <w:r w:rsidRPr="007464A9">
              <w:rPr>
                <w:rFonts w:ascii="Arial" w:eastAsia="Arial" w:hAnsi="Arial" w:cs="Arial"/>
                <w:spacing w:val="-3"/>
                <w:sz w:val="20"/>
                <w:szCs w:val="22"/>
              </w:rPr>
              <w:t xml:space="preserve"> </w:t>
            </w:r>
            <w:r w:rsidRPr="007464A9">
              <w:rPr>
                <w:rFonts w:ascii="Arial" w:eastAsia="Arial" w:hAnsi="Arial" w:cs="Arial"/>
                <w:sz w:val="20"/>
                <w:szCs w:val="22"/>
              </w:rPr>
              <w:t>or</w:t>
            </w:r>
          </w:p>
          <w:p w14:paraId="3A073826" w14:textId="77777777" w:rsidR="001E52B5" w:rsidRPr="007464A9" w:rsidRDefault="001E52B5" w:rsidP="001E52B5">
            <w:pPr>
              <w:widowControl w:val="0"/>
              <w:autoSpaceDE w:val="0"/>
              <w:autoSpaceDN w:val="0"/>
              <w:spacing w:before="119" w:after="0" w:line="240" w:lineRule="auto"/>
              <w:ind w:left="619" w:right="579"/>
              <w:rPr>
                <w:rFonts w:ascii="Arial" w:eastAsia="Arial" w:hAnsi="Arial" w:cs="Arial"/>
                <w:sz w:val="20"/>
                <w:szCs w:val="22"/>
              </w:rPr>
            </w:pPr>
            <w:r w:rsidRPr="007464A9">
              <w:rPr>
                <w:rFonts w:ascii="Arial" w:eastAsia="Arial" w:hAnsi="Arial" w:cs="Arial"/>
                <w:sz w:val="20"/>
                <w:szCs w:val="22"/>
              </w:rPr>
              <w:t>if</w:t>
            </w:r>
            <w:r w:rsidRPr="007464A9">
              <w:rPr>
                <w:rFonts w:ascii="Arial" w:eastAsia="Arial" w:hAnsi="Arial" w:cs="Arial"/>
                <w:spacing w:val="-3"/>
                <w:sz w:val="20"/>
                <w:szCs w:val="22"/>
              </w:rPr>
              <w:t xml:space="preserve"> </w:t>
            </w:r>
            <w:r w:rsidRPr="007464A9">
              <w:rPr>
                <w:rFonts w:ascii="Arial" w:eastAsia="Arial" w:hAnsi="Arial" w:cs="Arial"/>
                <w:sz w:val="20"/>
                <w:szCs w:val="22"/>
              </w:rPr>
              <w:t>it</w:t>
            </w:r>
            <w:r w:rsidRPr="007464A9">
              <w:rPr>
                <w:rFonts w:ascii="Arial" w:eastAsia="Arial" w:hAnsi="Arial" w:cs="Arial"/>
                <w:spacing w:val="-1"/>
                <w:sz w:val="20"/>
                <w:szCs w:val="22"/>
              </w:rPr>
              <w:t xml:space="preserve"> </w:t>
            </w:r>
            <w:r w:rsidRPr="007464A9">
              <w:rPr>
                <w:rFonts w:ascii="Arial" w:eastAsia="Arial" w:hAnsi="Arial" w:cs="Arial"/>
                <w:sz w:val="20"/>
                <w:szCs w:val="22"/>
              </w:rPr>
              <w:t>is</w:t>
            </w:r>
            <w:r w:rsidRPr="007464A9">
              <w:rPr>
                <w:rFonts w:ascii="Arial" w:eastAsia="Arial" w:hAnsi="Arial" w:cs="Arial"/>
                <w:spacing w:val="-1"/>
                <w:sz w:val="20"/>
                <w:szCs w:val="22"/>
              </w:rPr>
              <w:t xml:space="preserve"> </w:t>
            </w:r>
            <w:r w:rsidRPr="007464A9">
              <w:rPr>
                <w:rFonts w:ascii="Arial" w:eastAsia="Arial" w:hAnsi="Arial" w:cs="Arial"/>
                <w:sz w:val="20"/>
                <w:szCs w:val="22"/>
              </w:rPr>
              <w:t>not</w:t>
            </w:r>
            <w:r w:rsidRPr="007464A9">
              <w:rPr>
                <w:rFonts w:ascii="Arial" w:eastAsia="Arial" w:hAnsi="Arial" w:cs="Arial"/>
                <w:spacing w:val="-3"/>
                <w:sz w:val="20"/>
                <w:szCs w:val="22"/>
              </w:rPr>
              <w:t xml:space="preserve"> </w:t>
            </w:r>
            <w:r w:rsidRPr="007464A9">
              <w:rPr>
                <w:rFonts w:ascii="Arial" w:eastAsia="Arial" w:hAnsi="Arial" w:cs="Arial"/>
                <w:sz w:val="20"/>
                <w:szCs w:val="22"/>
              </w:rPr>
              <w:t>reasonably</w:t>
            </w:r>
            <w:r w:rsidRPr="007464A9">
              <w:rPr>
                <w:rFonts w:ascii="Arial" w:eastAsia="Arial" w:hAnsi="Arial" w:cs="Arial"/>
                <w:spacing w:val="-1"/>
                <w:sz w:val="20"/>
                <w:szCs w:val="22"/>
              </w:rPr>
              <w:t xml:space="preserve"> </w:t>
            </w:r>
            <w:r w:rsidRPr="007464A9">
              <w:rPr>
                <w:rFonts w:ascii="Arial" w:eastAsia="Arial" w:hAnsi="Arial" w:cs="Arial"/>
                <w:sz w:val="20"/>
                <w:szCs w:val="22"/>
              </w:rPr>
              <w:t>practicable</w:t>
            </w:r>
            <w:r w:rsidRPr="007464A9">
              <w:rPr>
                <w:rFonts w:ascii="Arial" w:eastAsia="Arial" w:hAnsi="Arial" w:cs="Arial"/>
                <w:spacing w:val="-1"/>
                <w:sz w:val="20"/>
                <w:szCs w:val="22"/>
              </w:rPr>
              <w:t xml:space="preserve"> </w:t>
            </w:r>
            <w:r w:rsidRPr="007464A9">
              <w:rPr>
                <w:rFonts w:ascii="Arial" w:eastAsia="Arial" w:hAnsi="Arial" w:cs="Arial"/>
                <w:sz w:val="20"/>
                <w:szCs w:val="22"/>
              </w:rPr>
              <w:t>to</w:t>
            </w:r>
            <w:r w:rsidRPr="007464A9">
              <w:rPr>
                <w:rFonts w:ascii="Arial" w:eastAsia="Arial" w:hAnsi="Arial" w:cs="Arial"/>
                <w:spacing w:val="-3"/>
                <w:sz w:val="20"/>
                <w:szCs w:val="22"/>
              </w:rPr>
              <w:t xml:space="preserve"> </w:t>
            </w:r>
            <w:r w:rsidRPr="007464A9">
              <w:rPr>
                <w:rFonts w:ascii="Arial" w:eastAsia="Arial" w:hAnsi="Arial" w:cs="Arial"/>
                <w:sz w:val="20"/>
                <w:szCs w:val="22"/>
              </w:rPr>
              <w:t>eliminate</w:t>
            </w:r>
            <w:r w:rsidRPr="007464A9">
              <w:rPr>
                <w:rFonts w:ascii="Arial" w:eastAsia="Arial" w:hAnsi="Arial" w:cs="Arial"/>
                <w:spacing w:val="-2"/>
                <w:sz w:val="20"/>
                <w:szCs w:val="22"/>
              </w:rPr>
              <w:t xml:space="preserve"> </w:t>
            </w: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risks,</w:t>
            </w:r>
            <w:r w:rsidRPr="007464A9">
              <w:rPr>
                <w:rFonts w:ascii="Arial" w:eastAsia="Arial" w:hAnsi="Arial" w:cs="Arial"/>
                <w:spacing w:val="-52"/>
                <w:sz w:val="20"/>
                <w:szCs w:val="22"/>
              </w:rPr>
              <w:t xml:space="preserve"> </w:t>
            </w:r>
            <w:r w:rsidRPr="007464A9">
              <w:rPr>
                <w:rFonts w:ascii="Arial" w:eastAsia="Arial" w:hAnsi="Arial" w:cs="Arial"/>
                <w:sz w:val="20"/>
                <w:szCs w:val="22"/>
              </w:rPr>
              <w:t>minimised</w:t>
            </w:r>
            <w:r w:rsidRPr="007464A9">
              <w:rPr>
                <w:rFonts w:ascii="Arial" w:eastAsia="Arial" w:hAnsi="Arial" w:cs="Arial"/>
                <w:spacing w:val="-2"/>
                <w:sz w:val="20"/>
                <w:szCs w:val="22"/>
              </w:rPr>
              <w:t xml:space="preserve"> </w:t>
            </w:r>
            <w:r w:rsidRPr="007464A9">
              <w:rPr>
                <w:rFonts w:ascii="Arial" w:eastAsia="Arial" w:hAnsi="Arial" w:cs="Arial"/>
                <w:sz w:val="20"/>
                <w:szCs w:val="22"/>
              </w:rPr>
              <w:t>so far</w:t>
            </w:r>
            <w:r w:rsidRPr="007464A9">
              <w:rPr>
                <w:rFonts w:ascii="Arial" w:eastAsia="Arial" w:hAnsi="Arial" w:cs="Arial"/>
                <w:spacing w:val="-2"/>
                <w:sz w:val="20"/>
                <w:szCs w:val="22"/>
              </w:rPr>
              <w:t xml:space="preserve"> </w:t>
            </w:r>
            <w:r w:rsidRPr="007464A9">
              <w:rPr>
                <w:rFonts w:ascii="Arial" w:eastAsia="Arial" w:hAnsi="Arial" w:cs="Arial"/>
                <w:sz w:val="20"/>
                <w:szCs w:val="22"/>
              </w:rPr>
              <w:t>as</w:t>
            </w:r>
            <w:r w:rsidRPr="007464A9">
              <w:rPr>
                <w:rFonts w:ascii="Arial" w:eastAsia="Arial" w:hAnsi="Arial" w:cs="Arial"/>
                <w:spacing w:val="1"/>
                <w:sz w:val="20"/>
                <w:szCs w:val="22"/>
              </w:rPr>
              <w:t xml:space="preserve"> </w:t>
            </w:r>
            <w:r w:rsidRPr="007464A9">
              <w:rPr>
                <w:rFonts w:ascii="Arial" w:eastAsia="Arial" w:hAnsi="Arial" w:cs="Arial"/>
                <w:sz w:val="20"/>
                <w:szCs w:val="22"/>
              </w:rPr>
              <w:t>is reasonably</w:t>
            </w:r>
            <w:r w:rsidRPr="007464A9">
              <w:rPr>
                <w:rFonts w:ascii="Arial" w:eastAsia="Arial" w:hAnsi="Arial" w:cs="Arial"/>
                <w:spacing w:val="-1"/>
                <w:sz w:val="20"/>
                <w:szCs w:val="22"/>
              </w:rPr>
              <w:t xml:space="preserve"> </w:t>
            </w:r>
            <w:r w:rsidRPr="007464A9">
              <w:rPr>
                <w:rFonts w:ascii="Arial" w:eastAsia="Arial" w:hAnsi="Arial" w:cs="Arial"/>
                <w:sz w:val="20"/>
                <w:szCs w:val="22"/>
              </w:rPr>
              <w:t>practicable.</w:t>
            </w:r>
          </w:p>
          <w:p w14:paraId="4201DDCD" w14:textId="396943F1" w:rsidR="001E52B5" w:rsidRPr="007464A9" w:rsidRDefault="001E52B5" w:rsidP="005C5017">
            <w:pPr>
              <w:widowControl w:val="0"/>
              <w:numPr>
                <w:ilvl w:val="0"/>
                <w:numId w:val="16"/>
              </w:numPr>
              <w:tabs>
                <w:tab w:val="left" w:pos="418"/>
              </w:tabs>
              <w:autoSpaceDE w:val="0"/>
              <w:autoSpaceDN w:val="0"/>
              <w:spacing w:before="121" w:after="0" w:line="240" w:lineRule="auto"/>
              <w:ind w:right="116" w:firstLine="0"/>
              <w:rPr>
                <w:rFonts w:ascii="Arial" w:eastAsia="Arial" w:hAnsi="Arial" w:cs="Arial"/>
                <w:sz w:val="20"/>
                <w:szCs w:val="22"/>
              </w:rPr>
            </w:pPr>
            <w:r w:rsidRPr="007464A9">
              <w:rPr>
                <w:rFonts w:ascii="Arial" w:eastAsia="Arial" w:hAnsi="Arial" w:cs="Arial"/>
                <w:sz w:val="20"/>
                <w:szCs w:val="22"/>
              </w:rPr>
              <w:t>Consultation</w:t>
            </w:r>
            <w:r w:rsidRPr="007464A9">
              <w:rPr>
                <w:rFonts w:ascii="Arial" w:eastAsia="Arial" w:hAnsi="Arial" w:cs="Arial"/>
                <w:spacing w:val="-2"/>
                <w:sz w:val="20"/>
                <w:szCs w:val="22"/>
              </w:rPr>
              <w:t xml:space="preserve"> </w:t>
            </w:r>
            <w:r w:rsidRPr="007464A9">
              <w:rPr>
                <w:rFonts w:ascii="Arial" w:eastAsia="Arial" w:hAnsi="Arial" w:cs="Arial"/>
                <w:sz w:val="20"/>
                <w:szCs w:val="22"/>
              </w:rPr>
              <w:t>must</w:t>
            </w:r>
            <w:r w:rsidRPr="007464A9">
              <w:rPr>
                <w:rFonts w:ascii="Arial" w:eastAsia="Arial" w:hAnsi="Arial" w:cs="Arial"/>
                <w:spacing w:val="-2"/>
                <w:sz w:val="20"/>
                <w:szCs w:val="22"/>
              </w:rPr>
              <w:t xml:space="preserve"> </w:t>
            </w:r>
            <w:r w:rsidRPr="007464A9">
              <w:rPr>
                <w:rFonts w:ascii="Arial" w:eastAsia="Arial" w:hAnsi="Arial" w:cs="Arial"/>
                <w:sz w:val="20"/>
                <w:szCs w:val="22"/>
              </w:rPr>
              <w:t>include</w:t>
            </w:r>
            <w:r w:rsidRPr="007464A9">
              <w:rPr>
                <w:rFonts w:ascii="Arial" w:eastAsia="Arial" w:hAnsi="Arial" w:cs="Arial"/>
                <w:spacing w:val="-3"/>
                <w:sz w:val="20"/>
                <w:szCs w:val="22"/>
              </w:rPr>
              <w:t xml:space="preserve"> </w:t>
            </w:r>
            <w:r w:rsidRPr="007464A9">
              <w:rPr>
                <w:rFonts w:ascii="Arial" w:eastAsia="Arial" w:hAnsi="Arial" w:cs="Arial"/>
                <w:sz w:val="20"/>
                <w:szCs w:val="22"/>
              </w:rPr>
              <w:t>giving</w:t>
            </w:r>
            <w:r w:rsidRPr="007464A9">
              <w:rPr>
                <w:rFonts w:ascii="Arial" w:eastAsia="Arial" w:hAnsi="Arial" w:cs="Arial"/>
                <w:spacing w:val="-3"/>
                <w:sz w:val="20"/>
                <w:szCs w:val="22"/>
              </w:rPr>
              <w:t xml:space="preserve"> </w:t>
            </w:r>
            <w:r w:rsidRPr="007464A9">
              <w:rPr>
                <w:rFonts w:ascii="Arial" w:eastAsia="Arial" w:hAnsi="Arial" w:cs="Arial"/>
                <w:sz w:val="20"/>
                <w:szCs w:val="22"/>
              </w:rPr>
              <w:t>the</w:t>
            </w:r>
            <w:r w:rsidRPr="007464A9">
              <w:rPr>
                <w:rFonts w:ascii="Arial" w:eastAsia="Arial" w:hAnsi="Arial" w:cs="Arial"/>
                <w:spacing w:val="-4"/>
                <w:sz w:val="20"/>
                <w:szCs w:val="22"/>
              </w:rPr>
              <w:t xml:space="preserve"> </w:t>
            </w:r>
            <w:r w:rsidRPr="007464A9">
              <w:rPr>
                <w:rFonts w:ascii="Arial" w:eastAsia="Arial" w:hAnsi="Arial" w:cs="Arial"/>
                <w:sz w:val="20"/>
                <w:szCs w:val="22"/>
              </w:rPr>
              <w:t>designer</w:t>
            </w:r>
            <w:r w:rsidRPr="007464A9">
              <w:rPr>
                <w:rFonts w:ascii="Arial" w:eastAsia="Arial" w:hAnsi="Arial" w:cs="Arial"/>
                <w:spacing w:val="-3"/>
                <w:sz w:val="20"/>
                <w:szCs w:val="22"/>
              </w:rPr>
              <w:t xml:space="preserve"> </w:t>
            </w:r>
            <w:r w:rsidRPr="007464A9">
              <w:rPr>
                <w:rFonts w:ascii="Arial" w:eastAsia="Arial" w:hAnsi="Arial" w:cs="Arial"/>
                <w:sz w:val="20"/>
                <w:szCs w:val="22"/>
              </w:rPr>
              <w:t>any</w:t>
            </w:r>
            <w:r w:rsidRPr="007464A9">
              <w:rPr>
                <w:rFonts w:ascii="Arial" w:eastAsia="Arial" w:hAnsi="Arial" w:cs="Arial"/>
                <w:spacing w:val="-1"/>
                <w:sz w:val="20"/>
                <w:szCs w:val="22"/>
              </w:rPr>
              <w:t xml:space="preserve"> </w:t>
            </w:r>
            <w:r w:rsidRPr="007464A9">
              <w:rPr>
                <w:rFonts w:ascii="Arial" w:eastAsia="Arial" w:hAnsi="Arial" w:cs="Arial"/>
                <w:sz w:val="20"/>
                <w:szCs w:val="22"/>
              </w:rPr>
              <w:t>information</w:t>
            </w:r>
            <w:r w:rsidR="00D83C7E" w:rsidRPr="007464A9">
              <w:rPr>
                <w:rFonts w:ascii="Arial" w:eastAsia="Arial" w:hAnsi="Arial" w:cs="Arial"/>
                <w:sz w:val="20"/>
                <w:szCs w:val="22"/>
              </w:rPr>
              <w:t xml:space="preserve"> </w:t>
            </w:r>
            <w:r w:rsidRPr="007464A9">
              <w:rPr>
                <w:rFonts w:ascii="Arial" w:eastAsia="Arial" w:hAnsi="Arial" w:cs="Arial"/>
                <w:spacing w:val="-52"/>
                <w:sz w:val="20"/>
                <w:szCs w:val="22"/>
              </w:rPr>
              <w:t xml:space="preserve"> </w:t>
            </w:r>
            <w:r w:rsidRPr="007464A9">
              <w:rPr>
                <w:rFonts w:ascii="Arial" w:eastAsia="Arial" w:hAnsi="Arial" w:cs="Arial"/>
                <w:sz w:val="20"/>
                <w:szCs w:val="22"/>
              </w:rPr>
              <w:t>that the person who commissions the construction work has in</w:t>
            </w:r>
            <w:r w:rsidRPr="007464A9">
              <w:rPr>
                <w:rFonts w:ascii="Arial" w:eastAsia="Arial" w:hAnsi="Arial" w:cs="Arial"/>
                <w:spacing w:val="1"/>
                <w:sz w:val="20"/>
                <w:szCs w:val="22"/>
              </w:rPr>
              <w:t xml:space="preserve"> </w:t>
            </w:r>
            <w:r w:rsidRPr="007464A9">
              <w:rPr>
                <w:rFonts w:ascii="Arial" w:eastAsia="Arial" w:hAnsi="Arial" w:cs="Arial"/>
                <w:sz w:val="20"/>
                <w:szCs w:val="22"/>
              </w:rPr>
              <w:t>relation to the hazards and risks at the workplace where the</w:t>
            </w:r>
            <w:r w:rsidRPr="007464A9">
              <w:rPr>
                <w:rFonts w:ascii="Arial" w:eastAsia="Arial" w:hAnsi="Arial" w:cs="Arial"/>
                <w:spacing w:val="1"/>
                <w:sz w:val="20"/>
                <w:szCs w:val="22"/>
              </w:rPr>
              <w:t xml:space="preserve"> </w:t>
            </w:r>
            <w:r w:rsidRPr="007464A9">
              <w:rPr>
                <w:rFonts w:ascii="Arial" w:eastAsia="Arial" w:hAnsi="Arial" w:cs="Arial"/>
                <w:sz w:val="20"/>
                <w:szCs w:val="22"/>
              </w:rPr>
              <w:t>construction work is to be</w:t>
            </w:r>
            <w:r w:rsidRPr="007464A9">
              <w:rPr>
                <w:rFonts w:ascii="Arial" w:eastAsia="Arial" w:hAnsi="Arial" w:cs="Arial"/>
                <w:spacing w:val="-1"/>
                <w:sz w:val="20"/>
                <w:szCs w:val="22"/>
              </w:rPr>
              <w:t xml:space="preserve"> </w:t>
            </w:r>
            <w:r w:rsidRPr="007464A9">
              <w:rPr>
                <w:rFonts w:ascii="Arial" w:eastAsia="Arial" w:hAnsi="Arial" w:cs="Arial"/>
                <w:sz w:val="20"/>
                <w:szCs w:val="22"/>
              </w:rPr>
              <w:t>carried</w:t>
            </w:r>
            <w:r w:rsidRPr="007464A9">
              <w:rPr>
                <w:rFonts w:ascii="Arial" w:eastAsia="Arial" w:hAnsi="Arial" w:cs="Arial"/>
                <w:spacing w:val="1"/>
                <w:sz w:val="20"/>
                <w:szCs w:val="22"/>
              </w:rPr>
              <w:t xml:space="preserve"> </w:t>
            </w:r>
            <w:r w:rsidRPr="007464A9">
              <w:rPr>
                <w:rFonts w:ascii="Arial" w:eastAsia="Arial" w:hAnsi="Arial" w:cs="Arial"/>
                <w:sz w:val="20"/>
                <w:szCs w:val="22"/>
              </w:rPr>
              <w:t>out.</w:t>
            </w:r>
          </w:p>
        </w:tc>
      </w:tr>
      <w:tr w:rsidR="001E52B5" w:rsidRPr="007464A9" w14:paraId="6C467E21" w14:textId="77777777" w:rsidTr="00192979">
        <w:trPr>
          <w:trHeight w:val="1775"/>
        </w:trPr>
        <w:tc>
          <w:tcPr>
            <w:tcW w:w="2524" w:type="dxa"/>
            <w:tcBorders>
              <w:top w:val="single" w:sz="2" w:space="0" w:color="BEBEBE"/>
              <w:bottom w:val="single" w:sz="2" w:space="0" w:color="BEBEBE"/>
            </w:tcBorders>
          </w:tcPr>
          <w:p w14:paraId="0607D6F5" w14:textId="16237886" w:rsidR="001E52B5" w:rsidRPr="007464A9" w:rsidRDefault="001E52B5" w:rsidP="001E52B5">
            <w:pPr>
              <w:widowControl w:val="0"/>
              <w:autoSpaceDE w:val="0"/>
              <w:autoSpaceDN w:val="0"/>
              <w:spacing w:before="167" w:after="0" w:line="240" w:lineRule="auto"/>
              <w:ind w:left="122" w:right="144"/>
              <w:rPr>
                <w:rFonts w:ascii="Arial" w:eastAsia="Arial" w:hAnsi="Arial" w:cs="Arial"/>
                <w:sz w:val="20"/>
                <w:szCs w:val="22"/>
              </w:rPr>
            </w:pPr>
            <w:r w:rsidRPr="007464A9">
              <w:rPr>
                <w:rFonts w:ascii="Arial" w:eastAsia="Arial" w:hAnsi="Arial" w:cs="Arial"/>
                <w:sz w:val="20"/>
                <w:szCs w:val="22"/>
              </w:rPr>
              <w:t>Part</w:t>
            </w:r>
            <w:r w:rsidRPr="007464A9">
              <w:rPr>
                <w:rFonts w:ascii="Arial" w:eastAsia="Arial" w:hAnsi="Arial" w:cs="Arial"/>
                <w:spacing w:val="-7"/>
                <w:sz w:val="20"/>
                <w:szCs w:val="22"/>
              </w:rPr>
              <w:t xml:space="preserve"> </w:t>
            </w:r>
            <w:r w:rsidRPr="007464A9">
              <w:rPr>
                <w:rFonts w:ascii="Arial" w:eastAsia="Arial" w:hAnsi="Arial" w:cs="Arial"/>
                <w:sz w:val="20"/>
                <w:szCs w:val="22"/>
              </w:rPr>
              <w:t>6.4</w:t>
            </w:r>
            <w:r w:rsidRPr="007464A9">
              <w:rPr>
                <w:rFonts w:ascii="Arial" w:eastAsia="Arial" w:hAnsi="Arial" w:cs="Arial"/>
                <w:spacing w:val="-5"/>
                <w:sz w:val="20"/>
                <w:szCs w:val="22"/>
              </w:rPr>
              <w:t xml:space="preserve"> </w:t>
            </w:r>
            <w:r w:rsidRPr="007464A9">
              <w:rPr>
                <w:rFonts w:ascii="Arial" w:eastAsia="Arial" w:hAnsi="Arial" w:cs="Arial"/>
                <w:sz w:val="20"/>
                <w:szCs w:val="22"/>
              </w:rPr>
              <w:t>Additional</w:t>
            </w:r>
            <w:r w:rsidRPr="007464A9">
              <w:rPr>
                <w:rFonts w:ascii="Arial" w:eastAsia="Arial" w:hAnsi="Arial" w:cs="Arial"/>
                <w:spacing w:val="-7"/>
                <w:sz w:val="20"/>
                <w:szCs w:val="22"/>
              </w:rPr>
              <w:t xml:space="preserve"> </w:t>
            </w:r>
            <w:r w:rsidRPr="007464A9">
              <w:rPr>
                <w:rFonts w:ascii="Arial" w:eastAsia="Arial" w:hAnsi="Arial" w:cs="Arial"/>
                <w:sz w:val="20"/>
                <w:szCs w:val="22"/>
              </w:rPr>
              <w:t>Dutie</w:t>
            </w:r>
            <w:r w:rsidR="00D83C7E" w:rsidRPr="007464A9">
              <w:rPr>
                <w:rFonts w:ascii="Arial" w:eastAsia="Arial" w:hAnsi="Arial" w:cs="Arial"/>
                <w:sz w:val="20"/>
                <w:szCs w:val="22"/>
              </w:rPr>
              <w:t xml:space="preserve">s </w:t>
            </w:r>
            <w:r w:rsidRPr="007464A9">
              <w:rPr>
                <w:rFonts w:ascii="Arial" w:eastAsia="Arial" w:hAnsi="Arial" w:cs="Arial"/>
                <w:spacing w:val="-53"/>
                <w:sz w:val="20"/>
                <w:szCs w:val="22"/>
              </w:rPr>
              <w:t xml:space="preserve"> </w:t>
            </w:r>
            <w:r w:rsidRPr="007464A9">
              <w:rPr>
                <w:rFonts w:ascii="Arial" w:eastAsia="Arial" w:hAnsi="Arial" w:cs="Arial"/>
                <w:sz w:val="20"/>
                <w:szCs w:val="22"/>
              </w:rPr>
              <w:t>of</w:t>
            </w:r>
            <w:r w:rsidRPr="007464A9">
              <w:rPr>
                <w:rFonts w:ascii="Arial" w:eastAsia="Arial" w:hAnsi="Arial" w:cs="Arial"/>
                <w:spacing w:val="-2"/>
                <w:sz w:val="20"/>
                <w:szCs w:val="22"/>
              </w:rPr>
              <w:t xml:space="preserve"> </w:t>
            </w:r>
            <w:r w:rsidRPr="007464A9">
              <w:rPr>
                <w:rFonts w:ascii="Arial" w:eastAsia="Arial" w:hAnsi="Arial" w:cs="Arial"/>
                <w:sz w:val="20"/>
                <w:szCs w:val="22"/>
              </w:rPr>
              <w:t>Principal</w:t>
            </w:r>
            <w:r w:rsidRPr="007464A9">
              <w:rPr>
                <w:rFonts w:ascii="Arial" w:eastAsia="Arial" w:hAnsi="Arial" w:cs="Arial"/>
                <w:spacing w:val="-1"/>
                <w:sz w:val="20"/>
                <w:szCs w:val="22"/>
              </w:rPr>
              <w:t xml:space="preserve"> </w:t>
            </w:r>
            <w:r w:rsidRPr="007464A9">
              <w:rPr>
                <w:rFonts w:ascii="Arial" w:eastAsia="Arial" w:hAnsi="Arial" w:cs="Arial"/>
                <w:sz w:val="20"/>
                <w:szCs w:val="22"/>
              </w:rPr>
              <w:t>Contractor</w:t>
            </w:r>
          </w:p>
        </w:tc>
        <w:tc>
          <w:tcPr>
            <w:tcW w:w="1400" w:type="dxa"/>
            <w:tcBorders>
              <w:top w:val="single" w:sz="2" w:space="0" w:color="BEBEBE"/>
              <w:bottom w:val="single" w:sz="2" w:space="0" w:color="BEBEBE"/>
            </w:tcBorders>
          </w:tcPr>
          <w:p w14:paraId="75CE2601" w14:textId="77777777" w:rsidR="001E52B5" w:rsidRPr="007464A9" w:rsidRDefault="001E52B5" w:rsidP="001E52B5">
            <w:pPr>
              <w:widowControl w:val="0"/>
              <w:autoSpaceDE w:val="0"/>
              <w:autoSpaceDN w:val="0"/>
              <w:spacing w:before="167" w:after="0" w:line="240" w:lineRule="auto"/>
              <w:ind w:left="116"/>
              <w:rPr>
                <w:rFonts w:ascii="Arial" w:eastAsia="Arial" w:hAnsi="Arial" w:cs="Arial"/>
                <w:sz w:val="20"/>
                <w:szCs w:val="22"/>
              </w:rPr>
            </w:pPr>
            <w:r w:rsidRPr="007464A9">
              <w:rPr>
                <w:rFonts w:ascii="Arial" w:eastAsia="Arial" w:hAnsi="Arial" w:cs="Arial"/>
                <w:sz w:val="20"/>
                <w:szCs w:val="22"/>
              </w:rPr>
              <w:t>309(2)(b)</w:t>
            </w:r>
          </w:p>
        </w:tc>
        <w:tc>
          <w:tcPr>
            <w:tcW w:w="5980" w:type="dxa"/>
            <w:tcBorders>
              <w:top w:val="single" w:sz="2" w:space="0" w:color="BEBEBE"/>
              <w:bottom w:val="single" w:sz="2" w:space="0" w:color="BEBEBE"/>
            </w:tcBorders>
          </w:tcPr>
          <w:p w14:paraId="0094ECA1" w14:textId="4B75E2E5" w:rsidR="001E52B5" w:rsidRPr="007464A9" w:rsidRDefault="001E52B5" w:rsidP="001E52B5">
            <w:pPr>
              <w:widowControl w:val="0"/>
              <w:autoSpaceDE w:val="0"/>
              <w:autoSpaceDN w:val="0"/>
              <w:spacing w:before="167" w:after="0" w:line="240" w:lineRule="auto"/>
              <w:ind w:left="118" w:right="371"/>
              <w:rPr>
                <w:rFonts w:ascii="Arial" w:eastAsia="Arial" w:hAnsi="Arial" w:cs="Arial"/>
                <w:sz w:val="20"/>
                <w:szCs w:val="22"/>
              </w:rPr>
            </w:pPr>
            <w:r w:rsidRPr="007464A9">
              <w:rPr>
                <w:rFonts w:ascii="Arial" w:eastAsia="Arial" w:hAnsi="Arial" w:cs="Arial"/>
                <w:sz w:val="20"/>
                <w:szCs w:val="22"/>
              </w:rPr>
              <w:t>The</w:t>
            </w:r>
            <w:r w:rsidRPr="007464A9">
              <w:rPr>
                <w:rFonts w:ascii="Arial" w:eastAsia="Arial" w:hAnsi="Arial" w:cs="Arial"/>
                <w:spacing w:val="-4"/>
                <w:sz w:val="20"/>
                <w:szCs w:val="22"/>
              </w:rPr>
              <w:t xml:space="preserve"> </w:t>
            </w:r>
            <w:r w:rsidRPr="007464A9">
              <w:rPr>
                <w:rFonts w:ascii="Arial" w:eastAsia="Arial" w:hAnsi="Arial" w:cs="Arial"/>
                <w:sz w:val="20"/>
                <w:szCs w:val="22"/>
              </w:rPr>
              <w:t>principal</w:t>
            </w:r>
            <w:r w:rsidRPr="007464A9">
              <w:rPr>
                <w:rFonts w:ascii="Arial" w:eastAsia="Arial" w:hAnsi="Arial" w:cs="Arial"/>
                <w:spacing w:val="-4"/>
                <w:sz w:val="20"/>
                <w:szCs w:val="22"/>
              </w:rPr>
              <w:t xml:space="preserve"> </w:t>
            </w:r>
            <w:r w:rsidRPr="007464A9">
              <w:rPr>
                <w:rFonts w:ascii="Arial" w:eastAsia="Arial" w:hAnsi="Arial" w:cs="Arial"/>
                <w:sz w:val="20"/>
                <w:szCs w:val="22"/>
              </w:rPr>
              <w:t>contractor</w:t>
            </w:r>
            <w:r w:rsidRPr="007464A9">
              <w:rPr>
                <w:rFonts w:ascii="Arial" w:eastAsia="Arial" w:hAnsi="Arial" w:cs="Arial"/>
                <w:spacing w:val="-3"/>
                <w:sz w:val="20"/>
                <w:szCs w:val="22"/>
              </w:rPr>
              <w:t xml:space="preserve"> </w:t>
            </w:r>
            <w:r w:rsidRPr="007464A9">
              <w:rPr>
                <w:rFonts w:ascii="Arial" w:eastAsia="Arial" w:hAnsi="Arial" w:cs="Arial"/>
                <w:sz w:val="20"/>
                <w:szCs w:val="22"/>
              </w:rPr>
              <w:t>for</w:t>
            </w:r>
            <w:r w:rsidRPr="007464A9">
              <w:rPr>
                <w:rFonts w:ascii="Arial" w:eastAsia="Arial" w:hAnsi="Arial" w:cs="Arial"/>
                <w:spacing w:val="-1"/>
                <w:sz w:val="20"/>
                <w:szCs w:val="22"/>
              </w:rPr>
              <w:t xml:space="preserve"> </w:t>
            </w:r>
            <w:r w:rsidRPr="007464A9">
              <w:rPr>
                <w:rFonts w:ascii="Arial" w:eastAsia="Arial" w:hAnsi="Arial" w:cs="Arial"/>
                <w:sz w:val="20"/>
                <w:szCs w:val="22"/>
              </w:rPr>
              <w:t>a</w:t>
            </w:r>
            <w:r w:rsidRPr="007464A9">
              <w:rPr>
                <w:rFonts w:ascii="Arial" w:eastAsia="Arial" w:hAnsi="Arial" w:cs="Arial"/>
                <w:spacing w:val="-3"/>
                <w:sz w:val="20"/>
                <w:szCs w:val="22"/>
              </w:rPr>
              <w:t xml:space="preserve"> </w:t>
            </w:r>
            <w:r w:rsidRPr="007464A9">
              <w:rPr>
                <w:rFonts w:ascii="Arial" w:eastAsia="Arial" w:hAnsi="Arial" w:cs="Arial"/>
                <w:sz w:val="20"/>
                <w:szCs w:val="22"/>
              </w:rPr>
              <w:t>construction</w:t>
            </w:r>
            <w:r w:rsidRPr="007464A9">
              <w:rPr>
                <w:rFonts w:ascii="Arial" w:eastAsia="Arial" w:hAnsi="Arial" w:cs="Arial"/>
                <w:spacing w:val="-3"/>
                <w:sz w:val="20"/>
                <w:szCs w:val="22"/>
              </w:rPr>
              <w:t xml:space="preserve"> </w:t>
            </w:r>
            <w:r w:rsidRPr="007464A9">
              <w:rPr>
                <w:rFonts w:ascii="Arial" w:eastAsia="Arial" w:hAnsi="Arial" w:cs="Arial"/>
                <w:sz w:val="20"/>
                <w:szCs w:val="22"/>
              </w:rPr>
              <w:t>project</w:t>
            </w:r>
            <w:r w:rsidRPr="007464A9">
              <w:rPr>
                <w:rFonts w:ascii="Arial" w:eastAsia="Arial" w:hAnsi="Arial" w:cs="Arial"/>
                <w:spacing w:val="-1"/>
                <w:sz w:val="20"/>
                <w:szCs w:val="22"/>
              </w:rPr>
              <w:t xml:space="preserve"> </w:t>
            </w:r>
            <w:r w:rsidRPr="007464A9">
              <w:rPr>
                <w:rFonts w:ascii="Arial" w:eastAsia="Arial" w:hAnsi="Arial" w:cs="Arial"/>
                <w:sz w:val="20"/>
                <w:szCs w:val="22"/>
              </w:rPr>
              <w:t>must</w:t>
            </w:r>
            <w:r w:rsidRPr="007464A9">
              <w:rPr>
                <w:rFonts w:ascii="Arial" w:eastAsia="Arial" w:hAnsi="Arial" w:cs="Arial"/>
                <w:spacing w:val="-2"/>
                <w:sz w:val="20"/>
                <w:szCs w:val="22"/>
              </w:rPr>
              <w:t xml:space="preserve"> </w:t>
            </w:r>
            <w:r w:rsidRPr="007464A9">
              <w:rPr>
                <w:rFonts w:ascii="Arial" w:eastAsia="Arial" w:hAnsi="Arial" w:cs="Arial"/>
                <w:sz w:val="20"/>
                <w:szCs w:val="22"/>
              </w:rPr>
              <w:t>ensur</w:t>
            </w:r>
            <w:r w:rsidR="00D83C7E" w:rsidRPr="007464A9">
              <w:rPr>
                <w:rFonts w:ascii="Arial" w:eastAsia="Arial" w:hAnsi="Arial" w:cs="Arial"/>
                <w:sz w:val="20"/>
                <w:szCs w:val="22"/>
              </w:rPr>
              <w:t xml:space="preserve">e </w:t>
            </w:r>
            <w:r w:rsidRPr="007464A9">
              <w:rPr>
                <w:rFonts w:ascii="Arial" w:eastAsia="Arial" w:hAnsi="Arial" w:cs="Arial"/>
                <w:spacing w:val="-52"/>
                <w:sz w:val="20"/>
                <w:szCs w:val="22"/>
              </w:rPr>
              <w:t xml:space="preserve"> </w:t>
            </w:r>
            <w:r w:rsidRPr="007464A9">
              <w:rPr>
                <w:rFonts w:ascii="Arial" w:eastAsia="Arial" w:hAnsi="Arial" w:cs="Arial"/>
                <w:sz w:val="20"/>
                <w:szCs w:val="22"/>
              </w:rPr>
              <w:t>the WHS management plan includes the arrangements are in</w:t>
            </w:r>
            <w:r w:rsidRPr="007464A9">
              <w:rPr>
                <w:rFonts w:ascii="Arial" w:eastAsia="Arial" w:hAnsi="Arial" w:cs="Arial"/>
                <w:spacing w:val="1"/>
                <w:sz w:val="20"/>
                <w:szCs w:val="22"/>
              </w:rPr>
              <w:t xml:space="preserve"> </w:t>
            </w:r>
            <w:r w:rsidRPr="007464A9">
              <w:rPr>
                <w:rFonts w:ascii="Arial" w:eastAsia="Arial" w:hAnsi="Arial" w:cs="Arial"/>
                <w:sz w:val="20"/>
                <w:szCs w:val="22"/>
              </w:rPr>
              <w:t>place, between any PCBUs at the workplace where the</w:t>
            </w:r>
            <w:r w:rsidRPr="007464A9">
              <w:rPr>
                <w:rFonts w:ascii="Arial" w:eastAsia="Arial" w:hAnsi="Arial" w:cs="Arial"/>
                <w:spacing w:val="1"/>
                <w:sz w:val="20"/>
                <w:szCs w:val="22"/>
              </w:rPr>
              <w:t xml:space="preserve"> </w:t>
            </w:r>
            <w:r w:rsidRPr="007464A9">
              <w:rPr>
                <w:rFonts w:ascii="Arial" w:eastAsia="Arial" w:hAnsi="Arial" w:cs="Arial"/>
                <w:sz w:val="20"/>
                <w:szCs w:val="22"/>
              </w:rPr>
              <w:t>construction project is being undertaken, for consultation,</w:t>
            </w:r>
            <w:r w:rsidRPr="007464A9">
              <w:rPr>
                <w:rFonts w:ascii="Arial" w:eastAsia="Arial" w:hAnsi="Arial" w:cs="Arial"/>
                <w:spacing w:val="1"/>
                <w:sz w:val="20"/>
                <w:szCs w:val="22"/>
              </w:rPr>
              <w:t xml:space="preserve"> </w:t>
            </w:r>
            <w:r w:rsidRPr="007464A9">
              <w:rPr>
                <w:rFonts w:ascii="Arial" w:eastAsia="Arial" w:hAnsi="Arial" w:cs="Arial"/>
                <w:sz w:val="20"/>
                <w:szCs w:val="22"/>
              </w:rPr>
              <w:t>cooperation and the coordination of activities in relation to</w:t>
            </w:r>
            <w:r w:rsidRPr="007464A9">
              <w:rPr>
                <w:rFonts w:ascii="Arial" w:eastAsia="Arial" w:hAnsi="Arial" w:cs="Arial"/>
                <w:spacing w:val="1"/>
                <w:sz w:val="20"/>
                <w:szCs w:val="22"/>
              </w:rPr>
              <w:t xml:space="preserve"> </w:t>
            </w:r>
            <w:r w:rsidRPr="007464A9">
              <w:rPr>
                <w:rFonts w:ascii="Arial" w:eastAsia="Arial" w:hAnsi="Arial" w:cs="Arial"/>
                <w:sz w:val="20"/>
                <w:szCs w:val="22"/>
              </w:rPr>
              <w:t>compliance</w:t>
            </w:r>
            <w:r w:rsidRPr="007464A9">
              <w:rPr>
                <w:rFonts w:ascii="Arial" w:eastAsia="Arial" w:hAnsi="Arial" w:cs="Arial"/>
                <w:spacing w:val="-3"/>
                <w:sz w:val="20"/>
                <w:szCs w:val="22"/>
              </w:rPr>
              <w:t xml:space="preserve"> </w:t>
            </w:r>
            <w:r w:rsidRPr="007464A9">
              <w:rPr>
                <w:rFonts w:ascii="Arial" w:eastAsia="Arial" w:hAnsi="Arial" w:cs="Arial"/>
                <w:sz w:val="20"/>
                <w:szCs w:val="22"/>
              </w:rPr>
              <w:t>with</w:t>
            </w:r>
            <w:r w:rsidRPr="007464A9">
              <w:rPr>
                <w:rFonts w:ascii="Arial" w:eastAsia="Arial" w:hAnsi="Arial" w:cs="Arial"/>
                <w:spacing w:val="-2"/>
                <w:sz w:val="20"/>
                <w:szCs w:val="22"/>
              </w:rPr>
              <w:t xml:space="preserve"> </w:t>
            </w:r>
            <w:r w:rsidRPr="007464A9">
              <w:rPr>
                <w:rFonts w:ascii="Arial" w:eastAsia="Arial" w:hAnsi="Arial" w:cs="Arial"/>
                <w:sz w:val="20"/>
                <w:szCs w:val="22"/>
              </w:rPr>
              <w:t>their</w:t>
            </w:r>
            <w:r w:rsidRPr="007464A9">
              <w:rPr>
                <w:rFonts w:ascii="Arial" w:eastAsia="Arial" w:hAnsi="Arial" w:cs="Arial"/>
                <w:spacing w:val="1"/>
                <w:sz w:val="20"/>
                <w:szCs w:val="22"/>
              </w:rPr>
              <w:t xml:space="preserve"> </w:t>
            </w:r>
            <w:r w:rsidRPr="007464A9">
              <w:rPr>
                <w:rFonts w:ascii="Arial" w:eastAsia="Arial" w:hAnsi="Arial" w:cs="Arial"/>
                <w:sz w:val="20"/>
                <w:szCs w:val="22"/>
              </w:rPr>
              <w:t>duties</w:t>
            </w:r>
            <w:r w:rsidRPr="007464A9">
              <w:rPr>
                <w:rFonts w:ascii="Arial" w:eastAsia="Arial" w:hAnsi="Arial" w:cs="Arial"/>
                <w:spacing w:val="-1"/>
                <w:sz w:val="20"/>
                <w:szCs w:val="22"/>
              </w:rPr>
              <w:t xml:space="preserve"> </w:t>
            </w:r>
            <w:r w:rsidRPr="007464A9">
              <w:rPr>
                <w:rFonts w:ascii="Arial" w:eastAsia="Arial" w:hAnsi="Arial" w:cs="Arial"/>
                <w:sz w:val="20"/>
                <w:szCs w:val="22"/>
              </w:rPr>
              <w:t>under</w:t>
            </w:r>
            <w:r w:rsidRPr="007464A9">
              <w:rPr>
                <w:rFonts w:ascii="Arial" w:eastAsia="Arial" w:hAnsi="Arial" w:cs="Arial"/>
                <w:spacing w:val="-1"/>
                <w:sz w:val="20"/>
                <w:szCs w:val="22"/>
              </w:rPr>
              <w:t xml:space="preserve"> </w:t>
            </w:r>
            <w:r w:rsidRPr="007464A9">
              <w:rPr>
                <w:rFonts w:ascii="Arial" w:eastAsia="Arial" w:hAnsi="Arial" w:cs="Arial"/>
                <w:sz w:val="20"/>
                <w:szCs w:val="22"/>
              </w:rPr>
              <w:t>the Act</w:t>
            </w:r>
            <w:r w:rsidRPr="007464A9">
              <w:rPr>
                <w:rFonts w:ascii="Arial" w:eastAsia="Arial" w:hAnsi="Arial" w:cs="Arial"/>
                <w:spacing w:val="-2"/>
                <w:sz w:val="20"/>
                <w:szCs w:val="22"/>
              </w:rPr>
              <w:t xml:space="preserve"> </w:t>
            </w:r>
            <w:r w:rsidRPr="007464A9">
              <w:rPr>
                <w:rFonts w:ascii="Arial" w:eastAsia="Arial" w:hAnsi="Arial" w:cs="Arial"/>
                <w:sz w:val="20"/>
                <w:szCs w:val="22"/>
              </w:rPr>
              <w:t>and</w:t>
            </w:r>
            <w:r w:rsidRPr="007464A9">
              <w:rPr>
                <w:rFonts w:ascii="Arial" w:eastAsia="Arial" w:hAnsi="Arial" w:cs="Arial"/>
                <w:spacing w:val="-3"/>
                <w:sz w:val="20"/>
                <w:szCs w:val="22"/>
              </w:rPr>
              <w:t xml:space="preserve"> </w:t>
            </w:r>
            <w:r w:rsidRPr="007464A9">
              <w:rPr>
                <w:rFonts w:ascii="Arial" w:eastAsia="Arial" w:hAnsi="Arial" w:cs="Arial"/>
                <w:sz w:val="20"/>
                <w:szCs w:val="22"/>
              </w:rPr>
              <w:t>Regulations.</w:t>
            </w:r>
          </w:p>
        </w:tc>
      </w:tr>
      <w:tr w:rsidR="001E52B5" w:rsidRPr="007464A9" w14:paraId="69E0AAAA" w14:textId="77777777" w:rsidTr="00192979">
        <w:trPr>
          <w:trHeight w:val="1788"/>
        </w:trPr>
        <w:tc>
          <w:tcPr>
            <w:tcW w:w="2524" w:type="dxa"/>
            <w:tcBorders>
              <w:top w:val="single" w:sz="2" w:space="0" w:color="BEBEBE"/>
              <w:bottom w:val="single" w:sz="2" w:space="0" w:color="BEBEBE"/>
            </w:tcBorders>
          </w:tcPr>
          <w:p w14:paraId="6761A72E" w14:textId="77777777" w:rsidR="001E52B5" w:rsidRPr="007464A9" w:rsidRDefault="001E52B5" w:rsidP="001E52B5">
            <w:pPr>
              <w:widowControl w:val="0"/>
              <w:autoSpaceDE w:val="0"/>
              <w:autoSpaceDN w:val="0"/>
              <w:spacing w:before="167" w:after="0" w:line="240" w:lineRule="auto"/>
              <w:ind w:left="122" w:right="677"/>
              <w:rPr>
                <w:rFonts w:ascii="Arial" w:eastAsia="Arial" w:hAnsi="Arial" w:cs="Arial"/>
                <w:sz w:val="20"/>
                <w:szCs w:val="22"/>
              </w:rPr>
            </w:pPr>
            <w:r w:rsidRPr="007464A9">
              <w:rPr>
                <w:rFonts w:ascii="Arial" w:eastAsia="Arial" w:hAnsi="Arial" w:cs="Arial"/>
                <w:sz w:val="20"/>
                <w:szCs w:val="22"/>
              </w:rPr>
              <w:t>Part</w:t>
            </w:r>
            <w:r w:rsidRPr="007464A9">
              <w:rPr>
                <w:rFonts w:ascii="Arial" w:eastAsia="Arial" w:hAnsi="Arial" w:cs="Arial"/>
                <w:spacing w:val="-10"/>
                <w:sz w:val="20"/>
                <w:szCs w:val="22"/>
              </w:rPr>
              <w:t xml:space="preserve"> </w:t>
            </w:r>
            <w:r w:rsidRPr="007464A9">
              <w:rPr>
                <w:rFonts w:ascii="Arial" w:eastAsia="Arial" w:hAnsi="Arial" w:cs="Arial"/>
                <w:sz w:val="20"/>
                <w:szCs w:val="22"/>
              </w:rPr>
              <w:t>7.1</w:t>
            </w:r>
            <w:r w:rsidRPr="007464A9">
              <w:rPr>
                <w:rFonts w:ascii="Arial" w:eastAsia="Arial" w:hAnsi="Arial" w:cs="Arial"/>
                <w:spacing w:val="-9"/>
                <w:sz w:val="20"/>
                <w:szCs w:val="22"/>
              </w:rPr>
              <w:t xml:space="preserve"> </w:t>
            </w:r>
            <w:r w:rsidRPr="007464A9">
              <w:rPr>
                <w:rFonts w:ascii="Arial" w:eastAsia="Arial" w:hAnsi="Arial" w:cs="Arial"/>
                <w:sz w:val="20"/>
                <w:szCs w:val="22"/>
              </w:rPr>
              <w:t>Hazardous</w:t>
            </w:r>
            <w:r w:rsidRPr="007464A9">
              <w:rPr>
                <w:rFonts w:ascii="Arial" w:eastAsia="Arial" w:hAnsi="Arial" w:cs="Arial"/>
                <w:spacing w:val="-52"/>
                <w:sz w:val="20"/>
                <w:szCs w:val="22"/>
              </w:rPr>
              <w:t xml:space="preserve"> </w:t>
            </w:r>
            <w:r w:rsidRPr="007464A9">
              <w:rPr>
                <w:rFonts w:ascii="Arial" w:eastAsia="Arial" w:hAnsi="Arial" w:cs="Arial"/>
                <w:sz w:val="20"/>
                <w:szCs w:val="22"/>
              </w:rPr>
              <w:t>Chemicals,</w:t>
            </w:r>
          </w:p>
          <w:p w14:paraId="28578A5F" w14:textId="77777777" w:rsidR="001E52B5" w:rsidRPr="007464A9" w:rsidRDefault="001E52B5" w:rsidP="001E52B5">
            <w:pPr>
              <w:widowControl w:val="0"/>
              <w:autoSpaceDE w:val="0"/>
              <w:autoSpaceDN w:val="0"/>
              <w:spacing w:before="122" w:after="0" w:line="240" w:lineRule="auto"/>
              <w:ind w:left="122"/>
              <w:rPr>
                <w:rFonts w:ascii="Arial" w:eastAsia="Arial" w:hAnsi="Arial" w:cs="Arial"/>
                <w:sz w:val="20"/>
                <w:szCs w:val="22"/>
              </w:rPr>
            </w:pPr>
            <w:r w:rsidRPr="007464A9">
              <w:rPr>
                <w:rFonts w:ascii="Arial" w:eastAsia="Arial" w:hAnsi="Arial" w:cs="Arial"/>
                <w:sz w:val="20"/>
                <w:szCs w:val="22"/>
              </w:rPr>
              <w:t>Part</w:t>
            </w:r>
            <w:r w:rsidRPr="007464A9">
              <w:rPr>
                <w:rFonts w:ascii="Arial" w:eastAsia="Arial" w:hAnsi="Arial" w:cs="Arial"/>
                <w:spacing w:val="-3"/>
                <w:sz w:val="20"/>
                <w:szCs w:val="22"/>
              </w:rPr>
              <w:t xml:space="preserve"> </w:t>
            </w:r>
            <w:r w:rsidRPr="007464A9">
              <w:rPr>
                <w:rFonts w:ascii="Arial" w:eastAsia="Arial" w:hAnsi="Arial" w:cs="Arial"/>
                <w:sz w:val="20"/>
                <w:szCs w:val="22"/>
              </w:rPr>
              <w:t>7.2</w:t>
            </w:r>
            <w:r w:rsidRPr="007464A9">
              <w:rPr>
                <w:rFonts w:ascii="Arial" w:eastAsia="Arial" w:hAnsi="Arial" w:cs="Arial"/>
                <w:spacing w:val="-2"/>
                <w:sz w:val="20"/>
                <w:szCs w:val="22"/>
              </w:rPr>
              <w:t xml:space="preserve"> </w:t>
            </w:r>
            <w:r w:rsidRPr="007464A9">
              <w:rPr>
                <w:rFonts w:ascii="Arial" w:eastAsia="Arial" w:hAnsi="Arial" w:cs="Arial"/>
                <w:sz w:val="20"/>
                <w:szCs w:val="22"/>
              </w:rPr>
              <w:t>Lead</w:t>
            </w:r>
          </w:p>
          <w:p w14:paraId="41641F40" w14:textId="77777777" w:rsidR="001E52B5" w:rsidRPr="007464A9" w:rsidRDefault="001E52B5" w:rsidP="001E52B5">
            <w:pPr>
              <w:widowControl w:val="0"/>
              <w:autoSpaceDE w:val="0"/>
              <w:autoSpaceDN w:val="0"/>
              <w:spacing w:before="120" w:after="0" w:line="240" w:lineRule="auto"/>
              <w:ind w:left="122" w:right="267"/>
              <w:rPr>
                <w:rFonts w:ascii="Arial" w:eastAsia="Arial" w:hAnsi="Arial" w:cs="Arial"/>
                <w:sz w:val="20"/>
                <w:szCs w:val="22"/>
              </w:rPr>
            </w:pPr>
            <w:r w:rsidRPr="007464A9">
              <w:rPr>
                <w:rFonts w:ascii="Arial" w:eastAsia="Arial" w:hAnsi="Arial" w:cs="Arial"/>
                <w:sz w:val="20"/>
                <w:szCs w:val="22"/>
              </w:rPr>
              <w:t>Part</w:t>
            </w:r>
            <w:r w:rsidRPr="007464A9">
              <w:rPr>
                <w:rFonts w:ascii="Arial" w:eastAsia="Arial" w:hAnsi="Arial" w:cs="Arial"/>
                <w:spacing w:val="-7"/>
                <w:sz w:val="20"/>
                <w:szCs w:val="22"/>
              </w:rPr>
              <w:t xml:space="preserve"> </w:t>
            </w:r>
            <w:r w:rsidRPr="007464A9">
              <w:rPr>
                <w:rFonts w:ascii="Arial" w:eastAsia="Arial" w:hAnsi="Arial" w:cs="Arial"/>
                <w:sz w:val="20"/>
                <w:szCs w:val="22"/>
              </w:rPr>
              <w:t>8.5</w:t>
            </w:r>
            <w:r w:rsidRPr="007464A9">
              <w:rPr>
                <w:rFonts w:ascii="Arial" w:eastAsia="Arial" w:hAnsi="Arial" w:cs="Arial"/>
                <w:spacing w:val="-4"/>
                <w:sz w:val="20"/>
                <w:szCs w:val="22"/>
              </w:rPr>
              <w:t xml:space="preserve"> </w:t>
            </w:r>
            <w:r w:rsidRPr="007464A9">
              <w:rPr>
                <w:rFonts w:ascii="Arial" w:eastAsia="Arial" w:hAnsi="Arial" w:cs="Arial"/>
                <w:sz w:val="20"/>
                <w:szCs w:val="22"/>
              </w:rPr>
              <w:t>Asbestos</w:t>
            </w:r>
            <w:r w:rsidRPr="007464A9">
              <w:rPr>
                <w:rFonts w:ascii="Arial" w:eastAsia="Arial" w:hAnsi="Arial" w:cs="Arial"/>
                <w:spacing w:val="-5"/>
                <w:sz w:val="20"/>
                <w:szCs w:val="22"/>
              </w:rPr>
              <w:t xml:space="preserve"> </w:t>
            </w:r>
            <w:r w:rsidRPr="007464A9">
              <w:rPr>
                <w:rFonts w:ascii="Arial" w:eastAsia="Arial" w:hAnsi="Arial" w:cs="Arial"/>
                <w:sz w:val="20"/>
                <w:szCs w:val="22"/>
              </w:rPr>
              <w:t>at</w:t>
            </w:r>
            <w:r w:rsidRPr="007464A9">
              <w:rPr>
                <w:rFonts w:ascii="Arial" w:eastAsia="Arial" w:hAnsi="Arial" w:cs="Arial"/>
                <w:spacing w:val="-4"/>
                <w:sz w:val="20"/>
                <w:szCs w:val="22"/>
              </w:rPr>
              <w:t xml:space="preserve"> </w:t>
            </w:r>
            <w:r w:rsidRPr="007464A9">
              <w:rPr>
                <w:rFonts w:ascii="Arial" w:eastAsia="Arial" w:hAnsi="Arial" w:cs="Arial"/>
                <w:sz w:val="20"/>
                <w:szCs w:val="22"/>
              </w:rPr>
              <w:t>the</w:t>
            </w:r>
            <w:r w:rsidRPr="007464A9">
              <w:rPr>
                <w:rFonts w:ascii="Arial" w:eastAsia="Arial" w:hAnsi="Arial" w:cs="Arial"/>
                <w:spacing w:val="-53"/>
                <w:sz w:val="20"/>
                <w:szCs w:val="22"/>
              </w:rPr>
              <w:t xml:space="preserve"> </w:t>
            </w:r>
            <w:r w:rsidRPr="007464A9">
              <w:rPr>
                <w:rFonts w:ascii="Arial" w:eastAsia="Arial" w:hAnsi="Arial" w:cs="Arial"/>
                <w:sz w:val="20"/>
                <w:szCs w:val="22"/>
              </w:rPr>
              <w:t>Workplace</w:t>
            </w:r>
          </w:p>
        </w:tc>
        <w:tc>
          <w:tcPr>
            <w:tcW w:w="1400" w:type="dxa"/>
            <w:tcBorders>
              <w:top w:val="single" w:sz="2" w:space="0" w:color="BEBEBE"/>
              <w:bottom w:val="single" w:sz="2" w:space="0" w:color="BEBEBE"/>
            </w:tcBorders>
          </w:tcPr>
          <w:p w14:paraId="390FB1B1" w14:textId="77777777" w:rsidR="001E52B5" w:rsidRPr="007464A9" w:rsidRDefault="001E52B5" w:rsidP="001E52B5">
            <w:pPr>
              <w:widowControl w:val="0"/>
              <w:autoSpaceDE w:val="0"/>
              <w:autoSpaceDN w:val="0"/>
              <w:spacing w:before="167" w:after="0" w:line="240" w:lineRule="auto"/>
              <w:ind w:left="116"/>
              <w:rPr>
                <w:rFonts w:ascii="Arial" w:eastAsia="Arial" w:hAnsi="Arial" w:cs="Arial"/>
                <w:sz w:val="20"/>
                <w:szCs w:val="22"/>
              </w:rPr>
            </w:pPr>
            <w:r w:rsidRPr="007464A9">
              <w:rPr>
                <w:rFonts w:ascii="Arial" w:eastAsia="Arial" w:hAnsi="Arial" w:cs="Arial"/>
                <w:sz w:val="20"/>
                <w:szCs w:val="22"/>
              </w:rPr>
              <w:t>371(2),</w:t>
            </w:r>
          </w:p>
          <w:p w14:paraId="2A20AC2B" w14:textId="77777777" w:rsidR="001E52B5" w:rsidRPr="007464A9" w:rsidRDefault="001E52B5" w:rsidP="001E52B5">
            <w:pPr>
              <w:widowControl w:val="0"/>
              <w:autoSpaceDE w:val="0"/>
              <w:autoSpaceDN w:val="0"/>
              <w:spacing w:before="121" w:after="0" w:line="240" w:lineRule="auto"/>
              <w:ind w:left="116"/>
              <w:rPr>
                <w:rFonts w:ascii="Arial" w:eastAsia="Arial" w:hAnsi="Arial" w:cs="Arial"/>
                <w:sz w:val="20"/>
                <w:szCs w:val="22"/>
              </w:rPr>
            </w:pPr>
            <w:r w:rsidRPr="007464A9">
              <w:rPr>
                <w:rFonts w:ascii="Arial" w:eastAsia="Arial" w:hAnsi="Arial" w:cs="Arial"/>
                <w:sz w:val="20"/>
                <w:szCs w:val="22"/>
              </w:rPr>
              <w:t>408,</w:t>
            </w:r>
            <w:r w:rsidRPr="007464A9">
              <w:rPr>
                <w:rFonts w:ascii="Arial" w:eastAsia="Arial" w:hAnsi="Arial" w:cs="Arial"/>
                <w:spacing w:val="-1"/>
                <w:sz w:val="20"/>
                <w:szCs w:val="22"/>
              </w:rPr>
              <w:t xml:space="preserve"> </w:t>
            </w:r>
            <w:r w:rsidRPr="007464A9">
              <w:rPr>
                <w:rFonts w:ascii="Arial" w:eastAsia="Arial" w:hAnsi="Arial" w:cs="Arial"/>
                <w:sz w:val="20"/>
                <w:szCs w:val="22"/>
              </w:rPr>
              <w:t>416</w:t>
            </w:r>
            <w:r w:rsidRPr="007464A9">
              <w:rPr>
                <w:rFonts w:ascii="Arial" w:eastAsia="Arial" w:hAnsi="Arial" w:cs="Arial"/>
                <w:spacing w:val="-1"/>
                <w:sz w:val="20"/>
                <w:szCs w:val="22"/>
              </w:rPr>
              <w:t xml:space="preserve"> </w:t>
            </w:r>
            <w:r w:rsidRPr="007464A9">
              <w:rPr>
                <w:rFonts w:ascii="Arial" w:eastAsia="Arial" w:hAnsi="Arial" w:cs="Arial"/>
                <w:sz w:val="20"/>
                <w:szCs w:val="22"/>
              </w:rPr>
              <w:t>and</w:t>
            </w:r>
          </w:p>
          <w:p w14:paraId="4279B16E" w14:textId="77777777" w:rsidR="001E52B5" w:rsidRPr="007464A9" w:rsidRDefault="001E52B5" w:rsidP="001E52B5">
            <w:pPr>
              <w:widowControl w:val="0"/>
              <w:autoSpaceDE w:val="0"/>
              <w:autoSpaceDN w:val="0"/>
              <w:spacing w:before="1" w:after="0" w:line="240" w:lineRule="auto"/>
              <w:ind w:left="116"/>
              <w:rPr>
                <w:rFonts w:ascii="Arial" w:eastAsia="Arial" w:hAnsi="Arial" w:cs="Arial"/>
                <w:sz w:val="20"/>
                <w:szCs w:val="22"/>
              </w:rPr>
            </w:pPr>
            <w:r w:rsidRPr="007464A9">
              <w:rPr>
                <w:rFonts w:ascii="Arial" w:eastAsia="Arial" w:hAnsi="Arial" w:cs="Arial"/>
                <w:sz w:val="20"/>
                <w:szCs w:val="22"/>
              </w:rPr>
              <w:t>437</w:t>
            </w:r>
          </w:p>
        </w:tc>
        <w:tc>
          <w:tcPr>
            <w:tcW w:w="5980" w:type="dxa"/>
            <w:tcBorders>
              <w:top w:val="single" w:sz="2" w:space="0" w:color="BEBEBE"/>
              <w:bottom w:val="single" w:sz="2" w:space="0" w:color="BEBEBE"/>
            </w:tcBorders>
          </w:tcPr>
          <w:p w14:paraId="5198B18F" w14:textId="06DD2D51" w:rsidR="001E52B5" w:rsidRPr="007464A9" w:rsidRDefault="001E52B5" w:rsidP="001E52B5">
            <w:pPr>
              <w:widowControl w:val="0"/>
              <w:autoSpaceDE w:val="0"/>
              <w:autoSpaceDN w:val="0"/>
              <w:spacing w:before="167" w:after="0" w:line="240" w:lineRule="auto"/>
              <w:ind w:left="118" w:right="190"/>
              <w:rPr>
                <w:rFonts w:ascii="Arial" w:eastAsia="Arial" w:hAnsi="Arial" w:cs="Arial"/>
                <w:sz w:val="20"/>
                <w:szCs w:val="22"/>
              </w:rPr>
            </w:pP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PCBU</w:t>
            </w:r>
            <w:r w:rsidRPr="007464A9">
              <w:rPr>
                <w:rFonts w:ascii="Arial" w:eastAsia="Arial" w:hAnsi="Arial" w:cs="Arial"/>
                <w:spacing w:val="1"/>
                <w:sz w:val="20"/>
                <w:szCs w:val="22"/>
              </w:rPr>
              <w:t xml:space="preserve"> </w:t>
            </w:r>
            <w:r w:rsidRPr="007464A9">
              <w:rPr>
                <w:rFonts w:ascii="Arial" w:eastAsia="Arial" w:hAnsi="Arial" w:cs="Arial"/>
                <w:sz w:val="20"/>
                <w:szCs w:val="22"/>
              </w:rPr>
              <w:t>must</w:t>
            </w:r>
            <w:r w:rsidRPr="007464A9">
              <w:rPr>
                <w:rFonts w:ascii="Arial" w:eastAsia="Arial" w:hAnsi="Arial" w:cs="Arial"/>
                <w:spacing w:val="-3"/>
                <w:sz w:val="20"/>
                <w:szCs w:val="22"/>
              </w:rPr>
              <w:t xml:space="preserve"> </w:t>
            </w:r>
            <w:r w:rsidRPr="007464A9">
              <w:rPr>
                <w:rFonts w:ascii="Arial" w:eastAsia="Arial" w:hAnsi="Arial" w:cs="Arial"/>
                <w:sz w:val="20"/>
                <w:szCs w:val="22"/>
              </w:rPr>
              <w:t>consult</w:t>
            </w:r>
            <w:r w:rsidRPr="007464A9">
              <w:rPr>
                <w:rFonts w:ascii="Arial" w:eastAsia="Arial" w:hAnsi="Arial" w:cs="Arial"/>
                <w:spacing w:val="2"/>
                <w:sz w:val="20"/>
                <w:szCs w:val="22"/>
              </w:rPr>
              <w:t xml:space="preserve"> </w:t>
            </w: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worker</w:t>
            </w:r>
            <w:r w:rsidRPr="007464A9">
              <w:rPr>
                <w:rFonts w:ascii="Arial" w:eastAsia="Arial" w:hAnsi="Arial" w:cs="Arial"/>
                <w:spacing w:val="-2"/>
                <w:sz w:val="20"/>
                <w:szCs w:val="22"/>
              </w:rPr>
              <w:t xml:space="preserve"> </w:t>
            </w:r>
            <w:r w:rsidRPr="007464A9">
              <w:rPr>
                <w:rFonts w:ascii="Arial" w:eastAsia="Arial" w:hAnsi="Arial" w:cs="Arial"/>
                <w:sz w:val="20"/>
                <w:szCs w:val="22"/>
              </w:rPr>
              <w:t>in</w:t>
            </w:r>
            <w:r w:rsidRPr="007464A9">
              <w:rPr>
                <w:rFonts w:ascii="Arial" w:eastAsia="Arial" w:hAnsi="Arial" w:cs="Arial"/>
                <w:spacing w:val="-2"/>
                <w:sz w:val="20"/>
                <w:szCs w:val="22"/>
              </w:rPr>
              <w:t xml:space="preserve"> </w:t>
            </w:r>
            <w:r w:rsidRPr="007464A9">
              <w:rPr>
                <w:rFonts w:ascii="Arial" w:eastAsia="Arial" w:hAnsi="Arial" w:cs="Arial"/>
                <w:sz w:val="20"/>
                <w:szCs w:val="22"/>
              </w:rPr>
              <w:t>relation</w:t>
            </w:r>
            <w:r w:rsidRPr="007464A9">
              <w:rPr>
                <w:rFonts w:ascii="Arial" w:eastAsia="Arial" w:hAnsi="Arial" w:cs="Arial"/>
                <w:spacing w:val="-3"/>
                <w:sz w:val="20"/>
                <w:szCs w:val="22"/>
              </w:rPr>
              <w:t xml:space="preserve"> </w:t>
            </w:r>
            <w:r w:rsidRPr="007464A9">
              <w:rPr>
                <w:rFonts w:ascii="Arial" w:eastAsia="Arial" w:hAnsi="Arial" w:cs="Arial"/>
                <w:sz w:val="20"/>
                <w:szCs w:val="22"/>
              </w:rPr>
              <w:t>to</w:t>
            </w:r>
            <w:r w:rsidRPr="007464A9">
              <w:rPr>
                <w:rFonts w:ascii="Arial" w:eastAsia="Arial" w:hAnsi="Arial" w:cs="Arial"/>
                <w:spacing w:val="-2"/>
                <w:sz w:val="20"/>
                <w:szCs w:val="22"/>
              </w:rPr>
              <w:t xml:space="preserve"> </w:t>
            </w: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selection of</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a registered medical practitioner for the purpose of health</w:t>
            </w:r>
            <w:r w:rsidRPr="007464A9">
              <w:rPr>
                <w:rFonts w:ascii="Arial" w:eastAsia="Arial" w:hAnsi="Arial" w:cs="Arial"/>
                <w:spacing w:val="1"/>
                <w:sz w:val="20"/>
                <w:szCs w:val="22"/>
              </w:rPr>
              <w:t xml:space="preserve"> </w:t>
            </w:r>
            <w:r w:rsidRPr="007464A9">
              <w:rPr>
                <w:rFonts w:ascii="Arial" w:eastAsia="Arial" w:hAnsi="Arial" w:cs="Arial"/>
                <w:sz w:val="20"/>
                <w:szCs w:val="22"/>
              </w:rPr>
              <w:t>monitoring.</w:t>
            </w:r>
          </w:p>
        </w:tc>
      </w:tr>
    </w:tbl>
    <w:p w14:paraId="6B00354A" w14:textId="77777777" w:rsidR="001E52B5" w:rsidRPr="007464A9" w:rsidRDefault="001E52B5" w:rsidP="001E52B5">
      <w:pPr>
        <w:widowControl w:val="0"/>
        <w:autoSpaceDE w:val="0"/>
        <w:autoSpaceDN w:val="0"/>
        <w:spacing w:before="0" w:after="0" w:line="240" w:lineRule="auto"/>
        <w:rPr>
          <w:rFonts w:ascii="Arial" w:eastAsia="Arial" w:hAnsi="Arial" w:cs="Arial"/>
          <w:sz w:val="20"/>
          <w:szCs w:val="22"/>
        </w:rPr>
        <w:sectPr w:rsidR="001E52B5" w:rsidRPr="007464A9" w:rsidSect="00924B54">
          <w:pgSz w:w="11910" w:h="16840"/>
          <w:pgMar w:top="1360" w:right="460" w:bottom="1977" w:left="1220" w:header="0" w:footer="612" w:gutter="0"/>
          <w:cols w:space="720"/>
          <w:docGrid w:linePitch="299"/>
        </w:sectPr>
      </w:pPr>
    </w:p>
    <w:tbl>
      <w:tblPr>
        <w:tblW w:w="0" w:type="auto"/>
        <w:tblInd w:w="213" w:type="dxa"/>
        <w:tblLayout w:type="fixed"/>
        <w:tblCellMar>
          <w:left w:w="0" w:type="dxa"/>
          <w:right w:w="0" w:type="dxa"/>
        </w:tblCellMar>
        <w:tblLook w:val="01E0" w:firstRow="1" w:lastRow="1" w:firstColumn="1" w:lastColumn="1" w:noHBand="0" w:noVBand="0"/>
      </w:tblPr>
      <w:tblGrid>
        <w:gridCol w:w="2513"/>
        <w:gridCol w:w="1343"/>
        <w:gridCol w:w="6047"/>
      </w:tblGrid>
      <w:tr w:rsidR="001E52B5" w:rsidRPr="007464A9" w14:paraId="3DC0DD96" w14:textId="77777777" w:rsidTr="00192979">
        <w:trPr>
          <w:trHeight w:val="626"/>
        </w:trPr>
        <w:tc>
          <w:tcPr>
            <w:tcW w:w="2513" w:type="dxa"/>
            <w:tcBorders>
              <w:top w:val="single" w:sz="2" w:space="0" w:color="BEBEBE"/>
              <w:bottom w:val="single" w:sz="2" w:space="0" w:color="BEBEBE"/>
            </w:tcBorders>
          </w:tcPr>
          <w:p w14:paraId="0209498E" w14:textId="77777777" w:rsidR="001E52B5" w:rsidRPr="007464A9" w:rsidRDefault="001E52B5" w:rsidP="001E52B5">
            <w:pPr>
              <w:widowControl w:val="0"/>
              <w:autoSpaceDE w:val="0"/>
              <w:autoSpaceDN w:val="0"/>
              <w:spacing w:before="167" w:after="0" w:line="240" w:lineRule="auto"/>
              <w:ind w:left="122"/>
              <w:rPr>
                <w:rFonts w:ascii="Arial" w:eastAsia="Arial" w:hAnsi="Arial" w:cs="Arial"/>
                <w:b/>
                <w:sz w:val="20"/>
                <w:szCs w:val="22"/>
              </w:rPr>
            </w:pPr>
            <w:r w:rsidRPr="007464A9">
              <w:rPr>
                <w:rFonts w:ascii="Arial" w:eastAsia="Arial" w:hAnsi="Arial" w:cs="Arial"/>
                <w:b/>
                <w:sz w:val="20"/>
                <w:szCs w:val="22"/>
              </w:rPr>
              <w:lastRenderedPageBreak/>
              <w:t>Part</w:t>
            </w:r>
          </w:p>
        </w:tc>
        <w:tc>
          <w:tcPr>
            <w:tcW w:w="1343" w:type="dxa"/>
            <w:tcBorders>
              <w:top w:val="single" w:sz="2" w:space="0" w:color="BEBEBE"/>
              <w:bottom w:val="single" w:sz="2" w:space="0" w:color="BEBEBE"/>
            </w:tcBorders>
          </w:tcPr>
          <w:p w14:paraId="39576ED4" w14:textId="6B366128" w:rsidR="001E52B5" w:rsidRPr="007464A9" w:rsidRDefault="001E52B5" w:rsidP="001E52B5">
            <w:pPr>
              <w:widowControl w:val="0"/>
              <w:autoSpaceDE w:val="0"/>
              <w:autoSpaceDN w:val="0"/>
              <w:spacing w:before="167" w:after="0" w:line="240" w:lineRule="auto"/>
              <w:ind w:left="127"/>
              <w:rPr>
                <w:rFonts w:ascii="Arial" w:eastAsia="Arial" w:hAnsi="Arial" w:cs="Arial"/>
                <w:b/>
                <w:sz w:val="20"/>
                <w:szCs w:val="22"/>
              </w:rPr>
            </w:pPr>
            <w:r w:rsidRPr="007464A9">
              <w:rPr>
                <w:rFonts w:ascii="Arial" w:eastAsia="Arial" w:hAnsi="Arial" w:cs="Arial"/>
                <w:b/>
                <w:sz w:val="20"/>
                <w:szCs w:val="22"/>
              </w:rPr>
              <w:t>Regulation</w:t>
            </w:r>
            <w:r w:rsidR="009D488F" w:rsidRPr="007464A9">
              <w:rPr>
                <w:rFonts w:ascii="Arial" w:eastAsia="Arial" w:hAnsi="Arial" w:cs="Arial"/>
                <w:b/>
                <w:sz w:val="20"/>
                <w:szCs w:val="22"/>
              </w:rPr>
              <w:t xml:space="preserve"> (section number)</w:t>
            </w:r>
          </w:p>
        </w:tc>
        <w:tc>
          <w:tcPr>
            <w:tcW w:w="6047" w:type="dxa"/>
            <w:tcBorders>
              <w:top w:val="single" w:sz="2" w:space="0" w:color="BEBEBE"/>
              <w:bottom w:val="single" w:sz="2" w:space="0" w:color="BEBEBE"/>
            </w:tcBorders>
          </w:tcPr>
          <w:p w14:paraId="6A43953B" w14:textId="77777777" w:rsidR="001E52B5" w:rsidRPr="007464A9" w:rsidRDefault="001E52B5" w:rsidP="001E52B5">
            <w:pPr>
              <w:widowControl w:val="0"/>
              <w:autoSpaceDE w:val="0"/>
              <w:autoSpaceDN w:val="0"/>
              <w:spacing w:before="167" w:after="0" w:line="240" w:lineRule="auto"/>
              <w:ind w:left="186"/>
              <w:rPr>
                <w:rFonts w:ascii="Arial" w:eastAsia="Arial" w:hAnsi="Arial" w:cs="Arial"/>
                <w:b/>
                <w:sz w:val="20"/>
                <w:szCs w:val="22"/>
              </w:rPr>
            </w:pPr>
            <w:r w:rsidRPr="007464A9">
              <w:rPr>
                <w:rFonts w:ascii="Arial" w:eastAsia="Arial" w:hAnsi="Arial" w:cs="Arial"/>
                <w:b/>
                <w:sz w:val="20"/>
                <w:szCs w:val="22"/>
              </w:rPr>
              <w:t>Requirement</w:t>
            </w:r>
          </w:p>
        </w:tc>
      </w:tr>
      <w:tr w:rsidR="001E52B5" w:rsidRPr="007464A9" w14:paraId="03F92CA5" w14:textId="77777777" w:rsidTr="00192979">
        <w:trPr>
          <w:trHeight w:val="1084"/>
        </w:trPr>
        <w:tc>
          <w:tcPr>
            <w:tcW w:w="2513" w:type="dxa"/>
            <w:tcBorders>
              <w:top w:val="single" w:sz="2" w:space="0" w:color="BEBEBE"/>
              <w:bottom w:val="single" w:sz="2" w:space="0" w:color="BEBEBE"/>
            </w:tcBorders>
          </w:tcPr>
          <w:p w14:paraId="2B01A593" w14:textId="77777777" w:rsidR="001E52B5" w:rsidRPr="007464A9" w:rsidRDefault="001E52B5" w:rsidP="001E52B5">
            <w:pPr>
              <w:widowControl w:val="0"/>
              <w:autoSpaceDE w:val="0"/>
              <w:autoSpaceDN w:val="0"/>
              <w:spacing w:before="167" w:after="0" w:line="240" w:lineRule="auto"/>
              <w:ind w:left="122" w:right="288"/>
              <w:rPr>
                <w:rFonts w:ascii="Arial" w:eastAsia="Arial" w:hAnsi="Arial" w:cs="Arial"/>
                <w:sz w:val="20"/>
                <w:szCs w:val="22"/>
              </w:rPr>
            </w:pPr>
            <w:r w:rsidRPr="007464A9">
              <w:rPr>
                <w:rFonts w:ascii="Arial" w:eastAsia="Arial" w:hAnsi="Arial" w:cs="Arial"/>
                <w:sz w:val="20"/>
                <w:szCs w:val="22"/>
              </w:rPr>
              <w:t>Part</w:t>
            </w:r>
            <w:r w:rsidRPr="007464A9">
              <w:rPr>
                <w:rFonts w:ascii="Arial" w:eastAsia="Arial" w:hAnsi="Arial" w:cs="Arial"/>
                <w:spacing w:val="-9"/>
                <w:sz w:val="20"/>
                <w:szCs w:val="22"/>
              </w:rPr>
              <w:t xml:space="preserve"> </w:t>
            </w:r>
            <w:r w:rsidRPr="007464A9">
              <w:rPr>
                <w:rFonts w:ascii="Arial" w:eastAsia="Arial" w:hAnsi="Arial" w:cs="Arial"/>
                <w:sz w:val="20"/>
                <w:szCs w:val="22"/>
              </w:rPr>
              <w:t>9.2</w:t>
            </w:r>
            <w:r w:rsidRPr="007464A9">
              <w:rPr>
                <w:rFonts w:ascii="Arial" w:eastAsia="Arial" w:hAnsi="Arial" w:cs="Arial"/>
                <w:spacing w:val="-9"/>
                <w:sz w:val="20"/>
                <w:szCs w:val="22"/>
              </w:rPr>
              <w:t xml:space="preserve"> </w:t>
            </w:r>
            <w:r w:rsidRPr="007464A9">
              <w:rPr>
                <w:rFonts w:ascii="Arial" w:eastAsia="Arial" w:hAnsi="Arial" w:cs="Arial"/>
                <w:sz w:val="20"/>
                <w:szCs w:val="22"/>
              </w:rPr>
              <w:t>Determinations</w:t>
            </w:r>
            <w:r w:rsidRPr="007464A9">
              <w:rPr>
                <w:rFonts w:ascii="Arial" w:eastAsia="Arial" w:hAnsi="Arial" w:cs="Arial"/>
                <w:spacing w:val="-52"/>
                <w:sz w:val="20"/>
                <w:szCs w:val="22"/>
              </w:rPr>
              <w:t xml:space="preserve"> </w:t>
            </w:r>
            <w:r w:rsidRPr="007464A9">
              <w:rPr>
                <w:rFonts w:ascii="Arial" w:eastAsia="Arial" w:hAnsi="Arial" w:cs="Arial"/>
                <w:sz w:val="20"/>
                <w:szCs w:val="22"/>
              </w:rPr>
              <w:t>about Major Hazard</w:t>
            </w:r>
            <w:r w:rsidRPr="007464A9">
              <w:rPr>
                <w:rFonts w:ascii="Arial" w:eastAsia="Arial" w:hAnsi="Arial" w:cs="Arial"/>
                <w:spacing w:val="1"/>
                <w:sz w:val="20"/>
                <w:szCs w:val="22"/>
              </w:rPr>
              <w:t xml:space="preserve"> </w:t>
            </w:r>
            <w:r w:rsidRPr="007464A9">
              <w:rPr>
                <w:rFonts w:ascii="Arial" w:eastAsia="Arial" w:hAnsi="Arial" w:cs="Arial"/>
                <w:sz w:val="20"/>
                <w:szCs w:val="22"/>
              </w:rPr>
              <w:t>Facilities</w:t>
            </w:r>
          </w:p>
        </w:tc>
        <w:tc>
          <w:tcPr>
            <w:tcW w:w="1343" w:type="dxa"/>
            <w:tcBorders>
              <w:top w:val="single" w:sz="2" w:space="0" w:color="BEBEBE"/>
              <w:bottom w:val="single" w:sz="2" w:space="0" w:color="BEBEBE"/>
            </w:tcBorders>
          </w:tcPr>
          <w:p w14:paraId="7939C952" w14:textId="77777777" w:rsidR="001E52B5" w:rsidRPr="007464A9" w:rsidRDefault="001E52B5" w:rsidP="001E52B5">
            <w:pPr>
              <w:widowControl w:val="0"/>
              <w:autoSpaceDE w:val="0"/>
              <w:autoSpaceDN w:val="0"/>
              <w:spacing w:before="167" w:after="0" w:line="240" w:lineRule="auto"/>
              <w:ind w:left="127"/>
              <w:rPr>
                <w:rFonts w:ascii="Arial" w:eastAsia="Arial" w:hAnsi="Arial" w:cs="Arial"/>
                <w:sz w:val="20"/>
                <w:szCs w:val="22"/>
              </w:rPr>
            </w:pPr>
            <w:r w:rsidRPr="007464A9">
              <w:rPr>
                <w:rFonts w:ascii="Arial" w:eastAsia="Arial" w:hAnsi="Arial" w:cs="Arial"/>
                <w:sz w:val="20"/>
                <w:szCs w:val="22"/>
              </w:rPr>
              <w:t>546</w:t>
            </w:r>
          </w:p>
        </w:tc>
        <w:tc>
          <w:tcPr>
            <w:tcW w:w="6047" w:type="dxa"/>
            <w:tcBorders>
              <w:top w:val="single" w:sz="2" w:space="0" w:color="BEBEBE"/>
              <w:bottom w:val="single" w:sz="2" w:space="0" w:color="BEBEBE"/>
            </w:tcBorders>
          </w:tcPr>
          <w:p w14:paraId="38ED5596" w14:textId="77777777" w:rsidR="001E52B5" w:rsidRPr="007464A9" w:rsidRDefault="001E52B5" w:rsidP="001E52B5">
            <w:pPr>
              <w:widowControl w:val="0"/>
              <w:autoSpaceDE w:val="0"/>
              <w:autoSpaceDN w:val="0"/>
              <w:spacing w:before="167" w:after="0" w:line="240" w:lineRule="auto"/>
              <w:ind w:left="186" w:right="309"/>
              <w:rPr>
                <w:rFonts w:ascii="Arial" w:eastAsia="Arial" w:hAnsi="Arial" w:cs="Arial"/>
                <w:sz w:val="20"/>
                <w:szCs w:val="22"/>
              </w:rPr>
            </w:pPr>
            <w:r w:rsidRPr="007464A9">
              <w:rPr>
                <w:rFonts w:ascii="Arial" w:eastAsia="Arial" w:hAnsi="Arial" w:cs="Arial"/>
                <w:sz w:val="20"/>
                <w:szCs w:val="22"/>
              </w:rPr>
              <w:t>In deciding whether to revoke a determination about a major</w:t>
            </w:r>
            <w:r w:rsidRPr="007464A9">
              <w:rPr>
                <w:rFonts w:ascii="Arial" w:eastAsia="Arial" w:hAnsi="Arial" w:cs="Arial"/>
                <w:spacing w:val="1"/>
                <w:sz w:val="20"/>
                <w:szCs w:val="22"/>
              </w:rPr>
              <w:t xml:space="preserve"> </w:t>
            </w:r>
            <w:r w:rsidRPr="007464A9">
              <w:rPr>
                <w:rFonts w:ascii="Arial" w:eastAsia="Arial" w:hAnsi="Arial" w:cs="Arial"/>
                <w:sz w:val="20"/>
                <w:szCs w:val="22"/>
              </w:rPr>
              <w:t>hazard</w:t>
            </w:r>
            <w:r w:rsidRPr="007464A9">
              <w:rPr>
                <w:rFonts w:ascii="Arial" w:eastAsia="Arial" w:hAnsi="Arial" w:cs="Arial"/>
                <w:spacing w:val="-3"/>
                <w:sz w:val="20"/>
                <w:szCs w:val="22"/>
              </w:rPr>
              <w:t xml:space="preserve"> </w:t>
            </w:r>
            <w:r w:rsidRPr="007464A9">
              <w:rPr>
                <w:rFonts w:ascii="Arial" w:eastAsia="Arial" w:hAnsi="Arial" w:cs="Arial"/>
                <w:sz w:val="20"/>
                <w:szCs w:val="22"/>
              </w:rPr>
              <w:t>facility</w:t>
            </w:r>
            <w:r w:rsidRPr="007464A9">
              <w:rPr>
                <w:rFonts w:ascii="Arial" w:eastAsia="Arial" w:hAnsi="Arial" w:cs="Arial"/>
                <w:spacing w:val="-2"/>
                <w:sz w:val="20"/>
                <w:szCs w:val="22"/>
              </w:rPr>
              <w:t xml:space="preserve"> </w:t>
            </w: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regulator</w:t>
            </w:r>
            <w:r w:rsidRPr="007464A9">
              <w:rPr>
                <w:rFonts w:ascii="Arial" w:eastAsia="Arial" w:hAnsi="Arial" w:cs="Arial"/>
                <w:spacing w:val="1"/>
                <w:sz w:val="20"/>
                <w:szCs w:val="22"/>
              </w:rPr>
              <w:t xml:space="preserve"> </w:t>
            </w:r>
            <w:r w:rsidRPr="007464A9">
              <w:rPr>
                <w:rFonts w:ascii="Arial" w:eastAsia="Arial" w:hAnsi="Arial" w:cs="Arial"/>
                <w:sz w:val="20"/>
                <w:szCs w:val="22"/>
              </w:rPr>
              <w:t>must</w:t>
            </w:r>
            <w:r w:rsidRPr="007464A9">
              <w:rPr>
                <w:rFonts w:ascii="Arial" w:eastAsia="Arial" w:hAnsi="Arial" w:cs="Arial"/>
                <w:spacing w:val="-3"/>
                <w:sz w:val="20"/>
                <w:szCs w:val="22"/>
              </w:rPr>
              <w:t xml:space="preserve"> </w:t>
            </w:r>
            <w:r w:rsidRPr="007464A9">
              <w:rPr>
                <w:rFonts w:ascii="Arial" w:eastAsia="Arial" w:hAnsi="Arial" w:cs="Arial"/>
                <w:sz w:val="20"/>
                <w:szCs w:val="22"/>
              </w:rPr>
              <w:t>consult</w:t>
            </w:r>
            <w:r w:rsidRPr="007464A9">
              <w:rPr>
                <w:rFonts w:ascii="Arial" w:eastAsia="Arial" w:hAnsi="Arial" w:cs="Arial"/>
                <w:spacing w:val="-3"/>
                <w:sz w:val="20"/>
                <w:szCs w:val="22"/>
              </w:rPr>
              <w:t xml:space="preserve"> </w:t>
            </w:r>
            <w:r w:rsidRPr="007464A9">
              <w:rPr>
                <w:rFonts w:ascii="Arial" w:eastAsia="Arial" w:hAnsi="Arial" w:cs="Arial"/>
                <w:sz w:val="20"/>
                <w:szCs w:val="22"/>
              </w:rPr>
              <w:t>with</w:t>
            </w:r>
            <w:r w:rsidRPr="007464A9">
              <w:rPr>
                <w:rFonts w:ascii="Arial" w:eastAsia="Arial" w:hAnsi="Arial" w:cs="Arial"/>
                <w:spacing w:val="-1"/>
                <w:sz w:val="20"/>
                <w:szCs w:val="22"/>
              </w:rPr>
              <w:t xml:space="preserve"> </w:t>
            </w:r>
            <w:r w:rsidRPr="007464A9">
              <w:rPr>
                <w:rFonts w:ascii="Arial" w:eastAsia="Arial" w:hAnsi="Arial" w:cs="Arial"/>
                <w:sz w:val="20"/>
                <w:szCs w:val="22"/>
              </w:rPr>
              <w:t>the major</w:t>
            </w:r>
            <w:r w:rsidRPr="007464A9">
              <w:rPr>
                <w:rFonts w:ascii="Arial" w:eastAsia="Arial" w:hAnsi="Arial" w:cs="Arial"/>
                <w:spacing w:val="-2"/>
                <w:sz w:val="20"/>
                <w:szCs w:val="22"/>
              </w:rPr>
              <w:t xml:space="preserve"> </w:t>
            </w:r>
            <w:r w:rsidRPr="007464A9">
              <w:rPr>
                <w:rFonts w:ascii="Arial" w:eastAsia="Arial" w:hAnsi="Arial" w:cs="Arial"/>
                <w:sz w:val="20"/>
                <w:szCs w:val="22"/>
              </w:rPr>
              <w:t>hazard</w:t>
            </w:r>
            <w:r w:rsidRPr="007464A9">
              <w:rPr>
                <w:rFonts w:ascii="Arial" w:eastAsia="Arial" w:hAnsi="Arial" w:cs="Arial"/>
                <w:spacing w:val="-53"/>
                <w:sz w:val="20"/>
                <w:szCs w:val="22"/>
              </w:rPr>
              <w:t xml:space="preserve"> </w:t>
            </w:r>
            <w:r w:rsidRPr="007464A9">
              <w:rPr>
                <w:rFonts w:ascii="Arial" w:eastAsia="Arial" w:hAnsi="Arial" w:cs="Arial"/>
                <w:sz w:val="20"/>
                <w:szCs w:val="22"/>
              </w:rPr>
              <w:t>facility's contact</w:t>
            </w:r>
            <w:r w:rsidRPr="007464A9">
              <w:rPr>
                <w:rFonts w:ascii="Arial" w:eastAsia="Arial" w:hAnsi="Arial" w:cs="Arial"/>
                <w:spacing w:val="-1"/>
                <w:sz w:val="20"/>
                <w:szCs w:val="22"/>
              </w:rPr>
              <w:t xml:space="preserve"> </w:t>
            </w:r>
            <w:r w:rsidRPr="007464A9">
              <w:rPr>
                <w:rFonts w:ascii="Arial" w:eastAsia="Arial" w:hAnsi="Arial" w:cs="Arial"/>
                <w:sz w:val="20"/>
                <w:szCs w:val="22"/>
              </w:rPr>
              <w:t>person</w:t>
            </w:r>
            <w:r w:rsidRPr="007464A9">
              <w:rPr>
                <w:rFonts w:ascii="Arial" w:eastAsia="Arial" w:hAnsi="Arial" w:cs="Arial"/>
                <w:spacing w:val="-2"/>
                <w:sz w:val="20"/>
                <w:szCs w:val="22"/>
              </w:rPr>
              <w:t xml:space="preserve"> </w:t>
            </w:r>
            <w:r w:rsidRPr="007464A9">
              <w:rPr>
                <w:rFonts w:ascii="Arial" w:eastAsia="Arial" w:hAnsi="Arial" w:cs="Arial"/>
                <w:sz w:val="20"/>
                <w:szCs w:val="22"/>
              </w:rPr>
              <w:t>or</w:t>
            </w:r>
            <w:r w:rsidRPr="007464A9">
              <w:rPr>
                <w:rFonts w:ascii="Arial" w:eastAsia="Arial" w:hAnsi="Arial" w:cs="Arial"/>
                <w:spacing w:val="2"/>
                <w:sz w:val="20"/>
                <w:szCs w:val="22"/>
              </w:rPr>
              <w:t xml:space="preserve"> </w:t>
            </w:r>
            <w:r w:rsidRPr="007464A9">
              <w:rPr>
                <w:rFonts w:ascii="Arial" w:eastAsia="Arial" w:hAnsi="Arial" w:cs="Arial"/>
                <w:sz w:val="20"/>
                <w:szCs w:val="22"/>
              </w:rPr>
              <w:t>operator</w:t>
            </w:r>
            <w:r w:rsidRPr="007464A9">
              <w:rPr>
                <w:rFonts w:ascii="Arial" w:eastAsia="Arial" w:hAnsi="Arial" w:cs="Arial"/>
                <w:spacing w:val="-1"/>
                <w:sz w:val="20"/>
                <w:szCs w:val="22"/>
              </w:rPr>
              <w:t xml:space="preserve"> </w:t>
            </w:r>
            <w:r w:rsidRPr="007464A9">
              <w:rPr>
                <w:rFonts w:ascii="Arial" w:eastAsia="Arial" w:hAnsi="Arial" w:cs="Arial"/>
                <w:sz w:val="20"/>
                <w:szCs w:val="22"/>
              </w:rPr>
              <w:t>(as</w:t>
            </w:r>
            <w:r w:rsidRPr="007464A9">
              <w:rPr>
                <w:rFonts w:ascii="Arial" w:eastAsia="Arial" w:hAnsi="Arial" w:cs="Arial"/>
                <w:spacing w:val="-1"/>
                <w:sz w:val="20"/>
                <w:szCs w:val="22"/>
              </w:rPr>
              <w:t xml:space="preserve"> </w:t>
            </w:r>
            <w:r w:rsidRPr="007464A9">
              <w:rPr>
                <w:rFonts w:ascii="Arial" w:eastAsia="Arial" w:hAnsi="Arial" w:cs="Arial"/>
                <w:sz w:val="20"/>
                <w:szCs w:val="22"/>
              </w:rPr>
              <w:t>applicable).</w:t>
            </w:r>
          </w:p>
        </w:tc>
      </w:tr>
      <w:tr w:rsidR="001E52B5" w:rsidRPr="007464A9" w14:paraId="6F7C7549" w14:textId="77777777" w:rsidTr="00192979">
        <w:trPr>
          <w:trHeight w:val="1547"/>
        </w:trPr>
        <w:tc>
          <w:tcPr>
            <w:tcW w:w="2513" w:type="dxa"/>
            <w:tcBorders>
              <w:top w:val="single" w:sz="2" w:space="0" w:color="BEBEBE"/>
              <w:bottom w:val="single" w:sz="2" w:space="0" w:color="BEBEBE"/>
            </w:tcBorders>
          </w:tcPr>
          <w:p w14:paraId="09325E8E" w14:textId="77777777" w:rsidR="001E52B5" w:rsidRPr="007464A9" w:rsidRDefault="001E52B5" w:rsidP="001E52B5">
            <w:pPr>
              <w:widowControl w:val="0"/>
              <w:autoSpaceDE w:val="0"/>
              <w:autoSpaceDN w:val="0"/>
              <w:spacing w:before="167" w:after="0" w:line="240" w:lineRule="auto"/>
              <w:ind w:left="122" w:right="188"/>
              <w:rPr>
                <w:rFonts w:ascii="Arial" w:eastAsia="Arial" w:hAnsi="Arial" w:cs="Arial"/>
                <w:sz w:val="20"/>
                <w:szCs w:val="22"/>
              </w:rPr>
            </w:pPr>
            <w:r w:rsidRPr="007464A9">
              <w:rPr>
                <w:rFonts w:ascii="Arial" w:eastAsia="Arial" w:hAnsi="Arial" w:cs="Arial"/>
                <w:sz w:val="20"/>
                <w:szCs w:val="22"/>
              </w:rPr>
              <w:t>Part 9.3 Duties of</w:t>
            </w:r>
            <w:r w:rsidRPr="007464A9">
              <w:rPr>
                <w:rFonts w:ascii="Arial" w:eastAsia="Arial" w:hAnsi="Arial" w:cs="Arial"/>
                <w:spacing w:val="1"/>
                <w:sz w:val="20"/>
                <w:szCs w:val="22"/>
              </w:rPr>
              <w:t xml:space="preserve"> </w:t>
            </w:r>
            <w:r w:rsidRPr="007464A9">
              <w:rPr>
                <w:rFonts w:ascii="Arial" w:eastAsia="Arial" w:hAnsi="Arial" w:cs="Arial"/>
                <w:sz w:val="20"/>
                <w:szCs w:val="22"/>
              </w:rPr>
              <w:t>Operators</w:t>
            </w:r>
            <w:r w:rsidRPr="007464A9">
              <w:rPr>
                <w:rFonts w:ascii="Arial" w:eastAsia="Arial" w:hAnsi="Arial" w:cs="Arial"/>
                <w:spacing w:val="-10"/>
                <w:sz w:val="20"/>
                <w:szCs w:val="22"/>
              </w:rPr>
              <w:t xml:space="preserve"> </w:t>
            </w:r>
            <w:r w:rsidRPr="007464A9">
              <w:rPr>
                <w:rFonts w:ascii="Arial" w:eastAsia="Arial" w:hAnsi="Arial" w:cs="Arial"/>
                <w:sz w:val="20"/>
                <w:szCs w:val="22"/>
              </w:rPr>
              <w:t>of</w:t>
            </w:r>
            <w:r w:rsidRPr="007464A9">
              <w:rPr>
                <w:rFonts w:ascii="Arial" w:eastAsia="Arial" w:hAnsi="Arial" w:cs="Arial"/>
                <w:spacing w:val="-8"/>
                <w:sz w:val="20"/>
                <w:szCs w:val="22"/>
              </w:rPr>
              <w:t xml:space="preserve"> </w:t>
            </w:r>
            <w:r w:rsidRPr="007464A9">
              <w:rPr>
                <w:rFonts w:ascii="Arial" w:eastAsia="Arial" w:hAnsi="Arial" w:cs="Arial"/>
                <w:sz w:val="20"/>
                <w:szCs w:val="22"/>
              </w:rPr>
              <w:t>Determined</w:t>
            </w:r>
            <w:r w:rsidRPr="007464A9">
              <w:rPr>
                <w:rFonts w:ascii="Arial" w:eastAsia="Arial" w:hAnsi="Arial" w:cs="Arial"/>
                <w:spacing w:val="-53"/>
                <w:sz w:val="20"/>
                <w:szCs w:val="22"/>
              </w:rPr>
              <w:t xml:space="preserve"> </w:t>
            </w:r>
            <w:r w:rsidRPr="007464A9">
              <w:rPr>
                <w:rFonts w:ascii="Arial" w:eastAsia="Arial" w:hAnsi="Arial" w:cs="Arial"/>
                <w:sz w:val="20"/>
                <w:szCs w:val="22"/>
              </w:rPr>
              <w:t>Major</w:t>
            </w:r>
            <w:r w:rsidRPr="007464A9">
              <w:rPr>
                <w:rFonts w:ascii="Arial" w:eastAsia="Arial" w:hAnsi="Arial" w:cs="Arial"/>
                <w:spacing w:val="-2"/>
                <w:sz w:val="20"/>
                <w:szCs w:val="22"/>
              </w:rPr>
              <w:t xml:space="preserve"> </w:t>
            </w:r>
            <w:r w:rsidRPr="007464A9">
              <w:rPr>
                <w:rFonts w:ascii="Arial" w:eastAsia="Arial" w:hAnsi="Arial" w:cs="Arial"/>
                <w:sz w:val="20"/>
                <w:szCs w:val="22"/>
              </w:rPr>
              <w:t>Hazard</w:t>
            </w:r>
            <w:r w:rsidRPr="007464A9">
              <w:rPr>
                <w:rFonts w:ascii="Arial" w:eastAsia="Arial" w:hAnsi="Arial" w:cs="Arial"/>
                <w:spacing w:val="-2"/>
                <w:sz w:val="20"/>
                <w:szCs w:val="22"/>
              </w:rPr>
              <w:t xml:space="preserve"> </w:t>
            </w:r>
            <w:r w:rsidRPr="007464A9">
              <w:rPr>
                <w:rFonts w:ascii="Arial" w:eastAsia="Arial" w:hAnsi="Arial" w:cs="Arial"/>
                <w:sz w:val="20"/>
                <w:szCs w:val="22"/>
              </w:rPr>
              <w:t>Facilities</w:t>
            </w:r>
          </w:p>
        </w:tc>
        <w:tc>
          <w:tcPr>
            <w:tcW w:w="1343" w:type="dxa"/>
            <w:tcBorders>
              <w:top w:val="single" w:sz="2" w:space="0" w:color="BEBEBE"/>
              <w:bottom w:val="single" w:sz="2" w:space="0" w:color="BEBEBE"/>
            </w:tcBorders>
          </w:tcPr>
          <w:p w14:paraId="6C62324B" w14:textId="77777777" w:rsidR="001E52B5" w:rsidRPr="007464A9" w:rsidRDefault="001E52B5" w:rsidP="001E52B5">
            <w:pPr>
              <w:widowControl w:val="0"/>
              <w:autoSpaceDE w:val="0"/>
              <w:autoSpaceDN w:val="0"/>
              <w:spacing w:before="170" w:after="0" w:line="240" w:lineRule="auto"/>
              <w:ind w:left="127"/>
              <w:rPr>
                <w:rFonts w:ascii="Arial" w:eastAsia="Arial" w:hAnsi="Arial" w:cs="Arial"/>
                <w:sz w:val="20"/>
                <w:szCs w:val="22"/>
              </w:rPr>
            </w:pPr>
            <w:r w:rsidRPr="007464A9">
              <w:rPr>
                <w:rFonts w:ascii="Arial" w:eastAsia="Arial" w:hAnsi="Arial" w:cs="Arial"/>
                <w:sz w:val="20"/>
                <w:szCs w:val="22"/>
              </w:rPr>
              <w:t>552(d)</w:t>
            </w:r>
          </w:p>
        </w:tc>
        <w:tc>
          <w:tcPr>
            <w:tcW w:w="6047" w:type="dxa"/>
            <w:tcBorders>
              <w:top w:val="single" w:sz="2" w:space="0" w:color="BEBEBE"/>
              <w:bottom w:val="single" w:sz="2" w:space="0" w:color="BEBEBE"/>
            </w:tcBorders>
          </w:tcPr>
          <w:p w14:paraId="0E3056BE" w14:textId="019ED526" w:rsidR="001E52B5" w:rsidRPr="007464A9" w:rsidRDefault="001E52B5" w:rsidP="001E52B5">
            <w:pPr>
              <w:widowControl w:val="0"/>
              <w:autoSpaceDE w:val="0"/>
              <w:autoSpaceDN w:val="0"/>
              <w:spacing w:before="167" w:after="0" w:line="240" w:lineRule="auto"/>
              <w:ind w:left="186" w:right="232"/>
              <w:rPr>
                <w:rFonts w:ascii="Arial" w:eastAsia="Arial" w:hAnsi="Arial" w:cs="Arial"/>
                <w:sz w:val="20"/>
                <w:szCs w:val="22"/>
              </w:rPr>
            </w:pP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operator of</w:t>
            </w:r>
            <w:r w:rsidRPr="007464A9">
              <w:rPr>
                <w:rFonts w:ascii="Arial" w:eastAsia="Arial" w:hAnsi="Arial" w:cs="Arial"/>
                <w:spacing w:val="-3"/>
                <w:sz w:val="20"/>
                <w:szCs w:val="22"/>
              </w:rPr>
              <w:t xml:space="preserve"> </w:t>
            </w:r>
            <w:r w:rsidRPr="007464A9">
              <w:rPr>
                <w:rFonts w:ascii="Arial" w:eastAsia="Arial" w:hAnsi="Arial" w:cs="Arial"/>
                <w:sz w:val="20"/>
                <w:szCs w:val="22"/>
              </w:rPr>
              <w:t>a</w:t>
            </w:r>
            <w:r w:rsidRPr="007464A9">
              <w:rPr>
                <w:rFonts w:ascii="Arial" w:eastAsia="Arial" w:hAnsi="Arial" w:cs="Arial"/>
                <w:spacing w:val="-1"/>
                <w:sz w:val="20"/>
                <w:szCs w:val="22"/>
              </w:rPr>
              <w:t xml:space="preserve"> </w:t>
            </w:r>
            <w:r w:rsidRPr="007464A9">
              <w:rPr>
                <w:rFonts w:ascii="Arial" w:eastAsia="Arial" w:hAnsi="Arial" w:cs="Arial"/>
                <w:sz w:val="20"/>
                <w:szCs w:val="22"/>
              </w:rPr>
              <w:t>determined</w:t>
            </w:r>
            <w:r w:rsidRPr="007464A9">
              <w:rPr>
                <w:rFonts w:ascii="Arial" w:eastAsia="Arial" w:hAnsi="Arial" w:cs="Arial"/>
                <w:spacing w:val="-2"/>
                <w:sz w:val="20"/>
                <w:szCs w:val="22"/>
              </w:rPr>
              <w:t xml:space="preserve"> </w:t>
            </w:r>
            <w:r w:rsidRPr="007464A9">
              <w:rPr>
                <w:rFonts w:ascii="Arial" w:eastAsia="Arial" w:hAnsi="Arial" w:cs="Arial"/>
                <w:sz w:val="20"/>
                <w:szCs w:val="22"/>
              </w:rPr>
              <w:t>major</w:t>
            </w:r>
            <w:r w:rsidRPr="007464A9">
              <w:rPr>
                <w:rFonts w:ascii="Arial" w:eastAsia="Arial" w:hAnsi="Arial" w:cs="Arial"/>
                <w:spacing w:val="-3"/>
                <w:sz w:val="20"/>
                <w:szCs w:val="22"/>
              </w:rPr>
              <w:t xml:space="preserve"> </w:t>
            </w:r>
            <w:r w:rsidRPr="007464A9">
              <w:rPr>
                <w:rFonts w:ascii="Arial" w:eastAsia="Arial" w:hAnsi="Arial" w:cs="Arial"/>
                <w:sz w:val="20"/>
                <w:szCs w:val="22"/>
              </w:rPr>
              <w:t>hazard facility</w:t>
            </w:r>
            <w:r w:rsidRPr="007464A9">
              <w:rPr>
                <w:rFonts w:ascii="Arial" w:eastAsia="Arial" w:hAnsi="Arial" w:cs="Arial"/>
                <w:spacing w:val="-2"/>
                <w:sz w:val="20"/>
                <w:szCs w:val="22"/>
              </w:rPr>
              <w:t xml:space="preserve"> </w:t>
            </w:r>
            <w:r w:rsidRPr="007464A9">
              <w:rPr>
                <w:rFonts w:ascii="Arial" w:eastAsia="Arial" w:hAnsi="Arial" w:cs="Arial"/>
                <w:sz w:val="20"/>
                <w:szCs w:val="22"/>
              </w:rPr>
              <w:t>must</w:t>
            </w:r>
            <w:r w:rsidRPr="007464A9">
              <w:rPr>
                <w:rFonts w:ascii="Arial" w:eastAsia="Arial" w:hAnsi="Arial" w:cs="Arial"/>
                <w:spacing w:val="-2"/>
                <w:sz w:val="20"/>
                <w:szCs w:val="22"/>
              </w:rPr>
              <w:t xml:space="preserve"> </w:t>
            </w:r>
            <w:r w:rsidRPr="007464A9">
              <w:rPr>
                <w:rFonts w:ascii="Arial" w:eastAsia="Arial" w:hAnsi="Arial" w:cs="Arial"/>
                <w:sz w:val="20"/>
                <w:szCs w:val="22"/>
              </w:rPr>
              <w:t>provid</w:t>
            </w:r>
            <w:r w:rsidR="00D83C7E" w:rsidRPr="007464A9">
              <w:rPr>
                <w:rFonts w:ascii="Arial" w:eastAsia="Arial" w:hAnsi="Arial" w:cs="Arial"/>
                <w:sz w:val="20"/>
                <w:szCs w:val="22"/>
              </w:rPr>
              <w:t xml:space="preserve">e </w:t>
            </w:r>
            <w:r w:rsidRPr="007464A9">
              <w:rPr>
                <w:rFonts w:ascii="Arial" w:eastAsia="Arial" w:hAnsi="Arial" w:cs="Arial"/>
                <w:spacing w:val="-53"/>
                <w:sz w:val="20"/>
                <w:szCs w:val="22"/>
              </w:rPr>
              <w:t xml:space="preserve"> </w:t>
            </w:r>
            <w:r w:rsidR="00D83C7E" w:rsidRPr="007464A9">
              <w:rPr>
                <w:rFonts w:ascii="Arial" w:eastAsia="Arial" w:hAnsi="Arial" w:cs="Arial"/>
                <w:spacing w:val="-53"/>
                <w:sz w:val="20"/>
                <w:szCs w:val="22"/>
              </w:rPr>
              <w:t xml:space="preserve">  </w:t>
            </w:r>
            <w:r w:rsidRPr="007464A9">
              <w:rPr>
                <w:rFonts w:ascii="Arial" w:eastAsia="Arial" w:hAnsi="Arial" w:cs="Arial"/>
                <w:sz w:val="20"/>
                <w:szCs w:val="22"/>
              </w:rPr>
              <w:t>the regulator with a safety case outline which includes a</w:t>
            </w:r>
            <w:r w:rsidRPr="007464A9">
              <w:rPr>
                <w:rFonts w:ascii="Arial" w:eastAsia="Arial" w:hAnsi="Arial" w:cs="Arial"/>
                <w:spacing w:val="1"/>
                <w:sz w:val="20"/>
                <w:szCs w:val="22"/>
              </w:rPr>
              <w:t xml:space="preserve"> </w:t>
            </w:r>
            <w:r w:rsidRPr="007464A9">
              <w:rPr>
                <w:rFonts w:ascii="Arial" w:eastAsia="Arial" w:hAnsi="Arial" w:cs="Arial"/>
                <w:sz w:val="20"/>
                <w:szCs w:val="22"/>
              </w:rPr>
              <w:t>description of the consultation with workers that occurred in the</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preparation of the safety case outline, and will occur in the</w:t>
            </w:r>
            <w:r w:rsidRPr="007464A9">
              <w:rPr>
                <w:rFonts w:ascii="Arial" w:eastAsia="Arial" w:hAnsi="Arial" w:cs="Arial"/>
                <w:spacing w:val="1"/>
                <w:sz w:val="20"/>
                <w:szCs w:val="22"/>
              </w:rPr>
              <w:t xml:space="preserve"> </w:t>
            </w:r>
            <w:r w:rsidRPr="007464A9">
              <w:rPr>
                <w:rFonts w:ascii="Arial" w:eastAsia="Arial" w:hAnsi="Arial" w:cs="Arial"/>
                <w:sz w:val="20"/>
                <w:szCs w:val="22"/>
              </w:rPr>
              <w:t>preparation</w:t>
            </w:r>
            <w:r w:rsidRPr="007464A9">
              <w:rPr>
                <w:rFonts w:ascii="Arial" w:eastAsia="Arial" w:hAnsi="Arial" w:cs="Arial"/>
                <w:spacing w:val="-2"/>
                <w:sz w:val="20"/>
                <w:szCs w:val="22"/>
              </w:rPr>
              <w:t xml:space="preserve"> </w:t>
            </w:r>
            <w:r w:rsidRPr="007464A9">
              <w:rPr>
                <w:rFonts w:ascii="Arial" w:eastAsia="Arial" w:hAnsi="Arial" w:cs="Arial"/>
                <w:sz w:val="20"/>
                <w:szCs w:val="22"/>
              </w:rPr>
              <w:t>of</w:t>
            </w:r>
            <w:r w:rsidRPr="007464A9">
              <w:rPr>
                <w:rFonts w:ascii="Arial" w:eastAsia="Arial" w:hAnsi="Arial" w:cs="Arial"/>
                <w:spacing w:val="1"/>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safety case.</w:t>
            </w:r>
          </w:p>
        </w:tc>
      </w:tr>
      <w:tr w:rsidR="001E52B5" w:rsidRPr="007464A9" w14:paraId="5AC6BA1D" w14:textId="77777777" w:rsidTr="00192979">
        <w:trPr>
          <w:trHeight w:val="1776"/>
        </w:trPr>
        <w:tc>
          <w:tcPr>
            <w:tcW w:w="2513" w:type="dxa"/>
            <w:tcBorders>
              <w:top w:val="single" w:sz="2" w:space="0" w:color="BEBEBE"/>
              <w:bottom w:val="single" w:sz="2" w:space="0" w:color="BEBEBE"/>
            </w:tcBorders>
          </w:tcPr>
          <w:p w14:paraId="14AC6F8D" w14:textId="77777777" w:rsidR="001E52B5" w:rsidRPr="007464A9" w:rsidRDefault="001E52B5" w:rsidP="001E52B5">
            <w:pPr>
              <w:widowControl w:val="0"/>
              <w:autoSpaceDE w:val="0"/>
              <w:autoSpaceDN w:val="0"/>
              <w:spacing w:before="167" w:after="0" w:line="240" w:lineRule="auto"/>
              <w:ind w:left="122" w:right="188"/>
              <w:rPr>
                <w:rFonts w:ascii="Arial" w:eastAsia="Arial" w:hAnsi="Arial" w:cs="Arial"/>
                <w:sz w:val="20"/>
                <w:szCs w:val="22"/>
              </w:rPr>
            </w:pPr>
            <w:r w:rsidRPr="007464A9">
              <w:rPr>
                <w:rFonts w:ascii="Arial" w:eastAsia="Arial" w:hAnsi="Arial" w:cs="Arial"/>
                <w:sz w:val="20"/>
                <w:szCs w:val="22"/>
              </w:rPr>
              <w:t>Part 9.3 Duties of</w:t>
            </w:r>
            <w:r w:rsidRPr="007464A9">
              <w:rPr>
                <w:rFonts w:ascii="Arial" w:eastAsia="Arial" w:hAnsi="Arial" w:cs="Arial"/>
                <w:spacing w:val="1"/>
                <w:sz w:val="20"/>
                <w:szCs w:val="22"/>
              </w:rPr>
              <w:t xml:space="preserve"> </w:t>
            </w:r>
            <w:r w:rsidRPr="007464A9">
              <w:rPr>
                <w:rFonts w:ascii="Arial" w:eastAsia="Arial" w:hAnsi="Arial" w:cs="Arial"/>
                <w:sz w:val="20"/>
                <w:szCs w:val="22"/>
              </w:rPr>
              <w:t>Operators</w:t>
            </w:r>
            <w:r w:rsidRPr="007464A9">
              <w:rPr>
                <w:rFonts w:ascii="Arial" w:eastAsia="Arial" w:hAnsi="Arial" w:cs="Arial"/>
                <w:spacing w:val="-10"/>
                <w:sz w:val="20"/>
                <w:szCs w:val="22"/>
              </w:rPr>
              <w:t xml:space="preserve"> </w:t>
            </w:r>
            <w:r w:rsidRPr="007464A9">
              <w:rPr>
                <w:rFonts w:ascii="Arial" w:eastAsia="Arial" w:hAnsi="Arial" w:cs="Arial"/>
                <w:sz w:val="20"/>
                <w:szCs w:val="22"/>
              </w:rPr>
              <w:t>of</w:t>
            </w:r>
            <w:r w:rsidRPr="007464A9">
              <w:rPr>
                <w:rFonts w:ascii="Arial" w:eastAsia="Arial" w:hAnsi="Arial" w:cs="Arial"/>
                <w:spacing w:val="-8"/>
                <w:sz w:val="20"/>
                <w:szCs w:val="22"/>
              </w:rPr>
              <w:t xml:space="preserve"> </w:t>
            </w:r>
            <w:r w:rsidRPr="007464A9">
              <w:rPr>
                <w:rFonts w:ascii="Arial" w:eastAsia="Arial" w:hAnsi="Arial" w:cs="Arial"/>
                <w:sz w:val="20"/>
                <w:szCs w:val="22"/>
              </w:rPr>
              <w:t>Determined</w:t>
            </w:r>
            <w:r w:rsidRPr="007464A9">
              <w:rPr>
                <w:rFonts w:ascii="Arial" w:eastAsia="Arial" w:hAnsi="Arial" w:cs="Arial"/>
                <w:spacing w:val="-53"/>
                <w:sz w:val="20"/>
                <w:szCs w:val="22"/>
              </w:rPr>
              <w:t xml:space="preserve"> </w:t>
            </w:r>
            <w:r w:rsidRPr="007464A9">
              <w:rPr>
                <w:rFonts w:ascii="Arial" w:eastAsia="Arial" w:hAnsi="Arial" w:cs="Arial"/>
                <w:sz w:val="20"/>
                <w:szCs w:val="22"/>
              </w:rPr>
              <w:t>Major</w:t>
            </w:r>
            <w:r w:rsidRPr="007464A9">
              <w:rPr>
                <w:rFonts w:ascii="Arial" w:eastAsia="Arial" w:hAnsi="Arial" w:cs="Arial"/>
                <w:spacing w:val="-2"/>
                <w:sz w:val="20"/>
                <w:szCs w:val="22"/>
              </w:rPr>
              <w:t xml:space="preserve"> </w:t>
            </w:r>
            <w:r w:rsidRPr="007464A9">
              <w:rPr>
                <w:rFonts w:ascii="Arial" w:eastAsia="Arial" w:hAnsi="Arial" w:cs="Arial"/>
                <w:sz w:val="20"/>
                <w:szCs w:val="22"/>
              </w:rPr>
              <w:t>Hazard</w:t>
            </w:r>
            <w:r w:rsidRPr="007464A9">
              <w:rPr>
                <w:rFonts w:ascii="Arial" w:eastAsia="Arial" w:hAnsi="Arial" w:cs="Arial"/>
                <w:spacing w:val="-2"/>
                <w:sz w:val="20"/>
                <w:szCs w:val="22"/>
              </w:rPr>
              <w:t xml:space="preserve"> </w:t>
            </w:r>
            <w:r w:rsidRPr="007464A9">
              <w:rPr>
                <w:rFonts w:ascii="Arial" w:eastAsia="Arial" w:hAnsi="Arial" w:cs="Arial"/>
                <w:sz w:val="20"/>
                <w:szCs w:val="22"/>
              </w:rPr>
              <w:t>Facilities</w:t>
            </w:r>
          </w:p>
        </w:tc>
        <w:tc>
          <w:tcPr>
            <w:tcW w:w="1343" w:type="dxa"/>
            <w:tcBorders>
              <w:top w:val="single" w:sz="2" w:space="0" w:color="BEBEBE"/>
              <w:bottom w:val="single" w:sz="2" w:space="0" w:color="BEBEBE"/>
            </w:tcBorders>
          </w:tcPr>
          <w:p w14:paraId="36403BC8" w14:textId="77777777" w:rsidR="001E52B5" w:rsidRPr="007464A9" w:rsidRDefault="001E52B5" w:rsidP="001E52B5">
            <w:pPr>
              <w:widowControl w:val="0"/>
              <w:autoSpaceDE w:val="0"/>
              <w:autoSpaceDN w:val="0"/>
              <w:spacing w:before="167" w:after="0" w:line="240" w:lineRule="auto"/>
              <w:ind w:left="127"/>
              <w:rPr>
                <w:rFonts w:ascii="Arial" w:eastAsia="Arial" w:hAnsi="Arial" w:cs="Arial"/>
                <w:sz w:val="20"/>
                <w:szCs w:val="22"/>
              </w:rPr>
            </w:pPr>
            <w:r w:rsidRPr="007464A9">
              <w:rPr>
                <w:rFonts w:ascii="Arial" w:eastAsia="Arial" w:hAnsi="Arial" w:cs="Arial"/>
                <w:sz w:val="20"/>
                <w:szCs w:val="22"/>
              </w:rPr>
              <w:t>557(2)</w:t>
            </w:r>
          </w:p>
        </w:tc>
        <w:tc>
          <w:tcPr>
            <w:tcW w:w="6047" w:type="dxa"/>
            <w:tcBorders>
              <w:top w:val="single" w:sz="2" w:space="0" w:color="BEBEBE"/>
              <w:bottom w:val="single" w:sz="2" w:space="0" w:color="BEBEBE"/>
            </w:tcBorders>
          </w:tcPr>
          <w:p w14:paraId="59422D0A" w14:textId="77777777" w:rsidR="001E52B5" w:rsidRPr="007464A9" w:rsidRDefault="001E52B5" w:rsidP="001E52B5">
            <w:pPr>
              <w:widowControl w:val="0"/>
              <w:autoSpaceDE w:val="0"/>
              <w:autoSpaceDN w:val="0"/>
              <w:spacing w:before="167" w:after="0" w:line="240" w:lineRule="auto"/>
              <w:ind w:left="186" w:right="126"/>
              <w:rPr>
                <w:rFonts w:ascii="Arial" w:eastAsia="Arial" w:hAnsi="Arial" w:cs="Arial"/>
                <w:sz w:val="20"/>
                <w:szCs w:val="22"/>
              </w:rPr>
            </w:pPr>
            <w:r w:rsidRPr="007464A9">
              <w:rPr>
                <w:rFonts w:ascii="Arial" w:eastAsia="Arial" w:hAnsi="Arial" w:cs="Arial"/>
                <w:sz w:val="20"/>
                <w:szCs w:val="22"/>
              </w:rPr>
              <w:t>In</w:t>
            </w:r>
            <w:r w:rsidRPr="007464A9">
              <w:rPr>
                <w:rFonts w:ascii="Arial" w:eastAsia="Arial" w:hAnsi="Arial" w:cs="Arial"/>
                <w:spacing w:val="-3"/>
                <w:sz w:val="20"/>
                <w:szCs w:val="22"/>
              </w:rPr>
              <w:t xml:space="preserve"> </w:t>
            </w:r>
            <w:r w:rsidRPr="007464A9">
              <w:rPr>
                <w:rFonts w:ascii="Arial" w:eastAsia="Arial" w:hAnsi="Arial" w:cs="Arial"/>
                <w:sz w:val="20"/>
                <w:szCs w:val="22"/>
              </w:rPr>
              <w:t>developing</w:t>
            </w:r>
            <w:r w:rsidRPr="007464A9">
              <w:rPr>
                <w:rFonts w:ascii="Arial" w:eastAsia="Arial" w:hAnsi="Arial" w:cs="Arial"/>
                <w:spacing w:val="-3"/>
                <w:sz w:val="20"/>
                <w:szCs w:val="22"/>
              </w:rPr>
              <w:t xml:space="preserve"> </w:t>
            </w: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emergency</w:t>
            </w:r>
            <w:r w:rsidRPr="007464A9">
              <w:rPr>
                <w:rFonts w:ascii="Arial" w:eastAsia="Arial" w:hAnsi="Arial" w:cs="Arial"/>
                <w:spacing w:val="-2"/>
                <w:sz w:val="20"/>
                <w:szCs w:val="22"/>
              </w:rPr>
              <w:t xml:space="preserve"> </w:t>
            </w:r>
            <w:r w:rsidRPr="007464A9">
              <w:rPr>
                <w:rFonts w:ascii="Arial" w:eastAsia="Arial" w:hAnsi="Arial" w:cs="Arial"/>
                <w:sz w:val="20"/>
                <w:szCs w:val="22"/>
              </w:rPr>
              <w:t>plan</w:t>
            </w:r>
            <w:r w:rsidRPr="007464A9">
              <w:rPr>
                <w:rFonts w:ascii="Arial" w:eastAsia="Arial" w:hAnsi="Arial" w:cs="Arial"/>
                <w:spacing w:val="-3"/>
                <w:sz w:val="20"/>
                <w:szCs w:val="22"/>
              </w:rPr>
              <w:t xml:space="preserve"> </w:t>
            </w:r>
            <w:r w:rsidRPr="007464A9">
              <w:rPr>
                <w:rFonts w:ascii="Arial" w:eastAsia="Arial" w:hAnsi="Arial" w:cs="Arial"/>
                <w:sz w:val="20"/>
                <w:szCs w:val="22"/>
              </w:rPr>
              <w:t>for</w:t>
            </w:r>
            <w:r w:rsidRPr="007464A9">
              <w:rPr>
                <w:rFonts w:ascii="Arial" w:eastAsia="Arial" w:hAnsi="Arial" w:cs="Arial"/>
                <w:spacing w:val="-3"/>
                <w:sz w:val="20"/>
                <w:szCs w:val="22"/>
              </w:rPr>
              <w:t xml:space="preserve"> </w:t>
            </w:r>
            <w:r w:rsidRPr="007464A9">
              <w:rPr>
                <w:rFonts w:ascii="Arial" w:eastAsia="Arial" w:hAnsi="Arial" w:cs="Arial"/>
                <w:sz w:val="20"/>
                <w:szCs w:val="22"/>
              </w:rPr>
              <w:t>a</w:t>
            </w:r>
            <w:r w:rsidRPr="007464A9">
              <w:rPr>
                <w:rFonts w:ascii="Arial" w:eastAsia="Arial" w:hAnsi="Arial" w:cs="Arial"/>
                <w:spacing w:val="-3"/>
                <w:sz w:val="20"/>
                <w:szCs w:val="22"/>
              </w:rPr>
              <w:t xml:space="preserve"> </w:t>
            </w:r>
            <w:r w:rsidRPr="007464A9">
              <w:rPr>
                <w:rFonts w:ascii="Arial" w:eastAsia="Arial" w:hAnsi="Arial" w:cs="Arial"/>
                <w:sz w:val="20"/>
                <w:szCs w:val="22"/>
              </w:rPr>
              <w:t>determined</w:t>
            </w:r>
            <w:r w:rsidRPr="007464A9">
              <w:rPr>
                <w:rFonts w:ascii="Arial" w:eastAsia="Arial" w:hAnsi="Arial" w:cs="Arial"/>
                <w:spacing w:val="-1"/>
                <w:sz w:val="20"/>
                <w:szCs w:val="22"/>
              </w:rPr>
              <w:t xml:space="preserve"> </w:t>
            </w:r>
            <w:r w:rsidRPr="007464A9">
              <w:rPr>
                <w:rFonts w:ascii="Arial" w:eastAsia="Arial" w:hAnsi="Arial" w:cs="Arial"/>
                <w:sz w:val="20"/>
                <w:szCs w:val="22"/>
              </w:rPr>
              <w:t>major</w:t>
            </w:r>
            <w:r w:rsidRPr="007464A9">
              <w:rPr>
                <w:rFonts w:ascii="Arial" w:eastAsia="Arial" w:hAnsi="Arial" w:cs="Arial"/>
                <w:spacing w:val="-3"/>
                <w:sz w:val="20"/>
                <w:szCs w:val="22"/>
              </w:rPr>
              <w:t xml:space="preserve"> </w:t>
            </w:r>
            <w:r w:rsidRPr="007464A9">
              <w:rPr>
                <w:rFonts w:ascii="Arial" w:eastAsia="Arial" w:hAnsi="Arial" w:cs="Arial"/>
                <w:sz w:val="20"/>
                <w:szCs w:val="22"/>
              </w:rPr>
              <w:t>hazard</w:t>
            </w:r>
            <w:r w:rsidRPr="007464A9">
              <w:rPr>
                <w:rFonts w:ascii="Arial" w:eastAsia="Arial" w:hAnsi="Arial" w:cs="Arial"/>
                <w:spacing w:val="-52"/>
                <w:sz w:val="20"/>
                <w:szCs w:val="22"/>
              </w:rPr>
              <w:t xml:space="preserve"> </w:t>
            </w:r>
            <w:r w:rsidRPr="007464A9">
              <w:rPr>
                <w:rFonts w:ascii="Arial" w:eastAsia="Arial" w:hAnsi="Arial" w:cs="Arial"/>
                <w:sz w:val="20"/>
                <w:szCs w:val="22"/>
              </w:rPr>
              <w:t>facility the operator must consult with emergency service</w:t>
            </w:r>
            <w:r w:rsidRPr="007464A9">
              <w:rPr>
                <w:rFonts w:ascii="Arial" w:eastAsia="Arial" w:hAnsi="Arial" w:cs="Arial"/>
                <w:spacing w:val="1"/>
                <w:sz w:val="20"/>
                <w:szCs w:val="22"/>
              </w:rPr>
              <w:t xml:space="preserve"> </w:t>
            </w:r>
            <w:r w:rsidRPr="007464A9">
              <w:rPr>
                <w:rFonts w:ascii="Arial" w:eastAsia="Arial" w:hAnsi="Arial" w:cs="Arial"/>
                <w:sz w:val="20"/>
                <w:szCs w:val="22"/>
              </w:rPr>
              <w:t>organisations with responsibility for the area in which the major</w:t>
            </w:r>
            <w:r w:rsidRPr="007464A9">
              <w:rPr>
                <w:rFonts w:ascii="Arial" w:eastAsia="Arial" w:hAnsi="Arial" w:cs="Arial"/>
                <w:spacing w:val="1"/>
                <w:sz w:val="20"/>
                <w:szCs w:val="22"/>
              </w:rPr>
              <w:t xml:space="preserve"> </w:t>
            </w:r>
            <w:r w:rsidRPr="007464A9">
              <w:rPr>
                <w:rFonts w:ascii="Arial" w:eastAsia="Arial" w:hAnsi="Arial" w:cs="Arial"/>
                <w:sz w:val="20"/>
                <w:szCs w:val="22"/>
              </w:rPr>
              <w:t>hazard facility is located and, in relation to the off-site health and</w:t>
            </w:r>
            <w:r w:rsidRPr="007464A9">
              <w:rPr>
                <w:rFonts w:ascii="Arial" w:eastAsia="Arial" w:hAnsi="Arial" w:cs="Arial"/>
                <w:spacing w:val="-53"/>
                <w:sz w:val="20"/>
                <w:szCs w:val="22"/>
              </w:rPr>
              <w:t xml:space="preserve"> </w:t>
            </w:r>
            <w:r w:rsidRPr="007464A9">
              <w:rPr>
                <w:rFonts w:ascii="Arial" w:eastAsia="Arial" w:hAnsi="Arial" w:cs="Arial"/>
                <w:sz w:val="20"/>
                <w:szCs w:val="22"/>
              </w:rPr>
              <w:t>safety consequences of a major incident occurring, with the local</w:t>
            </w:r>
            <w:r w:rsidRPr="007464A9">
              <w:rPr>
                <w:rFonts w:ascii="Arial" w:eastAsia="Arial" w:hAnsi="Arial" w:cs="Arial"/>
                <w:spacing w:val="-53"/>
                <w:sz w:val="20"/>
                <w:szCs w:val="22"/>
              </w:rPr>
              <w:t xml:space="preserve"> </w:t>
            </w:r>
            <w:r w:rsidRPr="007464A9">
              <w:rPr>
                <w:rFonts w:ascii="Arial" w:eastAsia="Arial" w:hAnsi="Arial" w:cs="Arial"/>
                <w:sz w:val="20"/>
                <w:szCs w:val="22"/>
              </w:rPr>
              <w:t>authority.</w:t>
            </w:r>
          </w:p>
        </w:tc>
      </w:tr>
      <w:tr w:rsidR="001E52B5" w:rsidRPr="007464A9" w14:paraId="3610821F" w14:textId="77777777" w:rsidTr="00192979">
        <w:trPr>
          <w:trHeight w:val="1084"/>
        </w:trPr>
        <w:tc>
          <w:tcPr>
            <w:tcW w:w="2513" w:type="dxa"/>
            <w:tcBorders>
              <w:top w:val="single" w:sz="2" w:space="0" w:color="BEBEBE"/>
              <w:bottom w:val="single" w:sz="2" w:space="0" w:color="BEBEBE"/>
            </w:tcBorders>
          </w:tcPr>
          <w:p w14:paraId="14DED071" w14:textId="77777777" w:rsidR="001E52B5" w:rsidRPr="007464A9" w:rsidRDefault="001E52B5" w:rsidP="001E52B5">
            <w:pPr>
              <w:widowControl w:val="0"/>
              <w:autoSpaceDE w:val="0"/>
              <w:autoSpaceDN w:val="0"/>
              <w:spacing w:before="167" w:after="0" w:line="240" w:lineRule="auto"/>
              <w:ind w:left="122" w:right="188"/>
              <w:rPr>
                <w:rFonts w:ascii="Arial" w:eastAsia="Arial" w:hAnsi="Arial" w:cs="Arial"/>
                <w:sz w:val="20"/>
                <w:szCs w:val="22"/>
              </w:rPr>
            </w:pPr>
            <w:r w:rsidRPr="007464A9">
              <w:rPr>
                <w:rFonts w:ascii="Arial" w:eastAsia="Arial" w:hAnsi="Arial" w:cs="Arial"/>
                <w:sz w:val="20"/>
                <w:szCs w:val="22"/>
              </w:rPr>
              <w:t>Part 9.3 Duties of</w:t>
            </w:r>
            <w:r w:rsidRPr="007464A9">
              <w:rPr>
                <w:rFonts w:ascii="Arial" w:eastAsia="Arial" w:hAnsi="Arial" w:cs="Arial"/>
                <w:spacing w:val="1"/>
                <w:sz w:val="20"/>
                <w:szCs w:val="22"/>
              </w:rPr>
              <w:t xml:space="preserve"> </w:t>
            </w:r>
            <w:r w:rsidRPr="007464A9">
              <w:rPr>
                <w:rFonts w:ascii="Arial" w:eastAsia="Arial" w:hAnsi="Arial" w:cs="Arial"/>
                <w:sz w:val="20"/>
                <w:szCs w:val="22"/>
              </w:rPr>
              <w:t>Operators</w:t>
            </w:r>
            <w:r w:rsidRPr="007464A9">
              <w:rPr>
                <w:rFonts w:ascii="Arial" w:eastAsia="Arial" w:hAnsi="Arial" w:cs="Arial"/>
                <w:spacing w:val="-10"/>
                <w:sz w:val="20"/>
                <w:szCs w:val="22"/>
              </w:rPr>
              <w:t xml:space="preserve"> </w:t>
            </w:r>
            <w:r w:rsidRPr="007464A9">
              <w:rPr>
                <w:rFonts w:ascii="Arial" w:eastAsia="Arial" w:hAnsi="Arial" w:cs="Arial"/>
                <w:sz w:val="20"/>
                <w:szCs w:val="22"/>
              </w:rPr>
              <w:t>of</w:t>
            </w:r>
            <w:r w:rsidRPr="007464A9">
              <w:rPr>
                <w:rFonts w:ascii="Arial" w:eastAsia="Arial" w:hAnsi="Arial" w:cs="Arial"/>
                <w:spacing w:val="-8"/>
                <w:sz w:val="20"/>
                <w:szCs w:val="22"/>
              </w:rPr>
              <w:t xml:space="preserve"> </w:t>
            </w:r>
            <w:r w:rsidRPr="007464A9">
              <w:rPr>
                <w:rFonts w:ascii="Arial" w:eastAsia="Arial" w:hAnsi="Arial" w:cs="Arial"/>
                <w:sz w:val="20"/>
                <w:szCs w:val="22"/>
              </w:rPr>
              <w:t>Determined</w:t>
            </w:r>
            <w:r w:rsidRPr="007464A9">
              <w:rPr>
                <w:rFonts w:ascii="Arial" w:eastAsia="Arial" w:hAnsi="Arial" w:cs="Arial"/>
                <w:spacing w:val="-53"/>
                <w:sz w:val="20"/>
                <w:szCs w:val="22"/>
              </w:rPr>
              <w:t xml:space="preserve"> </w:t>
            </w:r>
            <w:r w:rsidRPr="007464A9">
              <w:rPr>
                <w:rFonts w:ascii="Arial" w:eastAsia="Arial" w:hAnsi="Arial" w:cs="Arial"/>
                <w:sz w:val="20"/>
                <w:szCs w:val="22"/>
              </w:rPr>
              <w:t>Major</w:t>
            </w:r>
            <w:r w:rsidRPr="007464A9">
              <w:rPr>
                <w:rFonts w:ascii="Arial" w:eastAsia="Arial" w:hAnsi="Arial" w:cs="Arial"/>
                <w:spacing w:val="-2"/>
                <w:sz w:val="20"/>
                <w:szCs w:val="22"/>
              </w:rPr>
              <w:t xml:space="preserve"> </w:t>
            </w:r>
            <w:r w:rsidRPr="007464A9">
              <w:rPr>
                <w:rFonts w:ascii="Arial" w:eastAsia="Arial" w:hAnsi="Arial" w:cs="Arial"/>
                <w:sz w:val="20"/>
                <w:szCs w:val="22"/>
              </w:rPr>
              <w:t>Hazard</w:t>
            </w:r>
            <w:r w:rsidRPr="007464A9">
              <w:rPr>
                <w:rFonts w:ascii="Arial" w:eastAsia="Arial" w:hAnsi="Arial" w:cs="Arial"/>
                <w:spacing w:val="-2"/>
                <w:sz w:val="20"/>
                <w:szCs w:val="22"/>
              </w:rPr>
              <w:t xml:space="preserve"> </w:t>
            </w:r>
            <w:r w:rsidRPr="007464A9">
              <w:rPr>
                <w:rFonts w:ascii="Arial" w:eastAsia="Arial" w:hAnsi="Arial" w:cs="Arial"/>
                <w:sz w:val="20"/>
                <w:szCs w:val="22"/>
              </w:rPr>
              <w:t>Facilities</w:t>
            </w:r>
          </w:p>
        </w:tc>
        <w:tc>
          <w:tcPr>
            <w:tcW w:w="1343" w:type="dxa"/>
            <w:tcBorders>
              <w:top w:val="single" w:sz="2" w:space="0" w:color="BEBEBE"/>
              <w:bottom w:val="single" w:sz="2" w:space="0" w:color="BEBEBE"/>
            </w:tcBorders>
          </w:tcPr>
          <w:p w14:paraId="42EF33BA" w14:textId="77777777" w:rsidR="001E52B5" w:rsidRPr="007464A9" w:rsidRDefault="001E52B5" w:rsidP="001E52B5">
            <w:pPr>
              <w:widowControl w:val="0"/>
              <w:autoSpaceDE w:val="0"/>
              <w:autoSpaceDN w:val="0"/>
              <w:spacing w:before="167" w:after="0" w:line="240" w:lineRule="auto"/>
              <w:ind w:left="127"/>
              <w:rPr>
                <w:rFonts w:ascii="Arial" w:eastAsia="Arial" w:hAnsi="Arial" w:cs="Arial"/>
                <w:sz w:val="20"/>
                <w:szCs w:val="22"/>
              </w:rPr>
            </w:pPr>
            <w:r w:rsidRPr="007464A9">
              <w:rPr>
                <w:rFonts w:ascii="Arial" w:eastAsia="Arial" w:hAnsi="Arial" w:cs="Arial"/>
                <w:sz w:val="20"/>
                <w:szCs w:val="22"/>
              </w:rPr>
              <w:t>559(3)</w:t>
            </w:r>
          </w:p>
        </w:tc>
        <w:tc>
          <w:tcPr>
            <w:tcW w:w="6047" w:type="dxa"/>
            <w:tcBorders>
              <w:top w:val="single" w:sz="2" w:space="0" w:color="BEBEBE"/>
              <w:bottom w:val="single" w:sz="2" w:space="0" w:color="BEBEBE"/>
            </w:tcBorders>
          </w:tcPr>
          <w:p w14:paraId="6DA034A5" w14:textId="77777777" w:rsidR="001E52B5" w:rsidRPr="007464A9" w:rsidRDefault="001E52B5" w:rsidP="001E52B5">
            <w:pPr>
              <w:widowControl w:val="0"/>
              <w:autoSpaceDE w:val="0"/>
              <w:autoSpaceDN w:val="0"/>
              <w:spacing w:before="167" w:after="0" w:line="240" w:lineRule="auto"/>
              <w:ind w:left="186" w:right="120"/>
              <w:rPr>
                <w:rFonts w:ascii="Arial" w:eastAsia="Arial" w:hAnsi="Arial" w:cs="Arial"/>
                <w:sz w:val="20"/>
                <w:szCs w:val="22"/>
              </w:rPr>
            </w:pPr>
            <w:r w:rsidRPr="007464A9">
              <w:rPr>
                <w:rFonts w:ascii="Arial" w:eastAsia="Arial" w:hAnsi="Arial" w:cs="Arial"/>
                <w:sz w:val="20"/>
                <w:szCs w:val="22"/>
              </w:rPr>
              <w:t>In reviewing and revising the emergency plan, the operator of a</w:t>
            </w:r>
            <w:r w:rsidRPr="007464A9">
              <w:rPr>
                <w:rFonts w:ascii="Arial" w:eastAsia="Arial" w:hAnsi="Arial" w:cs="Arial"/>
                <w:spacing w:val="1"/>
                <w:sz w:val="20"/>
                <w:szCs w:val="22"/>
              </w:rPr>
              <w:t xml:space="preserve"> </w:t>
            </w:r>
            <w:r w:rsidRPr="007464A9">
              <w:rPr>
                <w:rFonts w:ascii="Arial" w:eastAsia="Arial" w:hAnsi="Arial" w:cs="Arial"/>
                <w:sz w:val="20"/>
                <w:szCs w:val="22"/>
              </w:rPr>
              <w:t>determined major hazard facility must consult with the</w:t>
            </w:r>
            <w:r w:rsidRPr="007464A9">
              <w:rPr>
                <w:rFonts w:ascii="Arial" w:eastAsia="Arial" w:hAnsi="Arial" w:cs="Arial"/>
                <w:spacing w:val="1"/>
                <w:sz w:val="20"/>
                <w:szCs w:val="22"/>
              </w:rPr>
              <w:t xml:space="preserve"> </w:t>
            </w:r>
            <w:r w:rsidRPr="007464A9">
              <w:rPr>
                <w:rFonts w:ascii="Arial" w:eastAsia="Arial" w:hAnsi="Arial" w:cs="Arial"/>
                <w:sz w:val="20"/>
                <w:szCs w:val="22"/>
              </w:rPr>
              <w:t>emergency</w:t>
            </w:r>
            <w:r w:rsidRPr="007464A9">
              <w:rPr>
                <w:rFonts w:ascii="Arial" w:eastAsia="Arial" w:hAnsi="Arial" w:cs="Arial"/>
                <w:spacing w:val="-3"/>
                <w:sz w:val="20"/>
                <w:szCs w:val="22"/>
              </w:rPr>
              <w:t xml:space="preserve"> </w:t>
            </w:r>
            <w:r w:rsidRPr="007464A9">
              <w:rPr>
                <w:rFonts w:ascii="Arial" w:eastAsia="Arial" w:hAnsi="Arial" w:cs="Arial"/>
                <w:sz w:val="20"/>
                <w:szCs w:val="22"/>
              </w:rPr>
              <w:t>service</w:t>
            </w:r>
            <w:r w:rsidRPr="007464A9">
              <w:rPr>
                <w:rFonts w:ascii="Arial" w:eastAsia="Arial" w:hAnsi="Arial" w:cs="Arial"/>
                <w:spacing w:val="-4"/>
                <w:sz w:val="20"/>
                <w:szCs w:val="22"/>
              </w:rPr>
              <w:t xml:space="preserve"> </w:t>
            </w:r>
            <w:r w:rsidRPr="007464A9">
              <w:rPr>
                <w:rFonts w:ascii="Arial" w:eastAsia="Arial" w:hAnsi="Arial" w:cs="Arial"/>
                <w:sz w:val="20"/>
                <w:szCs w:val="22"/>
              </w:rPr>
              <w:t>organisations</w:t>
            </w:r>
            <w:r w:rsidRPr="007464A9">
              <w:rPr>
                <w:rFonts w:ascii="Arial" w:eastAsia="Arial" w:hAnsi="Arial" w:cs="Arial"/>
                <w:spacing w:val="-2"/>
                <w:sz w:val="20"/>
                <w:szCs w:val="22"/>
              </w:rPr>
              <w:t xml:space="preserve"> </w:t>
            </w:r>
            <w:r w:rsidRPr="007464A9">
              <w:rPr>
                <w:rFonts w:ascii="Arial" w:eastAsia="Arial" w:hAnsi="Arial" w:cs="Arial"/>
                <w:sz w:val="20"/>
                <w:szCs w:val="22"/>
              </w:rPr>
              <w:t>referred</w:t>
            </w:r>
            <w:r w:rsidRPr="007464A9">
              <w:rPr>
                <w:rFonts w:ascii="Arial" w:eastAsia="Arial" w:hAnsi="Arial" w:cs="Arial"/>
                <w:spacing w:val="-2"/>
                <w:sz w:val="20"/>
                <w:szCs w:val="22"/>
              </w:rPr>
              <w:t xml:space="preserve"> </w:t>
            </w:r>
            <w:r w:rsidRPr="007464A9">
              <w:rPr>
                <w:rFonts w:ascii="Arial" w:eastAsia="Arial" w:hAnsi="Arial" w:cs="Arial"/>
                <w:sz w:val="20"/>
                <w:szCs w:val="22"/>
              </w:rPr>
              <w:t>to</w:t>
            </w:r>
            <w:r w:rsidRPr="007464A9">
              <w:rPr>
                <w:rFonts w:ascii="Arial" w:eastAsia="Arial" w:hAnsi="Arial" w:cs="Arial"/>
                <w:spacing w:val="-2"/>
                <w:sz w:val="20"/>
                <w:szCs w:val="22"/>
              </w:rPr>
              <w:t xml:space="preserve"> </w:t>
            </w:r>
            <w:r w:rsidRPr="007464A9">
              <w:rPr>
                <w:rFonts w:ascii="Arial" w:eastAsia="Arial" w:hAnsi="Arial" w:cs="Arial"/>
                <w:sz w:val="20"/>
                <w:szCs w:val="22"/>
              </w:rPr>
              <w:t>in</w:t>
            </w:r>
            <w:r w:rsidRPr="007464A9">
              <w:rPr>
                <w:rFonts w:ascii="Arial" w:eastAsia="Arial" w:hAnsi="Arial" w:cs="Arial"/>
                <w:spacing w:val="1"/>
                <w:sz w:val="20"/>
                <w:szCs w:val="22"/>
              </w:rPr>
              <w:t xml:space="preserve"> </w:t>
            </w:r>
            <w:r w:rsidRPr="007464A9">
              <w:rPr>
                <w:rFonts w:ascii="Arial" w:eastAsia="Arial" w:hAnsi="Arial" w:cs="Arial"/>
                <w:sz w:val="20"/>
                <w:szCs w:val="22"/>
              </w:rPr>
              <w:t>regulation</w:t>
            </w:r>
            <w:r w:rsidRPr="007464A9">
              <w:rPr>
                <w:rFonts w:ascii="Arial" w:eastAsia="Arial" w:hAnsi="Arial" w:cs="Arial"/>
                <w:spacing w:val="-4"/>
                <w:sz w:val="20"/>
                <w:szCs w:val="22"/>
              </w:rPr>
              <w:t xml:space="preserve"> </w:t>
            </w:r>
            <w:r w:rsidRPr="007464A9">
              <w:rPr>
                <w:rFonts w:ascii="Arial" w:eastAsia="Arial" w:hAnsi="Arial" w:cs="Arial"/>
                <w:sz w:val="20"/>
                <w:szCs w:val="22"/>
              </w:rPr>
              <w:t>557(2).</w:t>
            </w:r>
          </w:p>
        </w:tc>
      </w:tr>
      <w:tr w:rsidR="001E52B5" w:rsidRPr="007464A9" w14:paraId="16F7FA1B" w14:textId="77777777" w:rsidTr="00192979">
        <w:trPr>
          <w:trHeight w:val="1545"/>
        </w:trPr>
        <w:tc>
          <w:tcPr>
            <w:tcW w:w="2513" w:type="dxa"/>
            <w:tcBorders>
              <w:top w:val="single" w:sz="2" w:space="0" w:color="BEBEBE"/>
              <w:bottom w:val="single" w:sz="2" w:space="0" w:color="BEBEBE"/>
            </w:tcBorders>
          </w:tcPr>
          <w:p w14:paraId="325CB38F" w14:textId="77777777" w:rsidR="001E52B5" w:rsidRPr="007464A9" w:rsidRDefault="001E52B5" w:rsidP="001E52B5">
            <w:pPr>
              <w:widowControl w:val="0"/>
              <w:autoSpaceDE w:val="0"/>
              <w:autoSpaceDN w:val="0"/>
              <w:spacing w:before="167" w:after="0" w:line="240" w:lineRule="auto"/>
              <w:ind w:left="122" w:right="188"/>
              <w:rPr>
                <w:rFonts w:ascii="Arial" w:eastAsia="Arial" w:hAnsi="Arial" w:cs="Arial"/>
                <w:sz w:val="20"/>
                <w:szCs w:val="22"/>
              </w:rPr>
            </w:pPr>
            <w:r w:rsidRPr="007464A9">
              <w:rPr>
                <w:rFonts w:ascii="Arial" w:eastAsia="Arial" w:hAnsi="Arial" w:cs="Arial"/>
                <w:sz w:val="20"/>
                <w:szCs w:val="22"/>
              </w:rPr>
              <w:t>Part 9.3 Duties of</w:t>
            </w:r>
            <w:r w:rsidRPr="007464A9">
              <w:rPr>
                <w:rFonts w:ascii="Arial" w:eastAsia="Arial" w:hAnsi="Arial" w:cs="Arial"/>
                <w:spacing w:val="1"/>
                <w:sz w:val="20"/>
                <w:szCs w:val="22"/>
              </w:rPr>
              <w:t xml:space="preserve"> </w:t>
            </w:r>
            <w:r w:rsidRPr="007464A9">
              <w:rPr>
                <w:rFonts w:ascii="Arial" w:eastAsia="Arial" w:hAnsi="Arial" w:cs="Arial"/>
                <w:sz w:val="20"/>
                <w:szCs w:val="22"/>
              </w:rPr>
              <w:t>Operators</w:t>
            </w:r>
            <w:r w:rsidRPr="007464A9">
              <w:rPr>
                <w:rFonts w:ascii="Arial" w:eastAsia="Arial" w:hAnsi="Arial" w:cs="Arial"/>
                <w:spacing w:val="-10"/>
                <w:sz w:val="20"/>
                <w:szCs w:val="22"/>
              </w:rPr>
              <w:t xml:space="preserve"> </w:t>
            </w:r>
            <w:r w:rsidRPr="007464A9">
              <w:rPr>
                <w:rFonts w:ascii="Arial" w:eastAsia="Arial" w:hAnsi="Arial" w:cs="Arial"/>
                <w:sz w:val="20"/>
                <w:szCs w:val="22"/>
              </w:rPr>
              <w:t>of</w:t>
            </w:r>
            <w:r w:rsidRPr="007464A9">
              <w:rPr>
                <w:rFonts w:ascii="Arial" w:eastAsia="Arial" w:hAnsi="Arial" w:cs="Arial"/>
                <w:spacing w:val="-8"/>
                <w:sz w:val="20"/>
                <w:szCs w:val="22"/>
              </w:rPr>
              <w:t xml:space="preserve"> </w:t>
            </w:r>
            <w:r w:rsidRPr="007464A9">
              <w:rPr>
                <w:rFonts w:ascii="Arial" w:eastAsia="Arial" w:hAnsi="Arial" w:cs="Arial"/>
                <w:sz w:val="20"/>
                <w:szCs w:val="22"/>
              </w:rPr>
              <w:t>Determined</w:t>
            </w:r>
            <w:r w:rsidRPr="007464A9">
              <w:rPr>
                <w:rFonts w:ascii="Arial" w:eastAsia="Arial" w:hAnsi="Arial" w:cs="Arial"/>
                <w:spacing w:val="-53"/>
                <w:sz w:val="20"/>
                <w:szCs w:val="22"/>
              </w:rPr>
              <w:t xml:space="preserve"> </w:t>
            </w:r>
            <w:r w:rsidRPr="007464A9">
              <w:rPr>
                <w:rFonts w:ascii="Arial" w:eastAsia="Arial" w:hAnsi="Arial" w:cs="Arial"/>
                <w:sz w:val="20"/>
                <w:szCs w:val="22"/>
              </w:rPr>
              <w:t>Major</w:t>
            </w:r>
            <w:r w:rsidRPr="007464A9">
              <w:rPr>
                <w:rFonts w:ascii="Arial" w:eastAsia="Arial" w:hAnsi="Arial" w:cs="Arial"/>
                <w:spacing w:val="-2"/>
                <w:sz w:val="20"/>
                <w:szCs w:val="22"/>
              </w:rPr>
              <w:t xml:space="preserve"> </w:t>
            </w:r>
            <w:r w:rsidRPr="007464A9">
              <w:rPr>
                <w:rFonts w:ascii="Arial" w:eastAsia="Arial" w:hAnsi="Arial" w:cs="Arial"/>
                <w:sz w:val="20"/>
                <w:szCs w:val="22"/>
              </w:rPr>
              <w:t>Hazard</w:t>
            </w:r>
            <w:r w:rsidRPr="007464A9">
              <w:rPr>
                <w:rFonts w:ascii="Arial" w:eastAsia="Arial" w:hAnsi="Arial" w:cs="Arial"/>
                <w:spacing w:val="-2"/>
                <w:sz w:val="20"/>
                <w:szCs w:val="22"/>
              </w:rPr>
              <w:t xml:space="preserve"> </w:t>
            </w:r>
            <w:r w:rsidRPr="007464A9">
              <w:rPr>
                <w:rFonts w:ascii="Arial" w:eastAsia="Arial" w:hAnsi="Arial" w:cs="Arial"/>
                <w:sz w:val="20"/>
                <w:szCs w:val="22"/>
              </w:rPr>
              <w:t>Facilities</w:t>
            </w:r>
          </w:p>
        </w:tc>
        <w:tc>
          <w:tcPr>
            <w:tcW w:w="1343" w:type="dxa"/>
            <w:tcBorders>
              <w:top w:val="single" w:sz="2" w:space="0" w:color="BEBEBE"/>
              <w:bottom w:val="single" w:sz="2" w:space="0" w:color="BEBEBE"/>
            </w:tcBorders>
          </w:tcPr>
          <w:p w14:paraId="296135B0" w14:textId="77777777" w:rsidR="001E52B5" w:rsidRPr="007464A9" w:rsidRDefault="001E52B5" w:rsidP="001E52B5">
            <w:pPr>
              <w:widowControl w:val="0"/>
              <w:autoSpaceDE w:val="0"/>
              <w:autoSpaceDN w:val="0"/>
              <w:spacing w:before="167" w:after="0" w:line="240" w:lineRule="auto"/>
              <w:ind w:left="127"/>
              <w:rPr>
                <w:rFonts w:ascii="Arial" w:eastAsia="Arial" w:hAnsi="Arial" w:cs="Arial"/>
                <w:sz w:val="20"/>
                <w:szCs w:val="22"/>
              </w:rPr>
            </w:pPr>
            <w:r w:rsidRPr="007464A9">
              <w:rPr>
                <w:rFonts w:ascii="Arial" w:eastAsia="Arial" w:hAnsi="Arial" w:cs="Arial"/>
                <w:sz w:val="20"/>
                <w:szCs w:val="22"/>
              </w:rPr>
              <w:t>561(2)(f)</w:t>
            </w:r>
          </w:p>
        </w:tc>
        <w:tc>
          <w:tcPr>
            <w:tcW w:w="6047" w:type="dxa"/>
            <w:tcBorders>
              <w:top w:val="single" w:sz="2" w:space="0" w:color="BEBEBE"/>
              <w:bottom w:val="single" w:sz="2" w:space="0" w:color="BEBEBE"/>
            </w:tcBorders>
          </w:tcPr>
          <w:p w14:paraId="11557862" w14:textId="1940412D" w:rsidR="001E52B5" w:rsidRPr="007464A9" w:rsidRDefault="001E52B5" w:rsidP="001E52B5">
            <w:pPr>
              <w:widowControl w:val="0"/>
              <w:autoSpaceDE w:val="0"/>
              <w:autoSpaceDN w:val="0"/>
              <w:spacing w:before="167" w:after="0" w:line="240" w:lineRule="auto"/>
              <w:ind w:left="186" w:right="232"/>
              <w:rPr>
                <w:rFonts w:ascii="Arial" w:eastAsia="Arial" w:hAnsi="Arial" w:cs="Arial"/>
                <w:sz w:val="20"/>
                <w:szCs w:val="22"/>
              </w:rPr>
            </w:pP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operator of</w:t>
            </w:r>
            <w:r w:rsidRPr="007464A9">
              <w:rPr>
                <w:rFonts w:ascii="Arial" w:eastAsia="Arial" w:hAnsi="Arial" w:cs="Arial"/>
                <w:spacing w:val="-3"/>
                <w:sz w:val="20"/>
                <w:szCs w:val="22"/>
              </w:rPr>
              <w:t xml:space="preserve"> </w:t>
            </w:r>
            <w:r w:rsidRPr="007464A9">
              <w:rPr>
                <w:rFonts w:ascii="Arial" w:eastAsia="Arial" w:hAnsi="Arial" w:cs="Arial"/>
                <w:sz w:val="20"/>
                <w:szCs w:val="22"/>
              </w:rPr>
              <w:t>a</w:t>
            </w:r>
            <w:r w:rsidRPr="007464A9">
              <w:rPr>
                <w:rFonts w:ascii="Arial" w:eastAsia="Arial" w:hAnsi="Arial" w:cs="Arial"/>
                <w:spacing w:val="-1"/>
                <w:sz w:val="20"/>
                <w:szCs w:val="22"/>
              </w:rPr>
              <w:t xml:space="preserve"> </w:t>
            </w:r>
            <w:r w:rsidRPr="007464A9">
              <w:rPr>
                <w:rFonts w:ascii="Arial" w:eastAsia="Arial" w:hAnsi="Arial" w:cs="Arial"/>
                <w:sz w:val="20"/>
                <w:szCs w:val="22"/>
              </w:rPr>
              <w:t>determined</w:t>
            </w:r>
            <w:r w:rsidRPr="007464A9">
              <w:rPr>
                <w:rFonts w:ascii="Arial" w:eastAsia="Arial" w:hAnsi="Arial" w:cs="Arial"/>
                <w:spacing w:val="-2"/>
                <w:sz w:val="20"/>
                <w:szCs w:val="22"/>
              </w:rPr>
              <w:t xml:space="preserve"> </w:t>
            </w:r>
            <w:r w:rsidRPr="007464A9">
              <w:rPr>
                <w:rFonts w:ascii="Arial" w:eastAsia="Arial" w:hAnsi="Arial" w:cs="Arial"/>
                <w:sz w:val="20"/>
                <w:szCs w:val="22"/>
              </w:rPr>
              <w:t>major</w:t>
            </w:r>
            <w:r w:rsidRPr="007464A9">
              <w:rPr>
                <w:rFonts w:ascii="Arial" w:eastAsia="Arial" w:hAnsi="Arial" w:cs="Arial"/>
                <w:spacing w:val="-3"/>
                <w:sz w:val="20"/>
                <w:szCs w:val="22"/>
              </w:rPr>
              <w:t xml:space="preserve"> </w:t>
            </w:r>
            <w:r w:rsidRPr="007464A9">
              <w:rPr>
                <w:rFonts w:ascii="Arial" w:eastAsia="Arial" w:hAnsi="Arial" w:cs="Arial"/>
                <w:sz w:val="20"/>
                <w:szCs w:val="22"/>
              </w:rPr>
              <w:t>hazard facility</w:t>
            </w:r>
            <w:r w:rsidRPr="007464A9">
              <w:rPr>
                <w:rFonts w:ascii="Arial" w:eastAsia="Arial" w:hAnsi="Arial" w:cs="Arial"/>
                <w:spacing w:val="-2"/>
                <w:sz w:val="20"/>
                <w:szCs w:val="22"/>
              </w:rPr>
              <w:t xml:space="preserve"> </w:t>
            </w:r>
            <w:r w:rsidRPr="007464A9">
              <w:rPr>
                <w:rFonts w:ascii="Arial" w:eastAsia="Arial" w:hAnsi="Arial" w:cs="Arial"/>
                <w:sz w:val="20"/>
                <w:szCs w:val="22"/>
              </w:rPr>
              <w:t>must</w:t>
            </w:r>
            <w:r w:rsidRPr="007464A9">
              <w:rPr>
                <w:rFonts w:ascii="Arial" w:eastAsia="Arial" w:hAnsi="Arial" w:cs="Arial"/>
                <w:spacing w:val="-2"/>
                <w:sz w:val="20"/>
                <w:szCs w:val="22"/>
              </w:rPr>
              <w:t xml:space="preserve"> </w:t>
            </w:r>
            <w:r w:rsidRPr="007464A9">
              <w:rPr>
                <w:rFonts w:ascii="Arial" w:eastAsia="Arial" w:hAnsi="Arial" w:cs="Arial"/>
                <w:sz w:val="20"/>
                <w:szCs w:val="22"/>
              </w:rPr>
              <w:t>provide</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the regulator with a completed safety case for the major hazard</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facility containing a description of the consultation with workers</w:t>
            </w:r>
            <w:r w:rsidRPr="007464A9">
              <w:rPr>
                <w:rFonts w:ascii="Arial" w:eastAsia="Arial" w:hAnsi="Arial" w:cs="Arial"/>
                <w:spacing w:val="1"/>
                <w:sz w:val="20"/>
                <w:szCs w:val="22"/>
              </w:rPr>
              <w:t xml:space="preserve"> </w:t>
            </w:r>
            <w:r w:rsidRPr="007464A9">
              <w:rPr>
                <w:rFonts w:ascii="Arial" w:eastAsia="Arial" w:hAnsi="Arial" w:cs="Arial"/>
                <w:sz w:val="20"/>
                <w:szCs w:val="22"/>
              </w:rPr>
              <w:t>that took place under regulation 575 in the preparation of the</w:t>
            </w:r>
            <w:r w:rsidRPr="007464A9">
              <w:rPr>
                <w:rFonts w:ascii="Arial" w:eastAsia="Arial" w:hAnsi="Arial" w:cs="Arial"/>
                <w:spacing w:val="1"/>
                <w:sz w:val="20"/>
                <w:szCs w:val="22"/>
              </w:rPr>
              <w:t xml:space="preserve"> </w:t>
            </w:r>
            <w:r w:rsidRPr="007464A9">
              <w:rPr>
                <w:rFonts w:ascii="Arial" w:eastAsia="Arial" w:hAnsi="Arial" w:cs="Arial"/>
                <w:sz w:val="20"/>
                <w:szCs w:val="22"/>
              </w:rPr>
              <w:t>safety</w:t>
            </w:r>
            <w:r w:rsidRPr="007464A9">
              <w:rPr>
                <w:rFonts w:ascii="Arial" w:eastAsia="Arial" w:hAnsi="Arial" w:cs="Arial"/>
                <w:spacing w:val="-1"/>
                <w:sz w:val="20"/>
                <w:szCs w:val="22"/>
              </w:rPr>
              <w:t xml:space="preserve"> </w:t>
            </w:r>
            <w:r w:rsidRPr="007464A9">
              <w:rPr>
                <w:rFonts w:ascii="Arial" w:eastAsia="Arial" w:hAnsi="Arial" w:cs="Arial"/>
                <w:sz w:val="20"/>
                <w:szCs w:val="22"/>
              </w:rPr>
              <w:t>case.</w:t>
            </w:r>
          </w:p>
        </w:tc>
      </w:tr>
      <w:tr w:rsidR="001E52B5" w:rsidRPr="007464A9" w14:paraId="1D22663B" w14:textId="77777777" w:rsidTr="00192979">
        <w:trPr>
          <w:trHeight w:val="1087"/>
        </w:trPr>
        <w:tc>
          <w:tcPr>
            <w:tcW w:w="2513" w:type="dxa"/>
            <w:tcBorders>
              <w:top w:val="single" w:sz="2" w:space="0" w:color="BEBEBE"/>
              <w:bottom w:val="single" w:sz="2" w:space="0" w:color="BEBEBE"/>
            </w:tcBorders>
          </w:tcPr>
          <w:p w14:paraId="4242A19E" w14:textId="77777777" w:rsidR="001E52B5" w:rsidRPr="007464A9" w:rsidRDefault="001E52B5" w:rsidP="001E52B5">
            <w:pPr>
              <w:widowControl w:val="0"/>
              <w:autoSpaceDE w:val="0"/>
              <w:autoSpaceDN w:val="0"/>
              <w:spacing w:before="168" w:after="0" w:line="240" w:lineRule="auto"/>
              <w:ind w:left="122" w:right="278"/>
              <w:jc w:val="both"/>
              <w:rPr>
                <w:rFonts w:ascii="Arial" w:eastAsia="Arial" w:hAnsi="Arial" w:cs="Arial"/>
                <w:sz w:val="20"/>
                <w:szCs w:val="22"/>
              </w:rPr>
            </w:pPr>
            <w:r w:rsidRPr="007464A9">
              <w:rPr>
                <w:rFonts w:ascii="Arial" w:eastAsia="Arial" w:hAnsi="Arial" w:cs="Arial"/>
                <w:sz w:val="20"/>
                <w:szCs w:val="22"/>
              </w:rPr>
              <w:t>Part 9.4 Licensed Major</w:t>
            </w:r>
            <w:r w:rsidRPr="007464A9">
              <w:rPr>
                <w:rFonts w:ascii="Arial" w:eastAsia="Arial" w:hAnsi="Arial" w:cs="Arial"/>
                <w:spacing w:val="-54"/>
                <w:sz w:val="20"/>
                <w:szCs w:val="22"/>
              </w:rPr>
              <w:t xml:space="preserve"> </w:t>
            </w:r>
            <w:r w:rsidRPr="007464A9">
              <w:rPr>
                <w:rFonts w:ascii="Arial" w:eastAsia="Arial" w:hAnsi="Arial" w:cs="Arial"/>
                <w:sz w:val="20"/>
                <w:szCs w:val="22"/>
              </w:rPr>
              <w:t>Hazard Facilities—Risk</w:t>
            </w:r>
            <w:r w:rsidRPr="007464A9">
              <w:rPr>
                <w:rFonts w:ascii="Arial" w:eastAsia="Arial" w:hAnsi="Arial" w:cs="Arial"/>
                <w:spacing w:val="-53"/>
                <w:sz w:val="20"/>
                <w:szCs w:val="22"/>
              </w:rPr>
              <w:t xml:space="preserve"> </w:t>
            </w:r>
            <w:r w:rsidRPr="007464A9">
              <w:rPr>
                <w:rFonts w:ascii="Arial" w:eastAsia="Arial" w:hAnsi="Arial" w:cs="Arial"/>
                <w:sz w:val="20"/>
                <w:szCs w:val="22"/>
              </w:rPr>
              <w:t>Management</w:t>
            </w:r>
          </w:p>
        </w:tc>
        <w:tc>
          <w:tcPr>
            <w:tcW w:w="1343" w:type="dxa"/>
            <w:tcBorders>
              <w:top w:val="single" w:sz="2" w:space="0" w:color="BEBEBE"/>
              <w:bottom w:val="single" w:sz="2" w:space="0" w:color="BEBEBE"/>
            </w:tcBorders>
          </w:tcPr>
          <w:p w14:paraId="113F1300" w14:textId="77777777" w:rsidR="001E52B5" w:rsidRPr="007464A9" w:rsidRDefault="001E52B5" w:rsidP="001E52B5">
            <w:pPr>
              <w:widowControl w:val="0"/>
              <w:autoSpaceDE w:val="0"/>
              <w:autoSpaceDN w:val="0"/>
              <w:spacing w:before="170" w:after="0" w:line="240" w:lineRule="auto"/>
              <w:ind w:left="127"/>
              <w:rPr>
                <w:rFonts w:ascii="Arial" w:eastAsia="Arial" w:hAnsi="Arial" w:cs="Arial"/>
                <w:sz w:val="20"/>
                <w:szCs w:val="22"/>
              </w:rPr>
            </w:pPr>
            <w:r w:rsidRPr="007464A9">
              <w:rPr>
                <w:rFonts w:ascii="Arial" w:eastAsia="Arial" w:hAnsi="Arial" w:cs="Arial"/>
                <w:sz w:val="20"/>
                <w:szCs w:val="22"/>
              </w:rPr>
              <w:t>569(4)</w:t>
            </w:r>
          </w:p>
        </w:tc>
        <w:tc>
          <w:tcPr>
            <w:tcW w:w="6047" w:type="dxa"/>
            <w:tcBorders>
              <w:top w:val="single" w:sz="2" w:space="0" w:color="BEBEBE"/>
              <w:bottom w:val="single" w:sz="2" w:space="0" w:color="BEBEBE"/>
            </w:tcBorders>
          </w:tcPr>
          <w:p w14:paraId="3BC8B05B" w14:textId="77777777" w:rsidR="001E52B5" w:rsidRPr="007464A9" w:rsidRDefault="001E52B5" w:rsidP="001E52B5">
            <w:pPr>
              <w:widowControl w:val="0"/>
              <w:autoSpaceDE w:val="0"/>
              <w:autoSpaceDN w:val="0"/>
              <w:spacing w:before="168" w:after="0" w:line="240" w:lineRule="auto"/>
              <w:ind w:left="186" w:right="275"/>
              <w:rPr>
                <w:rFonts w:ascii="Arial" w:eastAsia="Arial" w:hAnsi="Arial" w:cs="Arial"/>
                <w:sz w:val="20"/>
                <w:szCs w:val="22"/>
              </w:rPr>
            </w:pPr>
            <w:r w:rsidRPr="007464A9">
              <w:rPr>
                <w:rFonts w:ascii="Arial" w:eastAsia="Arial" w:hAnsi="Arial" w:cs="Arial"/>
                <w:sz w:val="20"/>
                <w:szCs w:val="22"/>
              </w:rPr>
              <w:t>In reviewing and revising a licensed major hazard facility’s</w:t>
            </w:r>
            <w:r w:rsidRPr="007464A9">
              <w:rPr>
                <w:rFonts w:ascii="Arial" w:eastAsia="Arial" w:hAnsi="Arial" w:cs="Arial"/>
                <w:spacing w:val="1"/>
                <w:sz w:val="20"/>
                <w:szCs w:val="22"/>
              </w:rPr>
              <w:t xml:space="preserve"> </w:t>
            </w:r>
            <w:r w:rsidRPr="007464A9">
              <w:rPr>
                <w:rFonts w:ascii="Arial" w:eastAsia="Arial" w:hAnsi="Arial" w:cs="Arial"/>
                <w:sz w:val="20"/>
                <w:szCs w:val="22"/>
              </w:rPr>
              <w:t>emergency</w:t>
            </w:r>
            <w:r w:rsidRPr="007464A9">
              <w:rPr>
                <w:rFonts w:ascii="Arial" w:eastAsia="Arial" w:hAnsi="Arial" w:cs="Arial"/>
                <w:spacing w:val="-2"/>
                <w:sz w:val="20"/>
                <w:szCs w:val="22"/>
              </w:rPr>
              <w:t xml:space="preserve"> </w:t>
            </w:r>
            <w:r w:rsidRPr="007464A9">
              <w:rPr>
                <w:rFonts w:ascii="Arial" w:eastAsia="Arial" w:hAnsi="Arial" w:cs="Arial"/>
                <w:sz w:val="20"/>
                <w:szCs w:val="22"/>
              </w:rPr>
              <w:t>plan,</w:t>
            </w:r>
            <w:r w:rsidRPr="007464A9">
              <w:rPr>
                <w:rFonts w:ascii="Arial" w:eastAsia="Arial" w:hAnsi="Arial" w:cs="Arial"/>
                <w:spacing w:val="-3"/>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operator</w:t>
            </w:r>
            <w:r w:rsidRPr="007464A9">
              <w:rPr>
                <w:rFonts w:ascii="Arial" w:eastAsia="Arial" w:hAnsi="Arial" w:cs="Arial"/>
                <w:spacing w:val="-2"/>
                <w:sz w:val="20"/>
                <w:szCs w:val="22"/>
              </w:rPr>
              <w:t xml:space="preserve"> </w:t>
            </w:r>
            <w:r w:rsidRPr="007464A9">
              <w:rPr>
                <w:rFonts w:ascii="Arial" w:eastAsia="Arial" w:hAnsi="Arial" w:cs="Arial"/>
                <w:sz w:val="20"/>
                <w:szCs w:val="22"/>
              </w:rPr>
              <w:t>must</w:t>
            </w:r>
            <w:r w:rsidRPr="007464A9">
              <w:rPr>
                <w:rFonts w:ascii="Arial" w:eastAsia="Arial" w:hAnsi="Arial" w:cs="Arial"/>
                <w:spacing w:val="-3"/>
                <w:sz w:val="20"/>
                <w:szCs w:val="22"/>
              </w:rPr>
              <w:t xml:space="preserve"> </w:t>
            </w:r>
            <w:r w:rsidRPr="007464A9">
              <w:rPr>
                <w:rFonts w:ascii="Arial" w:eastAsia="Arial" w:hAnsi="Arial" w:cs="Arial"/>
                <w:sz w:val="20"/>
                <w:szCs w:val="22"/>
              </w:rPr>
              <w:t>consult</w:t>
            </w:r>
            <w:r w:rsidRPr="007464A9">
              <w:rPr>
                <w:rFonts w:ascii="Arial" w:eastAsia="Arial" w:hAnsi="Arial" w:cs="Arial"/>
                <w:spacing w:val="-3"/>
                <w:sz w:val="20"/>
                <w:szCs w:val="22"/>
              </w:rPr>
              <w:t xml:space="preserve"> </w:t>
            </w:r>
            <w:r w:rsidRPr="007464A9">
              <w:rPr>
                <w:rFonts w:ascii="Arial" w:eastAsia="Arial" w:hAnsi="Arial" w:cs="Arial"/>
                <w:sz w:val="20"/>
                <w:szCs w:val="22"/>
              </w:rPr>
              <w:t>with</w:t>
            </w:r>
            <w:r w:rsidRPr="007464A9">
              <w:rPr>
                <w:rFonts w:ascii="Arial" w:eastAsia="Arial" w:hAnsi="Arial" w:cs="Arial"/>
                <w:spacing w:val="-1"/>
                <w:sz w:val="20"/>
                <w:szCs w:val="22"/>
              </w:rPr>
              <w:t xml:space="preserve"> </w:t>
            </w:r>
            <w:r w:rsidRPr="007464A9">
              <w:rPr>
                <w:rFonts w:ascii="Arial" w:eastAsia="Arial" w:hAnsi="Arial" w:cs="Arial"/>
                <w:sz w:val="20"/>
                <w:szCs w:val="22"/>
              </w:rPr>
              <w:t>the emergency</w:t>
            </w:r>
            <w:r w:rsidRPr="007464A9">
              <w:rPr>
                <w:rFonts w:ascii="Arial" w:eastAsia="Arial" w:hAnsi="Arial" w:cs="Arial"/>
                <w:spacing w:val="-53"/>
                <w:sz w:val="20"/>
                <w:szCs w:val="22"/>
              </w:rPr>
              <w:t xml:space="preserve"> </w:t>
            </w:r>
            <w:r w:rsidRPr="007464A9">
              <w:rPr>
                <w:rFonts w:ascii="Arial" w:eastAsia="Arial" w:hAnsi="Arial" w:cs="Arial"/>
                <w:sz w:val="20"/>
                <w:szCs w:val="22"/>
              </w:rPr>
              <w:t>service</w:t>
            </w:r>
            <w:r w:rsidRPr="007464A9">
              <w:rPr>
                <w:rFonts w:ascii="Arial" w:eastAsia="Arial" w:hAnsi="Arial" w:cs="Arial"/>
                <w:spacing w:val="-2"/>
                <w:sz w:val="20"/>
                <w:szCs w:val="22"/>
              </w:rPr>
              <w:t xml:space="preserve"> </w:t>
            </w:r>
            <w:r w:rsidRPr="007464A9">
              <w:rPr>
                <w:rFonts w:ascii="Arial" w:eastAsia="Arial" w:hAnsi="Arial" w:cs="Arial"/>
                <w:sz w:val="20"/>
                <w:szCs w:val="22"/>
              </w:rPr>
              <w:t>organisations</w:t>
            </w:r>
            <w:r w:rsidRPr="007464A9">
              <w:rPr>
                <w:rFonts w:ascii="Arial" w:eastAsia="Arial" w:hAnsi="Arial" w:cs="Arial"/>
                <w:spacing w:val="-1"/>
                <w:sz w:val="20"/>
                <w:szCs w:val="22"/>
              </w:rPr>
              <w:t xml:space="preserve"> </w:t>
            </w:r>
            <w:r w:rsidRPr="007464A9">
              <w:rPr>
                <w:rFonts w:ascii="Arial" w:eastAsia="Arial" w:hAnsi="Arial" w:cs="Arial"/>
                <w:sz w:val="20"/>
                <w:szCs w:val="22"/>
              </w:rPr>
              <w:t>referred</w:t>
            </w:r>
            <w:r w:rsidRPr="007464A9">
              <w:rPr>
                <w:rFonts w:ascii="Arial" w:eastAsia="Arial" w:hAnsi="Arial" w:cs="Arial"/>
                <w:spacing w:val="-2"/>
                <w:sz w:val="20"/>
                <w:szCs w:val="22"/>
              </w:rPr>
              <w:t xml:space="preserve"> </w:t>
            </w:r>
            <w:r w:rsidRPr="007464A9">
              <w:rPr>
                <w:rFonts w:ascii="Arial" w:eastAsia="Arial" w:hAnsi="Arial" w:cs="Arial"/>
                <w:sz w:val="20"/>
                <w:szCs w:val="22"/>
              </w:rPr>
              <w:t>to in regulation</w:t>
            </w:r>
            <w:r w:rsidRPr="007464A9">
              <w:rPr>
                <w:rFonts w:ascii="Arial" w:eastAsia="Arial" w:hAnsi="Arial" w:cs="Arial"/>
                <w:spacing w:val="-1"/>
                <w:sz w:val="20"/>
                <w:szCs w:val="22"/>
              </w:rPr>
              <w:t xml:space="preserve"> </w:t>
            </w:r>
            <w:r w:rsidRPr="007464A9">
              <w:rPr>
                <w:rFonts w:ascii="Arial" w:eastAsia="Arial" w:hAnsi="Arial" w:cs="Arial"/>
                <w:sz w:val="20"/>
                <w:szCs w:val="22"/>
              </w:rPr>
              <w:t>557(2).</w:t>
            </w:r>
          </w:p>
        </w:tc>
      </w:tr>
      <w:tr w:rsidR="001E52B5" w:rsidRPr="007464A9" w14:paraId="5CFA6B42" w14:textId="77777777" w:rsidTr="00192979">
        <w:trPr>
          <w:trHeight w:val="1435"/>
        </w:trPr>
        <w:tc>
          <w:tcPr>
            <w:tcW w:w="2513" w:type="dxa"/>
            <w:tcBorders>
              <w:top w:val="single" w:sz="2" w:space="0" w:color="BEBEBE"/>
              <w:bottom w:val="single" w:sz="2" w:space="0" w:color="BEBEBE"/>
            </w:tcBorders>
          </w:tcPr>
          <w:p w14:paraId="4BB8B0BC" w14:textId="77777777" w:rsidR="001E52B5" w:rsidRPr="007464A9" w:rsidRDefault="001E52B5" w:rsidP="001E52B5">
            <w:pPr>
              <w:widowControl w:val="0"/>
              <w:autoSpaceDE w:val="0"/>
              <w:autoSpaceDN w:val="0"/>
              <w:spacing w:before="167" w:after="0" w:line="240" w:lineRule="auto"/>
              <w:ind w:left="122" w:right="121"/>
              <w:rPr>
                <w:rFonts w:ascii="Arial" w:eastAsia="Arial" w:hAnsi="Arial" w:cs="Arial"/>
                <w:sz w:val="20"/>
                <w:szCs w:val="22"/>
              </w:rPr>
            </w:pPr>
            <w:r w:rsidRPr="007464A9">
              <w:rPr>
                <w:rFonts w:ascii="Arial" w:eastAsia="Arial" w:hAnsi="Arial" w:cs="Arial"/>
                <w:sz w:val="20"/>
                <w:szCs w:val="22"/>
              </w:rPr>
              <w:t>Part 9.5 Major hazard</w:t>
            </w:r>
            <w:r w:rsidRPr="007464A9">
              <w:rPr>
                <w:rFonts w:ascii="Arial" w:eastAsia="Arial" w:hAnsi="Arial" w:cs="Arial"/>
                <w:spacing w:val="1"/>
                <w:sz w:val="20"/>
                <w:szCs w:val="22"/>
              </w:rPr>
              <w:t xml:space="preserve"> </w:t>
            </w:r>
            <w:r w:rsidRPr="007464A9">
              <w:rPr>
                <w:rFonts w:ascii="Arial" w:eastAsia="Arial" w:hAnsi="Arial" w:cs="Arial"/>
                <w:sz w:val="20"/>
                <w:szCs w:val="22"/>
              </w:rPr>
              <w:t>facilities</w:t>
            </w:r>
            <w:r w:rsidRPr="007464A9">
              <w:rPr>
                <w:rFonts w:ascii="Arial" w:eastAsia="Arial" w:hAnsi="Arial" w:cs="Arial"/>
                <w:spacing w:val="-9"/>
                <w:sz w:val="20"/>
                <w:szCs w:val="22"/>
              </w:rPr>
              <w:t xml:space="preserve"> </w:t>
            </w:r>
            <w:r w:rsidRPr="007464A9">
              <w:rPr>
                <w:rFonts w:ascii="Arial" w:eastAsia="Arial" w:hAnsi="Arial" w:cs="Arial"/>
                <w:sz w:val="20"/>
                <w:szCs w:val="22"/>
              </w:rPr>
              <w:t>Consultation</w:t>
            </w:r>
            <w:r w:rsidRPr="007464A9">
              <w:rPr>
                <w:rFonts w:ascii="Arial" w:eastAsia="Arial" w:hAnsi="Arial" w:cs="Arial"/>
                <w:spacing w:val="-9"/>
                <w:sz w:val="20"/>
                <w:szCs w:val="22"/>
              </w:rPr>
              <w:t xml:space="preserve"> </w:t>
            </w:r>
            <w:r w:rsidRPr="007464A9">
              <w:rPr>
                <w:rFonts w:ascii="Arial" w:eastAsia="Arial" w:hAnsi="Arial" w:cs="Arial"/>
                <w:sz w:val="20"/>
                <w:szCs w:val="22"/>
              </w:rPr>
              <w:t>and</w:t>
            </w:r>
            <w:r w:rsidRPr="007464A9">
              <w:rPr>
                <w:rFonts w:ascii="Arial" w:eastAsia="Arial" w:hAnsi="Arial" w:cs="Arial"/>
                <w:spacing w:val="-53"/>
                <w:sz w:val="20"/>
                <w:szCs w:val="22"/>
              </w:rPr>
              <w:t xml:space="preserve"> </w:t>
            </w:r>
            <w:r w:rsidRPr="007464A9">
              <w:rPr>
                <w:rFonts w:ascii="Arial" w:eastAsia="Arial" w:hAnsi="Arial" w:cs="Arial"/>
                <w:sz w:val="20"/>
                <w:szCs w:val="22"/>
              </w:rPr>
              <w:t>Workers'</w:t>
            </w:r>
            <w:r w:rsidRPr="007464A9">
              <w:rPr>
                <w:rFonts w:ascii="Arial" w:eastAsia="Arial" w:hAnsi="Arial" w:cs="Arial"/>
                <w:spacing w:val="-2"/>
                <w:sz w:val="20"/>
                <w:szCs w:val="22"/>
              </w:rPr>
              <w:t xml:space="preserve"> </w:t>
            </w:r>
            <w:r w:rsidRPr="007464A9">
              <w:rPr>
                <w:rFonts w:ascii="Arial" w:eastAsia="Arial" w:hAnsi="Arial" w:cs="Arial"/>
                <w:sz w:val="20"/>
                <w:szCs w:val="22"/>
              </w:rPr>
              <w:t>Safety</w:t>
            </w:r>
            <w:r w:rsidRPr="007464A9">
              <w:rPr>
                <w:rFonts w:ascii="Arial" w:eastAsia="Arial" w:hAnsi="Arial" w:cs="Arial"/>
                <w:spacing w:val="-1"/>
                <w:sz w:val="20"/>
                <w:szCs w:val="22"/>
              </w:rPr>
              <w:t xml:space="preserve"> </w:t>
            </w:r>
            <w:r w:rsidRPr="007464A9">
              <w:rPr>
                <w:rFonts w:ascii="Arial" w:eastAsia="Arial" w:hAnsi="Arial" w:cs="Arial"/>
                <w:sz w:val="20"/>
                <w:szCs w:val="22"/>
              </w:rPr>
              <w:t>Role</w:t>
            </w:r>
          </w:p>
        </w:tc>
        <w:tc>
          <w:tcPr>
            <w:tcW w:w="1343" w:type="dxa"/>
            <w:tcBorders>
              <w:top w:val="single" w:sz="2" w:space="0" w:color="BEBEBE"/>
              <w:bottom w:val="single" w:sz="2" w:space="0" w:color="BEBEBE"/>
            </w:tcBorders>
          </w:tcPr>
          <w:p w14:paraId="07610B32" w14:textId="77777777" w:rsidR="001E52B5" w:rsidRPr="007464A9" w:rsidRDefault="001E52B5" w:rsidP="001E52B5">
            <w:pPr>
              <w:widowControl w:val="0"/>
              <w:autoSpaceDE w:val="0"/>
              <w:autoSpaceDN w:val="0"/>
              <w:spacing w:before="167" w:after="0" w:line="240" w:lineRule="auto"/>
              <w:ind w:left="127"/>
              <w:rPr>
                <w:rFonts w:ascii="Arial" w:eastAsia="Arial" w:hAnsi="Arial" w:cs="Arial"/>
                <w:sz w:val="20"/>
                <w:szCs w:val="22"/>
              </w:rPr>
            </w:pPr>
            <w:r w:rsidRPr="007464A9">
              <w:rPr>
                <w:rFonts w:ascii="Arial" w:eastAsia="Arial" w:hAnsi="Arial" w:cs="Arial"/>
                <w:sz w:val="20"/>
                <w:szCs w:val="22"/>
              </w:rPr>
              <w:t>574–575</w:t>
            </w:r>
          </w:p>
        </w:tc>
        <w:tc>
          <w:tcPr>
            <w:tcW w:w="6047" w:type="dxa"/>
            <w:tcBorders>
              <w:top w:val="single" w:sz="2" w:space="0" w:color="BEBEBE"/>
              <w:bottom w:val="single" w:sz="2" w:space="0" w:color="BEBEBE"/>
            </w:tcBorders>
          </w:tcPr>
          <w:p w14:paraId="30F72A0C" w14:textId="77777777" w:rsidR="001E52B5" w:rsidRPr="007464A9" w:rsidRDefault="001E52B5" w:rsidP="001E52B5">
            <w:pPr>
              <w:widowControl w:val="0"/>
              <w:autoSpaceDE w:val="0"/>
              <w:autoSpaceDN w:val="0"/>
              <w:spacing w:before="167" w:after="0" w:line="240" w:lineRule="auto"/>
              <w:ind w:left="186" w:right="938"/>
              <w:rPr>
                <w:rFonts w:ascii="Arial" w:eastAsia="Arial" w:hAnsi="Arial" w:cs="Arial"/>
                <w:sz w:val="20"/>
                <w:szCs w:val="22"/>
              </w:rPr>
            </w:pP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operator</w:t>
            </w:r>
            <w:r w:rsidRPr="007464A9">
              <w:rPr>
                <w:rFonts w:ascii="Arial" w:eastAsia="Arial" w:hAnsi="Arial" w:cs="Arial"/>
                <w:spacing w:val="1"/>
                <w:sz w:val="20"/>
                <w:szCs w:val="22"/>
              </w:rPr>
              <w:t xml:space="preserve"> </w:t>
            </w:r>
            <w:r w:rsidRPr="007464A9">
              <w:rPr>
                <w:rFonts w:ascii="Arial" w:eastAsia="Arial" w:hAnsi="Arial" w:cs="Arial"/>
                <w:sz w:val="20"/>
                <w:szCs w:val="22"/>
              </w:rPr>
              <w:t>of</w:t>
            </w:r>
            <w:r w:rsidRPr="007464A9">
              <w:rPr>
                <w:rFonts w:ascii="Arial" w:eastAsia="Arial" w:hAnsi="Arial" w:cs="Arial"/>
                <w:spacing w:val="-3"/>
                <w:sz w:val="20"/>
                <w:szCs w:val="22"/>
              </w:rPr>
              <w:t xml:space="preserve"> </w:t>
            </w:r>
            <w:r w:rsidRPr="007464A9">
              <w:rPr>
                <w:rFonts w:ascii="Arial" w:eastAsia="Arial" w:hAnsi="Arial" w:cs="Arial"/>
                <w:sz w:val="20"/>
                <w:szCs w:val="22"/>
              </w:rPr>
              <w:t>a determined</w:t>
            </w:r>
            <w:r w:rsidRPr="007464A9">
              <w:rPr>
                <w:rFonts w:ascii="Arial" w:eastAsia="Arial" w:hAnsi="Arial" w:cs="Arial"/>
                <w:spacing w:val="-2"/>
                <w:sz w:val="20"/>
                <w:szCs w:val="22"/>
              </w:rPr>
              <w:t xml:space="preserve"> </w:t>
            </w:r>
            <w:r w:rsidRPr="007464A9">
              <w:rPr>
                <w:rFonts w:ascii="Arial" w:eastAsia="Arial" w:hAnsi="Arial" w:cs="Arial"/>
                <w:sz w:val="20"/>
                <w:szCs w:val="22"/>
              </w:rPr>
              <w:t>major</w:t>
            </w:r>
            <w:r w:rsidRPr="007464A9">
              <w:rPr>
                <w:rFonts w:ascii="Arial" w:eastAsia="Arial" w:hAnsi="Arial" w:cs="Arial"/>
                <w:spacing w:val="-3"/>
                <w:sz w:val="20"/>
                <w:szCs w:val="22"/>
              </w:rPr>
              <w:t xml:space="preserve"> </w:t>
            </w:r>
            <w:r w:rsidRPr="007464A9">
              <w:rPr>
                <w:rFonts w:ascii="Arial" w:eastAsia="Arial" w:hAnsi="Arial" w:cs="Arial"/>
                <w:sz w:val="20"/>
                <w:szCs w:val="22"/>
              </w:rPr>
              <w:t>hazard</w:t>
            </w:r>
            <w:r w:rsidRPr="007464A9">
              <w:rPr>
                <w:rFonts w:ascii="Arial" w:eastAsia="Arial" w:hAnsi="Arial" w:cs="Arial"/>
                <w:spacing w:val="1"/>
                <w:sz w:val="20"/>
                <w:szCs w:val="22"/>
              </w:rPr>
              <w:t xml:space="preserve"> </w:t>
            </w:r>
            <w:r w:rsidRPr="007464A9">
              <w:rPr>
                <w:rFonts w:ascii="Arial" w:eastAsia="Arial" w:hAnsi="Arial" w:cs="Arial"/>
                <w:sz w:val="20"/>
                <w:szCs w:val="22"/>
              </w:rPr>
              <w:t>facility</w:t>
            </w:r>
            <w:r w:rsidRPr="007464A9">
              <w:rPr>
                <w:rFonts w:ascii="Arial" w:eastAsia="Arial" w:hAnsi="Arial" w:cs="Arial"/>
                <w:spacing w:val="-2"/>
                <w:sz w:val="20"/>
                <w:szCs w:val="22"/>
              </w:rPr>
              <w:t xml:space="preserve"> </w:t>
            </w:r>
            <w:r w:rsidRPr="007464A9">
              <w:rPr>
                <w:rFonts w:ascii="Arial" w:eastAsia="Arial" w:hAnsi="Arial" w:cs="Arial"/>
                <w:sz w:val="20"/>
                <w:szCs w:val="22"/>
              </w:rPr>
              <w:t>must</w:t>
            </w:r>
            <w:r w:rsidRPr="007464A9">
              <w:rPr>
                <w:rFonts w:ascii="Arial" w:eastAsia="Arial" w:hAnsi="Arial" w:cs="Arial"/>
                <w:spacing w:val="-52"/>
                <w:sz w:val="20"/>
                <w:szCs w:val="22"/>
              </w:rPr>
              <w:t xml:space="preserve"> </w:t>
            </w:r>
            <w:r w:rsidRPr="007464A9">
              <w:rPr>
                <w:rFonts w:ascii="Arial" w:eastAsia="Arial" w:hAnsi="Arial" w:cs="Arial"/>
                <w:sz w:val="20"/>
                <w:szCs w:val="22"/>
              </w:rPr>
              <w:t>implement</w:t>
            </w:r>
            <w:r w:rsidRPr="007464A9">
              <w:rPr>
                <w:rFonts w:ascii="Arial" w:eastAsia="Arial" w:hAnsi="Arial" w:cs="Arial"/>
                <w:spacing w:val="-1"/>
                <w:sz w:val="20"/>
                <w:szCs w:val="22"/>
              </w:rPr>
              <w:t xml:space="preserve"> </w:t>
            </w:r>
            <w:r w:rsidRPr="007464A9">
              <w:rPr>
                <w:rFonts w:ascii="Arial" w:eastAsia="Arial" w:hAnsi="Arial" w:cs="Arial"/>
                <w:sz w:val="20"/>
                <w:szCs w:val="22"/>
              </w:rPr>
              <w:t>a</w:t>
            </w:r>
            <w:r w:rsidRPr="007464A9">
              <w:rPr>
                <w:rFonts w:ascii="Arial" w:eastAsia="Arial" w:hAnsi="Arial" w:cs="Arial"/>
                <w:spacing w:val="-2"/>
                <w:sz w:val="20"/>
                <w:szCs w:val="22"/>
              </w:rPr>
              <w:t xml:space="preserve"> </w:t>
            </w:r>
            <w:r w:rsidRPr="007464A9">
              <w:rPr>
                <w:rFonts w:ascii="Arial" w:eastAsia="Arial" w:hAnsi="Arial" w:cs="Arial"/>
                <w:sz w:val="20"/>
                <w:szCs w:val="22"/>
              </w:rPr>
              <w:t>safety</w:t>
            </w:r>
            <w:r w:rsidRPr="007464A9">
              <w:rPr>
                <w:rFonts w:ascii="Arial" w:eastAsia="Arial" w:hAnsi="Arial" w:cs="Arial"/>
                <w:spacing w:val="-1"/>
                <w:sz w:val="20"/>
                <w:szCs w:val="22"/>
              </w:rPr>
              <w:t xml:space="preserve"> </w:t>
            </w:r>
            <w:r w:rsidRPr="007464A9">
              <w:rPr>
                <w:rFonts w:ascii="Arial" w:eastAsia="Arial" w:hAnsi="Arial" w:cs="Arial"/>
                <w:sz w:val="20"/>
                <w:szCs w:val="22"/>
              </w:rPr>
              <w:t>role</w:t>
            </w:r>
            <w:r w:rsidRPr="007464A9">
              <w:rPr>
                <w:rFonts w:ascii="Arial" w:eastAsia="Arial" w:hAnsi="Arial" w:cs="Arial"/>
                <w:spacing w:val="-2"/>
                <w:sz w:val="20"/>
                <w:szCs w:val="22"/>
              </w:rPr>
              <w:t xml:space="preserve"> </w:t>
            </w:r>
            <w:r w:rsidRPr="007464A9">
              <w:rPr>
                <w:rFonts w:ascii="Arial" w:eastAsia="Arial" w:hAnsi="Arial" w:cs="Arial"/>
                <w:sz w:val="20"/>
                <w:szCs w:val="22"/>
              </w:rPr>
              <w:t>for</w:t>
            </w:r>
            <w:r w:rsidRPr="007464A9">
              <w:rPr>
                <w:rFonts w:ascii="Arial" w:eastAsia="Arial" w:hAnsi="Arial" w:cs="Arial"/>
                <w:spacing w:val="1"/>
                <w:sz w:val="20"/>
                <w:szCs w:val="22"/>
              </w:rPr>
              <w:t xml:space="preserve"> </w:t>
            </w: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workers at</w:t>
            </w:r>
            <w:r w:rsidRPr="007464A9">
              <w:rPr>
                <w:rFonts w:ascii="Arial" w:eastAsia="Arial" w:hAnsi="Arial" w:cs="Arial"/>
                <w:spacing w:val="-2"/>
                <w:sz w:val="20"/>
                <w:szCs w:val="22"/>
              </w:rPr>
              <w:t xml:space="preserve"> </w:t>
            </w:r>
            <w:r w:rsidRPr="007464A9">
              <w:rPr>
                <w:rFonts w:ascii="Arial" w:eastAsia="Arial" w:hAnsi="Arial" w:cs="Arial"/>
                <w:sz w:val="20"/>
                <w:szCs w:val="22"/>
              </w:rPr>
              <w:t>the facility.</w:t>
            </w:r>
          </w:p>
          <w:p w14:paraId="1514E0A2" w14:textId="77777777" w:rsidR="001E52B5" w:rsidRPr="007464A9" w:rsidRDefault="001E52B5" w:rsidP="001E52B5">
            <w:pPr>
              <w:widowControl w:val="0"/>
              <w:autoSpaceDE w:val="0"/>
              <w:autoSpaceDN w:val="0"/>
              <w:spacing w:before="121" w:after="0" w:line="240" w:lineRule="auto"/>
              <w:ind w:left="186" w:right="560"/>
              <w:rPr>
                <w:rFonts w:ascii="Arial" w:eastAsia="Arial" w:hAnsi="Arial" w:cs="Arial"/>
                <w:sz w:val="20"/>
                <w:szCs w:val="22"/>
              </w:rPr>
            </w:pPr>
            <w:r w:rsidRPr="007464A9">
              <w:rPr>
                <w:rFonts w:ascii="Arial" w:eastAsia="Arial" w:hAnsi="Arial" w:cs="Arial"/>
                <w:sz w:val="20"/>
                <w:szCs w:val="22"/>
              </w:rPr>
              <w:t>They</w:t>
            </w:r>
            <w:r w:rsidRPr="007464A9">
              <w:rPr>
                <w:rFonts w:ascii="Arial" w:eastAsia="Arial" w:hAnsi="Arial" w:cs="Arial"/>
                <w:spacing w:val="-3"/>
                <w:sz w:val="20"/>
                <w:szCs w:val="22"/>
              </w:rPr>
              <w:t xml:space="preserve"> </w:t>
            </w:r>
            <w:r w:rsidRPr="007464A9">
              <w:rPr>
                <w:rFonts w:ascii="Arial" w:eastAsia="Arial" w:hAnsi="Arial" w:cs="Arial"/>
                <w:sz w:val="20"/>
                <w:szCs w:val="22"/>
              </w:rPr>
              <w:t>must</w:t>
            </w:r>
            <w:r w:rsidRPr="007464A9">
              <w:rPr>
                <w:rFonts w:ascii="Arial" w:eastAsia="Arial" w:hAnsi="Arial" w:cs="Arial"/>
                <w:spacing w:val="-1"/>
                <w:sz w:val="20"/>
                <w:szCs w:val="22"/>
              </w:rPr>
              <w:t xml:space="preserve"> </w:t>
            </w:r>
            <w:r w:rsidRPr="007464A9">
              <w:rPr>
                <w:rFonts w:ascii="Arial" w:eastAsia="Arial" w:hAnsi="Arial" w:cs="Arial"/>
                <w:sz w:val="20"/>
                <w:szCs w:val="22"/>
              </w:rPr>
              <w:t>also</w:t>
            </w:r>
            <w:r w:rsidRPr="007464A9">
              <w:rPr>
                <w:rFonts w:ascii="Arial" w:eastAsia="Arial" w:hAnsi="Arial" w:cs="Arial"/>
                <w:spacing w:val="-3"/>
                <w:sz w:val="20"/>
                <w:szCs w:val="22"/>
              </w:rPr>
              <w:t xml:space="preserve"> </w:t>
            </w:r>
            <w:r w:rsidRPr="007464A9">
              <w:rPr>
                <w:rFonts w:ascii="Arial" w:eastAsia="Arial" w:hAnsi="Arial" w:cs="Arial"/>
                <w:sz w:val="20"/>
                <w:szCs w:val="22"/>
              </w:rPr>
              <w:t>consult</w:t>
            </w:r>
            <w:r w:rsidRPr="007464A9">
              <w:rPr>
                <w:rFonts w:ascii="Arial" w:eastAsia="Arial" w:hAnsi="Arial" w:cs="Arial"/>
                <w:spacing w:val="-1"/>
                <w:sz w:val="20"/>
                <w:szCs w:val="22"/>
              </w:rPr>
              <w:t xml:space="preserve"> </w:t>
            </w:r>
            <w:r w:rsidRPr="007464A9">
              <w:rPr>
                <w:rFonts w:ascii="Arial" w:eastAsia="Arial" w:hAnsi="Arial" w:cs="Arial"/>
                <w:sz w:val="20"/>
                <w:szCs w:val="22"/>
              </w:rPr>
              <w:t>with</w:t>
            </w:r>
            <w:r w:rsidRPr="007464A9">
              <w:rPr>
                <w:rFonts w:ascii="Arial" w:eastAsia="Arial" w:hAnsi="Arial" w:cs="Arial"/>
                <w:spacing w:val="-3"/>
                <w:sz w:val="20"/>
                <w:szCs w:val="22"/>
              </w:rPr>
              <w:t xml:space="preserve"> </w:t>
            </w:r>
            <w:r w:rsidRPr="007464A9">
              <w:rPr>
                <w:rFonts w:ascii="Arial" w:eastAsia="Arial" w:hAnsi="Arial" w:cs="Arial"/>
                <w:sz w:val="20"/>
                <w:szCs w:val="22"/>
              </w:rPr>
              <w:t>workers</w:t>
            </w:r>
            <w:r w:rsidRPr="007464A9">
              <w:rPr>
                <w:rFonts w:ascii="Arial" w:eastAsia="Arial" w:hAnsi="Arial" w:cs="Arial"/>
                <w:spacing w:val="-1"/>
                <w:sz w:val="20"/>
                <w:szCs w:val="22"/>
              </w:rPr>
              <w:t xml:space="preserve"> </w:t>
            </w:r>
            <w:r w:rsidRPr="007464A9">
              <w:rPr>
                <w:rFonts w:ascii="Arial" w:eastAsia="Arial" w:hAnsi="Arial" w:cs="Arial"/>
                <w:sz w:val="20"/>
                <w:szCs w:val="22"/>
              </w:rPr>
              <w:t>for</w:t>
            </w:r>
            <w:r w:rsidRPr="007464A9">
              <w:rPr>
                <w:rFonts w:ascii="Arial" w:eastAsia="Arial" w:hAnsi="Arial" w:cs="Arial"/>
                <w:spacing w:val="-2"/>
                <w:sz w:val="20"/>
                <w:szCs w:val="22"/>
              </w:rPr>
              <w:t xml:space="preserve"> </w:t>
            </w:r>
            <w:r w:rsidRPr="007464A9">
              <w:rPr>
                <w:rFonts w:ascii="Arial" w:eastAsia="Arial" w:hAnsi="Arial" w:cs="Arial"/>
                <w:sz w:val="20"/>
                <w:szCs w:val="22"/>
              </w:rPr>
              <w:t>a</w:t>
            </w:r>
            <w:r w:rsidRPr="007464A9">
              <w:rPr>
                <w:rFonts w:ascii="Arial" w:eastAsia="Arial" w:hAnsi="Arial" w:cs="Arial"/>
                <w:spacing w:val="-3"/>
                <w:sz w:val="20"/>
                <w:szCs w:val="22"/>
              </w:rPr>
              <w:t xml:space="preserve"> </w:t>
            </w:r>
            <w:r w:rsidRPr="007464A9">
              <w:rPr>
                <w:rFonts w:ascii="Arial" w:eastAsia="Arial" w:hAnsi="Arial" w:cs="Arial"/>
                <w:sz w:val="20"/>
                <w:szCs w:val="22"/>
              </w:rPr>
              <w:t>range</w:t>
            </w:r>
            <w:r w:rsidRPr="007464A9">
              <w:rPr>
                <w:rFonts w:ascii="Arial" w:eastAsia="Arial" w:hAnsi="Arial" w:cs="Arial"/>
                <w:spacing w:val="-1"/>
                <w:sz w:val="20"/>
                <w:szCs w:val="22"/>
              </w:rPr>
              <w:t xml:space="preserve"> </w:t>
            </w:r>
            <w:r w:rsidRPr="007464A9">
              <w:rPr>
                <w:rFonts w:ascii="Arial" w:eastAsia="Arial" w:hAnsi="Arial" w:cs="Arial"/>
                <w:sz w:val="20"/>
                <w:szCs w:val="22"/>
              </w:rPr>
              <w:t>of</w:t>
            </w:r>
            <w:r w:rsidRPr="007464A9">
              <w:rPr>
                <w:rFonts w:ascii="Arial" w:eastAsia="Arial" w:hAnsi="Arial" w:cs="Arial"/>
                <w:spacing w:val="-4"/>
                <w:sz w:val="20"/>
                <w:szCs w:val="22"/>
              </w:rPr>
              <w:t xml:space="preserve"> </w:t>
            </w:r>
            <w:r w:rsidRPr="007464A9">
              <w:rPr>
                <w:rFonts w:ascii="Arial" w:eastAsia="Arial" w:hAnsi="Arial" w:cs="Arial"/>
                <w:sz w:val="20"/>
                <w:szCs w:val="22"/>
              </w:rPr>
              <w:t>specified</w:t>
            </w:r>
            <w:r w:rsidRPr="007464A9">
              <w:rPr>
                <w:rFonts w:ascii="Arial" w:eastAsia="Arial" w:hAnsi="Arial" w:cs="Arial"/>
                <w:spacing w:val="-52"/>
                <w:sz w:val="20"/>
                <w:szCs w:val="22"/>
              </w:rPr>
              <w:t xml:space="preserve"> </w:t>
            </w:r>
            <w:r w:rsidRPr="007464A9">
              <w:rPr>
                <w:rFonts w:ascii="Arial" w:eastAsia="Arial" w:hAnsi="Arial" w:cs="Arial"/>
                <w:sz w:val="20"/>
                <w:szCs w:val="22"/>
              </w:rPr>
              <w:t>reasons</w:t>
            </w:r>
            <w:r w:rsidRPr="007464A9">
              <w:rPr>
                <w:rFonts w:ascii="Arial" w:eastAsia="Arial" w:hAnsi="Arial" w:cs="Arial"/>
                <w:spacing w:val="-1"/>
                <w:sz w:val="20"/>
                <w:szCs w:val="22"/>
              </w:rPr>
              <w:t xml:space="preserve"> </w:t>
            </w:r>
            <w:r w:rsidRPr="007464A9">
              <w:rPr>
                <w:rFonts w:ascii="Arial" w:eastAsia="Arial" w:hAnsi="Arial" w:cs="Arial"/>
                <w:sz w:val="20"/>
                <w:szCs w:val="22"/>
              </w:rPr>
              <w:t>outlined</w:t>
            </w:r>
            <w:r w:rsidRPr="007464A9">
              <w:rPr>
                <w:rFonts w:ascii="Arial" w:eastAsia="Arial" w:hAnsi="Arial" w:cs="Arial"/>
                <w:spacing w:val="-1"/>
                <w:sz w:val="20"/>
                <w:szCs w:val="22"/>
              </w:rPr>
              <w:t xml:space="preserve"> </w:t>
            </w:r>
            <w:r w:rsidRPr="007464A9">
              <w:rPr>
                <w:rFonts w:ascii="Arial" w:eastAsia="Arial" w:hAnsi="Arial" w:cs="Arial"/>
                <w:sz w:val="20"/>
                <w:szCs w:val="22"/>
              </w:rPr>
              <w:t>in</w:t>
            </w:r>
            <w:r w:rsidRPr="007464A9">
              <w:rPr>
                <w:rFonts w:ascii="Arial" w:eastAsia="Arial" w:hAnsi="Arial" w:cs="Arial"/>
                <w:spacing w:val="-1"/>
                <w:sz w:val="20"/>
                <w:szCs w:val="22"/>
              </w:rPr>
              <w:t xml:space="preserve"> </w:t>
            </w:r>
            <w:r w:rsidRPr="007464A9">
              <w:rPr>
                <w:rFonts w:ascii="Arial" w:eastAsia="Arial" w:hAnsi="Arial" w:cs="Arial"/>
                <w:sz w:val="20"/>
                <w:szCs w:val="22"/>
              </w:rPr>
              <w:t>regulation</w:t>
            </w:r>
            <w:r w:rsidRPr="007464A9">
              <w:rPr>
                <w:rFonts w:ascii="Arial" w:eastAsia="Arial" w:hAnsi="Arial" w:cs="Arial"/>
                <w:spacing w:val="-1"/>
                <w:sz w:val="20"/>
                <w:szCs w:val="22"/>
              </w:rPr>
              <w:t xml:space="preserve"> </w:t>
            </w:r>
            <w:r w:rsidRPr="007464A9">
              <w:rPr>
                <w:rFonts w:ascii="Arial" w:eastAsia="Arial" w:hAnsi="Arial" w:cs="Arial"/>
                <w:sz w:val="20"/>
                <w:szCs w:val="22"/>
              </w:rPr>
              <w:t>575.</w:t>
            </w:r>
          </w:p>
        </w:tc>
      </w:tr>
    </w:tbl>
    <w:p w14:paraId="0DF1BCF7" w14:textId="77777777" w:rsidR="001E52B5" w:rsidRPr="007464A9" w:rsidRDefault="001E52B5" w:rsidP="001E52B5">
      <w:pPr>
        <w:widowControl w:val="0"/>
        <w:autoSpaceDE w:val="0"/>
        <w:autoSpaceDN w:val="0"/>
        <w:spacing w:before="0" w:after="0" w:line="240" w:lineRule="auto"/>
        <w:rPr>
          <w:rFonts w:ascii="Arial" w:eastAsia="Arial" w:hAnsi="Arial" w:cs="Arial"/>
          <w:sz w:val="20"/>
          <w:szCs w:val="22"/>
        </w:rPr>
        <w:sectPr w:rsidR="001E52B5" w:rsidRPr="007464A9" w:rsidSect="00924B54">
          <w:type w:val="continuous"/>
          <w:pgSz w:w="11910" w:h="16840"/>
          <w:pgMar w:top="1420" w:right="460" w:bottom="1240" w:left="1220" w:header="0" w:footer="612" w:gutter="0"/>
          <w:cols w:space="720"/>
          <w:docGrid w:linePitch="299"/>
        </w:sectPr>
      </w:pPr>
    </w:p>
    <w:p w14:paraId="0DEAF81F" w14:textId="77777777" w:rsidR="001E52B5" w:rsidRPr="00A916B9" w:rsidRDefault="001E52B5" w:rsidP="00A916B9">
      <w:pPr>
        <w:widowControl w:val="0"/>
        <w:tabs>
          <w:tab w:val="left" w:pos="993"/>
        </w:tabs>
        <w:autoSpaceDE w:val="0"/>
        <w:autoSpaceDN w:val="0"/>
        <w:spacing w:before="61" w:after="0" w:line="240" w:lineRule="auto"/>
        <w:ind w:left="142" w:right="1546"/>
        <w:outlineLvl w:val="0"/>
        <w:rPr>
          <w:rFonts w:ascii="Arial" w:eastAsia="Arial" w:hAnsi="Arial" w:cs="Arial"/>
          <w:color w:val="222A35" w:themeColor="text2" w:themeShade="80"/>
          <w:sz w:val="48"/>
          <w:szCs w:val="48"/>
        </w:rPr>
      </w:pPr>
      <w:bookmarkStart w:id="120" w:name="_bookmark40"/>
      <w:bookmarkStart w:id="121" w:name="_Toc104479468"/>
      <w:bookmarkEnd w:id="120"/>
      <w:r w:rsidRPr="00A916B9">
        <w:rPr>
          <w:rFonts w:ascii="Arial" w:eastAsia="Arial" w:hAnsi="Arial" w:cs="Arial"/>
          <w:color w:val="222A35" w:themeColor="text2" w:themeShade="80"/>
          <w:sz w:val="48"/>
          <w:szCs w:val="48"/>
        </w:rPr>
        <w:lastRenderedPageBreak/>
        <w:t>Amendments</w:t>
      </w:r>
      <w:bookmarkEnd w:id="121"/>
    </w:p>
    <w:p w14:paraId="0A3D6D12" w14:textId="0AAABE5F" w:rsidR="001E52B5" w:rsidRPr="007464A9" w:rsidRDefault="001E52B5" w:rsidP="00860716">
      <w:pPr>
        <w:widowControl w:val="0"/>
        <w:autoSpaceDE w:val="0"/>
        <w:autoSpaceDN w:val="0"/>
        <w:spacing w:before="240" w:after="0" w:line="240" w:lineRule="auto"/>
        <w:ind w:left="220" w:right="141"/>
        <w:rPr>
          <w:rFonts w:ascii="Arial" w:eastAsia="Arial" w:hAnsi="Arial" w:cs="Arial"/>
          <w:sz w:val="20"/>
          <w:szCs w:val="22"/>
        </w:rPr>
      </w:pPr>
      <w:r w:rsidRPr="007464A9">
        <w:rPr>
          <w:rFonts w:ascii="Arial" w:eastAsia="Arial" w:hAnsi="Arial" w:cs="Arial"/>
          <w:sz w:val="20"/>
          <w:szCs w:val="22"/>
        </w:rPr>
        <w:t xml:space="preserve">The model Code of Practice: </w:t>
      </w:r>
      <w:r w:rsidRPr="007464A9">
        <w:rPr>
          <w:rFonts w:ascii="Arial" w:eastAsia="Arial" w:hAnsi="Arial" w:cs="Arial"/>
          <w:i/>
          <w:sz w:val="20"/>
          <w:szCs w:val="22"/>
        </w:rPr>
        <w:t xml:space="preserve">Work health and safety consultation, cooperation and coordination </w:t>
      </w:r>
      <w:r w:rsidRPr="007464A9">
        <w:rPr>
          <w:rFonts w:ascii="Arial" w:eastAsia="Arial" w:hAnsi="Arial" w:cs="Arial"/>
          <w:sz w:val="20"/>
          <w:szCs w:val="22"/>
        </w:rPr>
        <w:t>has</w:t>
      </w:r>
      <w:r w:rsidR="00860716"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00860716" w:rsidRPr="007464A9">
        <w:rPr>
          <w:rFonts w:ascii="Arial" w:eastAsia="Arial" w:hAnsi="Arial" w:cs="Arial"/>
          <w:spacing w:val="-53"/>
          <w:sz w:val="20"/>
          <w:szCs w:val="22"/>
        </w:rPr>
        <w:t xml:space="preserve">  </w:t>
      </w:r>
      <w:r w:rsidRPr="007464A9">
        <w:rPr>
          <w:rFonts w:ascii="Arial" w:eastAsia="Arial" w:hAnsi="Arial" w:cs="Arial"/>
          <w:sz w:val="20"/>
          <w:szCs w:val="22"/>
        </w:rPr>
        <w:t>been amended</w:t>
      </w:r>
      <w:r w:rsidRPr="007464A9">
        <w:rPr>
          <w:rFonts w:ascii="Arial" w:eastAsia="Arial" w:hAnsi="Arial" w:cs="Arial"/>
          <w:spacing w:val="-1"/>
          <w:sz w:val="20"/>
          <w:szCs w:val="22"/>
        </w:rPr>
        <w:t xml:space="preserve"> </w:t>
      </w:r>
      <w:r w:rsidRPr="007464A9">
        <w:rPr>
          <w:rFonts w:ascii="Arial" w:eastAsia="Arial" w:hAnsi="Arial" w:cs="Arial"/>
          <w:sz w:val="20"/>
          <w:szCs w:val="22"/>
        </w:rPr>
        <w:t>since</w:t>
      </w:r>
      <w:r w:rsidRPr="007464A9">
        <w:rPr>
          <w:rFonts w:ascii="Arial" w:eastAsia="Arial" w:hAnsi="Arial" w:cs="Arial"/>
          <w:spacing w:val="-1"/>
          <w:sz w:val="20"/>
          <w:szCs w:val="22"/>
        </w:rPr>
        <w:t xml:space="preserve"> </w:t>
      </w:r>
      <w:r w:rsidRPr="007464A9">
        <w:rPr>
          <w:rFonts w:ascii="Arial" w:eastAsia="Arial" w:hAnsi="Arial" w:cs="Arial"/>
          <w:sz w:val="20"/>
          <w:szCs w:val="22"/>
        </w:rPr>
        <w:t>its publication</w:t>
      </w:r>
      <w:r w:rsidRPr="007464A9">
        <w:rPr>
          <w:rFonts w:ascii="Arial" w:eastAsia="Arial" w:hAnsi="Arial" w:cs="Arial"/>
          <w:spacing w:val="-2"/>
          <w:sz w:val="20"/>
          <w:szCs w:val="22"/>
        </w:rPr>
        <w:t xml:space="preserve"> </w:t>
      </w:r>
      <w:r w:rsidRPr="007464A9">
        <w:rPr>
          <w:rFonts w:ascii="Arial" w:eastAsia="Arial" w:hAnsi="Arial" w:cs="Arial"/>
          <w:sz w:val="20"/>
          <w:szCs w:val="22"/>
        </w:rPr>
        <w:t>in</w:t>
      </w:r>
      <w:r w:rsidRPr="007464A9">
        <w:rPr>
          <w:rFonts w:ascii="Arial" w:eastAsia="Arial" w:hAnsi="Arial" w:cs="Arial"/>
          <w:spacing w:val="-1"/>
          <w:sz w:val="20"/>
          <w:szCs w:val="22"/>
        </w:rPr>
        <w:t xml:space="preserve"> </w:t>
      </w:r>
      <w:r w:rsidRPr="007464A9">
        <w:rPr>
          <w:rFonts w:ascii="Arial" w:eastAsia="Arial" w:hAnsi="Arial" w:cs="Arial"/>
          <w:sz w:val="20"/>
          <w:szCs w:val="22"/>
        </w:rPr>
        <w:t>November</w:t>
      </w:r>
      <w:r w:rsidRPr="007464A9">
        <w:rPr>
          <w:rFonts w:ascii="Arial" w:eastAsia="Arial" w:hAnsi="Arial" w:cs="Arial"/>
          <w:spacing w:val="-1"/>
          <w:sz w:val="20"/>
          <w:szCs w:val="22"/>
        </w:rPr>
        <w:t xml:space="preserve"> </w:t>
      </w:r>
      <w:r w:rsidRPr="007464A9">
        <w:rPr>
          <w:rFonts w:ascii="Arial" w:eastAsia="Arial" w:hAnsi="Arial" w:cs="Arial"/>
          <w:sz w:val="20"/>
          <w:szCs w:val="22"/>
        </w:rPr>
        <w:t>2013,</w:t>
      </w:r>
      <w:r w:rsidRPr="007464A9">
        <w:rPr>
          <w:rFonts w:ascii="Arial" w:eastAsia="Arial" w:hAnsi="Arial" w:cs="Arial"/>
          <w:spacing w:val="-1"/>
          <w:sz w:val="20"/>
          <w:szCs w:val="22"/>
        </w:rPr>
        <w:t xml:space="preserve"> </w:t>
      </w:r>
      <w:r w:rsidRPr="007464A9">
        <w:rPr>
          <w:rFonts w:ascii="Arial" w:eastAsia="Arial" w:hAnsi="Arial" w:cs="Arial"/>
          <w:sz w:val="20"/>
          <w:szCs w:val="22"/>
        </w:rPr>
        <w:t>including:</w:t>
      </w:r>
    </w:p>
    <w:p w14:paraId="718DFAAB" w14:textId="77777777" w:rsidR="001E52B5" w:rsidRPr="007464A9" w:rsidRDefault="001E52B5" w:rsidP="005C5017">
      <w:pPr>
        <w:widowControl w:val="0"/>
        <w:numPr>
          <w:ilvl w:val="0"/>
          <w:numId w:val="15"/>
        </w:numPr>
        <w:tabs>
          <w:tab w:val="left" w:pos="940"/>
          <w:tab w:val="left" w:pos="941"/>
        </w:tabs>
        <w:autoSpaceDE w:val="0"/>
        <w:autoSpaceDN w:val="0"/>
        <w:spacing w:before="127" w:after="0" w:line="232" w:lineRule="auto"/>
        <w:ind w:right="141"/>
        <w:rPr>
          <w:rFonts w:ascii="Arial" w:eastAsia="Arial" w:hAnsi="Arial" w:cs="Arial"/>
          <w:sz w:val="20"/>
          <w:szCs w:val="22"/>
        </w:rPr>
      </w:pPr>
      <w:r w:rsidRPr="007464A9">
        <w:rPr>
          <w:rFonts w:ascii="Arial" w:eastAsia="Arial" w:hAnsi="Arial" w:cs="Arial"/>
          <w:sz w:val="20"/>
          <w:szCs w:val="22"/>
        </w:rPr>
        <w:t>a</w:t>
      </w:r>
      <w:r w:rsidRPr="007464A9">
        <w:rPr>
          <w:rFonts w:ascii="Arial" w:eastAsia="Arial" w:hAnsi="Arial" w:cs="Arial"/>
          <w:spacing w:val="-3"/>
          <w:sz w:val="20"/>
          <w:szCs w:val="22"/>
        </w:rPr>
        <w:t xml:space="preserve"> </w:t>
      </w:r>
      <w:r w:rsidRPr="007464A9">
        <w:rPr>
          <w:rFonts w:ascii="Arial" w:eastAsia="Arial" w:hAnsi="Arial" w:cs="Arial"/>
          <w:sz w:val="20"/>
          <w:szCs w:val="22"/>
        </w:rPr>
        <w:t>number of</w:t>
      </w:r>
      <w:r w:rsidRPr="007464A9">
        <w:rPr>
          <w:rFonts w:ascii="Arial" w:eastAsia="Arial" w:hAnsi="Arial" w:cs="Arial"/>
          <w:spacing w:val="-2"/>
          <w:sz w:val="20"/>
          <w:szCs w:val="22"/>
        </w:rPr>
        <w:t xml:space="preserve"> </w:t>
      </w:r>
      <w:r w:rsidRPr="007464A9">
        <w:rPr>
          <w:rFonts w:ascii="Arial" w:eastAsia="Arial" w:hAnsi="Arial" w:cs="Arial"/>
          <w:sz w:val="20"/>
          <w:szCs w:val="22"/>
        </w:rPr>
        <w:t>amendments</w:t>
      </w:r>
      <w:r w:rsidRPr="007464A9">
        <w:rPr>
          <w:rFonts w:ascii="Arial" w:eastAsia="Arial" w:hAnsi="Arial" w:cs="Arial"/>
          <w:spacing w:val="-2"/>
          <w:sz w:val="20"/>
          <w:szCs w:val="22"/>
        </w:rPr>
        <w:t xml:space="preserve"> </w:t>
      </w:r>
      <w:r w:rsidRPr="007464A9">
        <w:rPr>
          <w:rFonts w:ascii="Arial" w:eastAsia="Arial" w:hAnsi="Arial" w:cs="Arial"/>
          <w:sz w:val="20"/>
          <w:szCs w:val="22"/>
        </w:rPr>
        <w:t>agreed</w:t>
      </w:r>
      <w:r w:rsidRPr="007464A9">
        <w:rPr>
          <w:rFonts w:ascii="Arial" w:eastAsia="Arial" w:hAnsi="Arial" w:cs="Arial"/>
          <w:spacing w:val="-3"/>
          <w:sz w:val="20"/>
          <w:szCs w:val="22"/>
        </w:rPr>
        <w:t xml:space="preserve"> </w:t>
      </w:r>
      <w:r w:rsidRPr="007464A9">
        <w:rPr>
          <w:rFonts w:ascii="Arial" w:eastAsia="Arial" w:hAnsi="Arial" w:cs="Arial"/>
          <w:sz w:val="20"/>
          <w:szCs w:val="22"/>
        </w:rPr>
        <w:t>to</w:t>
      </w:r>
      <w:r w:rsidRPr="007464A9">
        <w:rPr>
          <w:rFonts w:ascii="Arial" w:eastAsia="Arial" w:hAnsi="Arial" w:cs="Arial"/>
          <w:spacing w:val="-2"/>
          <w:sz w:val="20"/>
          <w:szCs w:val="22"/>
        </w:rPr>
        <w:t xml:space="preserve"> </w:t>
      </w:r>
      <w:r w:rsidRPr="007464A9">
        <w:rPr>
          <w:rFonts w:ascii="Arial" w:eastAsia="Arial" w:hAnsi="Arial" w:cs="Arial"/>
          <w:sz w:val="20"/>
          <w:szCs w:val="22"/>
        </w:rPr>
        <w:t>in</w:t>
      </w:r>
      <w:r w:rsidRPr="007464A9">
        <w:rPr>
          <w:rFonts w:ascii="Arial" w:eastAsia="Arial" w:hAnsi="Arial" w:cs="Arial"/>
          <w:spacing w:val="-3"/>
          <w:sz w:val="20"/>
          <w:szCs w:val="22"/>
        </w:rPr>
        <w:t xml:space="preserve"> </w:t>
      </w:r>
      <w:r w:rsidRPr="007464A9">
        <w:rPr>
          <w:rFonts w:ascii="Arial" w:eastAsia="Arial" w:hAnsi="Arial" w:cs="Arial"/>
          <w:sz w:val="20"/>
          <w:szCs w:val="22"/>
        </w:rPr>
        <w:t>2017</w:t>
      </w:r>
      <w:r w:rsidRPr="007464A9">
        <w:rPr>
          <w:rFonts w:ascii="Arial" w:eastAsia="Arial" w:hAnsi="Arial" w:cs="Arial"/>
          <w:spacing w:val="-1"/>
          <w:sz w:val="20"/>
          <w:szCs w:val="22"/>
        </w:rPr>
        <w:t xml:space="preserve"> </w:t>
      </w:r>
      <w:r w:rsidRPr="007464A9">
        <w:rPr>
          <w:rFonts w:ascii="Arial" w:eastAsia="Arial" w:hAnsi="Arial" w:cs="Arial"/>
          <w:sz w:val="20"/>
          <w:szCs w:val="22"/>
        </w:rPr>
        <w:t>as</w:t>
      </w:r>
      <w:r w:rsidRPr="007464A9">
        <w:rPr>
          <w:rFonts w:ascii="Arial" w:eastAsia="Arial" w:hAnsi="Arial" w:cs="Arial"/>
          <w:spacing w:val="-1"/>
          <w:sz w:val="20"/>
          <w:szCs w:val="22"/>
        </w:rPr>
        <w:t xml:space="preserve"> </w:t>
      </w:r>
      <w:r w:rsidRPr="007464A9">
        <w:rPr>
          <w:rFonts w:ascii="Arial" w:eastAsia="Arial" w:hAnsi="Arial" w:cs="Arial"/>
          <w:sz w:val="20"/>
          <w:szCs w:val="22"/>
        </w:rPr>
        <w:t>part</w:t>
      </w:r>
      <w:r w:rsidRPr="007464A9">
        <w:rPr>
          <w:rFonts w:ascii="Arial" w:eastAsia="Arial" w:hAnsi="Arial" w:cs="Arial"/>
          <w:spacing w:val="-1"/>
          <w:sz w:val="20"/>
          <w:szCs w:val="22"/>
        </w:rPr>
        <w:t xml:space="preserve"> </w:t>
      </w:r>
      <w:r w:rsidRPr="007464A9">
        <w:rPr>
          <w:rFonts w:ascii="Arial" w:eastAsia="Arial" w:hAnsi="Arial" w:cs="Arial"/>
          <w:sz w:val="20"/>
          <w:szCs w:val="22"/>
        </w:rPr>
        <w:t>of</w:t>
      </w:r>
      <w:r w:rsidRPr="007464A9">
        <w:rPr>
          <w:rFonts w:ascii="Arial" w:eastAsia="Arial" w:hAnsi="Arial" w:cs="Arial"/>
          <w:spacing w:val="-1"/>
          <w:sz w:val="20"/>
          <w:szCs w:val="22"/>
        </w:rPr>
        <w:t xml:space="preserve"> </w:t>
      </w:r>
      <w:r w:rsidRPr="007464A9">
        <w:rPr>
          <w:rFonts w:ascii="Arial" w:eastAsia="Arial" w:hAnsi="Arial" w:cs="Arial"/>
          <w:sz w:val="20"/>
          <w:szCs w:val="22"/>
        </w:rPr>
        <w:t>a</w:t>
      </w:r>
      <w:r w:rsidRPr="007464A9">
        <w:rPr>
          <w:rFonts w:ascii="Arial" w:eastAsia="Arial" w:hAnsi="Arial" w:cs="Arial"/>
          <w:spacing w:val="-2"/>
          <w:sz w:val="20"/>
          <w:szCs w:val="22"/>
        </w:rPr>
        <w:t xml:space="preserve"> </w:t>
      </w:r>
      <w:r w:rsidRPr="007464A9">
        <w:rPr>
          <w:rFonts w:ascii="Arial" w:eastAsia="Arial" w:hAnsi="Arial" w:cs="Arial"/>
          <w:sz w:val="20"/>
          <w:szCs w:val="22"/>
        </w:rPr>
        <w:t>technical</w:t>
      </w:r>
      <w:r w:rsidRPr="007464A9">
        <w:rPr>
          <w:rFonts w:ascii="Arial" w:eastAsia="Arial" w:hAnsi="Arial" w:cs="Arial"/>
          <w:spacing w:val="-2"/>
          <w:sz w:val="20"/>
          <w:szCs w:val="22"/>
        </w:rPr>
        <w:t xml:space="preserve"> </w:t>
      </w:r>
      <w:r w:rsidRPr="007464A9">
        <w:rPr>
          <w:rFonts w:ascii="Arial" w:eastAsia="Arial" w:hAnsi="Arial" w:cs="Arial"/>
          <w:sz w:val="20"/>
          <w:szCs w:val="22"/>
        </w:rPr>
        <w:t>and</w:t>
      </w:r>
      <w:r w:rsidRPr="007464A9">
        <w:rPr>
          <w:rFonts w:ascii="Arial" w:eastAsia="Arial" w:hAnsi="Arial" w:cs="Arial"/>
          <w:spacing w:val="-3"/>
          <w:sz w:val="20"/>
          <w:szCs w:val="22"/>
        </w:rPr>
        <w:t xml:space="preserve"> </w:t>
      </w:r>
      <w:r w:rsidRPr="007464A9">
        <w:rPr>
          <w:rFonts w:ascii="Arial" w:eastAsia="Arial" w:hAnsi="Arial" w:cs="Arial"/>
          <w:sz w:val="20"/>
          <w:szCs w:val="22"/>
        </w:rPr>
        <w:t>usability</w:t>
      </w:r>
      <w:r w:rsidRPr="007464A9">
        <w:rPr>
          <w:rFonts w:ascii="Arial" w:eastAsia="Arial" w:hAnsi="Arial" w:cs="Arial"/>
          <w:spacing w:val="-1"/>
          <w:sz w:val="20"/>
          <w:szCs w:val="22"/>
        </w:rPr>
        <w:t xml:space="preserve"> </w:t>
      </w:r>
      <w:r w:rsidRPr="007464A9">
        <w:rPr>
          <w:rFonts w:ascii="Arial" w:eastAsia="Arial" w:hAnsi="Arial" w:cs="Arial"/>
          <w:sz w:val="20"/>
          <w:szCs w:val="22"/>
        </w:rPr>
        <w:t>review</w:t>
      </w:r>
      <w:r w:rsidRPr="007464A9">
        <w:rPr>
          <w:rFonts w:ascii="Arial" w:eastAsia="Arial" w:hAnsi="Arial" w:cs="Arial"/>
          <w:spacing w:val="-3"/>
          <w:sz w:val="20"/>
          <w:szCs w:val="22"/>
        </w:rPr>
        <w:t xml:space="preserve"> </w:t>
      </w:r>
      <w:r w:rsidRPr="007464A9">
        <w:rPr>
          <w:rFonts w:ascii="Arial" w:eastAsia="Arial" w:hAnsi="Arial" w:cs="Arial"/>
          <w:sz w:val="20"/>
          <w:szCs w:val="22"/>
        </w:rPr>
        <w:t>of</w:t>
      </w:r>
      <w:r w:rsidRPr="007464A9">
        <w:rPr>
          <w:rFonts w:ascii="Arial" w:eastAsia="Arial" w:hAnsi="Arial" w:cs="Arial"/>
          <w:spacing w:val="-1"/>
          <w:sz w:val="20"/>
          <w:szCs w:val="22"/>
        </w:rPr>
        <w:t xml:space="preserve"> </w:t>
      </w:r>
      <w:r w:rsidRPr="007464A9">
        <w:rPr>
          <w:rFonts w:ascii="Arial" w:eastAsia="Arial" w:hAnsi="Arial" w:cs="Arial"/>
          <w:sz w:val="20"/>
          <w:szCs w:val="22"/>
        </w:rPr>
        <w:t>the</w:t>
      </w:r>
      <w:r w:rsidRPr="007464A9">
        <w:rPr>
          <w:rFonts w:ascii="Arial" w:eastAsia="Arial" w:hAnsi="Arial" w:cs="Arial"/>
          <w:spacing w:val="-52"/>
          <w:sz w:val="20"/>
          <w:szCs w:val="22"/>
        </w:rPr>
        <w:t xml:space="preserve"> </w:t>
      </w:r>
      <w:r w:rsidRPr="007464A9">
        <w:rPr>
          <w:rFonts w:ascii="Arial" w:eastAsia="Arial" w:hAnsi="Arial" w:cs="Arial"/>
          <w:sz w:val="20"/>
          <w:szCs w:val="22"/>
        </w:rPr>
        <w:t>model</w:t>
      </w:r>
      <w:r w:rsidRPr="007464A9">
        <w:rPr>
          <w:rFonts w:ascii="Arial" w:eastAsia="Arial" w:hAnsi="Arial" w:cs="Arial"/>
          <w:spacing w:val="-3"/>
          <w:sz w:val="20"/>
          <w:szCs w:val="22"/>
        </w:rPr>
        <w:t xml:space="preserve"> </w:t>
      </w:r>
      <w:r w:rsidRPr="007464A9">
        <w:rPr>
          <w:rFonts w:ascii="Arial" w:eastAsia="Arial" w:hAnsi="Arial" w:cs="Arial"/>
          <w:sz w:val="20"/>
          <w:szCs w:val="22"/>
        </w:rPr>
        <w:t>Code,</w:t>
      </w:r>
      <w:r w:rsidRPr="007464A9">
        <w:rPr>
          <w:rFonts w:ascii="Arial" w:eastAsia="Arial" w:hAnsi="Arial" w:cs="Arial"/>
          <w:spacing w:val="-1"/>
          <w:sz w:val="20"/>
          <w:szCs w:val="22"/>
        </w:rPr>
        <w:t xml:space="preserve"> </w:t>
      </w:r>
      <w:r w:rsidRPr="007464A9">
        <w:rPr>
          <w:rFonts w:ascii="Arial" w:eastAsia="Arial" w:hAnsi="Arial" w:cs="Arial"/>
          <w:sz w:val="20"/>
          <w:szCs w:val="22"/>
        </w:rPr>
        <w:t>and</w:t>
      </w:r>
    </w:p>
    <w:p w14:paraId="6ED655A0" w14:textId="5111200E" w:rsidR="001E52B5" w:rsidRPr="007464A9" w:rsidRDefault="001E52B5" w:rsidP="005C5017">
      <w:pPr>
        <w:widowControl w:val="0"/>
        <w:numPr>
          <w:ilvl w:val="0"/>
          <w:numId w:val="15"/>
        </w:numPr>
        <w:tabs>
          <w:tab w:val="left" w:pos="940"/>
          <w:tab w:val="left" w:pos="941"/>
        </w:tabs>
        <w:autoSpaceDE w:val="0"/>
        <w:autoSpaceDN w:val="0"/>
        <w:spacing w:before="6" w:after="0" w:line="235" w:lineRule="auto"/>
        <w:ind w:right="141"/>
        <w:rPr>
          <w:rFonts w:ascii="Arial" w:eastAsia="Arial" w:hAnsi="Arial" w:cs="Arial"/>
          <w:sz w:val="20"/>
          <w:szCs w:val="22"/>
        </w:rPr>
      </w:pPr>
      <w:r w:rsidRPr="007464A9">
        <w:rPr>
          <w:rFonts w:ascii="Arial" w:eastAsia="Arial" w:hAnsi="Arial" w:cs="Arial"/>
          <w:sz w:val="20"/>
          <w:szCs w:val="22"/>
        </w:rPr>
        <w:t>a number of amendments agreed to in December 2021 to address recommendations agreed</w:t>
      </w:r>
      <w:r w:rsidRPr="007464A9">
        <w:rPr>
          <w:rFonts w:ascii="Arial" w:eastAsia="Arial" w:hAnsi="Arial" w:cs="Arial"/>
          <w:spacing w:val="-53"/>
          <w:sz w:val="20"/>
          <w:szCs w:val="22"/>
        </w:rPr>
        <w:t xml:space="preserve"> </w:t>
      </w:r>
      <w:r w:rsidRPr="007464A9">
        <w:rPr>
          <w:rFonts w:ascii="Arial" w:eastAsia="Arial" w:hAnsi="Arial" w:cs="Arial"/>
          <w:sz w:val="20"/>
          <w:szCs w:val="22"/>
        </w:rPr>
        <w:t>by</w:t>
      </w:r>
      <w:r w:rsidRPr="007464A9">
        <w:rPr>
          <w:rFonts w:ascii="Arial" w:eastAsia="Arial" w:hAnsi="Arial" w:cs="Arial"/>
          <w:spacing w:val="-1"/>
          <w:sz w:val="20"/>
          <w:szCs w:val="22"/>
        </w:rPr>
        <w:t xml:space="preserve"> </w:t>
      </w:r>
      <w:r w:rsidRPr="007464A9">
        <w:rPr>
          <w:rFonts w:ascii="Arial" w:eastAsia="Arial" w:hAnsi="Arial" w:cs="Arial"/>
          <w:sz w:val="20"/>
          <w:szCs w:val="22"/>
        </w:rPr>
        <w:t>WHS</w:t>
      </w:r>
      <w:r w:rsidRPr="007464A9">
        <w:rPr>
          <w:rFonts w:ascii="Arial" w:eastAsia="Arial" w:hAnsi="Arial" w:cs="Arial"/>
          <w:spacing w:val="-2"/>
          <w:sz w:val="20"/>
          <w:szCs w:val="22"/>
        </w:rPr>
        <w:t xml:space="preserve"> </w:t>
      </w:r>
      <w:r w:rsidRPr="007464A9">
        <w:rPr>
          <w:rFonts w:ascii="Arial" w:eastAsia="Arial" w:hAnsi="Arial" w:cs="Arial"/>
          <w:sz w:val="20"/>
          <w:szCs w:val="22"/>
        </w:rPr>
        <w:t>ministers</w:t>
      </w:r>
      <w:r w:rsidRPr="007464A9">
        <w:rPr>
          <w:rFonts w:ascii="Arial" w:eastAsia="Arial" w:hAnsi="Arial" w:cs="Arial"/>
          <w:spacing w:val="1"/>
          <w:sz w:val="20"/>
          <w:szCs w:val="22"/>
        </w:rPr>
        <w:t xml:space="preserve"> </w:t>
      </w:r>
      <w:r w:rsidRPr="007464A9">
        <w:rPr>
          <w:rFonts w:ascii="Arial" w:eastAsia="Arial" w:hAnsi="Arial" w:cs="Arial"/>
          <w:sz w:val="20"/>
          <w:szCs w:val="22"/>
        </w:rPr>
        <w:t>on 5</w:t>
      </w:r>
      <w:r w:rsidRPr="007464A9">
        <w:rPr>
          <w:rFonts w:ascii="Arial" w:eastAsia="Arial" w:hAnsi="Arial" w:cs="Arial"/>
          <w:spacing w:val="-1"/>
          <w:sz w:val="20"/>
          <w:szCs w:val="22"/>
        </w:rPr>
        <w:t xml:space="preserve"> </w:t>
      </w:r>
      <w:r w:rsidRPr="007464A9">
        <w:rPr>
          <w:rFonts w:ascii="Arial" w:eastAsia="Arial" w:hAnsi="Arial" w:cs="Arial"/>
          <w:sz w:val="20"/>
          <w:szCs w:val="22"/>
        </w:rPr>
        <w:t>May</w:t>
      </w:r>
      <w:r w:rsidRPr="007464A9">
        <w:rPr>
          <w:rFonts w:ascii="Arial" w:eastAsia="Arial" w:hAnsi="Arial" w:cs="Arial"/>
          <w:spacing w:val="-1"/>
          <w:sz w:val="20"/>
          <w:szCs w:val="22"/>
        </w:rPr>
        <w:t xml:space="preserve"> </w:t>
      </w:r>
      <w:r w:rsidRPr="007464A9">
        <w:rPr>
          <w:rFonts w:ascii="Arial" w:eastAsia="Arial" w:hAnsi="Arial" w:cs="Arial"/>
          <w:sz w:val="20"/>
          <w:szCs w:val="22"/>
        </w:rPr>
        <w:t>2021</w:t>
      </w:r>
      <w:r w:rsidRPr="007464A9">
        <w:rPr>
          <w:rFonts w:ascii="Arial" w:eastAsia="Arial" w:hAnsi="Arial" w:cs="Arial"/>
          <w:spacing w:val="1"/>
          <w:sz w:val="20"/>
          <w:szCs w:val="22"/>
        </w:rPr>
        <w:t xml:space="preserve"> </w:t>
      </w:r>
      <w:r w:rsidRPr="007464A9">
        <w:rPr>
          <w:rFonts w:ascii="Arial" w:eastAsia="Arial" w:hAnsi="Arial" w:cs="Arial"/>
          <w:sz w:val="20"/>
          <w:szCs w:val="22"/>
        </w:rPr>
        <w:t>following</w:t>
      </w:r>
      <w:r w:rsidRPr="007464A9">
        <w:rPr>
          <w:rFonts w:ascii="Arial" w:eastAsia="Arial" w:hAnsi="Arial" w:cs="Arial"/>
          <w:spacing w:val="-2"/>
          <w:sz w:val="20"/>
          <w:szCs w:val="22"/>
        </w:rPr>
        <w:t xml:space="preserve"> </w:t>
      </w:r>
      <w:r w:rsidRPr="007464A9">
        <w:rPr>
          <w:rFonts w:ascii="Arial" w:eastAsia="Arial" w:hAnsi="Arial" w:cs="Arial"/>
          <w:sz w:val="20"/>
          <w:szCs w:val="22"/>
        </w:rPr>
        <w:t>the 2018</w:t>
      </w:r>
      <w:r w:rsidRPr="007464A9">
        <w:rPr>
          <w:rFonts w:ascii="Arial" w:eastAsia="Arial" w:hAnsi="Arial" w:cs="Arial"/>
          <w:spacing w:val="1"/>
          <w:sz w:val="20"/>
          <w:szCs w:val="22"/>
        </w:rPr>
        <w:t xml:space="preserve"> </w:t>
      </w:r>
      <w:r w:rsidRPr="007464A9">
        <w:rPr>
          <w:rFonts w:ascii="Arial" w:eastAsia="Arial" w:hAnsi="Arial" w:cs="Arial"/>
          <w:sz w:val="20"/>
          <w:szCs w:val="22"/>
        </w:rPr>
        <w:t>Review of</w:t>
      </w:r>
      <w:r w:rsidRPr="007464A9">
        <w:rPr>
          <w:rFonts w:ascii="Arial" w:eastAsia="Arial" w:hAnsi="Arial" w:cs="Arial"/>
          <w:spacing w:val="-2"/>
          <w:sz w:val="20"/>
          <w:szCs w:val="22"/>
        </w:rPr>
        <w:t xml:space="preserve"> </w:t>
      </w:r>
      <w:r w:rsidRPr="007464A9">
        <w:rPr>
          <w:rFonts w:ascii="Arial" w:eastAsia="Arial" w:hAnsi="Arial" w:cs="Arial"/>
          <w:sz w:val="20"/>
          <w:szCs w:val="22"/>
        </w:rPr>
        <w:t>the</w:t>
      </w:r>
      <w:r w:rsidRPr="007464A9">
        <w:rPr>
          <w:rFonts w:ascii="Arial" w:eastAsia="Arial" w:hAnsi="Arial" w:cs="Arial"/>
          <w:spacing w:val="-2"/>
          <w:sz w:val="20"/>
          <w:szCs w:val="22"/>
        </w:rPr>
        <w:t xml:space="preserve"> </w:t>
      </w:r>
      <w:r w:rsidRPr="007464A9">
        <w:rPr>
          <w:rFonts w:ascii="Arial" w:eastAsia="Arial" w:hAnsi="Arial" w:cs="Arial"/>
          <w:sz w:val="20"/>
          <w:szCs w:val="22"/>
        </w:rPr>
        <w:t>model</w:t>
      </w:r>
      <w:r w:rsidRPr="007464A9">
        <w:rPr>
          <w:rFonts w:ascii="Arial" w:eastAsia="Arial" w:hAnsi="Arial" w:cs="Arial"/>
          <w:spacing w:val="2"/>
          <w:sz w:val="20"/>
          <w:szCs w:val="22"/>
        </w:rPr>
        <w:t xml:space="preserve"> </w:t>
      </w:r>
      <w:r w:rsidRPr="007464A9">
        <w:rPr>
          <w:rFonts w:ascii="Arial" w:eastAsia="Arial" w:hAnsi="Arial" w:cs="Arial"/>
          <w:sz w:val="20"/>
          <w:szCs w:val="22"/>
        </w:rPr>
        <w:t>WHS</w:t>
      </w:r>
      <w:r w:rsidRPr="007464A9">
        <w:rPr>
          <w:rFonts w:ascii="Arial" w:eastAsia="Arial" w:hAnsi="Arial" w:cs="Arial"/>
          <w:spacing w:val="-3"/>
          <w:sz w:val="20"/>
          <w:szCs w:val="22"/>
        </w:rPr>
        <w:t xml:space="preserve"> </w:t>
      </w:r>
      <w:r w:rsidRPr="007464A9">
        <w:rPr>
          <w:rFonts w:ascii="Arial" w:eastAsia="Arial" w:hAnsi="Arial" w:cs="Arial"/>
          <w:sz w:val="20"/>
          <w:szCs w:val="22"/>
        </w:rPr>
        <w:t>laws.</w:t>
      </w:r>
      <w:r w:rsidR="00D83C7E" w:rsidRPr="007464A9">
        <w:rPr>
          <w:rFonts w:ascii="Arial" w:eastAsia="Arial" w:hAnsi="Arial" w:cs="Arial"/>
          <w:sz w:val="20"/>
          <w:szCs w:val="22"/>
        </w:rPr>
        <w:t xml:space="preserve"> </w:t>
      </w:r>
    </w:p>
    <w:p w14:paraId="10D5DA00" w14:textId="77777777" w:rsidR="00860716" w:rsidRPr="007464A9" w:rsidRDefault="00860716" w:rsidP="001E52B5">
      <w:pPr>
        <w:spacing w:before="0" w:after="160" w:line="259" w:lineRule="auto"/>
        <w:rPr>
          <w:rFonts w:ascii="Arial" w:eastAsia="Arial" w:hAnsi="Arial" w:cs="Arial"/>
          <w:sz w:val="20"/>
          <w:szCs w:val="22"/>
        </w:rPr>
      </w:pPr>
    </w:p>
    <w:p w14:paraId="68A602AE" w14:textId="5355F011" w:rsidR="009266DD" w:rsidRPr="007464A9" w:rsidRDefault="001E52B5" w:rsidP="00860716">
      <w:pPr>
        <w:spacing w:before="0" w:after="160" w:line="259" w:lineRule="auto"/>
        <w:ind w:left="284"/>
        <w:rPr>
          <w:rFonts w:ascii="Arial" w:hAnsi="Arial" w:cs="Arial"/>
        </w:rPr>
      </w:pPr>
      <w:r w:rsidRPr="007464A9">
        <w:rPr>
          <w:rFonts w:ascii="Arial" w:eastAsia="Arial" w:hAnsi="Arial" w:cs="Arial"/>
          <w:sz w:val="20"/>
          <w:szCs w:val="22"/>
        </w:rPr>
        <w:t>The</w:t>
      </w:r>
      <w:r w:rsidRPr="007464A9">
        <w:rPr>
          <w:rFonts w:ascii="Arial" w:eastAsia="Arial" w:hAnsi="Arial" w:cs="Arial"/>
          <w:spacing w:val="-4"/>
          <w:sz w:val="20"/>
          <w:szCs w:val="22"/>
        </w:rPr>
        <w:t xml:space="preserve"> </w:t>
      </w:r>
      <w:r w:rsidRPr="007464A9">
        <w:rPr>
          <w:rFonts w:ascii="Arial" w:eastAsia="Arial" w:hAnsi="Arial" w:cs="Arial"/>
          <w:sz w:val="20"/>
          <w:szCs w:val="22"/>
        </w:rPr>
        <w:t>current</w:t>
      </w:r>
      <w:r w:rsidRPr="007464A9">
        <w:rPr>
          <w:rFonts w:ascii="Arial" w:eastAsia="Arial" w:hAnsi="Arial" w:cs="Arial"/>
          <w:spacing w:val="-3"/>
          <w:sz w:val="20"/>
          <w:szCs w:val="22"/>
        </w:rPr>
        <w:t xml:space="preserve"> </w:t>
      </w:r>
      <w:r w:rsidRPr="007464A9">
        <w:rPr>
          <w:rFonts w:ascii="Arial" w:eastAsia="Arial" w:hAnsi="Arial" w:cs="Arial"/>
          <w:sz w:val="20"/>
          <w:szCs w:val="22"/>
        </w:rPr>
        <w:t>version,</w:t>
      </w:r>
      <w:r w:rsidRPr="007464A9">
        <w:rPr>
          <w:rFonts w:ascii="Arial" w:eastAsia="Arial" w:hAnsi="Arial" w:cs="Arial"/>
          <w:spacing w:val="-1"/>
          <w:sz w:val="20"/>
          <w:szCs w:val="22"/>
        </w:rPr>
        <w:t xml:space="preserve"> </w:t>
      </w:r>
      <w:r w:rsidR="00D83C7E" w:rsidRPr="007464A9">
        <w:rPr>
          <w:rFonts w:ascii="Arial" w:eastAsia="Arial" w:hAnsi="Arial" w:cs="Arial"/>
          <w:spacing w:val="-1"/>
          <w:sz w:val="20"/>
          <w:szCs w:val="22"/>
        </w:rPr>
        <w:t xml:space="preserve">prepared by SafeWork Australia </w:t>
      </w:r>
      <w:r w:rsidRPr="007464A9">
        <w:rPr>
          <w:rFonts w:ascii="Arial" w:eastAsia="Arial" w:hAnsi="Arial" w:cs="Arial"/>
          <w:sz w:val="20"/>
          <w:szCs w:val="22"/>
        </w:rPr>
        <w:t>dated February 2022,</w:t>
      </w:r>
      <w:r w:rsidRPr="007464A9">
        <w:rPr>
          <w:rFonts w:ascii="Arial" w:eastAsia="Arial" w:hAnsi="Arial" w:cs="Arial"/>
          <w:spacing w:val="-2"/>
          <w:sz w:val="20"/>
          <w:szCs w:val="22"/>
        </w:rPr>
        <w:t xml:space="preserve"> </w:t>
      </w:r>
      <w:r w:rsidRPr="007464A9">
        <w:rPr>
          <w:rFonts w:ascii="Arial" w:eastAsia="Arial" w:hAnsi="Arial" w:cs="Arial"/>
          <w:sz w:val="20"/>
          <w:szCs w:val="22"/>
        </w:rPr>
        <w:t>incorporates</w:t>
      </w:r>
      <w:r w:rsidRPr="007464A9">
        <w:rPr>
          <w:rFonts w:ascii="Arial" w:eastAsia="Arial" w:hAnsi="Arial" w:cs="Arial"/>
          <w:spacing w:val="-2"/>
          <w:sz w:val="20"/>
          <w:szCs w:val="22"/>
        </w:rPr>
        <w:t xml:space="preserve"> </w:t>
      </w:r>
      <w:r w:rsidRPr="007464A9">
        <w:rPr>
          <w:rFonts w:ascii="Arial" w:eastAsia="Arial" w:hAnsi="Arial" w:cs="Arial"/>
          <w:sz w:val="20"/>
          <w:szCs w:val="22"/>
        </w:rPr>
        <w:t>all</w:t>
      </w:r>
      <w:r w:rsidRPr="007464A9">
        <w:rPr>
          <w:rFonts w:ascii="Arial" w:eastAsia="Arial" w:hAnsi="Arial" w:cs="Arial"/>
          <w:spacing w:val="-2"/>
          <w:sz w:val="20"/>
          <w:szCs w:val="22"/>
        </w:rPr>
        <w:t xml:space="preserve"> </w:t>
      </w:r>
      <w:r w:rsidRPr="007464A9">
        <w:rPr>
          <w:rFonts w:ascii="Arial" w:eastAsia="Arial" w:hAnsi="Arial" w:cs="Arial"/>
          <w:sz w:val="20"/>
          <w:szCs w:val="22"/>
        </w:rPr>
        <w:t>of</w:t>
      </w:r>
      <w:r w:rsidRPr="007464A9">
        <w:rPr>
          <w:rFonts w:ascii="Arial" w:eastAsia="Arial" w:hAnsi="Arial" w:cs="Arial"/>
          <w:spacing w:val="-4"/>
          <w:sz w:val="20"/>
          <w:szCs w:val="22"/>
        </w:rPr>
        <w:t xml:space="preserve"> </w:t>
      </w:r>
      <w:r w:rsidRPr="007464A9">
        <w:rPr>
          <w:rFonts w:ascii="Arial" w:eastAsia="Arial" w:hAnsi="Arial" w:cs="Arial"/>
          <w:sz w:val="20"/>
          <w:szCs w:val="22"/>
        </w:rPr>
        <w:t>those</w:t>
      </w:r>
      <w:r w:rsidRPr="007464A9">
        <w:rPr>
          <w:rFonts w:ascii="Arial" w:eastAsia="Arial" w:hAnsi="Arial" w:cs="Arial"/>
          <w:spacing w:val="-3"/>
          <w:sz w:val="20"/>
          <w:szCs w:val="22"/>
        </w:rPr>
        <w:t xml:space="preserve"> </w:t>
      </w:r>
      <w:r w:rsidRPr="007464A9">
        <w:rPr>
          <w:rFonts w:ascii="Arial" w:eastAsia="Arial" w:hAnsi="Arial" w:cs="Arial"/>
          <w:sz w:val="20"/>
          <w:szCs w:val="22"/>
        </w:rPr>
        <w:t>amendme</w:t>
      </w:r>
      <w:r w:rsidR="000E6B37" w:rsidRPr="007464A9">
        <w:rPr>
          <w:rFonts w:ascii="Arial" w:eastAsia="Arial" w:hAnsi="Arial" w:cs="Arial"/>
          <w:sz w:val="20"/>
          <w:szCs w:val="22"/>
        </w:rPr>
        <w:t>nts</w:t>
      </w:r>
      <w:r w:rsidR="00860716" w:rsidRPr="007464A9">
        <w:rPr>
          <w:rFonts w:ascii="Arial" w:eastAsia="Arial" w:hAnsi="Arial" w:cs="Arial"/>
          <w:sz w:val="20"/>
          <w:szCs w:val="22"/>
        </w:rPr>
        <w:t>.</w:t>
      </w:r>
    </w:p>
    <w:sectPr w:rsidR="009266DD" w:rsidRPr="007464A9" w:rsidSect="00924B54">
      <w:pgSz w:w="11907" w:h="16840" w:code="9"/>
      <w:pgMar w:top="1134" w:right="1134" w:bottom="1701" w:left="1134" w:header="567" w:footer="6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8FA5" w14:textId="77777777" w:rsidR="00552386" w:rsidRDefault="00552386">
      <w:pPr>
        <w:spacing w:before="0" w:after="0"/>
      </w:pPr>
      <w:r>
        <w:separator/>
      </w:r>
    </w:p>
    <w:p w14:paraId="748DA1C0" w14:textId="77777777" w:rsidR="00552386" w:rsidRDefault="00552386"/>
  </w:endnote>
  <w:endnote w:type="continuationSeparator" w:id="0">
    <w:p w14:paraId="5FB1F0B1" w14:textId="77777777" w:rsidR="00552386" w:rsidRDefault="00552386">
      <w:pPr>
        <w:spacing w:before="0" w:after="0"/>
      </w:pPr>
      <w:r>
        <w:continuationSeparator/>
      </w:r>
    </w:p>
    <w:p w14:paraId="486BA652" w14:textId="77777777" w:rsidR="00552386" w:rsidRDefault="00552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6250DCA5" w14:textId="15CDB356" w:rsidR="000459F7" w:rsidRDefault="000459F7"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D0C32" w14:textId="77777777" w:rsidR="000459F7" w:rsidRDefault="000459F7" w:rsidP="00D6784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6F51" w14:textId="127D095E" w:rsidR="00CE1F88" w:rsidRDefault="00CE1F88" w:rsidP="005C22B0">
    <w:pPr>
      <w:pStyle w:val="BodyText"/>
      <w:tabs>
        <w:tab w:val="left" w:pos="8364"/>
      </w:tabs>
      <w:spacing w:before="280" w:line="240" w:lineRule="auto"/>
      <w:ind w:left="238"/>
      <w:rPr>
        <w:rFonts w:ascii="Arial" w:hAnsi="Arial" w:cs="Arial"/>
        <w:sz w:val="14"/>
      </w:rPr>
    </w:pPr>
    <w:r>
      <w:rPr>
        <w:b/>
        <w:sz w:val="16"/>
      </w:rPr>
      <w:t>Work</w:t>
    </w:r>
    <w:r>
      <w:rPr>
        <w:b/>
        <w:spacing w:val="-2"/>
        <w:sz w:val="16"/>
      </w:rPr>
      <w:t xml:space="preserve"> </w:t>
    </w:r>
    <w:r>
      <w:rPr>
        <w:b/>
        <w:sz w:val="16"/>
      </w:rPr>
      <w:t>health</w:t>
    </w:r>
    <w:r>
      <w:rPr>
        <w:b/>
        <w:spacing w:val="-3"/>
        <w:sz w:val="16"/>
      </w:rPr>
      <w:t xml:space="preserve"> </w:t>
    </w:r>
    <w:r>
      <w:rPr>
        <w:b/>
        <w:sz w:val="16"/>
      </w:rPr>
      <w:t>and</w:t>
    </w:r>
    <w:r>
      <w:rPr>
        <w:b/>
        <w:spacing w:val="-3"/>
        <w:sz w:val="16"/>
      </w:rPr>
      <w:t xml:space="preserve"> </w:t>
    </w:r>
    <w:r>
      <w:rPr>
        <w:b/>
        <w:sz w:val="16"/>
      </w:rPr>
      <w:t>safety</w:t>
    </w:r>
    <w:r>
      <w:rPr>
        <w:b/>
        <w:spacing w:val="-1"/>
        <w:sz w:val="16"/>
      </w:rPr>
      <w:t xml:space="preserve"> </w:t>
    </w:r>
    <w:r>
      <w:rPr>
        <w:b/>
        <w:sz w:val="16"/>
      </w:rPr>
      <w:t>consultation,</w:t>
    </w:r>
    <w:r>
      <w:rPr>
        <w:b/>
        <w:spacing w:val="-2"/>
        <w:sz w:val="16"/>
      </w:rPr>
      <w:t xml:space="preserve"> </w:t>
    </w:r>
    <w:r>
      <w:rPr>
        <w:b/>
        <w:sz w:val="16"/>
      </w:rPr>
      <w:t>cooperation</w:t>
    </w:r>
    <w:r>
      <w:rPr>
        <w:b/>
        <w:spacing w:val="-3"/>
        <w:sz w:val="16"/>
      </w:rPr>
      <w:t xml:space="preserve"> </w:t>
    </w:r>
    <w:r>
      <w:rPr>
        <w:b/>
        <w:sz w:val="16"/>
      </w:rPr>
      <w:t>and</w:t>
    </w:r>
    <w:r>
      <w:rPr>
        <w:b/>
        <w:spacing w:val="-3"/>
        <w:sz w:val="16"/>
      </w:rPr>
      <w:t xml:space="preserve"> </w:t>
    </w:r>
    <w:r>
      <w:rPr>
        <w:b/>
        <w:sz w:val="16"/>
      </w:rPr>
      <w:t>coordination</w:t>
    </w:r>
    <w:r>
      <w:rPr>
        <w:b/>
        <w:sz w:val="16"/>
      </w:rPr>
      <w:tab/>
    </w:r>
    <w:r>
      <w:rPr>
        <w:sz w:val="16"/>
      </w:rPr>
      <w:t>Page</w:t>
    </w:r>
    <w:r>
      <w:rPr>
        <w:spacing w:val="-1"/>
        <w:sz w:val="16"/>
      </w:rPr>
      <w:t xml:space="preserve"> </w:t>
    </w:r>
    <w:r>
      <w:fldChar w:fldCharType="begin"/>
    </w:r>
    <w:r>
      <w:rPr>
        <w:sz w:val="16"/>
      </w:rPr>
      <w:instrText xml:space="preserve"> PAGE </w:instrText>
    </w:r>
    <w:r>
      <w:fldChar w:fldCharType="separate"/>
    </w:r>
    <w:r>
      <w:t>6</w:t>
    </w:r>
    <w:r>
      <w:fldChar w:fldCharType="end"/>
    </w:r>
    <w:r>
      <w:rPr>
        <w:sz w:val="16"/>
      </w:rPr>
      <w:t xml:space="preserve"> of</w:t>
    </w:r>
    <w:r>
      <w:rPr>
        <w:spacing w:val="-1"/>
        <w:sz w:val="16"/>
      </w:rPr>
      <w:t xml:space="preserve"> </w:t>
    </w:r>
    <w:r>
      <w:rPr>
        <w:sz w:val="16"/>
      </w:rPr>
      <w:t>4</w:t>
    </w:r>
    <w:r w:rsidR="0021213D">
      <w:rPr>
        <w:sz w:val="16"/>
      </w:rPr>
      <w:t>7</w:t>
    </w:r>
  </w:p>
  <w:p w14:paraId="0C304E65" w14:textId="190D762A" w:rsidR="00CE1F88" w:rsidRPr="00F03614" w:rsidRDefault="00F03614" w:rsidP="00F03614">
    <w:pPr>
      <w:pStyle w:val="BodyText"/>
      <w:spacing w:before="120" w:after="0" w:line="240" w:lineRule="auto"/>
      <w:jc w:val="center"/>
      <w:rPr>
        <w:rFonts w:ascii="Arial" w:hAnsi="Arial" w:cs="Arial"/>
        <w:sz w:val="14"/>
      </w:rPr>
    </w:pPr>
    <w:r w:rsidRPr="00F0361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144D" w14:textId="4C3979D6" w:rsidR="000459F7" w:rsidRPr="00A0632D" w:rsidRDefault="000A1179" w:rsidP="004D749A">
    <w:pPr>
      <w:pStyle w:val="Footer"/>
      <w:rPr>
        <w:b/>
        <w:color w:val="auto"/>
      </w:rPr>
    </w:pPr>
    <w:r>
      <w:rPr>
        <w:noProof/>
      </w:rPr>
      <w:drawing>
        <wp:anchor distT="0" distB="0" distL="114300" distR="114300" simplePos="0" relativeHeight="251657216" behindDoc="1" locked="0" layoutInCell="1" allowOverlap="1" wp14:anchorId="2F866DD3" wp14:editId="3370919A">
          <wp:simplePos x="0" y="0"/>
          <wp:positionH relativeFrom="page">
            <wp:align>center</wp:align>
          </wp:positionH>
          <wp:positionV relativeFrom="paragraph">
            <wp:posOffset>72390</wp:posOffset>
          </wp:positionV>
          <wp:extent cx="6883200" cy="252000"/>
          <wp:effectExtent l="0" t="0" r="0" b="0"/>
          <wp:wrapNone/>
          <wp:docPr id="10" name="Header WHog_B thin.png"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008B7F1D">
      <w:rPr>
        <w:noProof/>
      </w:rPr>
      <w:t>WORK HEALTH AND SAFETY CONSULTATION, COOPERATION AND COORDINATION</w:t>
    </w:r>
    <w:r w:rsidR="004D749A">
      <w:rPr>
        <w:noProof/>
      </w:rPr>
      <w:tab/>
    </w:r>
    <w:r w:rsidR="004D749A">
      <w:rPr>
        <w:noProof/>
      </w:rPr>
      <w:tab/>
      <w:t xml:space="preserve"> </w:t>
    </w:r>
    <w:r w:rsidR="004D749A">
      <w:rPr>
        <w:noProof/>
      </w:rPr>
      <w:tab/>
    </w:r>
    <w:r w:rsidR="004D749A">
      <w:rPr>
        <w:noProof/>
      </w:rPr>
      <w:tab/>
    </w:r>
    <w:r w:rsidR="004D749A">
      <w:rPr>
        <w:noProof/>
      </w:rPr>
      <w:tab/>
    </w:r>
  </w:p>
  <w:p w14:paraId="7D877835" w14:textId="65F63C97" w:rsidR="00151C25" w:rsidRPr="00F03614" w:rsidRDefault="00F03614" w:rsidP="00F03614">
    <w:pPr>
      <w:pStyle w:val="Footer"/>
      <w:jc w:val="center"/>
      <w:rPr>
        <w:rFonts w:ascii="Arial" w:hAnsi="Arial" w:cs="Arial"/>
        <w:b/>
        <w:color w:val="auto"/>
        <w:sz w:val="14"/>
      </w:rPr>
    </w:pPr>
    <w:r w:rsidRPr="00F03614">
      <w:rPr>
        <w:rFonts w:ascii="Arial" w:hAnsi="Arial" w:cs="Arial"/>
        <w:b/>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582F" w14:textId="56892250" w:rsidR="00151C25" w:rsidRPr="00F03614" w:rsidRDefault="00F03614" w:rsidP="00F03614">
    <w:pPr>
      <w:pStyle w:val="Footer"/>
      <w:jc w:val="center"/>
      <w:rPr>
        <w:rFonts w:ascii="Arial" w:hAnsi="Arial" w:cs="Arial"/>
        <w:color w:val="auto"/>
        <w:sz w:val="14"/>
      </w:rPr>
    </w:pPr>
    <w:r w:rsidRPr="00F03614">
      <w:rPr>
        <w:rFonts w:ascii="Arial" w:hAnsi="Arial" w:cs="Arial"/>
        <w:color w:val="auto"/>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03D9" w14:textId="049E3A21" w:rsidR="008F67EC" w:rsidRDefault="00935BC4" w:rsidP="00935BC4">
    <w:pPr>
      <w:pStyle w:val="BodyText"/>
      <w:tabs>
        <w:tab w:val="left" w:pos="8364"/>
      </w:tabs>
      <w:spacing w:line="14" w:lineRule="auto"/>
      <w:ind w:left="238" w:right="1016"/>
      <w:rPr>
        <w:rFonts w:ascii="Arial" w:hAnsi="Arial" w:cs="Arial"/>
        <w:sz w:val="14"/>
      </w:rPr>
    </w:pPr>
    <w:r>
      <w:rPr>
        <w:b/>
        <w:sz w:val="16"/>
      </w:rPr>
      <w:t>Work</w:t>
    </w:r>
    <w:r>
      <w:rPr>
        <w:b/>
        <w:spacing w:val="-2"/>
        <w:sz w:val="16"/>
      </w:rPr>
      <w:t xml:space="preserve"> </w:t>
    </w:r>
    <w:r>
      <w:rPr>
        <w:b/>
        <w:sz w:val="16"/>
      </w:rPr>
      <w:t>health</w:t>
    </w:r>
    <w:r>
      <w:rPr>
        <w:b/>
        <w:spacing w:val="-3"/>
        <w:sz w:val="16"/>
      </w:rPr>
      <w:t xml:space="preserve"> </w:t>
    </w:r>
    <w:r>
      <w:rPr>
        <w:b/>
        <w:sz w:val="16"/>
      </w:rPr>
      <w:t>and</w:t>
    </w:r>
    <w:r>
      <w:rPr>
        <w:b/>
        <w:spacing w:val="-3"/>
        <w:sz w:val="16"/>
      </w:rPr>
      <w:t xml:space="preserve"> </w:t>
    </w:r>
    <w:r>
      <w:rPr>
        <w:b/>
        <w:sz w:val="16"/>
      </w:rPr>
      <w:t>safety</w:t>
    </w:r>
    <w:r>
      <w:rPr>
        <w:b/>
        <w:spacing w:val="-1"/>
        <w:sz w:val="16"/>
      </w:rPr>
      <w:t xml:space="preserve"> </w:t>
    </w:r>
    <w:r>
      <w:rPr>
        <w:b/>
        <w:sz w:val="16"/>
      </w:rPr>
      <w:t>consultation,</w:t>
    </w:r>
    <w:r>
      <w:rPr>
        <w:b/>
        <w:spacing w:val="-2"/>
        <w:sz w:val="16"/>
      </w:rPr>
      <w:t xml:space="preserve"> </w:t>
    </w:r>
    <w:r>
      <w:rPr>
        <w:b/>
        <w:sz w:val="16"/>
      </w:rPr>
      <w:t>cooperation</w:t>
    </w:r>
    <w:r>
      <w:rPr>
        <w:b/>
        <w:spacing w:val="-3"/>
        <w:sz w:val="16"/>
      </w:rPr>
      <w:t xml:space="preserve"> </w:t>
    </w:r>
    <w:r>
      <w:rPr>
        <w:b/>
        <w:sz w:val="16"/>
      </w:rPr>
      <w:t>and</w:t>
    </w:r>
    <w:r>
      <w:rPr>
        <w:b/>
        <w:spacing w:val="-3"/>
        <w:sz w:val="16"/>
      </w:rPr>
      <w:t xml:space="preserve"> </w:t>
    </w:r>
    <w:r>
      <w:rPr>
        <w:b/>
        <w:sz w:val="16"/>
      </w:rPr>
      <w:t>coordination</w:t>
    </w:r>
    <w:r>
      <w:rPr>
        <w:b/>
        <w:sz w:val="16"/>
      </w:rPr>
      <w:tab/>
    </w:r>
    <w:r w:rsidR="008F67EC">
      <w:rPr>
        <w:sz w:val="16"/>
      </w:rPr>
      <w:t>Page</w:t>
    </w:r>
    <w:r w:rsidR="008F67EC">
      <w:rPr>
        <w:spacing w:val="-1"/>
        <w:sz w:val="16"/>
      </w:rPr>
      <w:t xml:space="preserve"> </w:t>
    </w:r>
    <w:r w:rsidR="008F67EC">
      <w:fldChar w:fldCharType="begin"/>
    </w:r>
    <w:r w:rsidR="008F67EC">
      <w:rPr>
        <w:sz w:val="16"/>
      </w:rPr>
      <w:instrText xml:space="preserve"> PAGE </w:instrText>
    </w:r>
    <w:r w:rsidR="008F67EC">
      <w:fldChar w:fldCharType="separate"/>
    </w:r>
    <w:r w:rsidR="008F67EC">
      <w:t>6</w:t>
    </w:r>
    <w:r w:rsidR="008F67EC">
      <w:fldChar w:fldCharType="end"/>
    </w:r>
    <w:r w:rsidR="008F67EC">
      <w:rPr>
        <w:sz w:val="16"/>
      </w:rPr>
      <w:t xml:space="preserve"> of</w:t>
    </w:r>
    <w:r w:rsidR="008F67EC">
      <w:rPr>
        <w:spacing w:val="-1"/>
        <w:sz w:val="16"/>
      </w:rPr>
      <w:t xml:space="preserve"> </w:t>
    </w:r>
    <w:r w:rsidR="008F67EC">
      <w:rPr>
        <w:sz w:val="16"/>
      </w:rPr>
      <w:t>4</w:t>
    </w:r>
    <w:r w:rsidR="00F9293C">
      <w:rPr>
        <w:sz w:val="16"/>
      </w:rPr>
      <w:t>7</w:t>
    </w:r>
  </w:p>
  <w:p w14:paraId="22F9A980" w14:textId="327F4B6B" w:rsidR="008F67EC" w:rsidRPr="00F03614" w:rsidRDefault="00F03614" w:rsidP="00F03614">
    <w:pPr>
      <w:pStyle w:val="BodyText"/>
      <w:spacing w:before="120" w:after="0" w:line="240" w:lineRule="auto"/>
      <w:jc w:val="center"/>
      <w:rPr>
        <w:rFonts w:ascii="Arial" w:hAnsi="Arial" w:cs="Arial"/>
        <w:sz w:val="14"/>
      </w:rPr>
    </w:pPr>
    <w:r w:rsidRPr="00F03614">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0AC0" w14:textId="48A84428" w:rsidR="00935BC4" w:rsidRDefault="00935BC4" w:rsidP="00BF795F">
    <w:pPr>
      <w:pStyle w:val="BodyText"/>
      <w:tabs>
        <w:tab w:val="left" w:pos="8222"/>
      </w:tabs>
      <w:spacing w:line="14" w:lineRule="auto"/>
      <w:ind w:left="238" w:right="1016"/>
      <w:rPr>
        <w:rFonts w:ascii="Arial" w:hAnsi="Arial" w:cs="Arial"/>
        <w:sz w:val="14"/>
      </w:rPr>
    </w:pPr>
    <w:r>
      <w:rPr>
        <w:b/>
        <w:sz w:val="16"/>
      </w:rPr>
      <w:t>Work</w:t>
    </w:r>
    <w:r>
      <w:rPr>
        <w:b/>
        <w:spacing w:val="-2"/>
        <w:sz w:val="16"/>
      </w:rPr>
      <w:t xml:space="preserve"> </w:t>
    </w:r>
    <w:r>
      <w:rPr>
        <w:b/>
        <w:sz w:val="16"/>
      </w:rPr>
      <w:t>health</w:t>
    </w:r>
    <w:r>
      <w:rPr>
        <w:b/>
        <w:spacing w:val="-3"/>
        <w:sz w:val="16"/>
      </w:rPr>
      <w:t xml:space="preserve"> </w:t>
    </w:r>
    <w:r>
      <w:rPr>
        <w:b/>
        <w:sz w:val="16"/>
      </w:rPr>
      <w:t>and</w:t>
    </w:r>
    <w:r>
      <w:rPr>
        <w:b/>
        <w:spacing w:val="-3"/>
        <w:sz w:val="16"/>
      </w:rPr>
      <w:t xml:space="preserve"> </w:t>
    </w:r>
    <w:r>
      <w:rPr>
        <w:b/>
        <w:sz w:val="16"/>
      </w:rPr>
      <w:t>safety</w:t>
    </w:r>
    <w:r>
      <w:rPr>
        <w:b/>
        <w:spacing w:val="-1"/>
        <w:sz w:val="16"/>
      </w:rPr>
      <w:t xml:space="preserve"> </w:t>
    </w:r>
    <w:r>
      <w:rPr>
        <w:b/>
        <w:sz w:val="16"/>
      </w:rPr>
      <w:t>consultation,</w:t>
    </w:r>
    <w:r>
      <w:rPr>
        <w:b/>
        <w:spacing w:val="-2"/>
        <w:sz w:val="16"/>
      </w:rPr>
      <w:t xml:space="preserve"> </w:t>
    </w:r>
    <w:r>
      <w:rPr>
        <w:b/>
        <w:sz w:val="16"/>
      </w:rPr>
      <w:t>cooperation</w:t>
    </w:r>
    <w:r>
      <w:rPr>
        <w:b/>
        <w:spacing w:val="-3"/>
        <w:sz w:val="16"/>
      </w:rPr>
      <w:t xml:space="preserve"> </w:t>
    </w:r>
    <w:r>
      <w:rPr>
        <w:b/>
        <w:sz w:val="16"/>
      </w:rPr>
      <w:t>and</w:t>
    </w:r>
    <w:r>
      <w:rPr>
        <w:b/>
        <w:spacing w:val="-3"/>
        <w:sz w:val="16"/>
      </w:rPr>
      <w:t xml:space="preserve"> </w:t>
    </w:r>
    <w:r>
      <w:rPr>
        <w:b/>
        <w:sz w:val="16"/>
      </w:rPr>
      <w:t>coordination</w:t>
    </w:r>
    <w:r>
      <w:rPr>
        <w:b/>
        <w:sz w:val="16"/>
      </w:rPr>
      <w:tab/>
    </w:r>
    <w:r>
      <w:rPr>
        <w:sz w:val="16"/>
      </w:rPr>
      <w:t>Page</w:t>
    </w:r>
    <w:r>
      <w:rPr>
        <w:spacing w:val="-1"/>
        <w:sz w:val="16"/>
      </w:rPr>
      <w:t xml:space="preserve"> </w:t>
    </w:r>
    <w:r>
      <w:fldChar w:fldCharType="begin"/>
    </w:r>
    <w:r>
      <w:rPr>
        <w:sz w:val="16"/>
      </w:rPr>
      <w:instrText xml:space="preserve"> PAGE </w:instrText>
    </w:r>
    <w:r>
      <w:fldChar w:fldCharType="separate"/>
    </w:r>
    <w:r>
      <w:t>6</w:t>
    </w:r>
    <w:r>
      <w:fldChar w:fldCharType="end"/>
    </w:r>
    <w:r>
      <w:rPr>
        <w:sz w:val="16"/>
      </w:rPr>
      <w:t xml:space="preserve"> of</w:t>
    </w:r>
    <w:r>
      <w:rPr>
        <w:spacing w:val="-1"/>
        <w:sz w:val="16"/>
      </w:rPr>
      <w:t xml:space="preserve"> </w:t>
    </w:r>
    <w:r>
      <w:rPr>
        <w:sz w:val="16"/>
      </w:rPr>
      <w:t>4</w:t>
    </w:r>
    <w:r w:rsidR="00F9293C">
      <w:rPr>
        <w:sz w:val="16"/>
      </w:rPr>
      <w:t>7</w:t>
    </w:r>
  </w:p>
  <w:p w14:paraId="4F385392" w14:textId="587D0430" w:rsidR="00935BC4" w:rsidRPr="00F03614" w:rsidRDefault="00F03614" w:rsidP="00F03614">
    <w:pPr>
      <w:pStyle w:val="BodyText"/>
      <w:spacing w:before="120" w:after="0" w:line="240" w:lineRule="auto"/>
      <w:jc w:val="center"/>
      <w:rPr>
        <w:rFonts w:ascii="Arial" w:hAnsi="Arial" w:cs="Arial"/>
        <w:sz w:val="14"/>
      </w:rPr>
    </w:pPr>
    <w:r w:rsidRPr="00F03614">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CD31" w14:textId="40F2D790" w:rsidR="00935BC4" w:rsidRDefault="00935BC4" w:rsidP="000D1C06">
    <w:pPr>
      <w:pStyle w:val="BodyText"/>
      <w:tabs>
        <w:tab w:val="left" w:pos="8222"/>
      </w:tabs>
      <w:spacing w:before="240" w:line="240" w:lineRule="auto"/>
      <w:ind w:left="238" w:right="1015"/>
      <w:rPr>
        <w:rFonts w:ascii="Arial" w:hAnsi="Arial" w:cs="Arial"/>
        <w:sz w:val="14"/>
      </w:rPr>
    </w:pPr>
    <w:r>
      <w:rPr>
        <w:b/>
        <w:sz w:val="16"/>
      </w:rPr>
      <w:t>Work</w:t>
    </w:r>
    <w:r>
      <w:rPr>
        <w:b/>
        <w:spacing w:val="-2"/>
        <w:sz w:val="16"/>
      </w:rPr>
      <w:t xml:space="preserve"> </w:t>
    </w:r>
    <w:r>
      <w:rPr>
        <w:b/>
        <w:sz w:val="16"/>
      </w:rPr>
      <w:t>health</w:t>
    </w:r>
    <w:r>
      <w:rPr>
        <w:b/>
        <w:spacing w:val="-3"/>
        <w:sz w:val="16"/>
      </w:rPr>
      <w:t xml:space="preserve"> </w:t>
    </w:r>
    <w:r>
      <w:rPr>
        <w:b/>
        <w:sz w:val="16"/>
      </w:rPr>
      <w:t>and</w:t>
    </w:r>
    <w:r>
      <w:rPr>
        <w:b/>
        <w:spacing w:val="-3"/>
        <w:sz w:val="16"/>
      </w:rPr>
      <w:t xml:space="preserve"> </w:t>
    </w:r>
    <w:r>
      <w:rPr>
        <w:b/>
        <w:sz w:val="16"/>
      </w:rPr>
      <w:t>safety</w:t>
    </w:r>
    <w:r>
      <w:rPr>
        <w:b/>
        <w:spacing w:val="-1"/>
        <w:sz w:val="16"/>
      </w:rPr>
      <w:t xml:space="preserve"> </w:t>
    </w:r>
    <w:r>
      <w:rPr>
        <w:b/>
        <w:sz w:val="16"/>
      </w:rPr>
      <w:t>consultation,</w:t>
    </w:r>
    <w:r>
      <w:rPr>
        <w:b/>
        <w:spacing w:val="-2"/>
        <w:sz w:val="16"/>
      </w:rPr>
      <w:t xml:space="preserve"> </w:t>
    </w:r>
    <w:r>
      <w:rPr>
        <w:b/>
        <w:sz w:val="16"/>
      </w:rPr>
      <w:t>cooperation</w:t>
    </w:r>
    <w:r>
      <w:rPr>
        <w:b/>
        <w:spacing w:val="-3"/>
        <w:sz w:val="16"/>
      </w:rPr>
      <w:t xml:space="preserve"> </w:t>
    </w:r>
    <w:r>
      <w:rPr>
        <w:b/>
        <w:sz w:val="16"/>
      </w:rPr>
      <w:t>and</w:t>
    </w:r>
    <w:r>
      <w:rPr>
        <w:b/>
        <w:spacing w:val="-3"/>
        <w:sz w:val="16"/>
      </w:rPr>
      <w:t xml:space="preserve"> </w:t>
    </w:r>
    <w:r>
      <w:rPr>
        <w:b/>
        <w:sz w:val="16"/>
      </w:rPr>
      <w:t>coordination</w:t>
    </w:r>
    <w:r>
      <w:rPr>
        <w:b/>
        <w:sz w:val="16"/>
      </w:rPr>
      <w:tab/>
    </w:r>
    <w:r>
      <w:rPr>
        <w:sz w:val="16"/>
      </w:rPr>
      <w:t>Page</w:t>
    </w:r>
    <w:r>
      <w:rPr>
        <w:spacing w:val="-1"/>
        <w:sz w:val="16"/>
      </w:rPr>
      <w:t xml:space="preserve"> </w:t>
    </w:r>
    <w:r>
      <w:fldChar w:fldCharType="begin"/>
    </w:r>
    <w:r>
      <w:rPr>
        <w:sz w:val="16"/>
      </w:rPr>
      <w:instrText xml:space="preserve"> PAGE </w:instrText>
    </w:r>
    <w:r>
      <w:fldChar w:fldCharType="separate"/>
    </w:r>
    <w:r>
      <w:t>6</w:t>
    </w:r>
    <w:r>
      <w:fldChar w:fldCharType="end"/>
    </w:r>
    <w:r>
      <w:rPr>
        <w:sz w:val="16"/>
      </w:rPr>
      <w:t xml:space="preserve"> of</w:t>
    </w:r>
    <w:r>
      <w:rPr>
        <w:spacing w:val="-1"/>
        <w:sz w:val="16"/>
      </w:rPr>
      <w:t xml:space="preserve"> </w:t>
    </w:r>
    <w:r>
      <w:rPr>
        <w:sz w:val="16"/>
      </w:rPr>
      <w:t>4</w:t>
    </w:r>
    <w:r w:rsidR="00F9293C">
      <w:rPr>
        <w:sz w:val="16"/>
      </w:rPr>
      <w:t>7</w:t>
    </w:r>
  </w:p>
  <w:p w14:paraId="1084AC37" w14:textId="4F1687BE" w:rsidR="00935BC4" w:rsidRPr="00F03614" w:rsidRDefault="00F03614" w:rsidP="00F03614">
    <w:pPr>
      <w:pStyle w:val="BodyText"/>
      <w:spacing w:before="120" w:after="0" w:line="240" w:lineRule="auto"/>
      <w:jc w:val="center"/>
      <w:rPr>
        <w:rFonts w:ascii="Arial" w:hAnsi="Arial" w:cs="Arial"/>
        <w:sz w:val="14"/>
      </w:rPr>
    </w:pPr>
    <w:r w:rsidRPr="00F03614">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05C" w14:textId="40910E65" w:rsidR="00CE1F88" w:rsidRDefault="00CE1F88" w:rsidP="00CE1F88">
    <w:pPr>
      <w:pStyle w:val="BodyText"/>
      <w:tabs>
        <w:tab w:val="left" w:pos="8222"/>
      </w:tabs>
      <w:spacing w:line="14" w:lineRule="auto"/>
      <w:ind w:left="238" w:right="1016"/>
      <w:rPr>
        <w:rFonts w:ascii="Arial" w:hAnsi="Arial" w:cs="Arial"/>
        <w:sz w:val="14"/>
      </w:rPr>
    </w:pPr>
    <w:r>
      <w:rPr>
        <w:b/>
        <w:sz w:val="16"/>
      </w:rPr>
      <w:t>Work</w:t>
    </w:r>
    <w:r>
      <w:rPr>
        <w:b/>
        <w:spacing w:val="-2"/>
        <w:sz w:val="16"/>
      </w:rPr>
      <w:t xml:space="preserve"> </w:t>
    </w:r>
    <w:r>
      <w:rPr>
        <w:b/>
        <w:sz w:val="16"/>
      </w:rPr>
      <w:t>health</w:t>
    </w:r>
    <w:r>
      <w:rPr>
        <w:b/>
        <w:spacing w:val="-3"/>
        <w:sz w:val="16"/>
      </w:rPr>
      <w:t xml:space="preserve"> </w:t>
    </w:r>
    <w:r>
      <w:rPr>
        <w:b/>
        <w:sz w:val="16"/>
      </w:rPr>
      <w:t>and</w:t>
    </w:r>
    <w:r>
      <w:rPr>
        <w:b/>
        <w:spacing w:val="-3"/>
        <w:sz w:val="16"/>
      </w:rPr>
      <w:t xml:space="preserve"> </w:t>
    </w:r>
    <w:r>
      <w:rPr>
        <w:b/>
        <w:sz w:val="16"/>
      </w:rPr>
      <w:t>safety</w:t>
    </w:r>
    <w:r>
      <w:rPr>
        <w:b/>
        <w:spacing w:val="-1"/>
        <w:sz w:val="16"/>
      </w:rPr>
      <w:t xml:space="preserve"> </w:t>
    </w:r>
    <w:r>
      <w:rPr>
        <w:b/>
        <w:sz w:val="16"/>
      </w:rPr>
      <w:t>consultation,</w:t>
    </w:r>
    <w:r>
      <w:rPr>
        <w:b/>
        <w:spacing w:val="-2"/>
        <w:sz w:val="16"/>
      </w:rPr>
      <w:t xml:space="preserve"> </w:t>
    </w:r>
    <w:r>
      <w:rPr>
        <w:b/>
        <w:sz w:val="16"/>
      </w:rPr>
      <w:t>cooperation</w:t>
    </w:r>
    <w:r>
      <w:rPr>
        <w:b/>
        <w:spacing w:val="-3"/>
        <w:sz w:val="16"/>
      </w:rPr>
      <w:t xml:space="preserve"> </w:t>
    </w:r>
    <w:r>
      <w:rPr>
        <w:b/>
        <w:sz w:val="16"/>
      </w:rPr>
      <w:t>and</w:t>
    </w:r>
    <w:r>
      <w:rPr>
        <w:b/>
        <w:spacing w:val="-3"/>
        <w:sz w:val="16"/>
      </w:rPr>
      <w:t xml:space="preserve"> </w:t>
    </w:r>
    <w:r>
      <w:rPr>
        <w:b/>
        <w:sz w:val="16"/>
      </w:rPr>
      <w:t>coordination</w:t>
    </w:r>
    <w:r>
      <w:rPr>
        <w:b/>
        <w:sz w:val="16"/>
      </w:rPr>
      <w:tab/>
    </w:r>
    <w:r>
      <w:rPr>
        <w:sz w:val="16"/>
      </w:rPr>
      <w:t>Page</w:t>
    </w:r>
    <w:r>
      <w:rPr>
        <w:spacing w:val="-1"/>
        <w:sz w:val="16"/>
      </w:rPr>
      <w:t xml:space="preserve"> </w:t>
    </w:r>
    <w:r>
      <w:fldChar w:fldCharType="begin"/>
    </w:r>
    <w:r>
      <w:rPr>
        <w:sz w:val="16"/>
      </w:rPr>
      <w:instrText xml:space="preserve"> PAGE </w:instrText>
    </w:r>
    <w:r>
      <w:fldChar w:fldCharType="separate"/>
    </w:r>
    <w:r>
      <w:t>6</w:t>
    </w:r>
    <w:r>
      <w:fldChar w:fldCharType="end"/>
    </w:r>
    <w:r>
      <w:rPr>
        <w:sz w:val="16"/>
      </w:rPr>
      <w:t xml:space="preserve"> of</w:t>
    </w:r>
    <w:r>
      <w:rPr>
        <w:spacing w:val="-1"/>
        <w:sz w:val="16"/>
      </w:rPr>
      <w:t xml:space="preserve"> </w:t>
    </w:r>
    <w:r>
      <w:rPr>
        <w:sz w:val="16"/>
      </w:rPr>
      <w:t>4</w:t>
    </w:r>
    <w:r w:rsidR="00F9293C">
      <w:rPr>
        <w:sz w:val="16"/>
      </w:rPr>
      <w:t>7</w:t>
    </w:r>
  </w:p>
  <w:p w14:paraId="4E2F1E0E" w14:textId="2E6269DA" w:rsidR="00CE1F88" w:rsidRPr="00F03614" w:rsidRDefault="00F03614" w:rsidP="00F03614">
    <w:pPr>
      <w:pStyle w:val="BodyText"/>
      <w:spacing w:before="120" w:after="0" w:line="240" w:lineRule="auto"/>
      <w:jc w:val="center"/>
      <w:rPr>
        <w:rFonts w:ascii="Arial" w:hAnsi="Arial" w:cs="Arial"/>
        <w:sz w:val="14"/>
      </w:rPr>
    </w:pPr>
    <w:r w:rsidRPr="00F03614">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136F" w14:textId="5812EFE3" w:rsidR="00CE1F88" w:rsidRDefault="00CE1F88" w:rsidP="00CE1F88">
    <w:pPr>
      <w:pStyle w:val="BodyText"/>
      <w:tabs>
        <w:tab w:val="left" w:pos="8222"/>
      </w:tabs>
      <w:spacing w:line="14" w:lineRule="auto"/>
      <w:ind w:left="238" w:right="1016"/>
      <w:rPr>
        <w:rFonts w:ascii="Arial" w:hAnsi="Arial" w:cs="Arial"/>
        <w:sz w:val="14"/>
      </w:rPr>
    </w:pPr>
    <w:r>
      <w:rPr>
        <w:b/>
        <w:sz w:val="16"/>
      </w:rPr>
      <w:t>Work</w:t>
    </w:r>
    <w:r>
      <w:rPr>
        <w:b/>
        <w:spacing w:val="-2"/>
        <w:sz w:val="16"/>
      </w:rPr>
      <w:t xml:space="preserve"> </w:t>
    </w:r>
    <w:r>
      <w:rPr>
        <w:b/>
        <w:sz w:val="16"/>
      </w:rPr>
      <w:t>health</w:t>
    </w:r>
    <w:r>
      <w:rPr>
        <w:b/>
        <w:spacing w:val="-3"/>
        <w:sz w:val="16"/>
      </w:rPr>
      <w:t xml:space="preserve"> </w:t>
    </w:r>
    <w:r>
      <w:rPr>
        <w:b/>
        <w:sz w:val="16"/>
      </w:rPr>
      <w:t>and</w:t>
    </w:r>
    <w:r>
      <w:rPr>
        <w:b/>
        <w:spacing w:val="-3"/>
        <w:sz w:val="16"/>
      </w:rPr>
      <w:t xml:space="preserve"> </w:t>
    </w:r>
    <w:r>
      <w:rPr>
        <w:b/>
        <w:sz w:val="16"/>
      </w:rPr>
      <w:t>safety</w:t>
    </w:r>
    <w:r>
      <w:rPr>
        <w:b/>
        <w:spacing w:val="-1"/>
        <w:sz w:val="16"/>
      </w:rPr>
      <w:t xml:space="preserve"> </w:t>
    </w:r>
    <w:r>
      <w:rPr>
        <w:b/>
        <w:sz w:val="16"/>
      </w:rPr>
      <w:t>consultation,</w:t>
    </w:r>
    <w:r>
      <w:rPr>
        <w:b/>
        <w:spacing w:val="-2"/>
        <w:sz w:val="16"/>
      </w:rPr>
      <w:t xml:space="preserve"> </w:t>
    </w:r>
    <w:r>
      <w:rPr>
        <w:b/>
        <w:sz w:val="16"/>
      </w:rPr>
      <w:t>cooperation</w:t>
    </w:r>
    <w:r>
      <w:rPr>
        <w:b/>
        <w:spacing w:val="-3"/>
        <w:sz w:val="16"/>
      </w:rPr>
      <w:t xml:space="preserve"> </w:t>
    </w:r>
    <w:r>
      <w:rPr>
        <w:b/>
        <w:sz w:val="16"/>
      </w:rPr>
      <w:t>and</w:t>
    </w:r>
    <w:r>
      <w:rPr>
        <w:b/>
        <w:spacing w:val="-3"/>
        <w:sz w:val="16"/>
      </w:rPr>
      <w:t xml:space="preserve"> </w:t>
    </w:r>
    <w:r>
      <w:rPr>
        <w:b/>
        <w:sz w:val="16"/>
      </w:rPr>
      <w:t>coordination</w:t>
    </w:r>
    <w:r>
      <w:rPr>
        <w:b/>
        <w:sz w:val="16"/>
      </w:rPr>
      <w:tab/>
    </w:r>
    <w:r>
      <w:rPr>
        <w:sz w:val="16"/>
      </w:rPr>
      <w:t>Page</w:t>
    </w:r>
    <w:r>
      <w:rPr>
        <w:spacing w:val="-1"/>
        <w:sz w:val="16"/>
      </w:rPr>
      <w:t xml:space="preserve"> </w:t>
    </w:r>
    <w:r w:rsidRPr="00F9293C">
      <w:fldChar w:fldCharType="begin"/>
    </w:r>
    <w:r w:rsidRPr="00F9293C">
      <w:rPr>
        <w:sz w:val="16"/>
      </w:rPr>
      <w:instrText xml:space="preserve"> PAGE </w:instrText>
    </w:r>
    <w:r w:rsidRPr="00F9293C">
      <w:fldChar w:fldCharType="separate"/>
    </w:r>
    <w:r w:rsidRPr="00F9293C">
      <w:t>6</w:t>
    </w:r>
    <w:r w:rsidRPr="00F9293C">
      <w:fldChar w:fldCharType="end"/>
    </w:r>
    <w:r>
      <w:rPr>
        <w:sz w:val="16"/>
      </w:rPr>
      <w:t xml:space="preserve"> of</w:t>
    </w:r>
    <w:r>
      <w:rPr>
        <w:spacing w:val="-1"/>
        <w:sz w:val="16"/>
      </w:rPr>
      <w:t xml:space="preserve"> </w:t>
    </w:r>
    <w:r>
      <w:rPr>
        <w:sz w:val="16"/>
      </w:rPr>
      <w:t>4</w:t>
    </w:r>
    <w:r w:rsidR="00F9293C">
      <w:rPr>
        <w:sz w:val="16"/>
      </w:rPr>
      <w:t>7</w:t>
    </w:r>
  </w:p>
  <w:p w14:paraId="3BE973CC" w14:textId="1083A445" w:rsidR="00CE1F88" w:rsidRPr="00F03614" w:rsidRDefault="00F03614" w:rsidP="00F03614">
    <w:pPr>
      <w:pStyle w:val="BodyText"/>
      <w:spacing w:before="120" w:after="0" w:line="240" w:lineRule="auto"/>
      <w:jc w:val="center"/>
      <w:rPr>
        <w:rFonts w:ascii="Arial" w:hAnsi="Arial" w:cs="Arial"/>
        <w:sz w:val="14"/>
      </w:rPr>
    </w:pPr>
    <w:r w:rsidRPr="00F03614">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FA18" w14:textId="124F6A40" w:rsidR="008A708C" w:rsidRDefault="008A708C" w:rsidP="00930455">
    <w:pPr>
      <w:pStyle w:val="BodyText"/>
      <w:tabs>
        <w:tab w:val="left" w:pos="8364"/>
      </w:tabs>
      <w:spacing w:before="0" w:line="240" w:lineRule="auto"/>
      <w:ind w:left="238" w:right="1015"/>
      <w:rPr>
        <w:b/>
        <w:sz w:val="16"/>
      </w:rPr>
    </w:pPr>
    <w:r>
      <w:rPr>
        <w:noProof/>
      </w:rPr>
      <mc:AlternateContent>
        <mc:Choice Requires="wps">
          <w:drawing>
            <wp:inline distT="0" distB="0" distL="0" distR="0" wp14:anchorId="0BABD2B9" wp14:editId="1B8D6B82">
              <wp:extent cx="1828800" cy="7620"/>
              <wp:effectExtent l="0" t="0" r="0" b="0"/>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9A3A3" id="Rectangle 164" o:spid="_x0000_s1026" style="width:2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" fillcolor="black" stroked="f">
              <w10:anchorlock/>
            </v:rect>
          </w:pict>
        </mc:Fallback>
      </mc:AlternateContent>
    </w:r>
  </w:p>
  <w:p w14:paraId="1C3A4629" w14:textId="6167F683" w:rsidR="00DD7F6A" w:rsidRDefault="00DD7F6A" w:rsidP="008A708C">
    <w:pPr>
      <w:pStyle w:val="BodyText"/>
      <w:tabs>
        <w:tab w:val="left" w:pos="8364"/>
      </w:tabs>
      <w:spacing w:before="0" w:line="240" w:lineRule="auto"/>
      <w:ind w:left="238" w:right="1015"/>
      <w:rPr>
        <w:b/>
        <w:sz w:val="16"/>
      </w:rPr>
    </w:pPr>
    <w:r>
      <w:rPr>
        <w:noProof/>
      </w:rPr>
      <mc:AlternateContent>
        <mc:Choice Requires="wps">
          <w:drawing>
            <wp:inline distT="0" distB="0" distL="0" distR="0" wp14:anchorId="45C33E5E" wp14:editId="35B071FC">
              <wp:extent cx="5504815" cy="260985"/>
              <wp:effectExtent l="0" t="0" r="635" b="5715"/>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59A2" w14:textId="77777777" w:rsidR="00DD7F6A" w:rsidRDefault="00DD7F6A" w:rsidP="00DD7F6A">
                          <w:pPr>
                            <w:spacing w:before="21"/>
                            <w:ind w:left="20"/>
                            <w:rPr>
                              <w:sz w:val="16"/>
                            </w:rPr>
                          </w:pPr>
                          <w:r>
                            <w:rPr>
                              <w:i/>
                              <w:sz w:val="16"/>
                              <w:vertAlign w:val="superscript"/>
                            </w:rPr>
                            <w:t>3</w:t>
                          </w:r>
                          <w:r>
                            <w:rPr>
                              <w:i/>
                              <w:spacing w:val="-2"/>
                              <w:sz w:val="16"/>
                            </w:rPr>
                            <w:t xml:space="preserve"> </w:t>
                          </w:r>
                          <w:r>
                            <w:rPr>
                              <w:sz w:val="16"/>
                            </w:rPr>
                            <w:t>While</w:t>
                          </w:r>
                          <w:r>
                            <w:rPr>
                              <w:spacing w:val="-4"/>
                              <w:sz w:val="16"/>
                            </w:rPr>
                            <w:t xml:space="preserve"> </w:t>
                          </w:r>
                          <w:r>
                            <w:rPr>
                              <w:sz w:val="16"/>
                            </w:rPr>
                            <w:t>the</w:t>
                          </w:r>
                          <w:r>
                            <w:rPr>
                              <w:spacing w:val="-4"/>
                              <w:sz w:val="16"/>
                            </w:rPr>
                            <w:t xml:space="preserve"> </w:t>
                          </w:r>
                          <w:r>
                            <w:rPr>
                              <w:sz w:val="16"/>
                            </w:rPr>
                            <w:t>size</w:t>
                          </w:r>
                          <w:r>
                            <w:rPr>
                              <w:spacing w:val="-2"/>
                              <w:sz w:val="16"/>
                            </w:rPr>
                            <w:t xml:space="preserve"> </w:t>
                          </w:r>
                          <w:r>
                            <w:rPr>
                              <w:sz w:val="16"/>
                            </w:rPr>
                            <w:t>and</w:t>
                          </w:r>
                          <w:r>
                            <w:rPr>
                              <w:spacing w:val="-3"/>
                              <w:sz w:val="16"/>
                            </w:rPr>
                            <w:t xml:space="preserve"> </w:t>
                          </w:r>
                          <w:r>
                            <w:rPr>
                              <w:sz w:val="16"/>
                            </w:rPr>
                            <w:t>structure</w:t>
                          </w:r>
                          <w:r>
                            <w:rPr>
                              <w:spacing w:val="-2"/>
                              <w:sz w:val="16"/>
                            </w:rPr>
                            <w:t xml:space="preserve"> </w:t>
                          </w:r>
                          <w:r>
                            <w:rPr>
                              <w:sz w:val="16"/>
                            </w:rPr>
                            <w:t>of</w:t>
                          </w:r>
                          <w:r>
                            <w:rPr>
                              <w:spacing w:val="-1"/>
                              <w:sz w:val="16"/>
                            </w:rPr>
                            <w:t xml:space="preserve"> </w:t>
                          </w:r>
                          <w:r>
                            <w:rPr>
                              <w:sz w:val="16"/>
                            </w:rPr>
                            <w:t>a</w:t>
                          </w:r>
                          <w:r>
                            <w:rPr>
                              <w:spacing w:val="-7"/>
                              <w:sz w:val="16"/>
                            </w:rPr>
                            <w:t xml:space="preserve"> </w:t>
                          </w:r>
                          <w:r>
                            <w:rPr>
                              <w:sz w:val="16"/>
                            </w:rPr>
                            <w:t>business will influence</w:t>
                          </w:r>
                          <w:r>
                            <w:rPr>
                              <w:spacing w:val="-4"/>
                              <w:sz w:val="16"/>
                            </w:rPr>
                            <w:t xml:space="preserve"> </w:t>
                          </w:r>
                          <w:r>
                            <w:rPr>
                              <w:sz w:val="16"/>
                            </w:rPr>
                            <w:t>how</w:t>
                          </w:r>
                          <w:r>
                            <w:rPr>
                              <w:spacing w:val="-2"/>
                              <w:sz w:val="16"/>
                            </w:rPr>
                            <w:t xml:space="preserve"> </w:t>
                          </w:r>
                          <w:r>
                            <w:rPr>
                              <w:sz w:val="16"/>
                            </w:rPr>
                            <w:t>the</w:t>
                          </w:r>
                          <w:r>
                            <w:rPr>
                              <w:spacing w:val="-4"/>
                              <w:sz w:val="16"/>
                            </w:rPr>
                            <w:t xml:space="preserve"> </w:t>
                          </w:r>
                          <w:r>
                            <w:rPr>
                              <w:sz w:val="16"/>
                            </w:rPr>
                            <w:t>PCBU</w:t>
                          </w:r>
                          <w:r>
                            <w:rPr>
                              <w:spacing w:val="-2"/>
                              <w:sz w:val="16"/>
                            </w:rPr>
                            <w:t xml:space="preserve"> </w:t>
                          </w:r>
                          <w:r>
                            <w:rPr>
                              <w:sz w:val="16"/>
                            </w:rPr>
                            <w:t>effectively</w:t>
                          </w:r>
                          <w:r>
                            <w:rPr>
                              <w:spacing w:val="-4"/>
                              <w:sz w:val="16"/>
                            </w:rPr>
                            <w:t xml:space="preserve"> </w:t>
                          </w:r>
                          <w:r>
                            <w:rPr>
                              <w:sz w:val="16"/>
                            </w:rPr>
                            <w:t>consults</w:t>
                          </w:r>
                          <w:r>
                            <w:rPr>
                              <w:spacing w:val="-3"/>
                              <w:sz w:val="16"/>
                            </w:rPr>
                            <w:t xml:space="preserve"> </w:t>
                          </w:r>
                          <w:r>
                            <w:rPr>
                              <w:sz w:val="16"/>
                            </w:rPr>
                            <w:t>with</w:t>
                          </w:r>
                          <w:r>
                            <w:rPr>
                              <w:spacing w:val="-4"/>
                              <w:sz w:val="16"/>
                            </w:rPr>
                            <w:t xml:space="preserve"> </w:t>
                          </w:r>
                          <w:r>
                            <w:rPr>
                              <w:sz w:val="16"/>
                            </w:rPr>
                            <w:t>workers,</w:t>
                          </w:r>
                          <w:r>
                            <w:rPr>
                              <w:spacing w:val="-1"/>
                              <w:sz w:val="16"/>
                            </w:rPr>
                            <w:t xml:space="preserve"> </w:t>
                          </w:r>
                          <w:r>
                            <w:rPr>
                              <w:sz w:val="16"/>
                            </w:rPr>
                            <w:t>all</w:t>
                          </w:r>
                          <w:r>
                            <w:rPr>
                              <w:spacing w:val="-2"/>
                              <w:sz w:val="16"/>
                            </w:rPr>
                            <w:t xml:space="preserve"> </w:t>
                          </w:r>
                          <w:r>
                            <w:rPr>
                              <w:sz w:val="16"/>
                            </w:rPr>
                            <w:t>PCBUs</w:t>
                          </w:r>
                          <w:r>
                            <w:rPr>
                              <w:spacing w:val="-3"/>
                              <w:sz w:val="16"/>
                            </w:rPr>
                            <w:t xml:space="preserve"> </w:t>
                          </w:r>
                          <w:r>
                            <w:rPr>
                              <w:sz w:val="16"/>
                            </w:rPr>
                            <w:t>must</w:t>
                          </w:r>
                          <w:r>
                            <w:rPr>
                              <w:spacing w:val="1"/>
                              <w:sz w:val="16"/>
                            </w:rPr>
                            <w:t xml:space="preserve"> </w:t>
                          </w:r>
                          <w:r>
                            <w:rPr>
                              <w:sz w:val="16"/>
                            </w:rPr>
                            <w:t>meet</w:t>
                          </w:r>
                          <w:r>
                            <w:rPr>
                              <w:spacing w:val="-2"/>
                              <w:sz w:val="16"/>
                            </w:rPr>
                            <w:t xml:space="preserve"> </w:t>
                          </w:r>
                          <w:r>
                            <w:rPr>
                              <w:sz w:val="16"/>
                            </w:rPr>
                            <w:t>the</w:t>
                          </w:r>
                          <w:r>
                            <w:rPr>
                              <w:spacing w:val="-2"/>
                              <w:sz w:val="16"/>
                            </w:rPr>
                            <w:t xml:space="preserve"> </w:t>
                          </w:r>
                          <w:r>
                            <w:rPr>
                              <w:sz w:val="16"/>
                            </w:rPr>
                            <w:t>same requirements</w:t>
                          </w:r>
                          <w:r>
                            <w:rPr>
                              <w:spacing w:val="-1"/>
                              <w:sz w:val="16"/>
                            </w:rPr>
                            <w:t xml:space="preserve"> </w:t>
                          </w:r>
                          <w:r>
                            <w:rPr>
                              <w:sz w:val="16"/>
                            </w:rPr>
                            <w:t>under the WHS</w:t>
                          </w:r>
                          <w:r>
                            <w:rPr>
                              <w:spacing w:val="1"/>
                              <w:sz w:val="16"/>
                            </w:rPr>
                            <w:t xml:space="preserve"> </w:t>
                          </w:r>
                          <w:r>
                            <w:rPr>
                              <w:sz w:val="16"/>
                            </w:rPr>
                            <w:t>Act.</w:t>
                          </w:r>
                        </w:p>
                      </w:txbxContent>
                    </wps:txbx>
                    <wps:bodyPr rot="0" vert="horz" wrap="square" lIns="0" tIns="0" rIns="0" bIns="0" anchor="t" anchorCtr="0" upright="1">
                      <a:noAutofit/>
                    </wps:bodyPr>
                  </wps:wsp>
                </a:graphicData>
              </a:graphic>
            </wp:inline>
          </w:drawing>
        </mc:Choice>
        <mc:Fallback>
          <w:pict>
            <v:shapetype w14:anchorId="45C33E5E" id="_x0000_t202" coordsize="21600,21600" o:spt="202" path="m,l,21600r21600,l21600,xe">
              <v:stroke joinstyle="miter"/>
              <v:path gradientshapeok="t" o:connecttype="rect"/>
            </v:shapetype>
            <v:shape id="Text Box 163" o:spid="_x0000_s1052" type="#_x0000_t202" style="width:433.4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" filled="f" stroked="f">
              <v:textbox inset="0,0,0,0">
                <w:txbxContent>
                  <w:p w14:paraId="02A259A2" w14:textId="77777777" w:rsidR="00DD7F6A" w:rsidRDefault="00DD7F6A" w:rsidP="00DD7F6A">
                    <w:pPr>
                      <w:spacing w:before="21"/>
                      <w:ind w:left="20"/>
                      <w:rPr>
                        <w:sz w:val="16"/>
                      </w:rPr>
                    </w:pPr>
                    <w:r>
                      <w:rPr>
                        <w:i/>
                        <w:sz w:val="16"/>
                        <w:vertAlign w:val="superscript"/>
                      </w:rPr>
                      <w:t>3</w:t>
                    </w:r>
                    <w:r>
                      <w:rPr>
                        <w:i/>
                        <w:spacing w:val="-2"/>
                        <w:sz w:val="16"/>
                      </w:rPr>
                      <w:t xml:space="preserve"> </w:t>
                    </w:r>
                    <w:r>
                      <w:rPr>
                        <w:sz w:val="16"/>
                      </w:rPr>
                      <w:t>While</w:t>
                    </w:r>
                    <w:r>
                      <w:rPr>
                        <w:spacing w:val="-4"/>
                        <w:sz w:val="16"/>
                      </w:rPr>
                      <w:t xml:space="preserve"> </w:t>
                    </w:r>
                    <w:r>
                      <w:rPr>
                        <w:sz w:val="16"/>
                      </w:rPr>
                      <w:t>the</w:t>
                    </w:r>
                    <w:r>
                      <w:rPr>
                        <w:spacing w:val="-4"/>
                        <w:sz w:val="16"/>
                      </w:rPr>
                      <w:t xml:space="preserve"> </w:t>
                    </w:r>
                    <w:r>
                      <w:rPr>
                        <w:sz w:val="16"/>
                      </w:rPr>
                      <w:t>size</w:t>
                    </w:r>
                    <w:r>
                      <w:rPr>
                        <w:spacing w:val="-2"/>
                        <w:sz w:val="16"/>
                      </w:rPr>
                      <w:t xml:space="preserve"> </w:t>
                    </w:r>
                    <w:r>
                      <w:rPr>
                        <w:sz w:val="16"/>
                      </w:rPr>
                      <w:t>and</w:t>
                    </w:r>
                    <w:r>
                      <w:rPr>
                        <w:spacing w:val="-3"/>
                        <w:sz w:val="16"/>
                      </w:rPr>
                      <w:t xml:space="preserve"> </w:t>
                    </w:r>
                    <w:r>
                      <w:rPr>
                        <w:sz w:val="16"/>
                      </w:rPr>
                      <w:t>structure</w:t>
                    </w:r>
                    <w:r>
                      <w:rPr>
                        <w:spacing w:val="-2"/>
                        <w:sz w:val="16"/>
                      </w:rPr>
                      <w:t xml:space="preserve"> </w:t>
                    </w:r>
                    <w:r>
                      <w:rPr>
                        <w:sz w:val="16"/>
                      </w:rPr>
                      <w:t>of</w:t>
                    </w:r>
                    <w:r>
                      <w:rPr>
                        <w:spacing w:val="-1"/>
                        <w:sz w:val="16"/>
                      </w:rPr>
                      <w:t xml:space="preserve"> </w:t>
                    </w:r>
                    <w:r>
                      <w:rPr>
                        <w:sz w:val="16"/>
                      </w:rPr>
                      <w:t>a</w:t>
                    </w:r>
                    <w:r>
                      <w:rPr>
                        <w:spacing w:val="-7"/>
                        <w:sz w:val="16"/>
                      </w:rPr>
                      <w:t xml:space="preserve"> </w:t>
                    </w:r>
                    <w:r>
                      <w:rPr>
                        <w:sz w:val="16"/>
                      </w:rPr>
                      <w:t>business will influence</w:t>
                    </w:r>
                    <w:r>
                      <w:rPr>
                        <w:spacing w:val="-4"/>
                        <w:sz w:val="16"/>
                      </w:rPr>
                      <w:t xml:space="preserve"> </w:t>
                    </w:r>
                    <w:r>
                      <w:rPr>
                        <w:sz w:val="16"/>
                      </w:rPr>
                      <w:t>how</w:t>
                    </w:r>
                    <w:r>
                      <w:rPr>
                        <w:spacing w:val="-2"/>
                        <w:sz w:val="16"/>
                      </w:rPr>
                      <w:t xml:space="preserve"> </w:t>
                    </w:r>
                    <w:r>
                      <w:rPr>
                        <w:sz w:val="16"/>
                      </w:rPr>
                      <w:t>the</w:t>
                    </w:r>
                    <w:r>
                      <w:rPr>
                        <w:spacing w:val="-4"/>
                        <w:sz w:val="16"/>
                      </w:rPr>
                      <w:t xml:space="preserve"> </w:t>
                    </w:r>
                    <w:r>
                      <w:rPr>
                        <w:sz w:val="16"/>
                      </w:rPr>
                      <w:t>PCBU</w:t>
                    </w:r>
                    <w:r>
                      <w:rPr>
                        <w:spacing w:val="-2"/>
                        <w:sz w:val="16"/>
                      </w:rPr>
                      <w:t xml:space="preserve"> </w:t>
                    </w:r>
                    <w:r>
                      <w:rPr>
                        <w:sz w:val="16"/>
                      </w:rPr>
                      <w:t>effectively</w:t>
                    </w:r>
                    <w:r>
                      <w:rPr>
                        <w:spacing w:val="-4"/>
                        <w:sz w:val="16"/>
                      </w:rPr>
                      <w:t xml:space="preserve"> </w:t>
                    </w:r>
                    <w:r>
                      <w:rPr>
                        <w:sz w:val="16"/>
                      </w:rPr>
                      <w:t>consults</w:t>
                    </w:r>
                    <w:r>
                      <w:rPr>
                        <w:spacing w:val="-3"/>
                        <w:sz w:val="16"/>
                      </w:rPr>
                      <w:t xml:space="preserve"> </w:t>
                    </w:r>
                    <w:r>
                      <w:rPr>
                        <w:sz w:val="16"/>
                      </w:rPr>
                      <w:t>with</w:t>
                    </w:r>
                    <w:r>
                      <w:rPr>
                        <w:spacing w:val="-4"/>
                        <w:sz w:val="16"/>
                      </w:rPr>
                      <w:t xml:space="preserve"> </w:t>
                    </w:r>
                    <w:r>
                      <w:rPr>
                        <w:sz w:val="16"/>
                      </w:rPr>
                      <w:t>workers,</w:t>
                    </w:r>
                    <w:r>
                      <w:rPr>
                        <w:spacing w:val="-1"/>
                        <w:sz w:val="16"/>
                      </w:rPr>
                      <w:t xml:space="preserve"> </w:t>
                    </w:r>
                    <w:r>
                      <w:rPr>
                        <w:sz w:val="16"/>
                      </w:rPr>
                      <w:t>all</w:t>
                    </w:r>
                    <w:r>
                      <w:rPr>
                        <w:spacing w:val="-2"/>
                        <w:sz w:val="16"/>
                      </w:rPr>
                      <w:t xml:space="preserve"> </w:t>
                    </w:r>
                    <w:r>
                      <w:rPr>
                        <w:sz w:val="16"/>
                      </w:rPr>
                      <w:t>PCBUs</w:t>
                    </w:r>
                    <w:r>
                      <w:rPr>
                        <w:spacing w:val="-3"/>
                        <w:sz w:val="16"/>
                      </w:rPr>
                      <w:t xml:space="preserve"> </w:t>
                    </w:r>
                    <w:r>
                      <w:rPr>
                        <w:sz w:val="16"/>
                      </w:rPr>
                      <w:t>must</w:t>
                    </w:r>
                    <w:r>
                      <w:rPr>
                        <w:spacing w:val="1"/>
                        <w:sz w:val="16"/>
                      </w:rPr>
                      <w:t xml:space="preserve"> </w:t>
                    </w:r>
                    <w:r>
                      <w:rPr>
                        <w:sz w:val="16"/>
                      </w:rPr>
                      <w:t>meet</w:t>
                    </w:r>
                    <w:r>
                      <w:rPr>
                        <w:spacing w:val="-2"/>
                        <w:sz w:val="16"/>
                      </w:rPr>
                      <w:t xml:space="preserve"> </w:t>
                    </w:r>
                    <w:r>
                      <w:rPr>
                        <w:sz w:val="16"/>
                      </w:rPr>
                      <w:t>the</w:t>
                    </w:r>
                    <w:r>
                      <w:rPr>
                        <w:spacing w:val="-2"/>
                        <w:sz w:val="16"/>
                      </w:rPr>
                      <w:t xml:space="preserve"> </w:t>
                    </w:r>
                    <w:r>
                      <w:rPr>
                        <w:sz w:val="16"/>
                      </w:rPr>
                      <w:t>same requirements</w:t>
                    </w:r>
                    <w:r>
                      <w:rPr>
                        <w:spacing w:val="-1"/>
                        <w:sz w:val="16"/>
                      </w:rPr>
                      <w:t xml:space="preserve"> </w:t>
                    </w:r>
                    <w:r>
                      <w:rPr>
                        <w:sz w:val="16"/>
                      </w:rPr>
                      <w:t>under the WHS</w:t>
                    </w:r>
                    <w:r>
                      <w:rPr>
                        <w:spacing w:val="1"/>
                        <w:sz w:val="16"/>
                      </w:rPr>
                      <w:t xml:space="preserve"> </w:t>
                    </w:r>
                    <w:r>
                      <w:rPr>
                        <w:sz w:val="16"/>
                      </w:rPr>
                      <w:t>Act.</w:t>
                    </w:r>
                  </w:p>
                </w:txbxContent>
              </v:textbox>
              <w10:anchorlock/>
            </v:shape>
          </w:pict>
        </mc:Fallback>
      </mc:AlternateContent>
    </w:r>
  </w:p>
  <w:p w14:paraId="0E2E3108" w14:textId="705F03A1" w:rsidR="00DD7F6A" w:rsidRDefault="00DD7F6A" w:rsidP="008A708C">
    <w:pPr>
      <w:pStyle w:val="BodyText"/>
      <w:tabs>
        <w:tab w:val="left" w:pos="8222"/>
      </w:tabs>
      <w:spacing w:before="120" w:after="0" w:line="240" w:lineRule="auto"/>
      <w:ind w:left="238" w:right="1015"/>
      <w:rPr>
        <w:rFonts w:ascii="Arial" w:hAnsi="Arial" w:cs="Arial"/>
        <w:sz w:val="14"/>
      </w:rPr>
    </w:pPr>
    <w:r>
      <w:rPr>
        <w:b/>
        <w:sz w:val="16"/>
      </w:rPr>
      <w:t>Work</w:t>
    </w:r>
    <w:r>
      <w:rPr>
        <w:b/>
        <w:spacing w:val="-2"/>
        <w:sz w:val="16"/>
      </w:rPr>
      <w:t xml:space="preserve"> </w:t>
    </w:r>
    <w:r>
      <w:rPr>
        <w:b/>
        <w:sz w:val="16"/>
      </w:rPr>
      <w:t>health</w:t>
    </w:r>
    <w:r>
      <w:rPr>
        <w:b/>
        <w:spacing w:val="-3"/>
        <w:sz w:val="16"/>
      </w:rPr>
      <w:t xml:space="preserve"> </w:t>
    </w:r>
    <w:r>
      <w:rPr>
        <w:b/>
        <w:sz w:val="16"/>
      </w:rPr>
      <w:t>and</w:t>
    </w:r>
    <w:r>
      <w:rPr>
        <w:b/>
        <w:spacing w:val="-3"/>
        <w:sz w:val="16"/>
      </w:rPr>
      <w:t xml:space="preserve"> </w:t>
    </w:r>
    <w:r>
      <w:rPr>
        <w:b/>
        <w:sz w:val="16"/>
      </w:rPr>
      <w:t>safety</w:t>
    </w:r>
    <w:r>
      <w:rPr>
        <w:b/>
        <w:spacing w:val="-1"/>
        <w:sz w:val="16"/>
      </w:rPr>
      <w:t xml:space="preserve"> </w:t>
    </w:r>
    <w:r>
      <w:rPr>
        <w:b/>
        <w:sz w:val="16"/>
      </w:rPr>
      <w:t>consultation,</w:t>
    </w:r>
    <w:r>
      <w:rPr>
        <w:b/>
        <w:spacing w:val="-2"/>
        <w:sz w:val="16"/>
      </w:rPr>
      <w:t xml:space="preserve"> </w:t>
    </w:r>
    <w:r>
      <w:rPr>
        <w:b/>
        <w:sz w:val="16"/>
      </w:rPr>
      <w:t>cooperation</w:t>
    </w:r>
    <w:r>
      <w:rPr>
        <w:b/>
        <w:spacing w:val="-3"/>
        <w:sz w:val="16"/>
      </w:rPr>
      <w:t xml:space="preserve"> </w:t>
    </w:r>
    <w:r>
      <w:rPr>
        <w:b/>
        <w:sz w:val="16"/>
      </w:rPr>
      <w:t>and</w:t>
    </w:r>
    <w:r>
      <w:rPr>
        <w:b/>
        <w:spacing w:val="-3"/>
        <w:sz w:val="16"/>
      </w:rPr>
      <w:t xml:space="preserve"> </w:t>
    </w:r>
    <w:r>
      <w:rPr>
        <w:b/>
        <w:sz w:val="16"/>
      </w:rPr>
      <w:t>coordination</w:t>
    </w:r>
    <w:r>
      <w:rPr>
        <w:b/>
        <w:sz w:val="16"/>
      </w:rPr>
      <w:tab/>
    </w:r>
    <w:r>
      <w:rPr>
        <w:sz w:val="16"/>
      </w:rPr>
      <w:t>Page</w:t>
    </w:r>
    <w:r>
      <w:rPr>
        <w:spacing w:val="-1"/>
        <w:sz w:val="16"/>
      </w:rPr>
      <w:t xml:space="preserve"> </w:t>
    </w:r>
    <w:r>
      <w:fldChar w:fldCharType="begin"/>
    </w:r>
    <w:r>
      <w:rPr>
        <w:sz w:val="16"/>
      </w:rPr>
      <w:instrText xml:space="preserve"> PAGE </w:instrText>
    </w:r>
    <w:r>
      <w:fldChar w:fldCharType="separate"/>
    </w:r>
    <w:r>
      <w:t>6</w:t>
    </w:r>
    <w:r>
      <w:fldChar w:fldCharType="end"/>
    </w:r>
    <w:r>
      <w:rPr>
        <w:sz w:val="16"/>
      </w:rPr>
      <w:t xml:space="preserve"> of</w:t>
    </w:r>
    <w:r>
      <w:rPr>
        <w:spacing w:val="-1"/>
        <w:sz w:val="16"/>
      </w:rPr>
      <w:t xml:space="preserve"> </w:t>
    </w:r>
    <w:r>
      <w:rPr>
        <w:sz w:val="16"/>
      </w:rPr>
      <w:t>4</w:t>
    </w:r>
    <w:r w:rsidR="0021213D">
      <w:rPr>
        <w:sz w:val="16"/>
      </w:rPr>
      <w:t>7</w:t>
    </w:r>
  </w:p>
  <w:p w14:paraId="1D1BB57C" w14:textId="254196E7" w:rsidR="00DD7F6A" w:rsidRPr="00F03614" w:rsidRDefault="00F03614" w:rsidP="00F03614">
    <w:pPr>
      <w:pStyle w:val="BodyText"/>
      <w:spacing w:before="120" w:after="0" w:line="240" w:lineRule="auto"/>
      <w:jc w:val="center"/>
      <w:rPr>
        <w:rFonts w:ascii="Arial" w:hAnsi="Arial" w:cs="Arial"/>
        <w:sz w:val="14"/>
      </w:rPr>
    </w:pPr>
    <w:r w:rsidRPr="00F0361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9C4C" w14:textId="77777777" w:rsidR="00552386" w:rsidRDefault="00552386" w:rsidP="001723F7">
      <w:pPr>
        <w:spacing w:before="0" w:after="0"/>
      </w:pPr>
      <w:r>
        <w:separator/>
      </w:r>
    </w:p>
  </w:footnote>
  <w:footnote w:type="continuationSeparator" w:id="0">
    <w:p w14:paraId="43F61D72" w14:textId="77777777" w:rsidR="00552386" w:rsidRDefault="00552386">
      <w:pPr>
        <w:spacing w:before="0" w:after="0"/>
      </w:pPr>
      <w:r>
        <w:continuationSeparator/>
      </w:r>
    </w:p>
    <w:p w14:paraId="53D47FF8" w14:textId="77777777" w:rsidR="00552386" w:rsidRDefault="005523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09AF" w14:textId="5FCD792B" w:rsidR="00E61BB1" w:rsidRDefault="0021213D">
    <w:pPr>
      <w:pStyle w:val="Header"/>
    </w:pPr>
    <w:r>
      <w:rPr>
        <w:noProof/>
      </w:rPr>
      <w:pict w14:anchorId="68AE4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1025" type="#_x0000_t75" alt="" style="position:absolute;margin-left:0;margin-top:0;width:491.1pt;height:694.55pt;z-index:-251658240;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9D1"/>
    <w:multiLevelType w:val="multilevel"/>
    <w:tmpl w:val="2DE4F8C0"/>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1" w15:restartNumberingAfterBreak="0">
    <w:nsid w:val="01777066"/>
    <w:multiLevelType w:val="hybridMultilevel"/>
    <w:tmpl w:val="8DE646BC"/>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2" w15:restartNumberingAfterBreak="0">
    <w:nsid w:val="02576E9E"/>
    <w:multiLevelType w:val="multilevel"/>
    <w:tmpl w:val="402E7EF2"/>
    <w:numStyleLink w:val="AppendixNumbers"/>
  </w:abstractNum>
  <w:abstractNum w:abstractNumId="3" w15:restartNumberingAfterBreak="0">
    <w:nsid w:val="02BD3B24"/>
    <w:multiLevelType w:val="hybridMultilevel"/>
    <w:tmpl w:val="07966846"/>
    <w:lvl w:ilvl="0" w:tplc="B97696D0">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466C21AA">
      <w:numFmt w:val="bullet"/>
      <w:lvlText w:val="•"/>
      <w:lvlJc w:val="left"/>
      <w:pPr>
        <w:ind w:left="1408" w:hanging="360"/>
      </w:pPr>
      <w:rPr>
        <w:rFonts w:hint="default"/>
        <w:lang w:val="en-AU" w:eastAsia="en-US" w:bidi="ar-SA"/>
      </w:rPr>
    </w:lvl>
    <w:lvl w:ilvl="2" w:tplc="000C3EDE">
      <w:numFmt w:val="bullet"/>
      <w:lvlText w:val="•"/>
      <w:lvlJc w:val="left"/>
      <w:pPr>
        <w:ind w:left="1976" w:hanging="360"/>
      </w:pPr>
      <w:rPr>
        <w:rFonts w:hint="default"/>
        <w:lang w:val="en-AU" w:eastAsia="en-US" w:bidi="ar-SA"/>
      </w:rPr>
    </w:lvl>
    <w:lvl w:ilvl="3" w:tplc="4268E1E2">
      <w:numFmt w:val="bullet"/>
      <w:lvlText w:val="•"/>
      <w:lvlJc w:val="left"/>
      <w:pPr>
        <w:ind w:left="2544" w:hanging="360"/>
      </w:pPr>
      <w:rPr>
        <w:rFonts w:hint="default"/>
        <w:lang w:val="en-AU" w:eastAsia="en-US" w:bidi="ar-SA"/>
      </w:rPr>
    </w:lvl>
    <w:lvl w:ilvl="4" w:tplc="45EE2308">
      <w:numFmt w:val="bullet"/>
      <w:lvlText w:val="•"/>
      <w:lvlJc w:val="left"/>
      <w:pPr>
        <w:ind w:left="3113" w:hanging="360"/>
      </w:pPr>
      <w:rPr>
        <w:rFonts w:hint="default"/>
        <w:lang w:val="en-AU" w:eastAsia="en-US" w:bidi="ar-SA"/>
      </w:rPr>
    </w:lvl>
    <w:lvl w:ilvl="5" w:tplc="2BD86128">
      <w:numFmt w:val="bullet"/>
      <w:lvlText w:val="•"/>
      <w:lvlJc w:val="left"/>
      <w:pPr>
        <w:ind w:left="3681" w:hanging="360"/>
      </w:pPr>
      <w:rPr>
        <w:rFonts w:hint="default"/>
        <w:lang w:val="en-AU" w:eastAsia="en-US" w:bidi="ar-SA"/>
      </w:rPr>
    </w:lvl>
    <w:lvl w:ilvl="6" w:tplc="9E140918">
      <w:numFmt w:val="bullet"/>
      <w:lvlText w:val="•"/>
      <w:lvlJc w:val="left"/>
      <w:pPr>
        <w:ind w:left="4249" w:hanging="360"/>
      </w:pPr>
      <w:rPr>
        <w:rFonts w:hint="default"/>
        <w:lang w:val="en-AU" w:eastAsia="en-US" w:bidi="ar-SA"/>
      </w:rPr>
    </w:lvl>
    <w:lvl w:ilvl="7" w:tplc="407AF842">
      <w:numFmt w:val="bullet"/>
      <w:lvlText w:val="•"/>
      <w:lvlJc w:val="left"/>
      <w:pPr>
        <w:ind w:left="4818" w:hanging="360"/>
      </w:pPr>
      <w:rPr>
        <w:rFonts w:hint="default"/>
        <w:lang w:val="en-AU" w:eastAsia="en-US" w:bidi="ar-SA"/>
      </w:rPr>
    </w:lvl>
    <w:lvl w:ilvl="8" w:tplc="C3A40406">
      <w:numFmt w:val="bullet"/>
      <w:lvlText w:val="•"/>
      <w:lvlJc w:val="left"/>
      <w:pPr>
        <w:ind w:left="5386" w:hanging="360"/>
      </w:pPr>
      <w:rPr>
        <w:rFonts w:hint="default"/>
        <w:lang w:val="en-AU" w:eastAsia="en-US" w:bidi="ar-SA"/>
      </w:rPr>
    </w:lvl>
  </w:abstractNum>
  <w:abstractNum w:abstractNumId="4" w15:restartNumberingAfterBreak="0">
    <w:nsid w:val="081C5BC3"/>
    <w:multiLevelType w:val="hybridMultilevel"/>
    <w:tmpl w:val="44EC6160"/>
    <w:lvl w:ilvl="0" w:tplc="27B819F2">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A5903742">
      <w:numFmt w:val="bullet"/>
      <w:lvlText w:val="•"/>
      <w:lvlJc w:val="left"/>
      <w:pPr>
        <w:ind w:left="1408" w:hanging="360"/>
      </w:pPr>
      <w:rPr>
        <w:rFonts w:hint="default"/>
        <w:lang w:val="en-AU" w:eastAsia="en-US" w:bidi="ar-SA"/>
      </w:rPr>
    </w:lvl>
    <w:lvl w:ilvl="2" w:tplc="60367634">
      <w:numFmt w:val="bullet"/>
      <w:lvlText w:val="•"/>
      <w:lvlJc w:val="left"/>
      <w:pPr>
        <w:ind w:left="1976" w:hanging="360"/>
      </w:pPr>
      <w:rPr>
        <w:rFonts w:hint="default"/>
        <w:lang w:val="en-AU" w:eastAsia="en-US" w:bidi="ar-SA"/>
      </w:rPr>
    </w:lvl>
    <w:lvl w:ilvl="3" w:tplc="3BD602C6">
      <w:numFmt w:val="bullet"/>
      <w:lvlText w:val="•"/>
      <w:lvlJc w:val="left"/>
      <w:pPr>
        <w:ind w:left="2544" w:hanging="360"/>
      </w:pPr>
      <w:rPr>
        <w:rFonts w:hint="default"/>
        <w:lang w:val="en-AU" w:eastAsia="en-US" w:bidi="ar-SA"/>
      </w:rPr>
    </w:lvl>
    <w:lvl w:ilvl="4" w:tplc="9FF89C14">
      <w:numFmt w:val="bullet"/>
      <w:lvlText w:val="•"/>
      <w:lvlJc w:val="left"/>
      <w:pPr>
        <w:ind w:left="3113" w:hanging="360"/>
      </w:pPr>
      <w:rPr>
        <w:rFonts w:hint="default"/>
        <w:lang w:val="en-AU" w:eastAsia="en-US" w:bidi="ar-SA"/>
      </w:rPr>
    </w:lvl>
    <w:lvl w:ilvl="5" w:tplc="10B0B41A">
      <w:numFmt w:val="bullet"/>
      <w:lvlText w:val="•"/>
      <w:lvlJc w:val="left"/>
      <w:pPr>
        <w:ind w:left="3681" w:hanging="360"/>
      </w:pPr>
      <w:rPr>
        <w:rFonts w:hint="default"/>
        <w:lang w:val="en-AU" w:eastAsia="en-US" w:bidi="ar-SA"/>
      </w:rPr>
    </w:lvl>
    <w:lvl w:ilvl="6" w:tplc="B95204E8">
      <w:numFmt w:val="bullet"/>
      <w:lvlText w:val="•"/>
      <w:lvlJc w:val="left"/>
      <w:pPr>
        <w:ind w:left="4249" w:hanging="360"/>
      </w:pPr>
      <w:rPr>
        <w:rFonts w:hint="default"/>
        <w:lang w:val="en-AU" w:eastAsia="en-US" w:bidi="ar-SA"/>
      </w:rPr>
    </w:lvl>
    <w:lvl w:ilvl="7" w:tplc="745413EA">
      <w:numFmt w:val="bullet"/>
      <w:lvlText w:val="•"/>
      <w:lvlJc w:val="left"/>
      <w:pPr>
        <w:ind w:left="4818" w:hanging="360"/>
      </w:pPr>
      <w:rPr>
        <w:rFonts w:hint="default"/>
        <w:lang w:val="en-AU" w:eastAsia="en-US" w:bidi="ar-SA"/>
      </w:rPr>
    </w:lvl>
    <w:lvl w:ilvl="8" w:tplc="34BC8A0C">
      <w:numFmt w:val="bullet"/>
      <w:lvlText w:val="•"/>
      <w:lvlJc w:val="left"/>
      <w:pPr>
        <w:ind w:left="5386" w:hanging="360"/>
      </w:pPr>
      <w:rPr>
        <w:rFonts w:hint="default"/>
        <w:lang w:val="en-AU" w:eastAsia="en-US" w:bidi="ar-SA"/>
      </w:rPr>
    </w:lvl>
  </w:abstractNum>
  <w:abstractNum w:abstractNumId="5" w15:restartNumberingAfterBreak="0">
    <w:nsid w:val="08C10CA9"/>
    <w:multiLevelType w:val="hybridMultilevel"/>
    <w:tmpl w:val="D34CB15A"/>
    <w:lvl w:ilvl="0" w:tplc="CB74B72E">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6" w15:restartNumberingAfterBreak="0">
    <w:nsid w:val="0A631C1F"/>
    <w:multiLevelType w:val="multilevel"/>
    <w:tmpl w:val="F3D6081A"/>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7" w15:restartNumberingAfterBreak="0">
    <w:nsid w:val="0DA9438C"/>
    <w:multiLevelType w:val="hybridMultilevel"/>
    <w:tmpl w:val="3C3C5D00"/>
    <w:lvl w:ilvl="0" w:tplc="4490B71C">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30FED83E">
      <w:numFmt w:val="bullet"/>
      <w:lvlText w:val="•"/>
      <w:lvlJc w:val="left"/>
      <w:pPr>
        <w:ind w:left="1408" w:hanging="360"/>
      </w:pPr>
      <w:rPr>
        <w:rFonts w:hint="default"/>
        <w:lang w:val="en-AU" w:eastAsia="en-US" w:bidi="ar-SA"/>
      </w:rPr>
    </w:lvl>
    <w:lvl w:ilvl="2" w:tplc="3DA2DF28">
      <w:numFmt w:val="bullet"/>
      <w:lvlText w:val="•"/>
      <w:lvlJc w:val="left"/>
      <w:pPr>
        <w:ind w:left="1976" w:hanging="360"/>
      </w:pPr>
      <w:rPr>
        <w:rFonts w:hint="default"/>
        <w:lang w:val="en-AU" w:eastAsia="en-US" w:bidi="ar-SA"/>
      </w:rPr>
    </w:lvl>
    <w:lvl w:ilvl="3" w:tplc="B31CE9D0">
      <w:numFmt w:val="bullet"/>
      <w:lvlText w:val="•"/>
      <w:lvlJc w:val="left"/>
      <w:pPr>
        <w:ind w:left="2544" w:hanging="360"/>
      </w:pPr>
      <w:rPr>
        <w:rFonts w:hint="default"/>
        <w:lang w:val="en-AU" w:eastAsia="en-US" w:bidi="ar-SA"/>
      </w:rPr>
    </w:lvl>
    <w:lvl w:ilvl="4" w:tplc="8364F530">
      <w:numFmt w:val="bullet"/>
      <w:lvlText w:val="•"/>
      <w:lvlJc w:val="left"/>
      <w:pPr>
        <w:ind w:left="3113" w:hanging="360"/>
      </w:pPr>
      <w:rPr>
        <w:rFonts w:hint="default"/>
        <w:lang w:val="en-AU" w:eastAsia="en-US" w:bidi="ar-SA"/>
      </w:rPr>
    </w:lvl>
    <w:lvl w:ilvl="5" w:tplc="EDEC37E2">
      <w:numFmt w:val="bullet"/>
      <w:lvlText w:val="•"/>
      <w:lvlJc w:val="left"/>
      <w:pPr>
        <w:ind w:left="3681" w:hanging="360"/>
      </w:pPr>
      <w:rPr>
        <w:rFonts w:hint="default"/>
        <w:lang w:val="en-AU" w:eastAsia="en-US" w:bidi="ar-SA"/>
      </w:rPr>
    </w:lvl>
    <w:lvl w:ilvl="6" w:tplc="44528C62">
      <w:numFmt w:val="bullet"/>
      <w:lvlText w:val="•"/>
      <w:lvlJc w:val="left"/>
      <w:pPr>
        <w:ind w:left="4249" w:hanging="360"/>
      </w:pPr>
      <w:rPr>
        <w:rFonts w:hint="default"/>
        <w:lang w:val="en-AU" w:eastAsia="en-US" w:bidi="ar-SA"/>
      </w:rPr>
    </w:lvl>
    <w:lvl w:ilvl="7" w:tplc="148EE9F6">
      <w:numFmt w:val="bullet"/>
      <w:lvlText w:val="•"/>
      <w:lvlJc w:val="left"/>
      <w:pPr>
        <w:ind w:left="4818" w:hanging="360"/>
      </w:pPr>
      <w:rPr>
        <w:rFonts w:hint="default"/>
        <w:lang w:val="en-AU" w:eastAsia="en-US" w:bidi="ar-SA"/>
      </w:rPr>
    </w:lvl>
    <w:lvl w:ilvl="8" w:tplc="40C08224">
      <w:numFmt w:val="bullet"/>
      <w:lvlText w:val="•"/>
      <w:lvlJc w:val="left"/>
      <w:pPr>
        <w:ind w:left="5386" w:hanging="360"/>
      </w:pPr>
      <w:rPr>
        <w:rFonts w:hint="default"/>
        <w:lang w:val="en-AU" w:eastAsia="en-US" w:bidi="ar-SA"/>
      </w:rPr>
    </w:lvl>
  </w:abstractNum>
  <w:abstractNum w:abstractNumId="8" w15:restartNumberingAfterBreak="0">
    <w:nsid w:val="0E62651D"/>
    <w:multiLevelType w:val="hybridMultilevel"/>
    <w:tmpl w:val="C75A45BC"/>
    <w:lvl w:ilvl="0" w:tplc="8BE2E75E">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89BA4300">
      <w:numFmt w:val="bullet"/>
      <w:lvlText w:val="•"/>
      <w:lvlJc w:val="left"/>
      <w:pPr>
        <w:ind w:left="1408" w:hanging="360"/>
      </w:pPr>
      <w:rPr>
        <w:rFonts w:hint="default"/>
        <w:lang w:val="en-AU" w:eastAsia="en-US" w:bidi="ar-SA"/>
      </w:rPr>
    </w:lvl>
    <w:lvl w:ilvl="2" w:tplc="A4C00D9E">
      <w:numFmt w:val="bullet"/>
      <w:lvlText w:val="•"/>
      <w:lvlJc w:val="left"/>
      <w:pPr>
        <w:ind w:left="1976" w:hanging="360"/>
      </w:pPr>
      <w:rPr>
        <w:rFonts w:hint="default"/>
        <w:lang w:val="en-AU" w:eastAsia="en-US" w:bidi="ar-SA"/>
      </w:rPr>
    </w:lvl>
    <w:lvl w:ilvl="3" w:tplc="B51C8822">
      <w:numFmt w:val="bullet"/>
      <w:lvlText w:val="•"/>
      <w:lvlJc w:val="left"/>
      <w:pPr>
        <w:ind w:left="2544" w:hanging="360"/>
      </w:pPr>
      <w:rPr>
        <w:rFonts w:hint="default"/>
        <w:lang w:val="en-AU" w:eastAsia="en-US" w:bidi="ar-SA"/>
      </w:rPr>
    </w:lvl>
    <w:lvl w:ilvl="4" w:tplc="271E3008">
      <w:numFmt w:val="bullet"/>
      <w:lvlText w:val="•"/>
      <w:lvlJc w:val="left"/>
      <w:pPr>
        <w:ind w:left="3113" w:hanging="360"/>
      </w:pPr>
      <w:rPr>
        <w:rFonts w:hint="default"/>
        <w:lang w:val="en-AU" w:eastAsia="en-US" w:bidi="ar-SA"/>
      </w:rPr>
    </w:lvl>
    <w:lvl w:ilvl="5" w:tplc="1AE8A88E">
      <w:numFmt w:val="bullet"/>
      <w:lvlText w:val="•"/>
      <w:lvlJc w:val="left"/>
      <w:pPr>
        <w:ind w:left="3681" w:hanging="360"/>
      </w:pPr>
      <w:rPr>
        <w:rFonts w:hint="default"/>
        <w:lang w:val="en-AU" w:eastAsia="en-US" w:bidi="ar-SA"/>
      </w:rPr>
    </w:lvl>
    <w:lvl w:ilvl="6" w:tplc="C7F21238">
      <w:numFmt w:val="bullet"/>
      <w:lvlText w:val="•"/>
      <w:lvlJc w:val="left"/>
      <w:pPr>
        <w:ind w:left="4249" w:hanging="360"/>
      </w:pPr>
      <w:rPr>
        <w:rFonts w:hint="default"/>
        <w:lang w:val="en-AU" w:eastAsia="en-US" w:bidi="ar-SA"/>
      </w:rPr>
    </w:lvl>
    <w:lvl w:ilvl="7" w:tplc="647C7656">
      <w:numFmt w:val="bullet"/>
      <w:lvlText w:val="•"/>
      <w:lvlJc w:val="left"/>
      <w:pPr>
        <w:ind w:left="4818" w:hanging="360"/>
      </w:pPr>
      <w:rPr>
        <w:rFonts w:hint="default"/>
        <w:lang w:val="en-AU" w:eastAsia="en-US" w:bidi="ar-SA"/>
      </w:rPr>
    </w:lvl>
    <w:lvl w:ilvl="8" w:tplc="20FE11F6">
      <w:numFmt w:val="bullet"/>
      <w:lvlText w:val="•"/>
      <w:lvlJc w:val="left"/>
      <w:pPr>
        <w:ind w:left="5386" w:hanging="360"/>
      </w:pPr>
      <w:rPr>
        <w:rFonts w:hint="default"/>
        <w:lang w:val="en-AU" w:eastAsia="en-US" w:bidi="ar-SA"/>
      </w:rPr>
    </w:lvl>
  </w:abstractNum>
  <w:abstractNum w:abstractNumId="9" w15:restartNumberingAfterBreak="0">
    <w:nsid w:val="0F457E06"/>
    <w:multiLevelType w:val="hybridMultilevel"/>
    <w:tmpl w:val="0F440B38"/>
    <w:lvl w:ilvl="0" w:tplc="0C090001">
      <w:start w:val="1"/>
      <w:numFmt w:val="bullet"/>
      <w:lvlText w:val=""/>
      <w:lvlJc w:val="left"/>
      <w:pPr>
        <w:ind w:left="842" w:hanging="360"/>
      </w:pPr>
      <w:rPr>
        <w:rFonts w:ascii="Symbol" w:hAnsi="Symbol" w:hint="default"/>
        <w:b w:val="0"/>
        <w:bCs w:val="0"/>
        <w:i w:val="0"/>
        <w:iCs w:val="0"/>
        <w:w w:val="99"/>
        <w:sz w:val="20"/>
        <w:szCs w:val="20"/>
        <w:lang w:val="en-AU" w:eastAsia="en-US" w:bidi="ar-SA"/>
      </w:rPr>
    </w:lvl>
    <w:lvl w:ilvl="1" w:tplc="FFFFFFFF">
      <w:numFmt w:val="bullet"/>
      <w:lvlText w:val="•"/>
      <w:lvlJc w:val="left"/>
      <w:pPr>
        <w:ind w:left="1408" w:hanging="360"/>
      </w:pPr>
      <w:rPr>
        <w:rFonts w:hint="default"/>
        <w:lang w:val="en-AU" w:eastAsia="en-US" w:bidi="ar-SA"/>
      </w:rPr>
    </w:lvl>
    <w:lvl w:ilvl="2" w:tplc="FFFFFFFF">
      <w:numFmt w:val="bullet"/>
      <w:lvlText w:val="•"/>
      <w:lvlJc w:val="left"/>
      <w:pPr>
        <w:ind w:left="1976" w:hanging="360"/>
      </w:pPr>
      <w:rPr>
        <w:rFonts w:hint="default"/>
        <w:lang w:val="en-AU" w:eastAsia="en-US" w:bidi="ar-SA"/>
      </w:rPr>
    </w:lvl>
    <w:lvl w:ilvl="3" w:tplc="FFFFFFFF">
      <w:numFmt w:val="bullet"/>
      <w:lvlText w:val="•"/>
      <w:lvlJc w:val="left"/>
      <w:pPr>
        <w:ind w:left="2544" w:hanging="360"/>
      </w:pPr>
      <w:rPr>
        <w:rFonts w:hint="default"/>
        <w:lang w:val="en-AU" w:eastAsia="en-US" w:bidi="ar-SA"/>
      </w:rPr>
    </w:lvl>
    <w:lvl w:ilvl="4" w:tplc="FFFFFFFF">
      <w:numFmt w:val="bullet"/>
      <w:lvlText w:val="•"/>
      <w:lvlJc w:val="left"/>
      <w:pPr>
        <w:ind w:left="3113" w:hanging="360"/>
      </w:pPr>
      <w:rPr>
        <w:rFonts w:hint="default"/>
        <w:lang w:val="en-AU" w:eastAsia="en-US" w:bidi="ar-SA"/>
      </w:rPr>
    </w:lvl>
    <w:lvl w:ilvl="5" w:tplc="FFFFFFFF">
      <w:numFmt w:val="bullet"/>
      <w:lvlText w:val="•"/>
      <w:lvlJc w:val="left"/>
      <w:pPr>
        <w:ind w:left="3681" w:hanging="360"/>
      </w:pPr>
      <w:rPr>
        <w:rFonts w:hint="default"/>
        <w:lang w:val="en-AU" w:eastAsia="en-US" w:bidi="ar-SA"/>
      </w:rPr>
    </w:lvl>
    <w:lvl w:ilvl="6" w:tplc="FFFFFFFF">
      <w:numFmt w:val="bullet"/>
      <w:lvlText w:val="•"/>
      <w:lvlJc w:val="left"/>
      <w:pPr>
        <w:ind w:left="4249" w:hanging="360"/>
      </w:pPr>
      <w:rPr>
        <w:rFonts w:hint="default"/>
        <w:lang w:val="en-AU" w:eastAsia="en-US" w:bidi="ar-SA"/>
      </w:rPr>
    </w:lvl>
    <w:lvl w:ilvl="7" w:tplc="FFFFFFFF">
      <w:numFmt w:val="bullet"/>
      <w:lvlText w:val="•"/>
      <w:lvlJc w:val="left"/>
      <w:pPr>
        <w:ind w:left="4818" w:hanging="360"/>
      </w:pPr>
      <w:rPr>
        <w:rFonts w:hint="default"/>
        <w:lang w:val="en-AU" w:eastAsia="en-US" w:bidi="ar-SA"/>
      </w:rPr>
    </w:lvl>
    <w:lvl w:ilvl="8" w:tplc="FFFFFFFF">
      <w:numFmt w:val="bullet"/>
      <w:lvlText w:val="•"/>
      <w:lvlJc w:val="left"/>
      <w:pPr>
        <w:ind w:left="5386" w:hanging="360"/>
      </w:pPr>
      <w:rPr>
        <w:rFonts w:hint="default"/>
        <w:lang w:val="en-AU" w:eastAsia="en-US" w:bidi="ar-SA"/>
      </w:rPr>
    </w:lvl>
  </w:abstractNum>
  <w:abstractNum w:abstractNumId="10" w15:restartNumberingAfterBreak="0">
    <w:nsid w:val="0F6C678D"/>
    <w:multiLevelType w:val="multilevel"/>
    <w:tmpl w:val="57D26A18"/>
    <w:styleLink w:val="KCBullets"/>
    <w:lvl w:ilvl="0">
      <w:start w:val="1"/>
      <w:numFmt w:val="bullet"/>
      <w:lvlText w:val="•"/>
      <w:lvlJc w:val="left"/>
      <w:pPr>
        <w:ind w:left="284" w:hanging="284"/>
      </w:pPr>
      <w:rPr>
        <w:rFonts w:ascii="Calibri" w:eastAsiaTheme="minorHAnsi" w:hAnsi="Calibri" w:hint="default"/>
        <w:color w:val="44546A" w:themeColor="text2"/>
      </w:rPr>
    </w:lvl>
    <w:lvl w:ilvl="1">
      <w:start w:val="1"/>
      <w:numFmt w:val="bullet"/>
      <w:lvlText w:val="–"/>
      <w:lvlJc w:val="left"/>
      <w:pPr>
        <w:ind w:left="568" w:hanging="284"/>
      </w:pPr>
      <w:rPr>
        <w:rFonts w:ascii="Arial" w:hAnsi="Arial" w:hint="default"/>
        <w:color w:val="44546A" w:themeColor="text2"/>
      </w:r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0F52CF6"/>
    <w:multiLevelType w:val="hybridMultilevel"/>
    <w:tmpl w:val="43E29822"/>
    <w:lvl w:ilvl="0" w:tplc="F7CE4BBE">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1" w:tplc="26A4E3EE">
      <w:numFmt w:val="bullet"/>
      <w:lvlText w:val="•"/>
      <w:lvlJc w:val="left"/>
      <w:pPr>
        <w:ind w:left="1868" w:hanging="360"/>
      </w:pPr>
      <w:rPr>
        <w:rFonts w:hint="default"/>
        <w:lang w:val="en-AU" w:eastAsia="en-US" w:bidi="ar-SA"/>
      </w:rPr>
    </w:lvl>
    <w:lvl w:ilvl="2" w:tplc="A7EA290A">
      <w:numFmt w:val="bullet"/>
      <w:lvlText w:val="•"/>
      <w:lvlJc w:val="left"/>
      <w:pPr>
        <w:ind w:left="2797" w:hanging="360"/>
      </w:pPr>
      <w:rPr>
        <w:rFonts w:hint="default"/>
        <w:lang w:val="en-AU" w:eastAsia="en-US" w:bidi="ar-SA"/>
      </w:rPr>
    </w:lvl>
    <w:lvl w:ilvl="3" w:tplc="AF1C42BA">
      <w:numFmt w:val="bullet"/>
      <w:lvlText w:val="•"/>
      <w:lvlJc w:val="left"/>
      <w:pPr>
        <w:ind w:left="3725" w:hanging="360"/>
      </w:pPr>
      <w:rPr>
        <w:rFonts w:hint="default"/>
        <w:lang w:val="en-AU" w:eastAsia="en-US" w:bidi="ar-SA"/>
      </w:rPr>
    </w:lvl>
    <w:lvl w:ilvl="4" w:tplc="34DA0474">
      <w:numFmt w:val="bullet"/>
      <w:lvlText w:val="•"/>
      <w:lvlJc w:val="left"/>
      <w:pPr>
        <w:ind w:left="4654" w:hanging="360"/>
      </w:pPr>
      <w:rPr>
        <w:rFonts w:hint="default"/>
        <w:lang w:val="en-AU" w:eastAsia="en-US" w:bidi="ar-SA"/>
      </w:rPr>
    </w:lvl>
    <w:lvl w:ilvl="5" w:tplc="4A064D0E">
      <w:numFmt w:val="bullet"/>
      <w:lvlText w:val="•"/>
      <w:lvlJc w:val="left"/>
      <w:pPr>
        <w:ind w:left="5583" w:hanging="360"/>
      </w:pPr>
      <w:rPr>
        <w:rFonts w:hint="default"/>
        <w:lang w:val="en-AU" w:eastAsia="en-US" w:bidi="ar-SA"/>
      </w:rPr>
    </w:lvl>
    <w:lvl w:ilvl="6" w:tplc="9856AC8C">
      <w:numFmt w:val="bullet"/>
      <w:lvlText w:val="•"/>
      <w:lvlJc w:val="left"/>
      <w:pPr>
        <w:ind w:left="6511" w:hanging="360"/>
      </w:pPr>
      <w:rPr>
        <w:rFonts w:hint="default"/>
        <w:lang w:val="en-AU" w:eastAsia="en-US" w:bidi="ar-SA"/>
      </w:rPr>
    </w:lvl>
    <w:lvl w:ilvl="7" w:tplc="12A0DB54">
      <w:numFmt w:val="bullet"/>
      <w:lvlText w:val="•"/>
      <w:lvlJc w:val="left"/>
      <w:pPr>
        <w:ind w:left="7440" w:hanging="360"/>
      </w:pPr>
      <w:rPr>
        <w:rFonts w:hint="default"/>
        <w:lang w:val="en-AU" w:eastAsia="en-US" w:bidi="ar-SA"/>
      </w:rPr>
    </w:lvl>
    <w:lvl w:ilvl="8" w:tplc="A7A60CFE">
      <w:numFmt w:val="bullet"/>
      <w:lvlText w:val="•"/>
      <w:lvlJc w:val="left"/>
      <w:pPr>
        <w:ind w:left="8369" w:hanging="360"/>
      </w:pPr>
      <w:rPr>
        <w:rFonts w:hint="default"/>
        <w:lang w:val="en-AU" w:eastAsia="en-US" w:bidi="ar-SA"/>
      </w:rPr>
    </w:lvl>
  </w:abstractNum>
  <w:abstractNum w:abstractNumId="12" w15:restartNumberingAfterBreak="0">
    <w:nsid w:val="12D708AE"/>
    <w:multiLevelType w:val="hybridMultilevel"/>
    <w:tmpl w:val="75629196"/>
    <w:lvl w:ilvl="0" w:tplc="9858D212">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A282D7C4">
      <w:numFmt w:val="bullet"/>
      <w:lvlText w:val="•"/>
      <w:lvlJc w:val="left"/>
      <w:pPr>
        <w:ind w:left="1408" w:hanging="360"/>
      </w:pPr>
      <w:rPr>
        <w:rFonts w:hint="default"/>
        <w:lang w:val="en-AU" w:eastAsia="en-US" w:bidi="ar-SA"/>
      </w:rPr>
    </w:lvl>
    <w:lvl w:ilvl="2" w:tplc="2C4E0D6A">
      <w:numFmt w:val="bullet"/>
      <w:lvlText w:val="•"/>
      <w:lvlJc w:val="left"/>
      <w:pPr>
        <w:ind w:left="1976" w:hanging="360"/>
      </w:pPr>
      <w:rPr>
        <w:rFonts w:hint="default"/>
        <w:lang w:val="en-AU" w:eastAsia="en-US" w:bidi="ar-SA"/>
      </w:rPr>
    </w:lvl>
    <w:lvl w:ilvl="3" w:tplc="0360C674">
      <w:numFmt w:val="bullet"/>
      <w:lvlText w:val="•"/>
      <w:lvlJc w:val="left"/>
      <w:pPr>
        <w:ind w:left="2544" w:hanging="360"/>
      </w:pPr>
      <w:rPr>
        <w:rFonts w:hint="default"/>
        <w:lang w:val="en-AU" w:eastAsia="en-US" w:bidi="ar-SA"/>
      </w:rPr>
    </w:lvl>
    <w:lvl w:ilvl="4" w:tplc="0436DBD8">
      <w:numFmt w:val="bullet"/>
      <w:lvlText w:val="•"/>
      <w:lvlJc w:val="left"/>
      <w:pPr>
        <w:ind w:left="3113" w:hanging="360"/>
      </w:pPr>
      <w:rPr>
        <w:rFonts w:hint="default"/>
        <w:lang w:val="en-AU" w:eastAsia="en-US" w:bidi="ar-SA"/>
      </w:rPr>
    </w:lvl>
    <w:lvl w:ilvl="5" w:tplc="73782F54">
      <w:numFmt w:val="bullet"/>
      <w:lvlText w:val="•"/>
      <w:lvlJc w:val="left"/>
      <w:pPr>
        <w:ind w:left="3681" w:hanging="360"/>
      </w:pPr>
      <w:rPr>
        <w:rFonts w:hint="default"/>
        <w:lang w:val="en-AU" w:eastAsia="en-US" w:bidi="ar-SA"/>
      </w:rPr>
    </w:lvl>
    <w:lvl w:ilvl="6" w:tplc="03A4270A">
      <w:numFmt w:val="bullet"/>
      <w:lvlText w:val="•"/>
      <w:lvlJc w:val="left"/>
      <w:pPr>
        <w:ind w:left="4249" w:hanging="360"/>
      </w:pPr>
      <w:rPr>
        <w:rFonts w:hint="default"/>
        <w:lang w:val="en-AU" w:eastAsia="en-US" w:bidi="ar-SA"/>
      </w:rPr>
    </w:lvl>
    <w:lvl w:ilvl="7" w:tplc="3466BCAC">
      <w:numFmt w:val="bullet"/>
      <w:lvlText w:val="•"/>
      <w:lvlJc w:val="left"/>
      <w:pPr>
        <w:ind w:left="4818" w:hanging="360"/>
      </w:pPr>
      <w:rPr>
        <w:rFonts w:hint="default"/>
        <w:lang w:val="en-AU" w:eastAsia="en-US" w:bidi="ar-SA"/>
      </w:rPr>
    </w:lvl>
    <w:lvl w:ilvl="8" w:tplc="B276D424">
      <w:numFmt w:val="bullet"/>
      <w:lvlText w:val="•"/>
      <w:lvlJc w:val="left"/>
      <w:pPr>
        <w:ind w:left="5386" w:hanging="360"/>
      </w:pPr>
      <w:rPr>
        <w:rFonts w:hint="default"/>
        <w:lang w:val="en-AU" w:eastAsia="en-US" w:bidi="ar-SA"/>
      </w:rPr>
    </w:lvl>
  </w:abstractNum>
  <w:abstractNum w:abstractNumId="13" w15:restartNumberingAfterBreak="0">
    <w:nsid w:val="14C862A3"/>
    <w:multiLevelType w:val="hybridMultilevel"/>
    <w:tmpl w:val="C526FFE4"/>
    <w:lvl w:ilvl="0" w:tplc="51D27A68">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484283A2">
      <w:numFmt w:val="bullet"/>
      <w:lvlText w:val="•"/>
      <w:lvlJc w:val="left"/>
      <w:pPr>
        <w:ind w:left="1417" w:hanging="360"/>
      </w:pPr>
      <w:rPr>
        <w:rFonts w:hint="default"/>
        <w:lang w:val="en-AU" w:eastAsia="en-US" w:bidi="ar-SA"/>
      </w:rPr>
    </w:lvl>
    <w:lvl w:ilvl="2" w:tplc="4AC4C816">
      <w:numFmt w:val="bullet"/>
      <w:lvlText w:val="•"/>
      <w:lvlJc w:val="left"/>
      <w:pPr>
        <w:ind w:left="1994" w:hanging="360"/>
      </w:pPr>
      <w:rPr>
        <w:rFonts w:hint="default"/>
        <w:lang w:val="en-AU" w:eastAsia="en-US" w:bidi="ar-SA"/>
      </w:rPr>
    </w:lvl>
    <w:lvl w:ilvl="3" w:tplc="90B26D50">
      <w:numFmt w:val="bullet"/>
      <w:lvlText w:val="•"/>
      <w:lvlJc w:val="left"/>
      <w:pPr>
        <w:ind w:left="2571" w:hanging="360"/>
      </w:pPr>
      <w:rPr>
        <w:rFonts w:hint="default"/>
        <w:lang w:val="en-AU" w:eastAsia="en-US" w:bidi="ar-SA"/>
      </w:rPr>
    </w:lvl>
    <w:lvl w:ilvl="4" w:tplc="FFE24464">
      <w:numFmt w:val="bullet"/>
      <w:lvlText w:val="•"/>
      <w:lvlJc w:val="left"/>
      <w:pPr>
        <w:ind w:left="3149" w:hanging="360"/>
      </w:pPr>
      <w:rPr>
        <w:rFonts w:hint="default"/>
        <w:lang w:val="en-AU" w:eastAsia="en-US" w:bidi="ar-SA"/>
      </w:rPr>
    </w:lvl>
    <w:lvl w:ilvl="5" w:tplc="310E4252">
      <w:numFmt w:val="bullet"/>
      <w:lvlText w:val="•"/>
      <w:lvlJc w:val="left"/>
      <w:pPr>
        <w:ind w:left="3726" w:hanging="360"/>
      </w:pPr>
      <w:rPr>
        <w:rFonts w:hint="default"/>
        <w:lang w:val="en-AU" w:eastAsia="en-US" w:bidi="ar-SA"/>
      </w:rPr>
    </w:lvl>
    <w:lvl w:ilvl="6" w:tplc="90BAD060">
      <w:numFmt w:val="bullet"/>
      <w:lvlText w:val="•"/>
      <w:lvlJc w:val="left"/>
      <w:pPr>
        <w:ind w:left="4303" w:hanging="360"/>
      </w:pPr>
      <w:rPr>
        <w:rFonts w:hint="default"/>
        <w:lang w:val="en-AU" w:eastAsia="en-US" w:bidi="ar-SA"/>
      </w:rPr>
    </w:lvl>
    <w:lvl w:ilvl="7" w:tplc="7F869F68">
      <w:numFmt w:val="bullet"/>
      <w:lvlText w:val="•"/>
      <w:lvlJc w:val="left"/>
      <w:pPr>
        <w:ind w:left="4881" w:hanging="360"/>
      </w:pPr>
      <w:rPr>
        <w:rFonts w:hint="default"/>
        <w:lang w:val="en-AU" w:eastAsia="en-US" w:bidi="ar-SA"/>
      </w:rPr>
    </w:lvl>
    <w:lvl w:ilvl="8" w:tplc="C24EC4D6">
      <w:numFmt w:val="bullet"/>
      <w:lvlText w:val="•"/>
      <w:lvlJc w:val="left"/>
      <w:pPr>
        <w:ind w:left="5458" w:hanging="360"/>
      </w:pPr>
      <w:rPr>
        <w:rFonts w:hint="default"/>
        <w:lang w:val="en-AU" w:eastAsia="en-US" w:bidi="ar-SA"/>
      </w:rPr>
    </w:lvl>
  </w:abstractNum>
  <w:abstractNum w:abstractNumId="14" w15:restartNumberingAfterBreak="0">
    <w:nsid w:val="176710EB"/>
    <w:multiLevelType w:val="multilevel"/>
    <w:tmpl w:val="65E471B4"/>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15" w15:restartNumberingAfterBreak="0">
    <w:nsid w:val="188F5457"/>
    <w:multiLevelType w:val="hybridMultilevel"/>
    <w:tmpl w:val="B7F013CC"/>
    <w:lvl w:ilvl="0" w:tplc="CB74B72E">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16" w15:restartNumberingAfterBreak="0">
    <w:nsid w:val="1AC0666B"/>
    <w:multiLevelType w:val="hybridMultilevel"/>
    <w:tmpl w:val="C3006ED0"/>
    <w:lvl w:ilvl="0" w:tplc="CB74B72E">
      <w:numFmt w:val="bullet"/>
      <w:lvlText w:val=""/>
      <w:lvlJc w:val="left"/>
      <w:pPr>
        <w:ind w:left="720" w:hanging="360"/>
      </w:pPr>
      <w:rPr>
        <w:rFonts w:ascii="Symbol" w:eastAsia="Symbol" w:hAnsi="Symbol" w:cs="Symbol"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616210"/>
    <w:multiLevelType w:val="hybridMultilevel"/>
    <w:tmpl w:val="A2D0AF22"/>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18"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0518C3"/>
    <w:multiLevelType w:val="multilevel"/>
    <w:tmpl w:val="08FE5730"/>
    <w:lvl w:ilvl="0">
      <w:start w:val="1"/>
      <w:numFmt w:val="decimal"/>
      <w:lvlText w:val="%1."/>
      <w:lvlJc w:val="left"/>
      <w:pPr>
        <w:ind w:left="940" w:hanging="720"/>
      </w:pPr>
      <w:rPr>
        <w:rFonts w:ascii="Arial" w:eastAsia="Arial" w:hAnsi="Arial" w:cs="Arial" w:hint="default"/>
        <w:b w:val="0"/>
        <w:bCs w:val="0"/>
        <w:i w:val="0"/>
        <w:iCs w:val="0"/>
        <w:color w:val="222A35" w:themeColor="text2" w:themeShade="8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20" w15:restartNumberingAfterBreak="0">
    <w:nsid w:val="20144E84"/>
    <w:multiLevelType w:val="multilevel"/>
    <w:tmpl w:val="AECC4AD0"/>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start w:val="1"/>
      <w:numFmt w:val="bullet"/>
      <w:lvlText w:val="o"/>
      <w:lvlJc w:val="left"/>
      <w:pPr>
        <w:ind w:left="2020" w:hanging="720"/>
      </w:pPr>
      <w:rPr>
        <w:rFonts w:ascii="Courier New" w:hAnsi="Courier New" w:cs="Courier New"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21"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13119B5"/>
    <w:multiLevelType w:val="hybridMultilevel"/>
    <w:tmpl w:val="B7C44C1C"/>
    <w:lvl w:ilvl="0" w:tplc="CB74B72E">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23" w15:restartNumberingAfterBreak="0">
    <w:nsid w:val="22CA4B2E"/>
    <w:multiLevelType w:val="hybridMultilevel"/>
    <w:tmpl w:val="D02237A4"/>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24" w15:restartNumberingAfterBreak="0">
    <w:nsid w:val="233D21FE"/>
    <w:multiLevelType w:val="hybridMultilevel"/>
    <w:tmpl w:val="84843E0A"/>
    <w:lvl w:ilvl="0" w:tplc="939E8C1E">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F3FCC702">
      <w:numFmt w:val="bullet"/>
      <w:lvlText w:val="•"/>
      <w:lvlJc w:val="left"/>
      <w:pPr>
        <w:ind w:left="1417" w:hanging="360"/>
      </w:pPr>
      <w:rPr>
        <w:rFonts w:hint="default"/>
        <w:lang w:val="en-AU" w:eastAsia="en-US" w:bidi="ar-SA"/>
      </w:rPr>
    </w:lvl>
    <w:lvl w:ilvl="2" w:tplc="0F660316">
      <w:numFmt w:val="bullet"/>
      <w:lvlText w:val="•"/>
      <w:lvlJc w:val="left"/>
      <w:pPr>
        <w:ind w:left="1994" w:hanging="360"/>
      </w:pPr>
      <w:rPr>
        <w:rFonts w:hint="default"/>
        <w:lang w:val="en-AU" w:eastAsia="en-US" w:bidi="ar-SA"/>
      </w:rPr>
    </w:lvl>
    <w:lvl w:ilvl="3" w:tplc="A8B0E37A">
      <w:numFmt w:val="bullet"/>
      <w:lvlText w:val="•"/>
      <w:lvlJc w:val="left"/>
      <w:pPr>
        <w:ind w:left="2571" w:hanging="360"/>
      </w:pPr>
      <w:rPr>
        <w:rFonts w:hint="default"/>
        <w:lang w:val="en-AU" w:eastAsia="en-US" w:bidi="ar-SA"/>
      </w:rPr>
    </w:lvl>
    <w:lvl w:ilvl="4" w:tplc="3F62134E">
      <w:numFmt w:val="bullet"/>
      <w:lvlText w:val="•"/>
      <w:lvlJc w:val="left"/>
      <w:pPr>
        <w:ind w:left="3149" w:hanging="360"/>
      </w:pPr>
      <w:rPr>
        <w:rFonts w:hint="default"/>
        <w:lang w:val="en-AU" w:eastAsia="en-US" w:bidi="ar-SA"/>
      </w:rPr>
    </w:lvl>
    <w:lvl w:ilvl="5" w:tplc="F8964454">
      <w:numFmt w:val="bullet"/>
      <w:lvlText w:val="•"/>
      <w:lvlJc w:val="left"/>
      <w:pPr>
        <w:ind w:left="3726" w:hanging="360"/>
      </w:pPr>
      <w:rPr>
        <w:rFonts w:hint="default"/>
        <w:lang w:val="en-AU" w:eastAsia="en-US" w:bidi="ar-SA"/>
      </w:rPr>
    </w:lvl>
    <w:lvl w:ilvl="6" w:tplc="9644364C">
      <w:numFmt w:val="bullet"/>
      <w:lvlText w:val="•"/>
      <w:lvlJc w:val="left"/>
      <w:pPr>
        <w:ind w:left="4303" w:hanging="360"/>
      </w:pPr>
      <w:rPr>
        <w:rFonts w:hint="default"/>
        <w:lang w:val="en-AU" w:eastAsia="en-US" w:bidi="ar-SA"/>
      </w:rPr>
    </w:lvl>
    <w:lvl w:ilvl="7" w:tplc="74D20C64">
      <w:numFmt w:val="bullet"/>
      <w:lvlText w:val="•"/>
      <w:lvlJc w:val="left"/>
      <w:pPr>
        <w:ind w:left="4881" w:hanging="360"/>
      </w:pPr>
      <w:rPr>
        <w:rFonts w:hint="default"/>
        <w:lang w:val="en-AU" w:eastAsia="en-US" w:bidi="ar-SA"/>
      </w:rPr>
    </w:lvl>
    <w:lvl w:ilvl="8" w:tplc="940285F8">
      <w:numFmt w:val="bullet"/>
      <w:lvlText w:val="•"/>
      <w:lvlJc w:val="left"/>
      <w:pPr>
        <w:ind w:left="5458" w:hanging="360"/>
      </w:pPr>
      <w:rPr>
        <w:rFonts w:hint="default"/>
        <w:lang w:val="en-AU" w:eastAsia="en-US" w:bidi="ar-SA"/>
      </w:rPr>
    </w:lvl>
  </w:abstractNum>
  <w:abstractNum w:abstractNumId="25" w15:restartNumberingAfterBreak="0">
    <w:nsid w:val="238436D5"/>
    <w:multiLevelType w:val="hybridMultilevel"/>
    <w:tmpl w:val="8B9EBA00"/>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26" w15:restartNumberingAfterBreak="0">
    <w:nsid w:val="25782C1E"/>
    <w:multiLevelType w:val="multilevel"/>
    <w:tmpl w:val="6164A288"/>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27" w15:restartNumberingAfterBreak="0">
    <w:nsid w:val="258F1C0B"/>
    <w:multiLevelType w:val="hybridMultilevel"/>
    <w:tmpl w:val="A72A6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82C4D88"/>
    <w:multiLevelType w:val="hybridMultilevel"/>
    <w:tmpl w:val="23AE39B2"/>
    <w:lvl w:ilvl="0" w:tplc="DA1E550E">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60D0887C">
      <w:numFmt w:val="bullet"/>
      <w:lvlText w:val="•"/>
      <w:lvlJc w:val="left"/>
      <w:pPr>
        <w:ind w:left="1408" w:hanging="360"/>
      </w:pPr>
      <w:rPr>
        <w:rFonts w:hint="default"/>
        <w:lang w:val="en-AU" w:eastAsia="en-US" w:bidi="ar-SA"/>
      </w:rPr>
    </w:lvl>
    <w:lvl w:ilvl="2" w:tplc="A074E8AC">
      <w:numFmt w:val="bullet"/>
      <w:lvlText w:val="•"/>
      <w:lvlJc w:val="left"/>
      <w:pPr>
        <w:ind w:left="1976" w:hanging="360"/>
      </w:pPr>
      <w:rPr>
        <w:rFonts w:hint="default"/>
        <w:lang w:val="en-AU" w:eastAsia="en-US" w:bidi="ar-SA"/>
      </w:rPr>
    </w:lvl>
    <w:lvl w:ilvl="3" w:tplc="D44282A4">
      <w:numFmt w:val="bullet"/>
      <w:lvlText w:val="•"/>
      <w:lvlJc w:val="left"/>
      <w:pPr>
        <w:ind w:left="2544" w:hanging="360"/>
      </w:pPr>
      <w:rPr>
        <w:rFonts w:hint="default"/>
        <w:lang w:val="en-AU" w:eastAsia="en-US" w:bidi="ar-SA"/>
      </w:rPr>
    </w:lvl>
    <w:lvl w:ilvl="4" w:tplc="40D24C6C">
      <w:numFmt w:val="bullet"/>
      <w:lvlText w:val="•"/>
      <w:lvlJc w:val="left"/>
      <w:pPr>
        <w:ind w:left="3113" w:hanging="360"/>
      </w:pPr>
      <w:rPr>
        <w:rFonts w:hint="default"/>
        <w:lang w:val="en-AU" w:eastAsia="en-US" w:bidi="ar-SA"/>
      </w:rPr>
    </w:lvl>
    <w:lvl w:ilvl="5" w:tplc="2668BC58">
      <w:numFmt w:val="bullet"/>
      <w:lvlText w:val="•"/>
      <w:lvlJc w:val="left"/>
      <w:pPr>
        <w:ind w:left="3681" w:hanging="360"/>
      </w:pPr>
      <w:rPr>
        <w:rFonts w:hint="default"/>
        <w:lang w:val="en-AU" w:eastAsia="en-US" w:bidi="ar-SA"/>
      </w:rPr>
    </w:lvl>
    <w:lvl w:ilvl="6" w:tplc="1AC6721C">
      <w:numFmt w:val="bullet"/>
      <w:lvlText w:val="•"/>
      <w:lvlJc w:val="left"/>
      <w:pPr>
        <w:ind w:left="4249" w:hanging="360"/>
      </w:pPr>
      <w:rPr>
        <w:rFonts w:hint="default"/>
        <w:lang w:val="en-AU" w:eastAsia="en-US" w:bidi="ar-SA"/>
      </w:rPr>
    </w:lvl>
    <w:lvl w:ilvl="7" w:tplc="33DA953C">
      <w:numFmt w:val="bullet"/>
      <w:lvlText w:val="•"/>
      <w:lvlJc w:val="left"/>
      <w:pPr>
        <w:ind w:left="4818" w:hanging="360"/>
      </w:pPr>
      <w:rPr>
        <w:rFonts w:hint="default"/>
        <w:lang w:val="en-AU" w:eastAsia="en-US" w:bidi="ar-SA"/>
      </w:rPr>
    </w:lvl>
    <w:lvl w:ilvl="8" w:tplc="91EA5900">
      <w:numFmt w:val="bullet"/>
      <w:lvlText w:val="•"/>
      <w:lvlJc w:val="left"/>
      <w:pPr>
        <w:ind w:left="5386" w:hanging="360"/>
      </w:pPr>
      <w:rPr>
        <w:rFonts w:hint="default"/>
        <w:lang w:val="en-AU" w:eastAsia="en-US" w:bidi="ar-SA"/>
      </w:rPr>
    </w:lvl>
  </w:abstractNum>
  <w:abstractNum w:abstractNumId="30" w15:restartNumberingAfterBreak="0">
    <w:nsid w:val="2C79544A"/>
    <w:multiLevelType w:val="hybridMultilevel"/>
    <w:tmpl w:val="EAD81F22"/>
    <w:lvl w:ilvl="0" w:tplc="B31E3570">
      <w:numFmt w:val="bullet"/>
      <w:lvlText w:val=""/>
      <w:lvlJc w:val="left"/>
      <w:pPr>
        <w:ind w:left="842" w:hanging="360"/>
      </w:pPr>
      <w:rPr>
        <w:rFonts w:ascii="Symbol" w:eastAsia="Symbol" w:hAnsi="Symbol" w:cs="Symbol" w:hint="default"/>
        <w:b w:val="0"/>
        <w:bCs w:val="0"/>
        <w:i w:val="0"/>
        <w:iCs w:val="0"/>
        <w:w w:val="100"/>
        <w:sz w:val="22"/>
        <w:szCs w:val="22"/>
        <w:lang w:val="en-AU" w:eastAsia="en-US" w:bidi="ar-SA"/>
      </w:rPr>
    </w:lvl>
    <w:lvl w:ilvl="1" w:tplc="6B4CE32E">
      <w:numFmt w:val="bullet"/>
      <w:lvlText w:val="•"/>
      <w:lvlJc w:val="left"/>
      <w:pPr>
        <w:ind w:left="1559" w:hanging="360"/>
      </w:pPr>
      <w:rPr>
        <w:rFonts w:hint="default"/>
        <w:lang w:val="en-AU" w:eastAsia="en-US" w:bidi="ar-SA"/>
      </w:rPr>
    </w:lvl>
    <w:lvl w:ilvl="2" w:tplc="D6D67E5A">
      <w:numFmt w:val="bullet"/>
      <w:lvlText w:val="•"/>
      <w:lvlJc w:val="left"/>
      <w:pPr>
        <w:ind w:left="2279" w:hanging="360"/>
      </w:pPr>
      <w:rPr>
        <w:rFonts w:hint="default"/>
        <w:lang w:val="en-AU" w:eastAsia="en-US" w:bidi="ar-SA"/>
      </w:rPr>
    </w:lvl>
    <w:lvl w:ilvl="3" w:tplc="D76E1A48">
      <w:numFmt w:val="bullet"/>
      <w:lvlText w:val="•"/>
      <w:lvlJc w:val="left"/>
      <w:pPr>
        <w:ind w:left="2999" w:hanging="360"/>
      </w:pPr>
      <w:rPr>
        <w:rFonts w:hint="default"/>
        <w:lang w:val="en-AU" w:eastAsia="en-US" w:bidi="ar-SA"/>
      </w:rPr>
    </w:lvl>
    <w:lvl w:ilvl="4" w:tplc="9084B350">
      <w:numFmt w:val="bullet"/>
      <w:lvlText w:val="•"/>
      <w:lvlJc w:val="left"/>
      <w:pPr>
        <w:ind w:left="3719" w:hanging="360"/>
      </w:pPr>
      <w:rPr>
        <w:rFonts w:hint="default"/>
        <w:lang w:val="en-AU" w:eastAsia="en-US" w:bidi="ar-SA"/>
      </w:rPr>
    </w:lvl>
    <w:lvl w:ilvl="5" w:tplc="B176793A">
      <w:numFmt w:val="bullet"/>
      <w:lvlText w:val="•"/>
      <w:lvlJc w:val="left"/>
      <w:pPr>
        <w:ind w:left="4439" w:hanging="360"/>
      </w:pPr>
      <w:rPr>
        <w:rFonts w:hint="default"/>
        <w:lang w:val="en-AU" w:eastAsia="en-US" w:bidi="ar-SA"/>
      </w:rPr>
    </w:lvl>
    <w:lvl w:ilvl="6" w:tplc="1A6AC6C6">
      <w:numFmt w:val="bullet"/>
      <w:lvlText w:val="•"/>
      <w:lvlJc w:val="left"/>
      <w:pPr>
        <w:ind w:left="5159" w:hanging="360"/>
      </w:pPr>
      <w:rPr>
        <w:rFonts w:hint="default"/>
        <w:lang w:val="en-AU" w:eastAsia="en-US" w:bidi="ar-SA"/>
      </w:rPr>
    </w:lvl>
    <w:lvl w:ilvl="7" w:tplc="56A44692">
      <w:numFmt w:val="bullet"/>
      <w:lvlText w:val="•"/>
      <w:lvlJc w:val="left"/>
      <w:pPr>
        <w:ind w:left="5879" w:hanging="360"/>
      </w:pPr>
      <w:rPr>
        <w:rFonts w:hint="default"/>
        <w:lang w:val="en-AU" w:eastAsia="en-US" w:bidi="ar-SA"/>
      </w:rPr>
    </w:lvl>
    <w:lvl w:ilvl="8" w:tplc="AF3C28FC">
      <w:numFmt w:val="bullet"/>
      <w:lvlText w:val="•"/>
      <w:lvlJc w:val="left"/>
      <w:pPr>
        <w:ind w:left="6599" w:hanging="360"/>
      </w:pPr>
      <w:rPr>
        <w:rFonts w:hint="default"/>
        <w:lang w:val="en-AU" w:eastAsia="en-US" w:bidi="ar-SA"/>
      </w:rPr>
    </w:lvl>
  </w:abstractNum>
  <w:abstractNum w:abstractNumId="31" w15:restartNumberingAfterBreak="0">
    <w:nsid w:val="2CDD6464"/>
    <w:multiLevelType w:val="hybridMultilevel"/>
    <w:tmpl w:val="286E4854"/>
    <w:lvl w:ilvl="0" w:tplc="CB74B72E">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32" w15:restartNumberingAfterBreak="0">
    <w:nsid w:val="30821C07"/>
    <w:multiLevelType w:val="hybridMultilevel"/>
    <w:tmpl w:val="E5BE3590"/>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33" w15:restartNumberingAfterBreak="0">
    <w:nsid w:val="313C0343"/>
    <w:multiLevelType w:val="hybridMultilevel"/>
    <w:tmpl w:val="8AFC88D8"/>
    <w:lvl w:ilvl="0" w:tplc="5992C25E">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338E4EFE">
      <w:numFmt w:val="bullet"/>
      <w:lvlText w:val="•"/>
      <w:lvlJc w:val="left"/>
      <w:pPr>
        <w:ind w:left="1408" w:hanging="360"/>
      </w:pPr>
      <w:rPr>
        <w:rFonts w:hint="default"/>
        <w:lang w:val="en-AU" w:eastAsia="en-US" w:bidi="ar-SA"/>
      </w:rPr>
    </w:lvl>
    <w:lvl w:ilvl="2" w:tplc="FF6460F8">
      <w:numFmt w:val="bullet"/>
      <w:lvlText w:val="•"/>
      <w:lvlJc w:val="left"/>
      <w:pPr>
        <w:ind w:left="1976" w:hanging="360"/>
      </w:pPr>
      <w:rPr>
        <w:rFonts w:hint="default"/>
        <w:lang w:val="en-AU" w:eastAsia="en-US" w:bidi="ar-SA"/>
      </w:rPr>
    </w:lvl>
    <w:lvl w:ilvl="3" w:tplc="769A4F56">
      <w:numFmt w:val="bullet"/>
      <w:lvlText w:val="•"/>
      <w:lvlJc w:val="left"/>
      <w:pPr>
        <w:ind w:left="2544" w:hanging="360"/>
      </w:pPr>
      <w:rPr>
        <w:rFonts w:hint="default"/>
        <w:lang w:val="en-AU" w:eastAsia="en-US" w:bidi="ar-SA"/>
      </w:rPr>
    </w:lvl>
    <w:lvl w:ilvl="4" w:tplc="1134607E">
      <w:numFmt w:val="bullet"/>
      <w:lvlText w:val="•"/>
      <w:lvlJc w:val="left"/>
      <w:pPr>
        <w:ind w:left="3113" w:hanging="360"/>
      </w:pPr>
      <w:rPr>
        <w:rFonts w:hint="default"/>
        <w:lang w:val="en-AU" w:eastAsia="en-US" w:bidi="ar-SA"/>
      </w:rPr>
    </w:lvl>
    <w:lvl w:ilvl="5" w:tplc="5BEA9B6E">
      <w:numFmt w:val="bullet"/>
      <w:lvlText w:val="•"/>
      <w:lvlJc w:val="left"/>
      <w:pPr>
        <w:ind w:left="3681" w:hanging="360"/>
      </w:pPr>
      <w:rPr>
        <w:rFonts w:hint="default"/>
        <w:lang w:val="en-AU" w:eastAsia="en-US" w:bidi="ar-SA"/>
      </w:rPr>
    </w:lvl>
    <w:lvl w:ilvl="6" w:tplc="5BD8EB9E">
      <w:numFmt w:val="bullet"/>
      <w:lvlText w:val="•"/>
      <w:lvlJc w:val="left"/>
      <w:pPr>
        <w:ind w:left="4249" w:hanging="360"/>
      </w:pPr>
      <w:rPr>
        <w:rFonts w:hint="default"/>
        <w:lang w:val="en-AU" w:eastAsia="en-US" w:bidi="ar-SA"/>
      </w:rPr>
    </w:lvl>
    <w:lvl w:ilvl="7" w:tplc="9CC00DCA">
      <w:numFmt w:val="bullet"/>
      <w:lvlText w:val="•"/>
      <w:lvlJc w:val="left"/>
      <w:pPr>
        <w:ind w:left="4818" w:hanging="360"/>
      </w:pPr>
      <w:rPr>
        <w:rFonts w:hint="default"/>
        <w:lang w:val="en-AU" w:eastAsia="en-US" w:bidi="ar-SA"/>
      </w:rPr>
    </w:lvl>
    <w:lvl w:ilvl="8" w:tplc="6434B512">
      <w:numFmt w:val="bullet"/>
      <w:lvlText w:val="•"/>
      <w:lvlJc w:val="left"/>
      <w:pPr>
        <w:ind w:left="5386" w:hanging="360"/>
      </w:pPr>
      <w:rPr>
        <w:rFonts w:hint="default"/>
        <w:lang w:val="en-AU" w:eastAsia="en-US" w:bidi="ar-SA"/>
      </w:rPr>
    </w:lvl>
  </w:abstractNum>
  <w:abstractNum w:abstractNumId="34" w15:restartNumberingAfterBreak="0">
    <w:nsid w:val="3252268B"/>
    <w:multiLevelType w:val="hybridMultilevel"/>
    <w:tmpl w:val="CFB27EDE"/>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35" w15:restartNumberingAfterBreak="0">
    <w:nsid w:val="33B60CB9"/>
    <w:multiLevelType w:val="hybridMultilevel"/>
    <w:tmpl w:val="9108486E"/>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36" w15:restartNumberingAfterBreak="0">
    <w:nsid w:val="34BF3BF2"/>
    <w:multiLevelType w:val="hybridMultilevel"/>
    <w:tmpl w:val="E4286442"/>
    <w:lvl w:ilvl="0" w:tplc="CB74B72E">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37" w15:restartNumberingAfterBreak="0">
    <w:nsid w:val="389E3D7E"/>
    <w:multiLevelType w:val="hybridMultilevel"/>
    <w:tmpl w:val="715EC1E4"/>
    <w:lvl w:ilvl="0" w:tplc="0C090001">
      <w:start w:val="1"/>
      <w:numFmt w:val="bullet"/>
      <w:lvlText w:val=""/>
      <w:lvlJc w:val="left"/>
      <w:pPr>
        <w:ind w:left="1007"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922" w:hanging="360"/>
      </w:pPr>
      <w:rPr>
        <w:rFonts w:hint="default"/>
        <w:lang w:val="en-AU" w:eastAsia="en-US" w:bidi="ar-SA"/>
      </w:rPr>
    </w:lvl>
    <w:lvl w:ilvl="2" w:tplc="FFFFFFFF">
      <w:numFmt w:val="bullet"/>
      <w:lvlText w:val="•"/>
      <w:lvlJc w:val="left"/>
      <w:pPr>
        <w:ind w:left="2845" w:hanging="360"/>
      </w:pPr>
      <w:rPr>
        <w:rFonts w:hint="default"/>
        <w:lang w:val="en-AU" w:eastAsia="en-US" w:bidi="ar-SA"/>
      </w:rPr>
    </w:lvl>
    <w:lvl w:ilvl="3" w:tplc="FFFFFFFF">
      <w:numFmt w:val="bullet"/>
      <w:lvlText w:val="•"/>
      <w:lvlJc w:val="left"/>
      <w:pPr>
        <w:ind w:left="3767" w:hanging="360"/>
      </w:pPr>
      <w:rPr>
        <w:rFonts w:hint="default"/>
        <w:lang w:val="en-AU" w:eastAsia="en-US" w:bidi="ar-SA"/>
      </w:rPr>
    </w:lvl>
    <w:lvl w:ilvl="4" w:tplc="FFFFFFFF">
      <w:numFmt w:val="bullet"/>
      <w:lvlText w:val="•"/>
      <w:lvlJc w:val="left"/>
      <w:pPr>
        <w:ind w:left="4690" w:hanging="360"/>
      </w:pPr>
      <w:rPr>
        <w:rFonts w:hint="default"/>
        <w:lang w:val="en-AU" w:eastAsia="en-US" w:bidi="ar-SA"/>
      </w:rPr>
    </w:lvl>
    <w:lvl w:ilvl="5" w:tplc="FFFFFFFF">
      <w:numFmt w:val="bullet"/>
      <w:lvlText w:val="•"/>
      <w:lvlJc w:val="left"/>
      <w:pPr>
        <w:ind w:left="5613" w:hanging="360"/>
      </w:pPr>
      <w:rPr>
        <w:rFonts w:hint="default"/>
        <w:lang w:val="en-AU" w:eastAsia="en-US" w:bidi="ar-SA"/>
      </w:rPr>
    </w:lvl>
    <w:lvl w:ilvl="6" w:tplc="FFFFFFFF">
      <w:numFmt w:val="bullet"/>
      <w:lvlText w:val="•"/>
      <w:lvlJc w:val="left"/>
      <w:pPr>
        <w:ind w:left="6535" w:hanging="360"/>
      </w:pPr>
      <w:rPr>
        <w:rFonts w:hint="default"/>
        <w:lang w:val="en-AU" w:eastAsia="en-US" w:bidi="ar-SA"/>
      </w:rPr>
    </w:lvl>
    <w:lvl w:ilvl="7" w:tplc="FFFFFFFF">
      <w:numFmt w:val="bullet"/>
      <w:lvlText w:val="•"/>
      <w:lvlJc w:val="left"/>
      <w:pPr>
        <w:ind w:left="7458" w:hanging="360"/>
      </w:pPr>
      <w:rPr>
        <w:rFonts w:hint="default"/>
        <w:lang w:val="en-AU" w:eastAsia="en-US" w:bidi="ar-SA"/>
      </w:rPr>
    </w:lvl>
    <w:lvl w:ilvl="8" w:tplc="FFFFFFFF">
      <w:numFmt w:val="bullet"/>
      <w:lvlText w:val="•"/>
      <w:lvlJc w:val="left"/>
      <w:pPr>
        <w:ind w:left="8381" w:hanging="360"/>
      </w:pPr>
      <w:rPr>
        <w:rFonts w:hint="default"/>
        <w:lang w:val="en-AU" w:eastAsia="en-US" w:bidi="ar-SA"/>
      </w:rPr>
    </w:lvl>
  </w:abstractNum>
  <w:abstractNum w:abstractNumId="38" w15:restartNumberingAfterBreak="0">
    <w:nsid w:val="39727705"/>
    <w:multiLevelType w:val="hybridMultilevel"/>
    <w:tmpl w:val="9B88447A"/>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39" w15:restartNumberingAfterBreak="0">
    <w:nsid w:val="3C415180"/>
    <w:multiLevelType w:val="hybridMultilevel"/>
    <w:tmpl w:val="4E8EEBCA"/>
    <w:lvl w:ilvl="0" w:tplc="390A8100">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65070F"/>
    <w:multiLevelType w:val="hybridMultilevel"/>
    <w:tmpl w:val="FFB8CD30"/>
    <w:lvl w:ilvl="0" w:tplc="0C090001">
      <w:start w:val="1"/>
      <w:numFmt w:val="bullet"/>
      <w:lvlText w:val=""/>
      <w:lvlJc w:val="left"/>
      <w:pPr>
        <w:ind w:left="1202" w:hanging="360"/>
      </w:pPr>
      <w:rPr>
        <w:rFonts w:ascii="Symbol" w:hAnsi="Symbol" w:hint="default"/>
      </w:rPr>
    </w:lvl>
    <w:lvl w:ilvl="1" w:tplc="0C090003" w:tentative="1">
      <w:start w:val="1"/>
      <w:numFmt w:val="bullet"/>
      <w:lvlText w:val="o"/>
      <w:lvlJc w:val="left"/>
      <w:pPr>
        <w:ind w:left="1922" w:hanging="360"/>
      </w:pPr>
      <w:rPr>
        <w:rFonts w:ascii="Courier New" w:hAnsi="Courier New" w:cs="Courier New" w:hint="default"/>
      </w:rPr>
    </w:lvl>
    <w:lvl w:ilvl="2" w:tplc="0C090005" w:tentative="1">
      <w:start w:val="1"/>
      <w:numFmt w:val="bullet"/>
      <w:lvlText w:val=""/>
      <w:lvlJc w:val="left"/>
      <w:pPr>
        <w:ind w:left="2642" w:hanging="360"/>
      </w:pPr>
      <w:rPr>
        <w:rFonts w:ascii="Wingdings" w:hAnsi="Wingdings" w:hint="default"/>
      </w:rPr>
    </w:lvl>
    <w:lvl w:ilvl="3" w:tplc="0C090001" w:tentative="1">
      <w:start w:val="1"/>
      <w:numFmt w:val="bullet"/>
      <w:lvlText w:val=""/>
      <w:lvlJc w:val="left"/>
      <w:pPr>
        <w:ind w:left="3362" w:hanging="360"/>
      </w:pPr>
      <w:rPr>
        <w:rFonts w:ascii="Symbol" w:hAnsi="Symbol" w:hint="default"/>
      </w:rPr>
    </w:lvl>
    <w:lvl w:ilvl="4" w:tplc="0C090003" w:tentative="1">
      <w:start w:val="1"/>
      <w:numFmt w:val="bullet"/>
      <w:lvlText w:val="o"/>
      <w:lvlJc w:val="left"/>
      <w:pPr>
        <w:ind w:left="4082" w:hanging="360"/>
      </w:pPr>
      <w:rPr>
        <w:rFonts w:ascii="Courier New" w:hAnsi="Courier New" w:cs="Courier New" w:hint="default"/>
      </w:rPr>
    </w:lvl>
    <w:lvl w:ilvl="5" w:tplc="0C090005" w:tentative="1">
      <w:start w:val="1"/>
      <w:numFmt w:val="bullet"/>
      <w:lvlText w:val=""/>
      <w:lvlJc w:val="left"/>
      <w:pPr>
        <w:ind w:left="4802" w:hanging="360"/>
      </w:pPr>
      <w:rPr>
        <w:rFonts w:ascii="Wingdings" w:hAnsi="Wingdings" w:hint="default"/>
      </w:rPr>
    </w:lvl>
    <w:lvl w:ilvl="6" w:tplc="0C090001" w:tentative="1">
      <w:start w:val="1"/>
      <w:numFmt w:val="bullet"/>
      <w:lvlText w:val=""/>
      <w:lvlJc w:val="left"/>
      <w:pPr>
        <w:ind w:left="5522" w:hanging="360"/>
      </w:pPr>
      <w:rPr>
        <w:rFonts w:ascii="Symbol" w:hAnsi="Symbol" w:hint="default"/>
      </w:rPr>
    </w:lvl>
    <w:lvl w:ilvl="7" w:tplc="0C090003" w:tentative="1">
      <w:start w:val="1"/>
      <w:numFmt w:val="bullet"/>
      <w:lvlText w:val="o"/>
      <w:lvlJc w:val="left"/>
      <w:pPr>
        <w:ind w:left="6242" w:hanging="360"/>
      </w:pPr>
      <w:rPr>
        <w:rFonts w:ascii="Courier New" w:hAnsi="Courier New" w:cs="Courier New" w:hint="default"/>
      </w:rPr>
    </w:lvl>
    <w:lvl w:ilvl="8" w:tplc="0C090005" w:tentative="1">
      <w:start w:val="1"/>
      <w:numFmt w:val="bullet"/>
      <w:lvlText w:val=""/>
      <w:lvlJc w:val="left"/>
      <w:pPr>
        <w:ind w:left="6962" w:hanging="360"/>
      </w:pPr>
      <w:rPr>
        <w:rFonts w:ascii="Wingdings" w:hAnsi="Wingdings" w:hint="default"/>
      </w:rPr>
    </w:lvl>
  </w:abstractNum>
  <w:abstractNum w:abstractNumId="41" w15:restartNumberingAfterBreak="0">
    <w:nsid w:val="3ED64A63"/>
    <w:multiLevelType w:val="multilevel"/>
    <w:tmpl w:val="FF865E02"/>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42" w15:restartNumberingAfterBreak="0">
    <w:nsid w:val="3FE02E32"/>
    <w:multiLevelType w:val="hybridMultilevel"/>
    <w:tmpl w:val="0CA6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4" w15:restartNumberingAfterBreak="0">
    <w:nsid w:val="431F41DD"/>
    <w:multiLevelType w:val="hybridMultilevel"/>
    <w:tmpl w:val="F5E01AE0"/>
    <w:lvl w:ilvl="0" w:tplc="CB74B72E">
      <w:numFmt w:val="bullet"/>
      <w:lvlText w:val=""/>
      <w:lvlJc w:val="left"/>
      <w:pPr>
        <w:ind w:left="1080" w:hanging="360"/>
      </w:pPr>
      <w:rPr>
        <w:rFonts w:ascii="Symbol" w:eastAsia="Symbol" w:hAnsi="Symbol" w:cs="Symbol" w:hint="default"/>
        <w:b w:val="0"/>
        <w:bCs w:val="0"/>
        <w:i w:val="0"/>
        <w:iCs w:val="0"/>
        <w:w w:val="100"/>
        <w:sz w:val="22"/>
        <w:szCs w:val="22"/>
        <w:lang w:val="en-AU" w:eastAsia="en-US" w:bidi="ar-S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43804455"/>
    <w:multiLevelType w:val="hybridMultilevel"/>
    <w:tmpl w:val="861A2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47F7D7F"/>
    <w:multiLevelType w:val="hybridMultilevel"/>
    <w:tmpl w:val="7C8C9EA4"/>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47" w15:restartNumberingAfterBreak="0">
    <w:nsid w:val="45AE730D"/>
    <w:multiLevelType w:val="hybridMultilevel"/>
    <w:tmpl w:val="0AB89F30"/>
    <w:lvl w:ilvl="0" w:tplc="5B2299FA">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9CDC2926">
      <w:numFmt w:val="bullet"/>
      <w:lvlText w:val="•"/>
      <w:lvlJc w:val="left"/>
      <w:pPr>
        <w:ind w:left="1408" w:hanging="360"/>
      </w:pPr>
      <w:rPr>
        <w:rFonts w:hint="default"/>
        <w:lang w:val="en-AU" w:eastAsia="en-US" w:bidi="ar-SA"/>
      </w:rPr>
    </w:lvl>
    <w:lvl w:ilvl="2" w:tplc="FCA6FB42">
      <w:numFmt w:val="bullet"/>
      <w:lvlText w:val="•"/>
      <w:lvlJc w:val="left"/>
      <w:pPr>
        <w:ind w:left="1976" w:hanging="360"/>
      </w:pPr>
      <w:rPr>
        <w:rFonts w:hint="default"/>
        <w:lang w:val="en-AU" w:eastAsia="en-US" w:bidi="ar-SA"/>
      </w:rPr>
    </w:lvl>
    <w:lvl w:ilvl="3" w:tplc="A3BA9F76">
      <w:numFmt w:val="bullet"/>
      <w:lvlText w:val="•"/>
      <w:lvlJc w:val="left"/>
      <w:pPr>
        <w:ind w:left="2544" w:hanging="360"/>
      </w:pPr>
      <w:rPr>
        <w:rFonts w:hint="default"/>
        <w:lang w:val="en-AU" w:eastAsia="en-US" w:bidi="ar-SA"/>
      </w:rPr>
    </w:lvl>
    <w:lvl w:ilvl="4" w:tplc="E394330C">
      <w:numFmt w:val="bullet"/>
      <w:lvlText w:val="•"/>
      <w:lvlJc w:val="left"/>
      <w:pPr>
        <w:ind w:left="3113" w:hanging="360"/>
      </w:pPr>
      <w:rPr>
        <w:rFonts w:hint="default"/>
        <w:lang w:val="en-AU" w:eastAsia="en-US" w:bidi="ar-SA"/>
      </w:rPr>
    </w:lvl>
    <w:lvl w:ilvl="5" w:tplc="E2707CB4">
      <w:numFmt w:val="bullet"/>
      <w:lvlText w:val="•"/>
      <w:lvlJc w:val="left"/>
      <w:pPr>
        <w:ind w:left="3681" w:hanging="360"/>
      </w:pPr>
      <w:rPr>
        <w:rFonts w:hint="default"/>
        <w:lang w:val="en-AU" w:eastAsia="en-US" w:bidi="ar-SA"/>
      </w:rPr>
    </w:lvl>
    <w:lvl w:ilvl="6" w:tplc="6232A3B2">
      <w:numFmt w:val="bullet"/>
      <w:lvlText w:val="•"/>
      <w:lvlJc w:val="left"/>
      <w:pPr>
        <w:ind w:left="4249" w:hanging="360"/>
      </w:pPr>
      <w:rPr>
        <w:rFonts w:hint="default"/>
        <w:lang w:val="en-AU" w:eastAsia="en-US" w:bidi="ar-SA"/>
      </w:rPr>
    </w:lvl>
    <w:lvl w:ilvl="7" w:tplc="6EF04E7C">
      <w:numFmt w:val="bullet"/>
      <w:lvlText w:val="•"/>
      <w:lvlJc w:val="left"/>
      <w:pPr>
        <w:ind w:left="4818" w:hanging="360"/>
      </w:pPr>
      <w:rPr>
        <w:rFonts w:hint="default"/>
        <w:lang w:val="en-AU" w:eastAsia="en-US" w:bidi="ar-SA"/>
      </w:rPr>
    </w:lvl>
    <w:lvl w:ilvl="8" w:tplc="4E6C038C">
      <w:numFmt w:val="bullet"/>
      <w:lvlText w:val="•"/>
      <w:lvlJc w:val="left"/>
      <w:pPr>
        <w:ind w:left="5386" w:hanging="360"/>
      </w:pPr>
      <w:rPr>
        <w:rFonts w:hint="default"/>
        <w:lang w:val="en-AU" w:eastAsia="en-US" w:bidi="ar-SA"/>
      </w:rPr>
    </w:lvl>
  </w:abstractNum>
  <w:abstractNum w:abstractNumId="48" w15:restartNumberingAfterBreak="0">
    <w:nsid w:val="465A212B"/>
    <w:multiLevelType w:val="hybridMultilevel"/>
    <w:tmpl w:val="D924B6FE"/>
    <w:lvl w:ilvl="0" w:tplc="CEAE7970">
      <w:numFmt w:val="bullet"/>
      <w:pStyle w:val="bullet3"/>
      <w:lvlText w:val="-"/>
      <w:lvlJc w:val="left"/>
      <w:pPr>
        <w:ind w:left="1077" w:hanging="360"/>
      </w:pPr>
      <w:rPr>
        <w:rFonts w:ascii="Calibri" w:eastAsiaTheme="minorHAnsi" w:hAnsi="Calibri" w:cstheme="minorBid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9" w15:restartNumberingAfterBreak="0">
    <w:nsid w:val="472053D0"/>
    <w:multiLevelType w:val="hybridMultilevel"/>
    <w:tmpl w:val="395E294C"/>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50" w15:restartNumberingAfterBreak="0">
    <w:nsid w:val="473A3D8D"/>
    <w:multiLevelType w:val="multilevel"/>
    <w:tmpl w:val="2A72A968"/>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51" w15:restartNumberingAfterBreak="0">
    <w:nsid w:val="4A2C4FC2"/>
    <w:multiLevelType w:val="hybridMultilevel"/>
    <w:tmpl w:val="F5AEA3CC"/>
    <w:lvl w:ilvl="0" w:tplc="44CE0BD4">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A5574D2"/>
    <w:multiLevelType w:val="multilevel"/>
    <w:tmpl w:val="0C09001D"/>
    <w:styleLink w:val="Style1"/>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gt;"/>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0517343"/>
    <w:multiLevelType w:val="multilevel"/>
    <w:tmpl w:val="131EEC6C"/>
    <w:numStyleLink w:val="TableNumbers"/>
  </w:abstractNum>
  <w:abstractNum w:abstractNumId="54" w15:restartNumberingAfterBreak="0">
    <w:nsid w:val="518F30EC"/>
    <w:multiLevelType w:val="hybridMultilevel"/>
    <w:tmpl w:val="47642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21A7B84"/>
    <w:multiLevelType w:val="hybridMultilevel"/>
    <w:tmpl w:val="AAF06722"/>
    <w:lvl w:ilvl="0" w:tplc="231E8FE0">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21980F3E">
      <w:numFmt w:val="bullet"/>
      <w:lvlText w:val="•"/>
      <w:lvlJc w:val="left"/>
      <w:pPr>
        <w:ind w:left="1417" w:hanging="360"/>
      </w:pPr>
      <w:rPr>
        <w:rFonts w:hint="default"/>
        <w:lang w:val="en-AU" w:eastAsia="en-US" w:bidi="ar-SA"/>
      </w:rPr>
    </w:lvl>
    <w:lvl w:ilvl="2" w:tplc="FBACAF40">
      <w:numFmt w:val="bullet"/>
      <w:lvlText w:val="•"/>
      <w:lvlJc w:val="left"/>
      <w:pPr>
        <w:ind w:left="1994" w:hanging="360"/>
      </w:pPr>
      <w:rPr>
        <w:rFonts w:hint="default"/>
        <w:lang w:val="en-AU" w:eastAsia="en-US" w:bidi="ar-SA"/>
      </w:rPr>
    </w:lvl>
    <w:lvl w:ilvl="3" w:tplc="AD20229C">
      <w:numFmt w:val="bullet"/>
      <w:lvlText w:val="•"/>
      <w:lvlJc w:val="left"/>
      <w:pPr>
        <w:ind w:left="2571" w:hanging="360"/>
      </w:pPr>
      <w:rPr>
        <w:rFonts w:hint="default"/>
        <w:lang w:val="en-AU" w:eastAsia="en-US" w:bidi="ar-SA"/>
      </w:rPr>
    </w:lvl>
    <w:lvl w:ilvl="4" w:tplc="0EAE8076">
      <w:numFmt w:val="bullet"/>
      <w:lvlText w:val="•"/>
      <w:lvlJc w:val="left"/>
      <w:pPr>
        <w:ind w:left="3149" w:hanging="360"/>
      </w:pPr>
      <w:rPr>
        <w:rFonts w:hint="default"/>
        <w:lang w:val="en-AU" w:eastAsia="en-US" w:bidi="ar-SA"/>
      </w:rPr>
    </w:lvl>
    <w:lvl w:ilvl="5" w:tplc="C56669F2">
      <w:numFmt w:val="bullet"/>
      <w:lvlText w:val="•"/>
      <w:lvlJc w:val="left"/>
      <w:pPr>
        <w:ind w:left="3726" w:hanging="360"/>
      </w:pPr>
      <w:rPr>
        <w:rFonts w:hint="default"/>
        <w:lang w:val="en-AU" w:eastAsia="en-US" w:bidi="ar-SA"/>
      </w:rPr>
    </w:lvl>
    <w:lvl w:ilvl="6" w:tplc="E2BCD0CC">
      <w:numFmt w:val="bullet"/>
      <w:lvlText w:val="•"/>
      <w:lvlJc w:val="left"/>
      <w:pPr>
        <w:ind w:left="4303" w:hanging="360"/>
      </w:pPr>
      <w:rPr>
        <w:rFonts w:hint="default"/>
        <w:lang w:val="en-AU" w:eastAsia="en-US" w:bidi="ar-SA"/>
      </w:rPr>
    </w:lvl>
    <w:lvl w:ilvl="7" w:tplc="E1481B6E">
      <w:numFmt w:val="bullet"/>
      <w:lvlText w:val="•"/>
      <w:lvlJc w:val="left"/>
      <w:pPr>
        <w:ind w:left="4881" w:hanging="360"/>
      </w:pPr>
      <w:rPr>
        <w:rFonts w:hint="default"/>
        <w:lang w:val="en-AU" w:eastAsia="en-US" w:bidi="ar-SA"/>
      </w:rPr>
    </w:lvl>
    <w:lvl w:ilvl="8" w:tplc="A0403192">
      <w:numFmt w:val="bullet"/>
      <w:lvlText w:val="•"/>
      <w:lvlJc w:val="left"/>
      <w:pPr>
        <w:ind w:left="5458" w:hanging="360"/>
      </w:pPr>
      <w:rPr>
        <w:rFonts w:hint="default"/>
        <w:lang w:val="en-AU" w:eastAsia="en-US" w:bidi="ar-SA"/>
      </w:rPr>
    </w:lvl>
  </w:abstractNum>
  <w:abstractNum w:abstractNumId="56"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35249AF"/>
    <w:multiLevelType w:val="multilevel"/>
    <w:tmpl w:val="402E7EF2"/>
    <w:styleLink w:val="AppendixNumbers"/>
    <w:lvl w:ilvl="0">
      <w:start w:val="1"/>
      <w:numFmt w:val="upperLetter"/>
      <w:pStyle w:val="AppendixNumbered"/>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563048B"/>
    <w:multiLevelType w:val="multilevel"/>
    <w:tmpl w:val="C284D0B0"/>
    <w:numStyleLink w:val="FigureNumbers"/>
  </w:abstractNum>
  <w:abstractNum w:abstractNumId="59" w15:restartNumberingAfterBreak="0">
    <w:nsid w:val="5635770E"/>
    <w:multiLevelType w:val="hybridMultilevel"/>
    <w:tmpl w:val="28D4ADF2"/>
    <w:lvl w:ilvl="0" w:tplc="0C090001">
      <w:start w:val="1"/>
      <w:numFmt w:val="bullet"/>
      <w:lvlText w:val=""/>
      <w:lvlJc w:val="left"/>
      <w:pPr>
        <w:ind w:left="842" w:hanging="360"/>
      </w:pPr>
      <w:rPr>
        <w:rFonts w:ascii="Symbol" w:hAnsi="Symbol" w:hint="default"/>
        <w:b w:val="0"/>
        <w:bCs w:val="0"/>
        <w:i w:val="0"/>
        <w:iCs w:val="0"/>
        <w:w w:val="99"/>
        <w:sz w:val="20"/>
        <w:szCs w:val="20"/>
        <w:lang w:val="en-A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57023DC6"/>
    <w:multiLevelType w:val="hybridMultilevel"/>
    <w:tmpl w:val="2B965F44"/>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1" w15:restartNumberingAfterBreak="0">
    <w:nsid w:val="57BA469A"/>
    <w:multiLevelType w:val="multilevel"/>
    <w:tmpl w:val="6A4A0A24"/>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62" w15:restartNumberingAfterBreak="0">
    <w:nsid w:val="5D583D94"/>
    <w:multiLevelType w:val="hybridMultilevel"/>
    <w:tmpl w:val="3072D9DE"/>
    <w:lvl w:ilvl="0" w:tplc="BE88D758">
      <w:numFmt w:val="bullet"/>
      <w:lvlText w:val=""/>
      <w:lvlJc w:val="left"/>
      <w:pPr>
        <w:ind w:left="842" w:hanging="360"/>
      </w:pPr>
      <w:rPr>
        <w:rFonts w:ascii="Symbol" w:eastAsia="Symbol" w:hAnsi="Symbol" w:cs="Symbol" w:hint="default"/>
        <w:b w:val="0"/>
        <w:bCs w:val="0"/>
        <w:i w:val="0"/>
        <w:iCs w:val="0"/>
        <w:w w:val="100"/>
        <w:sz w:val="22"/>
        <w:szCs w:val="22"/>
        <w:lang w:val="en-AU" w:eastAsia="en-US" w:bidi="ar-SA"/>
      </w:rPr>
    </w:lvl>
    <w:lvl w:ilvl="1" w:tplc="C9D45ADA">
      <w:numFmt w:val="bullet"/>
      <w:lvlText w:val="•"/>
      <w:lvlJc w:val="left"/>
      <w:pPr>
        <w:ind w:left="1559" w:hanging="360"/>
      </w:pPr>
      <w:rPr>
        <w:rFonts w:hint="default"/>
        <w:lang w:val="en-AU" w:eastAsia="en-US" w:bidi="ar-SA"/>
      </w:rPr>
    </w:lvl>
    <w:lvl w:ilvl="2" w:tplc="CD025098">
      <w:numFmt w:val="bullet"/>
      <w:lvlText w:val="•"/>
      <w:lvlJc w:val="left"/>
      <w:pPr>
        <w:ind w:left="2279" w:hanging="360"/>
      </w:pPr>
      <w:rPr>
        <w:rFonts w:hint="default"/>
        <w:lang w:val="en-AU" w:eastAsia="en-US" w:bidi="ar-SA"/>
      </w:rPr>
    </w:lvl>
    <w:lvl w:ilvl="3" w:tplc="52A2A72E">
      <w:numFmt w:val="bullet"/>
      <w:lvlText w:val="•"/>
      <w:lvlJc w:val="left"/>
      <w:pPr>
        <w:ind w:left="2999" w:hanging="360"/>
      </w:pPr>
      <w:rPr>
        <w:rFonts w:hint="default"/>
        <w:lang w:val="en-AU" w:eastAsia="en-US" w:bidi="ar-SA"/>
      </w:rPr>
    </w:lvl>
    <w:lvl w:ilvl="4" w:tplc="28FC987A">
      <w:numFmt w:val="bullet"/>
      <w:lvlText w:val="•"/>
      <w:lvlJc w:val="left"/>
      <w:pPr>
        <w:ind w:left="3719" w:hanging="360"/>
      </w:pPr>
      <w:rPr>
        <w:rFonts w:hint="default"/>
        <w:lang w:val="en-AU" w:eastAsia="en-US" w:bidi="ar-SA"/>
      </w:rPr>
    </w:lvl>
    <w:lvl w:ilvl="5" w:tplc="FE82616A">
      <w:numFmt w:val="bullet"/>
      <w:lvlText w:val="•"/>
      <w:lvlJc w:val="left"/>
      <w:pPr>
        <w:ind w:left="4439" w:hanging="360"/>
      </w:pPr>
      <w:rPr>
        <w:rFonts w:hint="default"/>
        <w:lang w:val="en-AU" w:eastAsia="en-US" w:bidi="ar-SA"/>
      </w:rPr>
    </w:lvl>
    <w:lvl w:ilvl="6" w:tplc="963E67A0">
      <w:numFmt w:val="bullet"/>
      <w:lvlText w:val="•"/>
      <w:lvlJc w:val="left"/>
      <w:pPr>
        <w:ind w:left="5159" w:hanging="360"/>
      </w:pPr>
      <w:rPr>
        <w:rFonts w:hint="default"/>
        <w:lang w:val="en-AU" w:eastAsia="en-US" w:bidi="ar-SA"/>
      </w:rPr>
    </w:lvl>
    <w:lvl w:ilvl="7" w:tplc="EEF6D46C">
      <w:numFmt w:val="bullet"/>
      <w:lvlText w:val="•"/>
      <w:lvlJc w:val="left"/>
      <w:pPr>
        <w:ind w:left="5879" w:hanging="360"/>
      </w:pPr>
      <w:rPr>
        <w:rFonts w:hint="default"/>
        <w:lang w:val="en-AU" w:eastAsia="en-US" w:bidi="ar-SA"/>
      </w:rPr>
    </w:lvl>
    <w:lvl w:ilvl="8" w:tplc="D94003E0">
      <w:numFmt w:val="bullet"/>
      <w:lvlText w:val="•"/>
      <w:lvlJc w:val="left"/>
      <w:pPr>
        <w:ind w:left="6599" w:hanging="360"/>
      </w:pPr>
      <w:rPr>
        <w:rFonts w:hint="default"/>
        <w:lang w:val="en-AU" w:eastAsia="en-US" w:bidi="ar-SA"/>
      </w:rPr>
    </w:lvl>
  </w:abstractNum>
  <w:abstractNum w:abstractNumId="63" w15:restartNumberingAfterBreak="0">
    <w:nsid w:val="5DE3235E"/>
    <w:multiLevelType w:val="multilevel"/>
    <w:tmpl w:val="34A6554C"/>
    <w:lvl w:ilvl="0">
      <w:start w:val="1"/>
      <w:numFmt w:val="bullet"/>
      <w:pStyle w:val="Bullet1"/>
      <w:lvlText w:val="•"/>
      <w:lvlJc w:val="left"/>
      <w:pPr>
        <w:ind w:left="284" w:hanging="284"/>
      </w:pPr>
      <w:rPr>
        <w:rFonts w:ascii="Calibri" w:eastAsiaTheme="minorHAnsi" w:hAnsi="Calibri" w:hint="default"/>
        <w:color w:val="auto"/>
      </w:rPr>
    </w:lvl>
    <w:lvl w:ilvl="1">
      <w:start w:val="1"/>
      <w:numFmt w:val="bullet"/>
      <w:pStyle w:val="Bullet2"/>
      <w:lvlText w:val="o"/>
      <w:lvlJc w:val="left"/>
      <w:pPr>
        <w:ind w:left="568" w:hanging="284"/>
      </w:pPr>
      <w:rPr>
        <w:rFonts w:ascii="Courier New" w:hAnsi="Courier New" w:hint="default"/>
        <w:color w:val="44546A" w:themeColor="text2"/>
      </w:rPr>
    </w:lvl>
    <w:lvl w:ilvl="2">
      <w:start w:val="1"/>
      <w:numFmt w:val="bullet"/>
      <w:pStyle w:val="Bullet30"/>
      <w:lvlText w:val="»"/>
      <w:lvlJc w:val="left"/>
      <w:pPr>
        <w:ind w:left="709"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4" w15:restartNumberingAfterBreak="0">
    <w:nsid w:val="5E535584"/>
    <w:multiLevelType w:val="hybridMultilevel"/>
    <w:tmpl w:val="8AC4F48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A8D44918">
      <w:start w:val="1"/>
      <w:numFmt w:val="bullet"/>
      <w:lvlText w:val="-"/>
      <w:lvlJc w:val="left"/>
      <w:pPr>
        <w:ind w:left="2880" w:hanging="360"/>
      </w:pPr>
      <w:rPr>
        <w:rFonts w:ascii="Calibri" w:eastAsia="Arial"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056217C"/>
    <w:multiLevelType w:val="hybridMultilevel"/>
    <w:tmpl w:val="9CEEEDB0"/>
    <w:lvl w:ilvl="0" w:tplc="FFFFFFFF">
      <w:numFmt w:val="bullet"/>
      <w:lvlText w:val=""/>
      <w:lvlJc w:val="left"/>
      <w:pPr>
        <w:ind w:left="720" w:hanging="360"/>
      </w:pPr>
      <w:rPr>
        <w:rFonts w:ascii="Symbol" w:eastAsia="Symbol" w:hAnsi="Symbol" w:cs="Symbol" w:hint="default"/>
        <w:b w:val="0"/>
        <w:bCs w:val="0"/>
        <w:i w:val="0"/>
        <w:iCs w:val="0"/>
        <w:w w:val="100"/>
        <w:sz w:val="22"/>
        <w:szCs w:val="22"/>
        <w:lang w:val="en-AU" w:eastAsia="en-US" w:bidi="ar-SA"/>
      </w:rPr>
    </w:lvl>
    <w:lvl w:ilvl="1" w:tplc="CB74B72E">
      <w:numFmt w:val="bullet"/>
      <w:lvlText w:val=""/>
      <w:lvlJc w:val="left"/>
      <w:pPr>
        <w:ind w:left="1440" w:hanging="360"/>
      </w:pPr>
      <w:rPr>
        <w:rFonts w:ascii="Symbol" w:eastAsia="Symbol" w:hAnsi="Symbol" w:cs="Symbol" w:hint="default"/>
        <w:b w:val="0"/>
        <w:bCs w:val="0"/>
        <w:i w:val="0"/>
        <w:iCs w:val="0"/>
        <w:w w:val="100"/>
        <w:sz w:val="22"/>
        <w:szCs w:val="22"/>
        <w:lang w:val="en-AU" w:eastAsia="en-US" w:bidi="ar-SA"/>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646A0D13"/>
    <w:multiLevelType w:val="hybridMultilevel"/>
    <w:tmpl w:val="7848C1AC"/>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67" w15:restartNumberingAfterBreak="0">
    <w:nsid w:val="653F7845"/>
    <w:multiLevelType w:val="hybridMultilevel"/>
    <w:tmpl w:val="6E8C8904"/>
    <w:lvl w:ilvl="0" w:tplc="D9B47E78">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5478F3EC">
      <w:numFmt w:val="bullet"/>
      <w:lvlText w:val="•"/>
      <w:lvlJc w:val="left"/>
      <w:pPr>
        <w:ind w:left="1408" w:hanging="360"/>
      </w:pPr>
      <w:rPr>
        <w:rFonts w:hint="default"/>
        <w:lang w:val="en-AU" w:eastAsia="en-US" w:bidi="ar-SA"/>
      </w:rPr>
    </w:lvl>
    <w:lvl w:ilvl="2" w:tplc="6282B56E">
      <w:numFmt w:val="bullet"/>
      <w:lvlText w:val="•"/>
      <w:lvlJc w:val="left"/>
      <w:pPr>
        <w:ind w:left="1976" w:hanging="360"/>
      </w:pPr>
      <w:rPr>
        <w:rFonts w:hint="default"/>
        <w:lang w:val="en-AU" w:eastAsia="en-US" w:bidi="ar-SA"/>
      </w:rPr>
    </w:lvl>
    <w:lvl w:ilvl="3" w:tplc="C6CE4EA0">
      <w:numFmt w:val="bullet"/>
      <w:lvlText w:val="•"/>
      <w:lvlJc w:val="left"/>
      <w:pPr>
        <w:ind w:left="2544" w:hanging="360"/>
      </w:pPr>
      <w:rPr>
        <w:rFonts w:hint="default"/>
        <w:lang w:val="en-AU" w:eastAsia="en-US" w:bidi="ar-SA"/>
      </w:rPr>
    </w:lvl>
    <w:lvl w:ilvl="4" w:tplc="B3984956">
      <w:numFmt w:val="bullet"/>
      <w:lvlText w:val="•"/>
      <w:lvlJc w:val="left"/>
      <w:pPr>
        <w:ind w:left="3113" w:hanging="360"/>
      </w:pPr>
      <w:rPr>
        <w:rFonts w:hint="default"/>
        <w:lang w:val="en-AU" w:eastAsia="en-US" w:bidi="ar-SA"/>
      </w:rPr>
    </w:lvl>
    <w:lvl w:ilvl="5" w:tplc="CADE5CC2">
      <w:numFmt w:val="bullet"/>
      <w:lvlText w:val="•"/>
      <w:lvlJc w:val="left"/>
      <w:pPr>
        <w:ind w:left="3681" w:hanging="360"/>
      </w:pPr>
      <w:rPr>
        <w:rFonts w:hint="default"/>
        <w:lang w:val="en-AU" w:eastAsia="en-US" w:bidi="ar-SA"/>
      </w:rPr>
    </w:lvl>
    <w:lvl w:ilvl="6" w:tplc="D41856D0">
      <w:numFmt w:val="bullet"/>
      <w:lvlText w:val="•"/>
      <w:lvlJc w:val="left"/>
      <w:pPr>
        <w:ind w:left="4249" w:hanging="360"/>
      </w:pPr>
      <w:rPr>
        <w:rFonts w:hint="default"/>
        <w:lang w:val="en-AU" w:eastAsia="en-US" w:bidi="ar-SA"/>
      </w:rPr>
    </w:lvl>
    <w:lvl w:ilvl="7" w:tplc="E1227AA0">
      <w:numFmt w:val="bullet"/>
      <w:lvlText w:val="•"/>
      <w:lvlJc w:val="left"/>
      <w:pPr>
        <w:ind w:left="4818" w:hanging="360"/>
      </w:pPr>
      <w:rPr>
        <w:rFonts w:hint="default"/>
        <w:lang w:val="en-AU" w:eastAsia="en-US" w:bidi="ar-SA"/>
      </w:rPr>
    </w:lvl>
    <w:lvl w:ilvl="8" w:tplc="C6FAE034">
      <w:numFmt w:val="bullet"/>
      <w:lvlText w:val="•"/>
      <w:lvlJc w:val="left"/>
      <w:pPr>
        <w:ind w:left="5386" w:hanging="360"/>
      </w:pPr>
      <w:rPr>
        <w:rFonts w:hint="default"/>
        <w:lang w:val="en-AU" w:eastAsia="en-US" w:bidi="ar-SA"/>
      </w:rPr>
    </w:lvl>
  </w:abstractNum>
  <w:abstractNum w:abstractNumId="68" w15:restartNumberingAfterBreak="0">
    <w:nsid w:val="68042C85"/>
    <w:multiLevelType w:val="multilevel"/>
    <w:tmpl w:val="5A40DA36"/>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bCs/>
        <w:i w:val="0"/>
        <w:iCs w:val="0"/>
        <w:color w:val="7030A0"/>
        <w:w w:val="100"/>
        <w:sz w:val="40"/>
        <w:szCs w:val="40"/>
        <w:lang w:val="en-AU" w:eastAsia="en-US" w:bidi="ar-SA"/>
      </w:rPr>
    </w:lvl>
    <w:lvl w:ilvl="2">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69" w15:restartNumberingAfterBreak="0">
    <w:nsid w:val="69CA3492"/>
    <w:multiLevelType w:val="hybridMultilevel"/>
    <w:tmpl w:val="FE349DD6"/>
    <w:lvl w:ilvl="0" w:tplc="A5CCF5AA">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2638962A">
      <w:numFmt w:val="bullet"/>
      <w:lvlText w:val="•"/>
      <w:lvlJc w:val="left"/>
      <w:pPr>
        <w:ind w:left="1408" w:hanging="360"/>
      </w:pPr>
      <w:rPr>
        <w:rFonts w:hint="default"/>
        <w:lang w:val="en-AU" w:eastAsia="en-US" w:bidi="ar-SA"/>
      </w:rPr>
    </w:lvl>
    <w:lvl w:ilvl="2" w:tplc="5A1C6A92">
      <w:numFmt w:val="bullet"/>
      <w:lvlText w:val="•"/>
      <w:lvlJc w:val="left"/>
      <w:pPr>
        <w:ind w:left="1976" w:hanging="360"/>
      </w:pPr>
      <w:rPr>
        <w:rFonts w:hint="default"/>
        <w:lang w:val="en-AU" w:eastAsia="en-US" w:bidi="ar-SA"/>
      </w:rPr>
    </w:lvl>
    <w:lvl w:ilvl="3" w:tplc="FA8EBA70">
      <w:numFmt w:val="bullet"/>
      <w:lvlText w:val="•"/>
      <w:lvlJc w:val="left"/>
      <w:pPr>
        <w:ind w:left="2544" w:hanging="360"/>
      </w:pPr>
      <w:rPr>
        <w:rFonts w:hint="default"/>
        <w:lang w:val="en-AU" w:eastAsia="en-US" w:bidi="ar-SA"/>
      </w:rPr>
    </w:lvl>
    <w:lvl w:ilvl="4" w:tplc="E912E41C">
      <w:numFmt w:val="bullet"/>
      <w:lvlText w:val="•"/>
      <w:lvlJc w:val="left"/>
      <w:pPr>
        <w:ind w:left="3113" w:hanging="360"/>
      </w:pPr>
      <w:rPr>
        <w:rFonts w:hint="default"/>
        <w:lang w:val="en-AU" w:eastAsia="en-US" w:bidi="ar-SA"/>
      </w:rPr>
    </w:lvl>
    <w:lvl w:ilvl="5" w:tplc="82E4013E">
      <w:numFmt w:val="bullet"/>
      <w:lvlText w:val="•"/>
      <w:lvlJc w:val="left"/>
      <w:pPr>
        <w:ind w:left="3681" w:hanging="360"/>
      </w:pPr>
      <w:rPr>
        <w:rFonts w:hint="default"/>
        <w:lang w:val="en-AU" w:eastAsia="en-US" w:bidi="ar-SA"/>
      </w:rPr>
    </w:lvl>
    <w:lvl w:ilvl="6" w:tplc="070C9104">
      <w:numFmt w:val="bullet"/>
      <w:lvlText w:val="•"/>
      <w:lvlJc w:val="left"/>
      <w:pPr>
        <w:ind w:left="4249" w:hanging="360"/>
      </w:pPr>
      <w:rPr>
        <w:rFonts w:hint="default"/>
        <w:lang w:val="en-AU" w:eastAsia="en-US" w:bidi="ar-SA"/>
      </w:rPr>
    </w:lvl>
    <w:lvl w:ilvl="7" w:tplc="C3F2C214">
      <w:numFmt w:val="bullet"/>
      <w:lvlText w:val="•"/>
      <w:lvlJc w:val="left"/>
      <w:pPr>
        <w:ind w:left="4818" w:hanging="360"/>
      </w:pPr>
      <w:rPr>
        <w:rFonts w:hint="default"/>
        <w:lang w:val="en-AU" w:eastAsia="en-US" w:bidi="ar-SA"/>
      </w:rPr>
    </w:lvl>
    <w:lvl w:ilvl="8" w:tplc="1D3CD2EA">
      <w:numFmt w:val="bullet"/>
      <w:lvlText w:val="•"/>
      <w:lvlJc w:val="left"/>
      <w:pPr>
        <w:ind w:left="5386" w:hanging="360"/>
      </w:pPr>
      <w:rPr>
        <w:rFonts w:hint="default"/>
        <w:lang w:val="en-AU" w:eastAsia="en-US" w:bidi="ar-SA"/>
      </w:rPr>
    </w:lvl>
  </w:abstractNum>
  <w:abstractNum w:abstractNumId="70" w15:restartNumberingAfterBreak="0">
    <w:nsid w:val="6A7274F2"/>
    <w:multiLevelType w:val="multilevel"/>
    <w:tmpl w:val="5E0E9EB2"/>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71" w15:restartNumberingAfterBreak="0">
    <w:nsid w:val="6BC666F8"/>
    <w:multiLevelType w:val="hybridMultilevel"/>
    <w:tmpl w:val="4CF24E74"/>
    <w:lvl w:ilvl="0" w:tplc="0C090001">
      <w:start w:val="1"/>
      <w:numFmt w:val="bullet"/>
      <w:lvlText w:val=""/>
      <w:lvlJc w:val="left"/>
      <w:pPr>
        <w:ind w:left="1007" w:hanging="360"/>
      </w:pPr>
      <w:rPr>
        <w:rFonts w:ascii="Symbol" w:hAnsi="Symbol" w:hint="default"/>
        <w:b w:val="0"/>
        <w:bCs w:val="0"/>
        <w:i w:val="0"/>
        <w:iCs w:val="0"/>
        <w:w w:val="100"/>
        <w:sz w:val="22"/>
        <w:szCs w:val="22"/>
        <w:lang w:val="en-AU" w:eastAsia="en-US" w:bidi="ar-SA"/>
      </w:rPr>
    </w:lvl>
    <w:lvl w:ilvl="1" w:tplc="196CAA5A">
      <w:numFmt w:val="bullet"/>
      <w:lvlText w:val="•"/>
      <w:lvlJc w:val="left"/>
      <w:pPr>
        <w:ind w:left="1922" w:hanging="360"/>
      </w:pPr>
      <w:rPr>
        <w:rFonts w:hint="default"/>
        <w:lang w:val="en-AU" w:eastAsia="en-US" w:bidi="ar-SA"/>
      </w:rPr>
    </w:lvl>
    <w:lvl w:ilvl="2" w:tplc="EE3CF996">
      <w:numFmt w:val="bullet"/>
      <w:lvlText w:val="•"/>
      <w:lvlJc w:val="left"/>
      <w:pPr>
        <w:ind w:left="2845" w:hanging="360"/>
      </w:pPr>
      <w:rPr>
        <w:rFonts w:hint="default"/>
        <w:lang w:val="en-AU" w:eastAsia="en-US" w:bidi="ar-SA"/>
      </w:rPr>
    </w:lvl>
    <w:lvl w:ilvl="3" w:tplc="8192554C">
      <w:numFmt w:val="bullet"/>
      <w:lvlText w:val="•"/>
      <w:lvlJc w:val="left"/>
      <w:pPr>
        <w:ind w:left="3767" w:hanging="360"/>
      </w:pPr>
      <w:rPr>
        <w:rFonts w:hint="default"/>
        <w:lang w:val="en-AU" w:eastAsia="en-US" w:bidi="ar-SA"/>
      </w:rPr>
    </w:lvl>
    <w:lvl w:ilvl="4" w:tplc="DD42CFDE">
      <w:numFmt w:val="bullet"/>
      <w:lvlText w:val="•"/>
      <w:lvlJc w:val="left"/>
      <w:pPr>
        <w:ind w:left="4690" w:hanging="360"/>
      </w:pPr>
      <w:rPr>
        <w:rFonts w:hint="default"/>
        <w:lang w:val="en-AU" w:eastAsia="en-US" w:bidi="ar-SA"/>
      </w:rPr>
    </w:lvl>
    <w:lvl w:ilvl="5" w:tplc="27648EAC">
      <w:numFmt w:val="bullet"/>
      <w:lvlText w:val="•"/>
      <w:lvlJc w:val="left"/>
      <w:pPr>
        <w:ind w:left="5613" w:hanging="360"/>
      </w:pPr>
      <w:rPr>
        <w:rFonts w:hint="default"/>
        <w:lang w:val="en-AU" w:eastAsia="en-US" w:bidi="ar-SA"/>
      </w:rPr>
    </w:lvl>
    <w:lvl w:ilvl="6" w:tplc="0646030C">
      <w:numFmt w:val="bullet"/>
      <w:lvlText w:val="•"/>
      <w:lvlJc w:val="left"/>
      <w:pPr>
        <w:ind w:left="6535" w:hanging="360"/>
      </w:pPr>
      <w:rPr>
        <w:rFonts w:hint="default"/>
        <w:lang w:val="en-AU" w:eastAsia="en-US" w:bidi="ar-SA"/>
      </w:rPr>
    </w:lvl>
    <w:lvl w:ilvl="7" w:tplc="58621B44">
      <w:numFmt w:val="bullet"/>
      <w:lvlText w:val="•"/>
      <w:lvlJc w:val="left"/>
      <w:pPr>
        <w:ind w:left="7458" w:hanging="360"/>
      </w:pPr>
      <w:rPr>
        <w:rFonts w:hint="default"/>
        <w:lang w:val="en-AU" w:eastAsia="en-US" w:bidi="ar-SA"/>
      </w:rPr>
    </w:lvl>
    <w:lvl w:ilvl="8" w:tplc="549C35C8">
      <w:numFmt w:val="bullet"/>
      <w:lvlText w:val="•"/>
      <w:lvlJc w:val="left"/>
      <w:pPr>
        <w:ind w:left="8381" w:hanging="360"/>
      </w:pPr>
      <w:rPr>
        <w:rFonts w:hint="default"/>
        <w:lang w:val="en-AU" w:eastAsia="en-US" w:bidi="ar-SA"/>
      </w:rPr>
    </w:lvl>
  </w:abstractNum>
  <w:abstractNum w:abstractNumId="72" w15:restartNumberingAfterBreak="0">
    <w:nsid w:val="6FDC140C"/>
    <w:multiLevelType w:val="hybridMultilevel"/>
    <w:tmpl w:val="9A7651DE"/>
    <w:lvl w:ilvl="0" w:tplc="1BF8769A">
      <w:start w:val="1"/>
      <w:numFmt w:val="decimal"/>
      <w:lvlText w:val="(%1)"/>
      <w:lvlJc w:val="left"/>
      <w:pPr>
        <w:ind w:left="118" w:hanging="300"/>
      </w:pPr>
      <w:rPr>
        <w:rFonts w:ascii="Arial" w:eastAsia="Arial" w:hAnsi="Arial" w:cs="Arial" w:hint="default"/>
        <w:b w:val="0"/>
        <w:bCs w:val="0"/>
        <w:i w:val="0"/>
        <w:iCs w:val="0"/>
        <w:w w:val="99"/>
        <w:sz w:val="20"/>
        <w:szCs w:val="20"/>
        <w:lang w:val="en-AU" w:eastAsia="en-US" w:bidi="ar-SA"/>
      </w:rPr>
    </w:lvl>
    <w:lvl w:ilvl="1" w:tplc="5E0A0F9A">
      <w:numFmt w:val="bullet"/>
      <w:lvlText w:val="•"/>
      <w:lvlJc w:val="left"/>
      <w:pPr>
        <w:ind w:left="706" w:hanging="300"/>
      </w:pPr>
      <w:rPr>
        <w:rFonts w:hint="default"/>
        <w:lang w:val="en-AU" w:eastAsia="en-US" w:bidi="ar-SA"/>
      </w:rPr>
    </w:lvl>
    <w:lvl w:ilvl="2" w:tplc="C422DE28">
      <w:numFmt w:val="bullet"/>
      <w:lvlText w:val="•"/>
      <w:lvlJc w:val="left"/>
      <w:pPr>
        <w:ind w:left="1292" w:hanging="300"/>
      </w:pPr>
      <w:rPr>
        <w:rFonts w:hint="default"/>
        <w:lang w:val="en-AU" w:eastAsia="en-US" w:bidi="ar-SA"/>
      </w:rPr>
    </w:lvl>
    <w:lvl w:ilvl="3" w:tplc="666A7BCA">
      <w:numFmt w:val="bullet"/>
      <w:lvlText w:val="•"/>
      <w:lvlJc w:val="left"/>
      <w:pPr>
        <w:ind w:left="1878" w:hanging="300"/>
      </w:pPr>
      <w:rPr>
        <w:rFonts w:hint="default"/>
        <w:lang w:val="en-AU" w:eastAsia="en-US" w:bidi="ar-SA"/>
      </w:rPr>
    </w:lvl>
    <w:lvl w:ilvl="4" w:tplc="5F5247BA">
      <w:numFmt w:val="bullet"/>
      <w:lvlText w:val="•"/>
      <w:lvlJc w:val="left"/>
      <w:pPr>
        <w:ind w:left="2464" w:hanging="300"/>
      </w:pPr>
      <w:rPr>
        <w:rFonts w:hint="default"/>
        <w:lang w:val="en-AU" w:eastAsia="en-US" w:bidi="ar-SA"/>
      </w:rPr>
    </w:lvl>
    <w:lvl w:ilvl="5" w:tplc="1CBEEF96">
      <w:numFmt w:val="bullet"/>
      <w:lvlText w:val="•"/>
      <w:lvlJc w:val="left"/>
      <w:pPr>
        <w:ind w:left="3050" w:hanging="300"/>
      </w:pPr>
      <w:rPr>
        <w:rFonts w:hint="default"/>
        <w:lang w:val="en-AU" w:eastAsia="en-US" w:bidi="ar-SA"/>
      </w:rPr>
    </w:lvl>
    <w:lvl w:ilvl="6" w:tplc="EB1E7F92">
      <w:numFmt w:val="bullet"/>
      <w:lvlText w:val="•"/>
      <w:lvlJc w:val="left"/>
      <w:pPr>
        <w:ind w:left="3636" w:hanging="300"/>
      </w:pPr>
      <w:rPr>
        <w:rFonts w:hint="default"/>
        <w:lang w:val="en-AU" w:eastAsia="en-US" w:bidi="ar-SA"/>
      </w:rPr>
    </w:lvl>
    <w:lvl w:ilvl="7" w:tplc="92B6F0F0">
      <w:numFmt w:val="bullet"/>
      <w:lvlText w:val="•"/>
      <w:lvlJc w:val="left"/>
      <w:pPr>
        <w:ind w:left="4222" w:hanging="300"/>
      </w:pPr>
      <w:rPr>
        <w:rFonts w:hint="default"/>
        <w:lang w:val="en-AU" w:eastAsia="en-US" w:bidi="ar-SA"/>
      </w:rPr>
    </w:lvl>
    <w:lvl w:ilvl="8" w:tplc="B1EC1972">
      <w:numFmt w:val="bullet"/>
      <w:lvlText w:val="•"/>
      <w:lvlJc w:val="left"/>
      <w:pPr>
        <w:ind w:left="4808" w:hanging="300"/>
      </w:pPr>
      <w:rPr>
        <w:rFonts w:hint="default"/>
        <w:lang w:val="en-AU" w:eastAsia="en-US" w:bidi="ar-SA"/>
      </w:rPr>
    </w:lvl>
  </w:abstractNum>
  <w:abstractNum w:abstractNumId="73" w15:restartNumberingAfterBreak="0">
    <w:nsid w:val="709F481C"/>
    <w:multiLevelType w:val="hybridMultilevel"/>
    <w:tmpl w:val="20468FBE"/>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B7F8445C">
      <w:numFmt w:val="bullet"/>
      <w:lvlText w:val="•"/>
      <w:lvlJc w:val="left"/>
      <w:pPr>
        <w:ind w:left="1868" w:hanging="360"/>
      </w:pPr>
      <w:rPr>
        <w:rFonts w:hint="default"/>
        <w:lang w:val="en-AU" w:eastAsia="en-US" w:bidi="ar-SA"/>
      </w:rPr>
    </w:lvl>
    <w:lvl w:ilvl="2" w:tplc="E9F02038">
      <w:numFmt w:val="bullet"/>
      <w:lvlText w:val="•"/>
      <w:lvlJc w:val="left"/>
      <w:pPr>
        <w:ind w:left="2797" w:hanging="360"/>
      </w:pPr>
      <w:rPr>
        <w:rFonts w:hint="default"/>
        <w:lang w:val="en-AU" w:eastAsia="en-US" w:bidi="ar-SA"/>
      </w:rPr>
    </w:lvl>
    <w:lvl w:ilvl="3" w:tplc="480E9DD2">
      <w:numFmt w:val="bullet"/>
      <w:lvlText w:val="•"/>
      <w:lvlJc w:val="left"/>
      <w:pPr>
        <w:ind w:left="3725" w:hanging="360"/>
      </w:pPr>
      <w:rPr>
        <w:rFonts w:hint="default"/>
        <w:lang w:val="en-AU" w:eastAsia="en-US" w:bidi="ar-SA"/>
      </w:rPr>
    </w:lvl>
    <w:lvl w:ilvl="4" w:tplc="2F0EAED4">
      <w:numFmt w:val="bullet"/>
      <w:lvlText w:val="•"/>
      <w:lvlJc w:val="left"/>
      <w:pPr>
        <w:ind w:left="4654" w:hanging="360"/>
      </w:pPr>
      <w:rPr>
        <w:rFonts w:hint="default"/>
        <w:lang w:val="en-AU" w:eastAsia="en-US" w:bidi="ar-SA"/>
      </w:rPr>
    </w:lvl>
    <w:lvl w:ilvl="5" w:tplc="8316496A">
      <w:numFmt w:val="bullet"/>
      <w:lvlText w:val="•"/>
      <w:lvlJc w:val="left"/>
      <w:pPr>
        <w:ind w:left="5583" w:hanging="360"/>
      </w:pPr>
      <w:rPr>
        <w:rFonts w:hint="default"/>
        <w:lang w:val="en-AU" w:eastAsia="en-US" w:bidi="ar-SA"/>
      </w:rPr>
    </w:lvl>
    <w:lvl w:ilvl="6" w:tplc="BAFCEF10">
      <w:numFmt w:val="bullet"/>
      <w:lvlText w:val="•"/>
      <w:lvlJc w:val="left"/>
      <w:pPr>
        <w:ind w:left="6511" w:hanging="360"/>
      </w:pPr>
      <w:rPr>
        <w:rFonts w:hint="default"/>
        <w:lang w:val="en-AU" w:eastAsia="en-US" w:bidi="ar-SA"/>
      </w:rPr>
    </w:lvl>
    <w:lvl w:ilvl="7" w:tplc="D916BB82">
      <w:numFmt w:val="bullet"/>
      <w:lvlText w:val="•"/>
      <w:lvlJc w:val="left"/>
      <w:pPr>
        <w:ind w:left="7440" w:hanging="360"/>
      </w:pPr>
      <w:rPr>
        <w:rFonts w:hint="default"/>
        <w:lang w:val="en-AU" w:eastAsia="en-US" w:bidi="ar-SA"/>
      </w:rPr>
    </w:lvl>
    <w:lvl w:ilvl="8" w:tplc="1960E18C">
      <w:numFmt w:val="bullet"/>
      <w:lvlText w:val="•"/>
      <w:lvlJc w:val="left"/>
      <w:pPr>
        <w:ind w:left="8369" w:hanging="360"/>
      </w:pPr>
      <w:rPr>
        <w:rFonts w:hint="default"/>
        <w:lang w:val="en-AU" w:eastAsia="en-US" w:bidi="ar-SA"/>
      </w:rPr>
    </w:lvl>
  </w:abstractNum>
  <w:abstractNum w:abstractNumId="74" w15:restartNumberingAfterBreak="0">
    <w:nsid w:val="71ED6C99"/>
    <w:multiLevelType w:val="hybridMultilevel"/>
    <w:tmpl w:val="C8FCE3F4"/>
    <w:lvl w:ilvl="0" w:tplc="E16202FC">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CCB48F3E">
      <w:numFmt w:val="bullet"/>
      <w:lvlText w:val="•"/>
      <w:lvlJc w:val="left"/>
      <w:pPr>
        <w:ind w:left="1408" w:hanging="360"/>
      </w:pPr>
      <w:rPr>
        <w:rFonts w:hint="default"/>
        <w:lang w:val="en-AU" w:eastAsia="en-US" w:bidi="ar-SA"/>
      </w:rPr>
    </w:lvl>
    <w:lvl w:ilvl="2" w:tplc="D90424B2">
      <w:numFmt w:val="bullet"/>
      <w:lvlText w:val="•"/>
      <w:lvlJc w:val="left"/>
      <w:pPr>
        <w:ind w:left="1976" w:hanging="360"/>
      </w:pPr>
      <w:rPr>
        <w:rFonts w:hint="default"/>
        <w:lang w:val="en-AU" w:eastAsia="en-US" w:bidi="ar-SA"/>
      </w:rPr>
    </w:lvl>
    <w:lvl w:ilvl="3" w:tplc="3AE49D8A">
      <w:numFmt w:val="bullet"/>
      <w:lvlText w:val="•"/>
      <w:lvlJc w:val="left"/>
      <w:pPr>
        <w:ind w:left="2544" w:hanging="360"/>
      </w:pPr>
      <w:rPr>
        <w:rFonts w:hint="default"/>
        <w:lang w:val="en-AU" w:eastAsia="en-US" w:bidi="ar-SA"/>
      </w:rPr>
    </w:lvl>
    <w:lvl w:ilvl="4" w:tplc="24DE9ADC">
      <w:numFmt w:val="bullet"/>
      <w:lvlText w:val="•"/>
      <w:lvlJc w:val="left"/>
      <w:pPr>
        <w:ind w:left="3113" w:hanging="360"/>
      </w:pPr>
      <w:rPr>
        <w:rFonts w:hint="default"/>
        <w:lang w:val="en-AU" w:eastAsia="en-US" w:bidi="ar-SA"/>
      </w:rPr>
    </w:lvl>
    <w:lvl w:ilvl="5" w:tplc="6EDEA442">
      <w:numFmt w:val="bullet"/>
      <w:lvlText w:val="•"/>
      <w:lvlJc w:val="left"/>
      <w:pPr>
        <w:ind w:left="3681" w:hanging="360"/>
      </w:pPr>
      <w:rPr>
        <w:rFonts w:hint="default"/>
        <w:lang w:val="en-AU" w:eastAsia="en-US" w:bidi="ar-SA"/>
      </w:rPr>
    </w:lvl>
    <w:lvl w:ilvl="6" w:tplc="F7AC1EC8">
      <w:numFmt w:val="bullet"/>
      <w:lvlText w:val="•"/>
      <w:lvlJc w:val="left"/>
      <w:pPr>
        <w:ind w:left="4249" w:hanging="360"/>
      </w:pPr>
      <w:rPr>
        <w:rFonts w:hint="default"/>
        <w:lang w:val="en-AU" w:eastAsia="en-US" w:bidi="ar-SA"/>
      </w:rPr>
    </w:lvl>
    <w:lvl w:ilvl="7" w:tplc="34A2A218">
      <w:numFmt w:val="bullet"/>
      <w:lvlText w:val="•"/>
      <w:lvlJc w:val="left"/>
      <w:pPr>
        <w:ind w:left="4818" w:hanging="360"/>
      </w:pPr>
      <w:rPr>
        <w:rFonts w:hint="default"/>
        <w:lang w:val="en-AU" w:eastAsia="en-US" w:bidi="ar-SA"/>
      </w:rPr>
    </w:lvl>
    <w:lvl w:ilvl="8" w:tplc="22882372">
      <w:numFmt w:val="bullet"/>
      <w:lvlText w:val="•"/>
      <w:lvlJc w:val="left"/>
      <w:pPr>
        <w:ind w:left="5386" w:hanging="360"/>
      </w:pPr>
      <w:rPr>
        <w:rFonts w:hint="default"/>
        <w:lang w:val="en-AU" w:eastAsia="en-US" w:bidi="ar-SA"/>
      </w:rPr>
    </w:lvl>
  </w:abstractNum>
  <w:abstractNum w:abstractNumId="75" w15:restartNumberingAfterBreak="0">
    <w:nsid w:val="731B3537"/>
    <w:multiLevelType w:val="multilevel"/>
    <w:tmpl w:val="9B92C5CA"/>
    <w:lvl w:ilvl="0">
      <w:start w:val="1"/>
      <w:numFmt w:val="bullet"/>
      <w:lvlText w:val="•"/>
      <w:lvlJc w:val="left"/>
      <w:pPr>
        <w:ind w:left="284" w:hanging="284"/>
      </w:pPr>
      <w:rPr>
        <w:rFonts w:ascii="Calibri" w:eastAsiaTheme="minorHAnsi" w:hAnsi="Calibri" w:hint="default"/>
        <w:color w:val="auto"/>
      </w:rPr>
    </w:lvl>
    <w:lvl w:ilvl="1">
      <w:start w:val="1"/>
      <w:numFmt w:val="bullet"/>
      <w:lvlText w:val=""/>
      <w:lvlJc w:val="left"/>
      <w:pPr>
        <w:ind w:left="568" w:hanging="284"/>
      </w:pPr>
      <w:rPr>
        <w:rFonts w:ascii="Symbol" w:hAnsi="Symbol" w:hint="default"/>
        <w:color w:val="44546A" w:themeColor="text2"/>
      </w:rPr>
    </w:lvl>
    <w:lvl w:ilvl="2">
      <w:start w:val="1"/>
      <w:numFmt w:val="bullet"/>
      <w:lvlText w:val=""/>
      <w:lvlJc w:val="left"/>
      <w:pPr>
        <w:ind w:left="709" w:hanging="284"/>
      </w:pPr>
      <w:rPr>
        <w:rFonts w:ascii="Symbol" w:hAnsi="Symbol" w:hint="default"/>
        <w:b w:val="0"/>
        <w:bCs w:val="0"/>
        <w:i w:val="0"/>
        <w:iCs w:val="0"/>
        <w:color w:val="auto"/>
        <w:w w:val="99"/>
        <w:sz w:val="20"/>
        <w:szCs w:val="20"/>
        <w:lang w:val="en-AU" w:eastAsia="en-US" w:bidi="ar-SA"/>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6" w15:restartNumberingAfterBreak="0">
    <w:nsid w:val="77902968"/>
    <w:multiLevelType w:val="hybridMultilevel"/>
    <w:tmpl w:val="5BE491AA"/>
    <w:lvl w:ilvl="0" w:tplc="0C090001">
      <w:start w:val="1"/>
      <w:numFmt w:val="bullet"/>
      <w:lvlText w:val=""/>
      <w:lvlJc w:val="left"/>
      <w:pPr>
        <w:ind w:left="842" w:hanging="360"/>
      </w:pPr>
      <w:rPr>
        <w:rFonts w:ascii="Symbol" w:hAnsi="Symbol" w:hint="default"/>
        <w:b w:val="0"/>
        <w:bCs w:val="0"/>
        <w:i w:val="0"/>
        <w:iCs w:val="0"/>
        <w:w w:val="99"/>
        <w:sz w:val="20"/>
        <w:szCs w:val="20"/>
        <w:lang w:val="en-AU" w:eastAsia="en-US" w:bidi="ar-SA"/>
      </w:rPr>
    </w:lvl>
    <w:lvl w:ilvl="1" w:tplc="FFFFFFFF">
      <w:numFmt w:val="bullet"/>
      <w:lvlText w:val="•"/>
      <w:lvlJc w:val="left"/>
      <w:pPr>
        <w:ind w:left="1408" w:hanging="360"/>
      </w:pPr>
      <w:rPr>
        <w:rFonts w:hint="default"/>
        <w:lang w:val="en-AU" w:eastAsia="en-US" w:bidi="ar-SA"/>
      </w:rPr>
    </w:lvl>
    <w:lvl w:ilvl="2" w:tplc="FFFFFFFF">
      <w:numFmt w:val="bullet"/>
      <w:lvlText w:val="•"/>
      <w:lvlJc w:val="left"/>
      <w:pPr>
        <w:ind w:left="1976" w:hanging="360"/>
      </w:pPr>
      <w:rPr>
        <w:rFonts w:hint="default"/>
        <w:lang w:val="en-AU" w:eastAsia="en-US" w:bidi="ar-SA"/>
      </w:rPr>
    </w:lvl>
    <w:lvl w:ilvl="3" w:tplc="FFFFFFFF">
      <w:numFmt w:val="bullet"/>
      <w:lvlText w:val="•"/>
      <w:lvlJc w:val="left"/>
      <w:pPr>
        <w:ind w:left="2544" w:hanging="360"/>
      </w:pPr>
      <w:rPr>
        <w:rFonts w:hint="default"/>
        <w:lang w:val="en-AU" w:eastAsia="en-US" w:bidi="ar-SA"/>
      </w:rPr>
    </w:lvl>
    <w:lvl w:ilvl="4" w:tplc="FFFFFFFF">
      <w:numFmt w:val="bullet"/>
      <w:lvlText w:val="•"/>
      <w:lvlJc w:val="left"/>
      <w:pPr>
        <w:ind w:left="3113" w:hanging="360"/>
      </w:pPr>
      <w:rPr>
        <w:rFonts w:hint="default"/>
        <w:lang w:val="en-AU" w:eastAsia="en-US" w:bidi="ar-SA"/>
      </w:rPr>
    </w:lvl>
    <w:lvl w:ilvl="5" w:tplc="FFFFFFFF">
      <w:numFmt w:val="bullet"/>
      <w:lvlText w:val="•"/>
      <w:lvlJc w:val="left"/>
      <w:pPr>
        <w:ind w:left="3681" w:hanging="360"/>
      </w:pPr>
      <w:rPr>
        <w:rFonts w:hint="default"/>
        <w:lang w:val="en-AU" w:eastAsia="en-US" w:bidi="ar-SA"/>
      </w:rPr>
    </w:lvl>
    <w:lvl w:ilvl="6" w:tplc="FFFFFFFF">
      <w:numFmt w:val="bullet"/>
      <w:lvlText w:val="•"/>
      <w:lvlJc w:val="left"/>
      <w:pPr>
        <w:ind w:left="4249" w:hanging="360"/>
      </w:pPr>
      <w:rPr>
        <w:rFonts w:hint="default"/>
        <w:lang w:val="en-AU" w:eastAsia="en-US" w:bidi="ar-SA"/>
      </w:rPr>
    </w:lvl>
    <w:lvl w:ilvl="7" w:tplc="FFFFFFFF">
      <w:numFmt w:val="bullet"/>
      <w:lvlText w:val="•"/>
      <w:lvlJc w:val="left"/>
      <w:pPr>
        <w:ind w:left="4818" w:hanging="360"/>
      </w:pPr>
      <w:rPr>
        <w:rFonts w:hint="default"/>
        <w:lang w:val="en-AU" w:eastAsia="en-US" w:bidi="ar-SA"/>
      </w:rPr>
    </w:lvl>
    <w:lvl w:ilvl="8" w:tplc="FFFFFFFF">
      <w:numFmt w:val="bullet"/>
      <w:lvlText w:val="•"/>
      <w:lvlJc w:val="left"/>
      <w:pPr>
        <w:ind w:left="5386" w:hanging="360"/>
      </w:pPr>
      <w:rPr>
        <w:rFonts w:hint="default"/>
        <w:lang w:val="en-AU" w:eastAsia="en-US" w:bidi="ar-SA"/>
      </w:rPr>
    </w:lvl>
  </w:abstractNum>
  <w:abstractNum w:abstractNumId="77" w15:restartNumberingAfterBreak="0">
    <w:nsid w:val="783D7D95"/>
    <w:multiLevelType w:val="multilevel"/>
    <w:tmpl w:val="3E9C368A"/>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78" w15:restartNumberingAfterBreak="0">
    <w:nsid w:val="7A2F3BE5"/>
    <w:multiLevelType w:val="hybridMultilevel"/>
    <w:tmpl w:val="0AC46E80"/>
    <w:lvl w:ilvl="0" w:tplc="CB74B72E">
      <w:numFmt w:val="bullet"/>
      <w:lvlText w:val=""/>
      <w:lvlJc w:val="left"/>
      <w:pPr>
        <w:ind w:left="1080" w:hanging="360"/>
      </w:pPr>
      <w:rPr>
        <w:rFonts w:ascii="Symbol" w:eastAsia="Symbol" w:hAnsi="Symbol" w:cs="Symbol" w:hint="default"/>
        <w:b w:val="0"/>
        <w:bCs w:val="0"/>
        <w:i w:val="0"/>
        <w:iCs w:val="0"/>
        <w:w w:val="100"/>
        <w:sz w:val="22"/>
        <w:szCs w:val="22"/>
        <w:lang w:val="en-AU" w:eastAsia="en-US" w:bidi="ar-S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9" w15:restartNumberingAfterBreak="0">
    <w:nsid w:val="7B832B4F"/>
    <w:multiLevelType w:val="hybridMultilevel"/>
    <w:tmpl w:val="45D2FCA2"/>
    <w:lvl w:ilvl="0" w:tplc="0C090001">
      <w:start w:val="1"/>
      <w:numFmt w:val="bullet"/>
      <w:lvlText w:val=""/>
      <w:lvlJc w:val="left"/>
      <w:pPr>
        <w:ind w:left="1299" w:hanging="360"/>
      </w:pPr>
      <w:rPr>
        <w:rFonts w:ascii="Symbol" w:hAnsi="Symbol" w:hint="default"/>
      </w:rPr>
    </w:lvl>
    <w:lvl w:ilvl="1" w:tplc="0C090003" w:tentative="1">
      <w:start w:val="1"/>
      <w:numFmt w:val="bullet"/>
      <w:lvlText w:val="o"/>
      <w:lvlJc w:val="left"/>
      <w:pPr>
        <w:ind w:left="2019" w:hanging="360"/>
      </w:pPr>
      <w:rPr>
        <w:rFonts w:ascii="Courier New" w:hAnsi="Courier New" w:cs="Courier New" w:hint="default"/>
      </w:rPr>
    </w:lvl>
    <w:lvl w:ilvl="2" w:tplc="0C090005" w:tentative="1">
      <w:start w:val="1"/>
      <w:numFmt w:val="bullet"/>
      <w:lvlText w:val=""/>
      <w:lvlJc w:val="left"/>
      <w:pPr>
        <w:ind w:left="2739" w:hanging="360"/>
      </w:pPr>
      <w:rPr>
        <w:rFonts w:ascii="Wingdings" w:hAnsi="Wingdings" w:hint="default"/>
      </w:rPr>
    </w:lvl>
    <w:lvl w:ilvl="3" w:tplc="0C090001" w:tentative="1">
      <w:start w:val="1"/>
      <w:numFmt w:val="bullet"/>
      <w:lvlText w:val=""/>
      <w:lvlJc w:val="left"/>
      <w:pPr>
        <w:ind w:left="3459" w:hanging="360"/>
      </w:pPr>
      <w:rPr>
        <w:rFonts w:ascii="Symbol" w:hAnsi="Symbol" w:hint="default"/>
      </w:rPr>
    </w:lvl>
    <w:lvl w:ilvl="4" w:tplc="0C090003" w:tentative="1">
      <w:start w:val="1"/>
      <w:numFmt w:val="bullet"/>
      <w:lvlText w:val="o"/>
      <w:lvlJc w:val="left"/>
      <w:pPr>
        <w:ind w:left="4179" w:hanging="360"/>
      </w:pPr>
      <w:rPr>
        <w:rFonts w:ascii="Courier New" w:hAnsi="Courier New" w:cs="Courier New" w:hint="default"/>
      </w:rPr>
    </w:lvl>
    <w:lvl w:ilvl="5" w:tplc="0C090005" w:tentative="1">
      <w:start w:val="1"/>
      <w:numFmt w:val="bullet"/>
      <w:lvlText w:val=""/>
      <w:lvlJc w:val="left"/>
      <w:pPr>
        <w:ind w:left="4899" w:hanging="360"/>
      </w:pPr>
      <w:rPr>
        <w:rFonts w:ascii="Wingdings" w:hAnsi="Wingdings" w:hint="default"/>
      </w:rPr>
    </w:lvl>
    <w:lvl w:ilvl="6" w:tplc="0C090001" w:tentative="1">
      <w:start w:val="1"/>
      <w:numFmt w:val="bullet"/>
      <w:lvlText w:val=""/>
      <w:lvlJc w:val="left"/>
      <w:pPr>
        <w:ind w:left="5619" w:hanging="360"/>
      </w:pPr>
      <w:rPr>
        <w:rFonts w:ascii="Symbol" w:hAnsi="Symbol" w:hint="default"/>
      </w:rPr>
    </w:lvl>
    <w:lvl w:ilvl="7" w:tplc="0C090003" w:tentative="1">
      <w:start w:val="1"/>
      <w:numFmt w:val="bullet"/>
      <w:lvlText w:val="o"/>
      <w:lvlJc w:val="left"/>
      <w:pPr>
        <w:ind w:left="6339" w:hanging="360"/>
      </w:pPr>
      <w:rPr>
        <w:rFonts w:ascii="Courier New" w:hAnsi="Courier New" w:cs="Courier New" w:hint="default"/>
      </w:rPr>
    </w:lvl>
    <w:lvl w:ilvl="8" w:tplc="0C090005" w:tentative="1">
      <w:start w:val="1"/>
      <w:numFmt w:val="bullet"/>
      <w:lvlText w:val=""/>
      <w:lvlJc w:val="left"/>
      <w:pPr>
        <w:ind w:left="7059" w:hanging="360"/>
      </w:pPr>
      <w:rPr>
        <w:rFonts w:ascii="Wingdings" w:hAnsi="Wingdings" w:hint="default"/>
      </w:rPr>
    </w:lvl>
  </w:abstractNum>
  <w:abstractNum w:abstractNumId="80" w15:restartNumberingAfterBreak="0">
    <w:nsid w:val="7D9C1199"/>
    <w:multiLevelType w:val="multilevel"/>
    <w:tmpl w:val="903E40C8"/>
    <w:lvl w:ilvl="0">
      <w:start w:val="1"/>
      <w:numFmt w:val="bullet"/>
      <w:pStyle w:val="bullet20"/>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81" w15:restartNumberingAfterBreak="0">
    <w:nsid w:val="7F441E71"/>
    <w:multiLevelType w:val="hybridMultilevel"/>
    <w:tmpl w:val="16AC1C1C"/>
    <w:lvl w:ilvl="0" w:tplc="CB74B72E">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1" w:tplc="E280F4C0">
      <w:numFmt w:val="bullet"/>
      <w:lvlText w:val="•"/>
      <w:lvlJc w:val="left"/>
      <w:pPr>
        <w:ind w:left="1868" w:hanging="360"/>
      </w:pPr>
      <w:rPr>
        <w:rFonts w:hint="default"/>
        <w:lang w:val="en-AU" w:eastAsia="en-US" w:bidi="ar-SA"/>
      </w:rPr>
    </w:lvl>
    <w:lvl w:ilvl="2" w:tplc="197275AE">
      <w:numFmt w:val="bullet"/>
      <w:lvlText w:val="•"/>
      <w:lvlJc w:val="left"/>
      <w:pPr>
        <w:ind w:left="2797" w:hanging="360"/>
      </w:pPr>
      <w:rPr>
        <w:rFonts w:hint="default"/>
        <w:lang w:val="en-AU" w:eastAsia="en-US" w:bidi="ar-SA"/>
      </w:rPr>
    </w:lvl>
    <w:lvl w:ilvl="3" w:tplc="29E47ECE">
      <w:numFmt w:val="bullet"/>
      <w:lvlText w:val="•"/>
      <w:lvlJc w:val="left"/>
      <w:pPr>
        <w:ind w:left="3725" w:hanging="360"/>
      </w:pPr>
      <w:rPr>
        <w:rFonts w:hint="default"/>
        <w:lang w:val="en-AU" w:eastAsia="en-US" w:bidi="ar-SA"/>
      </w:rPr>
    </w:lvl>
    <w:lvl w:ilvl="4" w:tplc="31C02226">
      <w:numFmt w:val="bullet"/>
      <w:lvlText w:val="•"/>
      <w:lvlJc w:val="left"/>
      <w:pPr>
        <w:ind w:left="4654" w:hanging="360"/>
      </w:pPr>
      <w:rPr>
        <w:rFonts w:hint="default"/>
        <w:lang w:val="en-AU" w:eastAsia="en-US" w:bidi="ar-SA"/>
      </w:rPr>
    </w:lvl>
    <w:lvl w:ilvl="5" w:tplc="791216D4">
      <w:numFmt w:val="bullet"/>
      <w:lvlText w:val="•"/>
      <w:lvlJc w:val="left"/>
      <w:pPr>
        <w:ind w:left="5583" w:hanging="360"/>
      </w:pPr>
      <w:rPr>
        <w:rFonts w:hint="default"/>
        <w:lang w:val="en-AU" w:eastAsia="en-US" w:bidi="ar-SA"/>
      </w:rPr>
    </w:lvl>
    <w:lvl w:ilvl="6" w:tplc="08586010">
      <w:numFmt w:val="bullet"/>
      <w:lvlText w:val="•"/>
      <w:lvlJc w:val="left"/>
      <w:pPr>
        <w:ind w:left="6511" w:hanging="360"/>
      </w:pPr>
      <w:rPr>
        <w:rFonts w:hint="default"/>
        <w:lang w:val="en-AU" w:eastAsia="en-US" w:bidi="ar-SA"/>
      </w:rPr>
    </w:lvl>
    <w:lvl w:ilvl="7" w:tplc="D1B006B0">
      <w:numFmt w:val="bullet"/>
      <w:lvlText w:val="•"/>
      <w:lvlJc w:val="left"/>
      <w:pPr>
        <w:ind w:left="7440" w:hanging="360"/>
      </w:pPr>
      <w:rPr>
        <w:rFonts w:hint="default"/>
        <w:lang w:val="en-AU" w:eastAsia="en-US" w:bidi="ar-SA"/>
      </w:rPr>
    </w:lvl>
    <w:lvl w:ilvl="8" w:tplc="F00CAF2C">
      <w:numFmt w:val="bullet"/>
      <w:lvlText w:val="•"/>
      <w:lvlJc w:val="left"/>
      <w:pPr>
        <w:ind w:left="8369" w:hanging="360"/>
      </w:pPr>
      <w:rPr>
        <w:rFonts w:hint="default"/>
        <w:lang w:val="en-AU" w:eastAsia="en-US" w:bidi="ar-SA"/>
      </w:rPr>
    </w:lvl>
  </w:abstractNum>
  <w:num w:numId="1">
    <w:abstractNumId w:val="28"/>
  </w:num>
  <w:num w:numId="2">
    <w:abstractNumId w:val="48"/>
  </w:num>
  <w:num w:numId="3">
    <w:abstractNumId w:val="80"/>
  </w:num>
  <w:num w:numId="4">
    <w:abstractNumId w:val="10"/>
  </w:num>
  <w:num w:numId="5">
    <w:abstractNumId w:val="51"/>
  </w:num>
  <w:num w:numId="6">
    <w:abstractNumId w:val="39"/>
  </w:num>
  <w:num w:numId="7">
    <w:abstractNumId w:val="43"/>
  </w:num>
  <w:num w:numId="8">
    <w:abstractNumId w:val="18"/>
  </w:num>
  <w:num w:numId="9">
    <w:abstractNumId w:val="58"/>
  </w:num>
  <w:num w:numId="10">
    <w:abstractNumId w:val="57"/>
  </w:num>
  <w:num w:numId="11">
    <w:abstractNumId w:val="21"/>
  </w:num>
  <w:num w:numId="12">
    <w:abstractNumId w:val="53"/>
    <w:lvlOverride w:ilvl="0">
      <w:lvl w:ilvl="0">
        <w:start w:val="1"/>
        <w:numFmt w:val="decimal"/>
        <w:pStyle w:val="TableTitle"/>
        <w:lvlText w:val="Table %1."/>
        <w:lvlJc w:val="left"/>
        <w:pPr>
          <w:ind w:left="1134" w:hanging="1134"/>
        </w:pPr>
        <w:rPr>
          <w:rFonts w:hint="default"/>
          <w:b/>
          <w:i w:val="0"/>
          <w:caps w:val="0"/>
          <w:color w:val="5B9BD5" w:themeColor="accent1"/>
        </w:rPr>
      </w:lvl>
    </w:lvlOverride>
  </w:num>
  <w:num w:numId="13">
    <w:abstractNumId w:val="2"/>
  </w:num>
  <w:num w:numId="14">
    <w:abstractNumId w:val="56"/>
  </w:num>
  <w:num w:numId="15">
    <w:abstractNumId w:val="81"/>
  </w:num>
  <w:num w:numId="16">
    <w:abstractNumId w:val="72"/>
  </w:num>
  <w:num w:numId="17">
    <w:abstractNumId w:val="55"/>
  </w:num>
  <w:num w:numId="18">
    <w:abstractNumId w:val="13"/>
  </w:num>
  <w:num w:numId="19">
    <w:abstractNumId w:val="24"/>
  </w:num>
  <w:num w:numId="20">
    <w:abstractNumId w:val="74"/>
  </w:num>
  <w:num w:numId="21">
    <w:abstractNumId w:val="12"/>
  </w:num>
  <w:num w:numId="22">
    <w:abstractNumId w:val="7"/>
  </w:num>
  <w:num w:numId="23">
    <w:abstractNumId w:val="4"/>
  </w:num>
  <w:num w:numId="24">
    <w:abstractNumId w:val="29"/>
  </w:num>
  <w:num w:numId="25">
    <w:abstractNumId w:val="69"/>
  </w:num>
  <w:num w:numId="26">
    <w:abstractNumId w:val="8"/>
  </w:num>
  <w:num w:numId="27">
    <w:abstractNumId w:val="47"/>
  </w:num>
  <w:num w:numId="28">
    <w:abstractNumId w:val="33"/>
  </w:num>
  <w:num w:numId="29">
    <w:abstractNumId w:val="3"/>
  </w:num>
  <w:num w:numId="30">
    <w:abstractNumId w:val="67"/>
  </w:num>
  <w:num w:numId="31">
    <w:abstractNumId w:val="71"/>
  </w:num>
  <w:num w:numId="32">
    <w:abstractNumId w:val="30"/>
  </w:num>
  <w:num w:numId="33">
    <w:abstractNumId w:val="62"/>
  </w:num>
  <w:num w:numId="34">
    <w:abstractNumId w:val="73"/>
  </w:num>
  <w:num w:numId="35">
    <w:abstractNumId w:val="11"/>
  </w:num>
  <w:num w:numId="36">
    <w:abstractNumId w:val="19"/>
  </w:num>
  <w:num w:numId="37">
    <w:abstractNumId w:val="52"/>
  </w:num>
  <w:num w:numId="38">
    <w:abstractNumId w:val="63"/>
  </w:num>
  <w:num w:numId="39">
    <w:abstractNumId w:val="59"/>
  </w:num>
  <w:num w:numId="40">
    <w:abstractNumId w:val="75"/>
  </w:num>
  <w:num w:numId="41">
    <w:abstractNumId w:val="40"/>
  </w:num>
  <w:num w:numId="42">
    <w:abstractNumId w:val="76"/>
  </w:num>
  <w:num w:numId="43">
    <w:abstractNumId w:val="68"/>
  </w:num>
  <w:num w:numId="44">
    <w:abstractNumId w:val="79"/>
  </w:num>
  <w:num w:numId="45">
    <w:abstractNumId w:val="38"/>
  </w:num>
  <w:num w:numId="46">
    <w:abstractNumId w:val="34"/>
  </w:num>
  <w:num w:numId="47">
    <w:abstractNumId w:val="45"/>
  </w:num>
  <w:num w:numId="48">
    <w:abstractNumId w:val="16"/>
  </w:num>
  <w:num w:numId="49">
    <w:abstractNumId w:val="65"/>
  </w:num>
  <w:num w:numId="50">
    <w:abstractNumId w:val="5"/>
  </w:num>
  <w:num w:numId="51">
    <w:abstractNumId w:val="0"/>
  </w:num>
  <w:num w:numId="52">
    <w:abstractNumId w:val="70"/>
  </w:num>
  <w:num w:numId="53">
    <w:abstractNumId w:val="44"/>
  </w:num>
  <w:num w:numId="54">
    <w:abstractNumId w:val="14"/>
  </w:num>
  <w:num w:numId="55">
    <w:abstractNumId w:val="20"/>
  </w:num>
  <w:num w:numId="56">
    <w:abstractNumId w:val="78"/>
  </w:num>
  <w:num w:numId="57">
    <w:abstractNumId w:val="77"/>
  </w:num>
  <w:num w:numId="58">
    <w:abstractNumId w:val="41"/>
  </w:num>
  <w:num w:numId="59">
    <w:abstractNumId w:val="61"/>
  </w:num>
  <w:num w:numId="60">
    <w:abstractNumId w:val="6"/>
  </w:num>
  <w:num w:numId="61">
    <w:abstractNumId w:val="31"/>
  </w:num>
  <w:num w:numId="62">
    <w:abstractNumId w:val="22"/>
  </w:num>
  <w:num w:numId="63">
    <w:abstractNumId w:val="36"/>
  </w:num>
  <w:num w:numId="64">
    <w:abstractNumId w:val="15"/>
  </w:num>
  <w:num w:numId="65">
    <w:abstractNumId w:val="50"/>
  </w:num>
  <w:num w:numId="66">
    <w:abstractNumId w:val="35"/>
  </w:num>
  <w:num w:numId="67">
    <w:abstractNumId w:val="64"/>
  </w:num>
  <w:num w:numId="68">
    <w:abstractNumId w:val="32"/>
  </w:num>
  <w:num w:numId="69">
    <w:abstractNumId w:val="49"/>
  </w:num>
  <w:num w:numId="70">
    <w:abstractNumId w:val="26"/>
  </w:num>
  <w:num w:numId="71">
    <w:abstractNumId w:val="1"/>
  </w:num>
  <w:num w:numId="72">
    <w:abstractNumId w:val="17"/>
  </w:num>
  <w:num w:numId="73">
    <w:abstractNumId w:val="23"/>
  </w:num>
  <w:num w:numId="74">
    <w:abstractNumId w:val="37"/>
  </w:num>
  <w:num w:numId="75">
    <w:abstractNumId w:val="46"/>
  </w:num>
  <w:num w:numId="76">
    <w:abstractNumId w:val="54"/>
  </w:num>
  <w:num w:numId="77">
    <w:abstractNumId w:val="42"/>
  </w:num>
  <w:num w:numId="78">
    <w:abstractNumId w:val="27"/>
  </w:num>
  <w:num w:numId="79">
    <w:abstractNumId w:val="9"/>
  </w:num>
  <w:num w:numId="80">
    <w:abstractNumId w:val="60"/>
  </w:num>
  <w:num w:numId="81">
    <w:abstractNumId w:val="66"/>
  </w:num>
  <w:num w:numId="82">
    <w:abstractNumId w:val="2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585"/>
    <w:rsid w:val="00002A83"/>
    <w:rsid w:val="00002AF7"/>
    <w:rsid w:val="00002E80"/>
    <w:rsid w:val="0001033F"/>
    <w:rsid w:val="00011180"/>
    <w:rsid w:val="00011DD8"/>
    <w:rsid w:val="000148A1"/>
    <w:rsid w:val="000166E2"/>
    <w:rsid w:val="00024DB8"/>
    <w:rsid w:val="00030F0F"/>
    <w:rsid w:val="00033095"/>
    <w:rsid w:val="00033B8B"/>
    <w:rsid w:val="00034451"/>
    <w:rsid w:val="000409CC"/>
    <w:rsid w:val="00041229"/>
    <w:rsid w:val="00042315"/>
    <w:rsid w:val="000459F7"/>
    <w:rsid w:val="000468A5"/>
    <w:rsid w:val="00046C7E"/>
    <w:rsid w:val="00047A2F"/>
    <w:rsid w:val="0005202D"/>
    <w:rsid w:val="00052CE2"/>
    <w:rsid w:val="0005427C"/>
    <w:rsid w:val="000606F8"/>
    <w:rsid w:val="00060883"/>
    <w:rsid w:val="00061209"/>
    <w:rsid w:val="00061CB7"/>
    <w:rsid w:val="00062FC3"/>
    <w:rsid w:val="00063F53"/>
    <w:rsid w:val="00067AB9"/>
    <w:rsid w:val="00067E3F"/>
    <w:rsid w:val="00067F06"/>
    <w:rsid w:val="00070C45"/>
    <w:rsid w:val="000772E8"/>
    <w:rsid w:val="00080696"/>
    <w:rsid w:val="00080A08"/>
    <w:rsid w:val="000815FE"/>
    <w:rsid w:val="00087DF8"/>
    <w:rsid w:val="00093948"/>
    <w:rsid w:val="000945FC"/>
    <w:rsid w:val="000977F2"/>
    <w:rsid w:val="00097C14"/>
    <w:rsid w:val="000A1179"/>
    <w:rsid w:val="000A2753"/>
    <w:rsid w:val="000A31F3"/>
    <w:rsid w:val="000A5858"/>
    <w:rsid w:val="000A6F7E"/>
    <w:rsid w:val="000B192F"/>
    <w:rsid w:val="000B357A"/>
    <w:rsid w:val="000B416C"/>
    <w:rsid w:val="000B5A89"/>
    <w:rsid w:val="000C124F"/>
    <w:rsid w:val="000D0191"/>
    <w:rsid w:val="000D1C06"/>
    <w:rsid w:val="000D3642"/>
    <w:rsid w:val="000D3DE7"/>
    <w:rsid w:val="000D473E"/>
    <w:rsid w:val="000D5635"/>
    <w:rsid w:val="000D64AA"/>
    <w:rsid w:val="000D7B2A"/>
    <w:rsid w:val="000E01B8"/>
    <w:rsid w:val="000E11E7"/>
    <w:rsid w:val="000E35A9"/>
    <w:rsid w:val="000E6B37"/>
    <w:rsid w:val="000F1369"/>
    <w:rsid w:val="000F489D"/>
    <w:rsid w:val="000F7076"/>
    <w:rsid w:val="00103C68"/>
    <w:rsid w:val="0010655A"/>
    <w:rsid w:val="0011082B"/>
    <w:rsid w:val="00113337"/>
    <w:rsid w:val="00116A4B"/>
    <w:rsid w:val="001202BC"/>
    <w:rsid w:val="00120DB6"/>
    <w:rsid w:val="00122B4D"/>
    <w:rsid w:val="00125E59"/>
    <w:rsid w:val="00126A84"/>
    <w:rsid w:val="001274ED"/>
    <w:rsid w:val="0013714C"/>
    <w:rsid w:val="00137F41"/>
    <w:rsid w:val="00140E63"/>
    <w:rsid w:val="001411B2"/>
    <w:rsid w:val="00144FFA"/>
    <w:rsid w:val="001456B1"/>
    <w:rsid w:val="00146D8C"/>
    <w:rsid w:val="00147183"/>
    <w:rsid w:val="00147648"/>
    <w:rsid w:val="00147A4B"/>
    <w:rsid w:val="001509FD"/>
    <w:rsid w:val="00151C25"/>
    <w:rsid w:val="001628EB"/>
    <w:rsid w:val="001659C3"/>
    <w:rsid w:val="00165D31"/>
    <w:rsid w:val="001723F7"/>
    <w:rsid w:val="00182264"/>
    <w:rsid w:val="00182F29"/>
    <w:rsid w:val="00183FC6"/>
    <w:rsid w:val="00185CCE"/>
    <w:rsid w:val="00186490"/>
    <w:rsid w:val="001868B5"/>
    <w:rsid w:val="001901D9"/>
    <w:rsid w:val="0019032A"/>
    <w:rsid w:val="00190528"/>
    <w:rsid w:val="001954CF"/>
    <w:rsid w:val="001A0631"/>
    <w:rsid w:val="001A6487"/>
    <w:rsid w:val="001A7172"/>
    <w:rsid w:val="001A7D21"/>
    <w:rsid w:val="001B490C"/>
    <w:rsid w:val="001B5152"/>
    <w:rsid w:val="001B5B9D"/>
    <w:rsid w:val="001B6B20"/>
    <w:rsid w:val="001B7DCC"/>
    <w:rsid w:val="001C17E4"/>
    <w:rsid w:val="001D0003"/>
    <w:rsid w:val="001D03E6"/>
    <w:rsid w:val="001D4345"/>
    <w:rsid w:val="001D47FB"/>
    <w:rsid w:val="001E00FC"/>
    <w:rsid w:val="001E0980"/>
    <w:rsid w:val="001E0C4D"/>
    <w:rsid w:val="001E0F16"/>
    <w:rsid w:val="001E174B"/>
    <w:rsid w:val="001E2685"/>
    <w:rsid w:val="001E52B5"/>
    <w:rsid w:val="001E6D0F"/>
    <w:rsid w:val="001F14CD"/>
    <w:rsid w:val="001F5368"/>
    <w:rsid w:val="001F5A1E"/>
    <w:rsid w:val="00200493"/>
    <w:rsid w:val="00206AF0"/>
    <w:rsid w:val="00207295"/>
    <w:rsid w:val="0021213D"/>
    <w:rsid w:val="00214621"/>
    <w:rsid w:val="002151D4"/>
    <w:rsid w:val="002175EB"/>
    <w:rsid w:val="002220C0"/>
    <w:rsid w:val="00222C35"/>
    <w:rsid w:val="002246A4"/>
    <w:rsid w:val="00225168"/>
    <w:rsid w:val="00225D81"/>
    <w:rsid w:val="00226345"/>
    <w:rsid w:val="00226D92"/>
    <w:rsid w:val="00227DEA"/>
    <w:rsid w:val="00232D72"/>
    <w:rsid w:val="002456B4"/>
    <w:rsid w:val="002519BD"/>
    <w:rsid w:val="00254EE3"/>
    <w:rsid w:val="0025564E"/>
    <w:rsid w:val="00257E4B"/>
    <w:rsid w:val="00264497"/>
    <w:rsid w:val="00272E11"/>
    <w:rsid w:val="00273FD1"/>
    <w:rsid w:val="0027642E"/>
    <w:rsid w:val="00277AF5"/>
    <w:rsid w:val="0028052C"/>
    <w:rsid w:val="00284B1E"/>
    <w:rsid w:val="0028772E"/>
    <w:rsid w:val="002901DC"/>
    <w:rsid w:val="002903A5"/>
    <w:rsid w:val="00290922"/>
    <w:rsid w:val="00291845"/>
    <w:rsid w:val="00292832"/>
    <w:rsid w:val="002A0931"/>
    <w:rsid w:val="002A3C2D"/>
    <w:rsid w:val="002A47C5"/>
    <w:rsid w:val="002A47F8"/>
    <w:rsid w:val="002B3A89"/>
    <w:rsid w:val="002B4201"/>
    <w:rsid w:val="002B6770"/>
    <w:rsid w:val="002C1D32"/>
    <w:rsid w:val="002C494E"/>
    <w:rsid w:val="002C4BD6"/>
    <w:rsid w:val="002D0C44"/>
    <w:rsid w:val="002D3D10"/>
    <w:rsid w:val="002D4648"/>
    <w:rsid w:val="002D741F"/>
    <w:rsid w:val="002D7E91"/>
    <w:rsid w:val="002E15CE"/>
    <w:rsid w:val="002E54EC"/>
    <w:rsid w:val="002F08C4"/>
    <w:rsid w:val="002F14F6"/>
    <w:rsid w:val="002F4845"/>
    <w:rsid w:val="00300CCC"/>
    <w:rsid w:val="003035F1"/>
    <w:rsid w:val="0031221A"/>
    <w:rsid w:val="0031298B"/>
    <w:rsid w:val="003144A1"/>
    <w:rsid w:val="00325808"/>
    <w:rsid w:val="0032718E"/>
    <w:rsid w:val="00327C98"/>
    <w:rsid w:val="00333450"/>
    <w:rsid w:val="00334042"/>
    <w:rsid w:val="0033488F"/>
    <w:rsid w:val="003355AA"/>
    <w:rsid w:val="00340363"/>
    <w:rsid w:val="003418BE"/>
    <w:rsid w:val="003435A9"/>
    <w:rsid w:val="00350A19"/>
    <w:rsid w:val="00350BBA"/>
    <w:rsid w:val="003512DE"/>
    <w:rsid w:val="00360481"/>
    <w:rsid w:val="003633D4"/>
    <w:rsid w:val="003677B1"/>
    <w:rsid w:val="00370197"/>
    <w:rsid w:val="00371114"/>
    <w:rsid w:val="00371DB7"/>
    <w:rsid w:val="00373693"/>
    <w:rsid w:val="00376982"/>
    <w:rsid w:val="00382CED"/>
    <w:rsid w:val="00386324"/>
    <w:rsid w:val="0039075C"/>
    <w:rsid w:val="003908E5"/>
    <w:rsid w:val="00391887"/>
    <w:rsid w:val="00396F98"/>
    <w:rsid w:val="003A12EE"/>
    <w:rsid w:val="003A148A"/>
    <w:rsid w:val="003A1497"/>
    <w:rsid w:val="003A2050"/>
    <w:rsid w:val="003A4765"/>
    <w:rsid w:val="003A5449"/>
    <w:rsid w:val="003A5E33"/>
    <w:rsid w:val="003A6C05"/>
    <w:rsid w:val="003A74DD"/>
    <w:rsid w:val="003B4079"/>
    <w:rsid w:val="003B42E5"/>
    <w:rsid w:val="003B7CE2"/>
    <w:rsid w:val="003C0B38"/>
    <w:rsid w:val="003C2BC2"/>
    <w:rsid w:val="003C3BAF"/>
    <w:rsid w:val="003C3D01"/>
    <w:rsid w:val="003C4D86"/>
    <w:rsid w:val="003C5CA1"/>
    <w:rsid w:val="003D0C64"/>
    <w:rsid w:val="003D0F95"/>
    <w:rsid w:val="003D22DE"/>
    <w:rsid w:val="003D4137"/>
    <w:rsid w:val="003D6B00"/>
    <w:rsid w:val="003E232D"/>
    <w:rsid w:val="003E42E0"/>
    <w:rsid w:val="003E45FA"/>
    <w:rsid w:val="003E4738"/>
    <w:rsid w:val="003F2856"/>
    <w:rsid w:val="003F440B"/>
    <w:rsid w:val="003F6C33"/>
    <w:rsid w:val="003F7835"/>
    <w:rsid w:val="00401DFD"/>
    <w:rsid w:val="004020B1"/>
    <w:rsid w:val="00402516"/>
    <w:rsid w:val="00402C25"/>
    <w:rsid w:val="00403623"/>
    <w:rsid w:val="00405778"/>
    <w:rsid w:val="0041086B"/>
    <w:rsid w:val="00410DB1"/>
    <w:rsid w:val="00416498"/>
    <w:rsid w:val="00417870"/>
    <w:rsid w:val="00420A2A"/>
    <w:rsid w:val="004212A4"/>
    <w:rsid w:val="00423CA3"/>
    <w:rsid w:val="00425FF0"/>
    <w:rsid w:val="00430784"/>
    <w:rsid w:val="00435884"/>
    <w:rsid w:val="00435E6A"/>
    <w:rsid w:val="00441160"/>
    <w:rsid w:val="00441D11"/>
    <w:rsid w:val="00442B9C"/>
    <w:rsid w:val="00443784"/>
    <w:rsid w:val="00444579"/>
    <w:rsid w:val="00454070"/>
    <w:rsid w:val="00454420"/>
    <w:rsid w:val="00457A95"/>
    <w:rsid w:val="00460520"/>
    <w:rsid w:val="00462830"/>
    <w:rsid w:val="00466DBE"/>
    <w:rsid w:val="004670B2"/>
    <w:rsid w:val="0046797D"/>
    <w:rsid w:val="00470DB3"/>
    <w:rsid w:val="00473ED1"/>
    <w:rsid w:val="004779EA"/>
    <w:rsid w:val="00480801"/>
    <w:rsid w:val="00481CB2"/>
    <w:rsid w:val="0048305D"/>
    <w:rsid w:val="00483345"/>
    <w:rsid w:val="00483F8D"/>
    <w:rsid w:val="0049229D"/>
    <w:rsid w:val="00493D80"/>
    <w:rsid w:val="00495309"/>
    <w:rsid w:val="00495C6A"/>
    <w:rsid w:val="004A003A"/>
    <w:rsid w:val="004A4DD8"/>
    <w:rsid w:val="004A5A93"/>
    <w:rsid w:val="004A6470"/>
    <w:rsid w:val="004B03AD"/>
    <w:rsid w:val="004B44FE"/>
    <w:rsid w:val="004B7F23"/>
    <w:rsid w:val="004C59F7"/>
    <w:rsid w:val="004D749A"/>
    <w:rsid w:val="004E3BF4"/>
    <w:rsid w:val="004E4E46"/>
    <w:rsid w:val="004E501E"/>
    <w:rsid w:val="004E5B32"/>
    <w:rsid w:val="004F3F45"/>
    <w:rsid w:val="004F65EA"/>
    <w:rsid w:val="00510DEA"/>
    <w:rsid w:val="00511720"/>
    <w:rsid w:val="00513CD6"/>
    <w:rsid w:val="00514C3A"/>
    <w:rsid w:val="00515C14"/>
    <w:rsid w:val="00517864"/>
    <w:rsid w:val="00525465"/>
    <w:rsid w:val="005331E2"/>
    <w:rsid w:val="00534CCC"/>
    <w:rsid w:val="00536956"/>
    <w:rsid w:val="00536FFF"/>
    <w:rsid w:val="00541AB8"/>
    <w:rsid w:val="00544D0B"/>
    <w:rsid w:val="00550867"/>
    <w:rsid w:val="00552386"/>
    <w:rsid w:val="0055278D"/>
    <w:rsid w:val="00555ED7"/>
    <w:rsid w:val="005561B3"/>
    <w:rsid w:val="00557502"/>
    <w:rsid w:val="00561662"/>
    <w:rsid w:val="00564033"/>
    <w:rsid w:val="00564C40"/>
    <w:rsid w:val="00565FB4"/>
    <w:rsid w:val="00566404"/>
    <w:rsid w:val="00567695"/>
    <w:rsid w:val="00572530"/>
    <w:rsid w:val="00577972"/>
    <w:rsid w:val="0058437E"/>
    <w:rsid w:val="0058476B"/>
    <w:rsid w:val="00586F3A"/>
    <w:rsid w:val="00587343"/>
    <w:rsid w:val="00587E63"/>
    <w:rsid w:val="005908CE"/>
    <w:rsid w:val="00590F62"/>
    <w:rsid w:val="005929CA"/>
    <w:rsid w:val="00593F35"/>
    <w:rsid w:val="005951BD"/>
    <w:rsid w:val="005970FF"/>
    <w:rsid w:val="005A4883"/>
    <w:rsid w:val="005A4F2B"/>
    <w:rsid w:val="005B1F3C"/>
    <w:rsid w:val="005B6770"/>
    <w:rsid w:val="005B6FCE"/>
    <w:rsid w:val="005C22B0"/>
    <w:rsid w:val="005C5017"/>
    <w:rsid w:val="005D23F2"/>
    <w:rsid w:val="005D314B"/>
    <w:rsid w:val="005D37BD"/>
    <w:rsid w:val="005D3F6F"/>
    <w:rsid w:val="005D5A3F"/>
    <w:rsid w:val="005D5ABB"/>
    <w:rsid w:val="005E1406"/>
    <w:rsid w:val="005E238A"/>
    <w:rsid w:val="005E35C3"/>
    <w:rsid w:val="005E69BD"/>
    <w:rsid w:val="005F0068"/>
    <w:rsid w:val="005F16B4"/>
    <w:rsid w:val="005F1EC8"/>
    <w:rsid w:val="005F70C4"/>
    <w:rsid w:val="0060051C"/>
    <w:rsid w:val="006017C1"/>
    <w:rsid w:val="00602987"/>
    <w:rsid w:val="00606296"/>
    <w:rsid w:val="006073A7"/>
    <w:rsid w:val="00613213"/>
    <w:rsid w:val="00613831"/>
    <w:rsid w:val="0061416F"/>
    <w:rsid w:val="0061514F"/>
    <w:rsid w:val="00615621"/>
    <w:rsid w:val="0062146F"/>
    <w:rsid w:val="0062157D"/>
    <w:rsid w:val="0062637E"/>
    <w:rsid w:val="006325DA"/>
    <w:rsid w:val="006358B9"/>
    <w:rsid w:val="006361AE"/>
    <w:rsid w:val="00636612"/>
    <w:rsid w:val="00642335"/>
    <w:rsid w:val="006438A7"/>
    <w:rsid w:val="00645214"/>
    <w:rsid w:val="00650E29"/>
    <w:rsid w:val="00652DBD"/>
    <w:rsid w:val="0065359F"/>
    <w:rsid w:val="00654372"/>
    <w:rsid w:val="00654D09"/>
    <w:rsid w:val="00657B12"/>
    <w:rsid w:val="00667B0C"/>
    <w:rsid w:val="0067060B"/>
    <w:rsid w:val="00670AB7"/>
    <w:rsid w:val="006744F8"/>
    <w:rsid w:val="00675B96"/>
    <w:rsid w:val="00691BCF"/>
    <w:rsid w:val="0069252D"/>
    <w:rsid w:val="00694683"/>
    <w:rsid w:val="00695160"/>
    <w:rsid w:val="00695E55"/>
    <w:rsid w:val="00697374"/>
    <w:rsid w:val="006A00BD"/>
    <w:rsid w:val="006A0434"/>
    <w:rsid w:val="006A1CA9"/>
    <w:rsid w:val="006A6532"/>
    <w:rsid w:val="006A686B"/>
    <w:rsid w:val="006B0E38"/>
    <w:rsid w:val="006B4600"/>
    <w:rsid w:val="006B4D3E"/>
    <w:rsid w:val="006B56AA"/>
    <w:rsid w:val="006C3AC5"/>
    <w:rsid w:val="006C6D9F"/>
    <w:rsid w:val="006D2061"/>
    <w:rsid w:val="006E167F"/>
    <w:rsid w:val="006E2503"/>
    <w:rsid w:val="006F7B65"/>
    <w:rsid w:val="006F7F07"/>
    <w:rsid w:val="00700913"/>
    <w:rsid w:val="00705236"/>
    <w:rsid w:val="007127C2"/>
    <w:rsid w:val="007136CE"/>
    <w:rsid w:val="007145ED"/>
    <w:rsid w:val="00716175"/>
    <w:rsid w:val="00716CFA"/>
    <w:rsid w:val="00723F5C"/>
    <w:rsid w:val="007245BD"/>
    <w:rsid w:val="00726A29"/>
    <w:rsid w:val="00727119"/>
    <w:rsid w:val="00730294"/>
    <w:rsid w:val="00731BA1"/>
    <w:rsid w:val="00733974"/>
    <w:rsid w:val="00736191"/>
    <w:rsid w:val="007413E4"/>
    <w:rsid w:val="007428F1"/>
    <w:rsid w:val="00744D15"/>
    <w:rsid w:val="007464A9"/>
    <w:rsid w:val="00751C91"/>
    <w:rsid w:val="00756957"/>
    <w:rsid w:val="00757931"/>
    <w:rsid w:val="00760F11"/>
    <w:rsid w:val="0076133C"/>
    <w:rsid w:val="007621B2"/>
    <w:rsid w:val="007626B9"/>
    <w:rsid w:val="00765E05"/>
    <w:rsid w:val="007668A8"/>
    <w:rsid w:val="00770344"/>
    <w:rsid w:val="007723F5"/>
    <w:rsid w:val="007728C4"/>
    <w:rsid w:val="00774390"/>
    <w:rsid w:val="007763D8"/>
    <w:rsid w:val="007770D2"/>
    <w:rsid w:val="007805E2"/>
    <w:rsid w:val="007811EC"/>
    <w:rsid w:val="00781C6C"/>
    <w:rsid w:val="00783E48"/>
    <w:rsid w:val="00785D24"/>
    <w:rsid w:val="0079173B"/>
    <w:rsid w:val="00792C68"/>
    <w:rsid w:val="00793117"/>
    <w:rsid w:val="007931DD"/>
    <w:rsid w:val="00796814"/>
    <w:rsid w:val="0079704B"/>
    <w:rsid w:val="007A1203"/>
    <w:rsid w:val="007A2F11"/>
    <w:rsid w:val="007A346C"/>
    <w:rsid w:val="007B0885"/>
    <w:rsid w:val="007B7F17"/>
    <w:rsid w:val="007C31FD"/>
    <w:rsid w:val="007C3FE1"/>
    <w:rsid w:val="007C65A3"/>
    <w:rsid w:val="007C762F"/>
    <w:rsid w:val="007D1067"/>
    <w:rsid w:val="007D1854"/>
    <w:rsid w:val="007D31D0"/>
    <w:rsid w:val="007D37ED"/>
    <w:rsid w:val="007D6B26"/>
    <w:rsid w:val="007D7624"/>
    <w:rsid w:val="007E09A7"/>
    <w:rsid w:val="007E0C22"/>
    <w:rsid w:val="007E150A"/>
    <w:rsid w:val="007E1ADF"/>
    <w:rsid w:val="007E5050"/>
    <w:rsid w:val="007F135B"/>
    <w:rsid w:val="00804089"/>
    <w:rsid w:val="00805FD8"/>
    <w:rsid w:val="008069F5"/>
    <w:rsid w:val="00807B4A"/>
    <w:rsid w:val="00810AF1"/>
    <w:rsid w:val="00813D10"/>
    <w:rsid w:val="00814AEE"/>
    <w:rsid w:val="00814D89"/>
    <w:rsid w:val="008150D6"/>
    <w:rsid w:val="008166DF"/>
    <w:rsid w:val="00823A16"/>
    <w:rsid w:val="00824F4C"/>
    <w:rsid w:val="00825C83"/>
    <w:rsid w:val="0083031B"/>
    <w:rsid w:val="0083203F"/>
    <w:rsid w:val="00832706"/>
    <w:rsid w:val="00832E86"/>
    <w:rsid w:val="00835513"/>
    <w:rsid w:val="00842844"/>
    <w:rsid w:val="00844A05"/>
    <w:rsid w:val="00846EFE"/>
    <w:rsid w:val="00850058"/>
    <w:rsid w:val="00850953"/>
    <w:rsid w:val="00851091"/>
    <w:rsid w:val="00852E60"/>
    <w:rsid w:val="00853876"/>
    <w:rsid w:val="00854DDA"/>
    <w:rsid w:val="00855415"/>
    <w:rsid w:val="00855AF7"/>
    <w:rsid w:val="00860716"/>
    <w:rsid w:val="008618D2"/>
    <w:rsid w:val="00861E0D"/>
    <w:rsid w:val="00864104"/>
    <w:rsid w:val="00864883"/>
    <w:rsid w:val="00870043"/>
    <w:rsid w:val="0087638C"/>
    <w:rsid w:val="0088195F"/>
    <w:rsid w:val="00887730"/>
    <w:rsid w:val="008878D6"/>
    <w:rsid w:val="0089380B"/>
    <w:rsid w:val="008958D2"/>
    <w:rsid w:val="00896247"/>
    <w:rsid w:val="008A0404"/>
    <w:rsid w:val="008A251E"/>
    <w:rsid w:val="008A46A8"/>
    <w:rsid w:val="008A555D"/>
    <w:rsid w:val="008A708C"/>
    <w:rsid w:val="008B7F1D"/>
    <w:rsid w:val="008C081A"/>
    <w:rsid w:val="008C1A20"/>
    <w:rsid w:val="008C3BB7"/>
    <w:rsid w:val="008C5363"/>
    <w:rsid w:val="008C5418"/>
    <w:rsid w:val="008C7FD2"/>
    <w:rsid w:val="008D0602"/>
    <w:rsid w:val="008D5EAC"/>
    <w:rsid w:val="008D6BB7"/>
    <w:rsid w:val="008E07C5"/>
    <w:rsid w:val="008E13EE"/>
    <w:rsid w:val="008E3B95"/>
    <w:rsid w:val="008E62A6"/>
    <w:rsid w:val="008F068E"/>
    <w:rsid w:val="008F4C1C"/>
    <w:rsid w:val="008F67EC"/>
    <w:rsid w:val="008F70AD"/>
    <w:rsid w:val="009051C5"/>
    <w:rsid w:val="00905992"/>
    <w:rsid w:val="00911A17"/>
    <w:rsid w:val="009169D8"/>
    <w:rsid w:val="009171D8"/>
    <w:rsid w:val="00917D52"/>
    <w:rsid w:val="00924B54"/>
    <w:rsid w:val="00924BAD"/>
    <w:rsid w:val="009266DD"/>
    <w:rsid w:val="009273A3"/>
    <w:rsid w:val="00930455"/>
    <w:rsid w:val="0093265F"/>
    <w:rsid w:val="00934578"/>
    <w:rsid w:val="00935BC4"/>
    <w:rsid w:val="00936B0E"/>
    <w:rsid w:val="00940E2C"/>
    <w:rsid w:val="00944865"/>
    <w:rsid w:val="0094593A"/>
    <w:rsid w:val="00945946"/>
    <w:rsid w:val="00945A13"/>
    <w:rsid w:val="00945B17"/>
    <w:rsid w:val="00951E03"/>
    <w:rsid w:val="00953B18"/>
    <w:rsid w:val="00961E86"/>
    <w:rsid w:val="00962518"/>
    <w:rsid w:val="00962CDD"/>
    <w:rsid w:val="00964BB7"/>
    <w:rsid w:val="0096521B"/>
    <w:rsid w:val="00967CF1"/>
    <w:rsid w:val="009712C4"/>
    <w:rsid w:val="00975187"/>
    <w:rsid w:val="00975E18"/>
    <w:rsid w:val="00975EA9"/>
    <w:rsid w:val="00981E36"/>
    <w:rsid w:val="00982D0B"/>
    <w:rsid w:val="0098420B"/>
    <w:rsid w:val="009876C6"/>
    <w:rsid w:val="0099597A"/>
    <w:rsid w:val="00996406"/>
    <w:rsid w:val="009A2F21"/>
    <w:rsid w:val="009A5B2A"/>
    <w:rsid w:val="009A78F1"/>
    <w:rsid w:val="009A7D27"/>
    <w:rsid w:val="009C6EF0"/>
    <w:rsid w:val="009D1D56"/>
    <w:rsid w:val="009D2444"/>
    <w:rsid w:val="009D3931"/>
    <w:rsid w:val="009D3D0A"/>
    <w:rsid w:val="009D488F"/>
    <w:rsid w:val="009D5769"/>
    <w:rsid w:val="009E0A13"/>
    <w:rsid w:val="009E6741"/>
    <w:rsid w:val="009E7231"/>
    <w:rsid w:val="009F1345"/>
    <w:rsid w:val="009F1A2F"/>
    <w:rsid w:val="009F4D46"/>
    <w:rsid w:val="00A00480"/>
    <w:rsid w:val="00A0120A"/>
    <w:rsid w:val="00A0335D"/>
    <w:rsid w:val="00A06137"/>
    <w:rsid w:val="00A061B8"/>
    <w:rsid w:val="00A0632D"/>
    <w:rsid w:val="00A070FE"/>
    <w:rsid w:val="00A07E1A"/>
    <w:rsid w:val="00A10BAB"/>
    <w:rsid w:val="00A1203B"/>
    <w:rsid w:val="00A1237C"/>
    <w:rsid w:val="00A14766"/>
    <w:rsid w:val="00A225E8"/>
    <w:rsid w:val="00A23149"/>
    <w:rsid w:val="00A2632E"/>
    <w:rsid w:val="00A31721"/>
    <w:rsid w:val="00A31BA5"/>
    <w:rsid w:val="00A33C77"/>
    <w:rsid w:val="00A36BEE"/>
    <w:rsid w:val="00A42E9A"/>
    <w:rsid w:val="00A44079"/>
    <w:rsid w:val="00A47788"/>
    <w:rsid w:val="00A47E3D"/>
    <w:rsid w:val="00A50ACF"/>
    <w:rsid w:val="00A51A6D"/>
    <w:rsid w:val="00A52C0F"/>
    <w:rsid w:val="00A53C78"/>
    <w:rsid w:val="00A53D59"/>
    <w:rsid w:val="00A5763E"/>
    <w:rsid w:val="00A614ED"/>
    <w:rsid w:val="00A64EF8"/>
    <w:rsid w:val="00A663F3"/>
    <w:rsid w:val="00A665B1"/>
    <w:rsid w:val="00A66AC5"/>
    <w:rsid w:val="00A6761B"/>
    <w:rsid w:val="00A72F08"/>
    <w:rsid w:val="00A74F68"/>
    <w:rsid w:val="00A754BB"/>
    <w:rsid w:val="00A75733"/>
    <w:rsid w:val="00A75F42"/>
    <w:rsid w:val="00A767D7"/>
    <w:rsid w:val="00A77EA4"/>
    <w:rsid w:val="00A8523A"/>
    <w:rsid w:val="00A916B9"/>
    <w:rsid w:val="00A92730"/>
    <w:rsid w:val="00AA51A2"/>
    <w:rsid w:val="00AA658C"/>
    <w:rsid w:val="00AA7C1A"/>
    <w:rsid w:val="00AB4664"/>
    <w:rsid w:val="00AB55B3"/>
    <w:rsid w:val="00AB6329"/>
    <w:rsid w:val="00AB661A"/>
    <w:rsid w:val="00AC12C3"/>
    <w:rsid w:val="00AC267D"/>
    <w:rsid w:val="00AC4601"/>
    <w:rsid w:val="00AC4CFF"/>
    <w:rsid w:val="00AC5AF0"/>
    <w:rsid w:val="00AC64F8"/>
    <w:rsid w:val="00AD4119"/>
    <w:rsid w:val="00AE52FA"/>
    <w:rsid w:val="00AE7D36"/>
    <w:rsid w:val="00B003A4"/>
    <w:rsid w:val="00B00C37"/>
    <w:rsid w:val="00B02572"/>
    <w:rsid w:val="00B028FA"/>
    <w:rsid w:val="00B02B1E"/>
    <w:rsid w:val="00B03154"/>
    <w:rsid w:val="00B1096B"/>
    <w:rsid w:val="00B12782"/>
    <w:rsid w:val="00B12EB8"/>
    <w:rsid w:val="00B1430D"/>
    <w:rsid w:val="00B16CCF"/>
    <w:rsid w:val="00B178AD"/>
    <w:rsid w:val="00B248D7"/>
    <w:rsid w:val="00B257F4"/>
    <w:rsid w:val="00B2580E"/>
    <w:rsid w:val="00B303AF"/>
    <w:rsid w:val="00B358EC"/>
    <w:rsid w:val="00B40632"/>
    <w:rsid w:val="00B40ECE"/>
    <w:rsid w:val="00B4155A"/>
    <w:rsid w:val="00B4239B"/>
    <w:rsid w:val="00B42B61"/>
    <w:rsid w:val="00B4507C"/>
    <w:rsid w:val="00B46596"/>
    <w:rsid w:val="00B46B29"/>
    <w:rsid w:val="00B514E3"/>
    <w:rsid w:val="00B5293F"/>
    <w:rsid w:val="00B54D08"/>
    <w:rsid w:val="00B5537D"/>
    <w:rsid w:val="00B621B9"/>
    <w:rsid w:val="00B62D1F"/>
    <w:rsid w:val="00B6389F"/>
    <w:rsid w:val="00B6647F"/>
    <w:rsid w:val="00B76680"/>
    <w:rsid w:val="00B77263"/>
    <w:rsid w:val="00B83969"/>
    <w:rsid w:val="00B83F53"/>
    <w:rsid w:val="00B84CC3"/>
    <w:rsid w:val="00B85096"/>
    <w:rsid w:val="00B95D27"/>
    <w:rsid w:val="00BA7CDA"/>
    <w:rsid w:val="00BB2F88"/>
    <w:rsid w:val="00BC0D5F"/>
    <w:rsid w:val="00BC4261"/>
    <w:rsid w:val="00BC531E"/>
    <w:rsid w:val="00BC673B"/>
    <w:rsid w:val="00BC712F"/>
    <w:rsid w:val="00BD6431"/>
    <w:rsid w:val="00BD7ADC"/>
    <w:rsid w:val="00BE310F"/>
    <w:rsid w:val="00BE3CFD"/>
    <w:rsid w:val="00BE55E3"/>
    <w:rsid w:val="00BF5B50"/>
    <w:rsid w:val="00BF6B28"/>
    <w:rsid w:val="00BF795F"/>
    <w:rsid w:val="00BF7E02"/>
    <w:rsid w:val="00C00757"/>
    <w:rsid w:val="00C02A27"/>
    <w:rsid w:val="00C068D6"/>
    <w:rsid w:val="00C06FD9"/>
    <w:rsid w:val="00C10B18"/>
    <w:rsid w:val="00C1197A"/>
    <w:rsid w:val="00C12B90"/>
    <w:rsid w:val="00C13F22"/>
    <w:rsid w:val="00C179F8"/>
    <w:rsid w:val="00C23AE3"/>
    <w:rsid w:val="00C32A8C"/>
    <w:rsid w:val="00C33B04"/>
    <w:rsid w:val="00C34700"/>
    <w:rsid w:val="00C34C1C"/>
    <w:rsid w:val="00C35D5E"/>
    <w:rsid w:val="00C36102"/>
    <w:rsid w:val="00C3795E"/>
    <w:rsid w:val="00C45989"/>
    <w:rsid w:val="00C47C73"/>
    <w:rsid w:val="00C50044"/>
    <w:rsid w:val="00C51819"/>
    <w:rsid w:val="00C537D5"/>
    <w:rsid w:val="00C54568"/>
    <w:rsid w:val="00C55542"/>
    <w:rsid w:val="00C5559F"/>
    <w:rsid w:val="00C56123"/>
    <w:rsid w:val="00C57BB2"/>
    <w:rsid w:val="00C62187"/>
    <w:rsid w:val="00C62D1C"/>
    <w:rsid w:val="00C73E0D"/>
    <w:rsid w:val="00C80B9D"/>
    <w:rsid w:val="00C833B5"/>
    <w:rsid w:val="00C837A4"/>
    <w:rsid w:val="00C91661"/>
    <w:rsid w:val="00C92867"/>
    <w:rsid w:val="00CA31DD"/>
    <w:rsid w:val="00CA512E"/>
    <w:rsid w:val="00CB3342"/>
    <w:rsid w:val="00CC0126"/>
    <w:rsid w:val="00CC2B24"/>
    <w:rsid w:val="00CC3A9A"/>
    <w:rsid w:val="00CC412C"/>
    <w:rsid w:val="00CC6ABC"/>
    <w:rsid w:val="00CC730C"/>
    <w:rsid w:val="00CD4560"/>
    <w:rsid w:val="00CE176F"/>
    <w:rsid w:val="00CE1F88"/>
    <w:rsid w:val="00CE416B"/>
    <w:rsid w:val="00CE5718"/>
    <w:rsid w:val="00CF24C8"/>
    <w:rsid w:val="00D024CA"/>
    <w:rsid w:val="00D03790"/>
    <w:rsid w:val="00D05766"/>
    <w:rsid w:val="00D059FB"/>
    <w:rsid w:val="00D060B7"/>
    <w:rsid w:val="00D06645"/>
    <w:rsid w:val="00D06CF5"/>
    <w:rsid w:val="00D147F8"/>
    <w:rsid w:val="00D173A4"/>
    <w:rsid w:val="00D17F50"/>
    <w:rsid w:val="00D20335"/>
    <w:rsid w:val="00D27A0B"/>
    <w:rsid w:val="00D27F93"/>
    <w:rsid w:val="00D32D2A"/>
    <w:rsid w:val="00D33CD9"/>
    <w:rsid w:val="00D35AF4"/>
    <w:rsid w:val="00D3648B"/>
    <w:rsid w:val="00D37A81"/>
    <w:rsid w:val="00D40B93"/>
    <w:rsid w:val="00D42111"/>
    <w:rsid w:val="00D440B0"/>
    <w:rsid w:val="00D4564A"/>
    <w:rsid w:val="00D47905"/>
    <w:rsid w:val="00D50DE9"/>
    <w:rsid w:val="00D52252"/>
    <w:rsid w:val="00D5231F"/>
    <w:rsid w:val="00D5237E"/>
    <w:rsid w:val="00D53344"/>
    <w:rsid w:val="00D55EB0"/>
    <w:rsid w:val="00D565AB"/>
    <w:rsid w:val="00D56624"/>
    <w:rsid w:val="00D572A8"/>
    <w:rsid w:val="00D6240D"/>
    <w:rsid w:val="00D6784A"/>
    <w:rsid w:val="00D720FE"/>
    <w:rsid w:val="00D722A0"/>
    <w:rsid w:val="00D73FC9"/>
    <w:rsid w:val="00D76208"/>
    <w:rsid w:val="00D80869"/>
    <w:rsid w:val="00D81AA3"/>
    <w:rsid w:val="00D83139"/>
    <w:rsid w:val="00D83C7E"/>
    <w:rsid w:val="00D843E0"/>
    <w:rsid w:val="00D905AF"/>
    <w:rsid w:val="00D91598"/>
    <w:rsid w:val="00D930A9"/>
    <w:rsid w:val="00DA0027"/>
    <w:rsid w:val="00DA0CFC"/>
    <w:rsid w:val="00DA302E"/>
    <w:rsid w:val="00DA320A"/>
    <w:rsid w:val="00DA420D"/>
    <w:rsid w:val="00DA5C67"/>
    <w:rsid w:val="00DB077E"/>
    <w:rsid w:val="00DB1A2C"/>
    <w:rsid w:val="00DB1BE6"/>
    <w:rsid w:val="00DB7FC3"/>
    <w:rsid w:val="00DC4F38"/>
    <w:rsid w:val="00DC7EA0"/>
    <w:rsid w:val="00DD5478"/>
    <w:rsid w:val="00DD6070"/>
    <w:rsid w:val="00DD71A1"/>
    <w:rsid w:val="00DD7F6A"/>
    <w:rsid w:val="00DE1C3E"/>
    <w:rsid w:val="00DE3318"/>
    <w:rsid w:val="00DE4B31"/>
    <w:rsid w:val="00DE63CA"/>
    <w:rsid w:val="00DF21AB"/>
    <w:rsid w:val="00DF4ED9"/>
    <w:rsid w:val="00DF5208"/>
    <w:rsid w:val="00E071F5"/>
    <w:rsid w:val="00E10878"/>
    <w:rsid w:val="00E10C37"/>
    <w:rsid w:val="00E12C79"/>
    <w:rsid w:val="00E155D9"/>
    <w:rsid w:val="00E25CA3"/>
    <w:rsid w:val="00E35D14"/>
    <w:rsid w:val="00E3756B"/>
    <w:rsid w:val="00E40127"/>
    <w:rsid w:val="00E513D9"/>
    <w:rsid w:val="00E53156"/>
    <w:rsid w:val="00E544A0"/>
    <w:rsid w:val="00E61BB1"/>
    <w:rsid w:val="00E63215"/>
    <w:rsid w:val="00E65238"/>
    <w:rsid w:val="00E67C9A"/>
    <w:rsid w:val="00E733FE"/>
    <w:rsid w:val="00E80388"/>
    <w:rsid w:val="00E80F78"/>
    <w:rsid w:val="00E81555"/>
    <w:rsid w:val="00E83AA0"/>
    <w:rsid w:val="00E83D6F"/>
    <w:rsid w:val="00E8455D"/>
    <w:rsid w:val="00E90D49"/>
    <w:rsid w:val="00E92BF8"/>
    <w:rsid w:val="00E962A5"/>
    <w:rsid w:val="00EA6023"/>
    <w:rsid w:val="00EA6564"/>
    <w:rsid w:val="00EB4651"/>
    <w:rsid w:val="00EB55F8"/>
    <w:rsid w:val="00EC09ED"/>
    <w:rsid w:val="00EC28F6"/>
    <w:rsid w:val="00EC5694"/>
    <w:rsid w:val="00EC6674"/>
    <w:rsid w:val="00ED1301"/>
    <w:rsid w:val="00ED1700"/>
    <w:rsid w:val="00ED72CA"/>
    <w:rsid w:val="00ED7A5E"/>
    <w:rsid w:val="00EE67FE"/>
    <w:rsid w:val="00EF6F02"/>
    <w:rsid w:val="00F01833"/>
    <w:rsid w:val="00F03614"/>
    <w:rsid w:val="00F049EF"/>
    <w:rsid w:val="00F04ACA"/>
    <w:rsid w:val="00F11DCC"/>
    <w:rsid w:val="00F1233C"/>
    <w:rsid w:val="00F2286D"/>
    <w:rsid w:val="00F235B9"/>
    <w:rsid w:val="00F2424C"/>
    <w:rsid w:val="00F24DFF"/>
    <w:rsid w:val="00F271F9"/>
    <w:rsid w:val="00F33EBD"/>
    <w:rsid w:val="00F354C8"/>
    <w:rsid w:val="00F379D4"/>
    <w:rsid w:val="00F46791"/>
    <w:rsid w:val="00F508F4"/>
    <w:rsid w:val="00F50F96"/>
    <w:rsid w:val="00F51125"/>
    <w:rsid w:val="00F52258"/>
    <w:rsid w:val="00F52F3B"/>
    <w:rsid w:val="00F61893"/>
    <w:rsid w:val="00F66D3F"/>
    <w:rsid w:val="00F672EF"/>
    <w:rsid w:val="00F74592"/>
    <w:rsid w:val="00F76AAC"/>
    <w:rsid w:val="00F76D7B"/>
    <w:rsid w:val="00F80284"/>
    <w:rsid w:val="00F83811"/>
    <w:rsid w:val="00F9022C"/>
    <w:rsid w:val="00F9293C"/>
    <w:rsid w:val="00F939BC"/>
    <w:rsid w:val="00F957C1"/>
    <w:rsid w:val="00F95BCA"/>
    <w:rsid w:val="00F97959"/>
    <w:rsid w:val="00FA0C41"/>
    <w:rsid w:val="00FA6FCF"/>
    <w:rsid w:val="00FB1A89"/>
    <w:rsid w:val="00FB23DB"/>
    <w:rsid w:val="00FB3D0B"/>
    <w:rsid w:val="00FB592F"/>
    <w:rsid w:val="00FB6B08"/>
    <w:rsid w:val="00FC25F6"/>
    <w:rsid w:val="00FC62A5"/>
    <w:rsid w:val="00FD0DA5"/>
    <w:rsid w:val="00FD231A"/>
    <w:rsid w:val="00FE0A0F"/>
    <w:rsid w:val="00FE1572"/>
    <w:rsid w:val="00FE2259"/>
    <w:rsid w:val="00FE4197"/>
    <w:rsid w:val="00FE47DA"/>
    <w:rsid w:val="00FE4EF8"/>
    <w:rsid w:val="00FE4F77"/>
    <w:rsid w:val="00FE53D4"/>
    <w:rsid w:val="00FF2AB3"/>
    <w:rsid w:val="00FF3D10"/>
    <w:rsid w:val="00FF3FF3"/>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BAE21"/>
  <w15:docId w15:val="{1BBA45B0-6C9B-844A-8315-CE663E2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uiPriority w:val="9"/>
    <w:qFormat/>
    <w:rsid w:val="00825C83"/>
    <w:pPr>
      <w:keepNext/>
      <w:spacing w:after="480"/>
      <w:outlineLvl w:val="0"/>
    </w:pPr>
    <w:rPr>
      <w:rFonts w:ascii="Arial" w:hAnsi="Arial"/>
      <w:b/>
      <w:color w:val="7030A0"/>
      <w:kern w:val="28"/>
      <w:sz w:val="44"/>
    </w:rPr>
  </w:style>
  <w:style w:type="paragraph" w:styleId="Heading2">
    <w:name w:val="heading 2"/>
    <w:basedOn w:val="Normal"/>
    <w:next w:val="Normal"/>
    <w:link w:val="Heading2Char"/>
    <w:uiPriority w:val="9"/>
    <w:qFormat/>
    <w:rsid w:val="005F70C4"/>
    <w:pPr>
      <w:keepNext/>
      <w:spacing w:before="240" w:after="60"/>
      <w:outlineLvl w:val="1"/>
    </w:pPr>
    <w:rPr>
      <w:rFonts w:ascii="Arial" w:hAnsi="Arial"/>
      <w:b/>
      <w:snapToGrid w:val="0"/>
      <w:color w:val="7030A0"/>
      <w:sz w:val="30"/>
    </w:rPr>
  </w:style>
  <w:style w:type="paragraph" w:styleId="Heading3">
    <w:name w:val="heading 3"/>
    <w:basedOn w:val="Normal"/>
    <w:next w:val="Normal"/>
    <w:link w:val="Heading3Char"/>
    <w:autoRedefine/>
    <w:uiPriority w:val="9"/>
    <w:qFormat/>
    <w:rsid w:val="00825C83"/>
    <w:pPr>
      <w:keepNext/>
      <w:keepLines/>
      <w:spacing w:before="144" w:after="144"/>
      <w:outlineLvl w:val="2"/>
    </w:pPr>
    <w:rPr>
      <w:rFonts w:ascii="Arial Bold" w:hAnsi="Arial Bold"/>
      <w:bCs/>
      <w:color w:val="808080" w:themeColor="background1" w:themeShade="80"/>
      <w:sz w:val="24"/>
      <w:szCs w:val="26"/>
    </w:rPr>
  </w:style>
  <w:style w:type="paragraph" w:styleId="Heading4">
    <w:name w:val="heading 4"/>
    <w:basedOn w:val="Normal"/>
    <w:next w:val="Normal"/>
    <w:link w:val="Heading4Char"/>
    <w:autoRedefine/>
    <w:uiPriority w:val="9"/>
    <w:qFormat/>
    <w:rsid w:val="00A31BA5"/>
    <w:pPr>
      <w:keepNext/>
      <w:keepLines/>
      <w:spacing w:before="240" w:after="60"/>
      <w:outlineLvl w:val="3"/>
    </w:pPr>
    <w:rPr>
      <w:rFonts w:asciiTheme="minorHAnsi" w:hAnsiTheme="minorHAnsi" w:cstheme="majorBidi"/>
      <w:b/>
      <w:color w:val="000000" w:themeColor="text1"/>
      <w:sz w:val="24"/>
    </w:rPr>
  </w:style>
  <w:style w:type="paragraph" w:styleId="Heading5">
    <w:name w:val="heading 5"/>
    <w:basedOn w:val="Normal"/>
    <w:next w:val="Normal"/>
    <w:link w:val="Heading5Char"/>
    <w:autoRedefine/>
    <w:uiPriority w:val="9"/>
    <w:qFormat/>
    <w:rsid w:val="000459F7"/>
    <w:pPr>
      <w:keepNext/>
      <w:spacing w:before="240" w:after="60"/>
      <w:outlineLvl w:val="4"/>
    </w:pPr>
    <w:rPr>
      <w:b/>
      <w:i/>
      <w:color w:val="000000" w:themeColor="text1"/>
    </w:rPr>
  </w:style>
  <w:style w:type="paragraph" w:styleId="Heading6">
    <w:name w:val="heading 6"/>
    <w:basedOn w:val="Normal"/>
    <w:link w:val="Heading6Char"/>
    <w:uiPriority w:val="9"/>
    <w:unhideWhenUsed/>
    <w:qFormat/>
    <w:rsid w:val="001E52B5"/>
    <w:pPr>
      <w:widowControl w:val="0"/>
      <w:autoSpaceDE w:val="0"/>
      <w:autoSpaceDN w:val="0"/>
      <w:spacing w:before="19" w:after="0" w:line="240" w:lineRule="auto"/>
      <w:ind w:left="108"/>
      <w:outlineLvl w:val="5"/>
    </w:pPr>
    <w:rPr>
      <w:rFonts w:ascii="Arial" w:eastAsia="Arial" w:hAnsi="Arial" w:cs="Arial"/>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C83"/>
    <w:rPr>
      <w:rFonts w:ascii="Arial" w:eastAsia="Times New Roman" w:hAnsi="Arial" w:cs="Times New Roman"/>
      <w:b/>
      <w:color w:val="7030A0"/>
      <w:kern w:val="28"/>
      <w:sz w:val="44"/>
      <w:szCs w:val="20"/>
    </w:rPr>
  </w:style>
  <w:style w:type="character" w:customStyle="1" w:styleId="Heading2Char">
    <w:name w:val="Heading 2 Char"/>
    <w:basedOn w:val="DefaultParagraphFont"/>
    <w:link w:val="Heading2"/>
    <w:uiPriority w:val="9"/>
    <w:rsid w:val="005F70C4"/>
    <w:rPr>
      <w:rFonts w:ascii="Arial" w:eastAsia="Times New Roman" w:hAnsi="Arial" w:cs="Times New Roman"/>
      <w:b/>
      <w:snapToGrid w:val="0"/>
      <w:color w:val="7030A0"/>
      <w:sz w:val="30"/>
      <w:szCs w:val="20"/>
    </w:rPr>
  </w:style>
  <w:style w:type="character" w:customStyle="1" w:styleId="Heading3Char">
    <w:name w:val="Heading 3 Char"/>
    <w:basedOn w:val="DefaultParagraphFont"/>
    <w:link w:val="Heading3"/>
    <w:uiPriority w:val="9"/>
    <w:rsid w:val="00825C83"/>
    <w:rPr>
      <w:rFonts w:ascii="Arial Bold" w:eastAsia="Times New Roman" w:hAnsi="Arial Bold" w:cs="Times New Roman"/>
      <w:bCs/>
      <w:color w:val="808080" w:themeColor="background1" w:themeShade="80"/>
      <w:sz w:val="24"/>
      <w:szCs w:val="26"/>
    </w:rPr>
  </w:style>
  <w:style w:type="character" w:customStyle="1" w:styleId="Heading4Char">
    <w:name w:val="Heading 4 Char"/>
    <w:basedOn w:val="DefaultParagraphFont"/>
    <w:link w:val="Heading4"/>
    <w:uiPriority w:val="9"/>
    <w:rsid w:val="00A31BA5"/>
    <w:rPr>
      <w:rFonts w:eastAsia="Times New Roman" w:cstheme="majorBidi"/>
      <w:b/>
      <w:color w:val="000000" w:themeColor="text1"/>
      <w:sz w:val="24"/>
      <w:szCs w:val="20"/>
    </w:rPr>
  </w:style>
  <w:style w:type="character" w:customStyle="1" w:styleId="Heading5Char">
    <w:name w:val="Heading 5 Char"/>
    <w:basedOn w:val="DefaultParagraphFont"/>
    <w:link w:val="Heading5"/>
    <w:uiPriority w:val="9"/>
    <w:rsid w:val="000459F7"/>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4D749A"/>
    <w:pPr>
      <w:tabs>
        <w:tab w:val="right" w:pos="567"/>
        <w:tab w:val="right" w:pos="2835"/>
        <w:tab w:val="right" w:pos="3969"/>
      </w:tabs>
      <w:ind w:left="142" w:right="142"/>
    </w:pPr>
    <w:rPr>
      <w:color w:val="FFFFFF" w:themeColor="background1"/>
      <w:sz w:val="20"/>
    </w:rPr>
  </w:style>
  <w:style w:type="character" w:customStyle="1" w:styleId="FooterChar">
    <w:name w:val="Footer Char"/>
    <w:basedOn w:val="DefaultParagraphFont"/>
    <w:link w:val="Footer"/>
    <w:uiPriority w:val="99"/>
    <w:rsid w:val="004D749A"/>
    <w:rPr>
      <w:rFonts w:ascii="Calibri" w:eastAsia="Times New Roman" w:hAnsi="Calibri" w:cs="Times New Roman"/>
      <w:color w:val="FFFFFF" w:themeColor="background1"/>
      <w:sz w:val="20"/>
      <w:szCs w:val="20"/>
    </w:rPr>
  </w:style>
  <w:style w:type="paragraph" w:customStyle="1" w:styleId="BodyText1">
    <w:name w:val="Body Text1"/>
    <w:basedOn w:val="Normal"/>
    <w:link w:val="BodytextChar"/>
    <w:qFormat/>
    <w:rsid w:val="00911A17"/>
  </w:style>
  <w:style w:type="paragraph" w:customStyle="1" w:styleId="bullet10">
    <w:name w:val="bullet 1"/>
    <w:basedOn w:val="BodyText"/>
    <w:link w:val="bullet1Char"/>
    <w:qFormat/>
    <w:rsid w:val="00657B12"/>
    <w:pPr>
      <w:spacing w:before="60" w:after="60"/>
    </w:pPr>
  </w:style>
  <w:style w:type="character" w:customStyle="1" w:styleId="bullet1Char">
    <w:name w:val="bullet 1 Char"/>
    <w:basedOn w:val="DefaultParagraphFont"/>
    <w:link w:val="bullet10"/>
    <w:rsid w:val="00657B12"/>
    <w:rPr>
      <w:rFonts w:ascii="Calibri" w:eastAsia="Times New Roman" w:hAnsi="Calibri" w:cs="Times New Roman"/>
      <w:szCs w:val="20"/>
    </w:rPr>
  </w:style>
  <w:style w:type="paragraph" w:customStyle="1" w:styleId="note">
    <w:name w:val="note"/>
    <w:basedOn w:val="NoteHeading"/>
    <w:link w:val="noteChar"/>
    <w:qFormat/>
    <w:rsid w:val="00183FC6"/>
    <w:pPr>
      <w:keepNext/>
      <w:spacing w:before="120"/>
    </w:pPr>
    <w:rPr>
      <w:bCs/>
      <w:sz w:val="18"/>
      <w:szCs w:val="16"/>
    </w:rPr>
  </w:style>
  <w:style w:type="character" w:customStyle="1" w:styleId="noteChar">
    <w:name w:val="note Char"/>
    <w:link w:val="note"/>
    <w:rsid w:val="00183FC6"/>
    <w:rPr>
      <w:rFonts w:ascii="Calibri" w:eastAsia="Times New Roman" w:hAnsi="Calibri" w:cs="Times New Roman"/>
      <w:bCs/>
      <w:sz w:val="18"/>
      <w:szCs w:val="16"/>
    </w:rPr>
  </w:style>
  <w:style w:type="paragraph" w:customStyle="1" w:styleId="bullet20">
    <w:name w:val="bullet 2"/>
    <w:basedOn w:val="bullet10"/>
    <w:link w:val="bullet2Char"/>
    <w:qFormat/>
    <w:rsid w:val="009D2444"/>
    <w:pPr>
      <w:numPr>
        <w:numId w:val="3"/>
      </w:numPr>
    </w:pPr>
  </w:style>
  <w:style w:type="character" w:customStyle="1" w:styleId="bullet2Char">
    <w:name w:val="bullet 2 Char"/>
    <w:basedOn w:val="bullet1Char"/>
    <w:link w:val="bullet20"/>
    <w:rsid w:val="009D2444"/>
    <w:rPr>
      <w:rFonts w:ascii="Calibri" w:eastAsia="Times New Roman" w:hAnsi="Calibri" w:cs="Times New Roman"/>
      <w:szCs w:val="20"/>
    </w:rPr>
  </w:style>
  <w:style w:type="paragraph" w:customStyle="1" w:styleId="Tablefigures">
    <w:name w:val="Table figures"/>
    <w:basedOn w:val="Tabletext"/>
    <w:link w:val="TablefiguresChar"/>
    <w:autoRedefine/>
    <w:qFormat/>
    <w:rsid w:val="00EC5694"/>
    <w:pPr>
      <w:jc w:val="right"/>
    </w:pPr>
    <w:rPr>
      <w:bCs/>
    </w:rPr>
  </w:style>
  <w:style w:type="paragraph" w:customStyle="1" w:styleId="Tabletext">
    <w:name w:val="Table text"/>
    <w:basedOn w:val="Normal"/>
    <w:link w:val="TabletextChar"/>
    <w:autoRedefine/>
    <w:qFormat/>
    <w:rsid w:val="00B83F53"/>
    <w:pPr>
      <w:spacing w:before="60" w:after="60"/>
    </w:pPr>
    <w:rPr>
      <w:sz w:val="20"/>
      <w:lang w:eastAsia="en-AU"/>
    </w:rPr>
  </w:style>
  <w:style w:type="character" w:customStyle="1" w:styleId="TablefiguresChar">
    <w:name w:val="Table figures Char"/>
    <w:basedOn w:val="DefaultParagraphFont"/>
    <w:link w:val="Tablefigures"/>
    <w:rsid w:val="00EC5694"/>
    <w:rPr>
      <w:rFonts w:ascii="Calibri" w:eastAsia="Times New Roman" w:hAnsi="Calibri" w:cs="Times New Roman"/>
      <w:sz w:val="20"/>
      <w:szCs w:val="20"/>
      <w:lang w:eastAsia="en-AU"/>
    </w:rPr>
  </w:style>
  <w:style w:type="character" w:customStyle="1" w:styleId="TabletextChar">
    <w:name w:val="Table text Char"/>
    <w:basedOn w:val="DefaultParagraphFont"/>
    <w:link w:val="Tabletext"/>
    <w:rsid w:val="00B83F53"/>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5F70C4"/>
    <w:pPr>
      <w:keepNext/>
      <w:spacing w:before="240" w:after="120"/>
    </w:pPr>
    <w:rPr>
      <w:b/>
      <w:bCs/>
      <w:i w:val="0"/>
      <w:iCs w:val="0"/>
      <w:color w:val="7030A0"/>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Normal">
    <w:name w:val="Table_heading_Normal"/>
    <w:basedOn w:val="TableFiguresheading"/>
    <w:qFormat/>
    <w:rsid w:val="00BD7ADC"/>
    <w:pPr>
      <w:spacing w:before="60" w:after="60" w:line="240" w:lineRule="auto"/>
      <w:jc w:val="left"/>
    </w:pPr>
    <w:rPr>
      <w:b w:val="0"/>
      <w:bCs/>
      <w:sz w:val="22"/>
      <w:szCs w:val="22"/>
      <w:lang w:eastAsia="en-AU"/>
    </w:r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bullet3">
    <w:name w:val="bullet 3"/>
    <w:basedOn w:val="bullet20"/>
    <w:qFormat/>
    <w:rsid w:val="009D2444"/>
    <w:pPr>
      <w:numPr>
        <w:numId w:val="2"/>
      </w:numPr>
    </w:pPr>
  </w:style>
  <w:style w:type="paragraph" w:customStyle="1" w:styleId="IntroParagraph">
    <w:name w:val="Intro Paragraph"/>
    <w:basedOn w:val="BodyText1"/>
    <w:link w:val="IntroParagraphChar"/>
    <w:qFormat/>
    <w:rsid w:val="005F70C4"/>
    <w:pPr>
      <w:spacing w:before="300" w:after="300"/>
    </w:pPr>
    <w:rPr>
      <w:color w:val="7030A0"/>
      <w:sz w:val="26"/>
    </w:rPr>
  </w:style>
  <w:style w:type="character" w:customStyle="1" w:styleId="BodytextChar">
    <w:name w:val="Body text Char"/>
    <w:basedOn w:val="DefaultParagraphFont"/>
    <w:link w:val="BodyText1"/>
    <w:rsid w:val="00911A17"/>
    <w:rPr>
      <w:rFonts w:ascii="Calibri" w:eastAsia="Times New Roman" w:hAnsi="Calibri" w:cs="Times New Roman"/>
      <w:szCs w:val="20"/>
    </w:rPr>
  </w:style>
  <w:style w:type="character" w:customStyle="1" w:styleId="IntroParagraphChar">
    <w:name w:val="Intro Paragraph Char"/>
    <w:basedOn w:val="BodytextChar"/>
    <w:link w:val="IntroParagraph"/>
    <w:rsid w:val="005F70C4"/>
    <w:rPr>
      <w:rFonts w:ascii="Calibri" w:eastAsia="Times New Roman" w:hAnsi="Calibri" w:cs="Times New Roman"/>
      <w:color w:val="7030A0"/>
      <w:sz w:val="26"/>
      <w:szCs w:val="20"/>
    </w:rPr>
  </w:style>
  <w:style w:type="paragraph" w:styleId="BodyText">
    <w:name w:val="Body Text"/>
    <w:basedOn w:val="Normal"/>
    <w:link w:val="BodyTextChar0"/>
    <w:uiPriority w:val="1"/>
    <w:unhideWhenUsed/>
    <w:qFormat/>
    <w:rsid w:val="00EC5694"/>
    <w:pPr>
      <w:spacing w:after="120"/>
    </w:pPr>
  </w:style>
  <w:style w:type="character" w:customStyle="1" w:styleId="BodyTextChar0">
    <w:name w:val="Body Text Char"/>
    <w:basedOn w:val="DefaultParagraphFont"/>
    <w:link w:val="BodyText"/>
    <w:uiPriority w:val="1"/>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uiPriority w:val="1"/>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10"/>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8F4C1C"/>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ind w:left="284" w:right="284"/>
    </w:pPr>
    <w:rPr>
      <w:rFonts w:asciiTheme="minorHAnsi" w:eastAsiaTheme="minorHAnsi" w:hAnsiTheme="minorHAnsi" w:cstheme="minorBidi"/>
      <w:color w:val="000000" w:themeColor="text1"/>
      <w:szCs w:val="22"/>
    </w:rPr>
  </w:style>
  <w:style w:type="numbering" w:customStyle="1" w:styleId="KCBullets">
    <w:name w:val="KC Bullets"/>
    <w:uiPriority w:val="99"/>
    <w:rsid w:val="00430784"/>
    <w:pPr>
      <w:numPr>
        <w:numId w:val="4"/>
      </w:numPr>
    </w:pPr>
  </w:style>
  <w:style w:type="paragraph" w:customStyle="1" w:styleId="Bullet1">
    <w:name w:val="Bullet 1"/>
    <w:basedOn w:val="Normal"/>
    <w:uiPriority w:val="2"/>
    <w:qFormat/>
    <w:rsid w:val="00430784"/>
    <w:pPr>
      <w:numPr>
        <w:numId w:val="38"/>
      </w:numPr>
      <w:spacing w:before="120" w:after="120"/>
    </w:pPr>
    <w:rPr>
      <w:rFonts w:asciiTheme="minorHAnsi" w:eastAsiaTheme="minorHAnsi" w:hAnsiTheme="minorHAnsi" w:cstheme="minorBidi"/>
      <w:color w:val="000000" w:themeColor="text1"/>
      <w:sz w:val="20"/>
    </w:rPr>
  </w:style>
  <w:style w:type="paragraph" w:customStyle="1" w:styleId="Bullet2">
    <w:name w:val="Bullet 2"/>
    <w:basedOn w:val="Normal"/>
    <w:uiPriority w:val="2"/>
    <w:qFormat/>
    <w:rsid w:val="00430784"/>
    <w:pPr>
      <w:numPr>
        <w:ilvl w:val="1"/>
        <w:numId w:val="38"/>
      </w:numPr>
      <w:spacing w:before="120" w:after="120"/>
    </w:pPr>
    <w:rPr>
      <w:rFonts w:asciiTheme="minorHAnsi" w:eastAsiaTheme="minorHAnsi" w:hAnsiTheme="minorHAnsi" w:cstheme="minorBidi"/>
      <w:color w:val="000000" w:themeColor="text1"/>
      <w:sz w:val="20"/>
    </w:rPr>
  </w:style>
  <w:style w:type="paragraph" w:customStyle="1" w:styleId="Bullet30">
    <w:name w:val="Bullet 3"/>
    <w:basedOn w:val="Normal"/>
    <w:qFormat/>
    <w:rsid w:val="00430784"/>
    <w:pPr>
      <w:numPr>
        <w:ilvl w:val="2"/>
        <w:numId w:val="38"/>
      </w:numPr>
      <w:spacing w:before="120" w:after="120"/>
    </w:pPr>
    <w:rPr>
      <w:rFonts w:asciiTheme="minorHAnsi" w:eastAsiaTheme="minorHAnsi" w:hAnsiTheme="minorHAnsi" w:cstheme="minorBidi"/>
      <w:color w:val="000000" w:themeColor="text1"/>
      <w:sz w:val="20"/>
    </w:rPr>
  </w:style>
  <w:style w:type="paragraph" w:customStyle="1" w:styleId="bulletalpha">
    <w:name w:val="bullet alpha"/>
    <w:basedOn w:val="bullet10"/>
    <w:qFormat/>
    <w:rsid w:val="00E63215"/>
    <w:pPr>
      <w:numPr>
        <w:numId w:val="5"/>
      </w:numPr>
    </w:pPr>
    <w:rPr>
      <w:szCs w:val="22"/>
      <w:lang w:val="en"/>
    </w:rPr>
  </w:style>
  <w:style w:type="paragraph" w:customStyle="1" w:styleId="Bulletroman">
    <w:name w:val="Bullet roman"/>
    <w:basedOn w:val="bulletalpha"/>
    <w:qFormat/>
    <w:rsid w:val="00430784"/>
    <w:pPr>
      <w:numPr>
        <w:numId w:val="6"/>
      </w:numPr>
    </w:pPr>
  </w:style>
  <w:style w:type="paragraph" w:customStyle="1" w:styleId="Boxed1Bullet">
    <w:name w:val="Boxed 1 Bullet"/>
    <w:basedOn w:val="Boxed1Text"/>
    <w:uiPriority w:val="30"/>
    <w:qFormat/>
    <w:rsid w:val="00430784"/>
    <w:pPr>
      <w:numPr>
        <w:numId w:val="7"/>
      </w:numPr>
    </w:pPr>
  </w:style>
  <w:style w:type="paragraph" w:customStyle="1" w:styleId="Boxed2Bullet">
    <w:name w:val="Boxed 2 Bullet"/>
    <w:basedOn w:val="Normal"/>
    <w:uiPriority w:val="32"/>
    <w:qFormat/>
    <w:rsid w:val="00430784"/>
    <w:pPr>
      <w:numPr>
        <w:ilvl w:val="1"/>
        <w:numId w:val="7"/>
      </w:numPr>
      <w:pBdr>
        <w:top w:val="single" w:sz="4" w:space="14" w:color="5B9BD5" w:themeColor="accent1"/>
        <w:left w:val="single" w:sz="4" w:space="14" w:color="5B9BD5" w:themeColor="accent1"/>
        <w:bottom w:val="single" w:sz="4" w:space="14" w:color="5B9BD5" w:themeColor="accent1"/>
        <w:right w:val="single" w:sz="4" w:space="14" w:color="5B9BD5" w:themeColor="accent1"/>
      </w:pBdr>
      <w:spacing w:before="120" w:after="60" w:line="240" w:lineRule="atLeast"/>
      <w:ind w:right="284"/>
    </w:pPr>
    <w:rPr>
      <w:rFonts w:asciiTheme="minorHAnsi" w:eastAsiaTheme="minorHAnsi" w:hAnsiTheme="minorHAnsi" w:cstheme="minorBidi"/>
      <w:color w:val="000000" w:themeColor="text1"/>
      <w:sz w:val="20"/>
    </w:rPr>
  </w:style>
  <w:style w:type="numbering" w:customStyle="1" w:styleId="BoxedBullets">
    <w:name w:val="Boxed Bullets"/>
    <w:uiPriority w:val="99"/>
    <w:rsid w:val="00430784"/>
    <w:pPr>
      <w:numPr>
        <w:numId w:val="7"/>
      </w:numPr>
    </w:pPr>
  </w:style>
  <w:style w:type="character" w:styleId="IntenseEmphasis">
    <w:name w:val="Intense Emphasis"/>
    <w:basedOn w:val="DefaultParagraphFont"/>
    <w:uiPriority w:val="33"/>
    <w:qFormat/>
    <w:rsid w:val="00430784"/>
    <w:rPr>
      <w:b/>
      <w:i/>
      <w:iCs/>
      <w:color w:val="000000" w:themeColor="text1"/>
    </w:rPr>
  </w:style>
  <w:style w:type="paragraph" w:customStyle="1" w:styleId="NormalIndent5mm">
    <w:name w:val="Normal Indent 5mm"/>
    <w:basedOn w:val="Normal"/>
    <w:qFormat/>
    <w:rsid w:val="00B514E3"/>
    <w:pPr>
      <w:spacing w:before="120" w:after="120" w:line="240" w:lineRule="auto"/>
      <w:ind w:left="284"/>
    </w:pPr>
    <w:rPr>
      <w:rFonts w:asciiTheme="minorHAnsi" w:eastAsiaTheme="minorHAnsi" w:hAnsiTheme="minorHAnsi" w:cstheme="minorBidi"/>
      <w:color w:val="000000" w:themeColor="text1"/>
      <w:sz w:val="20"/>
    </w:r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495C6A"/>
    <w:pPr>
      <w:keepNext/>
      <w:spacing w:line="240" w:lineRule="atLeast"/>
    </w:pPr>
    <w:rPr>
      <w:b/>
      <w:szCs w:val="20"/>
    </w:rPr>
  </w:style>
  <w:style w:type="numbering" w:customStyle="1" w:styleId="FigureNumbers">
    <w:name w:val="Figure Numbers"/>
    <w:uiPriority w:val="99"/>
    <w:rsid w:val="00495C6A"/>
    <w:pPr>
      <w:numPr>
        <w:numId w:val="8"/>
      </w:numPr>
    </w:pPr>
  </w:style>
  <w:style w:type="paragraph" w:customStyle="1" w:styleId="FigureTitle">
    <w:name w:val="Figure Title"/>
    <w:basedOn w:val="Normal"/>
    <w:uiPriority w:val="12"/>
    <w:qFormat/>
    <w:rsid w:val="00495C6A"/>
    <w:pPr>
      <w:keepNext/>
      <w:numPr>
        <w:numId w:val="9"/>
      </w:numPr>
      <w:spacing w:before="240" w:after="120" w:line="240" w:lineRule="auto"/>
    </w:pPr>
    <w:rPr>
      <w:rFonts w:asciiTheme="majorHAnsi" w:eastAsiaTheme="minorHAnsi" w:hAnsiTheme="majorHAnsi" w:cstheme="minorBidi"/>
      <w:color w:val="000000" w:themeColor="text1"/>
      <w:sz w:val="20"/>
    </w:rPr>
  </w:style>
  <w:style w:type="character" w:customStyle="1" w:styleId="heading10">
    <w:name w:val="heading1"/>
    <w:basedOn w:val="DefaultParagraphFont"/>
    <w:rsid w:val="007811EC"/>
    <w:rPr>
      <w:rFonts w:ascii="Calibri" w:hAnsi="Calibri" w:cs="Calibri" w:hint="default"/>
      <w:b/>
      <w:bCs/>
      <w:i w:val="0"/>
      <w:iCs w:val="0"/>
      <w:color w:val="000000"/>
    </w:rPr>
  </w:style>
  <w:style w:type="paragraph" w:customStyle="1" w:styleId="AppendixNumbered">
    <w:name w:val="Appendix Numbered"/>
    <w:basedOn w:val="Heading2"/>
    <w:uiPriority w:val="11"/>
    <w:qFormat/>
    <w:rsid w:val="00C45989"/>
    <w:pPr>
      <w:keepLines/>
      <w:pageBreakBefore/>
      <w:numPr>
        <w:numId w:val="13"/>
      </w:numPr>
      <w:spacing w:before="360" w:after="120" w:line="240" w:lineRule="auto"/>
    </w:pPr>
    <w:rPr>
      <w:rFonts w:asciiTheme="majorHAnsi" w:eastAsiaTheme="majorEastAsia" w:hAnsiTheme="majorHAnsi" w:cstheme="majorBidi"/>
      <w:snapToGrid/>
      <w:color w:val="5B9BD5" w:themeColor="accent1"/>
      <w:szCs w:val="26"/>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000000" w:themeColor="text1"/>
      <w:sz w:val="18"/>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numbering" w:customStyle="1" w:styleId="TableNumbers">
    <w:name w:val="Table Numbers"/>
    <w:uiPriority w:val="99"/>
    <w:rsid w:val="00C45989"/>
    <w:pPr>
      <w:numPr>
        <w:numId w:val="11"/>
      </w:numPr>
    </w:pPr>
  </w:style>
  <w:style w:type="paragraph" w:customStyle="1" w:styleId="TableTitle">
    <w:name w:val="Table Title"/>
    <w:basedOn w:val="FigureTitle"/>
    <w:uiPriority w:val="12"/>
    <w:qFormat/>
    <w:rsid w:val="00C45989"/>
    <w:pPr>
      <w:numPr>
        <w:numId w:val="12"/>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5331E2"/>
    <w:rPr>
      <w:color w:val="954F72" w:themeColor="followedHyperlink"/>
      <w:u w:val="single"/>
    </w:rPr>
  </w:style>
  <w:style w:type="character" w:styleId="UnresolvedMention">
    <w:name w:val="Unresolved Mention"/>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C23AE3"/>
    <w:pPr>
      <w:numPr>
        <w:numId w:val="14"/>
      </w:numPr>
      <w:spacing w:before="30" w:after="30"/>
      <w:ind w:left="357" w:hanging="357"/>
    </w:pPr>
    <w:rPr>
      <w:rFonts w:asciiTheme="minorHAnsi" w:eastAsiaTheme="minorHAnsi" w:hAnsiTheme="minorHAnsi"/>
      <w:szCs w:val="22"/>
    </w:rPr>
  </w:style>
  <w:style w:type="paragraph" w:customStyle="1" w:styleId="Directoratename">
    <w:name w:val="Directorate name"/>
    <w:basedOn w:val="Normal"/>
    <w:qFormat/>
    <w:rsid w:val="008F4C1C"/>
    <w:rPr>
      <w:b/>
      <w:bCs/>
      <w:color w:val="7030A0"/>
      <w:sz w:val="28"/>
      <w:szCs w:val="28"/>
    </w:rPr>
  </w:style>
  <w:style w:type="paragraph" w:styleId="FootnoteText">
    <w:name w:val="footnote text"/>
    <w:basedOn w:val="Normal"/>
    <w:link w:val="FootnoteTextChar"/>
    <w:uiPriority w:val="99"/>
    <w:semiHidden/>
    <w:unhideWhenUsed/>
    <w:rsid w:val="001723F7"/>
    <w:pPr>
      <w:spacing w:before="0" w:after="0" w:line="240" w:lineRule="auto"/>
    </w:pPr>
    <w:rPr>
      <w:sz w:val="20"/>
    </w:rPr>
  </w:style>
  <w:style w:type="character" w:customStyle="1" w:styleId="FootnoteTextChar">
    <w:name w:val="Footnote Text Char"/>
    <w:basedOn w:val="DefaultParagraphFont"/>
    <w:link w:val="FootnoteText"/>
    <w:uiPriority w:val="99"/>
    <w:semiHidden/>
    <w:rsid w:val="001723F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723F7"/>
    <w:rPr>
      <w:vertAlign w:val="superscript"/>
    </w:rPr>
  </w:style>
  <w:style w:type="character" w:customStyle="1" w:styleId="Heading6Char">
    <w:name w:val="Heading 6 Char"/>
    <w:basedOn w:val="DefaultParagraphFont"/>
    <w:link w:val="Heading6"/>
    <w:uiPriority w:val="9"/>
    <w:rsid w:val="001E52B5"/>
    <w:rPr>
      <w:rFonts w:ascii="Arial" w:eastAsia="Arial" w:hAnsi="Arial" w:cs="Arial"/>
      <w:b/>
      <w:bCs/>
      <w:i/>
      <w:iCs/>
    </w:rPr>
  </w:style>
  <w:style w:type="numbering" w:customStyle="1" w:styleId="NoList1">
    <w:name w:val="No List1"/>
    <w:next w:val="NoList"/>
    <w:uiPriority w:val="99"/>
    <w:semiHidden/>
    <w:unhideWhenUsed/>
    <w:rsid w:val="001E52B5"/>
  </w:style>
  <w:style w:type="paragraph" w:styleId="TOC1">
    <w:name w:val="toc 1"/>
    <w:basedOn w:val="Normal"/>
    <w:uiPriority w:val="39"/>
    <w:qFormat/>
    <w:rsid w:val="001E52B5"/>
    <w:pPr>
      <w:widowControl w:val="0"/>
      <w:autoSpaceDE w:val="0"/>
      <w:autoSpaceDN w:val="0"/>
      <w:spacing w:before="99" w:after="0" w:line="240" w:lineRule="auto"/>
      <w:ind w:left="578" w:hanging="359"/>
    </w:pPr>
    <w:rPr>
      <w:rFonts w:ascii="Arial" w:eastAsia="Arial" w:hAnsi="Arial" w:cs="Arial"/>
      <w:b/>
      <w:bCs/>
      <w:szCs w:val="22"/>
    </w:rPr>
  </w:style>
  <w:style w:type="paragraph" w:styleId="TOC2">
    <w:name w:val="toc 2"/>
    <w:basedOn w:val="Normal"/>
    <w:uiPriority w:val="39"/>
    <w:qFormat/>
    <w:rsid w:val="001E52B5"/>
    <w:pPr>
      <w:widowControl w:val="0"/>
      <w:autoSpaceDE w:val="0"/>
      <w:autoSpaceDN w:val="0"/>
      <w:spacing w:before="100" w:after="0" w:line="240" w:lineRule="auto"/>
      <w:ind w:left="220"/>
    </w:pPr>
    <w:rPr>
      <w:rFonts w:ascii="Arial" w:eastAsia="Arial" w:hAnsi="Arial" w:cs="Arial"/>
      <w:b/>
      <w:bCs/>
      <w:szCs w:val="22"/>
    </w:rPr>
  </w:style>
  <w:style w:type="paragraph" w:styleId="TOC3">
    <w:name w:val="toc 3"/>
    <w:basedOn w:val="Normal"/>
    <w:uiPriority w:val="39"/>
    <w:qFormat/>
    <w:rsid w:val="001E52B5"/>
    <w:pPr>
      <w:widowControl w:val="0"/>
      <w:autoSpaceDE w:val="0"/>
      <w:autoSpaceDN w:val="0"/>
      <w:spacing w:before="99" w:after="0" w:line="240" w:lineRule="auto"/>
      <w:ind w:left="1319" w:hanging="742"/>
    </w:pPr>
    <w:rPr>
      <w:rFonts w:ascii="Arial" w:eastAsia="Arial" w:hAnsi="Arial" w:cs="Arial"/>
      <w:sz w:val="20"/>
    </w:rPr>
  </w:style>
  <w:style w:type="paragraph" w:styleId="TOC4">
    <w:name w:val="toc 4"/>
    <w:basedOn w:val="Normal"/>
    <w:uiPriority w:val="39"/>
    <w:qFormat/>
    <w:rsid w:val="001E52B5"/>
    <w:pPr>
      <w:widowControl w:val="0"/>
      <w:autoSpaceDE w:val="0"/>
      <w:autoSpaceDN w:val="0"/>
      <w:spacing w:before="101" w:after="0" w:line="240" w:lineRule="auto"/>
      <w:ind w:left="220" w:right="977" w:firstLine="357"/>
    </w:pPr>
    <w:rPr>
      <w:rFonts w:ascii="Arial" w:eastAsia="Arial" w:hAnsi="Arial" w:cs="Arial"/>
      <w:b/>
      <w:bCs/>
      <w:i/>
      <w:iCs/>
      <w:szCs w:val="22"/>
    </w:rPr>
  </w:style>
  <w:style w:type="paragraph" w:customStyle="1" w:styleId="TableParagraph">
    <w:name w:val="Table Paragraph"/>
    <w:basedOn w:val="Normal"/>
    <w:uiPriority w:val="1"/>
    <w:qFormat/>
    <w:rsid w:val="001E52B5"/>
    <w:pPr>
      <w:widowControl w:val="0"/>
      <w:autoSpaceDE w:val="0"/>
      <w:autoSpaceDN w:val="0"/>
      <w:spacing w:before="167" w:after="0" w:line="240" w:lineRule="auto"/>
      <w:ind w:left="122"/>
    </w:pPr>
    <w:rPr>
      <w:rFonts w:ascii="Arial" w:eastAsia="Arial" w:hAnsi="Arial" w:cs="Arial"/>
      <w:szCs w:val="22"/>
    </w:rPr>
  </w:style>
  <w:style w:type="numbering" w:customStyle="1" w:styleId="Style1">
    <w:name w:val="Style1"/>
    <w:uiPriority w:val="99"/>
    <w:rsid w:val="000D0191"/>
    <w:pPr>
      <w:numPr>
        <w:numId w:val="37"/>
      </w:numPr>
    </w:pPr>
  </w:style>
  <w:style w:type="paragraph" w:styleId="TOCHeading">
    <w:name w:val="TOC Heading"/>
    <w:basedOn w:val="Heading1"/>
    <w:next w:val="Normal"/>
    <w:uiPriority w:val="39"/>
    <w:unhideWhenUsed/>
    <w:qFormat/>
    <w:rsid w:val="00DB077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5">
    <w:name w:val="toc 5"/>
    <w:basedOn w:val="Normal"/>
    <w:next w:val="Normal"/>
    <w:autoRedefine/>
    <w:uiPriority w:val="39"/>
    <w:unhideWhenUsed/>
    <w:rsid w:val="00DB077E"/>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DB077E"/>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DB077E"/>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DB077E"/>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DB077E"/>
    <w:pPr>
      <w:spacing w:before="0" w:after="100" w:line="259" w:lineRule="auto"/>
      <w:ind w:left="1760"/>
    </w:pPr>
    <w:rPr>
      <w:rFonts w:asciiTheme="minorHAnsi" w:eastAsiaTheme="minorEastAsia" w:hAnsiTheme="minorHAnsi" w:cstheme="minorBid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info@swa.gov.au" TargetMode="Externa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yperlink" Target="https://www.legislation.act.gov.au/sl/2011-36/"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hyperlink" Target="https://legislation.act.gov.au/ni/2018-733/" TargetMode="External"/><Relationship Id="rId33" Type="http://schemas.openxmlformats.org/officeDocument/2006/relationships/hyperlink" Target="https://www.safeworkaustralia.gov.au/resources-and-publications/guidance-materials/how-determine-what-reasonably-practicable-meet-health-and-safety-duty" TargetMode="Externa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20" Type="http://schemas.openxmlformats.org/officeDocument/2006/relationships/hyperlink" Target="https://www.legislation.act.gov.au/View/a/2011-35/current/html/2011-35.html" TargetMode="External"/><Relationship Id="rId29" Type="http://schemas.openxmlformats.org/officeDocument/2006/relationships/hyperlink" Target="https://www.safeworkaustralia.gov.au/resources-and-publications/guidance-materials/health-and-safety-duty-offic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s://www.safeworkaustralia.gov.au/resources-and-publications/guidance-materials/how-determine-what-reasonably-practicable-meet-health-and-safety-duty" TargetMode="External"/><Relationship Id="rId37" Type="http://schemas.openxmlformats.org/officeDocument/2006/relationships/footer" Target="footer7.xml"/><Relationship Id="rId40"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s://legislation.act.gov.au/ni/2018-733/" TargetMode="External"/><Relationship Id="rId36" Type="http://schemas.openxmlformats.org/officeDocument/2006/relationships/hyperlink" Target="https://www.safeworkaustralia.gov.au/doc/worker-representation-and-participation-guide" TargetMode="External"/><Relationship Id="rId10" Type="http://schemas.openxmlformats.org/officeDocument/2006/relationships/endnotes" Target="endnotes.xml"/><Relationship Id="rId19" Type="http://schemas.openxmlformats.org/officeDocument/2006/relationships/hyperlink" Target="http://www.swa.gov.au/" TargetMode="External"/><Relationship Id="rId31" Type="http://schemas.openxmlformats.org/officeDocument/2006/relationships/hyperlink" Target="https://legislation.act.gov.au/ni/2020-5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safeworkaustralia.gov.au/resources-and-publications/guidance-materials/how-determine-what-reasonably-practicable-meet-health-and-safety-duty" TargetMode="External"/><Relationship Id="rId30" Type="http://schemas.openxmlformats.org/officeDocument/2006/relationships/hyperlink" Target="https://legislation.act.gov.au/ni/2020-547/" TargetMode="External"/><Relationship Id="rId35" Type="http://schemas.openxmlformats.org/officeDocument/2006/relationships/hyperlink" Target="http://www.safeworkaustralia.gov.au/sites/swa/about/publications/pages/worker-representation-guide" TargetMode="External"/></Relationships>
</file>

<file path=word/_rels/footer2.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4" ma:contentTypeDescription="Create a new document." ma:contentTypeScope="" ma:versionID="57a100798adcc29ee3a050cbf76c1b0c">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df203c2a3c173520a8c78e3f73b14466"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89FB0-8892-4E43-B0A9-12DC07353A8B}">
  <ds:schemaRefs>
    <ds:schemaRef ds:uri="http://schemas.openxmlformats.org/officeDocument/2006/bibliography"/>
  </ds:schemaRefs>
</ds:datastoreItem>
</file>

<file path=customXml/itemProps2.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3.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f6c841be-bb08-4901-87b0-0033aa80d2c6"/>
  </ds:schemaRefs>
</ds:datastoreItem>
</file>

<file path=customXml/itemProps4.xml><?xml version="1.0" encoding="utf-8"?>
<ds:datastoreItem xmlns:ds="http://schemas.openxmlformats.org/officeDocument/2006/customXml" ds:itemID="{8DDDCE18-022C-41C8-BF52-C01F3C4F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13801</Words>
  <Characters>77448</Characters>
  <Application>Microsoft Office Word</Application>
  <DocSecurity>0</DocSecurity>
  <Lines>1721</Lines>
  <Paragraphs>852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5</cp:revision>
  <cp:lastPrinted>2019-06-13T01:11:00Z</cp:lastPrinted>
  <dcterms:created xsi:type="dcterms:W3CDTF">2022-07-18T23:13:00Z</dcterms:created>
  <dcterms:modified xsi:type="dcterms:W3CDTF">2022-07-18T23:34:00Z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MSIP_Label_69af8531-eb46-4968-8cb3-105d2f5ea87e_Enabled">
    <vt:lpwstr>true</vt:lpwstr>
  </property>
  <property fmtid="{D5CDD505-2E9C-101B-9397-08002B2CF9AE}" pid="4" name="MSIP_Label_69af8531-eb46-4968-8cb3-105d2f5ea87e_SetDate">
    <vt:lpwstr>2021-06-17T05:19:54Z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fc30cf60-cc8e-4fde-87ed-fd93859bb71d</vt:lpwstr>
  </property>
  <property fmtid="{D5CDD505-2E9C-101B-9397-08002B2CF9AE}" pid="9" name="MSIP_Label_69af8531-eb46-4968-8cb3-105d2f5ea87e_ContentBits">
    <vt:lpwstr>0</vt:lpwstr>
  </property>
</Properties>
</file>