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26A8" w14:textId="77777777" w:rsidR="00293569" w:rsidRPr="00293569" w:rsidRDefault="00293569" w:rsidP="002935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293569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323DD638" w14:textId="77777777" w:rsidR="00293569" w:rsidRPr="00293569" w:rsidRDefault="00293569" w:rsidP="00293569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293569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1" w:name="_Hlk92889665"/>
      <w:r w:rsidRPr="00293569">
        <w:rPr>
          <w:rFonts w:ascii="Arial" w:eastAsia="Times New Roman" w:hAnsi="Arial" w:cs="Arial"/>
          <w:b/>
          <w:bCs/>
          <w:sz w:val="40"/>
          <w:szCs w:val="40"/>
        </w:rPr>
        <w:t>Searching — Cell Infrastructure Checks</w:t>
      </w:r>
      <w:bookmarkEnd w:id="1"/>
      <w:r w:rsidRPr="00293569">
        <w:rPr>
          <w:rFonts w:ascii="Arial" w:eastAsia="Times New Roman" w:hAnsi="Arial" w:cs="Arial"/>
          <w:b/>
          <w:bCs/>
          <w:sz w:val="40"/>
          <w:szCs w:val="40"/>
        </w:rPr>
        <w:t>) Operating Procedure 2022</w:t>
      </w:r>
    </w:p>
    <w:p w14:paraId="094FFE5C" w14:textId="77777777" w:rsidR="00293569" w:rsidRPr="00293569" w:rsidRDefault="00293569" w:rsidP="00293569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293569">
        <w:rPr>
          <w:rFonts w:ascii="Arial" w:eastAsia="Times New Roman" w:hAnsi="Arial" w:cs="Arial"/>
          <w:b/>
          <w:bCs/>
          <w:sz w:val="24"/>
          <w:szCs w:val="20"/>
        </w:rPr>
        <w:t>Notifiable instrument NI2022-48</w:t>
      </w:r>
    </w:p>
    <w:p w14:paraId="5CDDC4FF" w14:textId="77777777" w:rsidR="00293569" w:rsidRPr="00293569" w:rsidRDefault="00293569" w:rsidP="0029356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69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42DB3F9B" w14:textId="77777777" w:rsidR="00293569" w:rsidRPr="00293569" w:rsidRDefault="00293569" w:rsidP="00293569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3569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293569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7023F665" w14:textId="77777777" w:rsidR="00293569" w:rsidRPr="00293569" w:rsidRDefault="00293569" w:rsidP="00293569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EB07FC5" w14:textId="77777777" w:rsidR="00293569" w:rsidRPr="00293569" w:rsidRDefault="00293569" w:rsidP="00293569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284CE" w14:textId="77777777" w:rsidR="00293569" w:rsidRPr="00293569" w:rsidRDefault="00293569" w:rsidP="00293569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9356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29356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B4D9D50" w14:textId="77777777" w:rsidR="00293569" w:rsidRPr="00293569" w:rsidRDefault="00293569" w:rsidP="0029356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93569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293569">
        <w:rPr>
          <w:rFonts w:ascii="Times New Roman" w:eastAsia="Times New Roman" w:hAnsi="Times New Roman" w:cs="Times New Roman"/>
          <w:i/>
          <w:sz w:val="24"/>
          <w:szCs w:val="20"/>
        </w:rPr>
        <w:t>Corrections Management (Searching — Cell Infrastructure Checks) Operating Procedure 2022.</w:t>
      </w:r>
    </w:p>
    <w:p w14:paraId="6B98F507" w14:textId="77777777" w:rsidR="00293569" w:rsidRPr="00293569" w:rsidRDefault="00293569" w:rsidP="0029356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3569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2935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93569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65FD0E31" w14:textId="77777777" w:rsidR="00293569" w:rsidRPr="00293569" w:rsidRDefault="00293569" w:rsidP="0029356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93569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3816695C" w14:textId="77777777" w:rsidR="00293569" w:rsidRPr="00293569" w:rsidRDefault="00293569" w:rsidP="00293569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9356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293569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4ED4B60E" w14:textId="77777777" w:rsidR="00293569" w:rsidRPr="00293569" w:rsidRDefault="00293569" w:rsidP="0029356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93569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51590370" w14:textId="77777777" w:rsidR="00293569" w:rsidRPr="00293569" w:rsidRDefault="00293569" w:rsidP="00293569">
      <w:pPr>
        <w:spacing w:before="240" w:after="6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93569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5EE5BD0C" w14:textId="77777777" w:rsidR="00293569" w:rsidRPr="00293569" w:rsidRDefault="00293569" w:rsidP="0029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925BA3" w14:textId="77777777" w:rsidR="00293569" w:rsidRPr="00293569" w:rsidRDefault="00293569" w:rsidP="0029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D253BB" w14:textId="77777777" w:rsidR="00293569" w:rsidRPr="00293569" w:rsidRDefault="00293569" w:rsidP="0029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2E30CC5" w14:textId="77777777" w:rsidR="00293569" w:rsidRPr="00293569" w:rsidRDefault="00293569" w:rsidP="0029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6DA141" w14:textId="77777777" w:rsidR="00293569" w:rsidRPr="00293569" w:rsidRDefault="00293569" w:rsidP="0029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17D02398" w14:textId="77777777" w:rsidR="00293569" w:rsidRPr="00293569" w:rsidRDefault="00293569" w:rsidP="0029356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93569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26F234B2" w14:textId="77777777" w:rsidR="00293569" w:rsidRPr="00293569" w:rsidRDefault="00293569" w:rsidP="0029356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93569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34DC462A" w14:textId="77777777" w:rsidR="00293569" w:rsidRPr="00293569" w:rsidRDefault="00293569" w:rsidP="0029356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93569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017C8743" w14:textId="77777777" w:rsidR="00293569" w:rsidRPr="00293569" w:rsidRDefault="00293569" w:rsidP="0029356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93569">
        <w:rPr>
          <w:rFonts w:ascii="Times New Roman" w:eastAsia="Times New Roman" w:hAnsi="Times New Roman" w:cs="Times New Roman"/>
          <w:sz w:val="24"/>
          <w:szCs w:val="20"/>
        </w:rPr>
        <w:t xml:space="preserve">3 February 2022 </w:t>
      </w:r>
    </w:p>
    <w:p w14:paraId="215DCC31" w14:textId="77777777" w:rsidR="00293569" w:rsidRPr="00293569" w:rsidRDefault="00293569" w:rsidP="0029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33F3342" w14:textId="77777777" w:rsidR="00293569" w:rsidRDefault="00293569" w:rsidP="004D1932">
      <w:pPr>
        <w:spacing w:before="120" w:after="120"/>
        <w:rPr>
          <w:rFonts w:cs="Arial"/>
          <w:b/>
        </w:rPr>
        <w:sectPr w:rsidR="00293569" w:rsidSect="002935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7B3718" w:rsidRPr="00586F66" w14:paraId="1FE7A339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B9B7AC0" w14:textId="418A572D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6C0DCE9" w14:textId="7AFF4F80" w:rsidR="007B3718" w:rsidRPr="00202B3A" w:rsidRDefault="00233C4D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Searching – Cell </w:t>
            </w:r>
            <w:r w:rsidR="00020C57">
              <w:rPr>
                <w:rFonts w:cs="Arial"/>
                <w:b/>
              </w:rPr>
              <w:t>Infrastructure</w:t>
            </w:r>
            <w:r>
              <w:rPr>
                <w:rFonts w:cs="Arial"/>
                <w:b/>
              </w:rPr>
              <w:t xml:space="preserve"> Checks</w:t>
            </w:r>
          </w:p>
        </w:tc>
      </w:tr>
      <w:tr w:rsidR="003A3CF7" w:rsidRPr="00586F66" w14:paraId="76051A21" w14:textId="77777777" w:rsidTr="00586F66">
        <w:tc>
          <w:tcPr>
            <w:tcW w:w="308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9DE7396" w14:textId="33F66293" w:rsidR="003A3CF7" w:rsidRPr="00586F66" w:rsidRDefault="002C3CD7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S4.15</w:t>
            </w:r>
          </w:p>
        </w:tc>
      </w:tr>
      <w:tr w:rsidR="00510017" w:rsidRPr="00586F66" w14:paraId="6FF0E8C1" w14:textId="77777777" w:rsidTr="008C1D7D">
        <w:tc>
          <w:tcPr>
            <w:tcW w:w="3085" w:type="dxa"/>
          </w:tcPr>
          <w:p w14:paraId="3CC85F9F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6E092582" w14:textId="1AC6A2A9" w:rsidR="00510017" w:rsidRPr="007F4D45" w:rsidRDefault="006D6CA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1F624B">
              <w:rPr>
                <w:rFonts w:cs="Arial"/>
                <w:b/>
              </w:rPr>
              <w:t>Alexander Maconochie Centre</w:t>
            </w:r>
          </w:p>
        </w:tc>
      </w:tr>
    </w:tbl>
    <w:p w14:paraId="081E3020" w14:textId="4C68A830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66091692" w14:textId="2F99D5CA" w:rsidR="00233C4D" w:rsidRDefault="00233C4D" w:rsidP="005E011D">
      <w:pPr>
        <w:spacing w:before="240"/>
        <w:rPr>
          <w:rFonts w:cs="Arial"/>
          <w:bCs/>
        </w:rPr>
      </w:pPr>
      <w:r w:rsidRPr="00233C4D">
        <w:rPr>
          <w:rFonts w:cs="Arial"/>
          <w:bCs/>
        </w:rPr>
        <w:t xml:space="preserve">To provide instructions to staff on what to look for when routinely checking cells and the frequency of cell </w:t>
      </w:r>
      <w:r w:rsidR="00020C57">
        <w:rPr>
          <w:rFonts w:cs="Arial"/>
          <w:bCs/>
        </w:rPr>
        <w:t>infrastructure</w:t>
      </w:r>
      <w:r w:rsidRPr="00233C4D">
        <w:rPr>
          <w:rFonts w:cs="Arial"/>
          <w:bCs/>
        </w:rPr>
        <w:t xml:space="preserve"> checks</w:t>
      </w:r>
      <w:r w:rsidR="0050204D">
        <w:rPr>
          <w:rFonts w:cs="Arial"/>
          <w:bCs/>
        </w:rPr>
        <w:t>.</w:t>
      </w:r>
    </w:p>
    <w:p w14:paraId="00362378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7FB67B8" w14:textId="3BAB7CA0" w:rsidR="00A07081" w:rsidRDefault="00233C4D" w:rsidP="007F4D45">
      <w:pPr>
        <w:pStyle w:val="Main2"/>
        <w:numPr>
          <w:ilvl w:val="0"/>
          <w:numId w:val="20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Cell </w:t>
      </w:r>
      <w:r w:rsidR="0014654F">
        <w:rPr>
          <w:rFonts w:asciiTheme="minorHAnsi" w:hAnsiTheme="minorHAnsi" w:cs="Arial"/>
          <w:sz w:val="22"/>
          <w:szCs w:val="22"/>
        </w:rPr>
        <w:t>infrastructure</w:t>
      </w:r>
      <w:r>
        <w:rPr>
          <w:rFonts w:asciiTheme="minorHAnsi" w:hAnsiTheme="minorHAnsi" w:cs="Arial"/>
          <w:sz w:val="22"/>
          <w:szCs w:val="22"/>
        </w:rPr>
        <w:t xml:space="preserve"> checks</w:t>
      </w:r>
    </w:p>
    <w:p w14:paraId="39F51543" w14:textId="23B084AF" w:rsidR="001B10C8" w:rsidRDefault="001B10C8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Cell </w:t>
      </w:r>
      <w:r w:rsidR="008242CD" w:rsidRPr="008242CD">
        <w:rPr>
          <w:rFonts w:asciiTheme="minorHAnsi" w:hAnsiTheme="minorHAnsi" w:cs="Arial"/>
          <w:b w:val="0"/>
          <w:bCs/>
          <w:sz w:val="22"/>
          <w:szCs w:val="22"/>
        </w:rPr>
        <w:t>infrastructure</w:t>
      </w:r>
      <w:r w:rsidR="006D614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checks must be conducted daily</w:t>
      </w:r>
      <w:r w:rsidR="00760EA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84048">
        <w:rPr>
          <w:rFonts w:asciiTheme="minorHAnsi" w:hAnsiTheme="minorHAnsi" w:cs="Arial"/>
          <w:b w:val="0"/>
          <w:bCs/>
          <w:sz w:val="22"/>
          <w:szCs w:val="22"/>
        </w:rPr>
        <w:t xml:space="preserve">on each cell </w:t>
      </w:r>
      <w:r w:rsidR="00760EA7">
        <w:rPr>
          <w:rFonts w:asciiTheme="minorHAnsi" w:hAnsiTheme="minorHAnsi" w:cs="Arial"/>
          <w:b w:val="0"/>
          <w:bCs/>
          <w:sz w:val="22"/>
          <w:szCs w:val="22"/>
        </w:rPr>
        <w:t xml:space="preserve">by </w:t>
      </w:r>
      <w:r w:rsidR="00C3704B">
        <w:rPr>
          <w:rFonts w:asciiTheme="minorHAnsi" w:hAnsiTheme="minorHAnsi" w:cs="Arial"/>
          <w:b w:val="0"/>
          <w:bCs/>
          <w:sz w:val="22"/>
          <w:szCs w:val="22"/>
        </w:rPr>
        <w:t>u</w:t>
      </w:r>
      <w:r w:rsidR="00760EA7">
        <w:rPr>
          <w:rFonts w:asciiTheme="minorHAnsi" w:hAnsiTheme="minorHAnsi" w:cs="Arial"/>
          <w:b w:val="0"/>
          <w:bCs/>
          <w:sz w:val="22"/>
          <w:szCs w:val="22"/>
        </w:rPr>
        <w:t xml:space="preserve">nit </w:t>
      </w:r>
      <w:r w:rsidR="00C3704B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="00760EA7">
        <w:rPr>
          <w:rFonts w:asciiTheme="minorHAnsi" w:hAnsiTheme="minorHAnsi" w:cs="Arial"/>
          <w:b w:val="0"/>
          <w:bCs/>
          <w:sz w:val="22"/>
          <w:szCs w:val="22"/>
        </w:rPr>
        <w:t>fficers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9747FBC" w14:textId="12C804B7" w:rsidR="00233C4D" w:rsidRPr="00233C4D" w:rsidRDefault="00233C4D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A cell </w:t>
      </w:r>
      <w:r w:rsidR="008242CD" w:rsidRPr="008242CD">
        <w:rPr>
          <w:rFonts w:asciiTheme="minorHAnsi" w:hAnsiTheme="minorHAnsi" w:cs="Arial"/>
          <w:b w:val="0"/>
          <w:bCs/>
          <w:sz w:val="22"/>
          <w:szCs w:val="22"/>
          <w:lang w:val="en-AU"/>
        </w:rPr>
        <w:t>infrastructure</w:t>
      </w:r>
      <w:r w:rsidR="007C447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check may be conducted by one </w:t>
      </w:r>
      <w:r w:rsidR="00760EA7">
        <w:rPr>
          <w:rFonts w:asciiTheme="minorHAnsi" w:hAnsiTheme="minorHAnsi" w:cs="Arial"/>
          <w:b w:val="0"/>
          <w:bCs/>
          <w:sz w:val="22"/>
          <w:szCs w:val="22"/>
        </w:rPr>
        <w:t xml:space="preserve">or more 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>officer</w:t>
      </w:r>
      <w:r w:rsidR="00760EA7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5553893" w14:textId="5B88960A" w:rsidR="00233C4D" w:rsidRPr="00233C4D" w:rsidRDefault="00233C4D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Unit </w:t>
      </w:r>
      <w:r w:rsidR="004D3161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fficers </w:t>
      </w:r>
      <w:r>
        <w:rPr>
          <w:rFonts w:asciiTheme="minorHAnsi" w:hAnsiTheme="minorHAnsi" w:cs="Arial"/>
          <w:b w:val="0"/>
          <w:bCs/>
          <w:sz w:val="22"/>
          <w:szCs w:val="22"/>
        </w:rPr>
        <w:t>may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 conduct </w:t>
      </w:r>
      <w:r w:rsidR="006D614F" w:rsidRPr="006D614F">
        <w:rPr>
          <w:rFonts w:asciiTheme="minorHAnsi" w:hAnsiTheme="minorHAnsi" w:cs="Arial"/>
          <w:b w:val="0"/>
          <w:bCs/>
          <w:sz w:val="22"/>
          <w:szCs w:val="22"/>
          <w:lang w:val="en-AU"/>
        </w:rPr>
        <w:t>infrastructure</w:t>
      </w:r>
      <w:r w:rsidR="007C447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>checks of each cell whether a detainee is present or not.</w:t>
      </w:r>
    </w:p>
    <w:p w14:paraId="01681AC0" w14:textId="412FAF92" w:rsidR="00233C4D" w:rsidRPr="00233C4D" w:rsidRDefault="00233C4D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Officers must </w:t>
      </w:r>
      <w:r w:rsidR="00594BFC" w:rsidRPr="00D07DBF">
        <w:rPr>
          <w:rFonts w:asciiTheme="minorHAnsi" w:hAnsiTheme="minorHAnsi" w:cs="Arial"/>
          <w:b w:val="0"/>
          <w:bCs/>
          <w:sz w:val="22"/>
          <w:szCs w:val="22"/>
          <w:u w:val="single"/>
        </w:rPr>
        <w:t>visually</w:t>
      </w:r>
      <w:r w:rsidR="00594BF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>check each cell for any interference with, or damage to:</w:t>
      </w:r>
    </w:p>
    <w:p w14:paraId="11D6E5D6" w14:textId="460C184A" w:rsidR="00233C4D" w:rsidRPr="00233C4D" w:rsidRDefault="00233C4D" w:rsidP="004D4563">
      <w:pPr>
        <w:pStyle w:val="Main2"/>
        <w:numPr>
          <w:ilvl w:val="0"/>
          <w:numId w:val="31"/>
        </w:numPr>
        <w:spacing w:before="60"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cell doors and </w:t>
      </w:r>
      <w:r w:rsidR="004D3161">
        <w:rPr>
          <w:rFonts w:asciiTheme="minorHAnsi" w:hAnsiTheme="minorHAnsi" w:cs="Arial"/>
          <w:b w:val="0"/>
          <w:bCs/>
          <w:sz w:val="22"/>
          <w:szCs w:val="22"/>
        </w:rPr>
        <w:t>fixtures</w:t>
      </w:r>
    </w:p>
    <w:p w14:paraId="7C3BEB0D" w14:textId="29CCA6A9" w:rsidR="00233C4D" w:rsidRPr="00233C4D" w:rsidRDefault="00233C4D" w:rsidP="004D4563">
      <w:pPr>
        <w:pStyle w:val="Main2"/>
        <w:numPr>
          <w:ilvl w:val="0"/>
          <w:numId w:val="31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>door locks</w:t>
      </w:r>
    </w:p>
    <w:p w14:paraId="21B552CA" w14:textId="21F0DF31" w:rsidR="00233C4D" w:rsidRPr="00233C4D" w:rsidRDefault="00233C4D" w:rsidP="004D4563">
      <w:pPr>
        <w:pStyle w:val="Main2"/>
        <w:numPr>
          <w:ilvl w:val="0"/>
          <w:numId w:val="31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>window frames</w:t>
      </w:r>
    </w:p>
    <w:p w14:paraId="4435D165" w14:textId="62D07622" w:rsidR="00233C4D" w:rsidRPr="00233C4D" w:rsidRDefault="00233C4D" w:rsidP="004D4563">
      <w:pPr>
        <w:pStyle w:val="Main2"/>
        <w:numPr>
          <w:ilvl w:val="0"/>
          <w:numId w:val="31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>wall, floor and ceiling surfaces</w:t>
      </w:r>
    </w:p>
    <w:p w14:paraId="5FAEEA81" w14:textId="7250E8FD" w:rsidR="00233C4D" w:rsidRPr="00233C4D" w:rsidRDefault="00233C4D" w:rsidP="004D4563">
      <w:pPr>
        <w:pStyle w:val="Main2"/>
        <w:numPr>
          <w:ilvl w:val="0"/>
          <w:numId w:val="31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>furniture and fittings</w:t>
      </w:r>
    </w:p>
    <w:p w14:paraId="1D20456F" w14:textId="77777777" w:rsidR="00F55DA0" w:rsidRDefault="00233C4D">
      <w:pPr>
        <w:pStyle w:val="Main2"/>
        <w:numPr>
          <w:ilvl w:val="0"/>
          <w:numId w:val="31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>the doorframe</w:t>
      </w:r>
    </w:p>
    <w:p w14:paraId="61D4CC14" w14:textId="77777777" w:rsidR="00F55DA0" w:rsidRDefault="00F55DA0">
      <w:pPr>
        <w:pStyle w:val="Main2"/>
        <w:numPr>
          <w:ilvl w:val="0"/>
          <w:numId w:val="31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fire detection equipment</w:t>
      </w:r>
    </w:p>
    <w:p w14:paraId="29419E87" w14:textId="38E3F0D9" w:rsidR="00233C4D" w:rsidRPr="00AE5DC2" w:rsidRDefault="00F55DA0">
      <w:pPr>
        <w:pStyle w:val="Main2"/>
        <w:numPr>
          <w:ilvl w:val="0"/>
          <w:numId w:val="31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electrical appliances</w:t>
      </w:r>
      <w:r w:rsidR="00233C4D" w:rsidRPr="00AE5DC2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556B6DB2" w14:textId="4DC1EA7A" w:rsidR="00233C4D" w:rsidRPr="00233C4D" w:rsidRDefault="00233C4D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Officers </w:t>
      </w:r>
      <w:r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 also:</w:t>
      </w:r>
    </w:p>
    <w:p w14:paraId="15160E55" w14:textId="11C4D734" w:rsidR="00233C4D" w:rsidRPr="00233C4D" w:rsidRDefault="001F624B" w:rsidP="004D4563">
      <w:pPr>
        <w:pStyle w:val="Main2"/>
        <w:numPr>
          <w:ilvl w:val="0"/>
          <w:numId w:val="32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c</w:t>
      </w:r>
      <w:r w:rsidR="00233C4D"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heck ventilators and their covers are </w:t>
      </w:r>
      <w:r w:rsidR="00760EA7">
        <w:rPr>
          <w:rFonts w:asciiTheme="minorHAnsi" w:hAnsiTheme="minorHAnsi" w:cs="Arial"/>
          <w:b w:val="0"/>
          <w:bCs/>
          <w:sz w:val="22"/>
          <w:szCs w:val="22"/>
        </w:rPr>
        <w:t>not obscured</w:t>
      </w:r>
    </w:p>
    <w:p w14:paraId="3455D119" w14:textId="4641809D" w:rsidR="0014654F" w:rsidRPr="00233C4D" w:rsidRDefault="001F624B" w:rsidP="004D4563">
      <w:pPr>
        <w:pStyle w:val="Main2"/>
        <w:numPr>
          <w:ilvl w:val="0"/>
          <w:numId w:val="32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l</w:t>
      </w:r>
      <w:r w:rsidR="0014654F">
        <w:rPr>
          <w:rFonts w:asciiTheme="minorHAnsi" w:hAnsiTheme="minorHAnsi" w:cs="Arial"/>
          <w:b w:val="0"/>
          <w:bCs/>
          <w:sz w:val="22"/>
          <w:szCs w:val="22"/>
        </w:rPr>
        <w:t>ook for any graffiti</w:t>
      </w:r>
      <w:r w:rsidR="007B1776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828E2BF" w14:textId="37E66688" w:rsidR="008E61D9" w:rsidRDefault="00616E25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bookmarkStart w:id="2" w:name="_Hlk85722553"/>
      <w:r w:rsidRPr="00616E2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Officers must </w:t>
      </w:r>
      <w:r w:rsidR="007B1776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report any cell damage via </w:t>
      </w:r>
      <w:r w:rsidR="00440431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the </w:t>
      </w:r>
      <w:hyperlink r:id="rId13" w:history="1">
        <w:r w:rsidR="00440431" w:rsidRPr="006E325D">
          <w:rPr>
            <w:rStyle w:val="Hyperlink"/>
            <w:rFonts w:asciiTheme="minorHAnsi" w:hAnsiTheme="minorHAnsi" w:cs="Arial"/>
            <w:b w:val="0"/>
            <w:bCs/>
            <w:sz w:val="22"/>
            <w:szCs w:val="22"/>
            <w:lang w:val="en-AU"/>
          </w:rPr>
          <w:t xml:space="preserve">Maintenance </w:t>
        </w:r>
        <w:r w:rsidR="00F55DA0">
          <w:rPr>
            <w:rStyle w:val="Hyperlink"/>
            <w:rFonts w:asciiTheme="minorHAnsi" w:hAnsiTheme="minorHAnsi" w:cs="Arial"/>
            <w:b w:val="0"/>
            <w:bCs/>
            <w:sz w:val="22"/>
            <w:szCs w:val="22"/>
            <w:lang w:val="en-AU"/>
          </w:rPr>
          <w:t>and Stores Request</w:t>
        </w:r>
        <w:r w:rsidR="00440431" w:rsidRPr="006E325D">
          <w:rPr>
            <w:rStyle w:val="Hyperlink"/>
            <w:rFonts w:asciiTheme="minorHAnsi" w:hAnsiTheme="minorHAnsi" w:cs="Arial"/>
            <w:b w:val="0"/>
            <w:bCs/>
            <w:sz w:val="22"/>
            <w:szCs w:val="22"/>
            <w:lang w:val="en-AU"/>
          </w:rPr>
          <w:t xml:space="preserve"> System</w:t>
        </w:r>
      </w:hyperlink>
      <w:r w:rsidR="00440431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1B515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and </w:t>
      </w:r>
      <w:r w:rsidRPr="00616E25">
        <w:rPr>
          <w:rFonts w:asciiTheme="minorHAnsi" w:hAnsiTheme="minorHAnsi" w:cs="Arial"/>
          <w:b w:val="0"/>
          <w:bCs/>
          <w:sz w:val="22"/>
          <w:szCs w:val="22"/>
          <w:lang w:val="en-AU"/>
        </w:rPr>
        <w:t>request for an appropriate licensed trades person (e.g., electrician)</w:t>
      </w:r>
      <w:r w:rsidR="00EA65D2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1B515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to attend to the cell </w:t>
      </w:r>
      <w:r w:rsidR="00EA65D2">
        <w:rPr>
          <w:rFonts w:asciiTheme="minorHAnsi" w:hAnsiTheme="minorHAnsi" w:cs="Arial"/>
          <w:b w:val="0"/>
          <w:bCs/>
          <w:sz w:val="22"/>
          <w:szCs w:val="22"/>
          <w:lang w:val="en-AU"/>
        </w:rPr>
        <w:t>if</w:t>
      </w:r>
      <w:r w:rsidRPr="00616E2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1B515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any work of that nature is required (e.g. </w:t>
      </w:r>
      <w:r w:rsidRPr="00616E25">
        <w:rPr>
          <w:rFonts w:asciiTheme="minorHAnsi" w:hAnsiTheme="minorHAnsi" w:cs="Arial"/>
          <w:b w:val="0"/>
          <w:bCs/>
          <w:sz w:val="22"/>
          <w:szCs w:val="22"/>
          <w:lang w:val="en-AU"/>
        </w:rPr>
        <w:t>dismantl</w:t>
      </w:r>
      <w:r w:rsidR="00B00AEF">
        <w:rPr>
          <w:rFonts w:asciiTheme="minorHAnsi" w:hAnsiTheme="minorHAnsi" w:cs="Arial"/>
          <w:b w:val="0"/>
          <w:bCs/>
          <w:sz w:val="22"/>
          <w:szCs w:val="22"/>
          <w:lang w:val="en-AU"/>
        </w:rPr>
        <w:t>ing</w:t>
      </w:r>
      <w:r w:rsidRPr="00616E2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any electrical or plumbing fixtures</w:t>
      </w:r>
      <w:r w:rsidR="001B515F">
        <w:rPr>
          <w:rFonts w:asciiTheme="minorHAnsi" w:hAnsiTheme="minorHAnsi" w:cs="Arial"/>
          <w:b w:val="0"/>
          <w:bCs/>
          <w:sz w:val="22"/>
          <w:szCs w:val="22"/>
          <w:lang w:val="en-AU"/>
        </w:rPr>
        <w:t>)</w:t>
      </w:r>
      <w:r w:rsidRPr="00616E25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bookmarkEnd w:id="2"/>
    <w:p w14:paraId="1028BEB3" w14:textId="1B5AC86D" w:rsidR="00233C4D" w:rsidRPr="00233C4D" w:rsidRDefault="00233C4D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Officers must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 use cell </w:t>
      </w:r>
      <w:r w:rsidR="00CB798B" w:rsidRPr="006D614F">
        <w:rPr>
          <w:rFonts w:asciiTheme="minorHAnsi" w:hAnsiTheme="minorHAnsi" w:cs="Arial"/>
          <w:b w:val="0"/>
          <w:bCs/>
          <w:sz w:val="22"/>
          <w:szCs w:val="22"/>
          <w:lang w:val="en-AU"/>
        </w:rPr>
        <w:t>infrastructure</w:t>
      </w:r>
      <w:r w:rsidR="00CB798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>checks as an opportunity to note excess property and challenge detainees accordingly.</w:t>
      </w:r>
    </w:p>
    <w:p w14:paraId="14F05223" w14:textId="47809B3D" w:rsidR="0014654F" w:rsidRDefault="0014654F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Where graffiti is found </w:t>
      </w:r>
      <w:r w:rsidR="00440431">
        <w:rPr>
          <w:rFonts w:asciiTheme="minorHAnsi" w:hAnsiTheme="minorHAnsi" w:cs="Arial"/>
          <w:b w:val="0"/>
          <w:bCs/>
          <w:sz w:val="22"/>
          <w:szCs w:val="22"/>
        </w:rPr>
        <w:t xml:space="preserve">which is possibly </w:t>
      </w:r>
      <w:r>
        <w:rPr>
          <w:rFonts w:asciiTheme="minorHAnsi" w:hAnsiTheme="minorHAnsi" w:cs="Arial"/>
          <w:b w:val="0"/>
          <w:bCs/>
          <w:sz w:val="22"/>
          <w:szCs w:val="22"/>
        </w:rPr>
        <w:t>gang related</w:t>
      </w:r>
      <w:r w:rsidR="00440431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="006E325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the officer must photograph the graffiti and complete a </w:t>
      </w:r>
      <w:r w:rsidRPr="00AF199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Security Intelligence Report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3575767C" w14:textId="52AD1FCD" w:rsidR="00375A2D" w:rsidRDefault="00375A2D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Where an officer conducting cell checks observes something that </w:t>
      </w:r>
      <w:r w:rsidR="00440431">
        <w:rPr>
          <w:rFonts w:asciiTheme="minorHAnsi" w:hAnsiTheme="minorHAnsi" w:cs="Arial"/>
          <w:b w:val="0"/>
          <w:bCs/>
          <w:sz w:val="22"/>
          <w:szCs w:val="22"/>
        </w:rPr>
        <w:t>is a concern to security and good order and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requires a full cell search, they must either:</w:t>
      </w:r>
    </w:p>
    <w:p w14:paraId="768536CF" w14:textId="7309B4F1" w:rsidR="00375A2D" w:rsidRDefault="001F624B" w:rsidP="004D4563">
      <w:pPr>
        <w:pStyle w:val="Main2"/>
        <w:numPr>
          <w:ilvl w:val="2"/>
          <w:numId w:val="33"/>
        </w:numPr>
        <w:spacing w:before="60"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r</w:t>
      </w:r>
      <w:r w:rsidR="00375A2D">
        <w:rPr>
          <w:rFonts w:asciiTheme="minorHAnsi" w:hAnsiTheme="minorHAnsi" w:cs="Arial"/>
          <w:b w:val="0"/>
          <w:bCs/>
          <w:sz w:val="22"/>
          <w:szCs w:val="22"/>
        </w:rPr>
        <w:t xml:space="preserve">equest assistance from another </w:t>
      </w:r>
      <w:r w:rsidR="00AF1994">
        <w:rPr>
          <w:rFonts w:asciiTheme="minorHAnsi" w:hAnsiTheme="minorHAnsi" w:cs="Arial"/>
          <w:b w:val="0"/>
          <w:bCs/>
          <w:sz w:val="22"/>
          <w:szCs w:val="22"/>
        </w:rPr>
        <w:t>u</w:t>
      </w:r>
      <w:r w:rsidR="00375A2D">
        <w:rPr>
          <w:rFonts w:asciiTheme="minorHAnsi" w:hAnsiTheme="minorHAnsi" w:cs="Arial"/>
          <w:b w:val="0"/>
          <w:bCs/>
          <w:sz w:val="22"/>
          <w:szCs w:val="22"/>
        </w:rPr>
        <w:t>nit officer; or</w:t>
      </w:r>
    </w:p>
    <w:p w14:paraId="6379AB0E" w14:textId="0BB1B9F7" w:rsidR="00375A2D" w:rsidRDefault="001F624B" w:rsidP="003962C9">
      <w:pPr>
        <w:pStyle w:val="Main2"/>
        <w:keepNext/>
        <w:numPr>
          <w:ilvl w:val="2"/>
          <w:numId w:val="33"/>
        </w:numPr>
        <w:spacing w:before="60"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lastRenderedPageBreak/>
        <w:t>s</w:t>
      </w:r>
      <w:r w:rsidR="00375A2D">
        <w:rPr>
          <w:rFonts w:asciiTheme="minorHAnsi" w:hAnsiTheme="minorHAnsi" w:cs="Arial"/>
          <w:b w:val="0"/>
          <w:bCs/>
          <w:sz w:val="22"/>
          <w:szCs w:val="22"/>
        </w:rPr>
        <w:t>ecure the cell to return to later.</w:t>
      </w:r>
    </w:p>
    <w:p w14:paraId="567A2ED6" w14:textId="77777777" w:rsidR="00600BD5" w:rsidRPr="00ED0DB1" w:rsidRDefault="00600BD5" w:rsidP="004B4CEE">
      <w:pPr>
        <w:pStyle w:val="Main2"/>
        <w:spacing w:before="60" w:line="276" w:lineRule="auto"/>
        <w:ind w:left="1224"/>
        <w:rPr>
          <w:rFonts w:asciiTheme="minorHAnsi" w:hAnsiTheme="minorHAnsi" w:cs="Arial"/>
          <w:b w:val="0"/>
          <w:bCs/>
          <w:sz w:val="22"/>
          <w:szCs w:val="22"/>
        </w:rPr>
      </w:pPr>
    </w:p>
    <w:p w14:paraId="0B04E72B" w14:textId="51EB3E1C" w:rsidR="00ED0DB1" w:rsidRDefault="00375A2D" w:rsidP="00AC3EB2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Reporting</w:t>
      </w:r>
    </w:p>
    <w:p w14:paraId="444C5AD1" w14:textId="566F7F81" w:rsidR="00233C4D" w:rsidRPr="00233C4D" w:rsidRDefault="00233C4D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>On completion of the checks, officers must record all visual cell checks in the Unit Logbook</w:t>
      </w:r>
      <w:r w:rsidR="00AF1994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044EB7A" w14:textId="3C37EF34" w:rsidR="00233C4D" w:rsidRPr="007C5DE9" w:rsidRDefault="00233C4D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</w:pPr>
      <w:r w:rsidRPr="00233C4D">
        <w:rPr>
          <w:rFonts w:asciiTheme="minorHAnsi" w:hAnsiTheme="minorHAnsi" w:cs="Arial"/>
          <w:b w:val="0"/>
          <w:bCs/>
          <w:sz w:val="22"/>
          <w:szCs w:val="22"/>
        </w:rPr>
        <w:t xml:space="preserve">The responsible area supervisor </w:t>
      </w:r>
      <w:r w:rsidR="00205B80">
        <w:rPr>
          <w:rFonts w:asciiTheme="minorHAnsi" w:hAnsiTheme="minorHAnsi" w:cs="Arial"/>
          <w:b w:val="0"/>
          <w:bCs/>
          <w:sz w:val="22"/>
          <w:szCs w:val="22"/>
        </w:rPr>
        <w:t xml:space="preserve">must </w:t>
      </w:r>
      <w:r w:rsidRPr="00233C4D">
        <w:rPr>
          <w:rFonts w:asciiTheme="minorHAnsi" w:hAnsiTheme="minorHAnsi" w:cs="Arial"/>
          <w:b w:val="0"/>
          <w:bCs/>
          <w:sz w:val="22"/>
          <w:szCs w:val="22"/>
        </w:rPr>
        <w:t>review the logbook at the end of each day to confirm that the required checks have been documented</w:t>
      </w:r>
      <w:r w:rsidR="00205B80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 w:rsidR="0014654F">
        <w:rPr>
          <w:rFonts w:asciiTheme="minorHAnsi" w:hAnsiTheme="minorHAnsi" w:cs="Arial"/>
          <w:b w:val="0"/>
          <w:bCs/>
          <w:sz w:val="22"/>
          <w:szCs w:val="22"/>
        </w:rPr>
        <w:t xml:space="preserve">record </w:t>
      </w:r>
      <w:r w:rsidR="00881BF0">
        <w:rPr>
          <w:rFonts w:asciiTheme="minorHAnsi" w:hAnsiTheme="minorHAnsi" w:cs="Arial"/>
          <w:b w:val="0"/>
          <w:bCs/>
          <w:sz w:val="22"/>
          <w:szCs w:val="22"/>
        </w:rPr>
        <w:t>this</w:t>
      </w:r>
      <w:r w:rsidR="0014654F">
        <w:rPr>
          <w:rFonts w:asciiTheme="minorHAnsi" w:hAnsiTheme="minorHAnsi" w:cs="Arial"/>
          <w:b w:val="0"/>
          <w:bCs/>
          <w:sz w:val="22"/>
          <w:szCs w:val="22"/>
        </w:rPr>
        <w:t xml:space="preserve"> in the </w:t>
      </w:r>
      <w:r w:rsidR="0014654F" w:rsidRPr="0014654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Supervisors Daily Compliance Checklist</w:t>
      </w:r>
      <w:r w:rsidR="00205B80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63A4080A" w14:textId="48E079C1" w:rsidR="007C5DE9" w:rsidRDefault="007C5DE9" w:rsidP="004B4CE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7C5DE9">
        <w:rPr>
          <w:rFonts w:asciiTheme="minorHAnsi" w:hAnsiTheme="minorHAnsi" w:cs="Arial"/>
          <w:b w:val="0"/>
          <w:bCs/>
          <w:sz w:val="22"/>
          <w:szCs w:val="22"/>
        </w:rPr>
        <w:t>Officers must complete an</w:t>
      </w:r>
      <w:r w:rsidRPr="007C5DE9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A2.F1</w:t>
      </w:r>
      <w:r w:rsidR="00600BD5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 Incident</w:t>
      </w:r>
      <w:r w:rsidRPr="007C5DE9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Report</w:t>
      </w:r>
      <w:r w:rsidRPr="007C5DE9">
        <w:rPr>
          <w:rFonts w:asciiTheme="minorHAnsi" w:hAnsiTheme="minorHAnsi" w:cs="Arial"/>
          <w:b w:val="0"/>
          <w:bCs/>
          <w:sz w:val="22"/>
          <w:szCs w:val="22"/>
        </w:rPr>
        <w:t xml:space="preserve"> or</w:t>
      </w:r>
      <w:r w:rsidRPr="001A0456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 </w:t>
      </w:r>
      <w:r w:rsidRPr="007C5DE9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Security </w:t>
      </w:r>
      <w:r w:rsidR="0014654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Intelligence</w:t>
      </w:r>
      <w:r w:rsidRPr="007C5DE9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Report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as appropriate.</w:t>
      </w:r>
    </w:p>
    <w:p w14:paraId="10C7A7FA" w14:textId="6EB1AE06" w:rsidR="00600BD5" w:rsidRDefault="00600BD5" w:rsidP="00600BD5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316E138B" w14:textId="77777777" w:rsidR="00600BD5" w:rsidRPr="00233C4D" w:rsidRDefault="00600BD5" w:rsidP="00600BD5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19611596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3F17DE3A" w14:textId="14E92419" w:rsidR="00ED0DB1" w:rsidRDefault="00600BD5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Searching Policy</w:t>
      </w:r>
    </w:p>
    <w:p w14:paraId="4F1A8835" w14:textId="2F5D1929" w:rsidR="0014654F" w:rsidRDefault="0014654F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Security Intelligence Report</w:t>
      </w:r>
    </w:p>
    <w:p w14:paraId="219B008E" w14:textId="52710613" w:rsidR="0014654F" w:rsidRPr="0014654F" w:rsidRDefault="0014654F" w:rsidP="00E4484A">
      <w:pPr>
        <w:pStyle w:val="ListParagraph"/>
        <w:numPr>
          <w:ilvl w:val="0"/>
          <w:numId w:val="27"/>
        </w:numPr>
        <w:rPr>
          <w:rFonts w:cs="Arial"/>
        </w:rPr>
      </w:pPr>
      <w:r w:rsidRPr="0014654F">
        <w:rPr>
          <w:rFonts w:cs="Arial"/>
        </w:rPr>
        <w:t>Supervisors Daily Compliance Checklist</w:t>
      </w:r>
    </w:p>
    <w:p w14:paraId="5146CAEF" w14:textId="43135788" w:rsidR="0014654F" w:rsidRPr="0014654F" w:rsidRDefault="0014654F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14654F">
        <w:rPr>
          <w:rFonts w:cs="Arial"/>
          <w:bCs/>
        </w:rPr>
        <w:t>A2.F1: Incident Report</w:t>
      </w:r>
    </w:p>
    <w:p w14:paraId="548E9912" w14:textId="77777777" w:rsidR="00ED0DB1" w:rsidRPr="00E4484A" w:rsidRDefault="00ED0DB1" w:rsidP="00ED0DB1">
      <w:pPr>
        <w:pStyle w:val="ListParagraph"/>
        <w:rPr>
          <w:rFonts w:cs="Arial"/>
          <w:b/>
        </w:rPr>
      </w:pPr>
    </w:p>
    <w:p w14:paraId="5212AA3F" w14:textId="79AB0C6B" w:rsidR="00B11C0C" w:rsidRDefault="00B11C0C" w:rsidP="00B84A5B">
      <w:pPr>
        <w:rPr>
          <w:rFonts w:cs="Arial"/>
        </w:rPr>
      </w:pPr>
    </w:p>
    <w:p w14:paraId="32086DFE" w14:textId="77777777" w:rsidR="004D3161" w:rsidRDefault="004D3161" w:rsidP="00B84A5B">
      <w:pPr>
        <w:rPr>
          <w:rFonts w:cs="Arial"/>
        </w:rPr>
      </w:pPr>
    </w:p>
    <w:p w14:paraId="311A254E" w14:textId="2606D0A2" w:rsidR="00B84A5B" w:rsidRDefault="000230D5" w:rsidP="00E4484A">
      <w:pPr>
        <w:pStyle w:val="NoSpacing"/>
        <w:spacing w:line="276" w:lineRule="auto"/>
      </w:pPr>
      <w:r>
        <w:t>Corinne Justason</w:t>
      </w:r>
    </w:p>
    <w:p w14:paraId="6D551140" w14:textId="77777777" w:rsidR="001F624B" w:rsidRDefault="000230D5" w:rsidP="00E4484A">
      <w:pPr>
        <w:pStyle w:val="NoSpacing"/>
        <w:spacing w:line="276" w:lineRule="auto"/>
      </w:pPr>
      <w:r>
        <w:t>Deputy Commissioner Custodial Operations</w:t>
      </w:r>
    </w:p>
    <w:p w14:paraId="5315E2D3" w14:textId="6369C8BE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09AB890E" w14:textId="744CD020" w:rsidR="00925989" w:rsidRDefault="00925989" w:rsidP="00E4484A">
      <w:pPr>
        <w:pStyle w:val="NoSpacing"/>
        <w:spacing w:line="276" w:lineRule="auto"/>
      </w:pPr>
      <w:r>
        <w:t xml:space="preserve"> </w:t>
      </w:r>
      <w:r w:rsidR="008F2F8C">
        <w:t xml:space="preserve">6 </w:t>
      </w:r>
      <w:r w:rsidR="004D3161">
        <w:t xml:space="preserve">January </w:t>
      </w:r>
      <w:r w:rsidR="00F32AF3">
        <w:t>202</w:t>
      </w:r>
      <w:r w:rsidR="004D3161">
        <w:t>2</w:t>
      </w:r>
    </w:p>
    <w:p w14:paraId="02B3D0DC" w14:textId="77777777" w:rsidR="00AF1994" w:rsidRDefault="00AF1994" w:rsidP="005E011D">
      <w:pPr>
        <w:rPr>
          <w:b/>
          <w:bCs/>
          <w:sz w:val="20"/>
          <w:szCs w:val="20"/>
        </w:rPr>
      </w:pPr>
    </w:p>
    <w:p w14:paraId="140B7995" w14:textId="7BA4F765" w:rsidR="005E011D" w:rsidRPr="00586F66" w:rsidRDefault="005E011D" w:rsidP="00AF1994">
      <w:pPr>
        <w:spacing w:after="0"/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34609E70" w:rsidR="005E011D" w:rsidRPr="00E226BF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226BF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7C5DE9" w:rsidRPr="00E226BF">
              <w:rPr>
                <w:rFonts w:ascii="Calibri" w:hAnsi="Calibri"/>
                <w:i/>
                <w:iCs/>
                <w:sz w:val="20"/>
                <w:szCs w:val="20"/>
              </w:rPr>
              <w:t xml:space="preserve">Searching – Cell </w:t>
            </w:r>
            <w:r w:rsidR="00020C57" w:rsidRPr="00E226BF">
              <w:rPr>
                <w:rFonts w:ascii="Calibri" w:hAnsi="Calibri"/>
                <w:i/>
                <w:iCs/>
                <w:sz w:val="20"/>
                <w:szCs w:val="20"/>
              </w:rPr>
              <w:t>Infrastructure</w:t>
            </w:r>
            <w:r w:rsidR="007C5DE9" w:rsidRPr="00E226BF">
              <w:rPr>
                <w:rFonts w:ascii="Calibri" w:hAnsi="Calibri"/>
                <w:i/>
                <w:iCs/>
                <w:sz w:val="20"/>
                <w:szCs w:val="20"/>
              </w:rPr>
              <w:t xml:space="preserve"> Checks</w:t>
            </w:r>
            <w:r w:rsidRPr="00E226BF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E226BF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E226BF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E226BF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E226BF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E226BF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D07DCA" w:rsidRPr="00E226BF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4D3161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14008D42" w:rsidR="005E011D" w:rsidRPr="00586F66" w:rsidRDefault="00D07DC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Deputy </w:t>
            </w:r>
            <w:r w:rsidR="000230D5">
              <w:rPr>
                <w:rFonts w:ascii="Calibri" w:hAnsi="Calibri"/>
                <w:sz w:val="20"/>
                <w:szCs w:val="20"/>
              </w:rPr>
              <w:t>Commissione</w:t>
            </w:r>
            <w:r>
              <w:rPr>
                <w:rFonts w:ascii="Calibri" w:hAnsi="Calibri"/>
                <w:sz w:val="20"/>
                <w:szCs w:val="20"/>
              </w:rPr>
              <w:t>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0C29E948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600BD5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AF19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2"/>
        <w:gridCol w:w="2268"/>
        <w:gridCol w:w="3116"/>
        <w:gridCol w:w="1460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DA5092" w:rsidRPr="00B11C0C" w14:paraId="5E99034C" w14:textId="77777777" w:rsidTr="00457C0A">
        <w:trPr>
          <w:trHeight w:val="395"/>
        </w:trPr>
        <w:tc>
          <w:tcPr>
            <w:tcW w:w="0" w:type="auto"/>
          </w:tcPr>
          <w:p w14:paraId="351EF361" w14:textId="097F2CFC" w:rsidR="00DA5092" w:rsidRPr="00B11C0C" w:rsidRDefault="00DA5092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lastRenderedPageBreak/>
              <w:t>V2</w:t>
            </w:r>
          </w:p>
        </w:tc>
        <w:tc>
          <w:tcPr>
            <w:tcW w:w="0" w:type="auto"/>
          </w:tcPr>
          <w:p w14:paraId="7F6BA042" w14:textId="74125926" w:rsidR="00DA5092" w:rsidRDefault="00DA5092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December-2021</w:t>
            </w:r>
          </w:p>
        </w:tc>
        <w:tc>
          <w:tcPr>
            <w:tcW w:w="0" w:type="auto"/>
          </w:tcPr>
          <w:p w14:paraId="5EF003E1" w14:textId="3C4189A5" w:rsidR="00DA5092" w:rsidRPr="00B11C0C" w:rsidRDefault="00DA5092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Revised and first issued</w:t>
            </w:r>
          </w:p>
        </w:tc>
        <w:tc>
          <w:tcPr>
            <w:tcW w:w="0" w:type="auto"/>
          </w:tcPr>
          <w:p w14:paraId="38D1AAFA" w14:textId="5008AA4E" w:rsidR="00DA5092" w:rsidRDefault="00DA5092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H Cheney</w:t>
            </w:r>
          </w:p>
        </w:tc>
      </w:tr>
      <w:tr w:rsidR="00B11C0C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0DE8FD6B" w:rsidR="00B11C0C" w:rsidRPr="00B11C0C" w:rsidRDefault="001B10C8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Novem</w:t>
            </w:r>
            <w:r w:rsidR="00D07DCA">
              <w:rPr>
                <w:rFonts w:eastAsia="Calibri" w:cs="Times New Roman"/>
                <w:sz w:val="20"/>
                <w:szCs w:val="24"/>
              </w:rPr>
              <w:t>ber-2020</w:t>
            </w:r>
          </w:p>
        </w:tc>
        <w:tc>
          <w:tcPr>
            <w:tcW w:w="0" w:type="auto"/>
          </w:tcPr>
          <w:p w14:paraId="50C9C9A8" w14:textId="135C0CDB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 xml:space="preserve">First </w:t>
            </w:r>
            <w:r w:rsidR="00DA5092">
              <w:rPr>
                <w:rFonts w:eastAsia="Calibri" w:cs="Times New Roman"/>
                <w:sz w:val="20"/>
                <w:szCs w:val="24"/>
              </w:rPr>
              <w:t>drafted</w:t>
            </w:r>
          </w:p>
        </w:tc>
        <w:tc>
          <w:tcPr>
            <w:tcW w:w="0" w:type="auto"/>
          </w:tcPr>
          <w:p w14:paraId="684A04FA" w14:textId="6A0D0CF3" w:rsidR="00B11C0C" w:rsidRPr="00B11C0C" w:rsidRDefault="006D6CA4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14:paraId="4645DC60" w14:textId="77777777" w:rsidR="00B11C0C" w:rsidRDefault="00B11C0C" w:rsidP="00AF1994">
      <w:pPr>
        <w:rPr>
          <w:rFonts w:ascii="Arial" w:hAnsi="Arial" w:cs="Arial"/>
          <w:sz w:val="24"/>
          <w:szCs w:val="24"/>
        </w:rPr>
      </w:pPr>
    </w:p>
    <w:sectPr w:rsidR="00B11C0C" w:rsidSect="00293569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7621" w14:textId="77777777" w:rsidR="005D6D8C" w:rsidRDefault="005D6D8C" w:rsidP="00152D5E">
      <w:pPr>
        <w:spacing w:after="0" w:line="240" w:lineRule="auto"/>
      </w:pPr>
      <w:r>
        <w:separator/>
      </w:r>
    </w:p>
  </w:endnote>
  <w:endnote w:type="continuationSeparator" w:id="0">
    <w:p w14:paraId="7B98A9B9" w14:textId="77777777" w:rsidR="005D6D8C" w:rsidRDefault="005D6D8C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786F" w14:textId="77777777" w:rsidR="00D77394" w:rsidRDefault="00D77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C94DD38" w14:textId="77777777" w:rsidR="00293569" w:rsidRDefault="00FB2C79" w:rsidP="00293569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32D8FFC8" w14:textId="77777777" w:rsidR="00D77394" w:rsidRDefault="00D77394" w:rsidP="00293569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16D128C5" w14:textId="49D95BB8" w:rsidR="00FB2C79" w:rsidRPr="00D77394" w:rsidRDefault="00D77394" w:rsidP="00D77394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D7739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46DF" w14:textId="1318BF5E" w:rsidR="00D77394" w:rsidRPr="00D77394" w:rsidRDefault="00D77394" w:rsidP="00D77394">
    <w:pPr>
      <w:pStyle w:val="Footer"/>
      <w:jc w:val="center"/>
      <w:rPr>
        <w:rFonts w:ascii="Arial" w:hAnsi="Arial" w:cs="Arial"/>
        <w:sz w:val="14"/>
      </w:rPr>
    </w:pPr>
    <w:r w:rsidRPr="00D7739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5CE5" w14:textId="75D444C2" w:rsidR="00293569" w:rsidRPr="00D77394" w:rsidRDefault="00D77394" w:rsidP="00D77394">
    <w:pPr>
      <w:pStyle w:val="Footer"/>
      <w:jc w:val="center"/>
      <w:rPr>
        <w:rFonts w:ascii="Arial" w:hAnsi="Arial" w:cs="Arial"/>
        <w:sz w:val="14"/>
        <w:szCs w:val="14"/>
      </w:rPr>
    </w:pPr>
    <w:r w:rsidRPr="00D7739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BE70" w14:textId="77777777" w:rsidR="005D6D8C" w:rsidRDefault="005D6D8C" w:rsidP="00152D5E">
      <w:pPr>
        <w:spacing w:after="0" w:line="240" w:lineRule="auto"/>
      </w:pPr>
      <w:r>
        <w:separator/>
      </w:r>
    </w:p>
  </w:footnote>
  <w:footnote w:type="continuationSeparator" w:id="0">
    <w:p w14:paraId="1D1119E4" w14:textId="77777777" w:rsidR="005D6D8C" w:rsidRDefault="005D6D8C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D627" w14:textId="77777777" w:rsidR="00D77394" w:rsidRDefault="00D77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FC09" w14:textId="77777777" w:rsidR="00D77394" w:rsidRDefault="00D77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B4F" w14:textId="77777777" w:rsidR="00D77394" w:rsidRDefault="00D773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1EEE" w14:textId="77777777" w:rsidR="00293569" w:rsidRDefault="00293569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5734C9EE" wp14:editId="1F3390B8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17C7632F" w14:textId="77777777" w:rsidR="00293569" w:rsidRDefault="00293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589"/>
    <w:multiLevelType w:val="hybridMultilevel"/>
    <w:tmpl w:val="7730FD0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09DF564F"/>
    <w:multiLevelType w:val="multilevel"/>
    <w:tmpl w:val="D97CEB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2200AD"/>
    <w:multiLevelType w:val="multilevel"/>
    <w:tmpl w:val="361E9E82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EEE1CE3"/>
    <w:multiLevelType w:val="hybridMultilevel"/>
    <w:tmpl w:val="BD90E3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2077C"/>
    <w:multiLevelType w:val="hybridMultilevel"/>
    <w:tmpl w:val="814E1C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31"/>
  </w:num>
  <w:num w:numId="4">
    <w:abstractNumId w:val="16"/>
  </w:num>
  <w:num w:numId="5">
    <w:abstractNumId w:val="19"/>
  </w:num>
  <w:num w:numId="6">
    <w:abstractNumId w:val="24"/>
  </w:num>
  <w:num w:numId="7">
    <w:abstractNumId w:val="33"/>
  </w:num>
  <w:num w:numId="8">
    <w:abstractNumId w:val="20"/>
  </w:num>
  <w:num w:numId="9">
    <w:abstractNumId w:val="27"/>
  </w:num>
  <w:num w:numId="10">
    <w:abstractNumId w:val="6"/>
  </w:num>
  <w:num w:numId="11">
    <w:abstractNumId w:val="32"/>
  </w:num>
  <w:num w:numId="12">
    <w:abstractNumId w:val="35"/>
  </w:num>
  <w:num w:numId="13">
    <w:abstractNumId w:val="30"/>
  </w:num>
  <w:num w:numId="14">
    <w:abstractNumId w:val="34"/>
  </w:num>
  <w:num w:numId="15">
    <w:abstractNumId w:val="4"/>
  </w:num>
  <w:num w:numId="16">
    <w:abstractNumId w:val="17"/>
  </w:num>
  <w:num w:numId="17">
    <w:abstractNumId w:val="15"/>
  </w:num>
  <w:num w:numId="18">
    <w:abstractNumId w:val="1"/>
  </w:num>
  <w:num w:numId="19">
    <w:abstractNumId w:val="8"/>
  </w:num>
  <w:num w:numId="20">
    <w:abstractNumId w:val="5"/>
  </w:num>
  <w:num w:numId="21">
    <w:abstractNumId w:val="23"/>
  </w:num>
  <w:num w:numId="22">
    <w:abstractNumId w:val="10"/>
  </w:num>
  <w:num w:numId="23">
    <w:abstractNumId w:val="7"/>
  </w:num>
  <w:num w:numId="24">
    <w:abstractNumId w:val="29"/>
  </w:num>
  <w:num w:numId="25">
    <w:abstractNumId w:val="25"/>
  </w:num>
  <w:num w:numId="26">
    <w:abstractNumId w:val="21"/>
  </w:num>
  <w:num w:numId="27">
    <w:abstractNumId w:val="14"/>
  </w:num>
  <w:num w:numId="28">
    <w:abstractNumId w:val="13"/>
  </w:num>
  <w:num w:numId="29">
    <w:abstractNumId w:val="2"/>
  </w:num>
  <w:num w:numId="30">
    <w:abstractNumId w:val="12"/>
  </w:num>
  <w:num w:numId="31">
    <w:abstractNumId w:val="28"/>
  </w:num>
  <w:num w:numId="32">
    <w:abstractNumId w:val="18"/>
  </w:num>
  <w:num w:numId="33">
    <w:abstractNumId w:val="3"/>
  </w:num>
  <w:num w:numId="34">
    <w:abstractNumId w:val="11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100D2"/>
    <w:rsid w:val="00012A69"/>
    <w:rsid w:val="00020C57"/>
    <w:rsid w:val="000230D5"/>
    <w:rsid w:val="00025A67"/>
    <w:rsid w:val="00030C86"/>
    <w:rsid w:val="000458C7"/>
    <w:rsid w:val="00053824"/>
    <w:rsid w:val="000B7E7B"/>
    <w:rsid w:val="000C15FB"/>
    <w:rsid w:val="000F62FD"/>
    <w:rsid w:val="001127C2"/>
    <w:rsid w:val="00141E42"/>
    <w:rsid w:val="00145200"/>
    <w:rsid w:val="0014654F"/>
    <w:rsid w:val="001504B0"/>
    <w:rsid w:val="00152066"/>
    <w:rsid w:val="00152D5E"/>
    <w:rsid w:val="00162B50"/>
    <w:rsid w:val="001A0456"/>
    <w:rsid w:val="001A677B"/>
    <w:rsid w:val="001B06F8"/>
    <w:rsid w:val="001B10C8"/>
    <w:rsid w:val="001B515F"/>
    <w:rsid w:val="001F624B"/>
    <w:rsid w:val="00202B3A"/>
    <w:rsid w:val="00205B80"/>
    <w:rsid w:val="0021108E"/>
    <w:rsid w:val="00215BD6"/>
    <w:rsid w:val="00221FA3"/>
    <w:rsid w:val="00233C4D"/>
    <w:rsid w:val="00235C58"/>
    <w:rsid w:val="00252E13"/>
    <w:rsid w:val="00272CE7"/>
    <w:rsid w:val="002741BE"/>
    <w:rsid w:val="00283EE0"/>
    <w:rsid w:val="00287266"/>
    <w:rsid w:val="00293569"/>
    <w:rsid w:val="002A2DE1"/>
    <w:rsid w:val="002C3CD7"/>
    <w:rsid w:val="002C7846"/>
    <w:rsid w:val="00302B09"/>
    <w:rsid w:val="00314A6D"/>
    <w:rsid w:val="00334E62"/>
    <w:rsid w:val="00340868"/>
    <w:rsid w:val="003449F8"/>
    <w:rsid w:val="00353E50"/>
    <w:rsid w:val="00366204"/>
    <w:rsid w:val="00375A2D"/>
    <w:rsid w:val="003962C9"/>
    <w:rsid w:val="00397232"/>
    <w:rsid w:val="003A2E5D"/>
    <w:rsid w:val="003A3CF7"/>
    <w:rsid w:val="003A7DC3"/>
    <w:rsid w:val="003B0384"/>
    <w:rsid w:val="003C5E5F"/>
    <w:rsid w:val="003C6EB2"/>
    <w:rsid w:val="003F5C7D"/>
    <w:rsid w:val="00402430"/>
    <w:rsid w:val="00405E0B"/>
    <w:rsid w:val="004135BE"/>
    <w:rsid w:val="0041603D"/>
    <w:rsid w:val="004175E0"/>
    <w:rsid w:val="00440431"/>
    <w:rsid w:val="00461C8B"/>
    <w:rsid w:val="004B121B"/>
    <w:rsid w:val="004B4CEE"/>
    <w:rsid w:val="004C26A3"/>
    <w:rsid w:val="004D1932"/>
    <w:rsid w:val="004D3161"/>
    <w:rsid w:val="004D4563"/>
    <w:rsid w:val="004E1124"/>
    <w:rsid w:val="004E2B2A"/>
    <w:rsid w:val="00500EAE"/>
    <w:rsid w:val="0050204D"/>
    <w:rsid w:val="00507ECC"/>
    <w:rsid w:val="00510017"/>
    <w:rsid w:val="005167F7"/>
    <w:rsid w:val="00516FDD"/>
    <w:rsid w:val="00524FEC"/>
    <w:rsid w:val="00532730"/>
    <w:rsid w:val="005359F3"/>
    <w:rsid w:val="00557090"/>
    <w:rsid w:val="00563752"/>
    <w:rsid w:val="00582DD2"/>
    <w:rsid w:val="00586F66"/>
    <w:rsid w:val="00594BFC"/>
    <w:rsid w:val="005A4376"/>
    <w:rsid w:val="005A794E"/>
    <w:rsid w:val="005D2BB7"/>
    <w:rsid w:val="005D6D8C"/>
    <w:rsid w:val="005E011D"/>
    <w:rsid w:val="005F70A8"/>
    <w:rsid w:val="00600BD5"/>
    <w:rsid w:val="00610DF9"/>
    <w:rsid w:val="00616E25"/>
    <w:rsid w:val="0062049A"/>
    <w:rsid w:val="00622D3C"/>
    <w:rsid w:val="00634849"/>
    <w:rsid w:val="00641860"/>
    <w:rsid w:val="00685F05"/>
    <w:rsid w:val="006A5E20"/>
    <w:rsid w:val="006D614F"/>
    <w:rsid w:val="006D6CA4"/>
    <w:rsid w:val="006E325D"/>
    <w:rsid w:val="006F301F"/>
    <w:rsid w:val="00701E06"/>
    <w:rsid w:val="00707A71"/>
    <w:rsid w:val="007104EA"/>
    <w:rsid w:val="007122C1"/>
    <w:rsid w:val="007209C9"/>
    <w:rsid w:val="00732093"/>
    <w:rsid w:val="00741C56"/>
    <w:rsid w:val="00760EA7"/>
    <w:rsid w:val="00780A2D"/>
    <w:rsid w:val="00782A7B"/>
    <w:rsid w:val="00791154"/>
    <w:rsid w:val="007A2897"/>
    <w:rsid w:val="007B1776"/>
    <w:rsid w:val="007B3718"/>
    <w:rsid w:val="007C4475"/>
    <w:rsid w:val="007C4FCB"/>
    <w:rsid w:val="007C5DE9"/>
    <w:rsid w:val="007D1D59"/>
    <w:rsid w:val="007D6F72"/>
    <w:rsid w:val="007F4D45"/>
    <w:rsid w:val="00820C1B"/>
    <w:rsid w:val="00822096"/>
    <w:rsid w:val="008242CD"/>
    <w:rsid w:val="00840B46"/>
    <w:rsid w:val="00853BE2"/>
    <w:rsid w:val="00865278"/>
    <w:rsid w:val="00881556"/>
    <w:rsid w:val="00881BF0"/>
    <w:rsid w:val="00887315"/>
    <w:rsid w:val="00895F9F"/>
    <w:rsid w:val="008B3ABC"/>
    <w:rsid w:val="008C07D5"/>
    <w:rsid w:val="008C1D7D"/>
    <w:rsid w:val="008E2F14"/>
    <w:rsid w:val="008E61D9"/>
    <w:rsid w:val="008F2F8C"/>
    <w:rsid w:val="00914AEF"/>
    <w:rsid w:val="009227D3"/>
    <w:rsid w:val="00925989"/>
    <w:rsid w:val="00947E61"/>
    <w:rsid w:val="00951D8F"/>
    <w:rsid w:val="0095393D"/>
    <w:rsid w:val="009545D4"/>
    <w:rsid w:val="00970387"/>
    <w:rsid w:val="00974E7D"/>
    <w:rsid w:val="009839B3"/>
    <w:rsid w:val="009A1FBC"/>
    <w:rsid w:val="009A4819"/>
    <w:rsid w:val="009D2C77"/>
    <w:rsid w:val="009E0BC8"/>
    <w:rsid w:val="009E5643"/>
    <w:rsid w:val="00A07081"/>
    <w:rsid w:val="00A36BA5"/>
    <w:rsid w:val="00A93ED3"/>
    <w:rsid w:val="00A95B39"/>
    <w:rsid w:val="00AB0381"/>
    <w:rsid w:val="00AC0BF3"/>
    <w:rsid w:val="00AC3EB2"/>
    <w:rsid w:val="00AE5DC2"/>
    <w:rsid w:val="00AF1994"/>
    <w:rsid w:val="00B00AEF"/>
    <w:rsid w:val="00B0453C"/>
    <w:rsid w:val="00B11C0C"/>
    <w:rsid w:val="00B13060"/>
    <w:rsid w:val="00B73389"/>
    <w:rsid w:val="00B84A5B"/>
    <w:rsid w:val="00BF37D2"/>
    <w:rsid w:val="00BF5695"/>
    <w:rsid w:val="00C05EB7"/>
    <w:rsid w:val="00C17452"/>
    <w:rsid w:val="00C20E72"/>
    <w:rsid w:val="00C3704B"/>
    <w:rsid w:val="00C402F7"/>
    <w:rsid w:val="00C446AD"/>
    <w:rsid w:val="00C46EA3"/>
    <w:rsid w:val="00C618E2"/>
    <w:rsid w:val="00C64BD0"/>
    <w:rsid w:val="00C95B2E"/>
    <w:rsid w:val="00CA5293"/>
    <w:rsid w:val="00CB798B"/>
    <w:rsid w:val="00CC6DB3"/>
    <w:rsid w:val="00CD0D17"/>
    <w:rsid w:val="00CD581E"/>
    <w:rsid w:val="00CE129E"/>
    <w:rsid w:val="00CF03FA"/>
    <w:rsid w:val="00CF3FF5"/>
    <w:rsid w:val="00CF60D1"/>
    <w:rsid w:val="00D07DBF"/>
    <w:rsid w:val="00D07DCA"/>
    <w:rsid w:val="00D124A1"/>
    <w:rsid w:val="00D42A46"/>
    <w:rsid w:val="00D77394"/>
    <w:rsid w:val="00D94114"/>
    <w:rsid w:val="00D95E71"/>
    <w:rsid w:val="00DA5092"/>
    <w:rsid w:val="00DD7B46"/>
    <w:rsid w:val="00DE676C"/>
    <w:rsid w:val="00E152FC"/>
    <w:rsid w:val="00E17BC8"/>
    <w:rsid w:val="00E226BF"/>
    <w:rsid w:val="00E3576D"/>
    <w:rsid w:val="00E4484A"/>
    <w:rsid w:val="00E51219"/>
    <w:rsid w:val="00E62FBC"/>
    <w:rsid w:val="00E714E6"/>
    <w:rsid w:val="00E76F61"/>
    <w:rsid w:val="00EA65D2"/>
    <w:rsid w:val="00ED0DB1"/>
    <w:rsid w:val="00EF1F00"/>
    <w:rsid w:val="00F0463C"/>
    <w:rsid w:val="00F11023"/>
    <w:rsid w:val="00F32AF3"/>
    <w:rsid w:val="00F35DEF"/>
    <w:rsid w:val="00F55296"/>
    <w:rsid w:val="00F55DA0"/>
    <w:rsid w:val="00F622EA"/>
    <w:rsid w:val="00F81FF3"/>
    <w:rsid w:val="00F84048"/>
    <w:rsid w:val="00F85168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50204D"/>
    <w:pPr>
      <w:keepNext/>
      <w:numPr>
        <w:numId w:val="34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50204D"/>
    <w:pPr>
      <w:keepNext/>
      <w:numPr>
        <w:ilvl w:val="2"/>
        <w:numId w:val="34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50204D"/>
    <w:pPr>
      <w:keepNext/>
      <w:numPr>
        <w:ilvl w:val="3"/>
        <w:numId w:val="34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204D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204D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0204D"/>
    <w:rPr>
      <w:rFonts w:ascii="Calibri" w:eastAsia="Times New Roman" w:hAnsi="Calibri" w:cs="Arial"/>
      <w:b/>
      <w:color w:val="548DD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A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2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ctgovernment.sharepoint.com/sites/intranet-CorrectiveServices/mr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3174</Characters>
  <Application>Microsoft Office Word</Application>
  <DocSecurity>0</DocSecurity>
  <Lines>121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4</cp:revision>
  <cp:lastPrinted>2017-06-26T05:06:00Z</cp:lastPrinted>
  <dcterms:created xsi:type="dcterms:W3CDTF">2022-02-08T00:39:00Z</dcterms:created>
  <dcterms:modified xsi:type="dcterms:W3CDTF">2022-02-08T00:39:00Z</dcterms:modified>
</cp:coreProperties>
</file>