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78AFD3" w14:textId="77777777" w:rsidR="001B0E4F" w:rsidRPr="001373FB" w:rsidRDefault="001B0E4F" w:rsidP="001B0E4F">
      <w:pPr>
        <w:rPr>
          <w:rFonts w:ascii="Arial" w:hAnsi="Arial" w:cs="Arial"/>
        </w:rPr>
      </w:pPr>
      <w:bookmarkStart w:id="0" w:name="_Toc44738651"/>
      <w:smartTag w:uri="urn:schemas-microsoft-com:office:smarttags" w:element="place">
        <w:smartTag w:uri="urn:schemas-microsoft-com:office:smarttags" w:element="State">
          <w:r w:rsidRPr="001373FB">
            <w:rPr>
              <w:rFonts w:ascii="Arial" w:hAnsi="Arial" w:cs="Arial"/>
            </w:rPr>
            <w:t>Australian Capital Territory</w:t>
          </w:r>
        </w:smartTag>
      </w:smartTag>
    </w:p>
    <w:p w14:paraId="62FE1D53" w14:textId="40F124E0" w:rsidR="001B0E4F" w:rsidRPr="001373FB" w:rsidRDefault="003F3884" w:rsidP="001B0E4F">
      <w:pPr>
        <w:pStyle w:val="Billname"/>
        <w:spacing w:before="500"/>
      </w:pPr>
      <w:r>
        <w:t xml:space="preserve">Corrections Management </w:t>
      </w:r>
      <w:r w:rsidRPr="00DC59D5">
        <w:t>(</w:t>
      </w:r>
      <w:r w:rsidR="002C5869">
        <w:t>Staff Peer Support</w:t>
      </w:r>
      <w:r w:rsidRPr="00DC59D5">
        <w:t>)</w:t>
      </w:r>
      <w:r w:rsidR="006A008E" w:rsidRPr="00DC59D5">
        <w:t xml:space="preserve"> </w:t>
      </w:r>
      <w:r w:rsidR="003D5D5A">
        <w:t>Policy Revocation 202</w:t>
      </w:r>
      <w:r w:rsidR="00440974">
        <w:t>3</w:t>
      </w:r>
    </w:p>
    <w:p w14:paraId="49B7D3AA" w14:textId="034D4C4F" w:rsidR="001B0E4F" w:rsidRPr="001373FB" w:rsidRDefault="001B0E4F" w:rsidP="001B0E4F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1373FB">
        <w:rPr>
          <w:rFonts w:ascii="Arial" w:hAnsi="Arial" w:cs="Arial"/>
          <w:b/>
          <w:bCs/>
        </w:rPr>
        <w:t xml:space="preserve">Notifiable instrument </w:t>
      </w:r>
      <w:r>
        <w:rPr>
          <w:rFonts w:ascii="Arial" w:hAnsi="Arial" w:cs="Arial"/>
          <w:b/>
          <w:bCs/>
        </w:rPr>
        <w:t>NI20</w:t>
      </w:r>
      <w:r w:rsidR="004275D3">
        <w:rPr>
          <w:rFonts w:ascii="Arial" w:hAnsi="Arial" w:cs="Arial"/>
          <w:b/>
          <w:bCs/>
        </w:rPr>
        <w:t>2</w:t>
      </w:r>
      <w:r w:rsidR="00440974">
        <w:rPr>
          <w:rFonts w:ascii="Arial" w:hAnsi="Arial" w:cs="Arial"/>
          <w:b/>
          <w:bCs/>
        </w:rPr>
        <w:t>3</w:t>
      </w:r>
      <w:r w:rsidR="00BD3D45">
        <w:rPr>
          <w:rFonts w:ascii="Arial" w:hAnsi="Arial" w:cs="Arial"/>
          <w:b/>
          <w:bCs/>
        </w:rPr>
        <w:t>-</w:t>
      </w:r>
      <w:r w:rsidR="00622379">
        <w:rPr>
          <w:rFonts w:ascii="Arial" w:hAnsi="Arial" w:cs="Arial"/>
          <w:b/>
          <w:bCs/>
        </w:rPr>
        <w:t>104</w:t>
      </w:r>
    </w:p>
    <w:p w14:paraId="2C400AC8" w14:textId="77777777" w:rsidR="001B0E4F" w:rsidRPr="001373FB" w:rsidRDefault="001B0E4F" w:rsidP="001B0E4F">
      <w:pPr>
        <w:pStyle w:val="madeunder"/>
        <w:spacing w:before="240" w:after="120"/>
      </w:pPr>
      <w:r w:rsidRPr="001373FB">
        <w:t xml:space="preserve">made under the  </w:t>
      </w:r>
    </w:p>
    <w:p w14:paraId="2FEA7552" w14:textId="77777777" w:rsidR="00E30DA7" w:rsidRDefault="001B0E4F" w:rsidP="00E30DA7">
      <w:pPr>
        <w:pStyle w:val="CoverActName"/>
        <w:spacing w:after="0"/>
        <w:rPr>
          <w:sz w:val="20"/>
          <w:szCs w:val="20"/>
        </w:rPr>
      </w:pPr>
      <w:r w:rsidRPr="00323986">
        <w:rPr>
          <w:iCs/>
          <w:sz w:val="20"/>
          <w:szCs w:val="20"/>
        </w:rPr>
        <w:t>Corrections Management Act 2007</w:t>
      </w:r>
      <w:r w:rsidRPr="00291A9A">
        <w:rPr>
          <w:sz w:val="20"/>
          <w:szCs w:val="20"/>
        </w:rPr>
        <w:t>, s14 (Corrections policies and operating procedures)</w:t>
      </w:r>
    </w:p>
    <w:p w14:paraId="50A39C63" w14:textId="77777777" w:rsidR="001B0E4F" w:rsidRPr="00291A9A" w:rsidRDefault="001B0E4F" w:rsidP="00E30DA7">
      <w:pPr>
        <w:pStyle w:val="CoverActName"/>
        <w:spacing w:before="0" w:after="0"/>
        <w:rPr>
          <w:sz w:val="20"/>
          <w:szCs w:val="20"/>
        </w:rPr>
      </w:pPr>
    </w:p>
    <w:p w14:paraId="2FB35463" w14:textId="77777777" w:rsidR="001B0E4F" w:rsidRPr="001373FB" w:rsidRDefault="001B0E4F" w:rsidP="001B0E4F">
      <w:pPr>
        <w:pStyle w:val="N-line3"/>
        <w:pBdr>
          <w:top w:val="single" w:sz="12" w:space="1" w:color="auto"/>
          <w:bottom w:val="none" w:sz="0" w:space="0" w:color="auto"/>
        </w:pBdr>
      </w:pPr>
    </w:p>
    <w:p w14:paraId="0DB92C50" w14:textId="77777777" w:rsidR="001B0E4F" w:rsidRPr="001373FB" w:rsidRDefault="001B0E4F" w:rsidP="00E30DA7">
      <w:pPr>
        <w:spacing w:after="60"/>
        <w:ind w:left="720" w:hanging="720"/>
        <w:rPr>
          <w:rFonts w:ascii="Arial" w:hAnsi="Arial" w:cs="Arial"/>
          <w:b/>
          <w:bCs/>
        </w:rPr>
      </w:pPr>
      <w:r w:rsidRPr="001373FB">
        <w:rPr>
          <w:rFonts w:ascii="Arial" w:hAnsi="Arial" w:cs="Arial"/>
          <w:b/>
          <w:bCs/>
        </w:rPr>
        <w:t>1</w:t>
      </w:r>
      <w:r w:rsidRPr="001373FB">
        <w:rPr>
          <w:rFonts w:ascii="Arial" w:hAnsi="Arial" w:cs="Arial"/>
          <w:b/>
          <w:bCs/>
        </w:rPr>
        <w:tab/>
        <w:t>Name of instrument</w:t>
      </w:r>
    </w:p>
    <w:p w14:paraId="13E5C472" w14:textId="4E5958D2" w:rsidR="001B0E4F" w:rsidRPr="0054053D" w:rsidRDefault="001B0E4F" w:rsidP="0054053D">
      <w:pPr>
        <w:spacing w:before="80" w:after="60"/>
        <w:ind w:left="720"/>
      </w:pPr>
      <w:r w:rsidRPr="001373FB">
        <w:t xml:space="preserve">This instrument is the </w:t>
      </w:r>
      <w:r w:rsidR="003F3884" w:rsidRPr="00440974">
        <w:rPr>
          <w:i/>
        </w:rPr>
        <w:t>Corrections Management (</w:t>
      </w:r>
      <w:r w:rsidR="002C5869" w:rsidRPr="002C5869">
        <w:rPr>
          <w:i/>
        </w:rPr>
        <w:t>Staff Peer Support</w:t>
      </w:r>
      <w:r w:rsidR="002C5869">
        <w:rPr>
          <w:i/>
        </w:rPr>
        <w:t>)</w:t>
      </w:r>
      <w:r w:rsidR="006A008E" w:rsidRPr="00440974">
        <w:rPr>
          <w:i/>
        </w:rPr>
        <w:t xml:space="preserve"> </w:t>
      </w:r>
      <w:r w:rsidR="00122C82" w:rsidRPr="00440974">
        <w:rPr>
          <w:i/>
        </w:rPr>
        <w:t>Policy</w:t>
      </w:r>
      <w:r w:rsidR="007B6848" w:rsidRPr="00440974">
        <w:rPr>
          <w:i/>
        </w:rPr>
        <w:t xml:space="preserve"> </w:t>
      </w:r>
      <w:r w:rsidR="003D5D5A" w:rsidRPr="00440974">
        <w:rPr>
          <w:i/>
        </w:rPr>
        <w:t>Revocation</w:t>
      </w:r>
      <w:r w:rsidR="00360A43" w:rsidRPr="00DC59D5">
        <w:rPr>
          <w:i/>
        </w:rPr>
        <w:t xml:space="preserve"> </w:t>
      </w:r>
      <w:r w:rsidR="00D73DED">
        <w:rPr>
          <w:i/>
        </w:rPr>
        <w:t>20</w:t>
      </w:r>
      <w:r w:rsidR="004275D3">
        <w:rPr>
          <w:i/>
        </w:rPr>
        <w:t>2</w:t>
      </w:r>
      <w:r w:rsidR="00440974">
        <w:rPr>
          <w:i/>
        </w:rPr>
        <w:t>3</w:t>
      </w:r>
      <w:r w:rsidR="00605DAE" w:rsidRPr="00DC59D5">
        <w:rPr>
          <w:i/>
        </w:rPr>
        <w:t>.</w:t>
      </w:r>
    </w:p>
    <w:p w14:paraId="70ADF28C" w14:textId="77777777" w:rsidR="001B0E4F" w:rsidRPr="001373FB" w:rsidRDefault="001B0E4F" w:rsidP="001B0E4F">
      <w:pPr>
        <w:pStyle w:val="Heading7"/>
      </w:pPr>
      <w:r w:rsidRPr="000E244C">
        <w:rPr>
          <w:rFonts w:ascii="Arial" w:hAnsi="Arial" w:cs="Arial"/>
          <w:b/>
        </w:rPr>
        <w:t>2</w:t>
      </w:r>
      <w:r>
        <w:tab/>
      </w:r>
      <w:r w:rsidRPr="00F96404">
        <w:rPr>
          <w:rFonts w:ascii="Arial" w:hAnsi="Arial" w:cs="Arial"/>
          <w:b/>
        </w:rPr>
        <w:t>Commencement</w:t>
      </w:r>
    </w:p>
    <w:p w14:paraId="5C3EDA58" w14:textId="77777777" w:rsidR="001A2F05" w:rsidRPr="001373FB" w:rsidRDefault="001A2F05" w:rsidP="001A2F05">
      <w:pPr>
        <w:spacing w:before="80" w:after="60"/>
        <w:ind w:left="720"/>
      </w:pPr>
      <w:r w:rsidRPr="001373FB">
        <w:t xml:space="preserve">This instrument commences </w:t>
      </w:r>
      <w:r>
        <w:t>on the day after its notification day</w:t>
      </w:r>
      <w:r w:rsidRPr="001373FB">
        <w:t>.</w:t>
      </w:r>
    </w:p>
    <w:p w14:paraId="724B5AFA" w14:textId="69AAFEBE" w:rsidR="00384D90" w:rsidRPr="00443515" w:rsidRDefault="004B7003" w:rsidP="00384D90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 w:rsidR="00384D90" w:rsidRPr="00443515">
        <w:rPr>
          <w:rFonts w:ascii="Arial" w:hAnsi="Arial" w:cs="Arial"/>
          <w:b/>
          <w:bCs/>
        </w:rPr>
        <w:tab/>
        <w:t>Revocation</w:t>
      </w:r>
    </w:p>
    <w:p w14:paraId="4FEE1012" w14:textId="23554E04" w:rsidR="00EB7FE7" w:rsidRPr="00E35C10" w:rsidRDefault="00384D90" w:rsidP="002C5869">
      <w:pPr>
        <w:ind w:left="720"/>
      </w:pPr>
      <w:r>
        <w:t xml:space="preserve">This instrument revokes the </w:t>
      </w:r>
      <w:r w:rsidRPr="00DC59D5">
        <w:rPr>
          <w:i/>
        </w:rPr>
        <w:t xml:space="preserve">Corrections </w:t>
      </w:r>
      <w:r w:rsidRPr="002C5869">
        <w:rPr>
          <w:i/>
        </w:rPr>
        <w:t>Management (</w:t>
      </w:r>
      <w:r w:rsidR="002C5869" w:rsidRPr="002C5869">
        <w:rPr>
          <w:i/>
        </w:rPr>
        <w:t>Staff Peer Support) Policy 2020</w:t>
      </w:r>
      <w:r w:rsidR="00122C82" w:rsidRPr="002C5869">
        <w:rPr>
          <w:i/>
        </w:rPr>
        <w:t xml:space="preserve"> </w:t>
      </w:r>
      <w:r w:rsidRPr="00DC59D5">
        <w:t>[NI</w:t>
      </w:r>
      <w:r w:rsidR="002C5869" w:rsidRPr="002C5869">
        <w:t>2020-437</w:t>
      </w:r>
      <w:r w:rsidRPr="00DC59D5">
        <w:t>]</w:t>
      </w:r>
      <w:r w:rsidR="00252B61">
        <w:t>.</w:t>
      </w:r>
    </w:p>
    <w:p w14:paraId="7AEB6810" w14:textId="77777777" w:rsidR="00384D90" w:rsidRDefault="00384D90" w:rsidP="00384D90">
      <w:pPr>
        <w:ind w:left="720"/>
      </w:pPr>
    </w:p>
    <w:p w14:paraId="340432BD" w14:textId="77777777" w:rsidR="00E94F3F" w:rsidRDefault="00E94F3F" w:rsidP="001B0E4F"/>
    <w:p w14:paraId="201B3921" w14:textId="77777777" w:rsidR="00AF239F" w:rsidRDefault="00AF239F" w:rsidP="001B0E4F">
      <w:pPr>
        <w:rPr>
          <w:noProof/>
          <w:lang w:eastAsia="en-AU"/>
        </w:rPr>
      </w:pPr>
    </w:p>
    <w:p w14:paraId="4F6B70DE" w14:textId="77777777" w:rsidR="007B6848" w:rsidRDefault="007B6848" w:rsidP="001B0E4F">
      <w:pPr>
        <w:rPr>
          <w:noProof/>
          <w:lang w:eastAsia="en-AU"/>
        </w:rPr>
      </w:pPr>
    </w:p>
    <w:p w14:paraId="67D5D23B" w14:textId="77777777" w:rsidR="007B6848" w:rsidRDefault="007B6848" w:rsidP="001B0E4F">
      <w:pPr>
        <w:rPr>
          <w:noProof/>
          <w:lang w:eastAsia="en-AU"/>
        </w:rPr>
      </w:pPr>
    </w:p>
    <w:p w14:paraId="10EF1C9E" w14:textId="0B286A15" w:rsidR="003D5D5A" w:rsidRDefault="003D5D5A" w:rsidP="001B0E4F">
      <w:pPr>
        <w:rPr>
          <w:noProof/>
          <w:lang w:eastAsia="en-AU"/>
        </w:rPr>
      </w:pPr>
    </w:p>
    <w:p w14:paraId="287A53B1" w14:textId="77777777" w:rsidR="00440974" w:rsidRDefault="00440974" w:rsidP="001B0E4F">
      <w:pPr>
        <w:rPr>
          <w:noProof/>
          <w:lang w:eastAsia="en-AU"/>
        </w:rPr>
      </w:pPr>
    </w:p>
    <w:p w14:paraId="4029A48D" w14:textId="77777777" w:rsidR="007B6848" w:rsidRPr="001373FB" w:rsidRDefault="007B6848" w:rsidP="001B0E4F"/>
    <w:bookmarkEnd w:id="0"/>
    <w:p w14:paraId="189A962F" w14:textId="3CDEAF21" w:rsidR="001B0E4F" w:rsidRPr="002C5869" w:rsidRDefault="00440974" w:rsidP="001B0E4F">
      <w:pPr>
        <w:tabs>
          <w:tab w:val="left" w:pos="4320"/>
        </w:tabs>
        <w:rPr>
          <w:sz w:val="20"/>
          <w:szCs w:val="16"/>
        </w:rPr>
      </w:pPr>
      <w:r>
        <w:t xml:space="preserve">Ray </w:t>
      </w:r>
      <w:r w:rsidRPr="00440974">
        <w:t xml:space="preserve">Johnson </w:t>
      </w:r>
      <w:r w:rsidRPr="002C5869">
        <w:rPr>
          <w:sz w:val="18"/>
          <w:szCs w:val="14"/>
        </w:rPr>
        <w:t>APM</w:t>
      </w:r>
    </w:p>
    <w:p w14:paraId="7D803E32" w14:textId="77777777" w:rsidR="001B0E4F" w:rsidRPr="00DB294D" w:rsidRDefault="00DB294D" w:rsidP="001B0E4F">
      <w:pPr>
        <w:pStyle w:val="Footer"/>
        <w:tabs>
          <w:tab w:val="clear" w:pos="4153"/>
          <w:tab w:val="clear" w:pos="8306"/>
          <w:tab w:val="left" w:pos="4320"/>
        </w:tabs>
        <w:rPr>
          <w:szCs w:val="24"/>
          <w:lang w:val="en-AU"/>
        </w:rPr>
      </w:pPr>
      <w:r>
        <w:rPr>
          <w:szCs w:val="24"/>
          <w:lang w:val="en-AU"/>
        </w:rPr>
        <w:t>Commissioner</w:t>
      </w:r>
    </w:p>
    <w:p w14:paraId="3BDEFC0D" w14:textId="77777777" w:rsidR="000953AC" w:rsidRDefault="000953AC" w:rsidP="000953AC">
      <w:pPr>
        <w:tabs>
          <w:tab w:val="left" w:pos="4320"/>
        </w:tabs>
      </w:pPr>
      <w:r>
        <w:t>ACT Corrective Services</w:t>
      </w:r>
    </w:p>
    <w:p w14:paraId="74784A2C" w14:textId="1A0856A4" w:rsidR="001B0E4F" w:rsidRDefault="004B7003" w:rsidP="000953AC">
      <w:pPr>
        <w:tabs>
          <w:tab w:val="left" w:pos="4320"/>
        </w:tabs>
      </w:pPr>
      <w:r>
        <w:t>13</w:t>
      </w:r>
      <w:r w:rsidR="00440974">
        <w:t xml:space="preserve"> February </w:t>
      </w:r>
      <w:r w:rsidR="004275D3">
        <w:t>202</w:t>
      </w:r>
      <w:r w:rsidR="00440974">
        <w:t>3</w:t>
      </w:r>
    </w:p>
    <w:p w14:paraId="45C276D1" w14:textId="77777777" w:rsidR="00421FDE" w:rsidRDefault="00421FDE"/>
    <w:sectPr w:rsidR="00421FDE" w:rsidSect="0032398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2EB5CC" w14:textId="77777777" w:rsidR="008A09E4" w:rsidRDefault="008A09E4" w:rsidP="008A09E4">
      <w:r>
        <w:separator/>
      </w:r>
    </w:p>
  </w:endnote>
  <w:endnote w:type="continuationSeparator" w:id="0">
    <w:p w14:paraId="7CED118D" w14:textId="77777777" w:rsidR="008A09E4" w:rsidRDefault="008A09E4" w:rsidP="008A09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2ABBE1" w14:textId="77777777" w:rsidR="00182401" w:rsidRDefault="0018240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605D3C" w14:textId="7CC0F978" w:rsidR="00182401" w:rsidRPr="00182401" w:rsidRDefault="00182401" w:rsidP="00182401">
    <w:pPr>
      <w:pStyle w:val="Footer"/>
      <w:jc w:val="center"/>
      <w:rPr>
        <w:rFonts w:ascii="Arial" w:hAnsi="Arial" w:cs="Arial"/>
        <w:sz w:val="14"/>
      </w:rPr>
    </w:pPr>
    <w:r w:rsidRPr="00182401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6CF35C" w14:textId="77777777" w:rsidR="00182401" w:rsidRDefault="0018240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310F39" w14:textId="77777777" w:rsidR="008A09E4" w:rsidRDefault="008A09E4" w:rsidP="008A09E4">
      <w:r>
        <w:separator/>
      </w:r>
    </w:p>
  </w:footnote>
  <w:footnote w:type="continuationSeparator" w:id="0">
    <w:p w14:paraId="0D9624B0" w14:textId="77777777" w:rsidR="008A09E4" w:rsidRDefault="008A09E4" w:rsidP="008A09E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32E0F7" w14:textId="77777777" w:rsidR="00182401" w:rsidRDefault="0018240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0E2EEA" w14:textId="77777777" w:rsidR="00182401" w:rsidRDefault="0018240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FEB216" w14:textId="77777777" w:rsidR="00182401" w:rsidRDefault="0018240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oNotTrackMoves/>
  <w:doNotTrackFormatting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43274"/>
    <w:rsid w:val="0001737E"/>
    <w:rsid w:val="00020149"/>
    <w:rsid w:val="000325DA"/>
    <w:rsid w:val="00044F08"/>
    <w:rsid w:val="000953AC"/>
    <w:rsid w:val="000A315D"/>
    <w:rsid w:val="000B1926"/>
    <w:rsid w:val="000C3B65"/>
    <w:rsid w:val="000D2542"/>
    <w:rsid w:val="0011448B"/>
    <w:rsid w:val="00121AFA"/>
    <w:rsid w:val="00122C82"/>
    <w:rsid w:val="00133A6A"/>
    <w:rsid w:val="00160804"/>
    <w:rsid w:val="00182401"/>
    <w:rsid w:val="00182F5F"/>
    <w:rsid w:val="001A2F05"/>
    <w:rsid w:val="001B0E4F"/>
    <w:rsid w:val="001D748D"/>
    <w:rsid w:val="00200BB8"/>
    <w:rsid w:val="00207BD7"/>
    <w:rsid w:val="0025244C"/>
    <w:rsid w:val="00252B61"/>
    <w:rsid w:val="002554E4"/>
    <w:rsid w:val="00285F25"/>
    <w:rsid w:val="002A73EB"/>
    <w:rsid w:val="002C5869"/>
    <w:rsid w:val="002D708D"/>
    <w:rsid w:val="00301A81"/>
    <w:rsid w:val="00323986"/>
    <w:rsid w:val="00326C40"/>
    <w:rsid w:val="003307A2"/>
    <w:rsid w:val="00337446"/>
    <w:rsid w:val="003377E2"/>
    <w:rsid w:val="0034578D"/>
    <w:rsid w:val="00355516"/>
    <w:rsid w:val="00360A43"/>
    <w:rsid w:val="00360F14"/>
    <w:rsid w:val="003710FB"/>
    <w:rsid w:val="0037347B"/>
    <w:rsid w:val="00384D90"/>
    <w:rsid w:val="003B551A"/>
    <w:rsid w:val="003D5D5A"/>
    <w:rsid w:val="003F1C61"/>
    <w:rsid w:val="003F3884"/>
    <w:rsid w:val="004038CB"/>
    <w:rsid w:val="00412A74"/>
    <w:rsid w:val="00421FDE"/>
    <w:rsid w:val="004275D3"/>
    <w:rsid w:val="00440974"/>
    <w:rsid w:val="00455A33"/>
    <w:rsid w:val="004A2760"/>
    <w:rsid w:val="004B7003"/>
    <w:rsid w:val="00501BBA"/>
    <w:rsid w:val="005029EC"/>
    <w:rsid w:val="0054053D"/>
    <w:rsid w:val="00574F80"/>
    <w:rsid w:val="005B09D3"/>
    <w:rsid w:val="00605DAE"/>
    <w:rsid w:val="00622379"/>
    <w:rsid w:val="006372B8"/>
    <w:rsid w:val="00643274"/>
    <w:rsid w:val="00644C82"/>
    <w:rsid w:val="00652EAC"/>
    <w:rsid w:val="006620B4"/>
    <w:rsid w:val="00664734"/>
    <w:rsid w:val="00692795"/>
    <w:rsid w:val="006A008E"/>
    <w:rsid w:val="006C333C"/>
    <w:rsid w:val="006E10B1"/>
    <w:rsid w:val="006F4C76"/>
    <w:rsid w:val="00723D55"/>
    <w:rsid w:val="007331A4"/>
    <w:rsid w:val="00746146"/>
    <w:rsid w:val="0075212F"/>
    <w:rsid w:val="00752465"/>
    <w:rsid w:val="00753F6C"/>
    <w:rsid w:val="00764533"/>
    <w:rsid w:val="00786565"/>
    <w:rsid w:val="007B5AA1"/>
    <w:rsid w:val="007B6848"/>
    <w:rsid w:val="007C1332"/>
    <w:rsid w:val="007C4858"/>
    <w:rsid w:val="007C61FA"/>
    <w:rsid w:val="007D5DD4"/>
    <w:rsid w:val="0080227E"/>
    <w:rsid w:val="0080578C"/>
    <w:rsid w:val="00817614"/>
    <w:rsid w:val="00871A5F"/>
    <w:rsid w:val="008956DB"/>
    <w:rsid w:val="008A09E4"/>
    <w:rsid w:val="008A739D"/>
    <w:rsid w:val="008B6762"/>
    <w:rsid w:val="008C666C"/>
    <w:rsid w:val="008D7284"/>
    <w:rsid w:val="008F6107"/>
    <w:rsid w:val="0090271C"/>
    <w:rsid w:val="009B21B2"/>
    <w:rsid w:val="009B4ABC"/>
    <w:rsid w:val="009C0B2C"/>
    <w:rsid w:val="009E0041"/>
    <w:rsid w:val="00A00B83"/>
    <w:rsid w:val="00A14262"/>
    <w:rsid w:val="00A64295"/>
    <w:rsid w:val="00A66AE0"/>
    <w:rsid w:val="00A772B4"/>
    <w:rsid w:val="00A778C1"/>
    <w:rsid w:val="00A9221A"/>
    <w:rsid w:val="00AD20A6"/>
    <w:rsid w:val="00AF239F"/>
    <w:rsid w:val="00B423B2"/>
    <w:rsid w:val="00B46909"/>
    <w:rsid w:val="00B96236"/>
    <w:rsid w:val="00BA7979"/>
    <w:rsid w:val="00BB4506"/>
    <w:rsid w:val="00BC1BDD"/>
    <w:rsid w:val="00BD3D45"/>
    <w:rsid w:val="00C00C1F"/>
    <w:rsid w:val="00C44EB0"/>
    <w:rsid w:val="00C936A6"/>
    <w:rsid w:val="00CA49BA"/>
    <w:rsid w:val="00CA73C3"/>
    <w:rsid w:val="00CE32F2"/>
    <w:rsid w:val="00D671EC"/>
    <w:rsid w:val="00D717B5"/>
    <w:rsid w:val="00D73DED"/>
    <w:rsid w:val="00DB294D"/>
    <w:rsid w:val="00DC59D5"/>
    <w:rsid w:val="00DD15C4"/>
    <w:rsid w:val="00DE7D7D"/>
    <w:rsid w:val="00E13EF8"/>
    <w:rsid w:val="00E16D90"/>
    <w:rsid w:val="00E30DA7"/>
    <w:rsid w:val="00E44585"/>
    <w:rsid w:val="00E476A4"/>
    <w:rsid w:val="00E60CFB"/>
    <w:rsid w:val="00E74805"/>
    <w:rsid w:val="00E82B7E"/>
    <w:rsid w:val="00E84137"/>
    <w:rsid w:val="00E91BF3"/>
    <w:rsid w:val="00E93248"/>
    <w:rsid w:val="00E94F3F"/>
    <w:rsid w:val="00EB7FE7"/>
    <w:rsid w:val="00EF377B"/>
    <w:rsid w:val="00EF7C77"/>
    <w:rsid w:val="00F557C1"/>
    <w:rsid w:val="00F5667F"/>
    <w:rsid w:val="00F64832"/>
    <w:rsid w:val="00F75EE3"/>
    <w:rsid w:val="00FB15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79045D73"/>
  <w15:chartTrackingRefBased/>
  <w15:docId w15:val="{C75E4BB3-BE16-41CD-8770-912E54F62D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0E4F"/>
    <w:rPr>
      <w:rFonts w:ascii="Times New Roman" w:eastAsia="Times New Roman" w:hAnsi="Times New Roman"/>
      <w:sz w:val="24"/>
      <w:lang w:eastAsia="en-US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C5869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Heading7">
    <w:name w:val="heading 7"/>
    <w:basedOn w:val="Normal"/>
    <w:next w:val="Normal"/>
    <w:link w:val="Heading7Char"/>
    <w:qFormat/>
    <w:rsid w:val="001B0E4F"/>
    <w:pPr>
      <w:spacing w:before="240" w:after="60"/>
      <w:outlineLvl w:val="6"/>
    </w:pPr>
    <w:rPr>
      <w:szCs w:val="24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7Char">
    <w:name w:val="Heading 7 Char"/>
    <w:link w:val="Heading7"/>
    <w:rsid w:val="001B0E4F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rsid w:val="001B0E4F"/>
    <w:pPr>
      <w:tabs>
        <w:tab w:val="center" w:pos="4153"/>
        <w:tab w:val="right" w:pos="8306"/>
      </w:tabs>
    </w:pPr>
    <w:rPr>
      <w:lang w:val="x-none" w:eastAsia="x-none"/>
    </w:rPr>
  </w:style>
  <w:style w:type="character" w:customStyle="1" w:styleId="FooterChar">
    <w:name w:val="Footer Char"/>
    <w:link w:val="Footer"/>
    <w:rsid w:val="001B0E4F"/>
    <w:rPr>
      <w:rFonts w:ascii="Times New Roman" w:eastAsia="Times New Roman" w:hAnsi="Times New Roman" w:cs="Times New Roman"/>
      <w:sz w:val="24"/>
      <w:szCs w:val="20"/>
    </w:rPr>
  </w:style>
  <w:style w:type="paragraph" w:customStyle="1" w:styleId="Billname">
    <w:name w:val="Billname"/>
    <w:basedOn w:val="Normal"/>
    <w:rsid w:val="001B0E4F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madeunder">
    <w:name w:val="made under"/>
    <w:basedOn w:val="Normal"/>
    <w:rsid w:val="001B0E4F"/>
    <w:pPr>
      <w:spacing w:before="180" w:after="60"/>
      <w:jc w:val="both"/>
    </w:pPr>
    <w:rPr>
      <w:szCs w:val="24"/>
    </w:rPr>
  </w:style>
  <w:style w:type="paragraph" w:customStyle="1" w:styleId="CoverActName">
    <w:name w:val="CoverActName"/>
    <w:basedOn w:val="Normal"/>
    <w:rsid w:val="001B0E4F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  <w:szCs w:val="24"/>
    </w:rPr>
  </w:style>
  <w:style w:type="paragraph" w:customStyle="1" w:styleId="N-line3">
    <w:name w:val="N-line3"/>
    <w:basedOn w:val="Normal"/>
    <w:next w:val="Normal"/>
    <w:rsid w:val="001B0E4F"/>
    <w:pPr>
      <w:pBdr>
        <w:bottom w:val="single" w:sz="12" w:space="1" w:color="auto"/>
      </w:pBdr>
      <w:jc w:val="both"/>
    </w:pPr>
    <w:rPr>
      <w:szCs w:val="24"/>
    </w:rPr>
  </w:style>
  <w:style w:type="table" w:styleId="TableGrid">
    <w:name w:val="Table Grid"/>
    <w:basedOn w:val="TableNormal"/>
    <w:uiPriority w:val="59"/>
    <w:rsid w:val="003239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D5DD4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rsid w:val="007D5DD4"/>
    <w:rPr>
      <w:rFonts w:ascii="Tahoma" w:eastAsia="Times New Roman" w:hAnsi="Tahoma" w:cs="Tahoma"/>
      <w:sz w:val="16"/>
      <w:szCs w:val="16"/>
      <w:lang w:eastAsia="en-US"/>
    </w:rPr>
  </w:style>
  <w:style w:type="character" w:styleId="CommentReference">
    <w:name w:val="annotation reference"/>
    <w:uiPriority w:val="99"/>
    <w:semiHidden/>
    <w:unhideWhenUsed/>
    <w:rsid w:val="006372B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372B8"/>
    <w:rPr>
      <w:sz w:val="20"/>
      <w:lang w:val="x-none"/>
    </w:rPr>
  </w:style>
  <w:style w:type="character" w:customStyle="1" w:styleId="CommentTextChar">
    <w:name w:val="Comment Text Char"/>
    <w:link w:val="CommentText"/>
    <w:uiPriority w:val="99"/>
    <w:semiHidden/>
    <w:rsid w:val="006372B8"/>
    <w:rPr>
      <w:rFonts w:ascii="Times New Roman" w:eastAsia="Times New Roman" w:hAnsi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372B8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6372B8"/>
    <w:rPr>
      <w:rFonts w:ascii="Times New Roman" w:eastAsia="Times New Roman" w:hAnsi="Times New Roman"/>
      <w:b/>
      <w:bCs/>
      <w:lang w:eastAsia="en-US"/>
    </w:rPr>
  </w:style>
  <w:style w:type="paragraph" w:styleId="Revision">
    <w:name w:val="Revision"/>
    <w:hidden/>
    <w:uiPriority w:val="99"/>
    <w:semiHidden/>
    <w:rsid w:val="007C1332"/>
    <w:rPr>
      <w:rFonts w:ascii="Times New Roman" w:eastAsia="Times New Roman" w:hAnsi="Times New Roman"/>
      <w:sz w:val="24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8A09E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A09E4"/>
    <w:rPr>
      <w:rFonts w:ascii="Times New Roman" w:eastAsia="Times New Roman" w:hAnsi="Times New Roman"/>
      <w:sz w:val="24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C5869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76900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882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53A62AE-7EF8-4CFA-A3E1-4E81ED2047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523</Characters>
  <Application>Microsoft Office Word</Application>
  <DocSecurity>0</DocSecurity>
  <Lines>28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shelley-ann cox</dc:creator>
  <cp:keywords/>
  <cp:lastModifiedBy>PCODCS</cp:lastModifiedBy>
  <cp:revision>4</cp:revision>
  <cp:lastPrinted>2019-01-07T21:48:00Z</cp:lastPrinted>
  <dcterms:created xsi:type="dcterms:W3CDTF">2023-02-21T21:32:00Z</dcterms:created>
  <dcterms:modified xsi:type="dcterms:W3CDTF">2023-02-21T21:32:00Z</dcterms:modified>
</cp:coreProperties>
</file>